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978"/>
        <w:gridCol w:w="222"/>
      </w:tblGrid>
      <w:tr w:rsidR="00582F87" w14:paraId="0682A25F"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0268BFD4" w14:textId="77777777" w:rsidTr="00BB736D">
              <w:trPr>
                <w:trHeight w:val="318"/>
              </w:trPr>
              <w:tc>
                <w:tcPr>
                  <w:tcW w:w="4820" w:type="dxa"/>
                </w:tcPr>
                <w:p w14:paraId="6F9752CF" w14:textId="77777777" w:rsidR="00453265" w:rsidRPr="003B17F3" w:rsidRDefault="00453265" w:rsidP="00BB736D">
                  <w:pPr>
                    <w:jc w:val="center"/>
                    <w:rPr>
                      <w:b/>
                      <w:sz w:val="26"/>
                      <w:szCs w:val="26"/>
                    </w:rPr>
                  </w:pPr>
                  <w:r w:rsidRPr="003B17F3">
                    <w:rPr>
                      <w:sz w:val="26"/>
                      <w:szCs w:val="26"/>
                    </w:rPr>
                    <w:t>UBND THÀNH PHỐ HỒ CHÍ MINH</w:t>
                  </w:r>
                </w:p>
              </w:tc>
              <w:tc>
                <w:tcPr>
                  <w:tcW w:w="0" w:type="auto"/>
                </w:tcPr>
                <w:p w14:paraId="1B50B627" w14:textId="77777777"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14:paraId="05FD46D7" w14:textId="77777777" w:rsidTr="00BB736D">
              <w:trPr>
                <w:trHeight w:val="334"/>
              </w:trPr>
              <w:tc>
                <w:tcPr>
                  <w:tcW w:w="4820" w:type="dxa"/>
                </w:tcPr>
                <w:p w14:paraId="0793CA56" w14:textId="77777777"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14:paraId="4BC60010" w14:textId="77777777"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671F21B6" wp14:editId="305D37D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EF46FBF"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Ämm;mso-wrap-distance-right:9pt;mso-wrap-distance-bottom:.Ä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"/>
                        </w:pict>
                      </mc:Fallback>
                    </mc:AlternateContent>
                  </w:r>
                  <w:r w:rsidRPr="003B17F3">
                    <w:rPr>
                      <w:b/>
                      <w:sz w:val="26"/>
                      <w:szCs w:val="26"/>
                    </w:rPr>
                    <w:t>Độc lập - Tự do - Hạnh phúc</w:t>
                  </w:r>
                </w:p>
              </w:tc>
            </w:tr>
            <w:tr w:rsidR="00453265" w:rsidRPr="003B17F3" w14:paraId="5B591397" w14:textId="77777777" w:rsidTr="00BB736D">
              <w:trPr>
                <w:trHeight w:val="318"/>
              </w:trPr>
              <w:tc>
                <w:tcPr>
                  <w:tcW w:w="4820" w:type="dxa"/>
                </w:tcPr>
                <w:p w14:paraId="609352E9" w14:textId="77777777" w:rsidR="00453265" w:rsidRPr="003B17F3" w:rsidRDefault="00453265" w:rsidP="00BB736D">
                  <w:pPr>
                    <w:jc w:val="center"/>
                    <w:rPr>
                      <w:b/>
                      <w:sz w:val="26"/>
                      <w:szCs w:val="26"/>
                    </w:rPr>
                  </w:pPr>
                  <w:r w:rsidRPr="003B17F3">
                    <w:rPr>
                      <w:b/>
                      <w:sz w:val="26"/>
                      <w:szCs w:val="26"/>
                    </w:rPr>
                    <w:t>THÀNH PHỐ HỒ CHÍ MINH</w:t>
                  </w:r>
                </w:p>
              </w:tc>
              <w:tc>
                <w:tcPr>
                  <w:tcW w:w="0" w:type="auto"/>
                </w:tcPr>
                <w:p w14:paraId="0EE0A650" w14:textId="77777777" w:rsidR="00453265" w:rsidRPr="003B17F3" w:rsidRDefault="00453265" w:rsidP="00BB736D">
                  <w:pPr>
                    <w:jc w:val="center"/>
                    <w:rPr>
                      <w:b/>
                      <w:sz w:val="26"/>
                      <w:szCs w:val="26"/>
                    </w:rPr>
                  </w:pPr>
                </w:p>
              </w:tc>
            </w:tr>
            <w:tr w:rsidR="00453265" w:rsidRPr="003B17F3" w14:paraId="4F32210D" w14:textId="77777777" w:rsidTr="00BB736D">
              <w:trPr>
                <w:trHeight w:val="318"/>
              </w:trPr>
              <w:tc>
                <w:tcPr>
                  <w:tcW w:w="4820" w:type="dxa"/>
                </w:tcPr>
                <w:p w14:paraId="03518178" w14:textId="77777777"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0334A640" wp14:editId="15DAA8FD">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58F764" id="Straight Arrow Connector 9" o:spid="_x0000_s1026" type="#_x0000_t32" style="position:absolute;margin-left:54.7pt;margin-top:.5pt;width:114.9pt;height:0;z-index:251668480;visibility:visible;mso-wrap-style:square;mso-width-percent:0;mso-height-percent:0;mso-wrap-distance-left:9pt;mso-wrap-distance-top:.Ämm;mso-wrap-distance-right:9pt;mso-wrap-distance-bottom:.Ä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"/>
                        </w:pict>
                      </mc:Fallback>
                    </mc:AlternateContent>
                  </w:r>
                </w:p>
              </w:tc>
              <w:tc>
                <w:tcPr>
                  <w:tcW w:w="0" w:type="auto"/>
                </w:tcPr>
                <w:p w14:paraId="68E08480" w14:textId="77777777" w:rsidR="00453265" w:rsidRDefault="00453265" w:rsidP="00BB736D">
                  <w:pPr>
                    <w:rPr>
                      <w:b/>
                      <w:sz w:val="26"/>
                      <w:szCs w:val="26"/>
                    </w:rPr>
                  </w:pPr>
                </w:p>
                <w:p w14:paraId="08480D47" w14:textId="77777777" w:rsidR="000968C8" w:rsidRPr="003B17F3" w:rsidRDefault="000968C8" w:rsidP="00BB736D">
                  <w:pPr>
                    <w:rPr>
                      <w:b/>
                      <w:sz w:val="26"/>
                      <w:szCs w:val="26"/>
                    </w:rPr>
                  </w:pPr>
                </w:p>
              </w:tc>
            </w:tr>
          </w:tbl>
          <w:p w14:paraId="512ADBC5" w14:textId="77777777" w:rsidR="00582F87" w:rsidRPr="000D5938" w:rsidRDefault="00582F87" w:rsidP="004D4B3F">
            <w:pPr>
              <w:spacing w:before="120"/>
              <w:jc w:val="center"/>
            </w:pPr>
          </w:p>
        </w:tc>
        <w:tc>
          <w:tcPr>
            <w:tcW w:w="5292" w:type="dxa"/>
          </w:tcPr>
          <w:p w14:paraId="743DEB8E" w14:textId="77777777" w:rsidR="00582F87" w:rsidRPr="000D5938" w:rsidRDefault="00582F87" w:rsidP="004D4B3F">
            <w:pPr>
              <w:spacing w:before="120"/>
              <w:jc w:val="center"/>
            </w:pPr>
          </w:p>
        </w:tc>
      </w:tr>
    </w:tbl>
    <w:p w14:paraId="5C9BCCAF" w14:textId="77777777"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0083BED" w14:textId="64AF60FF"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F72F72">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w:t>
      </w:r>
      <w:r w:rsidR="00B81921">
        <w:rPr>
          <w:b/>
          <w:color w:val="000000" w:themeColor="text1"/>
          <w:sz w:val="26"/>
        </w:rPr>
        <w:t>2</w:t>
      </w:r>
      <w:r w:rsidR="00F72F72">
        <w:rPr>
          <w:b/>
          <w:color w:val="000000" w:themeColor="text1"/>
          <w:sz w:val="26"/>
        </w:rPr>
        <w:t>1</w:t>
      </w:r>
      <w:r w:rsidR="00453265">
        <w:rPr>
          <w:b/>
          <w:color w:val="000000" w:themeColor="text1"/>
          <w:sz w:val="26"/>
        </w:rPr>
        <w:t xml:space="preserve"> – 20</w:t>
      </w:r>
      <w:r w:rsidR="00B81921">
        <w:rPr>
          <w:b/>
          <w:color w:val="000000" w:themeColor="text1"/>
          <w:sz w:val="26"/>
        </w:rPr>
        <w:t>2</w:t>
      </w:r>
      <w:r w:rsidR="00F72F72">
        <w:rPr>
          <w:b/>
          <w:color w:val="000000" w:themeColor="text1"/>
          <w:sz w:val="26"/>
        </w:rPr>
        <w:t>2</w:t>
      </w:r>
    </w:p>
    <w:p w14:paraId="36EFD195" w14:textId="77777777" w:rsidR="00FA5483" w:rsidRDefault="00FA5483" w:rsidP="00FA5483">
      <w:pPr>
        <w:tabs>
          <w:tab w:val="left" w:pos="1800"/>
        </w:tabs>
        <w:rPr>
          <w:i/>
          <w:color w:val="000000" w:themeColor="text1"/>
          <w:sz w:val="16"/>
          <w:szCs w:val="22"/>
        </w:rPr>
      </w:pPr>
      <w:r w:rsidRPr="003E0ED7">
        <w:rPr>
          <w:i/>
          <w:color w:val="000000" w:themeColor="text1"/>
          <w:sz w:val="16"/>
          <w:szCs w:val="22"/>
        </w:rPr>
        <w:tab/>
      </w:r>
    </w:p>
    <w:p w14:paraId="29481CD8" w14:textId="01C604B9"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F72F72" w:rsidRPr="004F5F55">
        <w:rPr>
          <w:b/>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14:paraId="4E874A88" w14:textId="49AF20B4"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36774F">
        <w:rPr>
          <w:b/>
          <w:color w:val="000000" w:themeColor="text1"/>
          <w:sz w:val="26"/>
          <w:szCs w:val="26"/>
        </w:rPr>
        <w:t>VĂN HÓA VIỆT NAM</w:t>
      </w:r>
    </w:p>
    <w:p w14:paraId="374328DC" w14:textId="6918038E"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F72F72">
        <w:rPr>
          <w:b/>
          <w:color w:val="000000" w:themeColor="text1"/>
          <w:sz w:val="26"/>
          <w:szCs w:val="26"/>
        </w:rPr>
        <w:t>2</w:t>
      </w:r>
      <w:r w:rsidR="00EE375E">
        <w:rPr>
          <w:b/>
          <w:color w:val="000000" w:themeColor="text1"/>
          <w:sz w:val="26"/>
          <w:szCs w:val="26"/>
        </w:rPr>
        <w:t>1</w:t>
      </w:r>
      <w:r w:rsidR="00F72F72">
        <w:rPr>
          <w:b/>
          <w:color w:val="000000" w:themeColor="text1"/>
          <w:sz w:val="26"/>
          <w:szCs w:val="26"/>
        </w:rPr>
        <w:t>T4-QLH1</w:t>
      </w:r>
      <w:r w:rsidRPr="00625961">
        <w:rPr>
          <w:b/>
          <w:color w:val="000000" w:themeColor="text1"/>
          <w:sz w:val="26"/>
          <w:szCs w:val="26"/>
        </w:rPr>
        <w:t xml:space="preserve">   Ngày thi:  ____ / ____ / 20</w:t>
      </w:r>
      <w:r w:rsidR="00F72F72">
        <w:rPr>
          <w:b/>
          <w:color w:val="000000" w:themeColor="text1"/>
          <w:sz w:val="26"/>
          <w:szCs w:val="26"/>
        </w:rPr>
        <w:t>22</w:t>
      </w:r>
    </w:p>
    <w:p w14:paraId="26835784" w14:textId="3FF5C128"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36774F">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14:paraId="17C12365" w14:textId="77777777" w:rsidR="00582F87" w:rsidRPr="000829FA" w:rsidRDefault="00582F87" w:rsidP="00582F87">
      <w:pPr>
        <w:spacing w:line="276" w:lineRule="auto"/>
        <w:ind w:left="1440" w:firstLine="720"/>
        <w:rPr>
          <w:b/>
          <w:lang w:val="vi-VN"/>
        </w:rPr>
      </w:pPr>
    </w:p>
    <w:p w14:paraId="67779542" w14:textId="7AACD94A" w:rsidR="00582F87" w:rsidRDefault="00FA5483" w:rsidP="00FA5483">
      <w:pPr>
        <w:spacing w:line="276" w:lineRule="auto"/>
        <w:ind w:left="1440" w:firstLine="720"/>
        <w:rPr>
          <w:sz w:val="26"/>
          <w:szCs w:val="26"/>
        </w:rPr>
      </w:pPr>
      <w:r>
        <w:rPr>
          <w:sz w:val="26"/>
          <w:szCs w:val="26"/>
        </w:rPr>
        <w:t xml:space="preserve">      </w:t>
      </w:r>
      <w:r w:rsidR="00582F87" w:rsidRPr="000829FA">
        <w:rPr>
          <w:sz w:val="26"/>
          <w:szCs w:val="26"/>
          <w:lang w:val="vi-VN"/>
        </w:rPr>
        <w:t>(</w:t>
      </w:r>
      <w:r>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14:paraId="71CEB819" w14:textId="5418E56A" w:rsidR="00AB077F" w:rsidRPr="00AB077F" w:rsidRDefault="00AB077F" w:rsidP="00FA5483">
      <w:pPr>
        <w:spacing w:line="276" w:lineRule="auto"/>
        <w:ind w:left="1440" w:firstLine="720"/>
        <w:rPr>
          <w:sz w:val="26"/>
          <w:szCs w:val="26"/>
        </w:rPr>
      </w:pPr>
      <w:r w:rsidRPr="000829FA">
        <w:rPr>
          <w:b/>
          <w:noProof/>
        </w:rPr>
        <mc:AlternateContent>
          <mc:Choice Requires="wps">
            <w:drawing>
              <wp:anchor distT="0" distB="0" distL="114300" distR="114300" simplePos="0" relativeHeight="251660288" behindDoc="0" locked="0" layoutInCell="1" allowOverlap="1" wp14:anchorId="0091AD2F" wp14:editId="37BB33C3">
                <wp:simplePos x="0" y="0"/>
                <wp:positionH relativeFrom="column">
                  <wp:posOffset>186055</wp:posOffset>
                </wp:positionH>
                <wp:positionV relativeFrom="paragraph">
                  <wp:posOffset>68930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27492104" w14:textId="48665AE7" w:rsidR="00134BCB" w:rsidRPr="00134BCB" w:rsidRDefault="009537BE" w:rsidP="00134BCB">
                            <w:pPr>
                              <w:jc w:val="center"/>
                              <w:rPr>
                                <w:b/>
                                <w:sz w:val="28"/>
                              </w:rPr>
                            </w:pPr>
                            <w:r>
                              <w:rPr>
                                <w:b/>
                                <w:sz w:val="28"/>
                              </w:rPr>
                              <w:t>Đề số</w:t>
                            </w:r>
                            <w:r w:rsidR="008F2274">
                              <w:rPr>
                                <w:b/>
                                <w:sz w:val="28"/>
                              </w:rPr>
                              <w:t xml:space="preserve">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14.65pt;margin-top:5.4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" strokecolor="blue">
                <v:textbox>
                  <w:txbxContent>
                    <w:p w14:paraId="27492104" w14:textId="48665AE7" w:rsidR="00134BCB" w:rsidRPr="00134BCB" w:rsidRDefault="009537BE" w:rsidP="00134BCB">
                      <w:pPr>
                        <w:jc w:val="center"/>
                        <w:rPr>
                          <w:b/>
                          <w:sz w:val="28"/>
                        </w:rPr>
                      </w:pPr>
                      <w:r>
                        <w:rPr>
                          <w:b/>
                          <w:sz w:val="28"/>
                        </w:rPr>
                        <w:t>Đề số</w:t>
                      </w:r>
                      <w:r w:rsidR="008F2274">
                        <w:rPr>
                          <w:b/>
                          <w:sz w:val="28"/>
                        </w:rPr>
                        <w:t xml:space="preserve"> 01</w:t>
                      </w:r>
                    </w:p>
                  </w:txbxContent>
                </v:textbox>
              </v:roundrect>
            </w:pict>
          </mc:Fallback>
        </mc:AlternateContent>
      </w:r>
    </w:p>
    <w:p w14:paraId="71A5EE53" w14:textId="77777777" w:rsidR="00582F87" w:rsidRDefault="00582F87" w:rsidP="00582F87">
      <w:pPr>
        <w:spacing w:line="276" w:lineRule="auto"/>
        <w:ind w:firstLine="720"/>
        <w:jc w:val="center"/>
        <w:rPr>
          <w:b/>
          <w:sz w:val="26"/>
          <w:szCs w:val="26"/>
        </w:rPr>
      </w:pPr>
    </w:p>
    <w:p w14:paraId="1F7F06E5" w14:textId="77777777" w:rsidR="00AB077F" w:rsidRDefault="00134BCB" w:rsidP="00332C8E">
      <w:pPr>
        <w:tabs>
          <w:tab w:val="left" w:pos="630"/>
        </w:tabs>
        <w:spacing w:line="360" w:lineRule="auto"/>
        <w:ind w:right="454"/>
        <w:jc w:val="both"/>
      </w:pPr>
      <w:r>
        <w:t xml:space="preserve">      </w:t>
      </w:r>
    </w:p>
    <w:p w14:paraId="05B4CED5" w14:textId="3BEAF924" w:rsidR="00FA0A5E" w:rsidRPr="001026F4" w:rsidRDefault="00AB077F" w:rsidP="00AB077F">
      <w:pPr>
        <w:tabs>
          <w:tab w:val="left" w:pos="540"/>
        </w:tabs>
        <w:spacing w:line="360" w:lineRule="auto"/>
        <w:ind w:right="454"/>
        <w:jc w:val="both"/>
        <w:rPr>
          <w:b/>
          <w:sz w:val="26"/>
          <w:szCs w:val="26"/>
        </w:rPr>
      </w:pPr>
      <w:r>
        <w:tab/>
      </w:r>
      <w:r w:rsidR="00FA0A5E" w:rsidRPr="001026F4">
        <w:rPr>
          <w:b/>
          <w:sz w:val="26"/>
          <w:szCs w:val="26"/>
        </w:rPr>
        <w:t>Câu 1: (</w:t>
      </w:r>
      <w:r w:rsidR="0036774F" w:rsidRPr="001026F4">
        <w:rPr>
          <w:b/>
          <w:sz w:val="26"/>
          <w:szCs w:val="26"/>
        </w:rPr>
        <w:t>04</w:t>
      </w:r>
      <w:r w:rsidR="00FA0A5E" w:rsidRPr="001026F4">
        <w:rPr>
          <w:b/>
          <w:sz w:val="26"/>
          <w:szCs w:val="26"/>
        </w:rPr>
        <w:t xml:space="preserve"> điểm)</w:t>
      </w:r>
    </w:p>
    <w:p w14:paraId="03429729" w14:textId="2CADAE34" w:rsidR="00332C8E" w:rsidRPr="001026F4" w:rsidRDefault="00A4393F" w:rsidP="00AB077F">
      <w:pPr>
        <w:tabs>
          <w:tab w:val="left" w:pos="540"/>
        </w:tabs>
        <w:spacing w:line="360" w:lineRule="auto"/>
        <w:ind w:left="567" w:right="454"/>
        <w:jc w:val="both"/>
        <w:rPr>
          <w:bCs/>
          <w:color w:val="000000" w:themeColor="text1"/>
          <w:sz w:val="26"/>
          <w:szCs w:val="26"/>
        </w:rPr>
      </w:pPr>
      <w:r w:rsidRPr="001026F4">
        <w:rPr>
          <w:bCs/>
          <w:color w:val="000000" w:themeColor="text1"/>
          <w:sz w:val="26"/>
          <w:szCs w:val="26"/>
        </w:rPr>
        <w:t>Văn hóa Việt Nam được xếp vào loại hình văn hóa nào? Hãy nêu những đặc trưng cơ bản của loại hình văn hóa này.</w:t>
      </w:r>
    </w:p>
    <w:p w14:paraId="41789787" w14:textId="24C8CE2B" w:rsidR="00FA0A5E" w:rsidRPr="001026F4" w:rsidRDefault="00FA0A5E" w:rsidP="00AB077F">
      <w:pPr>
        <w:tabs>
          <w:tab w:val="left" w:pos="540"/>
        </w:tabs>
        <w:spacing w:line="360" w:lineRule="auto"/>
        <w:ind w:left="567" w:right="454"/>
        <w:jc w:val="both"/>
        <w:rPr>
          <w:b/>
          <w:sz w:val="26"/>
          <w:szCs w:val="26"/>
        </w:rPr>
      </w:pPr>
      <w:r w:rsidRPr="001026F4">
        <w:rPr>
          <w:b/>
          <w:sz w:val="26"/>
          <w:szCs w:val="26"/>
        </w:rPr>
        <w:t>Câu 2: (</w:t>
      </w:r>
      <w:r w:rsidR="0036774F" w:rsidRPr="001026F4">
        <w:rPr>
          <w:b/>
          <w:sz w:val="26"/>
          <w:szCs w:val="26"/>
        </w:rPr>
        <w:t>03</w:t>
      </w:r>
      <w:r w:rsidRPr="001026F4">
        <w:rPr>
          <w:b/>
          <w:sz w:val="26"/>
          <w:szCs w:val="26"/>
        </w:rPr>
        <w:t xml:space="preserve"> điểm)</w:t>
      </w:r>
    </w:p>
    <w:p w14:paraId="1BC25580" w14:textId="40644F48" w:rsidR="001026F4" w:rsidRPr="001026F4" w:rsidRDefault="001026F4" w:rsidP="00AB077F">
      <w:pPr>
        <w:tabs>
          <w:tab w:val="left" w:pos="540"/>
        </w:tabs>
        <w:spacing w:line="360" w:lineRule="auto"/>
        <w:ind w:firstLine="567"/>
        <w:jc w:val="both"/>
        <w:rPr>
          <w:color w:val="000000" w:themeColor="text1"/>
          <w:sz w:val="26"/>
          <w:szCs w:val="26"/>
        </w:rPr>
      </w:pPr>
      <w:r w:rsidRPr="001026F4">
        <w:rPr>
          <w:color w:val="000000" w:themeColor="text1"/>
          <w:sz w:val="26"/>
          <w:szCs w:val="26"/>
        </w:rPr>
        <w:t>Tín ngưỡng là gì? Hãy nêu Tín ngưỡng sùng bái con người ở Việt Nam.</w:t>
      </w:r>
    </w:p>
    <w:p w14:paraId="74972253" w14:textId="469A1698" w:rsidR="00FA0A5E" w:rsidRPr="001026F4" w:rsidRDefault="00FA0A5E" w:rsidP="00AB077F">
      <w:pPr>
        <w:tabs>
          <w:tab w:val="left" w:pos="540"/>
        </w:tabs>
        <w:spacing w:line="360" w:lineRule="auto"/>
        <w:ind w:left="567" w:right="454"/>
        <w:jc w:val="both"/>
        <w:rPr>
          <w:b/>
          <w:sz w:val="26"/>
          <w:szCs w:val="26"/>
        </w:rPr>
      </w:pPr>
      <w:r w:rsidRPr="001026F4">
        <w:rPr>
          <w:b/>
          <w:sz w:val="26"/>
          <w:szCs w:val="26"/>
        </w:rPr>
        <w:t>Câu 3: (</w:t>
      </w:r>
      <w:r w:rsidR="0036774F" w:rsidRPr="001026F4">
        <w:rPr>
          <w:b/>
          <w:sz w:val="26"/>
          <w:szCs w:val="26"/>
        </w:rPr>
        <w:t>03</w:t>
      </w:r>
      <w:r w:rsidRPr="001026F4">
        <w:rPr>
          <w:b/>
          <w:sz w:val="26"/>
          <w:szCs w:val="26"/>
        </w:rPr>
        <w:t xml:space="preserve"> điểm)</w:t>
      </w:r>
    </w:p>
    <w:p w14:paraId="685AF844" w14:textId="1926317C" w:rsidR="0036774F" w:rsidRPr="001026F4" w:rsidRDefault="0036774F" w:rsidP="00AB077F">
      <w:pPr>
        <w:tabs>
          <w:tab w:val="left" w:pos="540"/>
        </w:tabs>
        <w:spacing w:line="360" w:lineRule="auto"/>
        <w:ind w:left="567"/>
        <w:jc w:val="both"/>
        <w:rPr>
          <w:color w:val="000000" w:themeColor="text1"/>
          <w:sz w:val="26"/>
          <w:szCs w:val="26"/>
        </w:rPr>
      </w:pPr>
      <w:r w:rsidRPr="001026F4">
        <w:rPr>
          <w:color w:val="000000" w:themeColor="text1"/>
          <w:sz w:val="26"/>
          <w:szCs w:val="26"/>
        </w:rPr>
        <w:t xml:space="preserve">Văn hóa là gì? </w:t>
      </w:r>
      <w:r w:rsidR="001026F4" w:rsidRPr="001026F4">
        <w:rPr>
          <w:color w:val="000000" w:themeColor="text1"/>
          <w:sz w:val="26"/>
          <w:szCs w:val="26"/>
        </w:rPr>
        <w:t>Hãy nêu khả năng của người Việt trong việc tận dụng và ứng phó với môi trường tự nhiên thể hiện ở lĩnh vực văn hóa vật chất.</w:t>
      </w:r>
    </w:p>
    <w:p w14:paraId="37E1099D" w14:textId="77777777" w:rsidR="00826464" w:rsidRDefault="00826464" w:rsidP="00332C8E">
      <w:pPr>
        <w:tabs>
          <w:tab w:val="left" w:pos="630"/>
        </w:tabs>
        <w:spacing w:line="360" w:lineRule="auto"/>
      </w:pPr>
    </w:p>
    <w:p w14:paraId="4F3AAE0A" w14:textId="77777777" w:rsidR="00826464" w:rsidRDefault="00826464">
      <w:pPr>
        <w:tabs>
          <w:tab w:val="left" w:pos="630"/>
        </w:tabs>
      </w:pPr>
    </w:p>
    <w:p w14:paraId="1933A5F4" w14:textId="77777777" w:rsidR="00826464" w:rsidRDefault="00462998" w:rsidP="00462998">
      <w:pPr>
        <w:jc w:val="center"/>
      </w:pPr>
      <w:r>
        <w:t>_______Hết_______</w:t>
      </w:r>
    </w:p>
    <w:p w14:paraId="6D723FD4" w14:textId="77777777" w:rsidR="00FA5483" w:rsidRDefault="00FA5483" w:rsidP="00462998">
      <w:pPr>
        <w:jc w:val="center"/>
      </w:pPr>
    </w:p>
    <w:p w14:paraId="53079F13" w14:textId="77777777" w:rsidR="00FA5483" w:rsidRDefault="00FA5483" w:rsidP="00462998">
      <w:pPr>
        <w:jc w:val="center"/>
      </w:pPr>
      <w:r>
        <w:t>GHI CHÚ: CÁN BỘ COI THI KHÔNG ĐƯỢC GIẢI THÍCH GÌ THÊM.</w:t>
      </w:r>
    </w:p>
    <w:p w14:paraId="666E8DDE" w14:textId="77777777" w:rsidR="00FA5483" w:rsidRDefault="00FA5483" w:rsidP="00462998">
      <w:pPr>
        <w:jc w:val="center"/>
      </w:pPr>
    </w:p>
    <w:p w14:paraId="3A45620E" w14:textId="77777777" w:rsidR="00826464" w:rsidRDefault="00826464"/>
    <w:p w14:paraId="12CF75DA" w14:textId="77777777" w:rsidR="00826464" w:rsidRPr="004C79E9" w:rsidRDefault="00826464" w:rsidP="00826464">
      <w:pPr>
        <w:rPr>
          <w:b/>
          <w:sz w:val="22"/>
          <w:szCs w:val="22"/>
          <w:lang w:val="vi-VN"/>
        </w:rPr>
      </w:pPr>
      <w:r w:rsidRPr="00826464">
        <w:rPr>
          <w:b/>
          <w:sz w:val="22"/>
          <w:szCs w:val="22"/>
          <w:lang w:val="vi-VN"/>
        </w:rPr>
        <w:t xml:space="preserve">            </w:t>
      </w:r>
      <w:r w:rsidRPr="004C79E9">
        <w:rPr>
          <w:b/>
          <w:sz w:val="22"/>
          <w:szCs w:val="22"/>
          <w:lang w:val="vi-VN"/>
        </w:rPr>
        <w:t>TRƯỞNG KHOA</w:t>
      </w:r>
      <w:r w:rsidRPr="004C79E9">
        <w:rPr>
          <w:b/>
          <w:sz w:val="22"/>
          <w:szCs w:val="22"/>
          <w:lang w:val="vi-VN"/>
        </w:rPr>
        <w:tab/>
      </w:r>
      <w:r w:rsidRPr="004C79E9">
        <w:rPr>
          <w:b/>
          <w:sz w:val="22"/>
          <w:szCs w:val="22"/>
          <w:lang w:val="vi-VN"/>
        </w:rPr>
        <w:tab/>
      </w:r>
      <w:r w:rsidRPr="004C79E9">
        <w:rPr>
          <w:b/>
          <w:sz w:val="22"/>
          <w:szCs w:val="22"/>
        </w:rPr>
        <w:t xml:space="preserve">  </w:t>
      </w:r>
      <w:r w:rsidRPr="004C79E9">
        <w:rPr>
          <w:b/>
          <w:sz w:val="22"/>
          <w:szCs w:val="22"/>
          <w:lang w:val="vi-VN"/>
        </w:rPr>
        <w:t>TRƯỞNG BỘ MÔN</w:t>
      </w:r>
      <w:r w:rsidRPr="004C79E9">
        <w:rPr>
          <w:b/>
          <w:sz w:val="22"/>
          <w:szCs w:val="22"/>
          <w:lang w:val="vi-VN"/>
        </w:rPr>
        <w:tab/>
      </w:r>
      <w:r w:rsidRPr="004C79E9">
        <w:rPr>
          <w:b/>
          <w:sz w:val="22"/>
          <w:szCs w:val="22"/>
          <w:lang w:val="vi-VN"/>
        </w:rPr>
        <w:tab/>
      </w:r>
      <w:r w:rsidRPr="004C79E9">
        <w:rPr>
          <w:b/>
          <w:sz w:val="22"/>
          <w:szCs w:val="22"/>
        </w:rPr>
        <w:t xml:space="preserve">        </w:t>
      </w:r>
      <w:r w:rsidR="00FA5483" w:rsidRPr="004C79E9">
        <w:rPr>
          <w:b/>
          <w:sz w:val="22"/>
          <w:szCs w:val="22"/>
        </w:rPr>
        <w:t>GIẢNG VIÊN</w:t>
      </w:r>
      <w:r w:rsidRPr="004C79E9">
        <w:rPr>
          <w:b/>
          <w:sz w:val="22"/>
          <w:szCs w:val="22"/>
          <w:lang w:val="vi-VN"/>
        </w:rPr>
        <w:t xml:space="preserve"> RA ĐỀ</w:t>
      </w:r>
    </w:p>
    <w:p w14:paraId="3BE8D99A" w14:textId="77777777" w:rsidR="00826464" w:rsidRPr="004C79E9" w:rsidRDefault="00826464" w:rsidP="00826464">
      <w:pPr>
        <w:rPr>
          <w:i/>
          <w:sz w:val="22"/>
          <w:szCs w:val="22"/>
          <w:lang w:val="vi-VN"/>
        </w:rPr>
      </w:pPr>
      <w:r w:rsidRPr="004C79E9">
        <w:rPr>
          <w:i/>
          <w:sz w:val="22"/>
          <w:szCs w:val="22"/>
        </w:rPr>
        <w:t xml:space="preserve">        </w:t>
      </w:r>
      <w:r w:rsidRPr="004C79E9">
        <w:rPr>
          <w:i/>
          <w:sz w:val="22"/>
          <w:szCs w:val="22"/>
          <w:lang w:val="vi-VN"/>
        </w:rPr>
        <w:t>(Ký tên và ghi rõ họ tên)</w:t>
      </w:r>
      <w:r w:rsidRPr="004C79E9">
        <w:rPr>
          <w:i/>
          <w:sz w:val="22"/>
          <w:szCs w:val="22"/>
          <w:lang w:val="vi-VN"/>
        </w:rPr>
        <w:tab/>
      </w:r>
      <w:r w:rsidRPr="004C79E9">
        <w:rPr>
          <w:i/>
          <w:sz w:val="22"/>
          <w:szCs w:val="22"/>
        </w:rPr>
        <w:t xml:space="preserve">            </w:t>
      </w:r>
      <w:r w:rsidRPr="004C79E9">
        <w:rPr>
          <w:i/>
          <w:sz w:val="22"/>
          <w:szCs w:val="22"/>
          <w:lang w:val="vi-VN"/>
        </w:rPr>
        <w:t>(Ký tên và ghi rõ họ tên)</w:t>
      </w:r>
      <w:r w:rsidRPr="004C79E9">
        <w:rPr>
          <w:i/>
          <w:sz w:val="22"/>
          <w:szCs w:val="22"/>
          <w:lang w:val="vi-VN"/>
        </w:rPr>
        <w:tab/>
      </w:r>
      <w:r w:rsidRPr="004C79E9">
        <w:rPr>
          <w:i/>
          <w:sz w:val="22"/>
          <w:szCs w:val="22"/>
        </w:rPr>
        <w:t xml:space="preserve">     </w:t>
      </w:r>
      <w:r w:rsidR="00FA5483" w:rsidRPr="004C79E9">
        <w:rPr>
          <w:i/>
          <w:sz w:val="22"/>
          <w:szCs w:val="22"/>
        </w:rPr>
        <w:t xml:space="preserve">              </w:t>
      </w:r>
      <w:r w:rsidRPr="004C79E9">
        <w:rPr>
          <w:i/>
          <w:sz w:val="22"/>
          <w:szCs w:val="22"/>
        </w:rPr>
        <w:t xml:space="preserve"> </w:t>
      </w:r>
      <w:r w:rsidRPr="004C79E9">
        <w:rPr>
          <w:i/>
          <w:sz w:val="22"/>
          <w:szCs w:val="22"/>
          <w:lang w:val="vi-VN"/>
        </w:rPr>
        <w:t>(Ký tên và ghi rõ họ tên)</w:t>
      </w:r>
    </w:p>
    <w:p w14:paraId="32B7BB7A" w14:textId="77777777" w:rsidR="004C79E9" w:rsidRPr="004C79E9" w:rsidRDefault="00826464" w:rsidP="00826464">
      <w:pPr>
        <w:ind w:firstLine="720"/>
        <w:rPr>
          <w:b/>
          <w:sz w:val="22"/>
          <w:szCs w:val="22"/>
          <w:lang w:val="vi-VN"/>
        </w:rPr>
      </w:pP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p>
    <w:p w14:paraId="0D3E4BEB" w14:textId="77777777" w:rsidR="004C79E9" w:rsidRPr="004C79E9" w:rsidRDefault="004C79E9" w:rsidP="00826464">
      <w:pPr>
        <w:ind w:firstLine="720"/>
        <w:rPr>
          <w:b/>
          <w:sz w:val="22"/>
          <w:szCs w:val="22"/>
          <w:lang w:val="vi-VN"/>
        </w:rPr>
      </w:pPr>
    </w:p>
    <w:p w14:paraId="2DB28C06" w14:textId="77777777" w:rsidR="004C79E9" w:rsidRPr="004C79E9" w:rsidRDefault="004C79E9">
      <w:pPr>
        <w:spacing w:line="360" w:lineRule="auto"/>
        <w:ind w:firstLine="360"/>
        <w:jc w:val="both"/>
        <w:rPr>
          <w:sz w:val="22"/>
          <w:szCs w:val="22"/>
        </w:rPr>
      </w:pPr>
    </w:p>
    <w:p w14:paraId="1F5D65E6" w14:textId="77777777" w:rsidR="004C79E9" w:rsidRPr="004C79E9" w:rsidRDefault="004C79E9">
      <w:pPr>
        <w:spacing w:line="360" w:lineRule="auto"/>
        <w:ind w:firstLine="360"/>
        <w:jc w:val="both"/>
        <w:rPr>
          <w:sz w:val="22"/>
          <w:szCs w:val="22"/>
        </w:rPr>
      </w:pPr>
    </w:p>
    <w:p w14:paraId="6A4CD284" w14:textId="77777777" w:rsidR="004C79E9" w:rsidRPr="004C79E9" w:rsidRDefault="004C79E9">
      <w:pPr>
        <w:spacing w:line="360" w:lineRule="auto"/>
        <w:ind w:firstLine="360"/>
        <w:jc w:val="both"/>
        <w:rPr>
          <w:sz w:val="22"/>
          <w:szCs w:val="22"/>
        </w:rPr>
      </w:pPr>
    </w:p>
    <w:p w14:paraId="495FD40C" w14:textId="60258711" w:rsidR="006C12C0" w:rsidRPr="006C12C0" w:rsidRDefault="006C12C0" w:rsidP="006C12C0">
      <w:pPr>
        <w:ind w:right="-568"/>
        <w:rPr>
          <w:b/>
          <w:bCs/>
          <w:sz w:val="22"/>
          <w:szCs w:val="22"/>
        </w:rPr>
      </w:pPr>
      <w:r w:rsidRPr="006C12C0">
        <w:rPr>
          <w:b/>
          <w:bCs/>
          <w:sz w:val="22"/>
          <w:szCs w:val="22"/>
        </w:rPr>
        <w:t xml:space="preserve">  </w:t>
      </w:r>
      <w:r w:rsidR="00332C8E">
        <w:rPr>
          <w:b/>
          <w:bCs/>
          <w:sz w:val="22"/>
          <w:szCs w:val="22"/>
        </w:rPr>
        <w:t xml:space="preserve">    </w:t>
      </w:r>
      <w:r w:rsidRPr="006C12C0">
        <w:rPr>
          <w:b/>
          <w:bCs/>
          <w:sz w:val="22"/>
          <w:szCs w:val="22"/>
        </w:rPr>
        <w:t xml:space="preserve">  Nguyễn Trọng Nghĩa</w:t>
      </w:r>
      <w:r w:rsidRPr="006C12C0">
        <w:rPr>
          <w:b/>
          <w:bCs/>
          <w:sz w:val="22"/>
          <w:szCs w:val="22"/>
        </w:rPr>
        <w:tab/>
      </w:r>
      <w:r w:rsidRPr="006C12C0">
        <w:rPr>
          <w:b/>
          <w:bCs/>
          <w:sz w:val="22"/>
          <w:szCs w:val="22"/>
        </w:rPr>
        <w:tab/>
      </w:r>
      <w:r w:rsidR="00332C8E">
        <w:rPr>
          <w:b/>
          <w:bCs/>
          <w:sz w:val="22"/>
          <w:szCs w:val="22"/>
        </w:rPr>
        <w:t xml:space="preserve">  </w:t>
      </w:r>
      <w:r w:rsidRPr="006C12C0">
        <w:rPr>
          <w:b/>
          <w:bCs/>
          <w:sz w:val="22"/>
          <w:szCs w:val="22"/>
        </w:rPr>
        <w:t>P</w:t>
      </w:r>
      <w:r>
        <w:rPr>
          <w:b/>
          <w:bCs/>
          <w:sz w:val="22"/>
          <w:szCs w:val="22"/>
        </w:rPr>
        <w:t>hạm Quỳnh Như</w:t>
      </w:r>
      <w:r w:rsidRPr="006C12C0">
        <w:rPr>
          <w:b/>
          <w:bCs/>
          <w:sz w:val="22"/>
          <w:szCs w:val="22"/>
        </w:rPr>
        <w:tab/>
      </w:r>
      <w:r w:rsidRPr="006C12C0">
        <w:rPr>
          <w:b/>
          <w:bCs/>
          <w:sz w:val="22"/>
          <w:szCs w:val="22"/>
        </w:rPr>
        <w:tab/>
        <w:t>Nguyễn Hoàng Thanh Ngân</w:t>
      </w:r>
    </w:p>
    <w:p w14:paraId="25DAA5C7" w14:textId="27A8C45E"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14:paraId="22C22BD2" w14:textId="77777777" w:rsidTr="00BB736D">
        <w:trPr>
          <w:trHeight w:val="318"/>
        </w:trPr>
        <w:tc>
          <w:tcPr>
            <w:tcW w:w="4820" w:type="dxa"/>
          </w:tcPr>
          <w:p w14:paraId="50169989" w14:textId="77777777" w:rsidR="00453265" w:rsidRPr="00453265" w:rsidRDefault="00453265" w:rsidP="00453265">
            <w:pPr>
              <w:jc w:val="center"/>
              <w:rPr>
                <w:b/>
              </w:rPr>
            </w:pPr>
            <w:r w:rsidRPr="00453265">
              <w:lastRenderedPageBreak/>
              <w:t>UBND THÀNH PHỐ HỒ CHÍ MINH</w:t>
            </w:r>
          </w:p>
        </w:tc>
        <w:tc>
          <w:tcPr>
            <w:tcW w:w="0" w:type="auto"/>
          </w:tcPr>
          <w:p w14:paraId="0E0CF93C" w14:textId="77777777" w:rsidR="00453265" w:rsidRPr="00453265" w:rsidRDefault="00453265" w:rsidP="00453265">
            <w:pPr>
              <w:jc w:val="center"/>
              <w:rPr>
                <w:b/>
              </w:rPr>
            </w:pPr>
            <w:r w:rsidRPr="00453265">
              <w:rPr>
                <w:b/>
              </w:rPr>
              <w:t>CỘNG HÒA XÃ HỘI  CHỦ NGHĨA VIỆT NAM</w:t>
            </w:r>
          </w:p>
        </w:tc>
      </w:tr>
      <w:tr w:rsidR="00453265" w:rsidRPr="00453265" w14:paraId="799FD9F8" w14:textId="77777777" w:rsidTr="00BB736D">
        <w:trPr>
          <w:trHeight w:val="334"/>
        </w:trPr>
        <w:tc>
          <w:tcPr>
            <w:tcW w:w="4820" w:type="dxa"/>
          </w:tcPr>
          <w:p w14:paraId="0E17D389" w14:textId="77777777" w:rsidR="00453265" w:rsidRPr="00453265" w:rsidRDefault="00453265" w:rsidP="00453265">
            <w:pPr>
              <w:jc w:val="center"/>
              <w:rPr>
                <w:b/>
              </w:rPr>
            </w:pPr>
            <w:r w:rsidRPr="00453265">
              <w:rPr>
                <w:b/>
              </w:rPr>
              <w:t>TRƯỜNG CAO ĐẲNG LÝ TỰ TRỌNG</w:t>
            </w:r>
          </w:p>
        </w:tc>
        <w:tc>
          <w:tcPr>
            <w:tcW w:w="0" w:type="auto"/>
          </w:tcPr>
          <w:p w14:paraId="431AE3BE" w14:textId="5B8B1831"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333FB87" wp14:editId="2C456B98">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611EAB" id="Straight Arrow Connector 14" o:spid="_x0000_s1026" type="#_x0000_t32" style="position:absolute;margin-left:66.2pt;margin-top:16.35pt;width:159.75pt;height:0;z-index:251670528;visibility:visible;mso-wrap-style:square;mso-width-percent:0;mso-height-percent:0;mso-wrap-distance-left:9pt;mso-wrap-distance-top:.Ämm;mso-wrap-distance-right:9pt;mso-wrap-distance-bottom:.Ä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"/>
                  </w:pict>
                </mc:Fallback>
              </mc:AlternateContent>
            </w:r>
            <w:r w:rsidRPr="00453265">
              <w:rPr>
                <w:b/>
              </w:rPr>
              <w:t xml:space="preserve">Độc lập </w:t>
            </w:r>
            <w:r w:rsidR="000E71AA">
              <w:rPr>
                <w:b/>
              </w:rPr>
              <w:t>–</w:t>
            </w:r>
            <w:r w:rsidRPr="00453265">
              <w:rPr>
                <w:b/>
              </w:rPr>
              <w:t xml:space="preserve"> Tự do </w:t>
            </w:r>
            <w:r w:rsidR="000E71AA">
              <w:rPr>
                <w:b/>
              </w:rPr>
              <w:t>–</w:t>
            </w:r>
            <w:r w:rsidRPr="00453265">
              <w:rPr>
                <w:b/>
              </w:rPr>
              <w:t xml:space="preserve"> Hạnh phúc</w:t>
            </w:r>
          </w:p>
        </w:tc>
      </w:tr>
      <w:tr w:rsidR="00453265" w:rsidRPr="00453265" w14:paraId="0E421063" w14:textId="77777777" w:rsidTr="00BB736D">
        <w:trPr>
          <w:trHeight w:val="318"/>
        </w:trPr>
        <w:tc>
          <w:tcPr>
            <w:tcW w:w="4820" w:type="dxa"/>
          </w:tcPr>
          <w:p w14:paraId="0479F928" w14:textId="77777777" w:rsidR="00453265" w:rsidRPr="00453265" w:rsidRDefault="00453265" w:rsidP="00453265">
            <w:pPr>
              <w:jc w:val="center"/>
              <w:rPr>
                <w:b/>
              </w:rPr>
            </w:pPr>
            <w:r w:rsidRPr="00453265">
              <w:rPr>
                <w:b/>
              </w:rPr>
              <w:t>THÀNH PHỐ HỒ CHÍ MINH</w:t>
            </w:r>
          </w:p>
        </w:tc>
        <w:tc>
          <w:tcPr>
            <w:tcW w:w="0" w:type="auto"/>
          </w:tcPr>
          <w:p w14:paraId="565822F6" w14:textId="77777777" w:rsidR="00453265" w:rsidRPr="00453265" w:rsidRDefault="00453265" w:rsidP="00453265">
            <w:pPr>
              <w:jc w:val="center"/>
              <w:rPr>
                <w:b/>
              </w:rPr>
            </w:pPr>
          </w:p>
        </w:tc>
      </w:tr>
      <w:tr w:rsidR="00453265" w:rsidRPr="00453265" w14:paraId="41508768" w14:textId="77777777" w:rsidTr="00BB736D">
        <w:trPr>
          <w:trHeight w:val="318"/>
        </w:trPr>
        <w:tc>
          <w:tcPr>
            <w:tcW w:w="4820" w:type="dxa"/>
          </w:tcPr>
          <w:p w14:paraId="177B515A"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7E3D824D" wp14:editId="18BCCD3E">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51669F" id="Straight Arrow Connector 13" o:spid="_x0000_s1026" type="#_x0000_t32" style="position:absolute;margin-left:54.7pt;margin-top:.5pt;width:114.9pt;height:0;z-index:251671552;visibility:visible;mso-wrap-style:square;mso-width-percent:0;mso-height-percent:0;mso-wrap-distance-left:9pt;mso-wrap-distance-top:.Ämm;mso-wrap-distance-right:9pt;mso-wrap-distance-bottom:.Ä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"/>
                  </w:pict>
                </mc:Fallback>
              </mc:AlternateContent>
            </w:r>
          </w:p>
        </w:tc>
        <w:tc>
          <w:tcPr>
            <w:tcW w:w="0" w:type="auto"/>
          </w:tcPr>
          <w:p w14:paraId="70ECA3B0" w14:textId="77777777" w:rsidR="00453265" w:rsidRPr="00453265" w:rsidRDefault="00453265" w:rsidP="00453265">
            <w:pPr>
              <w:jc w:val="center"/>
              <w:rPr>
                <w:b/>
              </w:rPr>
            </w:pPr>
          </w:p>
        </w:tc>
      </w:tr>
    </w:tbl>
    <w:p w14:paraId="49676CFC" w14:textId="77777777" w:rsidR="00D07595" w:rsidRDefault="00D07595" w:rsidP="00D07595"/>
    <w:p w14:paraId="1FCCCEF9" w14:textId="77777777"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0F2CEE9E" w14:textId="171B6C95"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C79E9">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w:t>
      </w:r>
      <w:r w:rsidR="004C79E9">
        <w:rPr>
          <w:b/>
          <w:color w:val="000000" w:themeColor="text1"/>
          <w:sz w:val="26"/>
        </w:rPr>
        <w:t>21</w:t>
      </w:r>
      <w:r w:rsidR="007B5DBA">
        <w:rPr>
          <w:b/>
          <w:color w:val="000000" w:themeColor="text1"/>
          <w:sz w:val="26"/>
        </w:rPr>
        <w:t xml:space="preserve"> – 20</w:t>
      </w:r>
      <w:r w:rsidR="004C79E9">
        <w:rPr>
          <w:b/>
          <w:color w:val="000000" w:themeColor="text1"/>
          <w:sz w:val="26"/>
        </w:rPr>
        <w:t>22</w:t>
      </w:r>
    </w:p>
    <w:p w14:paraId="49CAD3CD" w14:textId="77777777" w:rsidR="009537BE" w:rsidRDefault="009537BE" w:rsidP="009537BE">
      <w:pPr>
        <w:tabs>
          <w:tab w:val="left" w:pos="1800"/>
        </w:tabs>
        <w:rPr>
          <w:i/>
          <w:color w:val="000000" w:themeColor="text1"/>
          <w:sz w:val="16"/>
          <w:szCs w:val="22"/>
        </w:rPr>
      </w:pPr>
      <w:r w:rsidRPr="003E0ED7">
        <w:rPr>
          <w:i/>
          <w:color w:val="000000" w:themeColor="text1"/>
          <w:sz w:val="16"/>
          <w:szCs w:val="22"/>
        </w:rPr>
        <w:tab/>
      </w:r>
    </w:p>
    <w:p w14:paraId="052C465A" w14:textId="12214DB9"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w:t>
      </w:r>
      <w:r w:rsidR="004F5F55">
        <w:rPr>
          <w:b/>
          <w:color w:val="000000" w:themeColor="text1"/>
          <w:sz w:val="26"/>
          <w:szCs w:val="26"/>
        </w:rPr>
        <w:t xml:space="preserve">TRUNG CẤP </w:t>
      </w:r>
      <w:r w:rsidR="004F5F55" w:rsidRPr="004F5F55">
        <w:rPr>
          <w:b/>
          <w:color w:val="000000" w:themeColor="text1"/>
          <w:sz w:val="26"/>
          <w:szCs w:val="26"/>
        </w:rPr>
        <w:t>(T4)</w:t>
      </w:r>
    </w:p>
    <w:p w14:paraId="0E93AD3C" w14:textId="03142EAD"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4C79E9">
        <w:rPr>
          <w:b/>
          <w:color w:val="000000" w:themeColor="text1"/>
          <w:sz w:val="26"/>
          <w:szCs w:val="26"/>
        </w:rPr>
        <w:t>VĂN HÓA VIỆT NAM</w:t>
      </w:r>
    </w:p>
    <w:p w14:paraId="526995A9" w14:textId="06C1AE00"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4C79E9">
        <w:rPr>
          <w:b/>
          <w:color w:val="000000" w:themeColor="text1"/>
          <w:sz w:val="26"/>
          <w:szCs w:val="26"/>
        </w:rPr>
        <w:t>2</w:t>
      </w:r>
      <w:r w:rsidR="00EE375E">
        <w:rPr>
          <w:b/>
          <w:color w:val="000000" w:themeColor="text1"/>
          <w:sz w:val="26"/>
          <w:szCs w:val="26"/>
        </w:rPr>
        <w:t>1</w:t>
      </w:r>
      <w:r w:rsidR="004C79E9">
        <w:rPr>
          <w:b/>
          <w:color w:val="000000" w:themeColor="text1"/>
          <w:sz w:val="26"/>
          <w:szCs w:val="26"/>
        </w:rPr>
        <w:t>T4-QLH1</w:t>
      </w:r>
      <w:r w:rsidRPr="00625961">
        <w:rPr>
          <w:b/>
          <w:color w:val="000000" w:themeColor="text1"/>
          <w:sz w:val="26"/>
          <w:szCs w:val="26"/>
        </w:rPr>
        <w:t xml:space="preserve">   Ngày thi:  ____ / ____ / 20</w:t>
      </w:r>
      <w:r w:rsidR="004C79E9">
        <w:rPr>
          <w:b/>
          <w:color w:val="000000" w:themeColor="text1"/>
          <w:sz w:val="26"/>
          <w:szCs w:val="26"/>
        </w:rPr>
        <w:t>22</w:t>
      </w:r>
    </w:p>
    <w:p w14:paraId="379F5D72" w14:textId="6CFDD138"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4C79E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14:paraId="77D0AB36" w14:textId="77777777" w:rsidR="009537BE" w:rsidRPr="000829FA" w:rsidRDefault="009537BE" w:rsidP="009537BE">
      <w:pPr>
        <w:spacing w:line="276" w:lineRule="auto"/>
        <w:ind w:left="1440" w:firstLine="720"/>
        <w:rPr>
          <w:b/>
          <w:lang w:val="vi-VN"/>
        </w:rPr>
      </w:pPr>
    </w:p>
    <w:p w14:paraId="1B453DCA" w14:textId="0E704975" w:rsidR="009537BE" w:rsidRDefault="009537BE" w:rsidP="009537BE">
      <w:pPr>
        <w:spacing w:line="276" w:lineRule="auto"/>
        <w:ind w:left="1440" w:firstLine="720"/>
        <w:rPr>
          <w:sz w:val="26"/>
          <w:szCs w:val="26"/>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14:paraId="47CF1619" w14:textId="04BED032" w:rsidR="00AB077F" w:rsidRPr="00AB077F" w:rsidRDefault="00AB077F" w:rsidP="009537BE">
      <w:pPr>
        <w:spacing w:line="276" w:lineRule="auto"/>
        <w:ind w:left="1440" w:firstLine="720"/>
        <w:rPr>
          <w:sz w:val="26"/>
          <w:szCs w:val="26"/>
        </w:rPr>
      </w:pPr>
      <w:r w:rsidRPr="000829FA">
        <w:rPr>
          <w:b/>
          <w:noProof/>
        </w:rPr>
        <mc:AlternateContent>
          <mc:Choice Requires="wps">
            <w:drawing>
              <wp:anchor distT="0" distB="0" distL="114300" distR="114300" simplePos="0" relativeHeight="251665408" behindDoc="0" locked="0" layoutInCell="1" allowOverlap="1" wp14:anchorId="1E1A9460" wp14:editId="2ECC61BF">
                <wp:simplePos x="0" y="0"/>
                <wp:positionH relativeFrom="column">
                  <wp:posOffset>-137160</wp:posOffset>
                </wp:positionH>
                <wp:positionV relativeFrom="paragraph">
                  <wp:posOffset>42895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601D1E37" w14:textId="20BE5286" w:rsidR="009537BE" w:rsidRPr="00134BCB" w:rsidRDefault="009537BE" w:rsidP="009537BE">
                            <w:pPr>
                              <w:jc w:val="center"/>
                              <w:rPr>
                                <w:b/>
                                <w:sz w:val="28"/>
                              </w:rPr>
                            </w:pPr>
                            <w:r>
                              <w:rPr>
                                <w:b/>
                                <w:sz w:val="28"/>
                              </w:rPr>
                              <w:t xml:space="preserve">Đề số </w:t>
                            </w:r>
                            <w:r w:rsidR="008F2274">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10.8pt;margin-top:3.4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" strokecolor="blue">
                <v:textbox>
                  <w:txbxContent>
                    <w:p w14:paraId="601D1E37" w14:textId="20BE5286" w:rsidR="009537BE" w:rsidRPr="00134BCB" w:rsidRDefault="009537BE" w:rsidP="009537BE">
                      <w:pPr>
                        <w:jc w:val="center"/>
                        <w:rPr>
                          <w:b/>
                          <w:sz w:val="28"/>
                        </w:rPr>
                      </w:pPr>
                      <w:r>
                        <w:rPr>
                          <w:b/>
                          <w:sz w:val="28"/>
                        </w:rPr>
                        <w:t xml:space="preserve">Đề số </w:t>
                      </w:r>
                      <w:r w:rsidR="008F2274">
                        <w:rPr>
                          <w:b/>
                          <w:sz w:val="28"/>
                        </w:rPr>
                        <w:t>01</w:t>
                      </w:r>
                    </w:p>
                  </w:txbxContent>
                </v:textbox>
              </v:roundrect>
            </w:pict>
          </mc:Fallback>
        </mc:AlternateContent>
      </w:r>
    </w:p>
    <w:p w14:paraId="46345F27" w14:textId="77777777" w:rsidR="006C4747" w:rsidRDefault="006C4747" w:rsidP="006C4747">
      <w:pPr>
        <w:spacing w:line="276" w:lineRule="auto"/>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
        <w:gridCol w:w="512"/>
        <w:gridCol w:w="5981"/>
        <w:gridCol w:w="1936"/>
      </w:tblGrid>
      <w:tr w:rsidR="00F17FA2" w:rsidRPr="00DB6CBF" w14:paraId="1BC3D11F" w14:textId="77777777" w:rsidTr="006C4747">
        <w:trPr>
          <w:trHeight w:val="338"/>
        </w:trPr>
        <w:tc>
          <w:tcPr>
            <w:tcW w:w="916" w:type="dxa"/>
            <w:vAlign w:val="center"/>
          </w:tcPr>
          <w:p w14:paraId="68E81996" w14:textId="77777777" w:rsidR="00D07595" w:rsidRPr="00DB6CBF" w:rsidRDefault="00D07595" w:rsidP="00DB6CBF">
            <w:pPr>
              <w:widowControl w:val="0"/>
              <w:jc w:val="center"/>
              <w:rPr>
                <w:b/>
                <w:sz w:val="26"/>
                <w:szCs w:val="26"/>
              </w:rPr>
            </w:pPr>
            <w:r w:rsidRPr="00DB6CBF">
              <w:rPr>
                <w:b/>
                <w:sz w:val="26"/>
                <w:szCs w:val="26"/>
              </w:rPr>
              <w:t>Câu</w:t>
            </w:r>
          </w:p>
        </w:tc>
        <w:tc>
          <w:tcPr>
            <w:tcW w:w="512" w:type="dxa"/>
            <w:vAlign w:val="center"/>
          </w:tcPr>
          <w:p w14:paraId="2B2A8090" w14:textId="77777777" w:rsidR="00D07595" w:rsidRPr="00DB6CBF" w:rsidRDefault="00D07595" w:rsidP="00DB6CBF">
            <w:pPr>
              <w:widowControl w:val="0"/>
              <w:jc w:val="center"/>
              <w:rPr>
                <w:b/>
                <w:sz w:val="26"/>
                <w:szCs w:val="26"/>
              </w:rPr>
            </w:pPr>
            <w:r w:rsidRPr="00DB6CBF">
              <w:rPr>
                <w:b/>
                <w:sz w:val="26"/>
                <w:szCs w:val="26"/>
              </w:rPr>
              <w:t>Ý</w:t>
            </w:r>
          </w:p>
        </w:tc>
        <w:tc>
          <w:tcPr>
            <w:tcW w:w="5981" w:type="dxa"/>
            <w:vAlign w:val="center"/>
          </w:tcPr>
          <w:p w14:paraId="1892CB76" w14:textId="77777777" w:rsidR="00D07595" w:rsidRPr="00DB6CBF" w:rsidRDefault="00D07595" w:rsidP="00DB6CBF">
            <w:pPr>
              <w:widowControl w:val="0"/>
              <w:jc w:val="center"/>
              <w:rPr>
                <w:b/>
                <w:sz w:val="26"/>
                <w:szCs w:val="26"/>
              </w:rPr>
            </w:pPr>
            <w:r w:rsidRPr="00DB6CBF">
              <w:rPr>
                <w:b/>
                <w:sz w:val="26"/>
                <w:szCs w:val="26"/>
              </w:rPr>
              <w:t>Đáp án</w:t>
            </w:r>
          </w:p>
        </w:tc>
        <w:tc>
          <w:tcPr>
            <w:tcW w:w="1936" w:type="dxa"/>
            <w:vAlign w:val="center"/>
          </w:tcPr>
          <w:p w14:paraId="52943BB8" w14:textId="77777777" w:rsidR="00D07595" w:rsidRPr="00DB6CBF" w:rsidRDefault="00D07595" w:rsidP="00DB6CBF">
            <w:pPr>
              <w:widowControl w:val="0"/>
              <w:jc w:val="center"/>
              <w:rPr>
                <w:b/>
                <w:sz w:val="26"/>
                <w:szCs w:val="26"/>
              </w:rPr>
            </w:pPr>
            <w:r w:rsidRPr="00DB6CBF">
              <w:rPr>
                <w:b/>
                <w:sz w:val="26"/>
                <w:szCs w:val="26"/>
              </w:rPr>
              <w:t>Điểm</w:t>
            </w:r>
          </w:p>
        </w:tc>
      </w:tr>
      <w:tr w:rsidR="000E71AA" w:rsidRPr="00DB6CBF" w14:paraId="4DACDEAF" w14:textId="77777777" w:rsidTr="000E71AA">
        <w:trPr>
          <w:trHeight w:val="897"/>
        </w:trPr>
        <w:tc>
          <w:tcPr>
            <w:tcW w:w="916" w:type="dxa"/>
            <w:vMerge w:val="restart"/>
            <w:vAlign w:val="center"/>
          </w:tcPr>
          <w:p w14:paraId="0FF50D80" w14:textId="11089C1D" w:rsidR="000E71AA" w:rsidRPr="00DB6CBF" w:rsidRDefault="000E71AA" w:rsidP="00DB6CBF">
            <w:pPr>
              <w:widowControl w:val="0"/>
              <w:jc w:val="center"/>
              <w:rPr>
                <w:b/>
                <w:sz w:val="26"/>
                <w:szCs w:val="26"/>
              </w:rPr>
            </w:pPr>
            <w:r w:rsidRPr="00DB6CBF">
              <w:rPr>
                <w:b/>
                <w:sz w:val="26"/>
                <w:szCs w:val="26"/>
              </w:rPr>
              <w:t>1</w:t>
            </w:r>
          </w:p>
        </w:tc>
        <w:tc>
          <w:tcPr>
            <w:tcW w:w="512" w:type="dxa"/>
            <w:vAlign w:val="center"/>
          </w:tcPr>
          <w:p w14:paraId="4713AB4F" w14:textId="0BABACF7" w:rsidR="000E71AA" w:rsidRPr="00DB6CBF" w:rsidRDefault="000E71AA" w:rsidP="00DB6CBF">
            <w:pPr>
              <w:widowControl w:val="0"/>
              <w:jc w:val="center"/>
              <w:rPr>
                <w:sz w:val="26"/>
                <w:szCs w:val="26"/>
              </w:rPr>
            </w:pPr>
            <w:r w:rsidRPr="00DB6CBF">
              <w:rPr>
                <w:sz w:val="26"/>
                <w:szCs w:val="26"/>
              </w:rPr>
              <w:t>1</w:t>
            </w:r>
          </w:p>
        </w:tc>
        <w:tc>
          <w:tcPr>
            <w:tcW w:w="5981" w:type="dxa"/>
          </w:tcPr>
          <w:p w14:paraId="06C4E0F9" w14:textId="540B79F1" w:rsidR="000E71AA" w:rsidRPr="00DB6CBF" w:rsidRDefault="000E71AA" w:rsidP="00DB6CBF">
            <w:pPr>
              <w:pStyle w:val="ListParagraph"/>
              <w:numPr>
                <w:ilvl w:val="0"/>
                <w:numId w:val="3"/>
              </w:numPr>
              <w:ind w:left="372"/>
              <w:jc w:val="both"/>
              <w:rPr>
                <w:color w:val="000000" w:themeColor="text1"/>
                <w:sz w:val="26"/>
                <w:szCs w:val="26"/>
                <w:lang w:val="vi-VN"/>
              </w:rPr>
            </w:pPr>
            <w:r w:rsidRPr="00DB6CBF">
              <w:rPr>
                <w:bCs/>
                <w:color w:val="000000" w:themeColor="text1"/>
                <w:sz w:val="26"/>
                <w:szCs w:val="26"/>
                <w:lang w:val="vi-VN"/>
              </w:rPr>
              <w:t>Văn hoá Việt Nam được xếp vào loại hình văn hoá</w:t>
            </w:r>
            <w:r w:rsidRPr="00DB6CBF">
              <w:rPr>
                <w:bCs/>
                <w:color w:val="000000" w:themeColor="text1"/>
                <w:sz w:val="26"/>
                <w:szCs w:val="26"/>
              </w:rPr>
              <w:t xml:space="preserve"> gốc</w:t>
            </w:r>
            <w:r w:rsidRPr="00DB6CBF">
              <w:rPr>
                <w:bCs/>
                <w:color w:val="000000" w:themeColor="text1"/>
                <w:sz w:val="26"/>
                <w:szCs w:val="26"/>
                <w:lang w:val="vi-VN"/>
              </w:rPr>
              <w:t xml:space="preserve"> Nông Nghiệp (Văn Hoá Phương Đông)</w:t>
            </w:r>
          </w:p>
          <w:p w14:paraId="32696537" w14:textId="6226D4F7" w:rsidR="000E71AA" w:rsidRPr="00DB6CBF" w:rsidRDefault="000E71AA" w:rsidP="00DB6CBF">
            <w:pPr>
              <w:pStyle w:val="ListParagraph"/>
              <w:numPr>
                <w:ilvl w:val="0"/>
                <w:numId w:val="3"/>
              </w:numPr>
              <w:ind w:left="372"/>
              <w:jc w:val="both"/>
              <w:rPr>
                <w:color w:val="000000" w:themeColor="text1"/>
                <w:sz w:val="26"/>
                <w:szCs w:val="26"/>
                <w:lang w:val="vi-VN"/>
              </w:rPr>
            </w:pPr>
            <w:r w:rsidRPr="00DB6CBF">
              <w:rPr>
                <w:b/>
                <w:color w:val="000000" w:themeColor="text1"/>
                <w:sz w:val="26"/>
                <w:szCs w:val="26"/>
              </w:rPr>
              <w:t>Ứ</w:t>
            </w:r>
            <w:r w:rsidRPr="00DB6CBF">
              <w:rPr>
                <w:b/>
                <w:color w:val="000000" w:themeColor="text1"/>
                <w:sz w:val="26"/>
                <w:szCs w:val="26"/>
                <w:lang w:val="vi-VN"/>
              </w:rPr>
              <w:t>ng xử với môi trường tự nhiên</w:t>
            </w:r>
            <w:r w:rsidRPr="00DB6CBF">
              <w:rPr>
                <w:color w:val="000000" w:themeColor="text1"/>
                <w:sz w:val="26"/>
                <w:szCs w:val="26"/>
                <w:lang w:val="vi-VN"/>
              </w:rPr>
              <w:t xml:space="preserve">: </w:t>
            </w:r>
          </w:p>
          <w:p w14:paraId="4EDC3A08" w14:textId="77777777" w:rsidR="000E71AA" w:rsidRPr="00DB6CBF" w:rsidRDefault="000E71AA" w:rsidP="00DB6CBF">
            <w:pPr>
              <w:pStyle w:val="ListParagraph"/>
              <w:numPr>
                <w:ilvl w:val="0"/>
                <w:numId w:val="8"/>
              </w:numPr>
              <w:ind w:left="372"/>
              <w:jc w:val="both"/>
              <w:rPr>
                <w:sz w:val="26"/>
                <w:szCs w:val="26"/>
              </w:rPr>
            </w:pPr>
            <w:r w:rsidRPr="00DB6CBF">
              <w:rPr>
                <w:color w:val="000000" w:themeColor="text1"/>
                <w:sz w:val="26"/>
                <w:szCs w:val="26"/>
              </w:rPr>
              <w:t>L</w:t>
            </w:r>
            <w:r w:rsidRPr="00DB6CBF">
              <w:rPr>
                <w:color w:val="000000" w:themeColor="text1"/>
                <w:sz w:val="26"/>
                <w:szCs w:val="26"/>
                <w:lang w:val="vi-VN"/>
              </w:rPr>
              <w:t xml:space="preserve">àm nông nghiệp nên sống định cư. Sống phụ thuộc vào thiên nhiên </w:t>
            </w:r>
            <w:r w:rsidRPr="00DB6CBF">
              <w:rPr>
                <w:color w:val="000000" w:themeColor="text1"/>
                <w:sz w:val="26"/>
                <w:szCs w:val="26"/>
              </w:rPr>
              <w:t>nên có</w:t>
            </w:r>
            <w:r w:rsidRPr="00DB6CBF">
              <w:rPr>
                <w:color w:val="000000" w:themeColor="text1"/>
                <w:sz w:val="26"/>
                <w:szCs w:val="26"/>
                <w:lang w:val="vi-VN"/>
              </w:rPr>
              <w:t xml:space="preserve"> ý thức tôn trọng</w:t>
            </w:r>
            <w:r w:rsidRPr="00DB6CBF">
              <w:rPr>
                <w:color w:val="000000" w:themeColor="text1"/>
                <w:sz w:val="26"/>
                <w:szCs w:val="26"/>
              </w:rPr>
              <w:t xml:space="preserve"> và </w:t>
            </w:r>
            <w:r w:rsidRPr="00DB6CBF">
              <w:rPr>
                <w:color w:val="000000" w:themeColor="text1"/>
                <w:sz w:val="26"/>
                <w:szCs w:val="26"/>
                <w:lang w:val="vi-VN"/>
              </w:rPr>
              <w:t xml:space="preserve">hoà hợp với thiên nhiên. </w:t>
            </w:r>
          </w:p>
          <w:p w14:paraId="4C34C91E" w14:textId="77777777" w:rsidR="000E71AA" w:rsidRPr="00DB6CBF" w:rsidRDefault="000E71AA" w:rsidP="00DB6CBF">
            <w:pPr>
              <w:pStyle w:val="ListParagraph"/>
              <w:numPr>
                <w:ilvl w:val="0"/>
                <w:numId w:val="8"/>
              </w:numPr>
              <w:ind w:left="372"/>
              <w:jc w:val="both"/>
              <w:rPr>
                <w:sz w:val="26"/>
                <w:szCs w:val="26"/>
              </w:rPr>
            </w:pPr>
            <w:r w:rsidRPr="00DB6CBF">
              <w:rPr>
                <w:color w:val="000000" w:themeColor="text1"/>
                <w:sz w:val="26"/>
                <w:szCs w:val="26"/>
                <w:lang w:val="vi-VN"/>
              </w:rPr>
              <w:t xml:space="preserve">Với người nông dân sống chủ yếu dựa vào thiên nhiên để canh tác, dự vào kinh nghiệm cha ông, tổ tiên để lại mà lao động, canh mưa, canh nắng, để trồng trọt do vậy phụ thuộc vào thời tiết, phụ thuộc vào tự nhiên. </w:t>
            </w:r>
          </w:p>
          <w:p w14:paraId="0D3E08A2" w14:textId="6C652193" w:rsidR="000E71AA" w:rsidRPr="00DB6CBF" w:rsidRDefault="000E71AA" w:rsidP="00DB6CBF">
            <w:pPr>
              <w:pStyle w:val="ListParagraph"/>
              <w:numPr>
                <w:ilvl w:val="0"/>
                <w:numId w:val="8"/>
              </w:numPr>
              <w:ind w:left="372"/>
              <w:jc w:val="both"/>
              <w:rPr>
                <w:sz w:val="26"/>
                <w:szCs w:val="26"/>
              </w:rPr>
            </w:pPr>
            <w:r w:rsidRPr="00DB6CBF">
              <w:rPr>
                <w:color w:val="000000" w:themeColor="text1"/>
                <w:sz w:val="26"/>
                <w:szCs w:val="26"/>
                <w:lang w:val="vi-VN"/>
              </w:rPr>
              <w:t>Khi thời tiết biến đổi sẽ bị ảnh hưởng hoàn toàn do đó người sống trong vùng nông nghiệp luôn luôn tôn trọng tự nhiên, tin vào các vị thần ( thần Mưa</w:t>
            </w:r>
            <w:r w:rsidR="00DB6CBF" w:rsidRPr="00DB6CBF">
              <w:rPr>
                <w:color w:val="000000" w:themeColor="text1"/>
                <w:sz w:val="26"/>
                <w:szCs w:val="26"/>
                <w:lang w:val="vi-VN"/>
              </w:rPr>
              <w:t>, thần sấm, thần rừng…</w:t>
            </w:r>
            <w:r w:rsidRPr="00DB6CBF">
              <w:rPr>
                <w:color w:val="000000" w:themeColor="text1"/>
                <w:sz w:val="26"/>
                <w:szCs w:val="26"/>
                <w:lang w:val="vi-VN"/>
              </w:rPr>
              <w:t>)</w:t>
            </w:r>
            <w:r w:rsidRPr="00DB6CBF">
              <w:rPr>
                <w:color w:val="000000" w:themeColor="text1"/>
                <w:sz w:val="26"/>
                <w:szCs w:val="26"/>
              </w:rPr>
              <w:t>.</w:t>
            </w:r>
          </w:p>
          <w:p w14:paraId="589FDE4C" w14:textId="3BBAEDB5" w:rsidR="000E71AA" w:rsidRPr="00DB6CBF" w:rsidRDefault="000E71AA" w:rsidP="00DB6CBF">
            <w:pPr>
              <w:pStyle w:val="ListParagraph"/>
              <w:numPr>
                <w:ilvl w:val="0"/>
                <w:numId w:val="8"/>
              </w:numPr>
              <w:ind w:left="372"/>
              <w:jc w:val="both"/>
              <w:rPr>
                <w:sz w:val="26"/>
                <w:szCs w:val="26"/>
              </w:rPr>
            </w:pPr>
            <w:r w:rsidRPr="00DB6CBF">
              <w:rPr>
                <w:color w:val="000000" w:themeColor="text1"/>
                <w:sz w:val="26"/>
                <w:szCs w:val="26"/>
                <w:lang w:val="vi-VN"/>
              </w:rPr>
              <w:t>Con người sống hoà hợp với tự nhiên tin vào tự nhiên, cũng phát tiển tính ngưỡng đa thần, và cuộc sống ổn định lâu dài tại nơi sinh sống, chọn cách thích ứng với môi trường tự nhiên.</w:t>
            </w:r>
          </w:p>
        </w:tc>
        <w:tc>
          <w:tcPr>
            <w:tcW w:w="1936" w:type="dxa"/>
            <w:vAlign w:val="center"/>
          </w:tcPr>
          <w:p w14:paraId="7C8A8E23" w14:textId="77777777" w:rsidR="000E71AA" w:rsidRPr="00DB6CBF" w:rsidRDefault="000E71AA" w:rsidP="00DB6CBF">
            <w:pPr>
              <w:widowControl w:val="0"/>
              <w:jc w:val="center"/>
              <w:rPr>
                <w:b/>
                <w:sz w:val="26"/>
                <w:szCs w:val="26"/>
              </w:rPr>
            </w:pPr>
          </w:p>
          <w:p w14:paraId="2856F324" w14:textId="77777777" w:rsidR="000E71AA" w:rsidRPr="00DB6CBF" w:rsidRDefault="000E71AA" w:rsidP="00DB6CBF">
            <w:pPr>
              <w:widowControl w:val="0"/>
              <w:jc w:val="center"/>
              <w:rPr>
                <w:b/>
                <w:sz w:val="26"/>
                <w:szCs w:val="26"/>
              </w:rPr>
            </w:pPr>
          </w:p>
          <w:p w14:paraId="46869DE3" w14:textId="22C6C6BC" w:rsidR="000E71AA" w:rsidRPr="00DB6CBF" w:rsidRDefault="000E71AA" w:rsidP="00DB6CBF">
            <w:pPr>
              <w:widowControl w:val="0"/>
              <w:jc w:val="center"/>
              <w:rPr>
                <w:b/>
                <w:sz w:val="26"/>
                <w:szCs w:val="26"/>
              </w:rPr>
            </w:pPr>
            <w:r w:rsidRPr="00DB6CBF">
              <w:rPr>
                <w:b/>
                <w:sz w:val="26"/>
                <w:szCs w:val="26"/>
              </w:rPr>
              <w:t>1,0 điểm</w:t>
            </w:r>
          </w:p>
          <w:p w14:paraId="081FF955" w14:textId="0AE59039" w:rsidR="000E71AA" w:rsidRPr="00DB6CBF" w:rsidRDefault="000E71AA" w:rsidP="00DB6CBF">
            <w:pPr>
              <w:widowControl w:val="0"/>
              <w:jc w:val="center"/>
              <w:rPr>
                <w:b/>
                <w:sz w:val="26"/>
                <w:szCs w:val="26"/>
              </w:rPr>
            </w:pPr>
          </w:p>
        </w:tc>
      </w:tr>
      <w:tr w:rsidR="000E71AA" w:rsidRPr="00DB6CBF" w14:paraId="7B5716D9" w14:textId="77777777" w:rsidTr="00DB6CBF">
        <w:trPr>
          <w:trHeight w:val="352"/>
        </w:trPr>
        <w:tc>
          <w:tcPr>
            <w:tcW w:w="916" w:type="dxa"/>
            <w:vMerge/>
          </w:tcPr>
          <w:p w14:paraId="578835F8" w14:textId="77777777" w:rsidR="000E71AA" w:rsidRPr="00DB6CBF" w:rsidRDefault="000E71AA" w:rsidP="00DB6CBF">
            <w:pPr>
              <w:widowControl w:val="0"/>
              <w:jc w:val="center"/>
              <w:rPr>
                <w:b/>
                <w:sz w:val="26"/>
                <w:szCs w:val="26"/>
              </w:rPr>
            </w:pPr>
          </w:p>
        </w:tc>
        <w:tc>
          <w:tcPr>
            <w:tcW w:w="512" w:type="dxa"/>
            <w:vAlign w:val="center"/>
          </w:tcPr>
          <w:p w14:paraId="1F8B54AC" w14:textId="54173228" w:rsidR="000E71AA" w:rsidRPr="00DB6CBF" w:rsidRDefault="000E71AA" w:rsidP="00DB6CBF">
            <w:pPr>
              <w:widowControl w:val="0"/>
              <w:jc w:val="center"/>
              <w:rPr>
                <w:sz w:val="26"/>
                <w:szCs w:val="26"/>
              </w:rPr>
            </w:pPr>
            <w:r w:rsidRPr="00DB6CBF">
              <w:rPr>
                <w:sz w:val="26"/>
                <w:szCs w:val="26"/>
              </w:rPr>
              <w:t>2</w:t>
            </w:r>
          </w:p>
        </w:tc>
        <w:tc>
          <w:tcPr>
            <w:tcW w:w="5981" w:type="dxa"/>
          </w:tcPr>
          <w:p w14:paraId="75B1BA18" w14:textId="77777777" w:rsidR="000E71AA" w:rsidRPr="00DB6CBF" w:rsidRDefault="000E71AA" w:rsidP="00DB6CBF">
            <w:pPr>
              <w:pStyle w:val="ListParagraph"/>
              <w:numPr>
                <w:ilvl w:val="0"/>
                <w:numId w:val="3"/>
              </w:numPr>
              <w:ind w:left="372"/>
              <w:jc w:val="both"/>
              <w:rPr>
                <w:color w:val="000000" w:themeColor="text1"/>
                <w:sz w:val="26"/>
                <w:szCs w:val="26"/>
                <w:lang w:val="vi-VN"/>
              </w:rPr>
            </w:pPr>
            <w:r w:rsidRPr="00DB6CBF">
              <w:rPr>
                <w:b/>
                <w:color w:val="000000" w:themeColor="text1"/>
                <w:sz w:val="26"/>
                <w:szCs w:val="26"/>
                <w:lang w:val="vi-VN"/>
              </w:rPr>
              <w:t>Về nhận thức:</w:t>
            </w:r>
          </w:p>
          <w:p w14:paraId="20DA42B3" w14:textId="6F8ACBD5" w:rsidR="00DB6CBF" w:rsidRPr="00DB6CBF" w:rsidRDefault="000E71AA" w:rsidP="00DB6CBF">
            <w:pPr>
              <w:pStyle w:val="ListParagraph"/>
              <w:numPr>
                <w:ilvl w:val="0"/>
                <w:numId w:val="13"/>
              </w:numPr>
              <w:ind w:left="372"/>
              <w:jc w:val="both"/>
              <w:rPr>
                <w:color w:val="000000" w:themeColor="text1"/>
                <w:sz w:val="26"/>
                <w:szCs w:val="26"/>
                <w:lang w:val="vi-VN"/>
              </w:rPr>
            </w:pPr>
            <w:r w:rsidRPr="00DB6CBF">
              <w:rPr>
                <w:color w:val="000000" w:themeColor="text1"/>
                <w:sz w:val="26"/>
                <w:szCs w:val="26"/>
              </w:rPr>
              <w:t>L</w:t>
            </w:r>
            <w:r w:rsidRPr="00DB6CBF">
              <w:rPr>
                <w:color w:val="000000" w:themeColor="text1"/>
                <w:sz w:val="26"/>
                <w:szCs w:val="26"/>
                <w:lang w:val="vi-VN"/>
              </w:rPr>
              <w:t>ối tư duy tổng h</w:t>
            </w:r>
            <w:r w:rsidR="00DB6CBF" w:rsidRPr="00DB6CBF">
              <w:rPr>
                <w:color w:val="000000" w:themeColor="text1"/>
                <w:sz w:val="26"/>
                <w:szCs w:val="26"/>
                <w:lang w:val="vi-VN"/>
              </w:rPr>
              <w:t>ợp và biện chứng, trọng quan hệ</w:t>
            </w:r>
            <w:r w:rsidRPr="00DB6CBF">
              <w:rPr>
                <w:color w:val="000000" w:themeColor="text1"/>
                <w:sz w:val="26"/>
                <w:szCs w:val="26"/>
                <w:lang w:val="vi-VN"/>
              </w:rPr>
              <w:t xml:space="preserve">. </w:t>
            </w:r>
          </w:p>
          <w:p w14:paraId="7BB99FDD" w14:textId="703D8E70" w:rsidR="000E71AA" w:rsidRPr="00DB6CBF" w:rsidRDefault="000E71AA" w:rsidP="00DB6CBF">
            <w:pPr>
              <w:pStyle w:val="ListParagraph"/>
              <w:numPr>
                <w:ilvl w:val="0"/>
                <w:numId w:val="13"/>
              </w:numPr>
              <w:ind w:left="372"/>
              <w:jc w:val="both"/>
              <w:rPr>
                <w:color w:val="000000" w:themeColor="text1"/>
                <w:sz w:val="26"/>
                <w:szCs w:val="26"/>
                <w:lang w:val="vi-VN"/>
              </w:rPr>
            </w:pPr>
            <w:r w:rsidRPr="00DB6CBF">
              <w:rPr>
                <w:color w:val="000000" w:themeColor="text1"/>
                <w:sz w:val="26"/>
                <w:szCs w:val="26"/>
                <w:lang w:val="vi-VN"/>
              </w:rPr>
              <w:t>Lối sống của những người sống trong vùng nông nghiệp do tích chất cố định và hoà hợp với tự nhiên nên nhận thức cũng căn cứ trên các quan hệ này hình thành tư duy biện chứng, như để thuận tiện họ cất nhà gần các lối giao thông đễ di chuyển</w:t>
            </w:r>
            <w:r w:rsidRPr="00DB6CBF">
              <w:rPr>
                <w:color w:val="000000" w:themeColor="text1"/>
                <w:sz w:val="26"/>
                <w:szCs w:val="26"/>
              </w:rPr>
              <w:t>.</w:t>
            </w:r>
          </w:p>
          <w:p w14:paraId="3F3BFB57" w14:textId="3ABA99A6" w:rsidR="000E71AA" w:rsidRPr="00DB6CBF" w:rsidRDefault="000E71AA" w:rsidP="00DB6CBF">
            <w:pPr>
              <w:pStyle w:val="ListParagraph"/>
              <w:numPr>
                <w:ilvl w:val="0"/>
                <w:numId w:val="13"/>
              </w:numPr>
              <w:ind w:left="372"/>
              <w:jc w:val="both"/>
              <w:rPr>
                <w:color w:val="000000" w:themeColor="text1"/>
                <w:sz w:val="26"/>
                <w:szCs w:val="26"/>
                <w:lang w:val="vi-VN"/>
              </w:rPr>
            </w:pPr>
            <w:r w:rsidRPr="00DB6CBF">
              <w:rPr>
                <w:color w:val="000000" w:themeColor="text1"/>
                <w:sz w:val="26"/>
                <w:szCs w:val="26"/>
                <w:lang w:val="vi-VN"/>
              </w:rPr>
              <w:t xml:space="preserve">Sống cố định nên tương trợ lẫn nhau, chia sẽ giúp nhau nên trọng quan hệ </w:t>
            </w:r>
            <w:r w:rsidRPr="00DB6CBF">
              <w:rPr>
                <w:color w:val="000000" w:themeColor="text1"/>
                <w:sz w:val="26"/>
                <w:szCs w:val="26"/>
              </w:rPr>
              <w:t>xung quanh.</w:t>
            </w:r>
          </w:p>
        </w:tc>
        <w:tc>
          <w:tcPr>
            <w:tcW w:w="1936" w:type="dxa"/>
            <w:vAlign w:val="center"/>
          </w:tcPr>
          <w:p w14:paraId="7B25FC90" w14:textId="23DA86B1" w:rsidR="000E71AA" w:rsidRPr="00DB6CBF" w:rsidRDefault="000E71AA" w:rsidP="00DB6CBF">
            <w:pPr>
              <w:widowControl w:val="0"/>
              <w:jc w:val="center"/>
              <w:rPr>
                <w:b/>
                <w:sz w:val="26"/>
                <w:szCs w:val="26"/>
              </w:rPr>
            </w:pPr>
            <w:r w:rsidRPr="00DB6CBF">
              <w:rPr>
                <w:b/>
                <w:sz w:val="26"/>
                <w:szCs w:val="26"/>
              </w:rPr>
              <w:t>1,0 điểm</w:t>
            </w:r>
          </w:p>
        </w:tc>
      </w:tr>
      <w:tr w:rsidR="000E71AA" w:rsidRPr="00DB6CBF" w14:paraId="532514AB" w14:textId="77777777" w:rsidTr="000E71AA">
        <w:trPr>
          <w:trHeight w:val="897"/>
        </w:trPr>
        <w:tc>
          <w:tcPr>
            <w:tcW w:w="916" w:type="dxa"/>
            <w:vMerge w:val="restart"/>
            <w:vAlign w:val="center"/>
          </w:tcPr>
          <w:p w14:paraId="4EEBDC63" w14:textId="77777777" w:rsidR="000E71AA" w:rsidRPr="00DB6CBF" w:rsidRDefault="000E71AA" w:rsidP="00DB6CBF">
            <w:pPr>
              <w:widowControl w:val="0"/>
              <w:jc w:val="center"/>
              <w:rPr>
                <w:b/>
                <w:sz w:val="26"/>
                <w:szCs w:val="26"/>
              </w:rPr>
            </w:pPr>
          </w:p>
        </w:tc>
        <w:tc>
          <w:tcPr>
            <w:tcW w:w="512" w:type="dxa"/>
            <w:vAlign w:val="center"/>
          </w:tcPr>
          <w:p w14:paraId="4972B2BB" w14:textId="18EC0BBD" w:rsidR="000E71AA" w:rsidRPr="00DB6CBF" w:rsidRDefault="000E71AA" w:rsidP="00DB6CBF">
            <w:pPr>
              <w:widowControl w:val="0"/>
              <w:jc w:val="center"/>
              <w:rPr>
                <w:sz w:val="26"/>
                <w:szCs w:val="26"/>
              </w:rPr>
            </w:pPr>
            <w:r w:rsidRPr="00DB6CBF">
              <w:rPr>
                <w:sz w:val="26"/>
                <w:szCs w:val="26"/>
              </w:rPr>
              <w:t>3</w:t>
            </w:r>
          </w:p>
        </w:tc>
        <w:tc>
          <w:tcPr>
            <w:tcW w:w="5981" w:type="dxa"/>
          </w:tcPr>
          <w:p w14:paraId="13EC5272" w14:textId="77777777" w:rsidR="000E71AA" w:rsidRPr="00DB6CBF" w:rsidRDefault="000E71AA" w:rsidP="00DB6CBF">
            <w:pPr>
              <w:pStyle w:val="ListParagraph"/>
              <w:numPr>
                <w:ilvl w:val="0"/>
                <w:numId w:val="12"/>
              </w:numPr>
              <w:ind w:left="372"/>
              <w:jc w:val="both"/>
              <w:rPr>
                <w:color w:val="000000" w:themeColor="text1"/>
                <w:sz w:val="26"/>
                <w:szCs w:val="26"/>
                <w:lang w:val="vi-VN"/>
              </w:rPr>
            </w:pPr>
            <w:r w:rsidRPr="00DB6CBF">
              <w:rPr>
                <w:b/>
                <w:color w:val="000000" w:themeColor="text1"/>
                <w:sz w:val="26"/>
                <w:szCs w:val="26"/>
                <w:lang w:val="vi-VN"/>
              </w:rPr>
              <w:t>Về tổ chức cộng đồng:</w:t>
            </w:r>
            <w:r w:rsidRPr="00DB6CBF">
              <w:rPr>
                <w:color w:val="000000" w:themeColor="text1"/>
                <w:sz w:val="26"/>
                <w:szCs w:val="26"/>
                <w:lang w:val="vi-VN"/>
              </w:rPr>
              <w:t xml:space="preserve"> </w:t>
            </w:r>
          </w:p>
          <w:p w14:paraId="2B5BC538" w14:textId="77777777" w:rsidR="00DB6CBF" w:rsidRPr="00DB6CBF" w:rsidRDefault="000E71AA" w:rsidP="00DB6CBF">
            <w:pPr>
              <w:pStyle w:val="ListParagraph"/>
              <w:numPr>
                <w:ilvl w:val="0"/>
                <w:numId w:val="5"/>
              </w:numPr>
              <w:ind w:left="372"/>
              <w:jc w:val="both"/>
              <w:rPr>
                <w:color w:val="000000" w:themeColor="text1"/>
                <w:sz w:val="26"/>
                <w:szCs w:val="26"/>
                <w:lang w:val="vi-VN"/>
              </w:rPr>
            </w:pPr>
            <w:r w:rsidRPr="00DB6CBF">
              <w:rPr>
                <w:color w:val="000000" w:themeColor="text1"/>
                <w:sz w:val="26"/>
                <w:szCs w:val="26"/>
              </w:rPr>
              <w:t>Ư</w:t>
            </w:r>
            <w:r w:rsidRPr="00DB6CBF">
              <w:rPr>
                <w:color w:val="000000" w:themeColor="text1"/>
                <w:sz w:val="26"/>
                <w:szCs w:val="26"/>
                <w:lang w:val="vi-VN"/>
              </w:rPr>
              <w:t>a sống trọng tình</w:t>
            </w:r>
            <w:r w:rsidRPr="00DB6CBF">
              <w:rPr>
                <w:color w:val="000000" w:themeColor="text1"/>
                <w:sz w:val="26"/>
                <w:szCs w:val="26"/>
              </w:rPr>
              <w:t xml:space="preserve">, </w:t>
            </w:r>
            <w:r w:rsidRPr="00DB6CBF">
              <w:rPr>
                <w:color w:val="000000" w:themeColor="text1"/>
                <w:sz w:val="26"/>
                <w:szCs w:val="26"/>
                <w:lang w:val="vi-VN"/>
              </w:rPr>
              <w:t xml:space="preserve">trọng đức, trọng văn, trọng phụ nữ </w:t>
            </w:r>
            <w:r w:rsidRPr="00DB6CBF">
              <w:rPr>
                <w:color w:val="000000" w:themeColor="text1"/>
                <w:sz w:val="26"/>
                <w:szCs w:val="26"/>
              </w:rPr>
              <w:t xml:space="preserve">nhưng </w:t>
            </w:r>
            <w:r w:rsidRPr="00DB6CBF">
              <w:rPr>
                <w:color w:val="000000" w:themeColor="text1"/>
                <w:sz w:val="26"/>
                <w:szCs w:val="26"/>
                <w:lang w:val="vi-VN"/>
              </w:rPr>
              <w:t>lối sống linh hoạt, biến báo, cư xử bình đẳng dân chủ, trọng cộng đồng, tập thể</w:t>
            </w:r>
            <w:r w:rsidRPr="00DB6CBF">
              <w:rPr>
                <w:color w:val="000000" w:themeColor="text1"/>
                <w:sz w:val="26"/>
                <w:szCs w:val="26"/>
              </w:rPr>
              <w:t xml:space="preserve"> dẫn đến</w:t>
            </w:r>
            <w:r w:rsidRPr="00DB6CBF">
              <w:rPr>
                <w:color w:val="000000" w:themeColor="text1"/>
                <w:sz w:val="26"/>
                <w:szCs w:val="26"/>
                <w:lang w:val="vi-VN"/>
              </w:rPr>
              <w:t xml:space="preserve"> tuỳ tiện, tính tổ chức kém.</w:t>
            </w:r>
          </w:p>
          <w:p w14:paraId="2B318D3A" w14:textId="7AA9B0D5" w:rsidR="000E71AA" w:rsidRPr="00DB6CBF" w:rsidRDefault="000E71AA" w:rsidP="00DB6CBF">
            <w:pPr>
              <w:pStyle w:val="ListParagraph"/>
              <w:numPr>
                <w:ilvl w:val="0"/>
                <w:numId w:val="5"/>
              </w:numPr>
              <w:ind w:left="372"/>
              <w:jc w:val="both"/>
              <w:rPr>
                <w:color w:val="000000" w:themeColor="text1"/>
                <w:sz w:val="26"/>
                <w:szCs w:val="26"/>
                <w:lang w:val="vi-VN"/>
              </w:rPr>
            </w:pPr>
            <w:r w:rsidRPr="00DB6CBF">
              <w:rPr>
                <w:color w:val="000000" w:themeColor="text1"/>
                <w:sz w:val="26"/>
                <w:szCs w:val="26"/>
                <w:lang w:val="vi-VN"/>
              </w:rPr>
              <w:t>Do lối sống nông nghiệp cần sự tương trợ lẫn nhau, cố định nên dù là không biết</w:t>
            </w:r>
            <w:r w:rsidR="00DB6CBF" w:rsidRPr="00DB6CBF">
              <w:rPr>
                <w:color w:val="000000" w:themeColor="text1"/>
                <w:sz w:val="26"/>
                <w:szCs w:val="26"/>
                <w:lang w:val="vi-VN"/>
              </w:rPr>
              <w:t xml:space="preserve"> nhau nhưng sống trong một làng</w:t>
            </w:r>
            <w:r w:rsidRPr="00DB6CBF">
              <w:rPr>
                <w:color w:val="000000" w:themeColor="text1"/>
                <w:sz w:val="26"/>
                <w:szCs w:val="26"/>
                <w:lang w:val="vi-VN"/>
              </w:rPr>
              <w:t>, một xã thường tôn trọng và quý</w:t>
            </w:r>
            <w:r w:rsidR="00DB6CBF" w:rsidRPr="00DB6CBF">
              <w:rPr>
                <w:color w:val="000000" w:themeColor="text1"/>
                <w:sz w:val="26"/>
                <w:szCs w:val="26"/>
              </w:rPr>
              <w:t xml:space="preserve"> mến</w:t>
            </w:r>
            <w:r w:rsidRPr="00DB6CBF">
              <w:rPr>
                <w:color w:val="000000" w:themeColor="text1"/>
                <w:sz w:val="26"/>
                <w:szCs w:val="26"/>
                <w:lang w:val="vi-VN"/>
              </w:rPr>
              <w:t xml:space="preserve"> nhau </w:t>
            </w:r>
          </w:p>
          <w:p w14:paraId="503F97EF" w14:textId="23A5451B" w:rsidR="000E71AA" w:rsidRPr="00DB6CBF" w:rsidRDefault="000E71AA" w:rsidP="00DB6CBF">
            <w:pPr>
              <w:pStyle w:val="ListParagraph"/>
              <w:numPr>
                <w:ilvl w:val="0"/>
                <w:numId w:val="10"/>
              </w:numPr>
              <w:ind w:left="372"/>
              <w:jc w:val="both"/>
              <w:rPr>
                <w:color w:val="000000" w:themeColor="text1"/>
                <w:sz w:val="26"/>
                <w:szCs w:val="26"/>
                <w:lang w:val="vi-VN"/>
              </w:rPr>
            </w:pPr>
            <w:r w:rsidRPr="00DB6CBF">
              <w:rPr>
                <w:color w:val="000000" w:themeColor="text1"/>
                <w:sz w:val="26"/>
                <w:szCs w:val="26"/>
              </w:rPr>
              <w:t xml:space="preserve">Cuộc sống nông nghiệp nên con người </w:t>
            </w:r>
            <w:r w:rsidR="00DB6CBF" w:rsidRPr="00DB6CBF">
              <w:rPr>
                <w:color w:val="000000" w:themeColor="text1"/>
                <w:sz w:val="26"/>
                <w:szCs w:val="26"/>
              </w:rPr>
              <w:t xml:space="preserve">luôn </w:t>
            </w:r>
            <w:r w:rsidRPr="00DB6CBF">
              <w:rPr>
                <w:color w:val="000000" w:themeColor="text1"/>
                <w:sz w:val="26"/>
                <w:szCs w:val="26"/>
              </w:rPr>
              <w:t>phải đoàn kết.</w:t>
            </w:r>
          </w:p>
        </w:tc>
        <w:tc>
          <w:tcPr>
            <w:tcW w:w="1936" w:type="dxa"/>
            <w:vAlign w:val="center"/>
          </w:tcPr>
          <w:p w14:paraId="0EECE2C7" w14:textId="77777777" w:rsidR="000E71AA" w:rsidRPr="00DB6CBF" w:rsidRDefault="000E71AA" w:rsidP="00DB6CBF">
            <w:pPr>
              <w:widowControl w:val="0"/>
              <w:jc w:val="center"/>
              <w:rPr>
                <w:b/>
                <w:sz w:val="26"/>
                <w:szCs w:val="26"/>
              </w:rPr>
            </w:pPr>
            <w:r w:rsidRPr="00DB6CBF">
              <w:rPr>
                <w:b/>
                <w:sz w:val="26"/>
                <w:szCs w:val="26"/>
              </w:rPr>
              <w:t>1,0 điểm</w:t>
            </w:r>
          </w:p>
          <w:p w14:paraId="32B48A29" w14:textId="6219B2CA" w:rsidR="000E71AA" w:rsidRPr="00DB6CBF" w:rsidRDefault="000E71AA" w:rsidP="00DB6CBF">
            <w:pPr>
              <w:widowControl w:val="0"/>
              <w:jc w:val="center"/>
              <w:rPr>
                <w:b/>
                <w:sz w:val="26"/>
                <w:szCs w:val="26"/>
              </w:rPr>
            </w:pPr>
          </w:p>
        </w:tc>
      </w:tr>
      <w:tr w:rsidR="000E71AA" w:rsidRPr="00DB6CBF" w14:paraId="66719757" w14:textId="77777777" w:rsidTr="000E71AA">
        <w:trPr>
          <w:trHeight w:val="897"/>
        </w:trPr>
        <w:tc>
          <w:tcPr>
            <w:tcW w:w="916" w:type="dxa"/>
            <w:vMerge/>
          </w:tcPr>
          <w:p w14:paraId="527CDB1B" w14:textId="77777777" w:rsidR="000E71AA" w:rsidRPr="00DB6CBF" w:rsidRDefault="000E71AA" w:rsidP="00DB6CBF">
            <w:pPr>
              <w:widowControl w:val="0"/>
              <w:jc w:val="center"/>
              <w:rPr>
                <w:b/>
                <w:sz w:val="26"/>
                <w:szCs w:val="26"/>
              </w:rPr>
            </w:pPr>
          </w:p>
        </w:tc>
        <w:tc>
          <w:tcPr>
            <w:tcW w:w="512" w:type="dxa"/>
            <w:vAlign w:val="center"/>
          </w:tcPr>
          <w:p w14:paraId="1AEE8223" w14:textId="328B1805" w:rsidR="000E71AA" w:rsidRPr="00DB6CBF" w:rsidRDefault="000E71AA" w:rsidP="00DB6CBF">
            <w:pPr>
              <w:widowControl w:val="0"/>
              <w:jc w:val="center"/>
              <w:rPr>
                <w:sz w:val="26"/>
                <w:szCs w:val="26"/>
              </w:rPr>
            </w:pPr>
            <w:r w:rsidRPr="00DB6CBF">
              <w:rPr>
                <w:sz w:val="26"/>
                <w:szCs w:val="26"/>
              </w:rPr>
              <w:t>4</w:t>
            </w:r>
          </w:p>
        </w:tc>
        <w:tc>
          <w:tcPr>
            <w:tcW w:w="5981" w:type="dxa"/>
          </w:tcPr>
          <w:p w14:paraId="6195E1EC" w14:textId="77777777" w:rsidR="000E71AA" w:rsidRPr="00DB6CBF" w:rsidRDefault="000E71AA" w:rsidP="00DB6CBF">
            <w:pPr>
              <w:pStyle w:val="ListParagraph"/>
              <w:numPr>
                <w:ilvl w:val="0"/>
                <w:numId w:val="12"/>
              </w:numPr>
              <w:ind w:left="372"/>
              <w:jc w:val="both"/>
              <w:rPr>
                <w:color w:val="000000" w:themeColor="text1"/>
                <w:sz w:val="26"/>
                <w:szCs w:val="26"/>
                <w:lang w:val="vi-VN"/>
              </w:rPr>
            </w:pPr>
            <w:r w:rsidRPr="00DB6CBF">
              <w:rPr>
                <w:color w:val="000000" w:themeColor="text1"/>
                <w:sz w:val="26"/>
                <w:szCs w:val="26"/>
                <w:lang w:val="vi-VN"/>
              </w:rPr>
              <w:t xml:space="preserve">Ứng xử với môi trường xã hội: </w:t>
            </w:r>
          </w:p>
          <w:p w14:paraId="2DB27C29" w14:textId="77777777" w:rsidR="000E71AA" w:rsidRPr="00DB6CBF" w:rsidRDefault="000E71AA" w:rsidP="00DB6CBF">
            <w:pPr>
              <w:pStyle w:val="ListParagraph"/>
              <w:numPr>
                <w:ilvl w:val="0"/>
                <w:numId w:val="15"/>
              </w:numPr>
              <w:ind w:left="372"/>
              <w:jc w:val="both"/>
              <w:rPr>
                <w:color w:val="000000" w:themeColor="text1"/>
                <w:sz w:val="26"/>
                <w:szCs w:val="26"/>
                <w:lang w:val="vi-VN"/>
              </w:rPr>
            </w:pPr>
            <w:r w:rsidRPr="00DB6CBF">
              <w:rPr>
                <w:color w:val="000000" w:themeColor="text1"/>
                <w:sz w:val="26"/>
                <w:szCs w:val="26"/>
              </w:rPr>
              <w:t>D</w:t>
            </w:r>
            <w:r w:rsidRPr="00DB6CBF">
              <w:rPr>
                <w:color w:val="000000" w:themeColor="text1"/>
                <w:sz w:val="26"/>
                <w:szCs w:val="26"/>
                <w:lang w:val="vi-VN"/>
              </w:rPr>
              <w:t xml:space="preserve">ung hợp trong tiếp nhận, mềm dẻo, hiếu hoà trong đối phó. </w:t>
            </w:r>
          </w:p>
          <w:p w14:paraId="448B1234" w14:textId="77777777" w:rsidR="000E71AA" w:rsidRPr="00DB6CBF" w:rsidRDefault="000E71AA" w:rsidP="00DB6CBF">
            <w:pPr>
              <w:pStyle w:val="ListParagraph"/>
              <w:numPr>
                <w:ilvl w:val="0"/>
                <w:numId w:val="15"/>
              </w:numPr>
              <w:ind w:left="372"/>
              <w:jc w:val="both"/>
              <w:rPr>
                <w:color w:val="000000" w:themeColor="text1"/>
                <w:sz w:val="26"/>
                <w:szCs w:val="26"/>
                <w:lang w:val="vi-VN"/>
              </w:rPr>
            </w:pPr>
            <w:r w:rsidRPr="00DB6CBF">
              <w:rPr>
                <w:color w:val="000000" w:themeColor="text1"/>
                <w:sz w:val="26"/>
                <w:szCs w:val="26"/>
                <w:lang w:val="vi-VN"/>
              </w:rPr>
              <w:t>Khi có cái mới người sống trong môi trường cố định dễ tiếp nhận hơn, và sống cộng đồng nên mềm dẻo, cư xử trong tình làng nghĩa xóm hiền hoà không đối phó nhau.</w:t>
            </w:r>
          </w:p>
          <w:p w14:paraId="4B033EB3" w14:textId="43775357" w:rsidR="000E71AA" w:rsidRPr="00DB6CBF" w:rsidRDefault="000E71AA" w:rsidP="00DB6CBF">
            <w:pPr>
              <w:pStyle w:val="ListParagraph"/>
              <w:numPr>
                <w:ilvl w:val="0"/>
                <w:numId w:val="15"/>
              </w:numPr>
              <w:ind w:left="372"/>
              <w:jc w:val="both"/>
              <w:rPr>
                <w:color w:val="000000" w:themeColor="text1"/>
                <w:sz w:val="26"/>
                <w:szCs w:val="26"/>
                <w:lang w:val="vi-VN"/>
              </w:rPr>
            </w:pPr>
            <w:r w:rsidRPr="00DB6CBF">
              <w:rPr>
                <w:color w:val="000000" w:themeColor="text1"/>
                <w:sz w:val="26"/>
                <w:szCs w:val="26"/>
              </w:rPr>
              <w:t>Ưa</w:t>
            </w:r>
            <w:r w:rsidRPr="00DB6CBF">
              <w:rPr>
                <w:color w:val="000000" w:themeColor="text1"/>
                <w:sz w:val="26"/>
                <w:szCs w:val="26"/>
                <w:lang w:val="vi-VN"/>
              </w:rPr>
              <w:t xml:space="preserve"> sống trọng tình</w:t>
            </w:r>
            <w:r w:rsidRPr="00DB6CBF">
              <w:rPr>
                <w:color w:val="000000" w:themeColor="text1"/>
                <w:sz w:val="26"/>
                <w:szCs w:val="26"/>
              </w:rPr>
              <w:t xml:space="preserve">, </w:t>
            </w:r>
            <w:r w:rsidRPr="00DB6CBF">
              <w:rPr>
                <w:color w:val="000000" w:themeColor="text1"/>
                <w:sz w:val="26"/>
                <w:szCs w:val="26"/>
                <w:lang w:val="vi-VN"/>
              </w:rPr>
              <w:t>trọng đức, trọng văn, trọng phụ nữ</w:t>
            </w:r>
            <w:r w:rsidRPr="00DB6CBF">
              <w:rPr>
                <w:color w:val="000000" w:themeColor="text1"/>
                <w:sz w:val="26"/>
                <w:szCs w:val="26"/>
              </w:rPr>
              <w:t xml:space="preserve">, </w:t>
            </w:r>
            <w:r w:rsidRPr="00DB6CBF">
              <w:rPr>
                <w:color w:val="000000" w:themeColor="text1"/>
                <w:sz w:val="26"/>
                <w:szCs w:val="26"/>
                <w:lang w:val="vi-VN"/>
              </w:rPr>
              <w:t xml:space="preserve">lối sống linh hoạt, biến báo, cư xử bình đẳng dân chủ, trọng cộng đồng, tập thể </w:t>
            </w:r>
            <w:r w:rsidRPr="00DB6CBF">
              <w:rPr>
                <w:color w:val="000000" w:themeColor="text1"/>
                <w:sz w:val="26"/>
                <w:szCs w:val="26"/>
              </w:rPr>
              <w:t>nhưng tùy</w:t>
            </w:r>
            <w:r w:rsidRPr="00DB6CBF">
              <w:rPr>
                <w:color w:val="000000" w:themeColor="text1"/>
                <w:sz w:val="26"/>
                <w:szCs w:val="26"/>
                <w:lang w:val="vi-VN"/>
              </w:rPr>
              <w:t xml:space="preserve"> tiện, tính tổ chức kém.</w:t>
            </w:r>
          </w:p>
        </w:tc>
        <w:tc>
          <w:tcPr>
            <w:tcW w:w="1936" w:type="dxa"/>
            <w:vAlign w:val="center"/>
          </w:tcPr>
          <w:p w14:paraId="30C49548" w14:textId="77777777" w:rsidR="000E71AA" w:rsidRPr="00DB6CBF" w:rsidRDefault="000E71AA" w:rsidP="00DB6CBF">
            <w:pPr>
              <w:widowControl w:val="0"/>
              <w:jc w:val="center"/>
              <w:rPr>
                <w:b/>
                <w:sz w:val="26"/>
                <w:szCs w:val="26"/>
              </w:rPr>
            </w:pPr>
            <w:r w:rsidRPr="00DB6CBF">
              <w:rPr>
                <w:b/>
                <w:sz w:val="26"/>
                <w:szCs w:val="26"/>
              </w:rPr>
              <w:t>1,0 điểm</w:t>
            </w:r>
          </w:p>
          <w:p w14:paraId="56892587" w14:textId="77777777" w:rsidR="000E71AA" w:rsidRPr="00DB6CBF" w:rsidRDefault="000E71AA" w:rsidP="00DB6CBF">
            <w:pPr>
              <w:widowControl w:val="0"/>
              <w:jc w:val="center"/>
              <w:rPr>
                <w:bCs/>
                <w:sz w:val="26"/>
                <w:szCs w:val="26"/>
              </w:rPr>
            </w:pPr>
          </w:p>
        </w:tc>
      </w:tr>
      <w:tr w:rsidR="000263B7" w:rsidRPr="00DB6CBF" w14:paraId="1B1A1582" w14:textId="77777777" w:rsidTr="000263B7">
        <w:trPr>
          <w:trHeight w:val="897"/>
        </w:trPr>
        <w:tc>
          <w:tcPr>
            <w:tcW w:w="916" w:type="dxa"/>
            <w:vMerge w:val="restart"/>
            <w:vAlign w:val="center"/>
          </w:tcPr>
          <w:p w14:paraId="6F3F1186" w14:textId="52B7CAD5" w:rsidR="000263B7" w:rsidRPr="00DB6CBF" w:rsidRDefault="000263B7" w:rsidP="00DB6CBF">
            <w:pPr>
              <w:widowControl w:val="0"/>
              <w:jc w:val="center"/>
              <w:rPr>
                <w:b/>
                <w:sz w:val="26"/>
                <w:szCs w:val="26"/>
              </w:rPr>
            </w:pPr>
            <w:r w:rsidRPr="00DB6CBF">
              <w:rPr>
                <w:b/>
                <w:sz w:val="26"/>
                <w:szCs w:val="26"/>
              </w:rPr>
              <w:t>2</w:t>
            </w:r>
          </w:p>
        </w:tc>
        <w:tc>
          <w:tcPr>
            <w:tcW w:w="512" w:type="dxa"/>
            <w:vAlign w:val="center"/>
          </w:tcPr>
          <w:p w14:paraId="619026C2" w14:textId="46636662" w:rsidR="000263B7" w:rsidRPr="00DB6CBF" w:rsidRDefault="000263B7" w:rsidP="00DB6CBF">
            <w:pPr>
              <w:widowControl w:val="0"/>
              <w:jc w:val="center"/>
              <w:rPr>
                <w:sz w:val="26"/>
                <w:szCs w:val="26"/>
              </w:rPr>
            </w:pPr>
            <w:r w:rsidRPr="00DB6CBF">
              <w:rPr>
                <w:sz w:val="26"/>
                <w:szCs w:val="26"/>
              </w:rPr>
              <w:t>1</w:t>
            </w:r>
          </w:p>
        </w:tc>
        <w:tc>
          <w:tcPr>
            <w:tcW w:w="5981" w:type="dxa"/>
          </w:tcPr>
          <w:p w14:paraId="722BBBA9" w14:textId="58C10316" w:rsidR="000263B7" w:rsidRPr="00DB6CBF" w:rsidRDefault="000263B7" w:rsidP="00DB6CBF">
            <w:pPr>
              <w:jc w:val="both"/>
              <w:rPr>
                <w:sz w:val="26"/>
                <w:szCs w:val="26"/>
              </w:rPr>
            </w:pPr>
            <w:r w:rsidRPr="00DB6CBF">
              <w:rPr>
                <w:sz w:val="26"/>
                <w:szCs w:val="26"/>
              </w:rPr>
              <w:t xml:space="preserve">Khái niệm: </w:t>
            </w:r>
            <w:r w:rsidRPr="00DB6CBF">
              <w:rPr>
                <w:sz w:val="26"/>
                <w:szCs w:val="26"/>
                <w:lang w:val="vi-VN"/>
              </w:rPr>
              <w:t>Tín ngu</w:t>
            </w:r>
            <w:r w:rsidRPr="00DB6CBF">
              <w:rPr>
                <w:rFonts w:ascii="Cambria Math" w:hAnsi="Cambria Math" w:cs="Cambria Math"/>
                <w:sz w:val="26"/>
                <w:szCs w:val="26"/>
                <w:lang w:val="vi-VN"/>
              </w:rPr>
              <w:t>̛</w:t>
            </w:r>
            <w:r w:rsidRPr="00DB6CBF">
              <w:rPr>
                <w:sz w:val="26"/>
                <w:szCs w:val="26"/>
                <w:lang w:val="vi-VN"/>
              </w:rPr>
              <w:t>ỡng là niềm tin của con ngu</w:t>
            </w:r>
            <w:r w:rsidRPr="00DB6CBF">
              <w:rPr>
                <w:rFonts w:ascii="Cambria Math" w:hAnsi="Cambria Math" w:cs="Cambria Math"/>
                <w:sz w:val="26"/>
                <w:szCs w:val="26"/>
                <w:lang w:val="vi-VN"/>
              </w:rPr>
              <w:t>̛</w:t>
            </w:r>
            <w:r w:rsidRPr="00DB6CBF">
              <w:rPr>
                <w:sz w:val="26"/>
                <w:szCs w:val="26"/>
                <w:lang w:val="vi-VN"/>
              </w:rPr>
              <w:t>ời đu</w:t>
            </w:r>
            <w:r w:rsidRPr="00DB6CBF">
              <w:rPr>
                <w:rFonts w:ascii="Cambria Math" w:hAnsi="Cambria Math" w:cs="Cambria Math"/>
                <w:sz w:val="26"/>
                <w:szCs w:val="26"/>
                <w:lang w:val="vi-VN"/>
              </w:rPr>
              <w:t>̛</w:t>
            </w:r>
            <w:r w:rsidRPr="00DB6CBF">
              <w:rPr>
                <w:sz w:val="26"/>
                <w:szCs w:val="26"/>
                <w:lang w:val="vi-VN"/>
              </w:rPr>
              <w:t>ợc thể hiẹ</w:t>
            </w:r>
            <w:r w:rsidRPr="00DB6CBF">
              <w:rPr>
                <w:rFonts w:ascii="Cambria Math" w:hAnsi="Cambria Math" w:cs="Cambria Math"/>
                <w:sz w:val="26"/>
                <w:szCs w:val="26"/>
                <w:lang w:val="vi-VN"/>
              </w:rPr>
              <w:t>̂</w:t>
            </w:r>
            <w:r w:rsidRPr="00DB6CBF">
              <w:rPr>
                <w:sz w:val="26"/>
                <w:szCs w:val="26"/>
                <w:lang w:val="vi-VN"/>
              </w:rPr>
              <w:t>n tho</w:t>
            </w:r>
            <w:r w:rsidRPr="00DB6CBF">
              <w:rPr>
                <w:rFonts w:ascii="Cambria Math" w:hAnsi="Cambria Math" w:cs="Cambria Math"/>
                <w:sz w:val="26"/>
                <w:szCs w:val="26"/>
                <w:lang w:val="vi-VN"/>
              </w:rPr>
              <w:t>̂</w:t>
            </w:r>
            <w:r w:rsidRPr="00DB6CBF">
              <w:rPr>
                <w:sz w:val="26"/>
                <w:szCs w:val="26"/>
                <w:lang w:val="vi-VN"/>
              </w:rPr>
              <w:t>ng qua những lễ nghi gắn liền với phong tục, tạ</w:t>
            </w:r>
            <w:r w:rsidRPr="00DB6CBF">
              <w:rPr>
                <w:rFonts w:ascii="Cambria Math" w:hAnsi="Cambria Math" w:cs="Cambria Math"/>
                <w:sz w:val="26"/>
                <w:szCs w:val="26"/>
                <w:lang w:val="vi-VN"/>
              </w:rPr>
              <w:t>̂</w:t>
            </w:r>
            <w:r w:rsidRPr="00DB6CBF">
              <w:rPr>
                <w:sz w:val="26"/>
                <w:szCs w:val="26"/>
                <w:lang w:val="vi-VN"/>
              </w:rPr>
              <w:t>p quán truyền thống để mang lại sự bình an về tinh thần cho cá nha</w:t>
            </w:r>
            <w:r w:rsidRPr="00DB6CBF">
              <w:rPr>
                <w:rFonts w:ascii="Cambria Math" w:hAnsi="Cambria Math" w:cs="Cambria Math"/>
                <w:sz w:val="26"/>
                <w:szCs w:val="26"/>
                <w:lang w:val="vi-VN"/>
              </w:rPr>
              <w:t>̂</w:t>
            </w:r>
            <w:r w:rsidRPr="00DB6CBF">
              <w:rPr>
                <w:sz w:val="26"/>
                <w:szCs w:val="26"/>
                <w:lang w:val="vi-VN"/>
              </w:rPr>
              <w:t>n và cọ</w:t>
            </w:r>
            <w:r w:rsidRPr="00DB6CBF">
              <w:rPr>
                <w:rFonts w:ascii="Cambria Math" w:hAnsi="Cambria Math" w:cs="Cambria Math"/>
                <w:sz w:val="26"/>
                <w:szCs w:val="26"/>
                <w:lang w:val="vi-VN"/>
              </w:rPr>
              <w:t>̂</w:t>
            </w:r>
            <w:r w:rsidRPr="00DB6CBF">
              <w:rPr>
                <w:sz w:val="26"/>
                <w:szCs w:val="26"/>
                <w:lang w:val="vi-VN"/>
              </w:rPr>
              <w:t xml:space="preserve">ng đồng. </w:t>
            </w:r>
          </w:p>
        </w:tc>
        <w:tc>
          <w:tcPr>
            <w:tcW w:w="1936" w:type="dxa"/>
            <w:vAlign w:val="center"/>
          </w:tcPr>
          <w:p w14:paraId="12CB44C6" w14:textId="0008593E" w:rsidR="000263B7" w:rsidRPr="00DB6CBF" w:rsidRDefault="000263B7" w:rsidP="00DB6CBF">
            <w:pPr>
              <w:widowControl w:val="0"/>
              <w:jc w:val="center"/>
              <w:rPr>
                <w:b/>
                <w:sz w:val="26"/>
                <w:szCs w:val="26"/>
              </w:rPr>
            </w:pPr>
            <w:r w:rsidRPr="00DB6CBF">
              <w:rPr>
                <w:b/>
                <w:sz w:val="26"/>
                <w:szCs w:val="26"/>
              </w:rPr>
              <w:t>1,0  điểm</w:t>
            </w:r>
          </w:p>
        </w:tc>
      </w:tr>
      <w:tr w:rsidR="000263B7" w:rsidRPr="00DB6CBF" w14:paraId="0075E874" w14:textId="77777777" w:rsidTr="000E71AA">
        <w:trPr>
          <w:trHeight w:val="897"/>
        </w:trPr>
        <w:tc>
          <w:tcPr>
            <w:tcW w:w="916" w:type="dxa"/>
            <w:vMerge/>
          </w:tcPr>
          <w:p w14:paraId="14ED22A4" w14:textId="77777777" w:rsidR="000263B7" w:rsidRPr="00DB6CBF" w:rsidRDefault="000263B7" w:rsidP="00DB6CBF">
            <w:pPr>
              <w:widowControl w:val="0"/>
              <w:jc w:val="center"/>
              <w:rPr>
                <w:b/>
                <w:sz w:val="26"/>
                <w:szCs w:val="26"/>
              </w:rPr>
            </w:pPr>
          </w:p>
        </w:tc>
        <w:tc>
          <w:tcPr>
            <w:tcW w:w="512" w:type="dxa"/>
            <w:vAlign w:val="center"/>
          </w:tcPr>
          <w:p w14:paraId="6856BB80" w14:textId="6E5B98F0" w:rsidR="000263B7" w:rsidRPr="00DB6CBF" w:rsidRDefault="000263B7" w:rsidP="00DB6CBF">
            <w:pPr>
              <w:widowControl w:val="0"/>
              <w:jc w:val="center"/>
              <w:rPr>
                <w:sz w:val="26"/>
                <w:szCs w:val="26"/>
              </w:rPr>
            </w:pPr>
            <w:r w:rsidRPr="00DB6CBF">
              <w:rPr>
                <w:sz w:val="26"/>
                <w:szCs w:val="26"/>
              </w:rPr>
              <w:t>2</w:t>
            </w:r>
          </w:p>
        </w:tc>
        <w:tc>
          <w:tcPr>
            <w:tcW w:w="5981" w:type="dxa"/>
          </w:tcPr>
          <w:p w14:paraId="1F1D7BE7" w14:textId="77777777" w:rsidR="00200CA9" w:rsidRPr="00DB6CBF" w:rsidRDefault="00DA0F96" w:rsidP="00DB6CBF">
            <w:pPr>
              <w:pStyle w:val="ListParagraph"/>
              <w:numPr>
                <w:ilvl w:val="0"/>
                <w:numId w:val="23"/>
              </w:numPr>
              <w:ind w:left="372" w:hanging="372"/>
              <w:rPr>
                <w:sz w:val="26"/>
                <w:szCs w:val="26"/>
              </w:rPr>
            </w:pPr>
            <w:r w:rsidRPr="00DB6CBF">
              <w:rPr>
                <w:b/>
                <w:sz w:val="26"/>
                <w:szCs w:val="26"/>
              </w:rPr>
              <w:t>Trong nhà thờ Gia tiên</w:t>
            </w:r>
            <w:r w:rsidR="00200CA9" w:rsidRPr="00DB6CBF">
              <w:rPr>
                <w:b/>
                <w:sz w:val="26"/>
                <w:szCs w:val="26"/>
              </w:rPr>
              <w:t>:</w:t>
            </w:r>
            <w:r w:rsidR="00200CA9" w:rsidRPr="00DB6CBF">
              <w:rPr>
                <w:sz w:val="26"/>
                <w:szCs w:val="26"/>
              </w:rPr>
              <w:t xml:space="preserve"> Niềm tin rằng chết là về với tổ tiên nơi chín suối, tin rằng tuy ở nơi chín suối, nhưng ông bà tổ tiên vẫn thường xuyên đi về thăm nom, phù hộ cho cháu con là cơ sở hình thành tín ngưỡng thờ cúng tổ tiên.</w:t>
            </w:r>
          </w:p>
          <w:p w14:paraId="33D733C4" w14:textId="05C7C0F3" w:rsidR="00DA0F96" w:rsidRPr="00DB6CBF" w:rsidRDefault="00DA0F96" w:rsidP="00DB6CBF">
            <w:pPr>
              <w:pStyle w:val="ListParagraph"/>
              <w:numPr>
                <w:ilvl w:val="0"/>
                <w:numId w:val="23"/>
              </w:numPr>
              <w:ind w:left="372" w:hanging="372"/>
              <w:rPr>
                <w:sz w:val="26"/>
                <w:szCs w:val="26"/>
              </w:rPr>
            </w:pPr>
            <w:r w:rsidRPr="00DB6CBF">
              <w:rPr>
                <w:b/>
                <w:sz w:val="26"/>
                <w:szCs w:val="26"/>
              </w:rPr>
              <w:t>Trong làng thờ Thành Hoàng</w:t>
            </w:r>
            <w:r w:rsidR="00200CA9" w:rsidRPr="00DB6CBF">
              <w:rPr>
                <w:sz w:val="26"/>
                <w:szCs w:val="26"/>
              </w:rPr>
              <w:t>: Thành hoàng là tên gọi chung của những vị thần cai quản đình làng và cả một khu vực làng xã, cai quản, che chở, định đoạt phúc họa cho dân làng đó</w:t>
            </w:r>
          </w:p>
          <w:p w14:paraId="61E9C104" w14:textId="22F1EC76" w:rsidR="00DA0F96" w:rsidRPr="00DB6CBF" w:rsidRDefault="00DA0F96" w:rsidP="00DB6CBF">
            <w:pPr>
              <w:pStyle w:val="ListParagraph"/>
              <w:numPr>
                <w:ilvl w:val="0"/>
                <w:numId w:val="23"/>
              </w:numPr>
              <w:ind w:left="372" w:hanging="372"/>
              <w:rPr>
                <w:sz w:val="26"/>
                <w:szCs w:val="26"/>
              </w:rPr>
            </w:pPr>
            <w:r w:rsidRPr="00DB6CBF">
              <w:rPr>
                <w:b/>
                <w:sz w:val="26"/>
                <w:szCs w:val="26"/>
              </w:rPr>
              <w:t>Trong nước thờ Vua hùng</w:t>
            </w:r>
            <w:r w:rsidR="00200CA9" w:rsidRPr="00DB6CBF">
              <w:rPr>
                <w:sz w:val="26"/>
                <w:szCs w:val="26"/>
              </w:rPr>
              <w:t xml:space="preserve">: Đền Hùng thờ vua Hùng ở Phú thọ. Hàng năm vào ngày 10/3 âm lịch là ngày giỗ Tổ (tục thờ vua tổ chỉ có ở Việt Nam). </w:t>
            </w:r>
          </w:p>
          <w:p w14:paraId="5F9E95FC" w14:textId="77777777" w:rsidR="00DA0F96" w:rsidRPr="00DB6CBF" w:rsidRDefault="00DA0F96" w:rsidP="00DB6CBF">
            <w:pPr>
              <w:pStyle w:val="ListParagraph"/>
              <w:numPr>
                <w:ilvl w:val="0"/>
                <w:numId w:val="23"/>
              </w:numPr>
              <w:ind w:left="372" w:hanging="372"/>
              <w:rPr>
                <w:sz w:val="26"/>
                <w:szCs w:val="26"/>
              </w:rPr>
            </w:pPr>
            <w:r w:rsidRPr="00DB6CBF">
              <w:rPr>
                <w:b/>
                <w:sz w:val="26"/>
                <w:szCs w:val="26"/>
              </w:rPr>
              <w:t>Thờ Tứ bất tử</w:t>
            </w:r>
            <w:r w:rsidRPr="00DB6CBF">
              <w:rPr>
                <w:sz w:val="26"/>
                <w:szCs w:val="26"/>
              </w:rPr>
              <w:t>: Tản Viên – Tháng Gióng – Chử Đồng Tử – Chùa Liễu Hạnh</w:t>
            </w:r>
          </w:p>
          <w:p w14:paraId="62641A1B" w14:textId="1FB78EB9" w:rsidR="000263B7" w:rsidRPr="00DB6CBF" w:rsidRDefault="00DA0F96" w:rsidP="00DB6CBF">
            <w:pPr>
              <w:pStyle w:val="ListParagraph"/>
              <w:numPr>
                <w:ilvl w:val="0"/>
                <w:numId w:val="23"/>
              </w:numPr>
              <w:ind w:left="372" w:hanging="372"/>
              <w:rPr>
                <w:b/>
                <w:sz w:val="26"/>
                <w:szCs w:val="26"/>
              </w:rPr>
            </w:pPr>
            <w:r w:rsidRPr="00DB6CBF">
              <w:rPr>
                <w:b/>
                <w:sz w:val="26"/>
                <w:szCs w:val="26"/>
              </w:rPr>
              <w:t>Đức Thánh Trần</w:t>
            </w:r>
          </w:p>
        </w:tc>
        <w:tc>
          <w:tcPr>
            <w:tcW w:w="1936" w:type="dxa"/>
            <w:vAlign w:val="center"/>
          </w:tcPr>
          <w:p w14:paraId="354A5A45" w14:textId="4BCA86A4" w:rsidR="000263B7" w:rsidRPr="00DB6CBF" w:rsidRDefault="000263B7" w:rsidP="00DB6CBF">
            <w:pPr>
              <w:widowControl w:val="0"/>
              <w:jc w:val="center"/>
              <w:rPr>
                <w:b/>
                <w:sz w:val="26"/>
                <w:szCs w:val="26"/>
              </w:rPr>
            </w:pPr>
            <w:r w:rsidRPr="00DB6CBF">
              <w:rPr>
                <w:b/>
                <w:sz w:val="26"/>
                <w:szCs w:val="26"/>
              </w:rPr>
              <w:t>2,0  điểm</w:t>
            </w:r>
          </w:p>
        </w:tc>
      </w:tr>
      <w:tr w:rsidR="000263B7" w:rsidRPr="00DB6CBF" w14:paraId="5E81A37C" w14:textId="77777777" w:rsidTr="000263B7">
        <w:trPr>
          <w:trHeight w:val="897"/>
        </w:trPr>
        <w:tc>
          <w:tcPr>
            <w:tcW w:w="916" w:type="dxa"/>
            <w:vMerge w:val="restart"/>
            <w:vAlign w:val="center"/>
          </w:tcPr>
          <w:p w14:paraId="0B9E2CC0" w14:textId="2E69A1D7" w:rsidR="000263B7" w:rsidRPr="00DB6CBF" w:rsidRDefault="000263B7" w:rsidP="00DB6CBF">
            <w:pPr>
              <w:widowControl w:val="0"/>
              <w:jc w:val="center"/>
              <w:rPr>
                <w:b/>
                <w:sz w:val="26"/>
                <w:szCs w:val="26"/>
              </w:rPr>
            </w:pPr>
            <w:r w:rsidRPr="00DB6CBF">
              <w:rPr>
                <w:b/>
                <w:sz w:val="26"/>
                <w:szCs w:val="26"/>
              </w:rPr>
              <w:t>3</w:t>
            </w:r>
          </w:p>
        </w:tc>
        <w:tc>
          <w:tcPr>
            <w:tcW w:w="512" w:type="dxa"/>
            <w:vAlign w:val="center"/>
          </w:tcPr>
          <w:p w14:paraId="4E276E7B" w14:textId="25728E1F" w:rsidR="000263B7" w:rsidRPr="00DB6CBF" w:rsidRDefault="000263B7" w:rsidP="00DB6CBF">
            <w:pPr>
              <w:widowControl w:val="0"/>
              <w:jc w:val="center"/>
              <w:rPr>
                <w:sz w:val="26"/>
                <w:szCs w:val="26"/>
              </w:rPr>
            </w:pPr>
            <w:r w:rsidRPr="00DB6CBF">
              <w:rPr>
                <w:sz w:val="26"/>
                <w:szCs w:val="26"/>
              </w:rPr>
              <w:t>1</w:t>
            </w:r>
          </w:p>
        </w:tc>
        <w:tc>
          <w:tcPr>
            <w:tcW w:w="5981" w:type="dxa"/>
          </w:tcPr>
          <w:p w14:paraId="59C64F61" w14:textId="77E75E4F" w:rsidR="000263B7" w:rsidRPr="00DB6CBF" w:rsidRDefault="00DB6CBF" w:rsidP="00DB6CBF">
            <w:pPr>
              <w:jc w:val="both"/>
              <w:rPr>
                <w:sz w:val="26"/>
                <w:szCs w:val="26"/>
              </w:rPr>
            </w:pPr>
            <w:r w:rsidRPr="00DB6CBF">
              <w:rPr>
                <w:color w:val="000000" w:themeColor="text1"/>
                <w:sz w:val="26"/>
                <w:szCs w:val="26"/>
              </w:rPr>
              <w:t xml:space="preserve">Định nghĩa: </w:t>
            </w:r>
            <w:r w:rsidR="000263B7" w:rsidRPr="00DB6CBF">
              <w:rPr>
                <w:color w:val="000000" w:themeColor="text1"/>
                <w:sz w:val="26"/>
                <w:szCs w:val="26"/>
              </w:rPr>
              <w:t>Văn hóa là tổng thể nói chung các giá trị vật chất và tinh thần do con người sáng tạo ra. Văn hóa</w:t>
            </w:r>
            <w:r w:rsidRPr="00DB6CBF">
              <w:rPr>
                <w:color w:val="000000" w:themeColor="text1"/>
                <w:sz w:val="26"/>
                <w:szCs w:val="26"/>
              </w:rPr>
              <w:t xml:space="preserve"> là chìa khóa của sự phát triển.</w:t>
            </w:r>
          </w:p>
        </w:tc>
        <w:tc>
          <w:tcPr>
            <w:tcW w:w="1936" w:type="dxa"/>
            <w:vAlign w:val="center"/>
          </w:tcPr>
          <w:p w14:paraId="27E02F41" w14:textId="1FDF8F2F" w:rsidR="000263B7" w:rsidRPr="00DB6CBF" w:rsidRDefault="000263B7" w:rsidP="00DB6CBF">
            <w:pPr>
              <w:widowControl w:val="0"/>
              <w:jc w:val="center"/>
              <w:rPr>
                <w:b/>
                <w:sz w:val="26"/>
                <w:szCs w:val="26"/>
              </w:rPr>
            </w:pPr>
            <w:r w:rsidRPr="00DB6CBF">
              <w:rPr>
                <w:b/>
                <w:bCs/>
                <w:sz w:val="26"/>
                <w:szCs w:val="26"/>
              </w:rPr>
              <w:t>1,0 điểm</w:t>
            </w:r>
          </w:p>
        </w:tc>
      </w:tr>
      <w:tr w:rsidR="000263B7" w:rsidRPr="00DB6CBF" w14:paraId="1CA586D3" w14:textId="77777777" w:rsidTr="000E71AA">
        <w:trPr>
          <w:trHeight w:val="897"/>
        </w:trPr>
        <w:tc>
          <w:tcPr>
            <w:tcW w:w="916" w:type="dxa"/>
            <w:vMerge/>
          </w:tcPr>
          <w:p w14:paraId="43B2921E" w14:textId="77777777" w:rsidR="000263B7" w:rsidRPr="00DB6CBF" w:rsidRDefault="000263B7" w:rsidP="00DB6CBF">
            <w:pPr>
              <w:widowControl w:val="0"/>
              <w:jc w:val="center"/>
              <w:rPr>
                <w:b/>
                <w:sz w:val="26"/>
                <w:szCs w:val="26"/>
              </w:rPr>
            </w:pPr>
          </w:p>
        </w:tc>
        <w:tc>
          <w:tcPr>
            <w:tcW w:w="512" w:type="dxa"/>
            <w:vAlign w:val="center"/>
          </w:tcPr>
          <w:p w14:paraId="349C5ED8" w14:textId="6350600D" w:rsidR="000263B7" w:rsidRPr="00DB6CBF" w:rsidRDefault="000263B7" w:rsidP="00DB6CBF">
            <w:pPr>
              <w:widowControl w:val="0"/>
              <w:jc w:val="center"/>
              <w:rPr>
                <w:sz w:val="26"/>
                <w:szCs w:val="26"/>
              </w:rPr>
            </w:pPr>
            <w:r w:rsidRPr="00DB6CBF">
              <w:rPr>
                <w:sz w:val="26"/>
                <w:szCs w:val="26"/>
              </w:rPr>
              <w:t>2</w:t>
            </w:r>
          </w:p>
        </w:tc>
        <w:tc>
          <w:tcPr>
            <w:tcW w:w="5981" w:type="dxa"/>
          </w:tcPr>
          <w:p w14:paraId="401DFEC0" w14:textId="72D0F6E3" w:rsidR="000263B7" w:rsidRPr="00DB6CBF" w:rsidRDefault="000263B7" w:rsidP="00DB6CBF">
            <w:pPr>
              <w:shd w:val="clear" w:color="auto" w:fill="FFFFFF"/>
              <w:jc w:val="both"/>
              <w:rPr>
                <w:color w:val="000000" w:themeColor="text1"/>
                <w:sz w:val="26"/>
                <w:szCs w:val="26"/>
              </w:rPr>
            </w:pPr>
            <w:r w:rsidRPr="00DB6CBF">
              <w:rPr>
                <w:color w:val="000000" w:themeColor="text1"/>
                <w:sz w:val="26"/>
                <w:szCs w:val="26"/>
              </w:rPr>
              <w:t xml:space="preserve">Khả năng của người Việt trong việc tận dụng và ứng phó với môi trường tự nhiên thể hiện </w:t>
            </w:r>
            <w:r w:rsidR="00DB6CBF" w:rsidRPr="00DB6CBF">
              <w:rPr>
                <w:color w:val="000000" w:themeColor="text1"/>
                <w:sz w:val="26"/>
                <w:szCs w:val="26"/>
              </w:rPr>
              <w:t>ở lĩnh vực văn hóa vật chất:</w:t>
            </w:r>
          </w:p>
          <w:p w14:paraId="7DD6C178" w14:textId="22DE2AD5" w:rsidR="000263B7" w:rsidRPr="00DB6CBF" w:rsidRDefault="000263B7" w:rsidP="00DB6CBF">
            <w:pPr>
              <w:pStyle w:val="ListParagraph"/>
              <w:numPr>
                <w:ilvl w:val="0"/>
                <w:numId w:val="17"/>
              </w:numPr>
              <w:shd w:val="clear" w:color="auto" w:fill="FFFFFF"/>
              <w:ind w:left="294" w:hanging="283"/>
              <w:jc w:val="both"/>
              <w:rPr>
                <w:color w:val="000000" w:themeColor="text1"/>
                <w:sz w:val="26"/>
                <w:szCs w:val="26"/>
              </w:rPr>
            </w:pPr>
            <w:r w:rsidRPr="00DB6CBF">
              <w:rPr>
                <w:color w:val="000000" w:themeColor="text1"/>
                <w:sz w:val="26"/>
                <w:szCs w:val="26"/>
              </w:rPr>
              <w:t xml:space="preserve">Văn hóa sản xuất vật chất đó là quá trình cải tạo và chinh phục tự nhiên, chinh phục đầm lầy, lấn biển </w:t>
            </w:r>
            <w:r w:rsidRPr="00DB6CBF">
              <w:rPr>
                <w:color w:val="000000" w:themeColor="text1"/>
                <w:sz w:val="26"/>
                <w:szCs w:val="26"/>
              </w:rPr>
              <w:lastRenderedPageBreak/>
              <w:t>đắp đê chống lũ tạo thành những vùng đồng bằng chân thổ chuyên canh lúa nước một cách ổn định.</w:t>
            </w:r>
          </w:p>
          <w:p w14:paraId="69A36671" w14:textId="37976093" w:rsidR="000263B7" w:rsidRPr="00DB6CBF" w:rsidRDefault="000263B7" w:rsidP="00DB6CBF">
            <w:pPr>
              <w:pStyle w:val="ListParagraph"/>
              <w:numPr>
                <w:ilvl w:val="0"/>
                <w:numId w:val="17"/>
              </w:numPr>
              <w:shd w:val="clear" w:color="auto" w:fill="FFFFFF"/>
              <w:ind w:left="294" w:hanging="283"/>
              <w:jc w:val="both"/>
              <w:textAlignment w:val="baseline"/>
              <w:rPr>
                <w:color w:val="000000" w:themeColor="text1"/>
                <w:sz w:val="26"/>
                <w:szCs w:val="26"/>
              </w:rPr>
            </w:pPr>
            <w:r w:rsidRPr="00DB6CBF">
              <w:rPr>
                <w:color w:val="000000" w:themeColor="text1"/>
                <w:sz w:val="26"/>
                <w:szCs w:val="26"/>
                <w:bdr w:val="none" w:sz="0" w:space="0" w:color="auto" w:frame="1"/>
              </w:rPr>
              <w:t>Cơ cấu bữa ăn</w:t>
            </w:r>
            <w:r w:rsidRPr="00DB6CBF">
              <w:rPr>
                <w:color w:val="000000" w:themeColor="text1"/>
                <w:sz w:val="26"/>
                <w:szCs w:val="26"/>
              </w:rPr>
              <w:t xml:space="preserve">: </w:t>
            </w:r>
            <w:r w:rsidRPr="00DB6CBF">
              <w:rPr>
                <w:color w:val="000000" w:themeColor="text1"/>
                <w:sz w:val="26"/>
                <w:szCs w:val="26"/>
                <w:bdr w:val="none" w:sz="0" w:space="0" w:color="auto" w:frame="1"/>
              </w:rPr>
              <w:t>Thể hiện đặc trưng văn hóa nông nghiệp lúa nước của ng Việt, trong cơ cấu của bữa ăn: Cơm – rau – cá – thịt . Thành phần đầu tiên và quan trọng nhất là cơm</w:t>
            </w:r>
            <w:r w:rsidRPr="00DB6CBF">
              <w:rPr>
                <w:color w:val="000000" w:themeColor="text1"/>
                <w:sz w:val="26"/>
                <w:szCs w:val="26"/>
              </w:rPr>
              <w:t>. Văn hóa ẩm thực của người Việt mang tính tổng hợp, tính cộng đồng và tính mực thước ngoài ra còn thể hiện tính linh hoạt trong ăn uống theo mùa, theo vùng miền biểu hiện của lối ứng xử thích nghi của nền kinh tế tiểu nông tự túc tực cấp.</w:t>
            </w:r>
          </w:p>
          <w:p w14:paraId="3C9DE101" w14:textId="77777777" w:rsidR="000263B7" w:rsidRPr="00DB6CBF" w:rsidRDefault="000263B7" w:rsidP="00DB6CBF">
            <w:pPr>
              <w:pStyle w:val="ListParagraph"/>
              <w:numPr>
                <w:ilvl w:val="0"/>
                <w:numId w:val="17"/>
              </w:numPr>
              <w:shd w:val="clear" w:color="auto" w:fill="FFFFFF"/>
              <w:ind w:left="294" w:hanging="283"/>
              <w:jc w:val="both"/>
              <w:rPr>
                <w:color w:val="000000" w:themeColor="text1"/>
                <w:sz w:val="26"/>
                <w:szCs w:val="26"/>
              </w:rPr>
            </w:pPr>
            <w:r w:rsidRPr="00DB6CBF">
              <w:rPr>
                <w:color w:val="000000" w:themeColor="text1"/>
                <w:sz w:val="26"/>
                <w:szCs w:val="26"/>
              </w:rPr>
              <w:t>Văn hóa trang phục vừa là cách ứng phó với tự nhiên vừa là cách làm đẹp, chú trọng tính bền chắc, kín đáo, ưa màu sắn âm tính.</w:t>
            </w:r>
          </w:p>
          <w:p w14:paraId="0FCDC90B" w14:textId="77777777" w:rsidR="000263B7" w:rsidRPr="00DB6CBF" w:rsidRDefault="000263B7" w:rsidP="00DB6CBF">
            <w:pPr>
              <w:pStyle w:val="ListParagraph"/>
              <w:numPr>
                <w:ilvl w:val="0"/>
                <w:numId w:val="17"/>
              </w:numPr>
              <w:shd w:val="clear" w:color="auto" w:fill="FFFFFF"/>
              <w:ind w:left="294" w:hanging="283"/>
              <w:jc w:val="both"/>
              <w:rPr>
                <w:color w:val="000000" w:themeColor="text1"/>
                <w:sz w:val="26"/>
                <w:szCs w:val="26"/>
              </w:rPr>
            </w:pPr>
            <w:r w:rsidRPr="00DB6CBF">
              <w:rPr>
                <w:color w:val="000000" w:themeColor="text1"/>
                <w:sz w:val="26"/>
                <w:szCs w:val="26"/>
              </w:rPr>
              <w:t>Văn hóa ở và đi lại thể hiện trong việc ứng phó với tự nhiên biểu hiện ở chỗ: chọn vật liệu làm nhà, kiến trúc nhà, không gian ngôi nhà, chọn đất chọn hướng nhà.</w:t>
            </w:r>
          </w:p>
          <w:p w14:paraId="6DEF450E" w14:textId="4BAA6779" w:rsidR="000263B7" w:rsidRPr="00DB6CBF" w:rsidRDefault="000263B7" w:rsidP="00DB6CBF">
            <w:pPr>
              <w:pStyle w:val="ListParagraph"/>
              <w:numPr>
                <w:ilvl w:val="0"/>
                <w:numId w:val="17"/>
              </w:numPr>
              <w:shd w:val="clear" w:color="auto" w:fill="FFFFFF"/>
              <w:ind w:left="294" w:hanging="283"/>
              <w:jc w:val="both"/>
              <w:rPr>
                <w:color w:val="000000" w:themeColor="text1"/>
                <w:sz w:val="26"/>
                <w:szCs w:val="26"/>
              </w:rPr>
            </w:pPr>
            <w:r w:rsidRPr="00DB6CBF">
              <w:rPr>
                <w:color w:val="000000" w:themeColor="text1"/>
                <w:sz w:val="26"/>
                <w:szCs w:val="26"/>
              </w:rPr>
              <w:t>Văn hóa đi lại: chú trọng đường thủy và kém phát triển về đường bộ do sông ngòi chằng chịt nền kinh tế tự cung tự cấp và lối sống nông nghiệp định cư.</w:t>
            </w:r>
          </w:p>
        </w:tc>
        <w:tc>
          <w:tcPr>
            <w:tcW w:w="1936" w:type="dxa"/>
            <w:vAlign w:val="center"/>
          </w:tcPr>
          <w:p w14:paraId="0F3919F5" w14:textId="55945BEC" w:rsidR="000263B7" w:rsidRPr="00DB6CBF" w:rsidRDefault="000263B7" w:rsidP="00DB6CBF">
            <w:pPr>
              <w:widowControl w:val="0"/>
              <w:jc w:val="center"/>
              <w:rPr>
                <w:b/>
                <w:bCs/>
                <w:sz w:val="26"/>
                <w:szCs w:val="26"/>
              </w:rPr>
            </w:pPr>
            <w:r w:rsidRPr="00DB6CBF">
              <w:rPr>
                <w:b/>
                <w:bCs/>
                <w:sz w:val="26"/>
                <w:szCs w:val="26"/>
              </w:rPr>
              <w:lastRenderedPageBreak/>
              <w:t>2,0 điểm</w:t>
            </w:r>
          </w:p>
        </w:tc>
      </w:tr>
    </w:tbl>
    <w:p w14:paraId="4A92B416" w14:textId="77777777" w:rsidR="00D07595" w:rsidRPr="00D07595" w:rsidRDefault="00D07595" w:rsidP="00D07595">
      <w:pPr>
        <w:spacing w:line="276" w:lineRule="auto"/>
        <w:jc w:val="center"/>
      </w:pPr>
    </w:p>
    <w:p w14:paraId="79139A03" w14:textId="77777777" w:rsidR="006B6936" w:rsidRDefault="006B6936" w:rsidP="006B6936">
      <w:pPr>
        <w:jc w:val="center"/>
      </w:pPr>
      <w:r>
        <w:t>_______Hết_______</w:t>
      </w:r>
    </w:p>
    <w:p w14:paraId="0008661F" w14:textId="77777777"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14:paraId="5D425EA5" w14:textId="77777777"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1076AC93" w14:textId="77777777" w:rsidR="006C12C0" w:rsidRDefault="006C12C0" w:rsidP="006C12C0">
      <w:pPr>
        <w:ind w:firstLine="720"/>
        <w:rPr>
          <w:b/>
          <w:bCs/>
          <w:sz w:val="22"/>
          <w:szCs w:val="22"/>
        </w:rPr>
      </w:pPr>
    </w:p>
    <w:p w14:paraId="7DB37A58" w14:textId="77777777" w:rsidR="006C12C0" w:rsidRDefault="006C12C0" w:rsidP="006C12C0">
      <w:pPr>
        <w:ind w:firstLine="720"/>
        <w:rPr>
          <w:b/>
          <w:bCs/>
          <w:sz w:val="22"/>
          <w:szCs w:val="22"/>
        </w:rPr>
      </w:pPr>
    </w:p>
    <w:p w14:paraId="107FBAA1" w14:textId="77777777" w:rsidR="006C12C0" w:rsidRDefault="006C12C0" w:rsidP="006C12C0">
      <w:pPr>
        <w:ind w:firstLine="720"/>
        <w:rPr>
          <w:b/>
          <w:bCs/>
          <w:sz w:val="22"/>
          <w:szCs w:val="22"/>
        </w:rPr>
      </w:pPr>
    </w:p>
    <w:p w14:paraId="73EA38A2" w14:textId="77777777" w:rsidR="006C12C0" w:rsidRDefault="006C12C0" w:rsidP="006C12C0">
      <w:pPr>
        <w:ind w:firstLine="720"/>
        <w:rPr>
          <w:b/>
          <w:bCs/>
          <w:sz w:val="22"/>
          <w:szCs w:val="22"/>
        </w:rPr>
      </w:pPr>
    </w:p>
    <w:p w14:paraId="372804D6" w14:textId="77777777" w:rsidR="006C12C0" w:rsidRDefault="006C12C0" w:rsidP="006C12C0">
      <w:pPr>
        <w:ind w:firstLine="720"/>
        <w:rPr>
          <w:b/>
          <w:bCs/>
          <w:sz w:val="22"/>
          <w:szCs w:val="22"/>
        </w:rPr>
      </w:pPr>
    </w:p>
    <w:p w14:paraId="7848C4BB" w14:textId="77777777" w:rsidR="006C12C0" w:rsidRDefault="006C12C0" w:rsidP="006C12C0">
      <w:pPr>
        <w:ind w:firstLine="720"/>
        <w:rPr>
          <w:b/>
          <w:bCs/>
          <w:sz w:val="22"/>
          <w:szCs w:val="22"/>
        </w:rPr>
      </w:pPr>
    </w:p>
    <w:p w14:paraId="76CCD5C9" w14:textId="77777777" w:rsidR="006C12C0" w:rsidRDefault="006C12C0" w:rsidP="006C12C0">
      <w:pPr>
        <w:ind w:firstLine="720"/>
        <w:rPr>
          <w:b/>
          <w:bCs/>
          <w:sz w:val="22"/>
          <w:szCs w:val="22"/>
        </w:rPr>
      </w:pPr>
    </w:p>
    <w:p w14:paraId="257A895F" w14:textId="1AB0417B" w:rsidR="006C12C0" w:rsidRDefault="006C12C0" w:rsidP="006C12C0">
      <w:pPr>
        <w:ind w:firstLine="720"/>
      </w:pPr>
      <w:r w:rsidRPr="006C12C0">
        <w:rPr>
          <w:b/>
          <w:bCs/>
          <w:sz w:val="22"/>
          <w:szCs w:val="22"/>
        </w:rPr>
        <w:t>P</w:t>
      </w:r>
      <w:r>
        <w:rPr>
          <w:b/>
          <w:bCs/>
          <w:sz w:val="22"/>
          <w:szCs w:val="22"/>
        </w:rPr>
        <w:t>hạm Quỳnh Như</w:t>
      </w:r>
      <w:r w:rsidRPr="006C12C0">
        <w:rPr>
          <w:b/>
          <w:bCs/>
          <w:sz w:val="22"/>
          <w:szCs w:val="22"/>
        </w:rPr>
        <w:tab/>
      </w:r>
      <w:r>
        <w:rPr>
          <w:b/>
          <w:bCs/>
          <w:sz w:val="22"/>
          <w:szCs w:val="22"/>
        </w:rPr>
        <w:tab/>
      </w:r>
      <w:r>
        <w:rPr>
          <w:b/>
          <w:bCs/>
          <w:sz w:val="22"/>
          <w:szCs w:val="22"/>
        </w:rPr>
        <w:tab/>
      </w:r>
      <w:r>
        <w:rPr>
          <w:b/>
          <w:bCs/>
          <w:sz w:val="22"/>
          <w:szCs w:val="22"/>
        </w:rPr>
        <w:tab/>
      </w:r>
      <w:r>
        <w:rPr>
          <w:b/>
          <w:bCs/>
          <w:sz w:val="22"/>
          <w:szCs w:val="22"/>
        </w:rPr>
        <w:tab/>
      </w:r>
      <w:r w:rsidRPr="006C12C0">
        <w:rPr>
          <w:b/>
          <w:bCs/>
          <w:sz w:val="22"/>
          <w:szCs w:val="22"/>
        </w:rPr>
        <w:tab/>
        <w:t>Nguyễn Hoàng Thanh Ngân</w:t>
      </w:r>
    </w:p>
    <w:p w14:paraId="5635C04D" w14:textId="5E355B07" w:rsidR="008F2274" w:rsidRDefault="008F2274">
      <w:pPr>
        <w:spacing w:line="360" w:lineRule="auto"/>
        <w:ind w:firstLine="360"/>
        <w:jc w:val="both"/>
      </w:pPr>
      <w:r>
        <w:br w:type="page"/>
      </w:r>
    </w:p>
    <w:tbl>
      <w:tblPr>
        <w:tblW w:w="10431" w:type="dxa"/>
        <w:jc w:val="center"/>
        <w:tblLook w:val="01E0" w:firstRow="1" w:lastRow="1" w:firstColumn="1" w:lastColumn="1" w:noHBand="0" w:noVBand="0"/>
      </w:tblPr>
      <w:tblGrid>
        <w:gridCol w:w="10978"/>
        <w:gridCol w:w="222"/>
      </w:tblGrid>
      <w:tr w:rsidR="008F2274" w14:paraId="4FC94AFE" w14:textId="77777777" w:rsidTr="00E06C97">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F2274" w:rsidRPr="003B17F3" w14:paraId="49347786" w14:textId="77777777" w:rsidTr="00E06C97">
              <w:trPr>
                <w:trHeight w:val="318"/>
              </w:trPr>
              <w:tc>
                <w:tcPr>
                  <w:tcW w:w="4820" w:type="dxa"/>
                </w:tcPr>
                <w:p w14:paraId="13E53573" w14:textId="77777777" w:rsidR="008F2274" w:rsidRPr="003B17F3" w:rsidRDefault="008F2274" w:rsidP="00E06C97">
                  <w:pPr>
                    <w:jc w:val="center"/>
                    <w:rPr>
                      <w:b/>
                      <w:sz w:val="26"/>
                      <w:szCs w:val="26"/>
                    </w:rPr>
                  </w:pPr>
                  <w:r w:rsidRPr="003B17F3">
                    <w:rPr>
                      <w:sz w:val="26"/>
                      <w:szCs w:val="26"/>
                    </w:rPr>
                    <w:lastRenderedPageBreak/>
                    <w:t>UBND THÀNH PHỐ HỒ CHÍ MINH</w:t>
                  </w:r>
                </w:p>
              </w:tc>
              <w:tc>
                <w:tcPr>
                  <w:tcW w:w="0" w:type="auto"/>
                </w:tcPr>
                <w:p w14:paraId="5B4034BF" w14:textId="77777777" w:rsidR="008F2274" w:rsidRPr="003B17F3" w:rsidRDefault="008F2274" w:rsidP="00E06C97">
                  <w:pPr>
                    <w:jc w:val="center"/>
                    <w:rPr>
                      <w:b/>
                      <w:sz w:val="26"/>
                      <w:szCs w:val="26"/>
                    </w:rPr>
                  </w:pPr>
                  <w:r w:rsidRPr="003B17F3">
                    <w:rPr>
                      <w:b/>
                      <w:sz w:val="26"/>
                      <w:szCs w:val="26"/>
                    </w:rPr>
                    <w:t>CỘNG HÒA XÃ HỘI  CHỦ NGHĨA VIỆT NAM</w:t>
                  </w:r>
                </w:p>
              </w:tc>
            </w:tr>
            <w:tr w:rsidR="008F2274" w:rsidRPr="003B17F3" w14:paraId="417854E7" w14:textId="77777777" w:rsidTr="00E06C97">
              <w:trPr>
                <w:trHeight w:val="334"/>
              </w:trPr>
              <w:tc>
                <w:tcPr>
                  <w:tcW w:w="4820" w:type="dxa"/>
                </w:tcPr>
                <w:p w14:paraId="7CDA3E58" w14:textId="77777777" w:rsidR="008F2274" w:rsidRPr="003B17F3" w:rsidRDefault="008F2274" w:rsidP="00E06C97">
                  <w:pPr>
                    <w:jc w:val="center"/>
                    <w:rPr>
                      <w:b/>
                      <w:sz w:val="26"/>
                      <w:szCs w:val="26"/>
                    </w:rPr>
                  </w:pPr>
                  <w:r w:rsidRPr="003B17F3">
                    <w:rPr>
                      <w:b/>
                      <w:sz w:val="26"/>
                      <w:szCs w:val="26"/>
                    </w:rPr>
                    <w:t>TRƯỜNG CAO ĐẲNG LÝ TỰ TRỌNG</w:t>
                  </w:r>
                </w:p>
              </w:tc>
              <w:tc>
                <w:tcPr>
                  <w:tcW w:w="0" w:type="auto"/>
                </w:tcPr>
                <w:p w14:paraId="5B96C109" w14:textId="77777777" w:rsidR="008F2274" w:rsidRPr="003B17F3" w:rsidRDefault="008F2274" w:rsidP="00E06C97">
                  <w:pPr>
                    <w:jc w:val="center"/>
                    <w:rPr>
                      <w:b/>
                      <w:sz w:val="26"/>
                      <w:szCs w:val="26"/>
                    </w:rPr>
                  </w:pPr>
                  <w:r>
                    <w:rPr>
                      <w:noProof/>
                      <w:sz w:val="26"/>
                      <w:szCs w:val="26"/>
                    </w:rPr>
                    <mc:AlternateContent>
                      <mc:Choice Requires="wps">
                        <w:drawing>
                          <wp:anchor distT="4294967295" distB="4294967295" distL="114300" distR="114300" simplePos="0" relativeHeight="251675648" behindDoc="0" locked="0" layoutInCell="1" allowOverlap="1" wp14:anchorId="29285AEA" wp14:editId="0C347AE8">
                            <wp:simplePos x="0" y="0"/>
                            <wp:positionH relativeFrom="column">
                              <wp:posOffset>840740</wp:posOffset>
                            </wp:positionH>
                            <wp:positionV relativeFrom="paragraph">
                              <wp:posOffset>207644</wp:posOffset>
                            </wp:positionV>
                            <wp:extent cx="20288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0F4CC49" id="_x0000_t32" coordsize="21600,21600" o:spt="32" o:oned="t" path="m,l21600,21600e" filled="f">
                            <v:path arrowok="t" fillok="f" o:connecttype="none"/>
                            <o:lock v:ext="edit" shapetype="t"/>
                          </v:shapetype>
                          <v:shape id="Straight Arrow Connector 1" o:spid="_x0000_s1026" type="#_x0000_t32" style="position:absolute;margin-left:66.2pt;margin-top:16.35pt;width:159.75pt;height:0;z-index:25167564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"/>
                        </w:pict>
                      </mc:Fallback>
                    </mc:AlternateContent>
                  </w:r>
                  <w:r w:rsidRPr="003B17F3">
                    <w:rPr>
                      <w:b/>
                      <w:sz w:val="26"/>
                      <w:szCs w:val="26"/>
                    </w:rPr>
                    <w:t>Độc lập - Tự do - Hạnh phúc</w:t>
                  </w:r>
                </w:p>
              </w:tc>
            </w:tr>
            <w:tr w:rsidR="008F2274" w:rsidRPr="003B17F3" w14:paraId="4644B920" w14:textId="77777777" w:rsidTr="00E06C97">
              <w:trPr>
                <w:trHeight w:val="318"/>
              </w:trPr>
              <w:tc>
                <w:tcPr>
                  <w:tcW w:w="4820" w:type="dxa"/>
                </w:tcPr>
                <w:p w14:paraId="405E0B91" w14:textId="77777777" w:rsidR="008F2274" w:rsidRPr="003B17F3" w:rsidRDefault="008F2274" w:rsidP="00E06C97">
                  <w:pPr>
                    <w:jc w:val="center"/>
                    <w:rPr>
                      <w:b/>
                      <w:sz w:val="26"/>
                      <w:szCs w:val="26"/>
                    </w:rPr>
                  </w:pPr>
                  <w:r w:rsidRPr="003B17F3">
                    <w:rPr>
                      <w:b/>
                      <w:sz w:val="26"/>
                      <w:szCs w:val="26"/>
                    </w:rPr>
                    <w:t>THÀNH PHỐ HỒ CHÍ MINH</w:t>
                  </w:r>
                </w:p>
              </w:tc>
              <w:tc>
                <w:tcPr>
                  <w:tcW w:w="0" w:type="auto"/>
                </w:tcPr>
                <w:p w14:paraId="72EE97DC" w14:textId="77777777" w:rsidR="008F2274" w:rsidRPr="003B17F3" w:rsidRDefault="008F2274" w:rsidP="00E06C97">
                  <w:pPr>
                    <w:jc w:val="center"/>
                    <w:rPr>
                      <w:b/>
                      <w:sz w:val="26"/>
                      <w:szCs w:val="26"/>
                    </w:rPr>
                  </w:pPr>
                </w:p>
              </w:tc>
            </w:tr>
            <w:tr w:rsidR="008F2274" w:rsidRPr="003B17F3" w14:paraId="27729EDC" w14:textId="77777777" w:rsidTr="00E06C97">
              <w:trPr>
                <w:trHeight w:val="318"/>
              </w:trPr>
              <w:tc>
                <w:tcPr>
                  <w:tcW w:w="4820" w:type="dxa"/>
                </w:tcPr>
                <w:p w14:paraId="557ED12C" w14:textId="77777777" w:rsidR="008F2274" w:rsidRPr="003B17F3" w:rsidRDefault="008F2274" w:rsidP="00E06C97">
                  <w:pPr>
                    <w:rPr>
                      <w:b/>
                      <w:sz w:val="26"/>
                      <w:szCs w:val="26"/>
                    </w:rPr>
                  </w:pPr>
                  <w:r>
                    <w:rPr>
                      <w:noProof/>
                      <w:sz w:val="26"/>
                      <w:szCs w:val="26"/>
                    </w:rPr>
                    <mc:AlternateContent>
                      <mc:Choice Requires="wps">
                        <w:drawing>
                          <wp:anchor distT="4294967295" distB="4294967295" distL="114300" distR="114300" simplePos="0" relativeHeight="251676672" behindDoc="0" locked="0" layoutInCell="1" allowOverlap="1" wp14:anchorId="545BDD16" wp14:editId="633D87C8">
                            <wp:simplePos x="0" y="0"/>
                            <wp:positionH relativeFrom="column">
                              <wp:posOffset>694690</wp:posOffset>
                            </wp:positionH>
                            <wp:positionV relativeFrom="paragraph">
                              <wp:posOffset>6349</wp:posOffset>
                            </wp:positionV>
                            <wp:extent cx="1459230" cy="0"/>
                            <wp:effectExtent l="0" t="0" r="2667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32AFA4" id="Straight Arrow Connector 2" o:spid="_x0000_s1026" type="#_x0000_t32" style="position:absolute;margin-left:54.7pt;margin-top:.5pt;width:114.9pt;height:0;z-index:25167667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"/>
                        </w:pict>
                      </mc:Fallback>
                    </mc:AlternateContent>
                  </w:r>
                </w:p>
              </w:tc>
              <w:tc>
                <w:tcPr>
                  <w:tcW w:w="0" w:type="auto"/>
                </w:tcPr>
                <w:p w14:paraId="7D2B68EF" w14:textId="77777777" w:rsidR="008F2274" w:rsidRDefault="008F2274" w:rsidP="00E06C97">
                  <w:pPr>
                    <w:rPr>
                      <w:b/>
                      <w:sz w:val="26"/>
                      <w:szCs w:val="26"/>
                    </w:rPr>
                  </w:pPr>
                </w:p>
                <w:p w14:paraId="0565A4DE" w14:textId="77777777" w:rsidR="008F2274" w:rsidRPr="003B17F3" w:rsidRDefault="008F2274" w:rsidP="00E06C97">
                  <w:pPr>
                    <w:rPr>
                      <w:b/>
                      <w:sz w:val="26"/>
                      <w:szCs w:val="26"/>
                    </w:rPr>
                  </w:pPr>
                </w:p>
              </w:tc>
            </w:tr>
          </w:tbl>
          <w:p w14:paraId="734518F6" w14:textId="77777777" w:rsidR="008F2274" w:rsidRPr="000D5938" w:rsidRDefault="008F2274" w:rsidP="00E06C97">
            <w:pPr>
              <w:spacing w:before="120"/>
              <w:jc w:val="center"/>
            </w:pPr>
          </w:p>
        </w:tc>
        <w:tc>
          <w:tcPr>
            <w:tcW w:w="5292" w:type="dxa"/>
          </w:tcPr>
          <w:p w14:paraId="3CDB9AAA" w14:textId="77777777" w:rsidR="008F2274" w:rsidRPr="000D5938" w:rsidRDefault="008F2274" w:rsidP="00E06C97">
            <w:pPr>
              <w:spacing w:before="120"/>
              <w:jc w:val="center"/>
            </w:pPr>
          </w:p>
        </w:tc>
      </w:tr>
    </w:tbl>
    <w:p w14:paraId="784EC6F0" w14:textId="77777777" w:rsidR="008F2274" w:rsidRDefault="008F2274" w:rsidP="008F2274">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0132EF22" w14:textId="77777777" w:rsidR="008F2274" w:rsidRDefault="008F2274" w:rsidP="008F2274">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2021 – 2022</w:t>
      </w:r>
    </w:p>
    <w:p w14:paraId="1A0CAE44" w14:textId="77777777" w:rsidR="008F2274" w:rsidRDefault="008F2274" w:rsidP="008F2274">
      <w:pPr>
        <w:tabs>
          <w:tab w:val="left" w:pos="1800"/>
        </w:tabs>
        <w:rPr>
          <w:i/>
          <w:color w:val="000000" w:themeColor="text1"/>
          <w:sz w:val="16"/>
          <w:szCs w:val="22"/>
        </w:rPr>
      </w:pPr>
      <w:r w:rsidRPr="003E0ED7">
        <w:rPr>
          <w:i/>
          <w:color w:val="000000" w:themeColor="text1"/>
          <w:sz w:val="16"/>
          <w:szCs w:val="22"/>
        </w:rPr>
        <w:tab/>
      </w:r>
    </w:p>
    <w:p w14:paraId="7386220B" w14:textId="77777777" w:rsidR="008F2274" w:rsidRPr="00625961" w:rsidRDefault="008F2274" w:rsidP="008F2274">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Pr="004F5F55">
        <w:rPr>
          <w:b/>
          <w:color w:val="000000" w:themeColor="text1"/>
          <w:sz w:val="26"/>
          <w:szCs w:val="26"/>
        </w:rPr>
        <w:t xml:space="preserve"> </w:t>
      </w:r>
      <w:r>
        <w:rPr>
          <w:b/>
          <w:color w:val="000000" w:themeColor="text1"/>
          <w:sz w:val="26"/>
          <w:szCs w:val="26"/>
        </w:rPr>
        <w:t xml:space="preserve">TRUNG CẤP </w:t>
      </w:r>
      <w:r w:rsidRPr="004F5F55">
        <w:rPr>
          <w:b/>
          <w:color w:val="000000" w:themeColor="text1"/>
          <w:sz w:val="26"/>
          <w:szCs w:val="26"/>
        </w:rPr>
        <w:t>(T4)</w:t>
      </w:r>
    </w:p>
    <w:p w14:paraId="7BD5064D" w14:textId="77777777" w:rsidR="008F2274" w:rsidRPr="00625961" w:rsidRDefault="008F2274" w:rsidP="008F2274">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VĂN HÓA VIỆT NAM</w:t>
      </w:r>
    </w:p>
    <w:p w14:paraId="365FBBC6" w14:textId="77777777" w:rsidR="008F2274" w:rsidRDefault="008F2274" w:rsidP="008F2274">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21T4-QLH1</w:t>
      </w:r>
      <w:r w:rsidRPr="00625961">
        <w:rPr>
          <w:b/>
          <w:color w:val="000000" w:themeColor="text1"/>
          <w:sz w:val="26"/>
          <w:szCs w:val="26"/>
        </w:rPr>
        <w:t xml:space="preserve">   Ngày thi:  ____ / ____ / 20</w:t>
      </w:r>
      <w:r>
        <w:rPr>
          <w:b/>
          <w:color w:val="000000" w:themeColor="text1"/>
          <w:sz w:val="26"/>
          <w:szCs w:val="26"/>
        </w:rPr>
        <w:t>22</w:t>
      </w:r>
    </w:p>
    <w:p w14:paraId="11B361E4" w14:textId="77777777" w:rsidR="008F2274" w:rsidRPr="00FA5483" w:rsidRDefault="008F2274" w:rsidP="008F227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14:paraId="29BF1BD4" w14:textId="77777777" w:rsidR="008F2274" w:rsidRPr="000829FA" w:rsidRDefault="008F2274" w:rsidP="008F2274">
      <w:pPr>
        <w:spacing w:line="276" w:lineRule="auto"/>
        <w:ind w:left="1440" w:firstLine="720"/>
        <w:rPr>
          <w:b/>
          <w:lang w:val="vi-VN"/>
        </w:rPr>
      </w:pPr>
    </w:p>
    <w:p w14:paraId="239B701B" w14:textId="0385F699" w:rsidR="008F2274" w:rsidRDefault="008F2274" w:rsidP="008F2274">
      <w:pPr>
        <w:spacing w:line="276" w:lineRule="auto"/>
        <w:ind w:left="1440" w:firstLine="720"/>
        <w:rPr>
          <w:sz w:val="26"/>
          <w:szCs w:val="26"/>
        </w:rPr>
      </w:pP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14:paraId="19A30833" w14:textId="76669E58" w:rsidR="00AB077F" w:rsidRPr="00AB077F" w:rsidRDefault="00AB077F" w:rsidP="008F2274">
      <w:pPr>
        <w:spacing w:line="276" w:lineRule="auto"/>
        <w:ind w:left="1440" w:firstLine="720"/>
        <w:rPr>
          <w:sz w:val="26"/>
          <w:szCs w:val="26"/>
        </w:rPr>
      </w:pPr>
      <w:r w:rsidRPr="000829FA">
        <w:rPr>
          <w:b/>
          <w:noProof/>
        </w:rPr>
        <mc:AlternateContent>
          <mc:Choice Requires="wps">
            <w:drawing>
              <wp:anchor distT="0" distB="0" distL="114300" distR="114300" simplePos="0" relativeHeight="251680768" behindDoc="0" locked="0" layoutInCell="1" allowOverlap="1" wp14:anchorId="59D58217" wp14:editId="6EEC8A63">
                <wp:simplePos x="0" y="0"/>
                <wp:positionH relativeFrom="column">
                  <wp:posOffset>338455</wp:posOffset>
                </wp:positionH>
                <wp:positionV relativeFrom="paragraph">
                  <wp:posOffset>78740</wp:posOffset>
                </wp:positionV>
                <wp:extent cx="1104900" cy="314325"/>
                <wp:effectExtent l="0" t="0" r="19050" b="28575"/>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1E7E5D01" w14:textId="5BDB182E" w:rsidR="00AB077F" w:rsidRPr="00134BCB" w:rsidRDefault="00AB077F" w:rsidP="00AB077F">
                            <w:pPr>
                              <w:jc w:val="center"/>
                              <w:rPr>
                                <w:b/>
                                <w:sz w:val="28"/>
                              </w:rPr>
                            </w:pPr>
                            <w:r>
                              <w:rPr>
                                <w:b/>
                                <w:sz w:val="28"/>
                              </w:rPr>
                              <w:t>Đề số</w:t>
                            </w:r>
                            <w:r>
                              <w:rPr>
                                <w:b/>
                                <w:sz w:val="28"/>
                              </w:rPr>
                              <w:t xml:space="preserve">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 o:spid="_x0000_s1028" style="position:absolute;left:0;text-align:left;margin-left:26.65pt;margin-top:6.2pt;width:87pt;height:24.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" strokecolor="blue">
                <v:textbox>
                  <w:txbxContent>
                    <w:p w14:paraId="1E7E5D01" w14:textId="5BDB182E" w:rsidR="00AB077F" w:rsidRPr="00134BCB" w:rsidRDefault="00AB077F" w:rsidP="00AB077F">
                      <w:pPr>
                        <w:jc w:val="center"/>
                        <w:rPr>
                          <w:b/>
                          <w:sz w:val="28"/>
                        </w:rPr>
                      </w:pPr>
                      <w:r>
                        <w:rPr>
                          <w:b/>
                          <w:sz w:val="28"/>
                        </w:rPr>
                        <w:t>Đề số</w:t>
                      </w:r>
                      <w:r>
                        <w:rPr>
                          <w:b/>
                          <w:sz w:val="28"/>
                        </w:rPr>
                        <w:t xml:space="preserve"> 02</w:t>
                      </w:r>
                    </w:p>
                  </w:txbxContent>
                </v:textbox>
              </v:roundrect>
            </w:pict>
          </mc:Fallback>
        </mc:AlternateContent>
      </w:r>
    </w:p>
    <w:p w14:paraId="1D28785A" w14:textId="77777777" w:rsidR="008F2274" w:rsidRDefault="008F2274" w:rsidP="008F2274">
      <w:pPr>
        <w:spacing w:line="276" w:lineRule="auto"/>
        <w:ind w:firstLine="720"/>
        <w:jc w:val="center"/>
        <w:rPr>
          <w:b/>
          <w:sz w:val="26"/>
          <w:szCs w:val="26"/>
        </w:rPr>
      </w:pPr>
    </w:p>
    <w:p w14:paraId="7F3B8C20" w14:textId="77777777" w:rsidR="00AB077F" w:rsidRDefault="008F2274" w:rsidP="00332C8E">
      <w:pPr>
        <w:tabs>
          <w:tab w:val="left" w:pos="630"/>
        </w:tabs>
        <w:spacing w:line="360" w:lineRule="auto"/>
        <w:ind w:right="454"/>
        <w:jc w:val="both"/>
      </w:pPr>
      <w:r>
        <w:t xml:space="preserve">        </w:t>
      </w:r>
    </w:p>
    <w:p w14:paraId="349DE58B" w14:textId="6574DB17" w:rsidR="008F2274" w:rsidRPr="001026F4" w:rsidRDefault="00AB077F" w:rsidP="00332C8E">
      <w:pPr>
        <w:tabs>
          <w:tab w:val="left" w:pos="630"/>
        </w:tabs>
        <w:spacing w:line="360" w:lineRule="auto"/>
        <w:ind w:right="454"/>
        <w:jc w:val="both"/>
        <w:rPr>
          <w:b/>
          <w:color w:val="000000" w:themeColor="text1"/>
          <w:sz w:val="26"/>
          <w:szCs w:val="26"/>
        </w:rPr>
      </w:pPr>
      <w:r>
        <w:tab/>
      </w:r>
      <w:r w:rsidR="008F2274" w:rsidRPr="001026F4">
        <w:rPr>
          <w:b/>
          <w:color w:val="000000" w:themeColor="text1"/>
          <w:sz w:val="26"/>
          <w:szCs w:val="26"/>
        </w:rPr>
        <w:t>Câu 1: (04 điểm)</w:t>
      </w:r>
    </w:p>
    <w:p w14:paraId="7D4A4804" w14:textId="77777777" w:rsidR="001026F4" w:rsidRPr="001026F4" w:rsidRDefault="001026F4" w:rsidP="00332C8E">
      <w:pPr>
        <w:spacing w:line="360" w:lineRule="auto"/>
        <w:ind w:left="567" w:right="454"/>
        <w:jc w:val="both"/>
        <w:rPr>
          <w:bCs/>
          <w:color w:val="000000" w:themeColor="text1"/>
          <w:sz w:val="26"/>
          <w:szCs w:val="26"/>
        </w:rPr>
      </w:pPr>
      <w:r w:rsidRPr="001026F4">
        <w:rPr>
          <w:bCs/>
          <w:color w:val="000000" w:themeColor="text1"/>
          <w:sz w:val="26"/>
          <w:szCs w:val="26"/>
        </w:rPr>
        <w:t xml:space="preserve">Anh (chị) hãy nêu những biểu tượng truyền thống của tính cộng đồng và tính tự trị của làng xã Việt Nam. </w:t>
      </w:r>
    </w:p>
    <w:p w14:paraId="33255890" w14:textId="716BE2C6" w:rsidR="008F2274" w:rsidRPr="001026F4" w:rsidRDefault="00332C8E" w:rsidP="00332C8E">
      <w:pPr>
        <w:spacing w:line="360" w:lineRule="auto"/>
        <w:ind w:left="567" w:right="454"/>
        <w:jc w:val="both"/>
        <w:rPr>
          <w:b/>
          <w:color w:val="000000" w:themeColor="text1"/>
          <w:sz w:val="26"/>
          <w:szCs w:val="26"/>
        </w:rPr>
      </w:pPr>
      <w:r>
        <w:rPr>
          <w:b/>
          <w:color w:val="000000" w:themeColor="text1"/>
          <w:sz w:val="26"/>
          <w:szCs w:val="26"/>
        </w:rPr>
        <w:t>Câu 2: (</w:t>
      </w:r>
      <w:r w:rsidR="008F2274" w:rsidRPr="001026F4">
        <w:rPr>
          <w:b/>
          <w:color w:val="000000" w:themeColor="text1"/>
          <w:sz w:val="26"/>
          <w:szCs w:val="26"/>
        </w:rPr>
        <w:t>03 điểm)</w:t>
      </w:r>
    </w:p>
    <w:p w14:paraId="76048993" w14:textId="79911CD3" w:rsidR="001026F4" w:rsidRPr="00200CA9" w:rsidRDefault="001026F4" w:rsidP="00332C8E">
      <w:pPr>
        <w:shd w:val="clear" w:color="auto" w:fill="FFFFFF"/>
        <w:spacing w:line="360" w:lineRule="auto"/>
        <w:ind w:left="567"/>
        <w:jc w:val="both"/>
        <w:rPr>
          <w:color w:val="000000" w:themeColor="text1"/>
          <w:sz w:val="26"/>
          <w:szCs w:val="26"/>
        </w:rPr>
      </w:pPr>
      <w:r w:rsidRPr="001026F4">
        <w:rPr>
          <w:color w:val="000000" w:themeColor="text1"/>
          <w:sz w:val="26"/>
          <w:szCs w:val="26"/>
        </w:rPr>
        <w:t xml:space="preserve">Tôn giáo là gì? Hãy nêu vai trò của Phật giáo trong đời sống văn hóa tinh thần của người Việt </w:t>
      </w:r>
      <w:r w:rsidR="00200CA9">
        <w:rPr>
          <w:color w:val="000000" w:themeColor="text1"/>
          <w:sz w:val="26"/>
          <w:szCs w:val="26"/>
        </w:rPr>
        <w:t>Nam.</w:t>
      </w:r>
    </w:p>
    <w:p w14:paraId="72783743" w14:textId="52E7B220" w:rsidR="008F2274" w:rsidRPr="001026F4" w:rsidRDefault="008F2274" w:rsidP="00332C8E">
      <w:pPr>
        <w:spacing w:line="360" w:lineRule="auto"/>
        <w:ind w:left="567" w:right="454"/>
        <w:jc w:val="both"/>
        <w:rPr>
          <w:b/>
          <w:color w:val="000000" w:themeColor="text1"/>
          <w:sz w:val="26"/>
          <w:szCs w:val="26"/>
        </w:rPr>
      </w:pPr>
      <w:r w:rsidRPr="001026F4">
        <w:rPr>
          <w:b/>
          <w:color w:val="000000" w:themeColor="text1"/>
          <w:sz w:val="26"/>
          <w:szCs w:val="26"/>
        </w:rPr>
        <w:t>Câu 3: (03 điểm)</w:t>
      </w:r>
    </w:p>
    <w:p w14:paraId="08ED0911" w14:textId="77BA1002" w:rsidR="008F2274" w:rsidRPr="001026F4" w:rsidRDefault="008F2274" w:rsidP="00332C8E">
      <w:pPr>
        <w:spacing w:line="360" w:lineRule="auto"/>
        <w:ind w:left="540"/>
        <w:jc w:val="both"/>
        <w:rPr>
          <w:color w:val="000000" w:themeColor="text1"/>
          <w:sz w:val="26"/>
          <w:szCs w:val="26"/>
        </w:rPr>
      </w:pPr>
      <w:r w:rsidRPr="001026F4">
        <w:rPr>
          <w:color w:val="000000" w:themeColor="text1"/>
          <w:sz w:val="26"/>
          <w:szCs w:val="26"/>
        </w:rPr>
        <w:t xml:space="preserve">Văn hóa là gì? </w:t>
      </w:r>
      <w:r w:rsidR="001026F4" w:rsidRPr="001026F4">
        <w:rPr>
          <w:color w:val="000000" w:themeColor="text1"/>
          <w:sz w:val="26"/>
          <w:szCs w:val="26"/>
        </w:rPr>
        <w:t>Hãy phân tích thái độ ứng xử văn hóa của người Việt với môi trường xã hội thể hiện ở lĩnh vực văn hóa vật chất.</w:t>
      </w:r>
    </w:p>
    <w:p w14:paraId="0881913E" w14:textId="77777777" w:rsidR="008F2274" w:rsidRDefault="008F2274" w:rsidP="00332C8E">
      <w:pPr>
        <w:spacing w:line="360" w:lineRule="auto"/>
      </w:pPr>
    </w:p>
    <w:p w14:paraId="6DADB69C" w14:textId="77777777" w:rsidR="008F2274" w:rsidRDefault="008F2274" w:rsidP="008F2274"/>
    <w:p w14:paraId="3C437CA0" w14:textId="77777777" w:rsidR="008F2274" w:rsidRDefault="008F2274" w:rsidP="008F2274">
      <w:pPr>
        <w:jc w:val="center"/>
      </w:pPr>
      <w:r>
        <w:t>_______Hết_______</w:t>
      </w:r>
    </w:p>
    <w:p w14:paraId="0410ED01" w14:textId="77777777" w:rsidR="008F2274" w:rsidRDefault="008F2274" w:rsidP="008F2274">
      <w:pPr>
        <w:jc w:val="center"/>
      </w:pPr>
    </w:p>
    <w:p w14:paraId="186101E7" w14:textId="77777777" w:rsidR="008F2274" w:rsidRDefault="008F2274" w:rsidP="008F2274">
      <w:pPr>
        <w:jc w:val="center"/>
      </w:pPr>
      <w:r>
        <w:t>GHI CHÚ: CÁN BỘ COI THI KHÔNG ĐƯỢC GIẢI THÍCH GÌ THÊM.</w:t>
      </w:r>
    </w:p>
    <w:p w14:paraId="5C92B9C8" w14:textId="77777777" w:rsidR="008F2274" w:rsidRDefault="008F2274" w:rsidP="008F2274">
      <w:pPr>
        <w:jc w:val="center"/>
      </w:pPr>
    </w:p>
    <w:p w14:paraId="03EE16B6" w14:textId="77777777" w:rsidR="008F2274" w:rsidRDefault="008F2274" w:rsidP="008F2274"/>
    <w:p w14:paraId="5FE9EA8E" w14:textId="77777777" w:rsidR="008F2274" w:rsidRPr="004C79E9" w:rsidRDefault="008F2274" w:rsidP="008F2274">
      <w:pPr>
        <w:rPr>
          <w:b/>
          <w:sz w:val="22"/>
          <w:szCs w:val="22"/>
          <w:lang w:val="vi-VN"/>
        </w:rPr>
      </w:pPr>
      <w:r w:rsidRPr="00826464">
        <w:rPr>
          <w:b/>
          <w:sz w:val="22"/>
          <w:szCs w:val="22"/>
          <w:lang w:val="vi-VN"/>
        </w:rPr>
        <w:t xml:space="preserve">            </w:t>
      </w:r>
      <w:r w:rsidRPr="004C79E9">
        <w:rPr>
          <w:b/>
          <w:sz w:val="22"/>
          <w:szCs w:val="22"/>
          <w:lang w:val="vi-VN"/>
        </w:rPr>
        <w:t>TRƯỞNG KHOA</w:t>
      </w:r>
      <w:r w:rsidRPr="004C79E9">
        <w:rPr>
          <w:b/>
          <w:sz w:val="22"/>
          <w:szCs w:val="22"/>
          <w:lang w:val="vi-VN"/>
        </w:rPr>
        <w:tab/>
      </w:r>
      <w:r w:rsidRPr="004C79E9">
        <w:rPr>
          <w:b/>
          <w:sz w:val="22"/>
          <w:szCs w:val="22"/>
          <w:lang w:val="vi-VN"/>
        </w:rPr>
        <w:tab/>
      </w:r>
      <w:r w:rsidRPr="004C79E9">
        <w:rPr>
          <w:b/>
          <w:sz w:val="22"/>
          <w:szCs w:val="22"/>
        </w:rPr>
        <w:t xml:space="preserve">  </w:t>
      </w:r>
      <w:r w:rsidRPr="004C79E9">
        <w:rPr>
          <w:b/>
          <w:sz w:val="22"/>
          <w:szCs w:val="22"/>
          <w:lang w:val="vi-VN"/>
        </w:rPr>
        <w:t>TRƯỞNG BỘ MÔN</w:t>
      </w:r>
      <w:r w:rsidRPr="004C79E9">
        <w:rPr>
          <w:b/>
          <w:sz w:val="22"/>
          <w:szCs w:val="22"/>
          <w:lang w:val="vi-VN"/>
        </w:rPr>
        <w:tab/>
      </w:r>
      <w:r w:rsidRPr="004C79E9">
        <w:rPr>
          <w:b/>
          <w:sz w:val="22"/>
          <w:szCs w:val="22"/>
          <w:lang w:val="vi-VN"/>
        </w:rPr>
        <w:tab/>
      </w:r>
      <w:r w:rsidRPr="004C79E9">
        <w:rPr>
          <w:b/>
          <w:sz w:val="22"/>
          <w:szCs w:val="22"/>
        </w:rPr>
        <w:t xml:space="preserve">        GIẢNG VIÊN</w:t>
      </w:r>
      <w:r w:rsidRPr="004C79E9">
        <w:rPr>
          <w:b/>
          <w:sz w:val="22"/>
          <w:szCs w:val="22"/>
          <w:lang w:val="vi-VN"/>
        </w:rPr>
        <w:t xml:space="preserve"> RA ĐỀ</w:t>
      </w:r>
    </w:p>
    <w:p w14:paraId="2BD82A65" w14:textId="77777777" w:rsidR="008F2274" w:rsidRPr="004C79E9" w:rsidRDefault="008F2274" w:rsidP="008F2274">
      <w:pPr>
        <w:rPr>
          <w:i/>
          <w:sz w:val="22"/>
          <w:szCs w:val="22"/>
          <w:lang w:val="vi-VN"/>
        </w:rPr>
      </w:pPr>
      <w:r w:rsidRPr="004C79E9">
        <w:rPr>
          <w:i/>
          <w:sz w:val="22"/>
          <w:szCs w:val="22"/>
        </w:rPr>
        <w:t xml:space="preserve">        </w:t>
      </w:r>
      <w:r w:rsidRPr="004C79E9">
        <w:rPr>
          <w:i/>
          <w:sz w:val="22"/>
          <w:szCs w:val="22"/>
          <w:lang w:val="vi-VN"/>
        </w:rPr>
        <w:t>(Ký tên và ghi rõ họ tên)</w:t>
      </w:r>
      <w:r w:rsidRPr="004C79E9">
        <w:rPr>
          <w:i/>
          <w:sz w:val="22"/>
          <w:szCs w:val="22"/>
          <w:lang w:val="vi-VN"/>
        </w:rPr>
        <w:tab/>
      </w:r>
      <w:r w:rsidRPr="004C79E9">
        <w:rPr>
          <w:i/>
          <w:sz w:val="22"/>
          <w:szCs w:val="22"/>
        </w:rPr>
        <w:t xml:space="preserve">            </w:t>
      </w:r>
      <w:r w:rsidRPr="004C79E9">
        <w:rPr>
          <w:i/>
          <w:sz w:val="22"/>
          <w:szCs w:val="22"/>
          <w:lang w:val="vi-VN"/>
        </w:rPr>
        <w:t>(Ký tên và ghi rõ họ tên)</w:t>
      </w:r>
      <w:r w:rsidRPr="004C79E9">
        <w:rPr>
          <w:i/>
          <w:sz w:val="22"/>
          <w:szCs w:val="22"/>
          <w:lang w:val="vi-VN"/>
        </w:rPr>
        <w:tab/>
      </w:r>
      <w:r w:rsidRPr="004C79E9">
        <w:rPr>
          <w:i/>
          <w:sz w:val="22"/>
          <w:szCs w:val="22"/>
        </w:rPr>
        <w:t xml:space="preserve">                    </w:t>
      </w:r>
      <w:r w:rsidRPr="004C79E9">
        <w:rPr>
          <w:i/>
          <w:sz w:val="22"/>
          <w:szCs w:val="22"/>
          <w:lang w:val="vi-VN"/>
        </w:rPr>
        <w:t>(Ký tên và ghi rõ họ tên)</w:t>
      </w:r>
    </w:p>
    <w:p w14:paraId="1EDF323F" w14:textId="77777777" w:rsidR="008F2274" w:rsidRPr="004C79E9" w:rsidRDefault="008F2274" w:rsidP="008F2274">
      <w:pPr>
        <w:ind w:firstLine="720"/>
        <w:rPr>
          <w:b/>
          <w:sz w:val="22"/>
          <w:szCs w:val="22"/>
          <w:lang w:val="vi-VN"/>
        </w:rPr>
      </w:pP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r w:rsidRPr="004C79E9">
        <w:rPr>
          <w:b/>
          <w:sz w:val="22"/>
          <w:szCs w:val="22"/>
          <w:lang w:val="vi-VN"/>
        </w:rPr>
        <w:tab/>
      </w:r>
    </w:p>
    <w:p w14:paraId="73974E49" w14:textId="77777777" w:rsidR="008F2274" w:rsidRPr="004C79E9" w:rsidRDefault="008F2274" w:rsidP="008F2274">
      <w:pPr>
        <w:ind w:firstLine="720"/>
        <w:rPr>
          <w:b/>
          <w:sz w:val="22"/>
          <w:szCs w:val="22"/>
          <w:lang w:val="vi-VN"/>
        </w:rPr>
      </w:pPr>
    </w:p>
    <w:p w14:paraId="0EA33797" w14:textId="77777777" w:rsidR="008F2274" w:rsidRPr="004C79E9" w:rsidRDefault="008F2274" w:rsidP="008F2274">
      <w:pPr>
        <w:spacing w:line="360" w:lineRule="auto"/>
        <w:ind w:firstLine="360"/>
        <w:jc w:val="both"/>
        <w:rPr>
          <w:sz w:val="22"/>
          <w:szCs w:val="22"/>
        </w:rPr>
      </w:pPr>
    </w:p>
    <w:p w14:paraId="26985314" w14:textId="77777777" w:rsidR="008F2274" w:rsidRPr="004C79E9" w:rsidRDefault="008F2274" w:rsidP="008F2274">
      <w:pPr>
        <w:spacing w:line="360" w:lineRule="auto"/>
        <w:ind w:firstLine="360"/>
        <w:jc w:val="both"/>
        <w:rPr>
          <w:sz w:val="22"/>
          <w:szCs w:val="22"/>
        </w:rPr>
      </w:pPr>
    </w:p>
    <w:p w14:paraId="3CB7FB16" w14:textId="77777777" w:rsidR="008F2274" w:rsidRPr="004C79E9" w:rsidRDefault="008F2274" w:rsidP="008F2274">
      <w:pPr>
        <w:spacing w:line="360" w:lineRule="auto"/>
        <w:ind w:firstLine="360"/>
        <w:jc w:val="both"/>
        <w:rPr>
          <w:sz w:val="22"/>
          <w:szCs w:val="22"/>
        </w:rPr>
      </w:pPr>
    </w:p>
    <w:p w14:paraId="79284624" w14:textId="5541AEB4" w:rsidR="008F2274" w:rsidRPr="006C12C0" w:rsidRDefault="006C12C0" w:rsidP="008F2274">
      <w:pPr>
        <w:ind w:right="-568"/>
        <w:rPr>
          <w:b/>
          <w:bCs/>
          <w:sz w:val="22"/>
          <w:szCs w:val="22"/>
        </w:rPr>
      </w:pPr>
      <w:r w:rsidRPr="006C12C0">
        <w:rPr>
          <w:b/>
          <w:bCs/>
          <w:sz w:val="22"/>
          <w:szCs w:val="22"/>
        </w:rPr>
        <w:t xml:space="preserve">    Nguyễn Trọng Nghĩa</w:t>
      </w:r>
      <w:r w:rsidRPr="006C12C0">
        <w:rPr>
          <w:b/>
          <w:bCs/>
          <w:sz w:val="22"/>
          <w:szCs w:val="22"/>
        </w:rPr>
        <w:tab/>
      </w:r>
      <w:r w:rsidRPr="006C12C0">
        <w:rPr>
          <w:b/>
          <w:bCs/>
          <w:sz w:val="22"/>
          <w:szCs w:val="22"/>
        </w:rPr>
        <w:tab/>
        <w:t>P</w:t>
      </w:r>
      <w:r>
        <w:rPr>
          <w:b/>
          <w:bCs/>
          <w:sz w:val="22"/>
          <w:szCs w:val="22"/>
        </w:rPr>
        <w:t>hạm Quỳnh Như</w:t>
      </w:r>
      <w:r w:rsidRPr="006C12C0">
        <w:rPr>
          <w:b/>
          <w:bCs/>
          <w:sz w:val="22"/>
          <w:szCs w:val="22"/>
        </w:rPr>
        <w:tab/>
      </w:r>
      <w:r w:rsidRPr="006C12C0">
        <w:rPr>
          <w:b/>
          <w:bCs/>
          <w:sz w:val="22"/>
          <w:szCs w:val="22"/>
        </w:rPr>
        <w:tab/>
        <w:t>Nguyễn Hoàng Thanh Ngân</w:t>
      </w:r>
    </w:p>
    <w:p w14:paraId="1917DA67" w14:textId="77777777" w:rsidR="008F2274" w:rsidRDefault="008F2274" w:rsidP="008F2274">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F2274" w:rsidRPr="00453265" w14:paraId="0AEB330E" w14:textId="77777777" w:rsidTr="00E06C97">
        <w:trPr>
          <w:trHeight w:val="318"/>
        </w:trPr>
        <w:tc>
          <w:tcPr>
            <w:tcW w:w="4820" w:type="dxa"/>
          </w:tcPr>
          <w:p w14:paraId="432256B1" w14:textId="77777777" w:rsidR="008F2274" w:rsidRPr="00453265" w:rsidRDefault="008F2274" w:rsidP="00E06C97">
            <w:pPr>
              <w:jc w:val="center"/>
              <w:rPr>
                <w:b/>
              </w:rPr>
            </w:pPr>
            <w:r w:rsidRPr="00453265">
              <w:lastRenderedPageBreak/>
              <w:t>UBND THÀNH PHỐ HỒ CHÍ MINH</w:t>
            </w:r>
          </w:p>
        </w:tc>
        <w:tc>
          <w:tcPr>
            <w:tcW w:w="0" w:type="auto"/>
          </w:tcPr>
          <w:p w14:paraId="1764A3C3" w14:textId="77777777" w:rsidR="008F2274" w:rsidRPr="00453265" w:rsidRDefault="008F2274" w:rsidP="00E06C97">
            <w:pPr>
              <w:jc w:val="center"/>
              <w:rPr>
                <w:b/>
              </w:rPr>
            </w:pPr>
            <w:r w:rsidRPr="00453265">
              <w:rPr>
                <w:b/>
              </w:rPr>
              <w:t>CỘNG HÒA XÃ HỘI  CHỦ NGHĨA VIỆT NAM</w:t>
            </w:r>
          </w:p>
        </w:tc>
      </w:tr>
      <w:tr w:rsidR="008F2274" w:rsidRPr="00453265" w14:paraId="5CB8FED6" w14:textId="77777777" w:rsidTr="00E06C97">
        <w:trPr>
          <w:trHeight w:val="334"/>
        </w:trPr>
        <w:tc>
          <w:tcPr>
            <w:tcW w:w="4820" w:type="dxa"/>
          </w:tcPr>
          <w:p w14:paraId="7C1250F0" w14:textId="77777777" w:rsidR="008F2274" w:rsidRPr="00453265" w:rsidRDefault="008F2274" w:rsidP="00E06C97">
            <w:pPr>
              <w:jc w:val="center"/>
              <w:rPr>
                <w:b/>
              </w:rPr>
            </w:pPr>
            <w:r w:rsidRPr="00453265">
              <w:rPr>
                <w:b/>
              </w:rPr>
              <w:t>TRƯỜNG CAO ĐẲNG LÝ TỰ TRỌNG</w:t>
            </w:r>
          </w:p>
        </w:tc>
        <w:tc>
          <w:tcPr>
            <w:tcW w:w="0" w:type="auto"/>
          </w:tcPr>
          <w:p w14:paraId="65B7F182" w14:textId="77777777" w:rsidR="008F2274" w:rsidRPr="00453265" w:rsidRDefault="008F2274" w:rsidP="00E06C97">
            <w:pPr>
              <w:jc w:val="center"/>
              <w:rPr>
                <w:b/>
              </w:rPr>
            </w:pPr>
            <w:r w:rsidRPr="00453265">
              <w:rPr>
                <w:noProof/>
              </w:rPr>
              <mc:AlternateContent>
                <mc:Choice Requires="wps">
                  <w:drawing>
                    <wp:anchor distT="4294967295" distB="4294967295" distL="114300" distR="114300" simplePos="0" relativeHeight="251677696" behindDoc="0" locked="0" layoutInCell="1" allowOverlap="1" wp14:anchorId="64CA2148" wp14:editId="396BA378">
                      <wp:simplePos x="0" y="0"/>
                      <wp:positionH relativeFrom="column">
                        <wp:posOffset>840740</wp:posOffset>
                      </wp:positionH>
                      <wp:positionV relativeFrom="paragraph">
                        <wp:posOffset>207644</wp:posOffset>
                      </wp:positionV>
                      <wp:extent cx="20288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9A638F" id="Straight Arrow Connector 4" o:spid="_x0000_s1026" type="#_x0000_t32" style="position:absolute;margin-left:66.2pt;margin-top:16.35pt;width:159.75pt;height:0;z-index:251677696;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"/>
                  </w:pict>
                </mc:Fallback>
              </mc:AlternateContent>
            </w:r>
            <w:r w:rsidRPr="00453265">
              <w:rPr>
                <w:b/>
              </w:rPr>
              <w:t xml:space="preserve">Độc lập </w:t>
            </w:r>
            <w:r>
              <w:rPr>
                <w:b/>
              </w:rPr>
              <w:t>–</w:t>
            </w:r>
            <w:r w:rsidRPr="00453265">
              <w:rPr>
                <w:b/>
              </w:rPr>
              <w:t xml:space="preserve"> Tự do </w:t>
            </w:r>
            <w:r>
              <w:rPr>
                <w:b/>
              </w:rPr>
              <w:t>–</w:t>
            </w:r>
            <w:r w:rsidRPr="00453265">
              <w:rPr>
                <w:b/>
              </w:rPr>
              <w:t xml:space="preserve"> Hạnh phúc</w:t>
            </w:r>
          </w:p>
        </w:tc>
      </w:tr>
      <w:tr w:rsidR="008F2274" w:rsidRPr="00453265" w14:paraId="28E23BCC" w14:textId="77777777" w:rsidTr="00E06C97">
        <w:trPr>
          <w:trHeight w:val="318"/>
        </w:trPr>
        <w:tc>
          <w:tcPr>
            <w:tcW w:w="4820" w:type="dxa"/>
          </w:tcPr>
          <w:p w14:paraId="40154630" w14:textId="77777777" w:rsidR="008F2274" w:rsidRPr="00453265" w:rsidRDefault="008F2274" w:rsidP="00E06C97">
            <w:pPr>
              <w:jc w:val="center"/>
              <w:rPr>
                <w:b/>
              </w:rPr>
            </w:pPr>
            <w:r w:rsidRPr="00453265">
              <w:rPr>
                <w:b/>
              </w:rPr>
              <w:t>THÀNH PHỐ HỒ CHÍ MINH</w:t>
            </w:r>
          </w:p>
        </w:tc>
        <w:tc>
          <w:tcPr>
            <w:tcW w:w="0" w:type="auto"/>
          </w:tcPr>
          <w:p w14:paraId="0B326F3D" w14:textId="77777777" w:rsidR="008F2274" w:rsidRPr="00453265" w:rsidRDefault="008F2274" w:rsidP="00E06C97">
            <w:pPr>
              <w:jc w:val="center"/>
              <w:rPr>
                <w:b/>
              </w:rPr>
            </w:pPr>
          </w:p>
        </w:tc>
      </w:tr>
      <w:tr w:rsidR="008F2274" w:rsidRPr="00453265" w14:paraId="0F842738" w14:textId="77777777" w:rsidTr="00E06C97">
        <w:trPr>
          <w:trHeight w:val="318"/>
        </w:trPr>
        <w:tc>
          <w:tcPr>
            <w:tcW w:w="4820" w:type="dxa"/>
          </w:tcPr>
          <w:p w14:paraId="0A1CC346" w14:textId="77777777" w:rsidR="008F2274" w:rsidRPr="00453265" w:rsidRDefault="008F2274" w:rsidP="00E06C97">
            <w:pPr>
              <w:jc w:val="center"/>
              <w:rPr>
                <w:b/>
              </w:rPr>
            </w:pPr>
            <w:r w:rsidRPr="00453265">
              <w:rPr>
                <w:noProof/>
              </w:rPr>
              <mc:AlternateContent>
                <mc:Choice Requires="wps">
                  <w:drawing>
                    <wp:anchor distT="4294967295" distB="4294967295" distL="114300" distR="114300" simplePos="0" relativeHeight="251678720" behindDoc="0" locked="0" layoutInCell="1" allowOverlap="1" wp14:anchorId="716B040A" wp14:editId="3186DE7B">
                      <wp:simplePos x="0" y="0"/>
                      <wp:positionH relativeFrom="column">
                        <wp:posOffset>694690</wp:posOffset>
                      </wp:positionH>
                      <wp:positionV relativeFrom="paragraph">
                        <wp:posOffset>6349</wp:posOffset>
                      </wp:positionV>
                      <wp:extent cx="1459230" cy="0"/>
                      <wp:effectExtent l="0" t="0" r="2667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024CAC" id="Straight Arrow Connector 6" o:spid="_x0000_s1026" type="#_x0000_t32" style="position:absolute;margin-left:54.7pt;margin-top:.5pt;width:114.9pt;height:0;z-index:251678720;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"/>
                  </w:pict>
                </mc:Fallback>
              </mc:AlternateContent>
            </w:r>
          </w:p>
        </w:tc>
        <w:tc>
          <w:tcPr>
            <w:tcW w:w="0" w:type="auto"/>
          </w:tcPr>
          <w:p w14:paraId="0C7C16D2" w14:textId="77777777" w:rsidR="008F2274" w:rsidRPr="00453265" w:rsidRDefault="008F2274" w:rsidP="00E06C97">
            <w:pPr>
              <w:jc w:val="center"/>
              <w:rPr>
                <w:b/>
              </w:rPr>
            </w:pPr>
          </w:p>
        </w:tc>
      </w:tr>
    </w:tbl>
    <w:p w14:paraId="5BE15A45" w14:textId="77777777" w:rsidR="008F2274" w:rsidRDefault="008F2274" w:rsidP="008F2274"/>
    <w:p w14:paraId="6F50FB7B" w14:textId="77777777" w:rsidR="008F2274" w:rsidRDefault="008F2274" w:rsidP="008F2274">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10CC858A" w14:textId="77777777" w:rsidR="008F2274" w:rsidRDefault="008F2274" w:rsidP="008F2274">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2021 – 2022</w:t>
      </w:r>
    </w:p>
    <w:p w14:paraId="112BA952" w14:textId="77777777" w:rsidR="008F2274" w:rsidRDefault="008F2274" w:rsidP="008F2274">
      <w:pPr>
        <w:tabs>
          <w:tab w:val="left" w:pos="1800"/>
        </w:tabs>
        <w:rPr>
          <w:i/>
          <w:color w:val="000000" w:themeColor="text1"/>
          <w:sz w:val="16"/>
          <w:szCs w:val="22"/>
        </w:rPr>
      </w:pPr>
      <w:r w:rsidRPr="003E0ED7">
        <w:rPr>
          <w:i/>
          <w:color w:val="000000" w:themeColor="text1"/>
          <w:sz w:val="16"/>
          <w:szCs w:val="22"/>
        </w:rPr>
        <w:tab/>
      </w:r>
    </w:p>
    <w:p w14:paraId="530B6C61" w14:textId="77777777" w:rsidR="008F2274" w:rsidRPr="00625961" w:rsidRDefault="008F2274" w:rsidP="008F2274">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sidRPr="004F5F55">
        <w:rPr>
          <w:b/>
          <w:color w:val="000000" w:themeColor="text1"/>
          <w:sz w:val="26"/>
          <w:szCs w:val="26"/>
        </w:rPr>
        <w:t xml:space="preserve"> </w:t>
      </w:r>
      <w:r>
        <w:rPr>
          <w:b/>
          <w:color w:val="000000" w:themeColor="text1"/>
          <w:sz w:val="26"/>
          <w:szCs w:val="26"/>
        </w:rPr>
        <w:t xml:space="preserve">TRUNG CẤP </w:t>
      </w:r>
      <w:r w:rsidRPr="004F5F55">
        <w:rPr>
          <w:b/>
          <w:color w:val="000000" w:themeColor="text1"/>
          <w:sz w:val="26"/>
          <w:szCs w:val="26"/>
        </w:rPr>
        <w:t>(T4)</w:t>
      </w:r>
    </w:p>
    <w:p w14:paraId="7849AAEA" w14:textId="77777777" w:rsidR="008F2274" w:rsidRPr="00625961" w:rsidRDefault="008F2274" w:rsidP="008F2274">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VĂN HÓA VIỆT NAM</w:t>
      </w:r>
    </w:p>
    <w:p w14:paraId="3D2EBF81" w14:textId="77777777" w:rsidR="008F2274" w:rsidRDefault="008F2274" w:rsidP="008F2274">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21T4-QLH1</w:t>
      </w:r>
      <w:r w:rsidRPr="00625961">
        <w:rPr>
          <w:b/>
          <w:color w:val="000000" w:themeColor="text1"/>
          <w:sz w:val="26"/>
          <w:szCs w:val="26"/>
        </w:rPr>
        <w:t xml:space="preserve">   Ngày thi:  ____ / ____ / 20</w:t>
      </w:r>
      <w:r>
        <w:rPr>
          <w:b/>
          <w:color w:val="000000" w:themeColor="text1"/>
          <w:sz w:val="26"/>
          <w:szCs w:val="26"/>
        </w:rPr>
        <w:t>22</w:t>
      </w:r>
    </w:p>
    <w:p w14:paraId="4575924D" w14:textId="77777777" w:rsidR="008F2274" w:rsidRPr="00FA5483" w:rsidRDefault="008F2274" w:rsidP="008F227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w:t>
      </w:r>
      <w:bookmarkStart w:id="0" w:name="_GoBack"/>
      <w:bookmarkEnd w:id="0"/>
      <w:r>
        <w:rPr>
          <w:b/>
          <w:color w:val="000000" w:themeColor="text1"/>
          <w:sz w:val="26"/>
          <w:szCs w:val="26"/>
        </w:rPr>
        <w:t xml:space="preserve">PHÚT </w:t>
      </w:r>
      <w:r w:rsidRPr="00FA5483">
        <w:rPr>
          <w:i/>
          <w:color w:val="000000" w:themeColor="text1"/>
          <w:sz w:val="26"/>
          <w:szCs w:val="26"/>
        </w:rPr>
        <w:t>(không kể thời gian phát đề)</w:t>
      </w:r>
    </w:p>
    <w:p w14:paraId="4A7A7707" w14:textId="77777777" w:rsidR="008F2274" w:rsidRPr="000829FA" w:rsidRDefault="008F2274" w:rsidP="008F2274">
      <w:pPr>
        <w:spacing w:line="276" w:lineRule="auto"/>
        <w:ind w:left="1440" w:firstLine="720"/>
        <w:rPr>
          <w:b/>
          <w:lang w:val="vi-VN"/>
        </w:rPr>
      </w:pPr>
    </w:p>
    <w:p w14:paraId="57352653" w14:textId="77777777" w:rsidR="008F2274" w:rsidRPr="000829FA" w:rsidRDefault="008F2274" w:rsidP="008F2274">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74624" behindDoc="0" locked="0" layoutInCell="1" allowOverlap="1" wp14:anchorId="1E11EF6D" wp14:editId="477CEAF3">
                <wp:simplePos x="0" y="0"/>
                <wp:positionH relativeFrom="column">
                  <wp:posOffset>-244125</wp:posOffset>
                </wp:positionH>
                <wp:positionV relativeFrom="paragraph">
                  <wp:posOffset>41275</wp:posOffset>
                </wp:positionV>
                <wp:extent cx="1104900" cy="314325"/>
                <wp:effectExtent l="0" t="0" r="19050" b="28575"/>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49B6134F" w14:textId="76E556A6" w:rsidR="008F2274" w:rsidRPr="00134BCB" w:rsidRDefault="008F2274" w:rsidP="008F2274">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 o:spid="_x0000_s1029" style="position:absolute;left:0;text-align:left;margin-left:-19.2pt;margin-top:3.25pt;width:87pt;height:24.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" strokecolor="blue">
                <v:textbox>
                  <w:txbxContent>
                    <w:p w14:paraId="49B6134F" w14:textId="76E556A6" w:rsidR="008F2274" w:rsidRPr="00134BCB" w:rsidRDefault="008F2274" w:rsidP="008F2274">
                      <w:pPr>
                        <w:jc w:val="center"/>
                        <w:rPr>
                          <w:b/>
                          <w:sz w:val="28"/>
                        </w:rPr>
                      </w:pPr>
                      <w:r>
                        <w:rPr>
                          <w:b/>
                          <w:sz w:val="28"/>
                        </w:rPr>
                        <w:t>Đề số 02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14:paraId="2D0C35BD" w14:textId="77777777" w:rsidR="008F2274" w:rsidRDefault="008F2274" w:rsidP="008F2274">
      <w:pPr>
        <w:spacing w:line="276" w:lineRule="auto"/>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
        <w:gridCol w:w="512"/>
        <w:gridCol w:w="5981"/>
        <w:gridCol w:w="1936"/>
      </w:tblGrid>
      <w:tr w:rsidR="008F2274" w:rsidRPr="00D07595" w14:paraId="06668C17" w14:textId="77777777" w:rsidTr="00E06C97">
        <w:trPr>
          <w:trHeight w:val="338"/>
        </w:trPr>
        <w:tc>
          <w:tcPr>
            <w:tcW w:w="916" w:type="dxa"/>
            <w:vAlign w:val="center"/>
          </w:tcPr>
          <w:p w14:paraId="4876699A" w14:textId="77777777" w:rsidR="008F2274" w:rsidRPr="006C12C0" w:rsidRDefault="008F2274" w:rsidP="00E06C97">
            <w:pPr>
              <w:widowControl w:val="0"/>
              <w:jc w:val="center"/>
              <w:rPr>
                <w:b/>
                <w:color w:val="000000" w:themeColor="text1"/>
                <w:sz w:val="26"/>
                <w:szCs w:val="26"/>
              </w:rPr>
            </w:pPr>
            <w:r w:rsidRPr="006C12C0">
              <w:rPr>
                <w:b/>
                <w:color w:val="000000" w:themeColor="text1"/>
                <w:sz w:val="26"/>
                <w:szCs w:val="26"/>
              </w:rPr>
              <w:t>Câu</w:t>
            </w:r>
          </w:p>
        </w:tc>
        <w:tc>
          <w:tcPr>
            <w:tcW w:w="512" w:type="dxa"/>
            <w:vAlign w:val="center"/>
          </w:tcPr>
          <w:p w14:paraId="01BE1FE7" w14:textId="77777777" w:rsidR="008F2274" w:rsidRPr="006C12C0" w:rsidRDefault="008F2274" w:rsidP="00E06C97">
            <w:pPr>
              <w:widowControl w:val="0"/>
              <w:jc w:val="center"/>
              <w:rPr>
                <w:b/>
                <w:color w:val="000000" w:themeColor="text1"/>
                <w:sz w:val="26"/>
                <w:szCs w:val="26"/>
              </w:rPr>
            </w:pPr>
            <w:r w:rsidRPr="006C12C0">
              <w:rPr>
                <w:b/>
                <w:color w:val="000000" w:themeColor="text1"/>
                <w:sz w:val="26"/>
                <w:szCs w:val="26"/>
              </w:rPr>
              <w:t>Ý</w:t>
            </w:r>
          </w:p>
        </w:tc>
        <w:tc>
          <w:tcPr>
            <w:tcW w:w="5981" w:type="dxa"/>
            <w:vAlign w:val="center"/>
          </w:tcPr>
          <w:p w14:paraId="75DA840E" w14:textId="77777777" w:rsidR="008F2274" w:rsidRPr="006C12C0" w:rsidRDefault="008F2274" w:rsidP="00E06C97">
            <w:pPr>
              <w:widowControl w:val="0"/>
              <w:jc w:val="center"/>
              <w:rPr>
                <w:b/>
                <w:color w:val="000000" w:themeColor="text1"/>
                <w:sz w:val="26"/>
                <w:szCs w:val="26"/>
              </w:rPr>
            </w:pPr>
            <w:r w:rsidRPr="006C12C0">
              <w:rPr>
                <w:b/>
                <w:color w:val="000000" w:themeColor="text1"/>
                <w:sz w:val="26"/>
                <w:szCs w:val="26"/>
              </w:rPr>
              <w:t>Đáp án</w:t>
            </w:r>
          </w:p>
        </w:tc>
        <w:tc>
          <w:tcPr>
            <w:tcW w:w="1936" w:type="dxa"/>
            <w:vAlign w:val="center"/>
          </w:tcPr>
          <w:p w14:paraId="5B09148F" w14:textId="77777777" w:rsidR="008F2274" w:rsidRPr="006C12C0" w:rsidRDefault="008F2274" w:rsidP="00E06C97">
            <w:pPr>
              <w:widowControl w:val="0"/>
              <w:jc w:val="center"/>
              <w:rPr>
                <w:b/>
                <w:color w:val="000000" w:themeColor="text1"/>
                <w:sz w:val="26"/>
                <w:szCs w:val="26"/>
              </w:rPr>
            </w:pPr>
            <w:r w:rsidRPr="006C12C0">
              <w:rPr>
                <w:b/>
                <w:color w:val="000000" w:themeColor="text1"/>
                <w:sz w:val="26"/>
                <w:szCs w:val="26"/>
              </w:rPr>
              <w:t>Điểm</w:t>
            </w:r>
          </w:p>
        </w:tc>
      </w:tr>
      <w:tr w:rsidR="008F2274" w:rsidRPr="00D07595" w14:paraId="4696006B" w14:textId="77777777" w:rsidTr="00DB6CBF">
        <w:trPr>
          <w:trHeight w:val="2050"/>
        </w:trPr>
        <w:tc>
          <w:tcPr>
            <w:tcW w:w="916" w:type="dxa"/>
            <w:vMerge w:val="restart"/>
            <w:tcBorders>
              <w:top w:val="single" w:sz="4" w:space="0" w:color="auto"/>
              <w:left w:val="single" w:sz="4" w:space="0" w:color="auto"/>
              <w:right w:val="single" w:sz="4" w:space="0" w:color="auto"/>
            </w:tcBorders>
            <w:vAlign w:val="center"/>
          </w:tcPr>
          <w:p w14:paraId="3FF25292" w14:textId="25E6A584" w:rsidR="008F2274" w:rsidRPr="006C12C0" w:rsidRDefault="005074D8" w:rsidP="00E06C97">
            <w:pPr>
              <w:widowControl w:val="0"/>
              <w:jc w:val="center"/>
              <w:rPr>
                <w:b/>
                <w:bCs/>
                <w:color w:val="000000" w:themeColor="text1"/>
                <w:sz w:val="26"/>
                <w:szCs w:val="26"/>
              </w:rPr>
            </w:pPr>
            <w:r w:rsidRPr="006C12C0">
              <w:rPr>
                <w:b/>
                <w:bCs/>
                <w:color w:val="000000" w:themeColor="text1"/>
                <w:sz w:val="26"/>
                <w:szCs w:val="26"/>
              </w:rPr>
              <w:t>1</w:t>
            </w:r>
          </w:p>
        </w:tc>
        <w:tc>
          <w:tcPr>
            <w:tcW w:w="512" w:type="dxa"/>
            <w:tcBorders>
              <w:top w:val="single" w:sz="4" w:space="0" w:color="auto"/>
              <w:left w:val="single" w:sz="4" w:space="0" w:color="auto"/>
              <w:right w:val="single" w:sz="4" w:space="0" w:color="auto"/>
            </w:tcBorders>
            <w:vAlign w:val="center"/>
          </w:tcPr>
          <w:p w14:paraId="4E567AB0" w14:textId="77777777" w:rsidR="008F2274" w:rsidRPr="006C12C0" w:rsidRDefault="008F2274" w:rsidP="00DB6CBF">
            <w:pPr>
              <w:widowControl w:val="0"/>
              <w:jc w:val="center"/>
              <w:rPr>
                <w:color w:val="000000" w:themeColor="text1"/>
                <w:sz w:val="26"/>
                <w:szCs w:val="26"/>
              </w:rPr>
            </w:pPr>
            <w:r w:rsidRPr="006C12C0">
              <w:rPr>
                <w:color w:val="000000" w:themeColor="text1"/>
                <w:sz w:val="26"/>
                <w:szCs w:val="26"/>
              </w:rPr>
              <w:t>1</w:t>
            </w:r>
          </w:p>
        </w:tc>
        <w:tc>
          <w:tcPr>
            <w:tcW w:w="5981" w:type="dxa"/>
            <w:tcBorders>
              <w:top w:val="single" w:sz="4" w:space="0" w:color="auto"/>
              <w:left w:val="single" w:sz="4" w:space="0" w:color="auto"/>
              <w:right w:val="single" w:sz="4" w:space="0" w:color="auto"/>
            </w:tcBorders>
          </w:tcPr>
          <w:p w14:paraId="66AD8EFF" w14:textId="1920F28B" w:rsidR="008F2274" w:rsidRPr="006C12C0" w:rsidRDefault="008F2274" w:rsidP="00DB6CBF">
            <w:pPr>
              <w:spacing w:line="276" w:lineRule="auto"/>
              <w:jc w:val="both"/>
              <w:rPr>
                <w:color w:val="000000" w:themeColor="text1"/>
                <w:sz w:val="26"/>
                <w:szCs w:val="26"/>
                <w:lang w:val="vi-VN"/>
              </w:rPr>
            </w:pPr>
            <w:r w:rsidRPr="006C12C0">
              <w:rPr>
                <w:i/>
                <w:iCs/>
                <w:color w:val="000000" w:themeColor="text1"/>
                <w:sz w:val="26"/>
                <w:szCs w:val="26"/>
                <w:u w:val="single"/>
                <w:lang w:val="vi-VN"/>
              </w:rPr>
              <w:t>Cây Đa:</w:t>
            </w:r>
            <w:r w:rsidR="00DB6CBF">
              <w:rPr>
                <w:color w:val="000000" w:themeColor="text1"/>
                <w:sz w:val="26"/>
                <w:szCs w:val="26"/>
                <w:lang w:val="vi-VN"/>
              </w:rPr>
              <w:t xml:space="preserve"> Nơi hội tụ của thần thánh,</w:t>
            </w:r>
            <w:r w:rsidRPr="006C12C0">
              <w:rPr>
                <w:color w:val="000000" w:themeColor="text1"/>
                <w:sz w:val="26"/>
                <w:szCs w:val="26"/>
                <w:lang w:val="vi-VN"/>
              </w:rPr>
              <w:t xml:space="preserve"> gốc đa như người mẹ, che mưa che bóng mát cho mọi người, thường </w:t>
            </w:r>
            <w:r w:rsidR="00DB6CBF">
              <w:rPr>
                <w:color w:val="000000" w:themeColor="text1"/>
                <w:sz w:val="26"/>
                <w:szCs w:val="26"/>
              </w:rPr>
              <w:t>dưới</w:t>
            </w:r>
            <w:r w:rsidRPr="006C12C0">
              <w:rPr>
                <w:color w:val="000000" w:themeColor="text1"/>
                <w:sz w:val="26"/>
                <w:szCs w:val="26"/>
                <w:lang w:val="vi-VN"/>
              </w:rPr>
              <w:t xml:space="preserve"> gốc đa sẽ có quán nước, nơi mọi người có thể dừng chân, uống ngụm chè, ăn cây kẹo và nghe bà hàng nước nhỏ to nhưng chuyện trong làng, hay những người qua lại chia sẽ câu chuyện.</w:t>
            </w:r>
          </w:p>
        </w:tc>
        <w:tc>
          <w:tcPr>
            <w:tcW w:w="1936" w:type="dxa"/>
            <w:tcBorders>
              <w:top w:val="single" w:sz="4" w:space="0" w:color="auto"/>
              <w:left w:val="single" w:sz="4" w:space="0" w:color="auto"/>
              <w:right w:val="single" w:sz="4" w:space="0" w:color="auto"/>
            </w:tcBorders>
            <w:vAlign w:val="center"/>
          </w:tcPr>
          <w:p w14:paraId="2B53BD68" w14:textId="4CAF5CA1" w:rsidR="008F2274" w:rsidRPr="006C12C0" w:rsidRDefault="006C12C0" w:rsidP="00E06C97">
            <w:pPr>
              <w:widowControl w:val="0"/>
              <w:jc w:val="center"/>
              <w:rPr>
                <w:b/>
                <w:bCs/>
                <w:color w:val="000000" w:themeColor="text1"/>
                <w:sz w:val="26"/>
                <w:szCs w:val="26"/>
              </w:rPr>
            </w:pPr>
            <w:r>
              <w:rPr>
                <w:b/>
                <w:bCs/>
                <w:color w:val="000000" w:themeColor="text1"/>
                <w:sz w:val="26"/>
                <w:szCs w:val="26"/>
              </w:rPr>
              <w:t>1,0</w:t>
            </w:r>
            <w:r w:rsidR="008F2274" w:rsidRPr="006C12C0">
              <w:rPr>
                <w:b/>
                <w:bCs/>
                <w:color w:val="000000" w:themeColor="text1"/>
                <w:sz w:val="26"/>
                <w:szCs w:val="26"/>
              </w:rPr>
              <w:t xml:space="preserve"> điểm</w:t>
            </w:r>
          </w:p>
        </w:tc>
      </w:tr>
      <w:tr w:rsidR="008F2274" w:rsidRPr="00D07595" w14:paraId="3271196D" w14:textId="77777777" w:rsidTr="00DB6CBF">
        <w:trPr>
          <w:trHeight w:val="695"/>
        </w:trPr>
        <w:tc>
          <w:tcPr>
            <w:tcW w:w="916" w:type="dxa"/>
            <w:vMerge/>
            <w:tcBorders>
              <w:left w:val="single" w:sz="4" w:space="0" w:color="auto"/>
              <w:right w:val="single" w:sz="4" w:space="0" w:color="auto"/>
            </w:tcBorders>
            <w:vAlign w:val="center"/>
          </w:tcPr>
          <w:p w14:paraId="039AE736" w14:textId="77777777" w:rsidR="008F2274" w:rsidRPr="006C12C0" w:rsidRDefault="008F2274" w:rsidP="00E06C97">
            <w:pPr>
              <w:widowControl w:val="0"/>
              <w:jc w:val="center"/>
              <w:rPr>
                <w:b/>
                <w:bCs/>
                <w:color w:val="000000" w:themeColor="text1"/>
                <w:sz w:val="26"/>
                <w:szCs w:val="26"/>
              </w:rPr>
            </w:pPr>
          </w:p>
        </w:tc>
        <w:tc>
          <w:tcPr>
            <w:tcW w:w="512" w:type="dxa"/>
            <w:tcBorders>
              <w:top w:val="single" w:sz="4" w:space="0" w:color="auto"/>
              <w:left w:val="single" w:sz="4" w:space="0" w:color="auto"/>
              <w:right w:val="single" w:sz="4" w:space="0" w:color="auto"/>
            </w:tcBorders>
            <w:vAlign w:val="center"/>
          </w:tcPr>
          <w:p w14:paraId="68A4AA07" w14:textId="77777777" w:rsidR="008F2274" w:rsidRPr="006C12C0" w:rsidRDefault="008F2274" w:rsidP="00DB6CBF">
            <w:pPr>
              <w:widowControl w:val="0"/>
              <w:jc w:val="center"/>
              <w:rPr>
                <w:color w:val="000000" w:themeColor="text1"/>
                <w:sz w:val="26"/>
                <w:szCs w:val="26"/>
              </w:rPr>
            </w:pPr>
            <w:r w:rsidRPr="006C12C0">
              <w:rPr>
                <w:color w:val="000000" w:themeColor="text1"/>
                <w:sz w:val="26"/>
                <w:szCs w:val="26"/>
              </w:rPr>
              <w:t>2</w:t>
            </w:r>
          </w:p>
        </w:tc>
        <w:tc>
          <w:tcPr>
            <w:tcW w:w="5981" w:type="dxa"/>
            <w:tcBorders>
              <w:top w:val="single" w:sz="4" w:space="0" w:color="auto"/>
              <w:left w:val="single" w:sz="4" w:space="0" w:color="auto"/>
              <w:right w:val="single" w:sz="4" w:space="0" w:color="auto"/>
            </w:tcBorders>
          </w:tcPr>
          <w:p w14:paraId="101BBD37" w14:textId="323B05C4" w:rsidR="008F2274" w:rsidRPr="00DB6CBF" w:rsidRDefault="008F2274" w:rsidP="00DB6CBF">
            <w:pPr>
              <w:spacing w:line="276" w:lineRule="auto"/>
              <w:jc w:val="both"/>
              <w:rPr>
                <w:color w:val="000000" w:themeColor="text1"/>
                <w:sz w:val="26"/>
                <w:szCs w:val="26"/>
              </w:rPr>
            </w:pPr>
            <w:r w:rsidRPr="006C12C0">
              <w:rPr>
                <w:i/>
                <w:iCs/>
                <w:color w:val="000000" w:themeColor="text1"/>
                <w:sz w:val="26"/>
                <w:szCs w:val="26"/>
                <w:u w:val="single"/>
                <w:lang w:val="vi-VN"/>
              </w:rPr>
              <w:t>Bến Nước:</w:t>
            </w:r>
            <w:r w:rsidRPr="006C12C0">
              <w:rPr>
                <w:color w:val="000000" w:themeColor="text1"/>
                <w:sz w:val="26"/>
                <w:szCs w:val="26"/>
                <w:lang w:val="vi-VN"/>
              </w:rPr>
              <w:t xml:space="preserve"> Mỗi làng cũng có nơi tập trung của các bà các cô, nơi họ thường đến giặt giũ, lấy nước.. nơi trao đổi câu chuyện gia đình</w:t>
            </w:r>
            <w:r w:rsidR="00DB6CBF">
              <w:rPr>
                <w:color w:val="000000" w:themeColor="text1"/>
                <w:sz w:val="26"/>
                <w:szCs w:val="26"/>
              </w:rPr>
              <w:t>,</w:t>
            </w:r>
            <w:r w:rsidRPr="006C12C0">
              <w:rPr>
                <w:color w:val="000000" w:themeColor="text1"/>
                <w:sz w:val="26"/>
                <w:szCs w:val="26"/>
                <w:lang w:val="vi-VN"/>
              </w:rPr>
              <w:t xml:space="preserve"> </w:t>
            </w:r>
            <w:r w:rsidR="00DB6CBF">
              <w:rPr>
                <w:color w:val="000000" w:themeColor="text1"/>
                <w:sz w:val="26"/>
                <w:szCs w:val="26"/>
                <w:lang w:val="vi-VN"/>
              </w:rPr>
              <w:t>nơi bàn luận củ</w:t>
            </w:r>
            <w:r w:rsidR="00DB6CBF">
              <w:rPr>
                <w:color w:val="000000" w:themeColor="text1"/>
                <w:sz w:val="26"/>
                <w:szCs w:val="26"/>
              </w:rPr>
              <w:t>a phụ nữ.</w:t>
            </w:r>
          </w:p>
        </w:tc>
        <w:tc>
          <w:tcPr>
            <w:tcW w:w="1936" w:type="dxa"/>
            <w:tcBorders>
              <w:top w:val="single" w:sz="4" w:space="0" w:color="auto"/>
              <w:left w:val="single" w:sz="4" w:space="0" w:color="auto"/>
              <w:right w:val="single" w:sz="4" w:space="0" w:color="auto"/>
            </w:tcBorders>
            <w:vAlign w:val="center"/>
          </w:tcPr>
          <w:p w14:paraId="1336A553" w14:textId="59B4A54D" w:rsidR="008F2274" w:rsidRPr="006C12C0" w:rsidRDefault="006C12C0" w:rsidP="00E06C97">
            <w:pPr>
              <w:widowControl w:val="0"/>
              <w:jc w:val="center"/>
              <w:rPr>
                <w:color w:val="000000" w:themeColor="text1"/>
                <w:sz w:val="26"/>
                <w:szCs w:val="26"/>
              </w:rPr>
            </w:pPr>
            <w:r>
              <w:rPr>
                <w:b/>
                <w:bCs/>
                <w:color w:val="000000" w:themeColor="text1"/>
                <w:sz w:val="26"/>
                <w:szCs w:val="26"/>
              </w:rPr>
              <w:t>1,0</w:t>
            </w:r>
            <w:r w:rsidRPr="006C12C0">
              <w:rPr>
                <w:b/>
                <w:bCs/>
                <w:color w:val="000000" w:themeColor="text1"/>
                <w:sz w:val="26"/>
                <w:szCs w:val="26"/>
              </w:rPr>
              <w:t xml:space="preserve"> điểm</w:t>
            </w:r>
          </w:p>
        </w:tc>
      </w:tr>
      <w:tr w:rsidR="008F2274" w:rsidRPr="00D07595" w14:paraId="1B310412" w14:textId="77777777" w:rsidTr="00DB6CBF">
        <w:trPr>
          <w:trHeight w:val="695"/>
        </w:trPr>
        <w:tc>
          <w:tcPr>
            <w:tcW w:w="916" w:type="dxa"/>
            <w:vMerge/>
            <w:tcBorders>
              <w:left w:val="single" w:sz="4" w:space="0" w:color="auto"/>
              <w:right w:val="single" w:sz="4" w:space="0" w:color="auto"/>
            </w:tcBorders>
            <w:vAlign w:val="center"/>
          </w:tcPr>
          <w:p w14:paraId="37E92DE2" w14:textId="77777777" w:rsidR="008F2274" w:rsidRPr="006C12C0" w:rsidRDefault="008F2274" w:rsidP="00E06C97">
            <w:pPr>
              <w:widowControl w:val="0"/>
              <w:jc w:val="center"/>
              <w:rPr>
                <w:b/>
                <w:bCs/>
                <w:color w:val="000000" w:themeColor="text1"/>
                <w:sz w:val="26"/>
                <w:szCs w:val="26"/>
              </w:rPr>
            </w:pPr>
          </w:p>
        </w:tc>
        <w:tc>
          <w:tcPr>
            <w:tcW w:w="512" w:type="dxa"/>
            <w:tcBorders>
              <w:top w:val="single" w:sz="4" w:space="0" w:color="auto"/>
              <w:left w:val="single" w:sz="4" w:space="0" w:color="auto"/>
              <w:right w:val="single" w:sz="4" w:space="0" w:color="auto"/>
            </w:tcBorders>
            <w:vAlign w:val="center"/>
          </w:tcPr>
          <w:p w14:paraId="0792154A" w14:textId="1C686F47" w:rsidR="008F2274" w:rsidRPr="006C12C0" w:rsidRDefault="005074D8" w:rsidP="00DB6CBF">
            <w:pPr>
              <w:widowControl w:val="0"/>
              <w:jc w:val="center"/>
              <w:rPr>
                <w:color w:val="000000" w:themeColor="text1"/>
                <w:sz w:val="26"/>
                <w:szCs w:val="26"/>
              </w:rPr>
            </w:pPr>
            <w:r w:rsidRPr="006C12C0">
              <w:rPr>
                <w:color w:val="000000" w:themeColor="text1"/>
                <w:sz w:val="26"/>
                <w:szCs w:val="26"/>
              </w:rPr>
              <w:t>3</w:t>
            </w:r>
          </w:p>
        </w:tc>
        <w:tc>
          <w:tcPr>
            <w:tcW w:w="5981" w:type="dxa"/>
            <w:tcBorders>
              <w:top w:val="single" w:sz="4" w:space="0" w:color="auto"/>
              <w:left w:val="single" w:sz="4" w:space="0" w:color="auto"/>
              <w:right w:val="single" w:sz="4" w:space="0" w:color="auto"/>
            </w:tcBorders>
          </w:tcPr>
          <w:p w14:paraId="0A4777BA" w14:textId="324C6EF3" w:rsidR="008F2274" w:rsidRPr="002A0EDB" w:rsidRDefault="008F2274" w:rsidP="002A0EDB">
            <w:pPr>
              <w:spacing w:line="276" w:lineRule="auto"/>
              <w:jc w:val="both"/>
              <w:rPr>
                <w:color w:val="000000" w:themeColor="text1"/>
                <w:sz w:val="26"/>
                <w:szCs w:val="26"/>
              </w:rPr>
            </w:pPr>
            <w:r w:rsidRPr="006C12C0">
              <w:rPr>
                <w:i/>
                <w:iCs/>
                <w:color w:val="000000" w:themeColor="text1"/>
                <w:sz w:val="26"/>
                <w:szCs w:val="26"/>
                <w:u w:val="single"/>
                <w:lang w:val="vi-VN"/>
              </w:rPr>
              <w:t>Sân đình:</w:t>
            </w:r>
            <w:r w:rsidRPr="006C12C0">
              <w:rPr>
                <w:color w:val="000000" w:themeColor="text1"/>
                <w:sz w:val="26"/>
                <w:szCs w:val="26"/>
                <w:lang w:val="vi-VN"/>
              </w:rPr>
              <w:t xml:space="preserve"> Mọi giao dịch, mọi hoạt động sinh hoạt hội hè, họp mặt, công bố, thảo luận liên quan đến làng thường đình là nơi tập tr</w:t>
            </w:r>
            <w:r w:rsidR="002A0EDB">
              <w:rPr>
                <w:color w:val="000000" w:themeColor="text1"/>
                <w:sz w:val="26"/>
                <w:szCs w:val="26"/>
                <w:lang w:val="vi-VN"/>
              </w:rPr>
              <w:t>ung, mỗi làng xưa đều có đình</w:t>
            </w:r>
            <w:r w:rsidR="002A0EDB">
              <w:rPr>
                <w:color w:val="000000" w:themeColor="text1"/>
                <w:sz w:val="26"/>
                <w:szCs w:val="26"/>
              </w:rPr>
              <w:t xml:space="preserve">,  </w:t>
            </w:r>
            <w:r w:rsidR="002A0EDB">
              <w:rPr>
                <w:color w:val="000000" w:themeColor="text1"/>
                <w:sz w:val="26"/>
                <w:szCs w:val="26"/>
              </w:rPr>
              <w:t xml:space="preserve">là </w:t>
            </w:r>
            <w:r w:rsidR="002A0EDB">
              <w:rPr>
                <w:color w:val="000000" w:themeColor="text1"/>
                <w:sz w:val="26"/>
                <w:szCs w:val="26"/>
                <w:lang w:val="vi-VN"/>
              </w:rPr>
              <w:t xml:space="preserve">nơi thờ </w:t>
            </w:r>
            <w:r w:rsidR="002A0EDB">
              <w:rPr>
                <w:color w:val="000000" w:themeColor="text1"/>
                <w:sz w:val="26"/>
                <w:szCs w:val="26"/>
              </w:rPr>
              <w:t>thành Hoàng</w:t>
            </w:r>
            <w:r w:rsidR="002A0EDB">
              <w:rPr>
                <w:color w:val="000000" w:themeColor="text1"/>
                <w:sz w:val="26"/>
                <w:szCs w:val="26"/>
                <w:lang w:val="vi-VN"/>
              </w:rPr>
              <w:t xml:space="preserve"> (</w:t>
            </w:r>
            <w:r w:rsidRPr="006C12C0">
              <w:rPr>
                <w:color w:val="000000" w:themeColor="text1"/>
                <w:sz w:val="26"/>
                <w:szCs w:val="26"/>
                <w:lang w:val="vi-VN"/>
              </w:rPr>
              <w:t>nơi thờ người sáng lập ra làng, những người có công đến xây dựng và định hình phát triển cho đến ngày nay</w:t>
            </w:r>
            <w:r w:rsidR="002A0EDB">
              <w:rPr>
                <w:color w:val="000000" w:themeColor="text1"/>
                <w:sz w:val="26"/>
                <w:szCs w:val="26"/>
              </w:rPr>
              <w:t xml:space="preserve">: </w:t>
            </w:r>
            <w:r w:rsidR="002A0EDB" w:rsidRPr="006C12C0">
              <w:rPr>
                <w:color w:val="000000" w:themeColor="text1"/>
                <w:sz w:val="26"/>
                <w:szCs w:val="26"/>
                <w:lang w:val="vi-VN"/>
              </w:rPr>
              <w:t>Tiền</w:t>
            </w:r>
            <w:r w:rsidR="002A0EDB">
              <w:rPr>
                <w:color w:val="000000" w:themeColor="text1"/>
                <w:sz w:val="26"/>
                <w:szCs w:val="26"/>
                <w:lang w:val="vi-VN"/>
              </w:rPr>
              <w:t xml:space="preserve"> Hiền khai khẩn hậu hiền khai c</w:t>
            </w:r>
            <w:r w:rsidR="002A0EDB">
              <w:rPr>
                <w:color w:val="000000" w:themeColor="text1"/>
                <w:sz w:val="26"/>
                <w:szCs w:val="26"/>
              </w:rPr>
              <w:t>ơ</w:t>
            </w:r>
            <w:r w:rsidR="002A0EDB">
              <w:rPr>
                <w:color w:val="000000" w:themeColor="text1"/>
                <w:sz w:val="26"/>
                <w:szCs w:val="26"/>
              </w:rPr>
              <w:t>)</w:t>
            </w:r>
          </w:p>
        </w:tc>
        <w:tc>
          <w:tcPr>
            <w:tcW w:w="1936" w:type="dxa"/>
            <w:tcBorders>
              <w:top w:val="single" w:sz="4" w:space="0" w:color="auto"/>
              <w:left w:val="single" w:sz="4" w:space="0" w:color="auto"/>
              <w:right w:val="single" w:sz="4" w:space="0" w:color="auto"/>
            </w:tcBorders>
            <w:vAlign w:val="center"/>
          </w:tcPr>
          <w:p w14:paraId="72C8C4C1" w14:textId="0C1E7D7E" w:rsidR="008F2274" w:rsidRPr="006C12C0" w:rsidRDefault="006C12C0" w:rsidP="00E06C97">
            <w:pPr>
              <w:widowControl w:val="0"/>
              <w:jc w:val="center"/>
              <w:rPr>
                <w:color w:val="000000" w:themeColor="text1"/>
                <w:sz w:val="26"/>
                <w:szCs w:val="26"/>
              </w:rPr>
            </w:pPr>
            <w:r>
              <w:rPr>
                <w:b/>
                <w:bCs/>
                <w:color w:val="000000" w:themeColor="text1"/>
                <w:sz w:val="26"/>
                <w:szCs w:val="26"/>
              </w:rPr>
              <w:t>1,0</w:t>
            </w:r>
            <w:r w:rsidRPr="006C12C0">
              <w:rPr>
                <w:b/>
                <w:bCs/>
                <w:color w:val="000000" w:themeColor="text1"/>
                <w:sz w:val="26"/>
                <w:szCs w:val="26"/>
              </w:rPr>
              <w:t xml:space="preserve"> điểm</w:t>
            </w:r>
          </w:p>
        </w:tc>
      </w:tr>
      <w:tr w:rsidR="008F2274" w:rsidRPr="00D07595" w14:paraId="14498301" w14:textId="77777777" w:rsidTr="00DB6CBF">
        <w:trPr>
          <w:trHeight w:val="1774"/>
        </w:trPr>
        <w:tc>
          <w:tcPr>
            <w:tcW w:w="916" w:type="dxa"/>
            <w:vMerge/>
            <w:tcBorders>
              <w:left w:val="single" w:sz="4" w:space="0" w:color="auto"/>
              <w:right w:val="single" w:sz="4" w:space="0" w:color="auto"/>
            </w:tcBorders>
            <w:vAlign w:val="center"/>
          </w:tcPr>
          <w:p w14:paraId="4275E601" w14:textId="77777777" w:rsidR="008F2274" w:rsidRPr="006C12C0" w:rsidRDefault="008F2274" w:rsidP="00E06C97">
            <w:pPr>
              <w:widowControl w:val="0"/>
              <w:jc w:val="center"/>
              <w:rPr>
                <w:b/>
                <w:bCs/>
                <w:color w:val="000000" w:themeColor="text1"/>
                <w:sz w:val="26"/>
                <w:szCs w:val="26"/>
              </w:rPr>
            </w:pPr>
          </w:p>
        </w:tc>
        <w:tc>
          <w:tcPr>
            <w:tcW w:w="512" w:type="dxa"/>
            <w:tcBorders>
              <w:top w:val="single" w:sz="4" w:space="0" w:color="auto"/>
              <w:left w:val="single" w:sz="4" w:space="0" w:color="auto"/>
              <w:bottom w:val="single" w:sz="4" w:space="0" w:color="auto"/>
              <w:right w:val="single" w:sz="4" w:space="0" w:color="auto"/>
            </w:tcBorders>
            <w:vAlign w:val="center"/>
          </w:tcPr>
          <w:p w14:paraId="4005886F" w14:textId="6D81C4B7" w:rsidR="008F2274" w:rsidRPr="006C12C0" w:rsidRDefault="005074D8" w:rsidP="00DB6CBF">
            <w:pPr>
              <w:widowControl w:val="0"/>
              <w:jc w:val="center"/>
              <w:rPr>
                <w:color w:val="000000" w:themeColor="text1"/>
                <w:sz w:val="26"/>
                <w:szCs w:val="26"/>
              </w:rPr>
            </w:pPr>
            <w:r w:rsidRPr="006C12C0">
              <w:rPr>
                <w:color w:val="000000" w:themeColor="text1"/>
                <w:sz w:val="26"/>
                <w:szCs w:val="26"/>
              </w:rPr>
              <w:t>4</w:t>
            </w:r>
          </w:p>
        </w:tc>
        <w:tc>
          <w:tcPr>
            <w:tcW w:w="5981" w:type="dxa"/>
            <w:tcBorders>
              <w:top w:val="single" w:sz="4" w:space="0" w:color="auto"/>
              <w:left w:val="single" w:sz="4" w:space="0" w:color="auto"/>
              <w:bottom w:val="single" w:sz="4" w:space="0" w:color="auto"/>
              <w:right w:val="single" w:sz="4" w:space="0" w:color="auto"/>
            </w:tcBorders>
          </w:tcPr>
          <w:p w14:paraId="2F4FDC86" w14:textId="77777777" w:rsidR="008F2274" w:rsidRPr="002A0EDB" w:rsidRDefault="008F2274" w:rsidP="00E06C97">
            <w:pPr>
              <w:spacing w:line="276" w:lineRule="auto"/>
              <w:jc w:val="both"/>
              <w:rPr>
                <w:i/>
                <w:iCs/>
                <w:color w:val="000000" w:themeColor="text1"/>
                <w:sz w:val="26"/>
                <w:szCs w:val="26"/>
                <w:u w:val="single"/>
                <w:lang w:val="vi-VN"/>
              </w:rPr>
            </w:pPr>
            <w:r w:rsidRPr="002A0EDB">
              <w:rPr>
                <w:i/>
                <w:iCs/>
                <w:color w:val="000000" w:themeColor="text1"/>
                <w:sz w:val="26"/>
                <w:szCs w:val="26"/>
                <w:u w:val="single"/>
                <w:lang w:val="vi-VN"/>
              </w:rPr>
              <w:t>Tính tự trị trong làng xã Việt Nam thể hiện qua luỹ tre:</w:t>
            </w:r>
            <w:r w:rsidRPr="002A0EDB">
              <w:rPr>
                <w:color w:val="000000" w:themeColor="text1"/>
                <w:sz w:val="26"/>
                <w:szCs w:val="26"/>
                <w:lang w:val="vi-VN"/>
              </w:rPr>
              <w:t xml:space="preserve"> làng được bao bọc cả luỹ tre, những dặm tre dài khó mà vượt qua, những nơi thoáng thì đã có ao làng, và muốn vào thì phải qua cổng làng, biến làng thu nhỏ như một pháo đài bảo vệ người dân trong làng.</w:t>
            </w:r>
          </w:p>
        </w:tc>
        <w:tc>
          <w:tcPr>
            <w:tcW w:w="1936" w:type="dxa"/>
            <w:tcBorders>
              <w:top w:val="single" w:sz="4" w:space="0" w:color="auto"/>
              <w:left w:val="single" w:sz="4" w:space="0" w:color="auto"/>
              <w:bottom w:val="single" w:sz="4" w:space="0" w:color="auto"/>
              <w:right w:val="single" w:sz="4" w:space="0" w:color="auto"/>
            </w:tcBorders>
            <w:vAlign w:val="center"/>
          </w:tcPr>
          <w:p w14:paraId="25CBBE1F" w14:textId="6D48C18B" w:rsidR="008F2274" w:rsidRPr="006C12C0" w:rsidRDefault="006C12C0" w:rsidP="00E06C97">
            <w:pPr>
              <w:widowControl w:val="0"/>
              <w:jc w:val="center"/>
              <w:rPr>
                <w:color w:val="000000" w:themeColor="text1"/>
                <w:sz w:val="26"/>
                <w:szCs w:val="26"/>
              </w:rPr>
            </w:pPr>
            <w:r>
              <w:rPr>
                <w:b/>
                <w:bCs/>
                <w:color w:val="000000" w:themeColor="text1"/>
                <w:sz w:val="26"/>
                <w:szCs w:val="26"/>
              </w:rPr>
              <w:t>1,0</w:t>
            </w:r>
            <w:r w:rsidRPr="006C12C0">
              <w:rPr>
                <w:b/>
                <w:bCs/>
                <w:color w:val="000000" w:themeColor="text1"/>
                <w:sz w:val="26"/>
                <w:szCs w:val="26"/>
              </w:rPr>
              <w:t xml:space="preserve"> điểm</w:t>
            </w:r>
          </w:p>
        </w:tc>
      </w:tr>
      <w:tr w:rsidR="000263B7" w:rsidRPr="00D07595" w14:paraId="33BA4753" w14:textId="77777777" w:rsidTr="000263B7">
        <w:trPr>
          <w:trHeight w:val="1131"/>
        </w:trPr>
        <w:tc>
          <w:tcPr>
            <w:tcW w:w="916" w:type="dxa"/>
            <w:tcBorders>
              <w:left w:val="single" w:sz="4" w:space="0" w:color="auto"/>
              <w:right w:val="single" w:sz="4" w:space="0" w:color="auto"/>
            </w:tcBorders>
            <w:vAlign w:val="center"/>
          </w:tcPr>
          <w:p w14:paraId="3C88C4AF" w14:textId="0C4F191E" w:rsidR="000263B7" w:rsidRPr="006C12C0" w:rsidRDefault="000263B7" w:rsidP="00E06C97">
            <w:pPr>
              <w:widowControl w:val="0"/>
              <w:jc w:val="center"/>
              <w:rPr>
                <w:b/>
                <w:bCs/>
                <w:color w:val="000000" w:themeColor="text1"/>
                <w:sz w:val="26"/>
                <w:szCs w:val="26"/>
              </w:rPr>
            </w:pPr>
            <w:r w:rsidRPr="006C12C0">
              <w:rPr>
                <w:b/>
                <w:bCs/>
                <w:color w:val="000000" w:themeColor="text1"/>
                <w:sz w:val="26"/>
                <w:szCs w:val="26"/>
              </w:rPr>
              <w:t>2</w:t>
            </w:r>
          </w:p>
        </w:tc>
        <w:tc>
          <w:tcPr>
            <w:tcW w:w="512" w:type="dxa"/>
            <w:tcBorders>
              <w:top w:val="single" w:sz="4" w:space="0" w:color="auto"/>
              <w:left w:val="single" w:sz="4" w:space="0" w:color="auto"/>
              <w:bottom w:val="single" w:sz="4" w:space="0" w:color="auto"/>
              <w:right w:val="single" w:sz="4" w:space="0" w:color="auto"/>
            </w:tcBorders>
            <w:vAlign w:val="center"/>
          </w:tcPr>
          <w:p w14:paraId="65EE3E0C" w14:textId="293A154A" w:rsidR="000263B7" w:rsidRPr="006C12C0" w:rsidRDefault="000263B7" w:rsidP="000263B7">
            <w:pPr>
              <w:widowControl w:val="0"/>
              <w:jc w:val="center"/>
              <w:rPr>
                <w:color w:val="000000" w:themeColor="text1"/>
                <w:sz w:val="26"/>
                <w:szCs w:val="26"/>
              </w:rPr>
            </w:pPr>
            <w:r w:rsidRPr="006C12C0">
              <w:rPr>
                <w:color w:val="000000" w:themeColor="text1"/>
                <w:sz w:val="26"/>
                <w:szCs w:val="26"/>
              </w:rPr>
              <w:t>1</w:t>
            </w:r>
          </w:p>
        </w:tc>
        <w:tc>
          <w:tcPr>
            <w:tcW w:w="5981" w:type="dxa"/>
            <w:tcBorders>
              <w:top w:val="single" w:sz="4" w:space="0" w:color="auto"/>
              <w:left w:val="single" w:sz="4" w:space="0" w:color="auto"/>
              <w:bottom w:val="single" w:sz="4" w:space="0" w:color="auto"/>
              <w:right w:val="single" w:sz="4" w:space="0" w:color="auto"/>
            </w:tcBorders>
          </w:tcPr>
          <w:p w14:paraId="7FCF2F58" w14:textId="5BF3B32E" w:rsidR="000263B7" w:rsidRPr="002A0EDB" w:rsidRDefault="000263B7" w:rsidP="000263B7">
            <w:pPr>
              <w:shd w:val="clear" w:color="auto" w:fill="FFFFFF"/>
              <w:spacing w:line="330" w:lineRule="atLeast"/>
              <w:jc w:val="both"/>
              <w:rPr>
                <w:color w:val="000000" w:themeColor="text1"/>
                <w:sz w:val="26"/>
                <w:szCs w:val="26"/>
              </w:rPr>
            </w:pPr>
            <w:r w:rsidRPr="002A0EDB">
              <w:rPr>
                <w:color w:val="000000" w:themeColor="text1"/>
                <w:sz w:val="26"/>
                <w:szCs w:val="26"/>
              </w:rPr>
              <w:t xml:space="preserve">Khái niệm: </w:t>
            </w:r>
            <w:r w:rsidRPr="002A0EDB">
              <w:rPr>
                <w:color w:val="000000" w:themeColor="text1"/>
                <w:sz w:val="26"/>
                <w:szCs w:val="26"/>
                <w:lang w:val="vi-VN"/>
              </w:rPr>
              <w:t>To</w:t>
            </w:r>
            <w:r w:rsidRPr="002A0EDB">
              <w:rPr>
                <w:rFonts w:ascii="Cambria Math" w:hAnsi="Cambria Math" w:cs="Cambria Math"/>
                <w:color w:val="000000" w:themeColor="text1"/>
                <w:sz w:val="26"/>
                <w:szCs w:val="26"/>
                <w:lang w:val="vi-VN"/>
              </w:rPr>
              <w:t>̂</w:t>
            </w:r>
            <w:r w:rsidRPr="002A0EDB">
              <w:rPr>
                <w:color w:val="000000" w:themeColor="text1"/>
                <w:sz w:val="26"/>
                <w:szCs w:val="26"/>
                <w:lang w:val="vi-VN"/>
              </w:rPr>
              <w:t>n giáo là niềm tin của con ngu</w:t>
            </w:r>
            <w:r w:rsidRPr="002A0EDB">
              <w:rPr>
                <w:rFonts w:ascii="Cambria Math" w:hAnsi="Cambria Math" w:cs="Cambria Math"/>
                <w:color w:val="000000" w:themeColor="text1"/>
                <w:sz w:val="26"/>
                <w:szCs w:val="26"/>
                <w:lang w:val="vi-VN"/>
              </w:rPr>
              <w:t>̛</w:t>
            </w:r>
            <w:r w:rsidRPr="002A0EDB">
              <w:rPr>
                <w:color w:val="000000" w:themeColor="text1"/>
                <w:sz w:val="26"/>
                <w:szCs w:val="26"/>
                <w:lang w:val="vi-VN"/>
              </w:rPr>
              <w:t>ời tồn tại với hẹ</w:t>
            </w:r>
            <w:r w:rsidRPr="002A0EDB">
              <w:rPr>
                <w:rFonts w:ascii="Cambria Math" w:hAnsi="Cambria Math" w:cs="Cambria Math"/>
                <w:color w:val="000000" w:themeColor="text1"/>
                <w:sz w:val="26"/>
                <w:szCs w:val="26"/>
                <w:lang w:val="vi-VN"/>
              </w:rPr>
              <w:t>̂</w:t>
            </w:r>
            <w:r w:rsidRPr="002A0EDB">
              <w:rPr>
                <w:color w:val="000000" w:themeColor="text1"/>
                <w:sz w:val="26"/>
                <w:szCs w:val="26"/>
                <w:lang w:val="vi-VN"/>
              </w:rPr>
              <w:t xml:space="preserve"> thống quan niẹ</w:t>
            </w:r>
            <w:r w:rsidRPr="002A0EDB">
              <w:rPr>
                <w:rFonts w:ascii="Cambria Math" w:hAnsi="Cambria Math" w:cs="Cambria Math"/>
                <w:color w:val="000000" w:themeColor="text1"/>
                <w:sz w:val="26"/>
                <w:szCs w:val="26"/>
                <w:lang w:val="vi-VN"/>
              </w:rPr>
              <w:t>̂</w:t>
            </w:r>
            <w:r w:rsidRPr="002A0EDB">
              <w:rPr>
                <w:color w:val="000000" w:themeColor="text1"/>
                <w:sz w:val="26"/>
                <w:szCs w:val="26"/>
                <w:lang w:val="vi-VN"/>
              </w:rPr>
              <w:t>m và hoạt đọ</w:t>
            </w:r>
            <w:r w:rsidRPr="002A0EDB">
              <w:rPr>
                <w:rFonts w:ascii="Cambria Math" w:hAnsi="Cambria Math" w:cs="Cambria Math"/>
                <w:color w:val="000000" w:themeColor="text1"/>
                <w:sz w:val="26"/>
                <w:szCs w:val="26"/>
                <w:lang w:val="vi-VN"/>
              </w:rPr>
              <w:t>̂</w:t>
            </w:r>
            <w:r w:rsidRPr="002A0EDB">
              <w:rPr>
                <w:color w:val="000000" w:themeColor="text1"/>
                <w:sz w:val="26"/>
                <w:szCs w:val="26"/>
                <w:lang w:val="vi-VN"/>
              </w:rPr>
              <w:t>ng bao gồm đối tu</w:t>
            </w:r>
            <w:r w:rsidRPr="002A0EDB">
              <w:rPr>
                <w:rFonts w:ascii="Cambria Math" w:hAnsi="Cambria Math" w:cs="Cambria Math"/>
                <w:color w:val="000000" w:themeColor="text1"/>
                <w:sz w:val="26"/>
                <w:szCs w:val="26"/>
                <w:lang w:val="vi-VN"/>
              </w:rPr>
              <w:t>̛</w:t>
            </w:r>
            <w:r w:rsidRPr="002A0EDB">
              <w:rPr>
                <w:color w:val="000000" w:themeColor="text1"/>
                <w:sz w:val="26"/>
                <w:szCs w:val="26"/>
                <w:lang w:val="vi-VN"/>
              </w:rPr>
              <w:t>ợng to</w:t>
            </w:r>
            <w:r w:rsidRPr="002A0EDB">
              <w:rPr>
                <w:rFonts w:ascii="Cambria Math" w:hAnsi="Cambria Math" w:cs="Cambria Math"/>
                <w:color w:val="000000" w:themeColor="text1"/>
                <w:sz w:val="26"/>
                <w:szCs w:val="26"/>
                <w:lang w:val="vi-VN"/>
              </w:rPr>
              <w:t>̂</w:t>
            </w:r>
            <w:r w:rsidRPr="002A0EDB">
              <w:rPr>
                <w:color w:val="000000" w:themeColor="text1"/>
                <w:sz w:val="26"/>
                <w:szCs w:val="26"/>
                <w:lang w:val="vi-VN"/>
              </w:rPr>
              <w:t>n thờ, giáo lý, giáo luạ</w:t>
            </w:r>
            <w:r w:rsidRPr="002A0EDB">
              <w:rPr>
                <w:rFonts w:ascii="Cambria Math" w:hAnsi="Cambria Math" w:cs="Cambria Math"/>
                <w:color w:val="000000" w:themeColor="text1"/>
                <w:sz w:val="26"/>
                <w:szCs w:val="26"/>
                <w:lang w:val="vi-VN"/>
              </w:rPr>
              <w:t>̂</w:t>
            </w:r>
            <w:r w:rsidRPr="002A0EDB">
              <w:rPr>
                <w:color w:val="000000" w:themeColor="text1"/>
                <w:sz w:val="26"/>
                <w:szCs w:val="26"/>
                <w:lang w:val="vi-VN"/>
              </w:rPr>
              <w:t xml:space="preserve">t, lễ nghi và tổ chức </w:t>
            </w:r>
          </w:p>
        </w:tc>
        <w:tc>
          <w:tcPr>
            <w:tcW w:w="1936" w:type="dxa"/>
            <w:tcBorders>
              <w:top w:val="single" w:sz="4" w:space="0" w:color="auto"/>
              <w:left w:val="single" w:sz="4" w:space="0" w:color="auto"/>
              <w:bottom w:val="single" w:sz="4" w:space="0" w:color="auto"/>
              <w:right w:val="single" w:sz="4" w:space="0" w:color="auto"/>
            </w:tcBorders>
            <w:vAlign w:val="center"/>
          </w:tcPr>
          <w:p w14:paraId="4A582CC4" w14:textId="24C4D988" w:rsidR="000263B7" w:rsidRPr="006C12C0" w:rsidRDefault="000263B7" w:rsidP="00E06C97">
            <w:pPr>
              <w:widowControl w:val="0"/>
              <w:jc w:val="center"/>
              <w:rPr>
                <w:b/>
                <w:bCs/>
                <w:color w:val="000000" w:themeColor="text1"/>
                <w:sz w:val="26"/>
                <w:szCs w:val="26"/>
              </w:rPr>
            </w:pPr>
            <w:r w:rsidRPr="006C12C0">
              <w:rPr>
                <w:b/>
                <w:bCs/>
                <w:color w:val="000000" w:themeColor="text1"/>
                <w:sz w:val="26"/>
                <w:szCs w:val="26"/>
              </w:rPr>
              <w:t>1,0 điểm</w:t>
            </w:r>
          </w:p>
        </w:tc>
      </w:tr>
      <w:tr w:rsidR="000263B7" w:rsidRPr="00D07595" w14:paraId="619A7B26" w14:textId="77777777" w:rsidTr="000263B7">
        <w:trPr>
          <w:trHeight w:val="1131"/>
        </w:trPr>
        <w:tc>
          <w:tcPr>
            <w:tcW w:w="916" w:type="dxa"/>
            <w:tcBorders>
              <w:left w:val="single" w:sz="4" w:space="0" w:color="auto"/>
              <w:right w:val="single" w:sz="4" w:space="0" w:color="auto"/>
            </w:tcBorders>
            <w:vAlign w:val="center"/>
          </w:tcPr>
          <w:p w14:paraId="2D79180F" w14:textId="77777777" w:rsidR="000263B7" w:rsidRPr="006C12C0" w:rsidRDefault="000263B7" w:rsidP="00E06C97">
            <w:pPr>
              <w:widowControl w:val="0"/>
              <w:jc w:val="center"/>
              <w:rPr>
                <w:b/>
                <w:bCs/>
                <w:color w:val="000000" w:themeColor="text1"/>
                <w:sz w:val="26"/>
                <w:szCs w:val="26"/>
              </w:rPr>
            </w:pPr>
          </w:p>
        </w:tc>
        <w:tc>
          <w:tcPr>
            <w:tcW w:w="512" w:type="dxa"/>
            <w:tcBorders>
              <w:top w:val="single" w:sz="4" w:space="0" w:color="auto"/>
              <w:left w:val="single" w:sz="4" w:space="0" w:color="auto"/>
              <w:bottom w:val="single" w:sz="4" w:space="0" w:color="auto"/>
              <w:right w:val="single" w:sz="4" w:space="0" w:color="auto"/>
            </w:tcBorders>
            <w:vAlign w:val="center"/>
          </w:tcPr>
          <w:p w14:paraId="199CCEBE" w14:textId="594906CF" w:rsidR="000263B7" w:rsidRPr="006C12C0" w:rsidRDefault="00200CA9" w:rsidP="000263B7">
            <w:pPr>
              <w:widowControl w:val="0"/>
              <w:jc w:val="center"/>
              <w:rPr>
                <w:color w:val="000000" w:themeColor="text1"/>
                <w:sz w:val="26"/>
                <w:szCs w:val="26"/>
              </w:rPr>
            </w:pPr>
            <w:r w:rsidRPr="006C12C0">
              <w:rPr>
                <w:color w:val="000000" w:themeColor="text1"/>
                <w:sz w:val="26"/>
                <w:szCs w:val="26"/>
              </w:rPr>
              <w:t>2</w:t>
            </w:r>
          </w:p>
        </w:tc>
        <w:tc>
          <w:tcPr>
            <w:tcW w:w="5981" w:type="dxa"/>
            <w:tcBorders>
              <w:top w:val="single" w:sz="4" w:space="0" w:color="auto"/>
              <w:left w:val="single" w:sz="4" w:space="0" w:color="auto"/>
              <w:bottom w:val="single" w:sz="4" w:space="0" w:color="auto"/>
              <w:right w:val="single" w:sz="4" w:space="0" w:color="auto"/>
            </w:tcBorders>
          </w:tcPr>
          <w:p w14:paraId="395050F9" w14:textId="1260C616" w:rsidR="00200CA9" w:rsidRPr="006C12C0" w:rsidRDefault="00200CA9" w:rsidP="00200CA9">
            <w:pPr>
              <w:shd w:val="clear" w:color="auto" w:fill="FFFFFF"/>
              <w:spacing w:line="330" w:lineRule="atLeast"/>
              <w:jc w:val="both"/>
              <w:rPr>
                <w:color w:val="000000" w:themeColor="text1"/>
                <w:sz w:val="26"/>
                <w:szCs w:val="26"/>
              </w:rPr>
            </w:pPr>
            <w:r w:rsidRPr="006C12C0">
              <w:rPr>
                <w:color w:val="000000" w:themeColor="text1"/>
                <w:sz w:val="26"/>
                <w:szCs w:val="26"/>
              </w:rPr>
              <w:t>Vai trò của Phật giáo trong đời sống văn hóa tinh thần của người Việt:</w:t>
            </w:r>
          </w:p>
          <w:p w14:paraId="5A7BAF93" w14:textId="259BE65A" w:rsidR="00200CA9" w:rsidRPr="006C12C0" w:rsidRDefault="00200CA9" w:rsidP="00200CA9">
            <w:pPr>
              <w:pStyle w:val="ListParagraph"/>
              <w:numPr>
                <w:ilvl w:val="0"/>
                <w:numId w:val="20"/>
              </w:numPr>
              <w:shd w:val="clear" w:color="auto" w:fill="FFFFFF"/>
              <w:spacing w:line="330" w:lineRule="atLeast"/>
              <w:ind w:left="432" w:hanging="425"/>
              <w:jc w:val="both"/>
              <w:rPr>
                <w:color w:val="000000" w:themeColor="text1"/>
                <w:sz w:val="26"/>
                <w:szCs w:val="26"/>
              </w:rPr>
            </w:pPr>
            <w:r w:rsidRPr="006C12C0">
              <w:rPr>
                <w:color w:val="000000" w:themeColor="text1"/>
                <w:sz w:val="26"/>
                <w:szCs w:val="26"/>
              </w:rPr>
              <w:t>Khuynh hướng nhập thế: cứu khổ cứu nạn, phổ độ chúng sinh.</w:t>
            </w:r>
          </w:p>
          <w:p w14:paraId="560B83E6" w14:textId="68E0D28D" w:rsidR="00200CA9" w:rsidRPr="006C12C0" w:rsidRDefault="00200CA9" w:rsidP="00200CA9">
            <w:pPr>
              <w:pStyle w:val="ListParagraph"/>
              <w:numPr>
                <w:ilvl w:val="0"/>
                <w:numId w:val="20"/>
              </w:numPr>
              <w:shd w:val="clear" w:color="auto" w:fill="FFFFFF"/>
              <w:spacing w:line="330" w:lineRule="atLeast"/>
              <w:ind w:left="432" w:hanging="425"/>
              <w:jc w:val="both"/>
              <w:rPr>
                <w:color w:val="000000" w:themeColor="text1"/>
                <w:sz w:val="26"/>
                <w:szCs w:val="26"/>
              </w:rPr>
            </w:pPr>
            <w:r w:rsidRPr="006C12C0">
              <w:rPr>
                <w:color w:val="000000" w:themeColor="text1"/>
                <w:sz w:val="26"/>
                <w:szCs w:val="26"/>
              </w:rPr>
              <w:t>Tính tổng hợp: là 1 trong những đặc tính của tư duy nông nghiệp thể hiện ở sự dung hợp Phật giáo với các tín ngưỡng và truyền thống văn hóa bản địa. Tổng hợp giữa các tong phái của Phật giáo, dung hợp Phật giáo với các tôn giáo khác.</w:t>
            </w:r>
          </w:p>
          <w:p w14:paraId="2FB419F4" w14:textId="515F8A4A" w:rsidR="000263B7" w:rsidRPr="006C12C0" w:rsidRDefault="00200CA9" w:rsidP="00200CA9">
            <w:pPr>
              <w:pStyle w:val="ListParagraph"/>
              <w:numPr>
                <w:ilvl w:val="0"/>
                <w:numId w:val="20"/>
              </w:numPr>
              <w:shd w:val="clear" w:color="auto" w:fill="FFFFFF"/>
              <w:spacing w:line="330" w:lineRule="atLeast"/>
              <w:ind w:left="432" w:hanging="425"/>
              <w:jc w:val="both"/>
              <w:rPr>
                <w:color w:val="000000" w:themeColor="text1"/>
                <w:sz w:val="26"/>
                <w:szCs w:val="26"/>
              </w:rPr>
            </w:pPr>
            <w:r w:rsidRPr="006C12C0">
              <w:rPr>
                <w:color w:val="000000" w:themeColor="text1"/>
                <w:sz w:val="26"/>
                <w:szCs w:val="26"/>
              </w:rPr>
              <w:t>Đối với người dân Việt, Phật giáo có sự ảnh hưởng sâu rộng, ngôi chùa là nơi giáo dục đạo đức và lòng hướng thiện, nơi an cư của tâm hồn, là trung tâm sinh hoạt cộng đồng và cũng là nơi ẩn chứa các giá trị văn hóa truyền thống đã có lịch sử lâu đời.</w:t>
            </w:r>
          </w:p>
        </w:tc>
        <w:tc>
          <w:tcPr>
            <w:tcW w:w="1936" w:type="dxa"/>
            <w:tcBorders>
              <w:top w:val="single" w:sz="4" w:space="0" w:color="auto"/>
              <w:left w:val="single" w:sz="4" w:space="0" w:color="auto"/>
              <w:bottom w:val="single" w:sz="4" w:space="0" w:color="auto"/>
              <w:right w:val="single" w:sz="4" w:space="0" w:color="auto"/>
            </w:tcBorders>
            <w:vAlign w:val="center"/>
          </w:tcPr>
          <w:p w14:paraId="2B5471B2" w14:textId="6C394EFB" w:rsidR="000263B7" w:rsidRPr="006C12C0" w:rsidRDefault="006C12C0" w:rsidP="00E06C97">
            <w:pPr>
              <w:widowControl w:val="0"/>
              <w:jc w:val="center"/>
              <w:rPr>
                <w:b/>
                <w:bCs/>
                <w:color w:val="000000" w:themeColor="text1"/>
                <w:sz w:val="26"/>
                <w:szCs w:val="26"/>
              </w:rPr>
            </w:pPr>
            <w:r>
              <w:rPr>
                <w:b/>
                <w:bCs/>
                <w:color w:val="000000" w:themeColor="text1"/>
                <w:sz w:val="26"/>
                <w:szCs w:val="26"/>
              </w:rPr>
              <w:t>3,0 điểm</w:t>
            </w:r>
          </w:p>
        </w:tc>
      </w:tr>
      <w:tr w:rsidR="00200CA9" w:rsidRPr="00D07595" w14:paraId="0CD552DA" w14:textId="77777777" w:rsidTr="00200CA9">
        <w:trPr>
          <w:trHeight w:val="1027"/>
        </w:trPr>
        <w:tc>
          <w:tcPr>
            <w:tcW w:w="916" w:type="dxa"/>
            <w:tcBorders>
              <w:left w:val="single" w:sz="4" w:space="0" w:color="auto"/>
              <w:right w:val="single" w:sz="4" w:space="0" w:color="auto"/>
            </w:tcBorders>
            <w:vAlign w:val="center"/>
          </w:tcPr>
          <w:p w14:paraId="26994C02" w14:textId="6ED8205A" w:rsidR="00200CA9" w:rsidRPr="006C12C0" w:rsidRDefault="00200CA9" w:rsidP="00200CA9">
            <w:pPr>
              <w:widowControl w:val="0"/>
              <w:jc w:val="center"/>
              <w:rPr>
                <w:b/>
                <w:bCs/>
                <w:color w:val="000000" w:themeColor="text1"/>
                <w:sz w:val="26"/>
                <w:szCs w:val="26"/>
              </w:rPr>
            </w:pPr>
            <w:r w:rsidRPr="006C12C0">
              <w:rPr>
                <w:b/>
                <w:bCs/>
                <w:color w:val="000000" w:themeColor="text1"/>
                <w:sz w:val="26"/>
                <w:szCs w:val="26"/>
              </w:rPr>
              <w:t>3</w:t>
            </w:r>
          </w:p>
        </w:tc>
        <w:tc>
          <w:tcPr>
            <w:tcW w:w="512" w:type="dxa"/>
            <w:tcBorders>
              <w:top w:val="single" w:sz="4" w:space="0" w:color="auto"/>
              <w:left w:val="single" w:sz="4" w:space="0" w:color="auto"/>
              <w:bottom w:val="single" w:sz="4" w:space="0" w:color="auto"/>
              <w:right w:val="single" w:sz="4" w:space="0" w:color="auto"/>
            </w:tcBorders>
            <w:vAlign w:val="center"/>
          </w:tcPr>
          <w:p w14:paraId="6205BD8B" w14:textId="0B91976A" w:rsidR="00200CA9" w:rsidRPr="006C12C0" w:rsidRDefault="00200CA9" w:rsidP="00200CA9">
            <w:pPr>
              <w:widowControl w:val="0"/>
              <w:jc w:val="center"/>
              <w:rPr>
                <w:color w:val="000000" w:themeColor="text1"/>
                <w:sz w:val="26"/>
                <w:szCs w:val="26"/>
              </w:rPr>
            </w:pPr>
            <w:r w:rsidRPr="006C12C0">
              <w:rPr>
                <w:color w:val="000000" w:themeColor="text1"/>
                <w:sz w:val="26"/>
                <w:szCs w:val="26"/>
              </w:rPr>
              <w:t>1</w:t>
            </w:r>
          </w:p>
        </w:tc>
        <w:tc>
          <w:tcPr>
            <w:tcW w:w="5981" w:type="dxa"/>
            <w:tcBorders>
              <w:top w:val="single" w:sz="4" w:space="0" w:color="auto"/>
              <w:left w:val="single" w:sz="4" w:space="0" w:color="auto"/>
              <w:bottom w:val="single" w:sz="4" w:space="0" w:color="auto"/>
              <w:right w:val="single" w:sz="4" w:space="0" w:color="auto"/>
            </w:tcBorders>
          </w:tcPr>
          <w:p w14:paraId="11456F04" w14:textId="66343B0B" w:rsidR="00200CA9" w:rsidRPr="006C12C0" w:rsidRDefault="002A0EDB" w:rsidP="002A0EDB">
            <w:pPr>
              <w:spacing w:line="276" w:lineRule="auto"/>
              <w:jc w:val="both"/>
              <w:rPr>
                <w:i/>
                <w:iCs/>
                <w:color w:val="000000" w:themeColor="text1"/>
                <w:sz w:val="26"/>
                <w:szCs w:val="26"/>
                <w:u w:val="single"/>
                <w:lang w:val="vi-VN"/>
              </w:rPr>
            </w:pPr>
            <w:r>
              <w:rPr>
                <w:color w:val="000000" w:themeColor="text1"/>
                <w:sz w:val="26"/>
                <w:szCs w:val="26"/>
              </w:rPr>
              <w:t xml:space="preserve">Định nghĩa: </w:t>
            </w:r>
            <w:r w:rsidR="00200CA9" w:rsidRPr="006C12C0">
              <w:rPr>
                <w:color w:val="000000" w:themeColor="text1"/>
                <w:sz w:val="26"/>
                <w:szCs w:val="26"/>
              </w:rPr>
              <w:t>Văn hóa là tổng thể nói chung các giá trị vật chất và tinh thần do con người sáng tạo ra. Văn hóa</w:t>
            </w:r>
            <w:r>
              <w:rPr>
                <w:color w:val="000000" w:themeColor="text1"/>
                <w:sz w:val="26"/>
                <w:szCs w:val="26"/>
              </w:rPr>
              <w:t xml:space="preserve"> là chìa khóa của sự phát triển.</w:t>
            </w:r>
          </w:p>
        </w:tc>
        <w:tc>
          <w:tcPr>
            <w:tcW w:w="1936" w:type="dxa"/>
            <w:tcBorders>
              <w:top w:val="single" w:sz="4" w:space="0" w:color="auto"/>
              <w:left w:val="single" w:sz="4" w:space="0" w:color="auto"/>
              <w:bottom w:val="single" w:sz="4" w:space="0" w:color="auto"/>
              <w:right w:val="single" w:sz="4" w:space="0" w:color="auto"/>
            </w:tcBorders>
            <w:vAlign w:val="center"/>
          </w:tcPr>
          <w:p w14:paraId="2FC0A70C" w14:textId="08E9F14E" w:rsidR="00200CA9" w:rsidRPr="006C12C0" w:rsidRDefault="00200CA9" w:rsidP="00200CA9">
            <w:pPr>
              <w:widowControl w:val="0"/>
              <w:jc w:val="center"/>
              <w:rPr>
                <w:b/>
                <w:bCs/>
                <w:color w:val="000000" w:themeColor="text1"/>
                <w:sz w:val="26"/>
                <w:szCs w:val="26"/>
              </w:rPr>
            </w:pPr>
            <w:r w:rsidRPr="006C12C0">
              <w:rPr>
                <w:b/>
                <w:bCs/>
                <w:color w:val="000000" w:themeColor="text1"/>
                <w:sz w:val="26"/>
                <w:szCs w:val="26"/>
              </w:rPr>
              <w:t>1,0 điểm</w:t>
            </w:r>
          </w:p>
        </w:tc>
      </w:tr>
      <w:tr w:rsidR="00200CA9" w:rsidRPr="00D07595" w14:paraId="7A32E267" w14:textId="77777777" w:rsidTr="00240B74">
        <w:trPr>
          <w:trHeight w:val="1774"/>
        </w:trPr>
        <w:tc>
          <w:tcPr>
            <w:tcW w:w="916" w:type="dxa"/>
            <w:tcBorders>
              <w:left w:val="single" w:sz="4" w:space="0" w:color="auto"/>
              <w:right w:val="single" w:sz="4" w:space="0" w:color="auto"/>
            </w:tcBorders>
            <w:vAlign w:val="center"/>
          </w:tcPr>
          <w:p w14:paraId="2EC3D432" w14:textId="77777777" w:rsidR="00200CA9" w:rsidRPr="006C12C0" w:rsidRDefault="00200CA9" w:rsidP="00200CA9">
            <w:pPr>
              <w:widowControl w:val="0"/>
              <w:jc w:val="center"/>
              <w:rPr>
                <w:b/>
                <w:bCs/>
                <w:color w:val="000000" w:themeColor="text1"/>
                <w:sz w:val="26"/>
                <w:szCs w:val="26"/>
              </w:rPr>
            </w:pPr>
          </w:p>
        </w:tc>
        <w:tc>
          <w:tcPr>
            <w:tcW w:w="512" w:type="dxa"/>
            <w:tcBorders>
              <w:top w:val="single" w:sz="4" w:space="0" w:color="auto"/>
              <w:left w:val="single" w:sz="4" w:space="0" w:color="auto"/>
              <w:right w:val="single" w:sz="4" w:space="0" w:color="auto"/>
            </w:tcBorders>
            <w:vAlign w:val="center"/>
          </w:tcPr>
          <w:p w14:paraId="29B05CFB" w14:textId="66055B7F" w:rsidR="00200CA9" w:rsidRPr="006C12C0" w:rsidRDefault="00200CA9" w:rsidP="00200CA9">
            <w:pPr>
              <w:widowControl w:val="0"/>
              <w:jc w:val="center"/>
              <w:rPr>
                <w:color w:val="000000" w:themeColor="text1"/>
                <w:sz w:val="26"/>
                <w:szCs w:val="26"/>
              </w:rPr>
            </w:pPr>
            <w:r w:rsidRPr="006C12C0">
              <w:rPr>
                <w:color w:val="000000" w:themeColor="text1"/>
                <w:sz w:val="26"/>
                <w:szCs w:val="26"/>
              </w:rPr>
              <w:t>2</w:t>
            </w:r>
          </w:p>
        </w:tc>
        <w:tc>
          <w:tcPr>
            <w:tcW w:w="5981" w:type="dxa"/>
            <w:tcBorders>
              <w:top w:val="single" w:sz="4" w:space="0" w:color="auto"/>
              <w:left w:val="single" w:sz="4" w:space="0" w:color="auto"/>
              <w:right w:val="single" w:sz="4" w:space="0" w:color="auto"/>
            </w:tcBorders>
          </w:tcPr>
          <w:p w14:paraId="3BA3CB96" w14:textId="7CC9F919" w:rsidR="00200CA9" w:rsidRPr="006C12C0" w:rsidRDefault="00200CA9" w:rsidP="00200CA9">
            <w:pPr>
              <w:pStyle w:val="ListParagraph"/>
              <w:numPr>
                <w:ilvl w:val="0"/>
                <w:numId w:val="21"/>
              </w:numPr>
              <w:shd w:val="clear" w:color="auto" w:fill="FFFFFF"/>
              <w:spacing w:line="330" w:lineRule="atLeast"/>
              <w:ind w:left="436" w:hanging="425"/>
              <w:jc w:val="both"/>
              <w:rPr>
                <w:color w:val="000000" w:themeColor="text1"/>
                <w:sz w:val="26"/>
                <w:szCs w:val="26"/>
              </w:rPr>
            </w:pPr>
            <w:r w:rsidRPr="006C12C0">
              <w:rPr>
                <w:color w:val="000000" w:themeColor="text1"/>
                <w:sz w:val="26"/>
                <w:szCs w:val="26"/>
              </w:rPr>
              <w:t>Coi trọng nông nghiệp, chính sách khuyến nông, khuyến khích khai hoang, mở rộng diện tích canh tác</w:t>
            </w:r>
            <w:r w:rsidR="002A0EDB">
              <w:rPr>
                <w:color w:val="000000" w:themeColor="text1"/>
                <w:sz w:val="26"/>
                <w:szCs w:val="26"/>
              </w:rPr>
              <w:t xml:space="preserve"> nông nghiệp</w:t>
            </w:r>
            <w:r w:rsidRPr="006C12C0">
              <w:rPr>
                <w:color w:val="000000" w:themeColor="text1"/>
                <w:sz w:val="26"/>
                <w:szCs w:val="26"/>
              </w:rPr>
              <w:t>, bảo vệ sức kéo trong văn hóa sản xuất vật chất.</w:t>
            </w:r>
          </w:p>
          <w:p w14:paraId="15C5FBCE" w14:textId="1ABA75DC" w:rsidR="00200CA9" w:rsidRPr="006C12C0" w:rsidRDefault="00200CA9" w:rsidP="00200CA9">
            <w:pPr>
              <w:pStyle w:val="ListParagraph"/>
              <w:numPr>
                <w:ilvl w:val="0"/>
                <w:numId w:val="21"/>
              </w:numPr>
              <w:shd w:val="clear" w:color="auto" w:fill="FFFFFF"/>
              <w:spacing w:line="330" w:lineRule="atLeast"/>
              <w:ind w:left="436" w:hanging="425"/>
              <w:jc w:val="both"/>
              <w:rPr>
                <w:color w:val="000000" w:themeColor="text1"/>
                <w:sz w:val="26"/>
                <w:szCs w:val="26"/>
              </w:rPr>
            </w:pPr>
            <w:r w:rsidRPr="006C12C0">
              <w:rPr>
                <w:color w:val="000000" w:themeColor="text1"/>
                <w:sz w:val="26"/>
                <w:szCs w:val="26"/>
              </w:rPr>
              <w:t>Trong văn hóa ẩm thực thể hiện ở tính cộng đồng</w:t>
            </w:r>
            <w:r w:rsidR="002A0EDB">
              <w:rPr>
                <w:color w:val="000000" w:themeColor="text1"/>
                <w:sz w:val="26"/>
                <w:szCs w:val="26"/>
              </w:rPr>
              <w:t>:</w:t>
            </w:r>
            <w:r w:rsidRPr="006C12C0">
              <w:rPr>
                <w:color w:val="000000" w:themeColor="text1"/>
                <w:sz w:val="26"/>
                <w:szCs w:val="26"/>
              </w:rPr>
              <w:t xml:space="preserve"> bữa ăn của người Việt là ăn chung nên người Việt rất thích trò chuyện nên qua đó cũng thể hiện thái độ ứng xử ý tứ chừng mực trong ăn uống, thể hiện tính linh hoạt theo mùa, theo vùng miền, cách chế biến và lựa chọn món ăn và trong dụng cụ ăn đó là đôi đũa.</w:t>
            </w:r>
          </w:p>
          <w:p w14:paraId="6759DE28" w14:textId="77777777" w:rsidR="00200CA9" w:rsidRPr="006C12C0" w:rsidRDefault="00200CA9" w:rsidP="00200CA9">
            <w:pPr>
              <w:pStyle w:val="ListParagraph"/>
              <w:numPr>
                <w:ilvl w:val="0"/>
                <w:numId w:val="21"/>
              </w:numPr>
              <w:shd w:val="clear" w:color="auto" w:fill="FFFFFF"/>
              <w:spacing w:line="330" w:lineRule="atLeast"/>
              <w:ind w:left="436" w:hanging="425"/>
              <w:jc w:val="both"/>
              <w:rPr>
                <w:color w:val="000000" w:themeColor="text1"/>
                <w:sz w:val="26"/>
                <w:szCs w:val="26"/>
              </w:rPr>
            </w:pPr>
            <w:r w:rsidRPr="006C12C0">
              <w:rPr>
                <w:color w:val="000000" w:themeColor="text1"/>
                <w:sz w:val="26"/>
                <w:szCs w:val="26"/>
              </w:rPr>
              <w:t>Trong sự ứng xử với môi trường xã hội, trang phục của người Việt luôn thể hiện vẻ kín đáo, tế nhị.</w:t>
            </w:r>
          </w:p>
          <w:p w14:paraId="74D39189" w14:textId="77777777" w:rsidR="006C12C0" w:rsidRPr="006C12C0" w:rsidRDefault="00200CA9" w:rsidP="00200CA9">
            <w:pPr>
              <w:pStyle w:val="ListParagraph"/>
              <w:numPr>
                <w:ilvl w:val="0"/>
                <w:numId w:val="21"/>
              </w:numPr>
              <w:shd w:val="clear" w:color="auto" w:fill="FFFFFF"/>
              <w:spacing w:line="330" w:lineRule="atLeast"/>
              <w:ind w:left="436" w:hanging="425"/>
              <w:jc w:val="both"/>
              <w:rPr>
                <w:color w:val="000000" w:themeColor="text1"/>
                <w:sz w:val="26"/>
                <w:szCs w:val="26"/>
              </w:rPr>
            </w:pPr>
            <w:r w:rsidRPr="006C12C0">
              <w:rPr>
                <w:color w:val="000000" w:themeColor="text1"/>
                <w:sz w:val="26"/>
                <w:szCs w:val="26"/>
              </w:rPr>
              <w:t>Kiến trúc nhà ở mang tính cộng đồng</w:t>
            </w:r>
          </w:p>
          <w:p w14:paraId="6DEBC25A" w14:textId="07F38FE8" w:rsidR="00200CA9" w:rsidRPr="006C12C0" w:rsidRDefault="006C12C0" w:rsidP="00200CA9">
            <w:pPr>
              <w:pStyle w:val="ListParagraph"/>
              <w:numPr>
                <w:ilvl w:val="0"/>
                <w:numId w:val="21"/>
              </w:numPr>
              <w:shd w:val="clear" w:color="auto" w:fill="FFFFFF"/>
              <w:spacing w:line="330" w:lineRule="atLeast"/>
              <w:ind w:left="436" w:hanging="425"/>
              <w:jc w:val="both"/>
              <w:rPr>
                <w:color w:val="000000" w:themeColor="text1"/>
                <w:sz w:val="26"/>
                <w:szCs w:val="26"/>
              </w:rPr>
            </w:pPr>
            <w:r w:rsidRPr="006C12C0">
              <w:rPr>
                <w:color w:val="000000" w:themeColor="text1"/>
                <w:sz w:val="26"/>
                <w:szCs w:val="26"/>
              </w:rPr>
              <w:t>G</w:t>
            </w:r>
            <w:r w:rsidR="00200CA9" w:rsidRPr="006C12C0">
              <w:rPr>
                <w:color w:val="000000" w:themeColor="text1"/>
                <w:sz w:val="26"/>
                <w:szCs w:val="26"/>
              </w:rPr>
              <w:t>iao thông đi lại chủ yếu bằng đường thủy nên văn hóa cũng gắn liền với những phương tiện đi lại, coi đó như là nền tảng cho thái độ ứng xử văn hóa với môi trường xã hội.</w:t>
            </w:r>
          </w:p>
        </w:tc>
        <w:tc>
          <w:tcPr>
            <w:tcW w:w="1936" w:type="dxa"/>
            <w:tcBorders>
              <w:top w:val="single" w:sz="4" w:space="0" w:color="auto"/>
              <w:left w:val="single" w:sz="4" w:space="0" w:color="auto"/>
              <w:right w:val="single" w:sz="4" w:space="0" w:color="auto"/>
            </w:tcBorders>
            <w:vAlign w:val="center"/>
          </w:tcPr>
          <w:p w14:paraId="088BE73E" w14:textId="02053568" w:rsidR="00200CA9" w:rsidRPr="006C12C0" w:rsidRDefault="00200CA9" w:rsidP="00200CA9">
            <w:pPr>
              <w:widowControl w:val="0"/>
              <w:jc w:val="center"/>
              <w:rPr>
                <w:b/>
                <w:color w:val="000000" w:themeColor="text1"/>
                <w:sz w:val="26"/>
                <w:szCs w:val="26"/>
              </w:rPr>
            </w:pPr>
            <w:r w:rsidRPr="006C12C0">
              <w:rPr>
                <w:b/>
                <w:color w:val="000000" w:themeColor="text1"/>
                <w:sz w:val="26"/>
                <w:szCs w:val="26"/>
              </w:rPr>
              <w:t>2,0 điểm</w:t>
            </w:r>
          </w:p>
        </w:tc>
      </w:tr>
    </w:tbl>
    <w:p w14:paraId="0D910108" w14:textId="77777777" w:rsidR="008F2274" w:rsidRPr="00D07595" w:rsidRDefault="008F2274" w:rsidP="006C12C0">
      <w:pPr>
        <w:spacing w:line="276" w:lineRule="auto"/>
      </w:pPr>
    </w:p>
    <w:p w14:paraId="0EE148B5" w14:textId="77777777" w:rsidR="008F2274" w:rsidRDefault="008F2274" w:rsidP="008F2274">
      <w:pPr>
        <w:jc w:val="center"/>
      </w:pPr>
      <w:r>
        <w:t>_______Hết_______</w:t>
      </w:r>
    </w:p>
    <w:p w14:paraId="73AEEF17" w14:textId="77777777" w:rsidR="008F2274" w:rsidRPr="00826464" w:rsidRDefault="008F2274" w:rsidP="008F2274">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14:paraId="19172D0F" w14:textId="77777777" w:rsidR="008F2274" w:rsidRPr="00826464" w:rsidRDefault="008F2274" w:rsidP="008F2274">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3FF20006" w14:textId="77777777" w:rsidR="00826464" w:rsidRDefault="00826464"/>
    <w:p w14:paraId="62FD3DA5" w14:textId="2832DF06" w:rsidR="000E71AA" w:rsidRDefault="000E71AA"/>
    <w:p w14:paraId="42A2BB3A" w14:textId="77F575EF" w:rsidR="000E71AA" w:rsidRDefault="000E71AA"/>
    <w:p w14:paraId="1EBA582C" w14:textId="6DD55DAF" w:rsidR="000E71AA" w:rsidRDefault="000E71AA"/>
    <w:p w14:paraId="755F4A3D" w14:textId="749E9906" w:rsidR="000E71AA" w:rsidRDefault="006C12C0" w:rsidP="006C12C0">
      <w:pPr>
        <w:ind w:firstLine="720"/>
      </w:pPr>
      <w:r w:rsidRPr="006C12C0">
        <w:rPr>
          <w:b/>
          <w:bCs/>
          <w:sz w:val="22"/>
          <w:szCs w:val="22"/>
        </w:rPr>
        <w:t>P</w:t>
      </w:r>
      <w:r>
        <w:rPr>
          <w:b/>
          <w:bCs/>
          <w:sz w:val="22"/>
          <w:szCs w:val="22"/>
        </w:rPr>
        <w:t>hạm Quỳnh Như</w:t>
      </w:r>
      <w:r w:rsidRPr="006C12C0">
        <w:rPr>
          <w:b/>
          <w:bCs/>
          <w:sz w:val="22"/>
          <w:szCs w:val="22"/>
        </w:rPr>
        <w:tab/>
      </w:r>
      <w:r>
        <w:rPr>
          <w:b/>
          <w:bCs/>
          <w:sz w:val="22"/>
          <w:szCs w:val="22"/>
        </w:rPr>
        <w:tab/>
      </w:r>
      <w:r>
        <w:rPr>
          <w:b/>
          <w:bCs/>
          <w:sz w:val="22"/>
          <w:szCs w:val="22"/>
        </w:rPr>
        <w:tab/>
      </w:r>
      <w:r>
        <w:rPr>
          <w:b/>
          <w:bCs/>
          <w:sz w:val="22"/>
          <w:szCs w:val="22"/>
        </w:rPr>
        <w:tab/>
      </w:r>
      <w:r>
        <w:rPr>
          <w:b/>
          <w:bCs/>
          <w:sz w:val="22"/>
          <w:szCs w:val="22"/>
        </w:rPr>
        <w:tab/>
      </w:r>
      <w:r w:rsidRPr="006C12C0">
        <w:rPr>
          <w:b/>
          <w:bCs/>
          <w:sz w:val="22"/>
          <w:szCs w:val="22"/>
        </w:rPr>
        <w:tab/>
        <w:t>Nguyễn Hoàng Thanh Ngân</w:t>
      </w:r>
    </w:p>
    <w:sectPr w:rsidR="000E71AA"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E0929"/>
    <w:multiLevelType w:val="hybridMultilevel"/>
    <w:tmpl w:val="C4A43EFE"/>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41F0B"/>
    <w:multiLevelType w:val="hybridMultilevel"/>
    <w:tmpl w:val="1D62AC82"/>
    <w:lvl w:ilvl="0" w:tplc="B5FAAA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5D649C"/>
    <w:multiLevelType w:val="hybridMultilevel"/>
    <w:tmpl w:val="FBB6106C"/>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453315"/>
    <w:multiLevelType w:val="hybridMultilevel"/>
    <w:tmpl w:val="1DE2B64E"/>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9E19C1"/>
    <w:multiLevelType w:val="hybridMultilevel"/>
    <w:tmpl w:val="8B34EA1E"/>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F2545F"/>
    <w:multiLevelType w:val="hybridMultilevel"/>
    <w:tmpl w:val="0ED200BE"/>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8B1897"/>
    <w:multiLevelType w:val="hybridMultilevel"/>
    <w:tmpl w:val="0B807EAE"/>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3D4DE7"/>
    <w:multiLevelType w:val="hybridMultilevel"/>
    <w:tmpl w:val="7EF0421E"/>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A60B93"/>
    <w:multiLevelType w:val="hybridMultilevel"/>
    <w:tmpl w:val="5184C060"/>
    <w:lvl w:ilvl="0" w:tplc="D6F0567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372A799B"/>
    <w:multiLevelType w:val="hybridMultilevel"/>
    <w:tmpl w:val="E77AB12A"/>
    <w:lvl w:ilvl="0" w:tplc="3942F8F4">
      <w:start w:val="1"/>
      <w:numFmt w:val="bullet"/>
      <w:lvlText w:val="+"/>
      <w:lvlJc w:val="left"/>
      <w:pPr>
        <w:ind w:left="882" w:hanging="360"/>
      </w:pPr>
      <w:rPr>
        <w:rFonts w:ascii="Times New Roman" w:hAnsi="Times New Roman" w:cs="Times New Roman"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10">
    <w:nsid w:val="42D353BB"/>
    <w:multiLevelType w:val="hybridMultilevel"/>
    <w:tmpl w:val="CFBA8B40"/>
    <w:lvl w:ilvl="0" w:tplc="3942F8F4">
      <w:start w:val="1"/>
      <w:numFmt w:val="bullet"/>
      <w:lvlText w:val="+"/>
      <w:lvlJc w:val="left"/>
      <w:pPr>
        <w:ind w:left="882" w:hanging="360"/>
      </w:pPr>
      <w:rPr>
        <w:rFonts w:ascii="Times New Roman" w:hAnsi="Times New Roman" w:cs="Times New Roman"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11">
    <w:nsid w:val="42E0417B"/>
    <w:multiLevelType w:val="hybridMultilevel"/>
    <w:tmpl w:val="A1327CE4"/>
    <w:lvl w:ilvl="0" w:tplc="B5FAAA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6E6EAC"/>
    <w:multiLevelType w:val="hybridMultilevel"/>
    <w:tmpl w:val="15167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C9E0CC2"/>
    <w:multiLevelType w:val="hybridMultilevel"/>
    <w:tmpl w:val="1CB2632C"/>
    <w:lvl w:ilvl="0" w:tplc="FB9C4AB6">
      <w:start w:val="1"/>
      <w:numFmt w:val="bullet"/>
      <w:lvlText w:val="Ø"/>
      <w:lvlJc w:val="left"/>
      <w:pPr>
        <w:tabs>
          <w:tab w:val="num" w:pos="720"/>
        </w:tabs>
        <w:ind w:left="720" w:hanging="360"/>
      </w:pPr>
      <w:rPr>
        <w:rFonts w:ascii="Wingdings" w:hAnsi="Wingdings" w:hint="default"/>
      </w:rPr>
    </w:lvl>
    <w:lvl w:ilvl="1" w:tplc="86920BA6" w:tentative="1">
      <w:start w:val="1"/>
      <w:numFmt w:val="bullet"/>
      <w:lvlText w:val="Ø"/>
      <w:lvlJc w:val="left"/>
      <w:pPr>
        <w:tabs>
          <w:tab w:val="num" w:pos="1440"/>
        </w:tabs>
        <w:ind w:left="1440" w:hanging="360"/>
      </w:pPr>
      <w:rPr>
        <w:rFonts w:ascii="Wingdings" w:hAnsi="Wingdings" w:hint="default"/>
      </w:rPr>
    </w:lvl>
    <w:lvl w:ilvl="2" w:tplc="3C9A3C48" w:tentative="1">
      <w:start w:val="1"/>
      <w:numFmt w:val="bullet"/>
      <w:lvlText w:val="Ø"/>
      <w:lvlJc w:val="left"/>
      <w:pPr>
        <w:tabs>
          <w:tab w:val="num" w:pos="2160"/>
        </w:tabs>
        <w:ind w:left="2160" w:hanging="360"/>
      </w:pPr>
      <w:rPr>
        <w:rFonts w:ascii="Wingdings" w:hAnsi="Wingdings" w:hint="default"/>
      </w:rPr>
    </w:lvl>
    <w:lvl w:ilvl="3" w:tplc="ED9053FE" w:tentative="1">
      <w:start w:val="1"/>
      <w:numFmt w:val="bullet"/>
      <w:lvlText w:val="Ø"/>
      <w:lvlJc w:val="left"/>
      <w:pPr>
        <w:tabs>
          <w:tab w:val="num" w:pos="2880"/>
        </w:tabs>
        <w:ind w:left="2880" w:hanging="360"/>
      </w:pPr>
      <w:rPr>
        <w:rFonts w:ascii="Wingdings" w:hAnsi="Wingdings" w:hint="default"/>
      </w:rPr>
    </w:lvl>
    <w:lvl w:ilvl="4" w:tplc="B35C4580" w:tentative="1">
      <w:start w:val="1"/>
      <w:numFmt w:val="bullet"/>
      <w:lvlText w:val="Ø"/>
      <w:lvlJc w:val="left"/>
      <w:pPr>
        <w:tabs>
          <w:tab w:val="num" w:pos="3600"/>
        </w:tabs>
        <w:ind w:left="3600" w:hanging="360"/>
      </w:pPr>
      <w:rPr>
        <w:rFonts w:ascii="Wingdings" w:hAnsi="Wingdings" w:hint="default"/>
      </w:rPr>
    </w:lvl>
    <w:lvl w:ilvl="5" w:tplc="D3F62354" w:tentative="1">
      <w:start w:val="1"/>
      <w:numFmt w:val="bullet"/>
      <w:lvlText w:val="Ø"/>
      <w:lvlJc w:val="left"/>
      <w:pPr>
        <w:tabs>
          <w:tab w:val="num" w:pos="4320"/>
        </w:tabs>
        <w:ind w:left="4320" w:hanging="360"/>
      </w:pPr>
      <w:rPr>
        <w:rFonts w:ascii="Wingdings" w:hAnsi="Wingdings" w:hint="default"/>
      </w:rPr>
    </w:lvl>
    <w:lvl w:ilvl="6" w:tplc="CB261F50" w:tentative="1">
      <w:start w:val="1"/>
      <w:numFmt w:val="bullet"/>
      <w:lvlText w:val="Ø"/>
      <w:lvlJc w:val="left"/>
      <w:pPr>
        <w:tabs>
          <w:tab w:val="num" w:pos="5040"/>
        </w:tabs>
        <w:ind w:left="5040" w:hanging="360"/>
      </w:pPr>
      <w:rPr>
        <w:rFonts w:ascii="Wingdings" w:hAnsi="Wingdings" w:hint="default"/>
      </w:rPr>
    </w:lvl>
    <w:lvl w:ilvl="7" w:tplc="AB2E86F0" w:tentative="1">
      <w:start w:val="1"/>
      <w:numFmt w:val="bullet"/>
      <w:lvlText w:val="Ø"/>
      <w:lvlJc w:val="left"/>
      <w:pPr>
        <w:tabs>
          <w:tab w:val="num" w:pos="5760"/>
        </w:tabs>
        <w:ind w:left="5760" w:hanging="360"/>
      </w:pPr>
      <w:rPr>
        <w:rFonts w:ascii="Wingdings" w:hAnsi="Wingdings" w:hint="default"/>
      </w:rPr>
    </w:lvl>
    <w:lvl w:ilvl="8" w:tplc="29D2A262" w:tentative="1">
      <w:start w:val="1"/>
      <w:numFmt w:val="bullet"/>
      <w:lvlText w:val="Ø"/>
      <w:lvlJc w:val="left"/>
      <w:pPr>
        <w:tabs>
          <w:tab w:val="num" w:pos="6480"/>
        </w:tabs>
        <w:ind w:left="6480" w:hanging="360"/>
      </w:pPr>
      <w:rPr>
        <w:rFonts w:ascii="Wingdings" w:hAnsi="Wingdings" w:hint="default"/>
      </w:rPr>
    </w:lvl>
  </w:abstractNum>
  <w:abstractNum w:abstractNumId="14">
    <w:nsid w:val="4FFE0A12"/>
    <w:multiLevelType w:val="hybridMultilevel"/>
    <w:tmpl w:val="3930799C"/>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1F029F4"/>
    <w:multiLevelType w:val="hybridMultilevel"/>
    <w:tmpl w:val="661807A8"/>
    <w:lvl w:ilvl="0" w:tplc="3942F8F4">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5556536"/>
    <w:multiLevelType w:val="hybridMultilevel"/>
    <w:tmpl w:val="14C40856"/>
    <w:lvl w:ilvl="0" w:tplc="3942F8F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BA0100"/>
    <w:multiLevelType w:val="hybridMultilevel"/>
    <w:tmpl w:val="CC3EFCC8"/>
    <w:lvl w:ilvl="0" w:tplc="CCC65B18">
      <w:start w:val="1"/>
      <w:numFmt w:val="decimal"/>
      <w:lvlText w:val="%1."/>
      <w:lvlJc w:val="left"/>
      <w:pPr>
        <w:ind w:left="720" w:hanging="360"/>
      </w:pPr>
      <w:rPr>
        <w:rFonts w:ascii="Times New Roman" w:eastAsiaTheme="minorHAnsi" w:hAnsi="Times New Roman" w:cstheme="minorBidi"/>
      </w:rPr>
    </w:lvl>
    <w:lvl w:ilvl="1" w:tplc="227E9D9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1B0441"/>
    <w:multiLevelType w:val="hybridMultilevel"/>
    <w:tmpl w:val="B8926028"/>
    <w:lvl w:ilvl="0" w:tplc="5CC200B0">
      <w:start w:val="1"/>
      <w:numFmt w:val="bullet"/>
      <w:lvlText w:val="•"/>
      <w:lvlJc w:val="left"/>
      <w:pPr>
        <w:tabs>
          <w:tab w:val="num" w:pos="720"/>
        </w:tabs>
        <w:ind w:left="720" w:hanging="360"/>
      </w:pPr>
      <w:rPr>
        <w:rFonts w:ascii="Arial" w:hAnsi="Arial" w:hint="default"/>
      </w:rPr>
    </w:lvl>
    <w:lvl w:ilvl="1" w:tplc="B3B83394" w:tentative="1">
      <w:start w:val="1"/>
      <w:numFmt w:val="bullet"/>
      <w:lvlText w:val="•"/>
      <w:lvlJc w:val="left"/>
      <w:pPr>
        <w:tabs>
          <w:tab w:val="num" w:pos="1440"/>
        </w:tabs>
        <w:ind w:left="1440" w:hanging="360"/>
      </w:pPr>
      <w:rPr>
        <w:rFonts w:ascii="Arial" w:hAnsi="Arial" w:hint="default"/>
      </w:rPr>
    </w:lvl>
    <w:lvl w:ilvl="2" w:tplc="3300177A" w:tentative="1">
      <w:start w:val="1"/>
      <w:numFmt w:val="bullet"/>
      <w:lvlText w:val="•"/>
      <w:lvlJc w:val="left"/>
      <w:pPr>
        <w:tabs>
          <w:tab w:val="num" w:pos="2160"/>
        </w:tabs>
        <w:ind w:left="2160" w:hanging="360"/>
      </w:pPr>
      <w:rPr>
        <w:rFonts w:ascii="Arial" w:hAnsi="Arial" w:hint="default"/>
      </w:rPr>
    </w:lvl>
    <w:lvl w:ilvl="3" w:tplc="19DEAA8A" w:tentative="1">
      <w:start w:val="1"/>
      <w:numFmt w:val="bullet"/>
      <w:lvlText w:val="•"/>
      <w:lvlJc w:val="left"/>
      <w:pPr>
        <w:tabs>
          <w:tab w:val="num" w:pos="2880"/>
        </w:tabs>
        <w:ind w:left="2880" w:hanging="360"/>
      </w:pPr>
      <w:rPr>
        <w:rFonts w:ascii="Arial" w:hAnsi="Arial" w:hint="default"/>
      </w:rPr>
    </w:lvl>
    <w:lvl w:ilvl="4" w:tplc="119E5DEC" w:tentative="1">
      <w:start w:val="1"/>
      <w:numFmt w:val="bullet"/>
      <w:lvlText w:val="•"/>
      <w:lvlJc w:val="left"/>
      <w:pPr>
        <w:tabs>
          <w:tab w:val="num" w:pos="3600"/>
        </w:tabs>
        <w:ind w:left="3600" w:hanging="360"/>
      </w:pPr>
      <w:rPr>
        <w:rFonts w:ascii="Arial" w:hAnsi="Arial" w:hint="default"/>
      </w:rPr>
    </w:lvl>
    <w:lvl w:ilvl="5" w:tplc="A4FCF738" w:tentative="1">
      <w:start w:val="1"/>
      <w:numFmt w:val="bullet"/>
      <w:lvlText w:val="•"/>
      <w:lvlJc w:val="left"/>
      <w:pPr>
        <w:tabs>
          <w:tab w:val="num" w:pos="4320"/>
        </w:tabs>
        <w:ind w:left="4320" w:hanging="360"/>
      </w:pPr>
      <w:rPr>
        <w:rFonts w:ascii="Arial" w:hAnsi="Arial" w:hint="default"/>
      </w:rPr>
    </w:lvl>
    <w:lvl w:ilvl="6" w:tplc="B8E225D6" w:tentative="1">
      <w:start w:val="1"/>
      <w:numFmt w:val="bullet"/>
      <w:lvlText w:val="•"/>
      <w:lvlJc w:val="left"/>
      <w:pPr>
        <w:tabs>
          <w:tab w:val="num" w:pos="5040"/>
        </w:tabs>
        <w:ind w:left="5040" w:hanging="360"/>
      </w:pPr>
      <w:rPr>
        <w:rFonts w:ascii="Arial" w:hAnsi="Arial" w:hint="default"/>
      </w:rPr>
    </w:lvl>
    <w:lvl w:ilvl="7" w:tplc="C9F2D060" w:tentative="1">
      <w:start w:val="1"/>
      <w:numFmt w:val="bullet"/>
      <w:lvlText w:val="•"/>
      <w:lvlJc w:val="left"/>
      <w:pPr>
        <w:tabs>
          <w:tab w:val="num" w:pos="5760"/>
        </w:tabs>
        <w:ind w:left="5760" w:hanging="360"/>
      </w:pPr>
      <w:rPr>
        <w:rFonts w:ascii="Arial" w:hAnsi="Arial" w:hint="default"/>
      </w:rPr>
    </w:lvl>
    <w:lvl w:ilvl="8" w:tplc="ABAED446" w:tentative="1">
      <w:start w:val="1"/>
      <w:numFmt w:val="bullet"/>
      <w:lvlText w:val="•"/>
      <w:lvlJc w:val="left"/>
      <w:pPr>
        <w:tabs>
          <w:tab w:val="num" w:pos="6480"/>
        </w:tabs>
        <w:ind w:left="6480" w:hanging="360"/>
      </w:pPr>
      <w:rPr>
        <w:rFonts w:ascii="Arial" w:hAnsi="Arial" w:hint="default"/>
      </w:rPr>
    </w:lvl>
  </w:abstractNum>
  <w:abstractNum w:abstractNumId="19">
    <w:nsid w:val="6807280B"/>
    <w:multiLevelType w:val="hybridMultilevel"/>
    <w:tmpl w:val="5184C060"/>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0">
    <w:nsid w:val="6FAD0B31"/>
    <w:multiLevelType w:val="hybridMultilevel"/>
    <w:tmpl w:val="872ADCD8"/>
    <w:lvl w:ilvl="0" w:tplc="04090001">
      <w:start w:val="1"/>
      <w:numFmt w:val="bullet"/>
      <w:lvlText w:val=""/>
      <w:lvlJc w:val="left"/>
      <w:pPr>
        <w:ind w:left="912" w:hanging="360"/>
      </w:pPr>
      <w:rPr>
        <w:rFonts w:ascii="Symbol" w:hAnsi="Symbol" w:hint="default"/>
      </w:rPr>
    </w:lvl>
    <w:lvl w:ilvl="1" w:tplc="04090003" w:tentative="1">
      <w:start w:val="1"/>
      <w:numFmt w:val="bullet"/>
      <w:lvlText w:val="o"/>
      <w:lvlJc w:val="left"/>
      <w:pPr>
        <w:ind w:left="1632" w:hanging="360"/>
      </w:pPr>
      <w:rPr>
        <w:rFonts w:ascii="Courier New" w:hAnsi="Courier New" w:cs="Courier New" w:hint="default"/>
      </w:rPr>
    </w:lvl>
    <w:lvl w:ilvl="2" w:tplc="04090005" w:tentative="1">
      <w:start w:val="1"/>
      <w:numFmt w:val="bullet"/>
      <w:lvlText w:val=""/>
      <w:lvlJc w:val="left"/>
      <w:pPr>
        <w:ind w:left="2352" w:hanging="360"/>
      </w:pPr>
      <w:rPr>
        <w:rFonts w:ascii="Wingdings" w:hAnsi="Wingdings" w:hint="default"/>
      </w:rPr>
    </w:lvl>
    <w:lvl w:ilvl="3" w:tplc="04090001">
      <w:start w:val="1"/>
      <w:numFmt w:val="bullet"/>
      <w:lvlText w:val=""/>
      <w:lvlJc w:val="left"/>
      <w:pPr>
        <w:ind w:left="3072" w:hanging="360"/>
      </w:pPr>
      <w:rPr>
        <w:rFonts w:ascii="Symbol" w:hAnsi="Symbol" w:hint="default"/>
      </w:rPr>
    </w:lvl>
    <w:lvl w:ilvl="4" w:tplc="04090003" w:tentative="1">
      <w:start w:val="1"/>
      <w:numFmt w:val="bullet"/>
      <w:lvlText w:val="o"/>
      <w:lvlJc w:val="left"/>
      <w:pPr>
        <w:ind w:left="3792" w:hanging="360"/>
      </w:pPr>
      <w:rPr>
        <w:rFonts w:ascii="Courier New" w:hAnsi="Courier New" w:cs="Courier New" w:hint="default"/>
      </w:rPr>
    </w:lvl>
    <w:lvl w:ilvl="5" w:tplc="04090005" w:tentative="1">
      <w:start w:val="1"/>
      <w:numFmt w:val="bullet"/>
      <w:lvlText w:val=""/>
      <w:lvlJc w:val="left"/>
      <w:pPr>
        <w:ind w:left="4512" w:hanging="360"/>
      </w:pPr>
      <w:rPr>
        <w:rFonts w:ascii="Wingdings" w:hAnsi="Wingdings" w:hint="default"/>
      </w:rPr>
    </w:lvl>
    <w:lvl w:ilvl="6" w:tplc="04090001" w:tentative="1">
      <w:start w:val="1"/>
      <w:numFmt w:val="bullet"/>
      <w:lvlText w:val=""/>
      <w:lvlJc w:val="left"/>
      <w:pPr>
        <w:ind w:left="5232" w:hanging="360"/>
      </w:pPr>
      <w:rPr>
        <w:rFonts w:ascii="Symbol" w:hAnsi="Symbol" w:hint="default"/>
      </w:rPr>
    </w:lvl>
    <w:lvl w:ilvl="7" w:tplc="04090003" w:tentative="1">
      <w:start w:val="1"/>
      <w:numFmt w:val="bullet"/>
      <w:lvlText w:val="o"/>
      <w:lvlJc w:val="left"/>
      <w:pPr>
        <w:ind w:left="5952" w:hanging="360"/>
      </w:pPr>
      <w:rPr>
        <w:rFonts w:ascii="Courier New" w:hAnsi="Courier New" w:cs="Courier New" w:hint="default"/>
      </w:rPr>
    </w:lvl>
    <w:lvl w:ilvl="8" w:tplc="04090005" w:tentative="1">
      <w:start w:val="1"/>
      <w:numFmt w:val="bullet"/>
      <w:lvlText w:val=""/>
      <w:lvlJc w:val="left"/>
      <w:pPr>
        <w:ind w:left="6672" w:hanging="360"/>
      </w:pPr>
      <w:rPr>
        <w:rFonts w:ascii="Wingdings" w:hAnsi="Wingdings" w:hint="default"/>
      </w:rPr>
    </w:lvl>
  </w:abstractNum>
  <w:abstractNum w:abstractNumId="21">
    <w:nsid w:val="768A6704"/>
    <w:multiLevelType w:val="hybridMultilevel"/>
    <w:tmpl w:val="7E2856EC"/>
    <w:lvl w:ilvl="0" w:tplc="3942F8F4">
      <w:start w:val="1"/>
      <w:numFmt w:val="bullet"/>
      <w:lvlText w:val="+"/>
      <w:lvlJc w:val="left"/>
      <w:pPr>
        <w:ind w:left="882" w:hanging="360"/>
      </w:pPr>
      <w:rPr>
        <w:rFonts w:ascii="Times New Roman" w:hAnsi="Times New Roman" w:cs="Times New Roman"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22">
    <w:nsid w:val="785B14F4"/>
    <w:multiLevelType w:val="hybridMultilevel"/>
    <w:tmpl w:val="28E8C728"/>
    <w:lvl w:ilvl="0" w:tplc="227E9D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9"/>
  </w:num>
  <w:num w:numId="3">
    <w:abstractNumId w:val="14"/>
  </w:num>
  <w:num w:numId="4">
    <w:abstractNumId w:val="17"/>
  </w:num>
  <w:num w:numId="5">
    <w:abstractNumId w:val="0"/>
  </w:num>
  <w:num w:numId="6">
    <w:abstractNumId w:val="12"/>
  </w:num>
  <w:num w:numId="7">
    <w:abstractNumId w:val="15"/>
  </w:num>
  <w:num w:numId="8">
    <w:abstractNumId w:val="3"/>
  </w:num>
  <w:num w:numId="9">
    <w:abstractNumId w:val="10"/>
  </w:num>
  <w:num w:numId="10">
    <w:abstractNumId w:val="21"/>
  </w:num>
  <w:num w:numId="11">
    <w:abstractNumId w:val="9"/>
  </w:num>
  <w:num w:numId="12">
    <w:abstractNumId w:val="7"/>
  </w:num>
  <w:num w:numId="13">
    <w:abstractNumId w:val="2"/>
  </w:num>
  <w:num w:numId="14">
    <w:abstractNumId w:val="22"/>
  </w:num>
  <w:num w:numId="15">
    <w:abstractNumId w:val="16"/>
  </w:num>
  <w:num w:numId="16">
    <w:abstractNumId w:val="20"/>
  </w:num>
  <w:num w:numId="17">
    <w:abstractNumId w:val="6"/>
  </w:num>
  <w:num w:numId="18">
    <w:abstractNumId w:val="13"/>
  </w:num>
  <w:num w:numId="19">
    <w:abstractNumId w:val="18"/>
  </w:num>
  <w:num w:numId="20">
    <w:abstractNumId w:val="4"/>
  </w:num>
  <w:num w:numId="21">
    <w:abstractNumId w:val="5"/>
  </w:num>
  <w:num w:numId="22">
    <w:abstractNumId w:val="1"/>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263B7"/>
    <w:rsid w:val="000718CC"/>
    <w:rsid w:val="000829FA"/>
    <w:rsid w:val="000968C8"/>
    <w:rsid w:val="000E3773"/>
    <w:rsid w:val="000E3B84"/>
    <w:rsid w:val="000E71AA"/>
    <w:rsid w:val="001026F4"/>
    <w:rsid w:val="001304E4"/>
    <w:rsid w:val="00134BCB"/>
    <w:rsid w:val="001D64E2"/>
    <w:rsid w:val="00200CA9"/>
    <w:rsid w:val="002A0EDB"/>
    <w:rsid w:val="00332C8E"/>
    <w:rsid w:val="0036774F"/>
    <w:rsid w:val="00392E99"/>
    <w:rsid w:val="00453265"/>
    <w:rsid w:val="00462998"/>
    <w:rsid w:val="004C79E9"/>
    <w:rsid w:val="004F5F55"/>
    <w:rsid w:val="005074D8"/>
    <w:rsid w:val="00582F87"/>
    <w:rsid w:val="0059650C"/>
    <w:rsid w:val="005E69C4"/>
    <w:rsid w:val="00623170"/>
    <w:rsid w:val="006B6936"/>
    <w:rsid w:val="006C12C0"/>
    <w:rsid w:val="006C4747"/>
    <w:rsid w:val="007B5DBA"/>
    <w:rsid w:val="00826464"/>
    <w:rsid w:val="008E0412"/>
    <w:rsid w:val="008F2274"/>
    <w:rsid w:val="009118F2"/>
    <w:rsid w:val="009537BE"/>
    <w:rsid w:val="00A26F39"/>
    <w:rsid w:val="00A4393F"/>
    <w:rsid w:val="00A92A20"/>
    <w:rsid w:val="00AB077F"/>
    <w:rsid w:val="00B81921"/>
    <w:rsid w:val="00D07595"/>
    <w:rsid w:val="00D8456E"/>
    <w:rsid w:val="00DA0F96"/>
    <w:rsid w:val="00DB6CBF"/>
    <w:rsid w:val="00DC2541"/>
    <w:rsid w:val="00EB0404"/>
    <w:rsid w:val="00EB27EA"/>
    <w:rsid w:val="00EE375E"/>
    <w:rsid w:val="00EE506A"/>
    <w:rsid w:val="00F00668"/>
    <w:rsid w:val="00F17FA2"/>
    <w:rsid w:val="00F60910"/>
    <w:rsid w:val="00F72F72"/>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DB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C79E9"/>
    <w:pPr>
      <w:ind w:left="720"/>
      <w:contextualSpacing/>
    </w:pPr>
  </w:style>
  <w:style w:type="paragraph" w:styleId="NormalWeb">
    <w:name w:val="Normal (Web)"/>
    <w:basedOn w:val="Normal"/>
    <w:uiPriority w:val="99"/>
    <w:unhideWhenUsed/>
    <w:rsid w:val="00F17FA2"/>
    <w:pPr>
      <w:spacing w:before="100" w:beforeAutospacing="1" w:after="100" w:afterAutospacing="1"/>
    </w:pPr>
    <w:rPr>
      <w:rFonts w:eastAsiaTheme="minorHAnsi"/>
    </w:rPr>
  </w:style>
  <w:style w:type="paragraph" w:styleId="BalloonText">
    <w:name w:val="Balloon Text"/>
    <w:basedOn w:val="Normal"/>
    <w:link w:val="BalloonTextChar"/>
    <w:uiPriority w:val="99"/>
    <w:semiHidden/>
    <w:unhideWhenUsed/>
    <w:rsid w:val="00332C8E"/>
    <w:rPr>
      <w:rFonts w:ascii="Tahoma" w:hAnsi="Tahoma" w:cs="Tahoma"/>
      <w:sz w:val="16"/>
      <w:szCs w:val="16"/>
    </w:rPr>
  </w:style>
  <w:style w:type="character" w:customStyle="1" w:styleId="BalloonTextChar">
    <w:name w:val="Balloon Text Char"/>
    <w:basedOn w:val="DefaultParagraphFont"/>
    <w:link w:val="BalloonText"/>
    <w:uiPriority w:val="99"/>
    <w:semiHidden/>
    <w:rsid w:val="00332C8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C79E9"/>
    <w:pPr>
      <w:ind w:left="720"/>
      <w:contextualSpacing/>
    </w:pPr>
  </w:style>
  <w:style w:type="paragraph" w:styleId="NormalWeb">
    <w:name w:val="Normal (Web)"/>
    <w:basedOn w:val="Normal"/>
    <w:uiPriority w:val="99"/>
    <w:unhideWhenUsed/>
    <w:rsid w:val="00F17FA2"/>
    <w:pPr>
      <w:spacing w:before="100" w:beforeAutospacing="1" w:after="100" w:afterAutospacing="1"/>
    </w:pPr>
    <w:rPr>
      <w:rFonts w:eastAsiaTheme="minorHAnsi"/>
    </w:rPr>
  </w:style>
  <w:style w:type="paragraph" w:styleId="BalloonText">
    <w:name w:val="Balloon Text"/>
    <w:basedOn w:val="Normal"/>
    <w:link w:val="BalloonTextChar"/>
    <w:uiPriority w:val="99"/>
    <w:semiHidden/>
    <w:unhideWhenUsed/>
    <w:rsid w:val="00332C8E"/>
    <w:rPr>
      <w:rFonts w:ascii="Tahoma" w:hAnsi="Tahoma" w:cs="Tahoma"/>
      <w:sz w:val="16"/>
      <w:szCs w:val="16"/>
    </w:rPr>
  </w:style>
  <w:style w:type="character" w:customStyle="1" w:styleId="BalloonTextChar">
    <w:name w:val="Balloon Text Char"/>
    <w:basedOn w:val="DefaultParagraphFont"/>
    <w:link w:val="BalloonText"/>
    <w:uiPriority w:val="99"/>
    <w:semiHidden/>
    <w:rsid w:val="00332C8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434">
      <w:bodyDiv w:val="1"/>
      <w:marLeft w:val="0"/>
      <w:marRight w:val="0"/>
      <w:marTop w:val="0"/>
      <w:marBottom w:val="0"/>
      <w:divBdr>
        <w:top w:val="none" w:sz="0" w:space="0" w:color="auto"/>
        <w:left w:val="none" w:sz="0" w:space="0" w:color="auto"/>
        <w:bottom w:val="none" w:sz="0" w:space="0" w:color="auto"/>
        <w:right w:val="none" w:sz="0" w:space="0" w:color="auto"/>
      </w:divBdr>
    </w:div>
    <w:div w:id="318770751">
      <w:bodyDiv w:val="1"/>
      <w:marLeft w:val="0"/>
      <w:marRight w:val="0"/>
      <w:marTop w:val="0"/>
      <w:marBottom w:val="0"/>
      <w:divBdr>
        <w:top w:val="none" w:sz="0" w:space="0" w:color="auto"/>
        <w:left w:val="none" w:sz="0" w:space="0" w:color="auto"/>
        <w:bottom w:val="none" w:sz="0" w:space="0" w:color="auto"/>
        <w:right w:val="none" w:sz="0" w:space="0" w:color="auto"/>
      </w:divBdr>
      <w:divsChild>
        <w:div w:id="1116485526">
          <w:marLeft w:val="446"/>
          <w:marRight w:val="0"/>
          <w:marTop w:val="0"/>
          <w:marBottom w:val="0"/>
          <w:divBdr>
            <w:top w:val="none" w:sz="0" w:space="0" w:color="auto"/>
            <w:left w:val="none" w:sz="0" w:space="0" w:color="auto"/>
            <w:bottom w:val="none" w:sz="0" w:space="0" w:color="auto"/>
            <w:right w:val="none" w:sz="0" w:space="0" w:color="auto"/>
          </w:divBdr>
        </w:div>
      </w:divsChild>
    </w:div>
    <w:div w:id="553590530">
      <w:bodyDiv w:val="1"/>
      <w:marLeft w:val="0"/>
      <w:marRight w:val="0"/>
      <w:marTop w:val="0"/>
      <w:marBottom w:val="0"/>
      <w:divBdr>
        <w:top w:val="none" w:sz="0" w:space="0" w:color="auto"/>
        <w:left w:val="none" w:sz="0" w:space="0" w:color="auto"/>
        <w:bottom w:val="none" w:sz="0" w:space="0" w:color="auto"/>
        <w:right w:val="none" w:sz="0" w:space="0" w:color="auto"/>
      </w:divBdr>
      <w:divsChild>
        <w:div w:id="2107072920">
          <w:marLeft w:val="547"/>
          <w:marRight w:val="0"/>
          <w:marTop w:val="0"/>
          <w:marBottom w:val="0"/>
          <w:divBdr>
            <w:top w:val="none" w:sz="0" w:space="0" w:color="auto"/>
            <w:left w:val="none" w:sz="0" w:space="0" w:color="auto"/>
            <w:bottom w:val="none" w:sz="0" w:space="0" w:color="auto"/>
            <w:right w:val="none" w:sz="0" w:space="0" w:color="auto"/>
          </w:divBdr>
        </w:div>
        <w:div w:id="1185286044">
          <w:marLeft w:val="547"/>
          <w:marRight w:val="0"/>
          <w:marTop w:val="0"/>
          <w:marBottom w:val="0"/>
          <w:divBdr>
            <w:top w:val="none" w:sz="0" w:space="0" w:color="auto"/>
            <w:left w:val="none" w:sz="0" w:space="0" w:color="auto"/>
            <w:bottom w:val="none" w:sz="0" w:space="0" w:color="auto"/>
            <w:right w:val="none" w:sz="0" w:space="0" w:color="auto"/>
          </w:divBdr>
        </w:div>
        <w:div w:id="366567363">
          <w:marLeft w:val="547"/>
          <w:marRight w:val="0"/>
          <w:marTop w:val="0"/>
          <w:marBottom w:val="0"/>
          <w:divBdr>
            <w:top w:val="none" w:sz="0" w:space="0" w:color="auto"/>
            <w:left w:val="none" w:sz="0" w:space="0" w:color="auto"/>
            <w:bottom w:val="none" w:sz="0" w:space="0" w:color="auto"/>
            <w:right w:val="none" w:sz="0" w:space="0" w:color="auto"/>
          </w:divBdr>
        </w:div>
        <w:div w:id="638457381">
          <w:marLeft w:val="547"/>
          <w:marRight w:val="0"/>
          <w:marTop w:val="0"/>
          <w:marBottom w:val="0"/>
          <w:divBdr>
            <w:top w:val="none" w:sz="0" w:space="0" w:color="auto"/>
            <w:left w:val="none" w:sz="0" w:space="0" w:color="auto"/>
            <w:bottom w:val="none" w:sz="0" w:space="0" w:color="auto"/>
            <w:right w:val="none" w:sz="0" w:space="0" w:color="auto"/>
          </w:divBdr>
        </w:div>
        <w:div w:id="1724792687">
          <w:marLeft w:val="547"/>
          <w:marRight w:val="0"/>
          <w:marTop w:val="0"/>
          <w:marBottom w:val="0"/>
          <w:divBdr>
            <w:top w:val="none" w:sz="0" w:space="0" w:color="auto"/>
            <w:left w:val="none" w:sz="0" w:space="0" w:color="auto"/>
            <w:bottom w:val="none" w:sz="0" w:space="0" w:color="auto"/>
            <w:right w:val="none" w:sz="0" w:space="0" w:color="auto"/>
          </w:divBdr>
        </w:div>
      </w:divsChild>
    </w:div>
    <w:div w:id="1318219644">
      <w:bodyDiv w:val="1"/>
      <w:marLeft w:val="0"/>
      <w:marRight w:val="0"/>
      <w:marTop w:val="0"/>
      <w:marBottom w:val="0"/>
      <w:divBdr>
        <w:top w:val="none" w:sz="0" w:space="0" w:color="auto"/>
        <w:left w:val="none" w:sz="0" w:space="0" w:color="auto"/>
        <w:bottom w:val="none" w:sz="0" w:space="0" w:color="auto"/>
        <w:right w:val="none" w:sz="0" w:space="0" w:color="auto"/>
      </w:divBdr>
    </w:div>
    <w:div w:id="1536700298">
      <w:bodyDiv w:val="1"/>
      <w:marLeft w:val="0"/>
      <w:marRight w:val="0"/>
      <w:marTop w:val="0"/>
      <w:marBottom w:val="0"/>
      <w:divBdr>
        <w:top w:val="none" w:sz="0" w:space="0" w:color="auto"/>
        <w:left w:val="none" w:sz="0" w:space="0" w:color="auto"/>
        <w:bottom w:val="none" w:sz="0" w:space="0" w:color="auto"/>
        <w:right w:val="none" w:sz="0" w:space="0" w:color="auto"/>
      </w:divBdr>
    </w:div>
    <w:div w:id="1578974456">
      <w:bodyDiv w:val="1"/>
      <w:marLeft w:val="0"/>
      <w:marRight w:val="0"/>
      <w:marTop w:val="0"/>
      <w:marBottom w:val="0"/>
      <w:divBdr>
        <w:top w:val="none" w:sz="0" w:space="0" w:color="auto"/>
        <w:left w:val="none" w:sz="0" w:space="0" w:color="auto"/>
        <w:bottom w:val="none" w:sz="0" w:space="0" w:color="auto"/>
        <w:right w:val="none" w:sz="0" w:space="0" w:color="auto"/>
      </w:divBdr>
    </w:div>
    <w:div w:id="206525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137269-98A2-4BC1-AFF7-989FD3189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1626</Words>
  <Characters>9270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KKTe</cp:lastModifiedBy>
  <cp:revision>7</cp:revision>
  <cp:lastPrinted>2022-06-15T06:15:00Z</cp:lastPrinted>
  <dcterms:created xsi:type="dcterms:W3CDTF">2022-06-15T04:26:00Z</dcterms:created>
  <dcterms:modified xsi:type="dcterms:W3CDTF">2022-06-15T06:16:00Z</dcterms:modified>
</cp:coreProperties>
</file>