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47BB8" w14:textId="46E02DD2" w:rsidR="000F1030" w:rsidRDefault="000F1030" w:rsidP="000F1030">
      <w:pPr>
        <w:jc w:val="center"/>
        <w:rPr>
          <w:rFonts w:ascii="Times New Roman" w:hAnsi="Times New Roman" w:cs="Times New Roman"/>
          <w:b/>
          <w:bCs/>
          <w:sz w:val="32"/>
          <w:szCs w:val="32"/>
        </w:rPr>
      </w:pPr>
      <w:bookmarkStart w:id="0" w:name="_Hlk104405974"/>
      <w:bookmarkStart w:id="1" w:name="_Hlk74428753"/>
      <w:r w:rsidRPr="00206FBB">
        <w:rPr>
          <w:rFonts w:ascii="Times New Roman" w:hAnsi="Times New Roman" w:cs="Times New Roman"/>
          <w:b/>
          <w:bCs/>
          <w:sz w:val="32"/>
          <w:szCs w:val="32"/>
        </w:rPr>
        <w:t>CHUYỂN ĐỔI SỐ TRONG ĐỔI MỚI PHƯƠNG PHÁP DẠY VÀ HỌC</w:t>
      </w:r>
      <w:r>
        <w:rPr>
          <w:rFonts w:ascii="Times New Roman" w:hAnsi="Times New Roman" w:cs="Times New Roman"/>
          <w:b/>
          <w:bCs/>
          <w:sz w:val="32"/>
          <w:szCs w:val="32"/>
        </w:rPr>
        <w:t xml:space="preserve"> ĐÁ</w:t>
      </w:r>
      <w:r w:rsidRPr="00206FBB">
        <w:rPr>
          <w:rFonts w:ascii="Times New Roman" w:hAnsi="Times New Roman" w:cs="Times New Roman"/>
          <w:b/>
          <w:bCs/>
          <w:sz w:val="32"/>
          <w:szCs w:val="32"/>
        </w:rPr>
        <w:t>P ỨNG MÔ HÌNH ĐÀO TẠO CHẤT LƯỢNG CAO TRONG BỐI CẢNH CÁCH MẠNG CÔNG NGHIỆP LẦN THỨ TƯ</w:t>
      </w:r>
    </w:p>
    <w:p w14:paraId="317FADA8" w14:textId="1274976C" w:rsidR="005247EA" w:rsidRDefault="005247EA" w:rsidP="000F1030">
      <w:pPr>
        <w:jc w:val="center"/>
        <w:rPr>
          <w:rFonts w:ascii="Times New Roman" w:hAnsi="Times New Roman" w:cs="Times New Roman"/>
          <w:b/>
          <w:bCs/>
          <w:sz w:val="32"/>
          <w:szCs w:val="32"/>
        </w:rPr>
      </w:pPr>
      <w:r w:rsidRPr="005247EA">
        <w:rPr>
          <w:rFonts w:ascii="Times New Roman" w:hAnsi="Times New Roman" w:cs="Times New Roman"/>
          <w:b/>
          <w:bCs/>
          <w:sz w:val="32"/>
          <w:szCs w:val="32"/>
        </w:rPr>
        <w:t>DIGITAL TRANSFORMATION IN INNOVATION OF TEACHING AND LEARNING METHODS MEETING HIGH QUALITY TRAINING MODEL IN THE FOURTH INDUSTRIAL REVOLUTION</w:t>
      </w:r>
    </w:p>
    <w:bookmarkEnd w:id="0"/>
    <w:bookmarkEnd w:id="1"/>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A89567B" w:rsidR="0032180B" w:rsidRPr="00974357" w:rsidRDefault="000F1030" w:rsidP="000F1030">
            <w:pPr>
              <w:spacing w:before="40"/>
              <w:rPr>
                <w:rFonts w:ascii="Times New Roman" w:hAnsi="Times New Roman" w:cs="Times New Roman"/>
                <w:b/>
                <w:spacing w:val="-4"/>
                <w:w w:val="98"/>
                <w:sz w:val="21"/>
                <w:szCs w:val="26"/>
              </w:rPr>
            </w:pPr>
            <w:r>
              <w:rPr>
                <w:rFonts w:ascii="Times New Roman" w:hAnsi="Times New Roman" w:cs="Times New Roman"/>
                <w:sz w:val="26"/>
                <w:szCs w:val="26"/>
              </w:rPr>
              <w:t>Đặng Thế Huân</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66EF711" w:rsidR="0032180B" w:rsidRPr="00974357" w:rsidRDefault="004961E0" w:rsidP="00B95DB8">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Khoa Nhiệt-lạnh,</w:t>
            </w:r>
            <w:r w:rsidR="0032180B"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Pr>
                <w:rFonts w:ascii="Times New Roman" w:hAnsi="Times New Roman" w:cs="Times New Roman"/>
                <w:spacing w:val="-4"/>
                <w:w w:val="98"/>
                <w:sz w:val="21"/>
                <w:szCs w:val="26"/>
              </w:rPr>
              <w:t>.</w:t>
            </w:r>
            <w:r w:rsidR="0032180B" w:rsidRPr="00974357">
              <w:rPr>
                <w:rFonts w:ascii="Times New Roman" w:hAnsi="Times New Roman" w:cs="Times New Roman"/>
                <w:spacing w:val="-4"/>
                <w:w w:val="98"/>
                <w:sz w:val="21"/>
                <w:szCs w:val="26"/>
              </w:rPr>
              <w:t xml:space="preserve"> </w:t>
            </w:r>
          </w:p>
          <w:p w14:paraId="66EF279F" w14:textId="4E08E2F7" w:rsidR="0032180B" w:rsidRPr="00974357" w:rsidRDefault="00EB771F" w:rsidP="000F103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4961E0">
              <w:rPr>
                <w:rFonts w:ascii="Times New Roman" w:hAnsi="Times New Roman" w:cs="Times New Roman"/>
                <w:i/>
                <w:spacing w:val="-4"/>
                <w:w w:val="98"/>
                <w:sz w:val="21"/>
                <w:szCs w:val="26"/>
              </w:rPr>
              <w:t>d</w:t>
            </w:r>
            <w:r w:rsidR="000F1030">
              <w:rPr>
                <w:rFonts w:ascii="Times New Roman" w:hAnsi="Times New Roman" w:cs="Times New Roman"/>
                <w:i/>
                <w:spacing w:val="-4"/>
                <w:w w:val="98"/>
                <w:sz w:val="21"/>
                <w:szCs w:val="26"/>
              </w:rPr>
              <w:t>amngthehuan</w:t>
            </w:r>
            <w:r w:rsidRPr="00974357">
              <w:rPr>
                <w:rFonts w:ascii="Times New Roman" w:hAnsi="Times New Roman" w:cs="Times New Roman"/>
                <w:i/>
                <w:spacing w:val="-4"/>
                <w:w w:val="98"/>
                <w:sz w:val="21"/>
                <w:szCs w:val="26"/>
              </w:rPr>
              <w:t>@</w:t>
            </w:r>
            <w:r w:rsidR="004961E0">
              <w:rPr>
                <w:rFonts w:ascii="Times New Roman" w:hAnsi="Times New Roman" w:cs="Times New Roman"/>
                <w:i/>
                <w:spacing w:val="-4"/>
                <w:w w:val="98"/>
                <w:sz w:val="21"/>
                <w:szCs w:val="26"/>
              </w:rPr>
              <w:t>lttc.edu.vn</w:t>
            </w:r>
            <w:r w:rsidR="00B5290F" w:rsidRPr="00974357">
              <w:rPr>
                <w:rFonts w:ascii="Times New Roman" w:hAnsi="Times New Roman" w:cs="Times New Roman"/>
                <w:i/>
                <w:spacing w:val="-4"/>
                <w:w w:val="98"/>
                <w:sz w:val="21"/>
                <w:szCs w:val="26"/>
              </w:rPr>
              <w:t>.</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527EA135" w:rsidR="005B40FF" w:rsidRPr="00974357" w:rsidRDefault="003249FF" w:rsidP="003249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249FF" w:rsidRDefault="005B40FF" w:rsidP="005B40FF">
            <w:pPr>
              <w:spacing w:before="40"/>
              <w:rPr>
                <w:rFonts w:ascii="Times New Roman" w:hAnsi="Times New Roman" w:cs="Times New Roman"/>
                <w:b/>
                <w:spacing w:val="-4"/>
                <w:w w:val="98"/>
                <w:sz w:val="26"/>
                <w:szCs w:val="26"/>
              </w:rPr>
            </w:pPr>
            <w:r w:rsidRPr="003249FF">
              <w:rPr>
                <w:rFonts w:ascii="Times New Roman" w:hAnsi="Times New Roman" w:cs="Times New Roman"/>
                <w:b/>
                <w:spacing w:val="-4"/>
                <w:w w:val="98"/>
                <w:sz w:val="26"/>
                <w:szCs w:val="26"/>
              </w:rPr>
              <w:t>TÓM TẮT:</w:t>
            </w:r>
          </w:p>
        </w:tc>
      </w:tr>
      <w:tr w:rsidR="00974357" w:rsidRPr="00974357" w14:paraId="74F9A786" w14:textId="77777777" w:rsidTr="000C1844">
        <w:trPr>
          <w:trHeight w:val="854"/>
        </w:trPr>
        <w:tc>
          <w:tcPr>
            <w:tcW w:w="2552" w:type="dxa"/>
          </w:tcPr>
          <w:p w14:paraId="5EFB5D5F" w14:textId="08738F8E" w:rsidR="005B40FF" w:rsidRPr="001858D7" w:rsidRDefault="000F1030" w:rsidP="005B40FF">
            <w:pPr>
              <w:spacing w:before="40"/>
              <w:ind w:left="28"/>
              <w:jc w:val="both"/>
              <w:rPr>
                <w:rFonts w:ascii="Times New Roman" w:hAnsi="Times New Roman" w:cs="Times New Roman"/>
                <w:color w:val="000000" w:themeColor="text1"/>
                <w:sz w:val="24"/>
                <w:szCs w:val="24"/>
              </w:rPr>
            </w:pPr>
            <w:r w:rsidRPr="001E6129">
              <w:rPr>
                <w:rFonts w:ascii="Times New Roman" w:eastAsia="Times New Roman" w:hAnsi="Times New Roman" w:cs="Times New Roman"/>
                <w:sz w:val="26"/>
                <w:szCs w:val="26"/>
              </w:rPr>
              <w:t>chuyển đổi số ; ứng dụng thông minh; kênh kết nối ; hợp tác; giải pháp</w:t>
            </w:r>
            <w:r w:rsidR="004961E0" w:rsidRPr="001858D7">
              <w:rPr>
                <w:rFonts w:ascii="Times New Roman" w:hAnsi="Times New Roman" w:cs="Times New Roman"/>
                <w:color w:val="000000" w:themeColor="text1"/>
                <w:sz w:val="24"/>
                <w:szCs w:val="24"/>
              </w:rPr>
              <w:t>.</w:t>
            </w:r>
          </w:p>
          <w:p w14:paraId="055F58AB"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Default="003249FF" w:rsidP="005B40FF">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r>
              <w:rPr>
                <w:rFonts w:ascii="Times New Roman" w:eastAsiaTheme="minorEastAsia" w:hAnsi="Times New Roman" w:cstheme="majorHAnsi"/>
                <w:b/>
                <w:bCs/>
                <w:spacing w:val="-4"/>
                <w:w w:val="98"/>
                <w:sz w:val="21"/>
                <w:szCs w:val="21"/>
              </w:rPr>
              <w:t>:</w:t>
            </w:r>
          </w:p>
          <w:p w14:paraId="26A637FA" w14:textId="71679B5E" w:rsidR="00E30B6C" w:rsidRPr="00E30B6C"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p>
          <w:p w14:paraId="136AB823" w14:textId="2F2990A6" w:rsidR="003249FF" w:rsidRPr="004961E0" w:rsidRDefault="005247EA" w:rsidP="005247EA">
            <w:pPr>
              <w:spacing w:before="40"/>
              <w:ind w:left="28"/>
              <w:jc w:val="both"/>
              <w:rPr>
                <w:rFonts w:ascii="Times New Roman" w:hAnsi="Times New Roman" w:cs="Times New Roman"/>
                <w:spacing w:val="-4"/>
                <w:w w:val="98"/>
                <w:sz w:val="21"/>
                <w:szCs w:val="26"/>
              </w:rPr>
            </w:pPr>
            <w:r w:rsidRPr="004943E8">
              <w:rPr>
                <w:rFonts w:ascii="Times New Roman" w:eastAsia="Times New Roman" w:hAnsi="Times New Roman" w:cs="Times New Roman"/>
                <w:sz w:val="26"/>
                <w:szCs w:val="26"/>
              </w:rPr>
              <w:t>digital transformation</w:t>
            </w:r>
            <w:r w:rsidR="00EE68AC" w:rsidRPr="004943E8">
              <w:rPr>
                <w:rFonts w:ascii="Times New Roman" w:eastAsia="Times New Roman" w:hAnsi="Times New Roman" w:cs="Times New Roman"/>
                <w:sz w:val="26"/>
                <w:szCs w:val="26"/>
              </w:rPr>
              <w:t xml:space="preserve"> ; smart application; connection channel ; co-operate; solution.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77777777" w:rsidR="000F1030" w:rsidRDefault="000F1030" w:rsidP="000F1030">
            <w:pPr>
              <w:ind w:firstLine="567"/>
              <w:rPr>
                <w:rFonts w:ascii="Times New Roman" w:eastAsia="Times New Roman" w:hAnsi="Times New Roman" w:cs="Times New Roman"/>
                <w:sz w:val="26"/>
                <w:szCs w:val="26"/>
              </w:rPr>
            </w:pPr>
            <w:r w:rsidRPr="00863A6B">
              <w:rPr>
                <w:rFonts w:ascii="Times New Roman" w:eastAsia="Times New Roman" w:hAnsi="Times New Roman" w:cs="Times New Roman"/>
                <w:sz w:val="26"/>
                <w:szCs w:val="26"/>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77777777" w:rsidR="000F1030" w:rsidRPr="0035041F" w:rsidRDefault="000F1030" w:rsidP="000F1030">
            <w:pPr>
              <w:ind w:firstLine="567"/>
              <w:rPr>
                <w:rFonts w:ascii="Times New Roman" w:hAnsi="Times New Roman" w:cs="Times New Roman"/>
                <w:bCs/>
                <w:sz w:val="26"/>
                <w:szCs w:val="26"/>
              </w:rPr>
            </w:pPr>
            <w:r w:rsidRPr="0035041F">
              <w:rPr>
                <w:rFonts w:ascii="Times New Roman" w:eastAsia="Times New Roman" w:hAnsi="Times New Roman" w:cs="Times New Roman"/>
                <w:sz w:val="26"/>
                <w:szCs w:val="26"/>
              </w:rPr>
              <w:t xml:space="preserve">Bài viết đưa ra một số vấn đề về </w:t>
            </w:r>
            <w:r w:rsidRPr="0035041F">
              <w:rPr>
                <w:rFonts w:ascii="Times New Roman" w:hAnsi="Times New Roman" w:cs="Times New Roman"/>
                <w:bCs/>
                <w:sz w:val="26"/>
                <w:szCs w:val="26"/>
              </w:rPr>
              <w:t xml:space="preserve">chuyển đổi số để thảo luận, ứng dụng trong dạy và học tại </w:t>
            </w:r>
            <w:r w:rsidRPr="0035041F">
              <w:rPr>
                <w:rFonts w:ascii="Times New Roman" w:hAnsi="Times New Roman" w:cs="Times New Roman"/>
                <w:sz w:val="26"/>
                <w:szCs w:val="26"/>
              </w:rPr>
              <w:t>khoa  Nhiệt-Lạnh;</w:t>
            </w:r>
          </w:p>
          <w:p w14:paraId="31EFEC95" w14:textId="77777777" w:rsidR="000F1030" w:rsidRDefault="000F1030" w:rsidP="000F1030">
            <w:pPr>
              <w:ind w:firstLine="567"/>
              <w:rPr>
                <w:rFonts w:ascii="Times New Roman" w:hAnsi="Times New Roman" w:cs="Times New Roman"/>
                <w:sz w:val="26"/>
                <w:szCs w:val="26"/>
              </w:rPr>
            </w:pPr>
            <w:r w:rsidRPr="0035041F">
              <w:rPr>
                <w:rFonts w:ascii="Times New Roman" w:hAnsi="Times New Roman" w:cs="Times New Roman"/>
                <w:bCs/>
                <w:sz w:val="26"/>
                <w:szCs w:val="26"/>
              </w:rPr>
              <w:t>-</w:t>
            </w:r>
            <w:r w:rsidRPr="0035041F">
              <w:rPr>
                <w:rFonts w:ascii="Times New Roman" w:hAnsi="Times New Roman" w:cs="Times New Roman"/>
                <w:sz w:val="26"/>
                <w:szCs w:val="26"/>
              </w:rPr>
              <w:t>Qua đó đề</w:t>
            </w:r>
            <w:r w:rsidRPr="0035041F">
              <w:t xml:space="preserve"> </w:t>
            </w:r>
            <w:r w:rsidRPr="0035041F">
              <w:rPr>
                <w:rFonts w:ascii="Times New Roman" w:hAnsi="Times New Roman" w:cs="Times New Roman"/>
                <w:sz w:val="26"/>
                <w:szCs w:val="26"/>
              </w:rPr>
              <w:t>xuất giải pháp xây dựng và nâng cao phương pháp giảng dạy của mình trong cuộc cách mạng công nghiệp lần thứ 4 ”</w:t>
            </w:r>
          </w:p>
          <w:p w14:paraId="75EA8AAE" w14:textId="77777777" w:rsidR="003249FF" w:rsidRPr="003249FF" w:rsidRDefault="003249FF" w:rsidP="003249FF">
            <w:pPr>
              <w:pStyle w:val="BodyText21"/>
              <w:shd w:val="clear" w:color="auto" w:fill="auto"/>
              <w:spacing w:line="320" w:lineRule="exact"/>
              <w:ind w:right="20"/>
              <w:rPr>
                <w:b/>
                <w:bCs/>
                <w:color w:val="000000" w:themeColor="text1"/>
                <w:sz w:val="26"/>
                <w:szCs w:val="26"/>
              </w:rPr>
            </w:pPr>
            <w:r w:rsidRPr="003249FF">
              <w:rPr>
                <w:b/>
                <w:bCs/>
                <w:color w:val="000000" w:themeColor="text1"/>
                <w:sz w:val="26"/>
                <w:szCs w:val="26"/>
              </w:rPr>
              <w:t>ABSTRACT</w:t>
            </w:r>
          </w:p>
          <w:p w14:paraId="399D74F1" w14:textId="43804EB6"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Pr>
                <w:rFonts w:ascii="Times New Roman" w:hAnsi="Times New Roman" w:cs="Times New Roman"/>
                <w:b/>
                <w:spacing w:val="-4"/>
                <w:w w:val="98"/>
                <w:sz w:val="26"/>
                <w:szCs w:val="26"/>
              </w:rPr>
              <w:t xml:space="preserve">        </w:t>
            </w:r>
            <w:r w:rsidRPr="004943E8">
              <w:rPr>
                <w:rFonts w:ascii="Times New Roman" w:hAnsi="Times New Roman" w:cs="Times New Roman"/>
                <w:spacing w:val="-4"/>
                <w:w w:val="98"/>
                <w:sz w:val="26"/>
                <w:szCs w:val="26"/>
              </w:rPr>
              <w:t>Faced with the strong demand for digital transformation, the Education sector, especially educational institutions, has determined a pioneering mission in carrying out this task, contributing to shortening the innovation process and improving the quality of education. education - training, actively contributing to the digital transformation process.</w:t>
            </w:r>
          </w:p>
          <w:p w14:paraId="689C250E" w14:textId="2C586DF1" w:rsidR="00EE68AC" w:rsidRPr="004943E8"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pacing w:val="-4"/>
                <w:w w:val="98"/>
                <w:sz w:val="26"/>
                <w:szCs w:val="26"/>
              </w:rPr>
            </w:pPr>
            <w:r w:rsidRPr="004943E8">
              <w:rPr>
                <w:rFonts w:ascii="Times New Roman" w:hAnsi="Times New Roman" w:cs="Times New Roman"/>
                <w:spacing w:val="-4"/>
                <w:w w:val="98"/>
                <w:sz w:val="26"/>
                <w:szCs w:val="26"/>
              </w:rPr>
              <w:t xml:space="preserve">        The article presents some issues about digital transformation for discussion and application in teaching and learning at the Faculty of Heat and Refrigeration;</w:t>
            </w:r>
          </w:p>
          <w:p w14:paraId="71F2AB0A" w14:textId="24186BB1" w:rsidR="003249FF" w:rsidRDefault="00EE68AC" w:rsidP="00EE6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r w:rsidRPr="004943E8">
              <w:rPr>
                <w:rFonts w:ascii="Times New Roman" w:hAnsi="Times New Roman" w:cs="Times New Roman"/>
                <w:spacing w:val="-4"/>
                <w:w w:val="98"/>
                <w:sz w:val="26"/>
                <w:szCs w:val="26"/>
              </w:rPr>
              <w:t xml:space="preserve">         There by proposing solutions to build and improve their teaching methods in the 4th industrial revolution ”</w:t>
            </w:r>
          </w:p>
          <w:p w14:paraId="3312D81D" w14:textId="555D28CA" w:rsidR="000F1030" w:rsidRPr="003249FF" w:rsidRDefault="000F1030" w:rsidP="000F1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6"/>
                <w:szCs w:val="26"/>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56015FD6" w14:textId="77777777" w:rsidR="00A63579" w:rsidRDefault="00A63579" w:rsidP="000F1030">
      <w:pPr>
        <w:pStyle w:val="NormalWeb"/>
        <w:ind w:firstLine="284"/>
        <w:jc w:val="both"/>
        <w:rPr>
          <w:sz w:val="26"/>
          <w:szCs w:val="26"/>
        </w:rPr>
      </w:pPr>
      <w:bookmarkStart w:id="2" w:name="_Hlk104405681"/>
    </w:p>
    <w:p w14:paraId="0BEB8552" w14:textId="45E75053" w:rsidR="000F1030" w:rsidRPr="00405DD7" w:rsidRDefault="000F1030" w:rsidP="000F1030">
      <w:pPr>
        <w:pStyle w:val="NormalWeb"/>
        <w:ind w:firstLine="284"/>
        <w:jc w:val="both"/>
        <w:rPr>
          <w:sz w:val="26"/>
          <w:szCs w:val="26"/>
        </w:rPr>
      </w:pPr>
      <w:r>
        <w:rPr>
          <w:sz w:val="26"/>
          <w:szCs w:val="26"/>
        </w:rPr>
        <w:lastRenderedPageBreak/>
        <w:t>T</w:t>
      </w:r>
      <w:r w:rsidRPr="00560CBF">
        <w:rPr>
          <w:sz w:val="26"/>
          <w:szCs w:val="26"/>
        </w:rPr>
        <w:t>rong giai đoạn hội nhập toàn cầu, giáo dục nghề nghiệp của Việt Nam không nằm ngoài xu thế chung của thế giới.</w:t>
      </w:r>
      <w:r>
        <w:rPr>
          <w:sz w:val="26"/>
          <w:szCs w:val="26"/>
        </w:rPr>
        <w:t xml:space="preserve"> C</w:t>
      </w:r>
      <w:r w:rsidRPr="00405DD7">
        <w:rPr>
          <w:sz w:val="26"/>
          <w:szCs w:val="26"/>
        </w:rPr>
        <w:t>huyển đổi số giúp đổi mới hoạt động dạy và học theo hướng giảm thuyết giảng, truyền thụ kiến thức sang phát triển năng lực của người học, tăng khả năng tự học, gắn học lý thuyết với thực hành.</w:t>
      </w:r>
    </w:p>
    <w:p w14:paraId="656663EB" w14:textId="77777777" w:rsidR="000F1030" w:rsidRDefault="000F1030" w:rsidP="000F1030">
      <w:pPr>
        <w:pStyle w:val="NormalWeb"/>
        <w:ind w:firstLine="284"/>
        <w:jc w:val="both"/>
        <w:rPr>
          <w:sz w:val="26"/>
          <w:szCs w:val="26"/>
        </w:rPr>
      </w:pPr>
      <w:r w:rsidRPr="00405DD7">
        <w:rPr>
          <w:sz w:val="26"/>
          <w:szCs w:val="26"/>
        </w:rPr>
        <w:t>Nhận thức sự cần thiết của đổi mới giáo dục nghề nghiệp gắn với chuyển đổi số, trong đó có đổi mới phương pháp dạy học</w:t>
      </w:r>
      <w:r w:rsidRPr="004C7266">
        <w:rPr>
          <w:sz w:val="26"/>
          <w:szCs w:val="26"/>
        </w:rPr>
        <w:t xml:space="preserve"> các</w:t>
      </w:r>
      <w:r>
        <w:rPr>
          <w:sz w:val="26"/>
          <w:szCs w:val="26"/>
        </w:rPr>
        <w:t xml:space="preserve"> </w:t>
      </w:r>
      <w:r w:rsidRPr="00405DD7">
        <w:rPr>
          <w:sz w:val="26"/>
          <w:szCs w:val="26"/>
        </w:rPr>
        <w:t xml:space="preserve">trường </w:t>
      </w:r>
      <w:r>
        <w:rPr>
          <w:sz w:val="26"/>
          <w:szCs w:val="26"/>
        </w:rPr>
        <w:t>cần</w:t>
      </w:r>
      <w:r w:rsidRPr="00405DD7">
        <w:rPr>
          <w:sz w:val="26"/>
          <w:szCs w:val="26"/>
        </w:rPr>
        <w:t xml:space="preserve"> chuẩn bị cơ sở hạ tầng công nghệ thông tin </w:t>
      </w:r>
      <w:r>
        <w:rPr>
          <w:sz w:val="26"/>
          <w:szCs w:val="26"/>
        </w:rPr>
        <w:t xml:space="preserve">là nền tảng cho </w:t>
      </w:r>
      <w:r w:rsidRPr="00405DD7">
        <w:rPr>
          <w:sz w:val="26"/>
          <w:szCs w:val="26"/>
        </w:rPr>
        <w:t>các chuyên môn nghiệp vụ khác.</w:t>
      </w:r>
      <w:r w:rsidRPr="00EF5119">
        <w:t xml:space="preserve"> </w:t>
      </w:r>
      <w:r w:rsidRPr="00EF5119">
        <w:rPr>
          <w:sz w:val="26"/>
          <w:szCs w:val="26"/>
        </w:rPr>
        <w:t xml:space="preserve">Nói cách khác, </w:t>
      </w:r>
      <w:r w:rsidRPr="00DF5F5B">
        <w:rPr>
          <w:b/>
          <w:bCs/>
          <w:i/>
          <w:iCs/>
          <w:sz w:val="26"/>
          <w:szCs w:val="26"/>
        </w:rPr>
        <w:t>Chuyển đổi số</w:t>
      </w:r>
      <w:r>
        <w:rPr>
          <w:sz w:val="26"/>
          <w:szCs w:val="26"/>
        </w:rPr>
        <w:t xml:space="preserve"> </w:t>
      </w:r>
      <w:r w:rsidRPr="00DF5F5B">
        <w:rPr>
          <w:sz w:val="26"/>
          <w:szCs w:val="26"/>
        </w:rPr>
        <w:t>là sự giao thoa</w:t>
      </w:r>
      <w:r w:rsidRPr="00EF5119">
        <w:rPr>
          <w:sz w:val="26"/>
          <w:szCs w:val="26"/>
        </w:rPr>
        <w:t xml:space="preserve"> giữa công nghệ và </w:t>
      </w:r>
      <w:r>
        <w:rPr>
          <w:sz w:val="26"/>
          <w:szCs w:val="26"/>
        </w:rPr>
        <w:t>phương pháp giảng dạy.</w:t>
      </w:r>
    </w:p>
    <w:p w14:paraId="24141300" w14:textId="77777777" w:rsidR="000F1030" w:rsidRDefault="000F1030" w:rsidP="000F1030">
      <w:pPr>
        <w:pStyle w:val="NormalWeb"/>
        <w:ind w:firstLine="284"/>
        <w:jc w:val="both"/>
      </w:pPr>
      <w:r w:rsidRPr="00405DD7">
        <w:rPr>
          <w:sz w:val="26"/>
          <w:szCs w:val="26"/>
        </w:rPr>
        <w:t>Đặc biệt, sự bùng nổ của nền tảng công nghệ </w:t>
      </w:r>
      <w:r>
        <w:rPr>
          <w:sz w:val="26"/>
          <w:szCs w:val="26"/>
        </w:rPr>
        <w:t xml:space="preserve"> trí tuệ nhận tạo,</w:t>
      </w:r>
      <w:r w:rsidRPr="00405DD7">
        <w:rPr>
          <w:sz w:val="26"/>
          <w:szCs w:val="26"/>
        </w:rPr>
        <w:t xml:space="preserve"> </w:t>
      </w:r>
      <w:r>
        <w:rPr>
          <w:sz w:val="26"/>
          <w:szCs w:val="26"/>
        </w:rPr>
        <w:t xml:space="preserve">big data </w:t>
      </w:r>
      <w:r w:rsidRPr="00405DD7">
        <w:rPr>
          <w:sz w:val="26"/>
          <w:szCs w:val="26"/>
        </w:rPr>
        <w:t>đã và đang hình thành nên hạ tầng</w:t>
      </w:r>
      <w:r>
        <w:rPr>
          <w:sz w:val="26"/>
          <w:szCs w:val="26"/>
        </w:rPr>
        <w:t xml:space="preserve"> giáo dục số.</w:t>
      </w:r>
      <w:r w:rsidRPr="00405DD7">
        <w:rPr>
          <w:sz w:val="26"/>
          <w:szCs w:val="26"/>
        </w:rPr>
        <w:t xml:space="preserve"> Chưa kể việc chuyển đổi từ phương thức giáo dục truyền thống sang giáo dục số ngày càng trở nên bức thiết.</w:t>
      </w:r>
      <w:r w:rsidRPr="00EF115B">
        <w:t xml:space="preserve"> </w:t>
      </w:r>
    </w:p>
    <w:p w14:paraId="3129BEAB" w14:textId="77777777" w:rsidR="000F1030" w:rsidRDefault="000F1030" w:rsidP="000F1030">
      <w:pPr>
        <w:pStyle w:val="NormalWeb"/>
        <w:ind w:firstLine="284"/>
        <w:jc w:val="both"/>
        <w:rPr>
          <w:sz w:val="26"/>
          <w:szCs w:val="26"/>
        </w:rPr>
      </w:pPr>
      <w:r w:rsidRPr="003B75E5">
        <w:rPr>
          <w:i/>
          <w:iCs/>
        </w:rPr>
        <w:t>“C</w:t>
      </w:r>
      <w:r w:rsidRPr="003B75E5">
        <w:rPr>
          <w:i/>
          <w:iCs/>
          <w:sz w:val="26"/>
          <w:szCs w:val="26"/>
        </w:rPr>
        <w:t xml:space="preserve">huyển đổi số (CĐS) là việc sử dụng dữ liệu và công nghệ số để thay đổi tổng thể và toàn diện cách sống, cách làm việc và phương thức sản xuất của cá nhân, tổ chức”. </w:t>
      </w:r>
      <w:r w:rsidRPr="00EF115B">
        <w:rPr>
          <w:sz w:val="26"/>
          <w:szCs w:val="26"/>
        </w:rPr>
        <w:t xml:space="preserve">Hay nói theo cách khác, CĐS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77777777" w:rsidR="000F1030" w:rsidRDefault="000F1030" w:rsidP="000F1030">
      <w:pPr>
        <w:pStyle w:val="NormalWeb"/>
        <w:ind w:firstLine="284"/>
        <w:jc w:val="both"/>
        <w:rPr>
          <w:sz w:val="26"/>
          <w:szCs w:val="26"/>
        </w:rPr>
      </w:pPr>
      <w:r w:rsidRPr="00EF115B">
        <w:rPr>
          <w:sz w:val="26"/>
          <w:szCs w:val="26"/>
        </w:rPr>
        <w:t>Số hóa (Digitization ) là chuyển thông tin thực sang dạng số để dễ dàng lưu trữ, tìm kiếm, chia sẻ.</w:t>
      </w:r>
    </w:p>
    <w:p w14:paraId="586AB1DA" w14:textId="77777777" w:rsidR="000F1030" w:rsidRDefault="000F1030" w:rsidP="000F1030">
      <w:pPr>
        <w:pStyle w:val="NormalWeb"/>
        <w:ind w:firstLine="284"/>
        <w:jc w:val="both"/>
        <w:rPr>
          <w:sz w:val="26"/>
          <w:szCs w:val="26"/>
        </w:rPr>
      </w:pPr>
      <w:r w:rsidRPr="00EF115B">
        <w:rPr>
          <w:sz w:val="26"/>
          <w:szCs w:val="26"/>
        </w:rPr>
        <w:t xml:space="preserve"> Ứng dụng kỹ thuật số vào các quy trình nghiệp vụ, sử dụng phần mềm để làm cho các hoạt động trở lên đơn giản và hiệu quả hơn.</w:t>
      </w:r>
    </w:p>
    <w:p w14:paraId="1035E1EC" w14:textId="77777777" w:rsidR="000F1030" w:rsidRDefault="000F1030" w:rsidP="000F1030">
      <w:pPr>
        <w:pStyle w:val="NormalWeb"/>
        <w:ind w:firstLine="284"/>
        <w:jc w:val="both"/>
        <w:rPr>
          <w:sz w:val="26"/>
          <w:szCs w:val="26"/>
        </w:rPr>
      </w:pPr>
      <w:r w:rsidRPr="00EF115B">
        <w:rPr>
          <w:sz w:val="26"/>
          <w:szCs w:val="26"/>
        </w:rPr>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7E28D985" w14:textId="77777777" w:rsidR="000F1030" w:rsidRPr="00405DD7" w:rsidRDefault="000F1030" w:rsidP="000F1030">
      <w:pPr>
        <w:pStyle w:val="NormalWeb"/>
        <w:ind w:firstLine="284"/>
        <w:jc w:val="both"/>
        <w:rPr>
          <w:sz w:val="26"/>
          <w:szCs w:val="26"/>
        </w:rPr>
      </w:pPr>
      <w:r>
        <w:rPr>
          <w:sz w:val="26"/>
          <w:szCs w:val="26"/>
        </w:rPr>
        <w:t>H</w:t>
      </w:r>
      <w:r w:rsidRPr="00405DD7">
        <w:rPr>
          <w:sz w:val="26"/>
          <w:szCs w:val="26"/>
        </w:rPr>
        <w:t>iện nay, các cơ sở giáo dục nghề nghiệp ở nước ta đã bước đầu áp dụng công nghệ và học liệu số trong giảng dạy, đặc biệt là với các khối ngành kỹ thuật.</w:t>
      </w:r>
      <w:r w:rsidRPr="004C7266">
        <w:rPr>
          <w:sz w:val="26"/>
          <w:szCs w:val="26"/>
        </w:rPr>
        <w:t xml:space="preserve"> Ví dụ như ứng  </w:t>
      </w:r>
      <w:r w:rsidRPr="00405DD7">
        <w:rPr>
          <w:sz w:val="26"/>
          <w:szCs w:val="26"/>
        </w:rPr>
        <w:t xml:space="preserve">dụng các </w:t>
      </w:r>
      <w:r>
        <w:rPr>
          <w:sz w:val="26"/>
          <w:szCs w:val="26"/>
        </w:rPr>
        <w:t>c</w:t>
      </w:r>
      <w:r w:rsidRPr="00405DD7">
        <w:rPr>
          <w:sz w:val="26"/>
          <w:szCs w:val="26"/>
        </w:rPr>
        <w:t>hương trình mô phỏng, học liệu điện tử của các hãng sản xuất lớn.</w:t>
      </w:r>
      <w:r w:rsidRPr="004C7266">
        <w:rPr>
          <w:sz w:val="26"/>
          <w:szCs w:val="26"/>
        </w:rPr>
        <w:t xml:space="preserve"> Hoặc </w:t>
      </w:r>
      <w:r w:rsidRPr="00405DD7">
        <w:rPr>
          <w:sz w:val="26"/>
          <w:szCs w:val="26"/>
        </w:rPr>
        <w:t>hợp tác với các tổ chức bên ngoài để sử dụng thư viện số.</w:t>
      </w:r>
    </w:p>
    <w:p w14:paraId="002DCBC4" w14:textId="77777777" w:rsidR="000F1030" w:rsidRDefault="000F1030" w:rsidP="000F1030">
      <w:pPr>
        <w:pStyle w:val="NormalWeb"/>
        <w:ind w:firstLine="284"/>
        <w:jc w:val="both"/>
        <w:rPr>
          <w:sz w:val="26"/>
          <w:szCs w:val="26"/>
        </w:rPr>
      </w:pPr>
      <w:r w:rsidRPr="001E6129">
        <w:rPr>
          <w:sz w:val="26"/>
          <w:szCs w:val="26"/>
        </w:rPr>
        <w:t>Phát triển nền tảng hỗ trợ dạy và học từ xa, ứng dụng triệt</w:t>
      </w:r>
      <w:r>
        <w:rPr>
          <w:sz w:val="26"/>
          <w:szCs w:val="26"/>
        </w:rPr>
        <w:t xml:space="preserve"> </w:t>
      </w:r>
      <w:r w:rsidRPr="001E6129">
        <w:rPr>
          <w:sz w:val="26"/>
          <w:szCs w:val="26"/>
        </w:rPr>
        <w:t>để công nghệ số trong công tác quản lý, giảng dạy và học tập;</w:t>
      </w:r>
      <w:r>
        <w:rPr>
          <w:sz w:val="26"/>
          <w:szCs w:val="26"/>
        </w:rPr>
        <w:t xml:space="preserve"> </w:t>
      </w:r>
      <w:r w:rsidRPr="001E6129">
        <w:rPr>
          <w:sz w:val="26"/>
          <w:szCs w:val="26"/>
        </w:rPr>
        <w:t>số hóa tài liệu, giáo trình; xây dựng nền tảng chia sẻ tài nguyên</w:t>
      </w:r>
      <w:r>
        <w:rPr>
          <w:sz w:val="26"/>
          <w:szCs w:val="26"/>
        </w:rPr>
        <w:t xml:space="preserve"> </w:t>
      </w:r>
      <w:r w:rsidRPr="001E6129">
        <w:rPr>
          <w:sz w:val="26"/>
          <w:szCs w:val="26"/>
        </w:rPr>
        <w:t>giảng dạy và học tập theo cả hình thức trực tiếp và trực tuyến.</w:t>
      </w:r>
      <w:r>
        <w:rPr>
          <w:sz w:val="26"/>
          <w:szCs w:val="26"/>
        </w:rPr>
        <w:t xml:space="preserve"> </w:t>
      </w:r>
    </w:p>
    <w:p w14:paraId="77EEC8D6" w14:textId="77777777" w:rsidR="000F1030" w:rsidRPr="0063407E" w:rsidRDefault="000F1030" w:rsidP="000F1030">
      <w:pPr>
        <w:pStyle w:val="NormalWeb"/>
        <w:ind w:firstLine="284"/>
        <w:jc w:val="both"/>
        <w:rPr>
          <w:sz w:val="26"/>
          <w:szCs w:val="26"/>
        </w:rPr>
      </w:pPr>
      <w:r w:rsidRPr="0063407E">
        <w:rPr>
          <w:sz w:val="26"/>
          <w:szCs w:val="26"/>
        </w:rPr>
        <w:t>Hiện tại, được ứng dụng dưới 3 hình thức chính:</w:t>
      </w:r>
    </w:p>
    <w:p w14:paraId="1E9BA126" w14:textId="77777777" w:rsidR="000F1030" w:rsidRPr="0063407E" w:rsidRDefault="000F1030" w:rsidP="000F1030">
      <w:pPr>
        <w:pStyle w:val="NormalWeb"/>
        <w:ind w:firstLine="284"/>
        <w:jc w:val="both"/>
        <w:rPr>
          <w:sz w:val="26"/>
          <w:szCs w:val="26"/>
        </w:rPr>
      </w:pPr>
      <w:r w:rsidRPr="0063407E">
        <w:rPr>
          <w:sz w:val="26"/>
          <w:szCs w:val="26"/>
        </w:rPr>
        <w:t>Ứng dụng công nghệ trong phương pháp giảng dạy: Lớp học thông minh, lập trình…vào việc giảng dạy.</w:t>
      </w:r>
    </w:p>
    <w:p w14:paraId="5381E3C7" w14:textId="77777777" w:rsidR="000F1030" w:rsidRPr="0063407E" w:rsidRDefault="000F1030" w:rsidP="000F1030">
      <w:pPr>
        <w:pStyle w:val="NormalWeb"/>
        <w:ind w:firstLine="284"/>
        <w:jc w:val="both"/>
        <w:rPr>
          <w:sz w:val="26"/>
          <w:szCs w:val="26"/>
        </w:rPr>
      </w:pPr>
      <w:r w:rsidRPr="0063407E">
        <w:rPr>
          <w:sz w:val="26"/>
          <w:szCs w:val="26"/>
        </w:rPr>
        <w:t>Ứng dụng công nghệ trong quản lý: Công cụ vận hành, quản lý</w:t>
      </w:r>
    </w:p>
    <w:p w14:paraId="390C333E" w14:textId="77777777" w:rsidR="000F1030" w:rsidRDefault="000F1030" w:rsidP="000F1030">
      <w:pPr>
        <w:pStyle w:val="NormalWeb"/>
        <w:ind w:firstLine="284"/>
        <w:jc w:val="both"/>
        <w:rPr>
          <w:sz w:val="26"/>
          <w:szCs w:val="26"/>
        </w:rPr>
      </w:pPr>
      <w:r w:rsidRPr="0063407E">
        <w:rPr>
          <w:sz w:val="26"/>
          <w:szCs w:val="26"/>
        </w:rPr>
        <w:lastRenderedPageBreak/>
        <w:t>Ứng dụng công nghệ trong lớp học: Công cụ giảng dạy, cơ sở vật chất.</w:t>
      </w:r>
    </w:p>
    <w:p w14:paraId="2416A538" w14:textId="77777777" w:rsidR="000F1030" w:rsidRDefault="000F1030" w:rsidP="000F1030">
      <w:pPr>
        <w:pStyle w:val="NormalWeb"/>
        <w:ind w:firstLine="284"/>
        <w:jc w:val="both"/>
        <w:rPr>
          <w:sz w:val="26"/>
          <w:szCs w:val="26"/>
        </w:rPr>
      </w:pPr>
      <w:r>
        <w:rPr>
          <w:sz w:val="26"/>
          <w:szCs w:val="26"/>
        </w:rPr>
        <w:t>Từ mục tiêu của công tác CĐS , chúng ta có thể hình dung các lợi ích khi thực hiện:</w:t>
      </w:r>
    </w:p>
    <w:p w14:paraId="13CD2B11" w14:textId="77777777" w:rsidR="000F1030" w:rsidRPr="0063407E" w:rsidRDefault="000F1030" w:rsidP="000F1030">
      <w:pPr>
        <w:shd w:val="clear" w:color="auto" w:fill="FFFFFF"/>
        <w:spacing w:after="100" w:afterAutospacing="1" w:line="240" w:lineRule="auto"/>
        <w:jc w:val="both"/>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Chủ động trong học tập:</w:t>
      </w:r>
    </w:p>
    <w:p w14:paraId="40F9D6DC"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4BB48BCA"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Khả năng tiếp cận nhiều tài liệu học tập:</w:t>
      </w:r>
    </w:p>
    <w:p w14:paraId="6863A45D"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Thông qua chuyển đổi số, người dùng có thể tiếp cận những nguồn tài liệu khổng lồ, tiết kiệm thời gian và chi phí.</w:t>
      </w:r>
    </w:p>
    <w:p w14:paraId="51A577C6"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Đồng thời bạn dễ dàng tìm kiếm thông tin và khai thác chuyên sâu các khía cạnh mà bạn quan tâm.</w:t>
      </w:r>
    </w:p>
    <w:p w14:paraId="53F0C7A9" w14:textId="77777777" w:rsidR="000F1030" w:rsidRPr="0063407E" w:rsidRDefault="000F1030" w:rsidP="000F1030">
      <w:pPr>
        <w:shd w:val="clear" w:color="auto" w:fill="FFFFFF"/>
        <w:spacing w:after="100" w:afterAutospacing="1" w:line="240" w:lineRule="auto"/>
        <w:jc w:val="both"/>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Chất lượng giáo dục đảm bảo:</w:t>
      </w:r>
    </w:p>
    <w:p w14:paraId="57288B57"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Tiết kiệm chi phí học tập</w:t>
      </w:r>
    </w:p>
    <w:p w14:paraId="5E46BA1A"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Đây là lợi ích lớn thiết thực cho mỗi người trong việc chuyển đổi số. Tiết kiệm thời gian, chi phí học tập, giảm thiểu sự lãng phí chi phí in ấn và đem lại kiến thức sâu rộng.</w:t>
      </w:r>
    </w:p>
    <w:p w14:paraId="5A5E587A" w14:textId="77777777" w:rsidR="000F1030" w:rsidRPr="00EA3C5E" w:rsidRDefault="000F1030" w:rsidP="000F1030">
      <w:pPr>
        <w:pStyle w:val="NormalWeb"/>
        <w:ind w:firstLine="284"/>
        <w:jc w:val="both"/>
        <w:rPr>
          <w:sz w:val="26"/>
          <w:szCs w:val="26"/>
        </w:rPr>
      </w:pPr>
      <w:r w:rsidRPr="001E6129">
        <w:rPr>
          <w:sz w:val="26"/>
          <w:szCs w:val="26"/>
        </w:rPr>
        <w:t xml:space="preserve"> </w:t>
      </w:r>
      <w:bookmarkStart w:id="3" w:name="_Hlk104405930"/>
      <w:bookmarkEnd w:id="2"/>
      <w:r w:rsidRPr="00EA3C5E">
        <w:rPr>
          <w:sz w:val="26"/>
          <w:szCs w:val="26"/>
        </w:rPr>
        <w:t>Kỹ năng sử dụng công nghệ của giảng viên và sinh viên. Giảng viên là yếu tố quan trọng nhất quyết định sự thành công của quá trình CĐS. Giảng viên cần có những kỹ năng mới để tổ chức hoạt động giảng dạy, duy trì sự tập trung và thu hút sự tham gia của sinh viên vào các nhiệm vụ và hoạt động học tập.</w:t>
      </w:r>
    </w:p>
    <w:p w14:paraId="707522C6" w14:textId="77777777" w:rsidR="000F1030" w:rsidRDefault="000F1030" w:rsidP="000F1030">
      <w:pPr>
        <w:pStyle w:val="NormalWeb"/>
        <w:ind w:firstLine="284"/>
        <w:jc w:val="both"/>
        <w:rPr>
          <w:sz w:val="26"/>
          <w:szCs w:val="26"/>
        </w:rPr>
      </w:pPr>
      <w:r w:rsidRPr="0035041F">
        <w:rPr>
          <w:sz w:val="26"/>
          <w:szCs w:val="26"/>
        </w:rPr>
        <w:t>Điều chỉnh, bổ sung chương trình đào tạo dạy nghề, các chương trình đào tạo được biên soạn theo hướng tăng cường ứng dụng công nghệ thông tin, chuyển đối số, cung cấp các khóa</w:t>
      </w:r>
      <w:r w:rsidRPr="001E6129">
        <w:rPr>
          <w:sz w:val="26"/>
          <w:szCs w:val="26"/>
        </w:rPr>
        <w:t xml:space="preserve"> học trực tuyến mở </w:t>
      </w:r>
      <w:r>
        <w:rPr>
          <w:sz w:val="26"/>
          <w:szCs w:val="26"/>
        </w:rPr>
        <w:t xml:space="preserve">để </w:t>
      </w:r>
      <w:r w:rsidRPr="001E6129">
        <w:rPr>
          <w:sz w:val="26"/>
          <w:szCs w:val="26"/>
        </w:rPr>
        <w:t>nâng cao khả năng tiếp cận giáo dục nhờ công nghệ</w:t>
      </w:r>
      <w:r>
        <w:rPr>
          <w:sz w:val="26"/>
          <w:szCs w:val="26"/>
        </w:rPr>
        <w:t xml:space="preserve"> </w:t>
      </w:r>
      <w:r w:rsidRPr="001E6129">
        <w:rPr>
          <w:sz w:val="26"/>
          <w:szCs w:val="26"/>
        </w:rPr>
        <w:t>số,</w:t>
      </w:r>
      <w:r>
        <w:rPr>
          <w:sz w:val="26"/>
          <w:szCs w:val="26"/>
        </w:rPr>
        <w:t xml:space="preserve"> </w:t>
      </w:r>
      <w:r w:rsidRPr="001E6129">
        <w:rPr>
          <w:sz w:val="26"/>
          <w:szCs w:val="26"/>
        </w:rPr>
        <w:t xml:space="preserve">đào tạo, đào tạo lại, đào tạo nâng cao kỹ năng số. </w:t>
      </w:r>
    </w:p>
    <w:p w14:paraId="58C3F9B1" w14:textId="77777777" w:rsidR="000F1030" w:rsidRPr="001E6129" w:rsidRDefault="000F1030" w:rsidP="000F1030">
      <w:pPr>
        <w:pStyle w:val="NormalWeb"/>
        <w:ind w:firstLine="284"/>
        <w:jc w:val="both"/>
        <w:rPr>
          <w:sz w:val="26"/>
          <w:szCs w:val="26"/>
        </w:rPr>
      </w:pPr>
      <w:r w:rsidRPr="001E6129">
        <w:rPr>
          <w:sz w:val="26"/>
          <w:szCs w:val="26"/>
        </w:rPr>
        <w:t>Phổ cập</w:t>
      </w:r>
      <w:r>
        <w:rPr>
          <w:sz w:val="26"/>
          <w:szCs w:val="26"/>
        </w:rPr>
        <w:t xml:space="preserve"> </w:t>
      </w:r>
      <w:r w:rsidRPr="001E6129">
        <w:rPr>
          <w:sz w:val="26"/>
          <w:szCs w:val="26"/>
        </w:rPr>
        <w:t>việc thi trực tuyến; công nhận giá trị của các chứng chỉ học trực</w:t>
      </w:r>
      <w:r>
        <w:rPr>
          <w:sz w:val="26"/>
          <w:szCs w:val="26"/>
        </w:rPr>
        <w:t xml:space="preserve"> </w:t>
      </w:r>
      <w:r w:rsidRPr="001E6129">
        <w:rPr>
          <w:sz w:val="26"/>
          <w:szCs w:val="26"/>
        </w:rPr>
        <w:t>tuyến; xây dựng nền tảng chia sẻ tài nguyên giảng dạy và học</w:t>
      </w:r>
      <w:r>
        <w:rPr>
          <w:sz w:val="26"/>
          <w:szCs w:val="26"/>
        </w:rPr>
        <w:t xml:space="preserve"> </w:t>
      </w:r>
      <w:r w:rsidRPr="001E6129">
        <w:rPr>
          <w:sz w:val="26"/>
          <w:szCs w:val="26"/>
        </w:rPr>
        <w:t xml:space="preserve">tập; </w:t>
      </w:r>
      <w:r>
        <w:rPr>
          <w:sz w:val="26"/>
          <w:szCs w:val="26"/>
        </w:rPr>
        <w:t xml:space="preserve">hợp tác với </w:t>
      </w:r>
      <w:r w:rsidRPr="001E6129">
        <w:rPr>
          <w:sz w:val="26"/>
          <w:szCs w:val="26"/>
        </w:rPr>
        <w:t>phát triển các doanh nghiệp công nghệ phục vụ giáo dục</w:t>
      </w:r>
      <w:r>
        <w:rPr>
          <w:sz w:val="26"/>
          <w:szCs w:val="26"/>
        </w:rPr>
        <w:t xml:space="preserve"> </w:t>
      </w:r>
      <w:r w:rsidRPr="001E6129">
        <w:rPr>
          <w:sz w:val="26"/>
          <w:szCs w:val="26"/>
        </w:rPr>
        <w:t xml:space="preserve">hướng tới đào tạo cá thể hóa </w:t>
      </w:r>
      <w:r>
        <w:rPr>
          <w:sz w:val="26"/>
          <w:szCs w:val="26"/>
        </w:rPr>
        <w:t>.</w:t>
      </w:r>
    </w:p>
    <w:p w14:paraId="714EED90" w14:textId="77777777" w:rsidR="000F1030" w:rsidRPr="0035041F" w:rsidRDefault="000F1030" w:rsidP="000F1030">
      <w:pPr>
        <w:pStyle w:val="NormalWeb"/>
        <w:ind w:firstLine="284"/>
        <w:jc w:val="both"/>
        <w:rPr>
          <w:sz w:val="26"/>
          <w:szCs w:val="26"/>
        </w:rPr>
      </w:pPr>
      <w:r w:rsidRPr="0035041F">
        <w:rPr>
          <w:sz w:val="26"/>
          <w:szCs w:val="26"/>
        </w:rPr>
        <w:t>Ở từng chuyên ngành đào tạo cụ thể, giáo viên tích cực xây dựng bài giảng, ứng dụng công nghệ thông tin vào các bài giảng.</w:t>
      </w:r>
    </w:p>
    <w:p w14:paraId="7BFCAD96" w14:textId="77777777" w:rsidR="000F1030" w:rsidRPr="0035041F" w:rsidRDefault="000F1030" w:rsidP="000F1030">
      <w:pPr>
        <w:pStyle w:val="NormalWeb"/>
        <w:ind w:firstLine="284"/>
        <w:jc w:val="both"/>
        <w:rPr>
          <w:sz w:val="26"/>
          <w:szCs w:val="26"/>
        </w:rPr>
      </w:pPr>
      <w:r w:rsidRPr="0035041F">
        <w:rPr>
          <w:sz w:val="26"/>
          <w:szCs w:val="26"/>
        </w:rPr>
        <w:t>Bên cạnh đó, nhiều giáo viên cần đổi mới mô hình giảng dạy, thực hiện mô hình lớp học đảo ngược. Tức là khác với lớp học truyền thống, trực tiếp, ở lớp học đảo ngược, giáo viên thực hiện những bài giảng, video về lý thuyết và bài tập cơ bản, chia sẻ qua Internet cho sinh viên xem trước khi không đến giảng đường, xưởng thực hành.</w:t>
      </w:r>
    </w:p>
    <w:p w14:paraId="279C527F" w14:textId="77777777" w:rsidR="000F1030" w:rsidRPr="00405DD7" w:rsidRDefault="000F1030" w:rsidP="000F1030">
      <w:pPr>
        <w:pStyle w:val="NormalWeb"/>
        <w:ind w:firstLine="284"/>
        <w:jc w:val="both"/>
        <w:rPr>
          <w:sz w:val="26"/>
          <w:szCs w:val="26"/>
        </w:rPr>
      </w:pPr>
      <w:r w:rsidRPr="0035041F">
        <w:rPr>
          <w:sz w:val="26"/>
          <w:szCs w:val="26"/>
        </w:rPr>
        <w:lastRenderedPageBreak/>
        <w:t>Thời gian sinh viên ở lớp học trực tiếp sẽ dành cho việc giải đáp thắc mắc, làm bài tập khó hay thảo luận sâu hơn về kiến thức. Trong lớp học đảo ngược, thời lượng học không gói gọn trong những buổi học trên lớp mà được dàn trải đều trong cả thời gian trước và sau khi đến lớp.</w:t>
      </w:r>
    </w:p>
    <w:p w14:paraId="3315A77B" w14:textId="77777777" w:rsidR="000F1030" w:rsidRPr="009E45E8" w:rsidRDefault="000F1030" w:rsidP="000F1030">
      <w:pPr>
        <w:pStyle w:val="NormalWeb"/>
        <w:ind w:firstLine="284"/>
        <w:jc w:val="both"/>
        <w:rPr>
          <w:sz w:val="26"/>
          <w:szCs w:val="26"/>
        </w:rPr>
      </w:pPr>
      <w:r>
        <w:rPr>
          <w:sz w:val="26"/>
          <w:szCs w:val="26"/>
        </w:rPr>
        <w:t>T</w:t>
      </w:r>
      <w:r w:rsidRPr="009E45E8">
        <w:rPr>
          <w:sz w:val="26"/>
          <w:szCs w:val="26"/>
        </w:rPr>
        <w:t>rên cơ sở các nền tảng số, giáo viên và sinh viên của trường thường xuyên tương tác trực tuyến, giáo viên tích hợp các bài giảng đa phương tiện, giúp sinh viên thuận lợi tra cứu, học tập.</w:t>
      </w:r>
    </w:p>
    <w:p w14:paraId="60C6EF40" w14:textId="77777777" w:rsidR="000F1030" w:rsidRPr="009E45E8" w:rsidRDefault="000F1030" w:rsidP="000F1030">
      <w:pPr>
        <w:pStyle w:val="NormalWeb"/>
        <w:ind w:firstLine="284"/>
        <w:jc w:val="both"/>
        <w:rPr>
          <w:sz w:val="26"/>
          <w:szCs w:val="26"/>
        </w:rPr>
      </w:pPr>
      <w:r w:rsidRPr="009E45E8">
        <w:rPr>
          <w:sz w:val="26"/>
          <w:szCs w:val="26"/>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77777777" w:rsidR="000F1030" w:rsidRPr="009E45E8" w:rsidRDefault="000F1030" w:rsidP="000F1030">
      <w:pPr>
        <w:pStyle w:val="NormalWeb"/>
        <w:ind w:firstLine="284"/>
        <w:jc w:val="both"/>
        <w:rPr>
          <w:sz w:val="26"/>
          <w:szCs w:val="26"/>
        </w:rPr>
      </w:pPr>
      <w:r w:rsidRPr="009E45E8">
        <w:rPr>
          <w:sz w:val="26"/>
          <w:szCs w:val="26"/>
        </w:rPr>
        <w:t>Để chuyển đổi số trong giáo dục nghề nghiệp đạt hiệu quả cao, việc tăng cường hợp tác với doanh nghiệp, kịp thời cập nhật các công nghệ mới, hiện đại và đưa vào chương trình giảng dạy là rất cần thiết.</w:t>
      </w:r>
      <w:r w:rsidRPr="00EF5119">
        <w:rPr>
          <w:sz w:val="26"/>
          <w:szCs w:val="26"/>
        </w:rPr>
        <w:t xml:space="preserve"> </w:t>
      </w:r>
      <w:r w:rsidRPr="009E45E8">
        <w:rPr>
          <w:sz w:val="26"/>
          <w:szCs w:val="26"/>
        </w:rPr>
        <w:t>... Sinh viên của trường được tiếp cận và sử dụng các thiết bị huấn luyện và phần mềm đạt chuẩn công nghiệp để sau khi tốt nghiệp thực sự là nguồn nhân lực kỹ thuật chất lượng cao, đáp ứng thị trường lao động trong nước và quốc tế.</w:t>
      </w:r>
    </w:p>
    <w:p w14:paraId="75201B50" w14:textId="77777777" w:rsidR="000F1030" w:rsidRDefault="000F1030" w:rsidP="00EE68AC">
      <w:pPr>
        <w:pStyle w:val="NormalWeb"/>
        <w:ind w:firstLine="284"/>
      </w:pPr>
      <w:r w:rsidRPr="00613980">
        <w:rPr>
          <w:sz w:val="26"/>
          <w:szCs w:val="26"/>
        </w:rPr>
        <w:t>Thực hiện CĐS là để duy trì tính liên tục và thích ứng của hoạt động đào tạo. Để thực hiện được mục tiêu này, CĐS cần đáp ứng được các điều kiện sau:</w:t>
      </w:r>
      <w:r w:rsidRPr="00613980">
        <w:rPr>
          <w:sz w:val="26"/>
          <w:szCs w:val="26"/>
        </w:rPr>
        <w:br/>
      </w:r>
      <w:r w:rsidRPr="00613980">
        <w:rPr>
          <w:sz w:val="26"/>
          <w:szCs w:val="26"/>
        </w:rPr>
        <w:br/>
        <w:t>-    Tất cả các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w:t>
      </w:r>
      <w:r w:rsidRPr="0063407E">
        <w:t xml:space="preserve"> </w:t>
      </w:r>
    </w:p>
    <w:p w14:paraId="6BC4D1A8" w14:textId="77777777" w:rsidR="000F1030" w:rsidRPr="0063407E" w:rsidRDefault="000F1030" w:rsidP="000F1030">
      <w:pPr>
        <w:pStyle w:val="NormalWeb"/>
        <w:ind w:firstLine="284"/>
        <w:rPr>
          <w:sz w:val="26"/>
          <w:szCs w:val="26"/>
        </w:rPr>
      </w:pPr>
      <w:r w:rsidRPr="0063407E">
        <w:rPr>
          <w:sz w:val="26"/>
          <w:szCs w:val="26"/>
        </w:rPr>
        <w:t>Tạo môi trường giáo dục linh động</w:t>
      </w:r>
    </w:p>
    <w:p w14:paraId="78AC1523" w14:textId="77777777" w:rsidR="000F1030" w:rsidRPr="0063407E" w:rsidRDefault="000F1030" w:rsidP="000F1030">
      <w:pPr>
        <w:pStyle w:val="NormalWeb"/>
        <w:ind w:firstLine="284"/>
        <w:jc w:val="both"/>
        <w:rPr>
          <w:sz w:val="26"/>
          <w:szCs w:val="26"/>
        </w:rPr>
      </w:pPr>
      <w:r w:rsidRPr="0063407E">
        <w:rPr>
          <w:sz w:val="26"/>
          <w:szCs w:val="26"/>
        </w:rPr>
        <w:t>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7CB3CA56" w14:textId="77777777" w:rsidR="000F1030" w:rsidRDefault="000F1030" w:rsidP="000F1030">
      <w:pPr>
        <w:pStyle w:val="NormalWeb"/>
        <w:ind w:firstLine="284"/>
        <w:jc w:val="both"/>
      </w:pPr>
      <w:r w:rsidRPr="0063407E">
        <w:rPr>
          <w:sz w:val="26"/>
          <w:szCs w:val="26"/>
        </w:rPr>
        <w:t>Điều này đã mở ra một nền giáo dục mở hoàn toàn mới. Bất cứ thời điểm nào, tại bất cứ đâu, bất cứ ai đều có thể tiếp cận được các thông tin kiến thức một cách đa chiều nhất. Nó loại bỏ hoàn toàn những giới hạn về khoảng cách, tối ưu thời gian học và nâng cao nhận thức, tư duy của người học.</w:t>
      </w:r>
      <w:r w:rsidRPr="0063407E">
        <w:t xml:space="preserve"> </w:t>
      </w:r>
    </w:p>
    <w:p w14:paraId="1866315E" w14:textId="77777777" w:rsidR="000F1030" w:rsidRPr="0063407E" w:rsidRDefault="000F1030" w:rsidP="000F1030">
      <w:pPr>
        <w:pStyle w:val="NormalWeb"/>
        <w:ind w:firstLine="284"/>
        <w:jc w:val="both"/>
        <w:rPr>
          <w:sz w:val="26"/>
          <w:szCs w:val="26"/>
        </w:rPr>
      </w:pPr>
      <w:r w:rsidRPr="0063407E">
        <w:rPr>
          <w:sz w:val="26"/>
          <w:szCs w:val="26"/>
        </w:rPr>
        <w:t>Truy cập tài liệu học tập không giới hạn</w:t>
      </w:r>
    </w:p>
    <w:p w14:paraId="23809AD2" w14:textId="77777777" w:rsidR="000F1030" w:rsidRPr="0063407E" w:rsidRDefault="000F1030" w:rsidP="000F1030">
      <w:pPr>
        <w:pStyle w:val="NormalWeb"/>
        <w:ind w:firstLine="284"/>
        <w:jc w:val="both"/>
        <w:rPr>
          <w:sz w:val="26"/>
          <w:szCs w:val="26"/>
        </w:rPr>
      </w:pPr>
      <w:r w:rsidRPr="0063407E">
        <w:rPr>
          <w:sz w:val="26"/>
          <w:szCs w:val="26"/>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17C0428F" w14:textId="77777777" w:rsidR="000F1030" w:rsidRDefault="000F1030" w:rsidP="000F1030">
      <w:pPr>
        <w:pStyle w:val="NormalWeb"/>
        <w:ind w:firstLine="284"/>
        <w:jc w:val="both"/>
        <w:rPr>
          <w:sz w:val="26"/>
          <w:szCs w:val="26"/>
        </w:rPr>
      </w:pPr>
      <w:r w:rsidRPr="0063407E">
        <w:rPr>
          <w:sz w:val="26"/>
          <w:szCs w:val="26"/>
        </w:rPr>
        <w:t>Mặt khác, chuyển đổi số cũng giúp việc chia sẻ tài liệu, giáo trình giữa học sinh và giáo viên trở nên dễ dàng và tiết kiệm hơn do giảm thiểu được các chi phí về in ấn.</w:t>
      </w:r>
    </w:p>
    <w:bookmarkEnd w:id="3"/>
    <w:p w14:paraId="45C61A60" w14:textId="77777777" w:rsidR="000F1030" w:rsidRDefault="000F1030" w:rsidP="000F1030">
      <w:pPr>
        <w:pStyle w:val="NormalWeb"/>
        <w:ind w:firstLine="284"/>
        <w:jc w:val="both"/>
        <w:rPr>
          <w:sz w:val="26"/>
          <w:szCs w:val="26"/>
        </w:rPr>
      </w:pPr>
      <w:r>
        <w:rPr>
          <w:sz w:val="26"/>
          <w:szCs w:val="26"/>
        </w:rPr>
        <w:lastRenderedPageBreak/>
        <w:t xml:space="preserve">Những khó khăn hiện tại: </w:t>
      </w:r>
    </w:p>
    <w:p w14:paraId="5BEEB814" w14:textId="77777777" w:rsidR="000F1030" w:rsidRPr="003B75E5" w:rsidRDefault="000F1030" w:rsidP="000F1030">
      <w:pPr>
        <w:pStyle w:val="NormalWeb"/>
        <w:ind w:firstLine="284"/>
        <w:jc w:val="both"/>
        <w:rPr>
          <w:sz w:val="26"/>
          <w:szCs w:val="26"/>
        </w:rPr>
      </w:pPr>
      <w:r w:rsidRPr="003B75E5">
        <w:rPr>
          <w:sz w:val="26"/>
          <w:szCs w:val="26"/>
        </w:rPr>
        <w:t>Cơ sở trang thiết bị, vật chất, hạ tầng … còn thiếu, lạc hậu và chưa đồng bộ. Vẫn còn nhiều nơi chưa đáp ứng đủ yêu cầu cho việc thực hiện chuyển đổi số.</w:t>
      </w:r>
    </w:p>
    <w:p w14:paraId="7018C3FC" w14:textId="77777777" w:rsidR="000F1030" w:rsidRPr="003B75E5" w:rsidRDefault="000F1030" w:rsidP="000F1030">
      <w:pPr>
        <w:pStyle w:val="NormalWeb"/>
        <w:ind w:firstLine="284"/>
        <w:jc w:val="both"/>
        <w:rPr>
          <w:sz w:val="26"/>
          <w:szCs w:val="26"/>
        </w:rPr>
      </w:pPr>
      <w:r w:rsidRPr="003B75E5">
        <w:rPr>
          <w:sz w:val="26"/>
          <w:szCs w:val="26"/>
        </w:rPr>
        <w:t>Chuyển đổi số trong ngành giáo dục đòi hỏi sự đầu tư lớn về nhân lực cũng như tài chính. Việc triển khai chuyển đổi số cũng cần phải có kế hoạch cụ thể và đồng bộ.</w:t>
      </w:r>
    </w:p>
    <w:p w14:paraId="012389E5" w14:textId="77777777" w:rsidR="000F1030" w:rsidRPr="003B75E5" w:rsidRDefault="000F1030" w:rsidP="000F1030">
      <w:pPr>
        <w:pStyle w:val="NormalWeb"/>
        <w:ind w:firstLine="284"/>
        <w:jc w:val="both"/>
        <w:rPr>
          <w:sz w:val="26"/>
          <w:szCs w:val="26"/>
        </w:rPr>
      </w:pPr>
      <w:r w:rsidRPr="003B75E5">
        <w:rPr>
          <w:sz w:val="26"/>
          <w:szCs w:val="26"/>
        </w:rPr>
        <w:t>Thu thập, khai thác và chia sẻ dữ liệu quản lý giáo dục và tài liệu số cần đảm bảo phù hợp với các quy định về bản quyền tác giả, luật sở hữu trí tuệ, an ninh thông tin,….</w:t>
      </w:r>
    </w:p>
    <w:p w14:paraId="4B6DC6AB" w14:textId="77777777" w:rsidR="000F1030" w:rsidRPr="003B75E5" w:rsidRDefault="000F1030" w:rsidP="000F1030">
      <w:pPr>
        <w:pStyle w:val="NormalWeb"/>
        <w:ind w:firstLine="284"/>
        <w:jc w:val="both"/>
        <w:rPr>
          <w:sz w:val="26"/>
          <w:szCs w:val="26"/>
        </w:rPr>
      </w:pPr>
      <w:r w:rsidRPr="003B75E5">
        <w:rPr>
          <w:sz w:val="26"/>
          <w:szCs w:val="26"/>
        </w:rPr>
        <w:t>Đòi hỏi tư duy và năng lực của người lãnh đạo phải thay đổi và phù hợp với xu hướng và thời đại công nghệ.</w:t>
      </w:r>
    </w:p>
    <w:p w14:paraId="4D6B7BF7" w14:textId="77777777" w:rsidR="000F1030" w:rsidRPr="003B75E5" w:rsidRDefault="000F1030" w:rsidP="000F1030">
      <w:pPr>
        <w:pStyle w:val="NormalWeb"/>
        <w:ind w:firstLine="284"/>
        <w:jc w:val="both"/>
        <w:rPr>
          <w:sz w:val="26"/>
          <w:szCs w:val="26"/>
        </w:rPr>
      </w:pPr>
      <w:r w:rsidRPr="003B75E5">
        <w:rPr>
          <w:sz w:val="26"/>
          <w:szCs w:val="26"/>
        </w:rPr>
        <w:t>Kỹ năng sử dụng công nghệ của nhiều cá nhân còn gặp nhiều hạn chế.</w:t>
      </w:r>
    </w:p>
    <w:p w14:paraId="2F7FA2F9" w14:textId="77777777" w:rsidR="000F1030" w:rsidRPr="003B75E5" w:rsidRDefault="000F1030" w:rsidP="000F1030">
      <w:pPr>
        <w:pStyle w:val="NormalWeb"/>
        <w:ind w:firstLine="284"/>
        <w:jc w:val="both"/>
        <w:rPr>
          <w:sz w:val="26"/>
          <w:szCs w:val="26"/>
        </w:rPr>
      </w:pPr>
      <w:r w:rsidRPr="003B75E5">
        <w:rPr>
          <w:sz w:val="26"/>
          <w:szCs w:val="26"/>
        </w:rPr>
        <w:t>Sự bất bình đẳng trong giáo dục giữa các vùng miền sẽ ngày càng được nới rộng. </w:t>
      </w:r>
    </w:p>
    <w:p w14:paraId="4E9C080B" w14:textId="77777777" w:rsidR="000F1030" w:rsidRPr="00E45ED4" w:rsidRDefault="000F1030" w:rsidP="000F1030">
      <w:pPr>
        <w:pStyle w:val="NormalWeb"/>
        <w:ind w:firstLine="284"/>
        <w:jc w:val="both"/>
        <w:rPr>
          <w:rFonts w:eastAsiaTheme="minorHAnsi"/>
          <w:color w:val="FF0000"/>
          <w:sz w:val="26"/>
          <w:szCs w:val="26"/>
        </w:rPr>
      </w:pPr>
      <w:r w:rsidRPr="00E45ED4">
        <w:rPr>
          <w:rFonts w:eastAsiaTheme="minorHAnsi"/>
          <w:color w:val="FF0000"/>
          <w:sz w:val="26"/>
          <w:szCs w:val="26"/>
        </w:rPr>
        <w:t>KẾT LUẬN</w:t>
      </w:r>
    </w:p>
    <w:p w14:paraId="52ED62D0" w14:textId="77777777" w:rsidR="000F1030" w:rsidRDefault="000F1030" w:rsidP="000F1030">
      <w:pPr>
        <w:pStyle w:val="NormalWeb"/>
        <w:spacing w:before="0" w:beforeAutospacing="0" w:afterAutospacing="0"/>
        <w:ind w:firstLine="284"/>
        <w:jc w:val="both"/>
        <w:rPr>
          <w:rFonts w:eastAsiaTheme="minorHAnsi"/>
          <w:sz w:val="26"/>
          <w:szCs w:val="26"/>
        </w:rPr>
      </w:pPr>
      <w:r w:rsidRPr="000E68A8">
        <w:rPr>
          <w:rFonts w:eastAsiaTheme="minorHAnsi"/>
          <w:sz w:val="26"/>
          <w:szCs w:val="26"/>
        </w:rPr>
        <w:t xml:space="preserve"> “Cách mạng Công nghiệp 4.0” mặc dù mới ra đời, song đã có tác động, ảnh hưởng mạnh mẽ đến các lĩnh vực của đời sống xã hội. Đối với lĩnh vực giáo dục và đào tạo, cuộc cách mạng này đã dần làm thay đổi căn bản cách thức quản lý, nội dung, chương trình, phương pháp dạy và học. Theo đó, phương pháp quản l‎ý giáo dục và đào tạo truyền thống sẽ dần được chuyển sang “quản lý thông minh”; các hình thức dạy học trực tuyến, trên mạng in</w:t>
      </w:r>
      <w:r>
        <w:rPr>
          <w:rFonts w:eastAsiaTheme="minorHAnsi"/>
          <w:sz w:val="26"/>
          <w:szCs w:val="26"/>
        </w:rPr>
        <w:t>ternet</w:t>
      </w:r>
      <w:r w:rsidRPr="000E68A8">
        <w:rPr>
          <w:rFonts w:eastAsiaTheme="minorHAnsi"/>
          <w:sz w:val="26"/>
          <w:szCs w:val="26"/>
        </w:rPr>
        <w:t>, có sử dụng công nghệ cao,… sẽ dần thay thế cho các hình thức, phương pháp dạy học hiện nay. Điều này đã và đang đặt ra những thách thức không nhỏ đối với các lực lượng đang tiến hành công tác giáo dục và đào tạo ở các nhà trường, trong đó có nguồn nhân lực chất lượng cao.</w:t>
      </w:r>
    </w:p>
    <w:p w14:paraId="77F4B713" w14:textId="77777777" w:rsidR="000F1030" w:rsidRDefault="000F1030" w:rsidP="000F1030">
      <w:pPr>
        <w:pStyle w:val="NormalWeb"/>
        <w:spacing w:before="0" w:beforeAutospacing="0" w:afterAutospacing="0"/>
        <w:ind w:firstLine="284"/>
        <w:jc w:val="both"/>
        <w:rPr>
          <w:rFonts w:eastAsiaTheme="minorHAnsi"/>
          <w:sz w:val="26"/>
          <w:szCs w:val="26"/>
        </w:rPr>
      </w:pPr>
      <w:r w:rsidRPr="0091799E">
        <w:rPr>
          <w:rFonts w:eastAsiaTheme="minorHAnsi"/>
          <w:sz w:val="26"/>
          <w:szCs w:val="26"/>
        </w:rPr>
        <w:t xml:space="preserve">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w:t>
      </w:r>
    </w:p>
    <w:p w14:paraId="02205B3A" w14:textId="77777777" w:rsidR="000F1030" w:rsidRDefault="000F1030" w:rsidP="000F1030">
      <w:pPr>
        <w:pStyle w:val="NormalWeb"/>
        <w:spacing w:before="0" w:beforeAutospacing="0" w:afterAutospacing="0"/>
        <w:ind w:firstLine="284"/>
        <w:jc w:val="both"/>
        <w:rPr>
          <w:rFonts w:eastAsiaTheme="minorHAnsi"/>
          <w:sz w:val="26"/>
          <w:szCs w:val="26"/>
        </w:rPr>
      </w:pPr>
      <w:r>
        <w:rPr>
          <w:rFonts w:eastAsiaTheme="minorHAnsi"/>
          <w:sz w:val="26"/>
          <w:szCs w:val="26"/>
        </w:rPr>
        <w:t xml:space="preserve">Việc thay đổi nhận thức về vai trò và sứ mạng của người giảng viên là 1 trong những yếu tố then chốt để phát huy nguồn nhân lực cao nhằm đáp ứng thực tiễn xã hội. Bản thân mỗi ngưởi dạy phải tự trao dổi ý thức chính trị , phẩm chất, nắm bắt xu thế , qua đó tự hoàn thiện mình để đáp ứng chuyên môn nghiệp vụ. Phát triển đội ngũ giảng viên đóng </w:t>
      </w:r>
      <w:r w:rsidRPr="00146FF9">
        <w:rPr>
          <w:rFonts w:eastAsiaTheme="minorHAnsi"/>
          <w:sz w:val="26"/>
          <w:szCs w:val="26"/>
        </w:rPr>
        <w:t xml:space="preserve">vai trò then chốt, quyết định đến chất lượng các hoạt động giảng dạy, nghiên cứu khoa học mà còn luôn đi đầu trong </w:t>
      </w:r>
      <w:r>
        <w:rPr>
          <w:rFonts w:eastAsiaTheme="minorHAnsi"/>
          <w:sz w:val="26"/>
          <w:szCs w:val="26"/>
        </w:rPr>
        <w:t>cuộc cách mạng 4.0 hiện nay.</w:t>
      </w:r>
    </w:p>
    <w:p w14:paraId="2E587559" w14:textId="77777777" w:rsidR="000F1030" w:rsidRDefault="000F1030" w:rsidP="000F1030">
      <w:pPr>
        <w:pStyle w:val="NormalWeb"/>
        <w:spacing w:before="0" w:beforeAutospacing="0" w:afterAutospacing="0"/>
        <w:ind w:firstLine="284"/>
        <w:rPr>
          <w:rFonts w:eastAsiaTheme="minorHAnsi"/>
          <w:b/>
          <w:bCs/>
          <w:sz w:val="26"/>
          <w:szCs w:val="26"/>
        </w:rPr>
      </w:pPr>
      <w:r>
        <w:rPr>
          <w:rFonts w:eastAsiaTheme="minorHAnsi"/>
          <w:b/>
          <w:bCs/>
          <w:sz w:val="26"/>
          <w:szCs w:val="26"/>
        </w:rPr>
        <w:br w:type="page"/>
      </w:r>
    </w:p>
    <w:p w14:paraId="129A906F" w14:textId="77777777" w:rsidR="000F1030" w:rsidRPr="004953BB" w:rsidRDefault="000F1030" w:rsidP="000F1030">
      <w:pPr>
        <w:pStyle w:val="NormalWeb"/>
        <w:spacing w:before="0" w:beforeAutospacing="0" w:afterAutospacing="0"/>
        <w:ind w:firstLine="284"/>
        <w:jc w:val="center"/>
        <w:rPr>
          <w:rFonts w:eastAsiaTheme="minorHAnsi"/>
          <w:b/>
          <w:bCs/>
          <w:sz w:val="26"/>
          <w:szCs w:val="26"/>
        </w:rPr>
      </w:pPr>
      <w:r w:rsidRPr="004953BB">
        <w:rPr>
          <w:rFonts w:eastAsiaTheme="minorHAnsi"/>
          <w:b/>
          <w:bCs/>
          <w:sz w:val="26"/>
          <w:szCs w:val="26"/>
        </w:rPr>
        <w:lastRenderedPageBreak/>
        <w:t>T</w:t>
      </w:r>
      <w:r>
        <w:rPr>
          <w:rFonts w:eastAsiaTheme="minorHAnsi"/>
          <w:b/>
          <w:bCs/>
          <w:sz w:val="26"/>
          <w:szCs w:val="26"/>
        </w:rPr>
        <w:t>À</w:t>
      </w:r>
      <w:r w:rsidRPr="004953BB">
        <w:rPr>
          <w:rFonts w:eastAsiaTheme="minorHAnsi"/>
          <w:b/>
          <w:bCs/>
          <w:sz w:val="26"/>
          <w:szCs w:val="26"/>
        </w:rPr>
        <w:t>I LIỆU THAM KHẢO</w:t>
      </w:r>
    </w:p>
    <w:p w14:paraId="4EA3A62D" w14:textId="77777777" w:rsidR="000F1030" w:rsidRDefault="000F1030" w:rsidP="000F1030">
      <w:pPr>
        <w:pStyle w:val="NormalWeb"/>
        <w:shd w:val="clear" w:color="auto" w:fill="FFFFFF"/>
        <w:spacing w:before="0" w:beforeAutospacing="0" w:after="0" w:afterAutospacing="0"/>
        <w:rPr>
          <w:color w:val="111111"/>
          <w:sz w:val="28"/>
          <w:szCs w:val="28"/>
          <w:shd w:val="clear" w:color="auto" w:fill="FFFFFF"/>
        </w:rPr>
      </w:pPr>
    </w:p>
    <w:p w14:paraId="772ADA7F" w14:textId="6F4919ED"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1. </w:t>
      </w:r>
      <w:r w:rsidRPr="000F1030">
        <w:rPr>
          <w:rFonts w:ascii="Times New Roman" w:hAnsi="Times New Roman" w:cs="Times New Roman"/>
          <w:sz w:val="26"/>
          <w:szCs w:val="26"/>
        </w:rPr>
        <w:t>Chuyển đổi số trong giáo dục: Những thách thức và nguy cơ. https://tiasang.com.vn, ngày 05/02/2021.</w:t>
      </w:r>
    </w:p>
    <w:p w14:paraId="420D2549" w14:textId="5E248FF5"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2. </w:t>
      </w:r>
      <w:r w:rsidRPr="000F1030">
        <w:rPr>
          <w:rFonts w:ascii="Times New Roman" w:hAnsi="Times New Roman" w:cs="Times New Roman"/>
          <w:sz w:val="26"/>
          <w:szCs w:val="26"/>
        </w:rPr>
        <w:t>Internet vạn vật (IoT). Chuyển đổi số hay là chết. NXB Thông tin &amp; Truyền thông, 2020.</w:t>
      </w:r>
    </w:p>
    <w:p w14:paraId="0D5C31C5" w14:textId="1D9070A8"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3. </w:t>
      </w:r>
      <w:r w:rsidRPr="000F1030">
        <w:rPr>
          <w:rFonts w:ascii="Times New Roman" w:hAnsi="Times New Roman" w:cs="Times New Roman"/>
          <w:sz w:val="26"/>
          <w:szCs w:val="26"/>
        </w:rPr>
        <w:t>Mark Raskino – Graham </w:t>
      </w:r>
      <w:r w:rsidR="00EE68AC">
        <w:rPr>
          <w:rFonts w:ascii="Times New Roman" w:hAnsi="Times New Roman" w:cs="Times New Roman"/>
          <w:sz w:val="26"/>
          <w:szCs w:val="26"/>
        </w:rPr>
        <w:t xml:space="preserve">. </w:t>
      </w:r>
      <w:r w:rsidRPr="000F1030">
        <w:rPr>
          <w:rFonts w:ascii="Times New Roman" w:hAnsi="Times New Roman" w:cs="Times New Roman"/>
          <w:sz w:val="26"/>
          <w:szCs w:val="26"/>
        </w:rPr>
        <w:t>Chuyển đổi số đến cốt lõi – Nâng tầm năng lực lãnh đạo cho ngành nghề, doanh nghiệp và chính bản thân bạn. H. NXB Thông tin &amp; Truyền thông, 2020.</w:t>
      </w:r>
    </w:p>
    <w:p w14:paraId="24EE1AA6" w14:textId="7AA00D6F"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4. </w:t>
      </w:r>
      <w:r w:rsidRPr="000F1030">
        <w:rPr>
          <w:rFonts w:ascii="Times New Roman" w:hAnsi="Times New Roman" w:cs="Times New Roman"/>
          <w:sz w:val="26"/>
          <w:szCs w:val="26"/>
        </w:rPr>
        <w:t>Quyết định số 942/QĐ-TTg ngày 15/6/2021 của Thủ tướng Chính phủ phê duyệt Chiến lược phát triển Chính phủ điện tử hướng tới Chính phủ số giai đoạn 2021 – 2025, định hướng đến năm 2030. </w:t>
      </w:r>
    </w:p>
    <w:p w14:paraId="5D81221A" w14:textId="139A3E67" w:rsidR="000F1030" w:rsidRPr="000F1030" w:rsidRDefault="000F1030" w:rsidP="000F1030">
      <w:pPr>
        <w:rPr>
          <w:rFonts w:ascii="Times New Roman" w:hAnsi="Times New Roman" w:cs="Times New Roman"/>
          <w:sz w:val="28"/>
          <w:szCs w:val="28"/>
        </w:rPr>
      </w:pPr>
      <w:r>
        <w:rPr>
          <w:rFonts w:ascii="Times New Roman" w:hAnsi="Times New Roman" w:cs="Times New Roman"/>
          <w:sz w:val="26"/>
          <w:szCs w:val="26"/>
        </w:rPr>
        <w:t xml:space="preserve">5. </w:t>
      </w:r>
      <w:r w:rsidRPr="000F1030">
        <w:rPr>
          <w:rFonts w:ascii="Times New Roman" w:hAnsi="Times New Roman" w:cs="Times New Roman"/>
          <w:sz w:val="26"/>
          <w:szCs w:val="26"/>
        </w:rPr>
        <w:t>Bộ Thông tin và Truyền thông. Cẩm nang chuyển đổi số. H. NXB Thông tin &amp; Truyền thông, 20205.</w:t>
      </w:r>
      <w:r w:rsidRPr="000F1030">
        <w:rPr>
          <w:rFonts w:ascii="Times New Roman" w:hAnsi="Times New Roman" w:cs="Times New Roman"/>
          <w:sz w:val="26"/>
          <w:szCs w:val="26"/>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EE68AC">
      <w:headerReference w:type="default" r:id="rId7"/>
      <w:footerReference w:type="default" r:id="rId8"/>
      <w:pgSz w:w="11907" w:h="16840" w:code="9"/>
      <w:pgMar w:top="1134" w:right="1134" w:bottom="1134"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A392C" w14:textId="77777777" w:rsidR="002001BF" w:rsidRDefault="002001BF" w:rsidP="00B93300">
      <w:pPr>
        <w:spacing w:after="0" w:line="240" w:lineRule="auto"/>
      </w:pPr>
      <w:r>
        <w:separator/>
      </w:r>
    </w:p>
  </w:endnote>
  <w:endnote w:type="continuationSeparator" w:id="0">
    <w:p w14:paraId="47C987E5" w14:textId="77777777" w:rsidR="002001BF" w:rsidRDefault="002001B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panose1 w:val="00000000000000000000"/>
    <w:charset w:val="00"/>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33670"/>
      <w:docPartObj>
        <w:docPartGallery w:val="Page Numbers (Bottom of Page)"/>
        <w:docPartUnique/>
      </w:docPartObj>
    </w:sdtPr>
    <w:sdtEndPr>
      <w:rPr>
        <w:noProof/>
      </w:rPr>
    </w:sdtEndPr>
    <w:sdtContent>
      <w:p w14:paraId="4BBF8313" w14:textId="3B06948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943E8">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258C1" w14:textId="77777777" w:rsidR="002001BF" w:rsidRDefault="002001BF" w:rsidP="00B93300">
      <w:pPr>
        <w:spacing w:after="0" w:line="240" w:lineRule="auto"/>
      </w:pPr>
      <w:r>
        <w:separator/>
      </w:r>
    </w:p>
  </w:footnote>
  <w:footnote w:type="continuationSeparator" w:id="0">
    <w:p w14:paraId="5AEC4255" w14:textId="77777777" w:rsidR="002001BF" w:rsidRDefault="002001B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271428">
    <w:abstractNumId w:val="1"/>
  </w:num>
  <w:num w:numId="2" w16cid:durableId="1318993293">
    <w:abstractNumId w:val="1"/>
    <w:lvlOverride w:ilvl="0">
      <w:startOverride w:val="1"/>
    </w:lvlOverride>
  </w:num>
  <w:num w:numId="3" w16cid:durableId="523590339">
    <w:abstractNumId w:val="0"/>
  </w:num>
  <w:num w:numId="4" w16cid:durableId="426269518">
    <w:abstractNumId w:val="11"/>
  </w:num>
  <w:num w:numId="5" w16cid:durableId="1726442784">
    <w:abstractNumId w:val="8"/>
  </w:num>
  <w:num w:numId="6" w16cid:durableId="349576383">
    <w:abstractNumId w:val="18"/>
  </w:num>
  <w:num w:numId="7" w16cid:durableId="626276205">
    <w:abstractNumId w:val="16"/>
  </w:num>
  <w:num w:numId="8" w16cid:durableId="180702215">
    <w:abstractNumId w:val="7"/>
  </w:num>
  <w:num w:numId="9" w16cid:durableId="905072390">
    <w:abstractNumId w:val="5"/>
  </w:num>
  <w:num w:numId="10" w16cid:durableId="2050563778">
    <w:abstractNumId w:val="10"/>
  </w:num>
  <w:num w:numId="11" w16cid:durableId="1827092005">
    <w:abstractNumId w:val="3"/>
  </w:num>
  <w:num w:numId="12" w16cid:durableId="931822010">
    <w:abstractNumId w:val="19"/>
  </w:num>
  <w:num w:numId="13" w16cid:durableId="2119565409">
    <w:abstractNumId w:val="4"/>
  </w:num>
  <w:num w:numId="14" w16cid:durableId="264266320">
    <w:abstractNumId w:val="17"/>
  </w:num>
  <w:num w:numId="15" w16cid:durableId="1591693493">
    <w:abstractNumId w:val="9"/>
  </w:num>
  <w:num w:numId="16" w16cid:durableId="211952035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199000">
    <w:abstractNumId w:val="6"/>
  </w:num>
  <w:num w:numId="18" w16cid:durableId="1002704578">
    <w:abstractNumId w:val="12"/>
  </w:num>
  <w:num w:numId="19" w16cid:durableId="1056054295">
    <w:abstractNumId w:val="14"/>
  </w:num>
  <w:num w:numId="20" w16cid:durableId="1078358345">
    <w:abstractNumId w:val="13"/>
  </w:num>
  <w:num w:numId="21" w16cid:durableId="1019040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C1844"/>
    <w:rsid w:val="000E4D51"/>
    <w:rsid w:val="000F1030"/>
    <w:rsid w:val="001115B9"/>
    <w:rsid w:val="00120037"/>
    <w:rsid w:val="00120CE9"/>
    <w:rsid w:val="00140CD7"/>
    <w:rsid w:val="001858D7"/>
    <w:rsid w:val="00194B6C"/>
    <w:rsid w:val="001B188B"/>
    <w:rsid w:val="002001BF"/>
    <w:rsid w:val="0021765F"/>
    <w:rsid w:val="002210B9"/>
    <w:rsid w:val="00291F77"/>
    <w:rsid w:val="00295441"/>
    <w:rsid w:val="002C46D2"/>
    <w:rsid w:val="002D0008"/>
    <w:rsid w:val="002D08CD"/>
    <w:rsid w:val="002D7932"/>
    <w:rsid w:val="002E2289"/>
    <w:rsid w:val="002E725D"/>
    <w:rsid w:val="00312C85"/>
    <w:rsid w:val="0032180B"/>
    <w:rsid w:val="003249FF"/>
    <w:rsid w:val="00383C32"/>
    <w:rsid w:val="003B7B5C"/>
    <w:rsid w:val="003E0449"/>
    <w:rsid w:val="003E2EB6"/>
    <w:rsid w:val="003F7599"/>
    <w:rsid w:val="00436FEF"/>
    <w:rsid w:val="00437FFC"/>
    <w:rsid w:val="004943E8"/>
    <w:rsid w:val="004961E0"/>
    <w:rsid w:val="004B005D"/>
    <w:rsid w:val="004C3FFF"/>
    <w:rsid w:val="004D3352"/>
    <w:rsid w:val="004E7804"/>
    <w:rsid w:val="0052247A"/>
    <w:rsid w:val="005247EA"/>
    <w:rsid w:val="0052499E"/>
    <w:rsid w:val="00536217"/>
    <w:rsid w:val="00563C55"/>
    <w:rsid w:val="00577137"/>
    <w:rsid w:val="00587E9A"/>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B3644"/>
    <w:rsid w:val="007D2709"/>
    <w:rsid w:val="007E0C9B"/>
    <w:rsid w:val="007E3259"/>
    <w:rsid w:val="00805012"/>
    <w:rsid w:val="008137CB"/>
    <w:rsid w:val="0081733D"/>
    <w:rsid w:val="00826D97"/>
    <w:rsid w:val="00862C30"/>
    <w:rsid w:val="008B3714"/>
    <w:rsid w:val="008F19D9"/>
    <w:rsid w:val="0090451E"/>
    <w:rsid w:val="009271F9"/>
    <w:rsid w:val="00937563"/>
    <w:rsid w:val="0095001B"/>
    <w:rsid w:val="009564B0"/>
    <w:rsid w:val="00974357"/>
    <w:rsid w:val="00984FD5"/>
    <w:rsid w:val="009A71F8"/>
    <w:rsid w:val="009E2D8B"/>
    <w:rsid w:val="009E3CA5"/>
    <w:rsid w:val="009F7E01"/>
    <w:rsid w:val="00A04D58"/>
    <w:rsid w:val="00A63579"/>
    <w:rsid w:val="00A850DC"/>
    <w:rsid w:val="00AC0136"/>
    <w:rsid w:val="00AC5F3D"/>
    <w:rsid w:val="00AD6DC1"/>
    <w:rsid w:val="00B0706E"/>
    <w:rsid w:val="00B45A2F"/>
    <w:rsid w:val="00B5290F"/>
    <w:rsid w:val="00B853BE"/>
    <w:rsid w:val="00B93300"/>
    <w:rsid w:val="00B94D05"/>
    <w:rsid w:val="00B95DB8"/>
    <w:rsid w:val="00C12412"/>
    <w:rsid w:val="00C42CE8"/>
    <w:rsid w:val="00CB2A05"/>
    <w:rsid w:val="00CB5110"/>
    <w:rsid w:val="00CC1B20"/>
    <w:rsid w:val="00CE0FE6"/>
    <w:rsid w:val="00CF2596"/>
    <w:rsid w:val="00CF776B"/>
    <w:rsid w:val="00D02056"/>
    <w:rsid w:val="00D236E7"/>
    <w:rsid w:val="00D5312F"/>
    <w:rsid w:val="00D87C9E"/>
    <w:rsid w:val="00D87E7D"/>
    <w:rsid w:val="00DA7C2D"/>
    <w:rsid w:val="00DC62D1"/>
    <w:rsid w:val="00DE7726"/>
    <w:rsid w:val="00DF384F"/>
    <w:rsid w:val="00E02983"/>
    <w:rsid w:val="00E11841"/>
    <w:rsid w:val="00E1532A"/>
    <w:rsid w:val="00E157FE"/>
    <w:rsid w:val="00E17993"/>
    <w:rsid w:val="00E30B6C"/>
    <w:rsid w:val="00E43FFE"/>
    <w:rsid w:val="00E72575"/>
    <w:rsid w:val="00E8025E"/>
    <w:rsid w:val="00EB0670"/>
    <w:rsid w:val="00EB771F"/>
    <w:rsid w:val="00EE68AC"/>
    <w:rsid w:val="00EE7F2E"/>
    <w:rsid w:val="00F21BA9"/>
    <w:rsid w:val="00F44D22"/>
    <w:rsid w:val="00F6576D"/>
    <w:rsid w:val="00F90765"/>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6</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Huan</cp:lastModifiedBy>
  <cp:revision>2</cp:revision>
  <cp:lastPrinted>2021-02-23T08:08:00Z</cp:lastPrinted>
  <dcterms:created xsi:type="dcterms:W3CDTF">2022-07-20T15:09:00Z</dcterms:created>
  <dcterms:modified xsi:type="dcterms:W3CDTF">2022-07-20T15:09:00Z</dcterms:modified>
</cp:coreProperties>
</file>