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CCDA5" w14:textId="77777777" w:rsidR="00BA17F8" w:rsidRPr="004F7FA8" w:rsidRDefault="00BA17F8" w:rsidP="00A01D06">
      <w:pPr>
        <w:pStyle w:val="BodyText"/>
        <w:spacing w:before="7"/>
        <w:ind w:firstLine="284"/>
        <w:jc w:val="both"/>
        <w:rPr>
          <w:rStyle w:val="Strong"/>
          <w:color w:val="003F59"/>
          <w:sz w:val="26"/>
          <w:szCs w:val="26"/>
          <w:shd w:val="clear" w:color="auto" w:fill="FFFFFF"/>
          <w:lang w:val="en-US"/>
        </w:rPr>
      </w:pPr>
      <w:r w:rsidRPr="004F7FA8">
        <w:rPr>
          <w:rStyle w:val="Strong"/>
          <w:color w:val="003F59"/>
          <w:sz w:val="26"/>
          <w:szCs w:val="26"/>
          <w:shd w:val="clear" w:color="auto" w:fill="FFFFFF"/>
        </w:rPr>
        <w:t>CHUYỂN ĐỔI SỐ VÀ PHÁT TRIỂN MÔ HÌNH TRƯỜNG ĐẠI HỌC ỨNG DỤNG THÔNG MINH TRONG BỐI CẢNH CÁCH MẠNG CÔNG NGHIỆP 4.0</w:t>
      </w:r>
    </w:p>
    <w:p w14:paraId="644A07FC" w14:textId="77777777" w:rsidR="00BA17F8" w:rsidRPr="004F7FA8" w:rsidRDefault="00BA17F8" w:rsidP="004F7FA8">
      <w:pPr>
        <w:pStyle w:val="BodyText"/>
        <w:spacing w:before="7"/>
        <w:ind w:firstLine="284"/>
        <w:rPr>
          <w:sz w:val="26"/>
          <w:szCs w:val="26"/>
        </w:rPr>
      </w:pPr>
      <w:r w:rsidRPr="004F7FA8">
        <w:rPr>
          <w:sz w:val="26"/>
          <w:szCs w:val="26"/>
          <w:lang w:val="en-US"/>
        </w:rPr>
        <w:t>DIGITAL TRANSFORMATION AND DEVELOPMENT OF A SMART UNIVERSITY MODEL IN THE CONTEXT OF INDUSTRIAL REVOLUTION 4.0</w:t>
      </w:r>
    </w:p>
    <w:tbl>
      <w:tblPr>
        <w:tblW w:w="9268" w:type="dxa"/>
        <w:tblInd w:w="-142" w:type="dxa"/>
        <w:tblLayout w:type="fixed"/>
        <w:tblCellMar>
          <w:left w:w="0" w:type="dxa"/>
          <w:right w:w="0" w:type="dxa"/>
        </w:tblCellMar>
        <w:tblLook w:val="04A0" w:firstRow="1" w:lastRow="0" w:firstColumn="1" w:lastColumn="0" w:noHBand="0" w:noVBand="1"/>
      </w:tblPr>
      <w:tblGrid>
        <w:gridCol w:w="2993"/>
        <w:gridCol w:w="6275"/>
      </w:tblGrid>
      <w:tr w:rsidR="0043686D" w:rsidRPr="0015703D" w14:paraId="60B75E5D" w14:textId="77777777" w:rsidTr="0050471C">
        <w:trPr>
          <w:trHeight w:val="1432"/>
        </w:trPr>
        <w:tc>
          <w:tcPr>
            <w:tcW w:w="2993" w:type="dxa"/>
          </w:tcPr>
          <w:p w14:paraId="7C58965C" w14:textId="00D9BD32" w:rsidR="0043686D" w:rsidRDefault="00FB0DEF" w:rsidP="00A01D06">
            <w:pPr>
              <w:pStyle w:val="TableParagraph"/>
              <w:spacing w:before="16" w:line="240" w:lineRule="auto"/>
              <w:ind w:left="0" w:right="625"/>
              <w:jc w:val="both"/>
              <w:rPr>
                <w:b/>
                <w:spacing w:val="-4"/>
                <w:sz w:val="21"/>
                <w:szCs w:val="21"/>
                <w:lang w:val="en-US"/>
              </w:rPr>
            </w:pPr>
            <w:r w:rsidRPr="0015703D">
              <w:rPr>
                <w:b/>
                <w:spacing w:val="-4"/>
                <w:sz w:val="21"/>
                <w:szCs w:val="21"/>
                <w:lang w:val="en-US"/>
              </w:rPr>
              <w:t>NguyễnThanh Giang</w:t>
            </w:r>
            <w:r w:rsidR="00DD4978" w:rsidRPr="0015703D">
              <w:rPr>
                <w:position w:val="7"/>
                <w:sz w:val="21"/>
                <w:szCs w:val="21"/>
              </w:rPr>
              <w:t>1</w:t>
            </w:r>
          </w:p>
          <w:p w14:paraId="5F01C275" w14:textId="77777777" w:rsidR="0050471C" w:rsidRPr="0050471C" w:rsidRDefault="0050471C" w:rsidP="0050471C">
            <w:pPr>
              <w:rPr>
                <w:lang w:val="vi-VN"/>
              </w:rPr>
            </w:pPr>
          </w:p>
          <w:p w14:paraId="19CC7355" w14:textId="77777777" w:rsidR="0050471C" w:rsidRPr="0050471C" w:rsidRDefault="0050471C" w:rsidP="0050471C">
            <w:pPr>
              <w:rPr>
                <w:lang w:val="vi-VN"/>
              </w:rPr>
            </w:pPr>
          </w:p>
          <w:p w14:paraId="3D818066" w14:textId="77777777" w:rsidR="0050471C" w:rsidRDefault="0050471C" w:rsidP="0050471C">
            <w:pPr>
              <w:rPr>
                <w:b/>
                <w:spacing w:val="-4"/>
                <w:sz w:val="21"/>
                <w:szCs w:val="21"/>
                <w:lang w:val="en-US"/>
              </w:rPr>
            </w:pPr>
          </w:p>
          <w:p w14:paraId="7EE0B001" w14:textId="77777777" w:rsidR="0050471C" w:rsidRDefault="0050471C" w:rsidP="0050471C">
            <w:pPr>
              <w:pStyle w:val="TableParagraph"/>
              <w:spacing w:line="240" w:lineRule="auto"/>
              <w:ind w:left="0" w:firstLine="284"/>
              <w:jc w:val="both"/>
              <w:rPr>
                <w:b/>
                <w:bCs/>
                <w:color w:val="202124"/>
                <w:sz w:val="21"/>
                <w:szCs w:val="21"/>
                <w:lang w:val="vi-VN"/>
              </w:rPr>
            </w:pPr>
            <w:r w:rsidRPr="00BD379F">
              <w:rPr>
                <w:b/>
                <w:bCs/>
                <w:color w:val="202124"/>
                <w:sz w:val="21"/>
                <w:szCs w:val="21"/>
                <w:lang w:val="en-US"/>
              </w:rPr>
              <w:t>T</w:t>
            </w:r>
            <w:r w:rsidRPr="00BD379F">
              <w:rPr>
                <w:b/>
                <w:bCs/>
                <w:color w:val="202124"/>
                <w:sz w:val="21"/>
                <w:szCs w:val="21"/>
                <w:lang w:val="vi-VN"/>
              </w:rPr>
              <w:t>ừ khoá :</w:t>
            </w:r>
          </w:p>
          <w:p w14:paraId="07212E9C" w14:textId="67DC060B" w:rsidR="0050471C" w:rsidRPr="0050471C" w:rsidRDefault="0050471C" w:rsidP="0050471C">
            <w:pPr>
              <w:pStyle w:val="TableParagraph"/>
              <w:spacing w:line="240" w:lineRule="auto"/>
              <w:ind w:left="0" w:firstLine="284"/>
              <w:jc w:val="both"/>
              <w:rPr>
                <w:i/>
                <w:sz w:val="21"/>
                <w:szCs w:val="21"/>
                <w:lang w:val="en-US"/>
              </w:rPr>
            </w:pPr>
            <w:r w:rsidRPr="00BD379F">
              <w:rPr>
                <w:color w:val="202124"/>
                <w:sz w:val="21"/>
                <w:szCs w:val="21"/>
                <w:lang w:val="vi-VN"/>
              </w:rPr>
              <w:t>Chuyển đổi số và phát triển mô hình đại học 4.0</w:t>
            </w:r>
          </w:p>
        </w:tc>
        <w:tc>
          <w:tcPr>
            <w:tcW w:w="6275" w:type="dxa"/>
          </w:tcPr>
          <w:p w14:paraId="1F05C4E8" w14:textId="77777777" w:rsidR="0043686D" w:rsidRPr="0015703D" w:rsidRDefault="00BD6A3F" w:rsidP="00A01D06">
            <w:pPr>
              <w:pStyle w:val="TableParagraph"/>
              <w:spacing w:line="240" w:lineRule="auto"/>
              <w:ind w:left="0" w:firstLine="284"/>
              <w:jc w:val="both"/>
              <w:rPr>
                <w:position w:val="7"/>
                <w:sz w:val="21"/>
                <w:szCs w:val="21"/>
              </w:rPr>
            </w:pPr>
            <w:r w:rsidRPr="0015703D">
              <w:rPr>
                <w:position w:val="7"/>
                <w:sz w:val="21"/>
                <w:szCs w:val="21"/>
              </w:rPr>
              <w:t>1</w:t>
            </w:r>
            <w:r w:rsidRPr="0015703D">
              <w:rPr>
                <w:sz w:val="21"/>
                <w:szCs w:val="21"/>
              </w:rPr>
              <w:t>Trường Cao đẳng Lý Tự Trọng TP. HCM</w:t>
            </w:r>
            <w:r w:rsidRPr="0015703D">
              <w:rPr>
                <w:sz w:val="21"/>
                <w:szCs w:val="21"/>
                <w:lang w:val="en-US"/>
              </w:rPr>
              <w:t>.</w:t>
            </w:r>
            <w:r w:rsidRPr="0015703D">
              <w:rPr>
                <w:sz w:val="21"/>
                <w:szCs w:val="21"/>
              </w:rPr>
              <w:t xml:space="preserve"> </w:t>
            </w:r>
          </w:p>
          <w:p w14:paraId="7389EA6E" w14:textId="77777777" w:rsidR="0050471C" w:rsidRDefault="00BD6A3F" w:rsidP="0050471C">
            <w:pPr>
              <w:pStyle w:val="TableParagraph"/>
              <w:spacing w:line="240" w:lineRule="auto"/>
              <w:ind w:left="0" w:firstLine="284"/>
              <w:jc w:val="both"/>
              <w:rPr>
                <w:i/>
                <w:sz w:val="21"/>
                <w:szCs w:val="21"/>
                <w:lang w:val="en-US"/>
              </w:rPr>
            </w:pPr>
            <w:r w:rsidRPr="0015703D">
              <w:rPr>
                <w:i/>
                <w:sz w:val="21"/>
                <w:szCs w:val="21"/>
              </w:rPr>
              <w:t xml:space="preserve">Email: </w:t>
            </w:r>
            <w:hyperlink r:id="rId9" w:history="1">
              <w:r w:rsidR="00BD379F" w:rsidRPr="00E21147">
                <w:rPr>
                  <w:rStyle w:val="Hyperlink"/>
                  <w:i/>
                  <w:sz w:val="21"/>
                  <w:szCs w:val="21"/>
                  <w:lang w:val="en-US"/>
                </w:rPr>
                <w:t>nguyenthanhgiang</w:t>
              </w:r>
              <w:r w:rsidR="00BD379F" w:rsidRPr="00E21147">
                <w:rPr>
                  <w:rStyle w:val="Hyperlink"/>
                  <w:i/>
                  <w:sz w:val="21"/>
                  <w:szCs w:val="21"/>
                </w:rPr>
                <w:t>@</w:t>
              </w:r>
              <w:r w:rsidR="00BD379F" w:rsidRPr="00E21147">
                <w:rPr>
                  <w:rStyle w:val="Hyperlink"/>
                  <w:i/>
                  <w:sz w:val="21"/>
                  <w:szCs w:val="21"/>
                  <w:lang w:val="en-US"/>
                </w:rPr>
                <w:t>lttc.edu.vn</w:t>
              </w:r>
            </w:hyperlink>
          </w:p>
          <w:p w14:paraId="3B5FAE88" w14:textId="715F0402" w:rsidR="00BD379F" w:rsidRPr="0015703D" w:rsidRDefault="00BD379F" w:rsidP="0050471C">
            <w:pPr>
              <w:pStyle w:val="TableParagraph"/>
              <w:spacing w:line="240" w:lineRule="auto"/>
              <w:ind w:left="0" w:firstLine="284"/>
              <w:jc w:val="both"/>
              <w:rPr>
                <w:i/>
                <w:sz w:val="21"/>
                <w:szCs w:val="21"/>
                <w:lang w:val="en-US"/>
              </w:rPr>
            </w:pPr>
          </w:p>
        </w:tc>
      </w:tr>
      <w:tr w:rsidR="00BA17F8" w:rsidRPr="0015703D" w14:paraId="1609B6D0" w14:textId="77777777" w:rsidTr="00BD379F">
        <w:trPr>
          <w:trHeight w:val="302"/>
        </w:trPr>
        <w:tc>
          <w:tcPr>
            <w:tcW w:w="2993" w:type="dxa"/>
            <w:tcBorders>
              <w:right w:val="single" w:sz="18" w:space="0" w:color="404040"/>
            </w:tcBorders>
          </w:tcPr>
          <w:p w14:paraId="75ABF025" w14:textId="77777777" w:rsidR="00BA17F8" w:rsidRPr="0015703D" w:rsidRDefault="00BA17F8" w:rsidP="00A01D06">
            <w:pPr>
              <w:pStyle w:val="TableParagraph"/>
              <w:spacing w:line="240" w:lineRule="auto"/>
              <w:ind w:left="0" w:firstLine="284"/>
              <w:jc w:val="both"/>
              <w:rPr>
                <w:b/>
                <w:sz w:val="21"/>
                <w:szCs w:val="21"/>
              </w:rPr>
            </w:pPr>
            <w:r w:rsidRPr="0015703D">
              <w:rPr>
                <w:b/>
                <w:sz w:val="21"/>
                <w:szCs w:val="21"/>
              </w:rPr>
              <w:t>Keywords:</w:t>
            </w:r>
          </w:p>
        </w:tc>
        <w:tc>
          <w:tcPr>
            <w:tcW w:w="6275" w:type="dxa"/>
            <w:tcBorders>
              <w:left w:val="single" w:sz="18" w:space="0" w:color="404040"/>
            </w:tcBorders>
            <w:shd w:val="clear" w:color="auto" w:fill="D0CECE"/>
          </w:tcPr>
          <w:p w14:paraId="6028BDE4" w14:textId="77777777" w:rsidR="00BA17F8" w:rsidRPr="0015703D" w:rsidRDefault="00BA17F8" w:rsidP="00A01D06">
            <w:pPr>
              <w:pStyle w:val="TableParagraph"/>
              <w:spacing w:before="39" w:line="240" w:lineRule="auto"/>
              <w:ind w:left="0" w:firstLine="284"/>
              <w:jc w:val="both"/>
              <w:rPr>
                <w:b/>
                <w:sz w:val="21"/>
                <w:szCs w:val="21"/>
              </w:rPr>
            </w:pPr>
            <w:r w:rsidRPr="0015703D">
              <w:rPr>
                <w:b/>
                <w:sz w:val="21"/>
                <w:szCs w:val="21"/>
              </w:rPr>
              <w:t>TÓM TẮT:</w:t>
            </w:r>
          </w:p>
        </w:tc>
      </w:tr>
      <w:tr w:rsidR="00BA17F8" w:rsidRPr="00F13491" w14:paraId="104E1B2D" w14:textId="77777777" w:rsidTr="009538ED">
        <w:trPr>
          <w:trHeight w:val="426"/>
        </w:trPr>
        <w:tc>
          <w:tcPr>
            <w:tcW w:w="2993" w:type="dxa"/>
            <w:tcBorders>
              <w:right w:val="single" w:sz="18" w:space="0" w:color="404040"/>
            </w:tcBorders>
          </w:tcPr>
          <w:p w14:paraId="55BB910A" w14:textId="77777777" w:rsidR="00BA17F8" w:rsidRDefault="00BA17F8" w:rsidP="008468D5">
            <w:pPr>
              <w:pStyle w:val="TableParagraph"/>
              <w:spacing w:before="16" w:line="240" w:lineRule="auto"/>
              <w:ind w:left="0" w:right="361"/>
              <w:rPr>
                <w:spacing w:val="-3"/>
                <w:sz w:val="21"/>
                <w:szCs w:val="21"/>
                <w:lang w:val="en-US"/>
              </w:rPr>
            </w:pPr>
            <w:r w:rsidRPr="0015703D">
              <w:rPr>
                <w:spacing w:val="-3"/>
                <w:sz w:val="21"/>
                <w:szCs w:val="21"/>
                <w:lang w:val="en-US"/>
              </w:rPr>
              <w:t>Digital transformation and university</w:t>
            </w:r>
            <w:r w:rsidR="008468D5" w:rsidRPr="0015703D">
              <w:rPr>
                <w:spacing w:val="-3"/>
                <w:sz w:val="21"/>
                <w:szCs w:val="21"/>
                <w:lang w:val="en-US"/>
              </w:rPr>
              <w:t xml:space="preserve"> </w:t>
            </w:r>
            <w:r w:rsidRPr="0015703D">
              <w:rPr>
                <w:spacing w:val="-3"/>
                <w:sz w:val="21"/>
                <w:szCs w:val="21"/>
                <w:lang w:val="en-US"/>
              </w:rPr>
              <w:t>model development 4.0</w:t>
            </w:r>
          </w:p>
          <w:p w14:paraId="0DB6FB05" w14:textId="13C3B320" w:rsidR="00BD379F" w:rsidRPr="0015703D" w:rsidRDefault="00BD379F" w:rsidP="00BD379F">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b/>
                <w:sz w:val="21"/>
                <w:szCs w:val="21"/>
                <w:lang w:val="en-US"/>
              </w:rPr>
            </w:pPr>
          </w:p>
        </w:tc>
        <w:tc>
          <w:tcPr>
            <w:tcW w:w="6275" w:type="dxa"/>
            <w:tcBorders>
              <w:left w:val="single" w:sz="18" w:space="0" w:color="404040"/>
            </w:tcBorders>
            <w:shd w:val="clear" w:color="auto" w:fill="D0CECE"/>
          </w:tcPr>
          <w:p w14:paraId="3FC89DCC" w14:textId="56218FF9" w:rsidR="00BA17F8" w:rsidRPr="00F13491" w:rsidRDefault="00BA17F8" w:rsidP="00A01D06">
            <w:pPr>
              <w:pStyle w:val="TableParagraph"/>
              <w:spacing w:before="18" w:line="240" w:lineRule="auto"/>
              <w:ind w:left="0" w:right="219" w:firstLine="284"/>
              <w:jc w:val="both"/>
              <w:rPr>
                <w:b/>
                <w:bCs/>
                <w:i/>
                <w:iCs/>
                <w:sz w:val="21"/>
                <w:szCs w:val="21"/>
                <w:highlight w:val="lightGray"/>
                <w:lang w:val="en-US"/>
              </w:rPr>
            </w:pPr>
            <w:r w:rsidRPr="00F13491">
              <w:rPr>
                <w:b/>
                <w:sz w:val="21"/>
                <w:szCs w:val="21"/>
                <w:highlight w:val="lightGray"/>
              </w:rPr>
              <w:t>Bối cảnh:</w:t>
            </w:r>
            <w:r w:rsidR="005A784F" w:rsidRPr="00F13491">
              <w:rPr>
                <w:rStyle w:val="Emphasis"/>
                <w:i w:val="0"/>
                <w:iCs w:val="0"/>
                <w:color w:val="333333"/>
                <w:sz w:val="21"/>
                <w:szCs w:val="21"/>
                <w:highlight w:val="lightGray"/>
              </w:rPr>
              <w:t>Cách mạng công nghiệp lần thứ tư (CMCN 4.0) đã và đang diễn ra một cách nhanh chóng, </w:t>
            </w:r>
            <w:hyperlink r:id="rId10" w:tooltip="tác động" w:history="1">
              <w:r w:rsidR="005A784F" w:rsidRPr="00F13491">
                <w:rPr>
                  <w:rStyle w:val="Hyperlink"/>
                  <w:i/>
                  <w:iCs/>
                  <w:color w:val="080809"/>
                  <w:sz w:val="21"/>
                  <w:szCs w:val="21"/>
                  <w:highlight w:val="lightGray"/>
                  <w:u w:val="none"/>
                </w:rPr>
                <w:t>tác động </w:t>
              </w:r>
            </w:hyperlink>
            <w:r w:rsidR="005A784F" w:rsidRPr="00F13491">
              <w:rPr>
                <w:rStyle w:val="Emphasis"/>
                <w:i w:val="0"/>
                <w:iCs w:val="0"/>
                <w:color w:val="333333"/>
                <w:sz w:val="21"/>
                <w:szCs w:val="21"/>
                <w:highlight w:val="lightGray"/>
              </w:rPr>
              <w:t>sâu sắc đến mọi lĩnh vực của đời sống xã hội, đặc biệt là tác động đến kinh tế một cách mạnh mẽ với các lĩnh vực chủ chốt của kinh tế đối ngoại như thương mại quốc tế</w:t>
            </w:r>
            <w:r w:rsidR="005A784F" w:rsidRPr="00F13491">
              <w:rPr>
                <w:rStyle w:val="Emphasis"/>
                <w:i w:val="0"/>
                <w:iCs w:val="0"/>
                <w:color w:val="333333"/>
                <w:sz w:val="21"/>
                <w:szCs w:val="21"/>
                <w:highlight w:val="lightGray"/>
                <w:lang w:val="en-US"/>
              </w:rPr>
              <w:t xml:space="preserve"> và </w:t>
            </w:r>
            <w:r w:rsidR="005A784F" w:rsidRPr="00F13491">
              <w:rPr>
                <w:i/>
                <w:iCs/>
                <w:sz w:val="21"/>
                <w:szCs w:val="21"/>
                <w:highlight w:val="lightGray"/>
                <w:lang w:val="vi-VN"/>
              </w:rPr>
              <w:t>tác động tới nhiều mặt của xã hội</w:t>
            </w:r>
            <w:r w:rsidR="005A784F" w:rsidRPr="00F13491">
              <w:rPr>
                <w:i/>
                <w:iCs/>
                <w:sz w:val="21"/>
                <w:szCs w:val="21"/>
                <w:highlight w:val="lightGray"/>
                <w:lang w:val="en-US"/>
              </w:rPr>
              <w:t xml:space="preserve"> như y tê , giáo dục ,</w:t>
            </w:r>
            <w:r w:rsidR="00663827" w:rsidRPr="00F13491">
              <w:rPr>
                <w:i/>
                <w:iCs/>
                <w:sz w:val="21"/>
                <w:szCs w:val="21"/>
                <w:highlight w:val="lightGray"/>
                <w:lang w:val="en-US"/>
              </w:rPr>
              <w:t>xây dựng ,</w:t>
            </w:r>
            <w:r w:rsidR="005A784F" w:rsidRPr="00F13491">
              <w:rPr>
                <w:i/>
                <w:iCs/>
                <w:sz w:val="21"/>
                <w:szCs w:val="21"/>
                <w:highlight w:val="lightGray"/>
                <w:lang w:val="en-US"/>
              </w:rPr>
              <w:t xml:space="preserve"> giao thông, an ninh quốc t</w:t>
            </w:r>
            <w:r w:rsidR="00663827" w:rsidRPr="00F13491">
              <w:rPr>
                <w:i/>
                <w:iCs/>
                <w:sz w:val="21"/>
                <w:szCs w:val="21"/>
                <w:highlight w:val="lightGray"/>
                <w:lang w:val="en-US"/>
              </w:rPr>
              <w:t>ế , giáo dục quốc phòng….</w:t>
            </w:r>
            <w:r w:rsidR="00CE3F37" w:rsidRPr="00F13491">
              <w:rPr>
                <w:color w:val="333333"/>
                <w:sz w:val="29"/>
                <w:szCs w:val="29"/>
                <w:highlight w:val="lightGray"/>
              </w:rPr>
              <w:t xml:space="preserve"> </w:t>
            </w:r>
            <w:r w:rsidR="00CE3F37" w:rsidRPr="00F13491">
              <w:rPr>
                <w:rStyle w:val="Emphasis"/>
                <w:color w:val="333333"/>
                <w:sz w:val="21"/>
                <w:szCs w:val="21"/>
                <w:highlight w:val="lightGray"/>
              </w:rPr>
              <w:t xml:space="preserve">Tuy nhiên, trước những tác động mạnh mẽ và đa dạng của công nghệ (trí tuệ nhân tạo) thì việc duy trì và thúc đẩy các mục tiêu phát triển kinh tế xã hội của các quốc gia đang phát triển trong đó có Việt Nam cũng sẽ phải đối mặt với những ảnh hưởng của công nghệ 4.0 làm thay đổi toàn diện tình hình kinh tế xã hội trong đó có </w:t>
            </w:r>
            <w:r w:rsidR="00CE3F37" w:rsidRPr="00F13491">
              <w:rPr>
                <w:rStyle w:val="Emphasis"/>
                <w:color w:val="333333"/>
                <w:sz w:val="21"/>
                <w:szCs w:val="21"/>
                <w:highlight w:val="lightGray"/>
                <w:lang w:val="en-US"/>
              </w:rPr>
              <w:t>giáo dục.</w:t>
            </w:r>
            <w:r w:rsidR="00CE3F37" w:rsidRPr="00F13491">
              <w:rPr>
                <w:rStyle w:val="Emphasis"/>
                <w:color w:val="333333"/>
                <w:sz w:val="21"/>
                <w:szCs w:val="21"/>
                <w:highlight w:val="lightGray"/>
              </w:rPr>
              <w:t xml:space="preserve"> Tình hình này đòi hỏi các quốc gia và Việt Nam cần có những phân tích, đánh giá phù hợp để nắm bắt và thích ứng tốt nhất với cuộc cách mạng này.</w:t>
            </w:r>
          </w:p>
          <w:p w14:paraId="6D54EEDE" w14:textId="7902EAEC" w:rsidR="00D86E04" w:rsidRPr="00F13491" w:rsidRDefault="00BA17F8" w:rsidP="00A01D06">
            <w:pPr>
              <w:pStyle w:val="TableParagraph"/>
              <w:spacing w:before="18" w:line="240" w:lineRule="auto"/>
              <w:ind w:left="0" w:right="219" w:firstLine="284"/>
              <w:jc w:val="both"/>
              <w:rPr>
                <w:sz w:val="21"/>
                <w:szCs w:val="21"/>
                <w:highlight w:val="lightGray"/>
                <w:lang w:val="vi-VN"/>
              </w:rPr>
            </w:pPr>
            <w:r w:rsidRPr="00F13491">
              <w:rPr>
                <w:b/>
                <w:sz w:val="21"/>
                <w:szCs w:val="21"/>
                <w:highlight w:val="lightGray"/>
              </w:rPr>
              <w:t>Kết quả</w:t>
            </w:r>
            <w:r w:rsidRPr="00F13491">
              <w:rPr>
                <w:sz w:val="21"/>
                <w:szCs w:val="21"/>
                <w:highlight w:val="lightGray"/>
              </w:rPr>
              <w:t>:</w:t>
            </w:r>
            <w:r w:rsidRPr="00F13491">
              <w:rPr>
                <w:sz w:val="21"/>
                <w:szCs w:val="21"/>
                <w:highlight w:val="lightGray"/>
                <w:lang w:val="vi-VN"/>
              </w:rPr>
              <w:t xml:space="preserve"> </w:t>
            </w:r>
            <w:r w:rsidR="00DB6798" w:rsidRPr="00F13491">
              <w:rPr>
                <w:i/>
                <w:iCs/>
                <w:color w:val="363636"/>
                <w:sz w:val="21"/>
                <w:szCs w:val="21"/>
                <w:highlight w:val="lightGray"/>
                <w:shd w:val="clear" w:color="auto" w:fill="FFFFFF"/>
              </w:rPr>
              <w:t>CMCN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Công nghệ nano, 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w:t>
            </w:r>
            <w:r w:rsidR="00DB6798" w:rsidRPr="00F13491">
              <w:rPr>
                <w:rFonts w:ascii="Arial" w:hAnsi="Arial" w:cs="Arial"/>
                <w:color w:val="363636"/>
                <w:highlight w:val="lightGray"/>
                <w:shd w:val="clear" w:color="auto" w:fill="FFFFFF"/>
              </w:rPr>
              <w:t xml:space="preserve">. </w:t>
            </w:r>
            <w:r w:rsidR="00DB6798" w:rsidRPr="00F13491">
              <w:rPr>
                <w:i/>
                <w:iCs/>
                <w:color w:val="363636"/>
                <w:sz w:val="21"/>
                <w:szCs w:val="21"/>
                <w:highlight w:val="lightGray"/>
                <w:shd w:val="clear" w:color="auto" w:fill="FFFFFF"/>
              </w:rPr>
              <w:t>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r w:rsidR="00DB6798" w:rsidRPr="00F13491">
              <w:rPr>
                <w:i/>
                <w:iCs/>
                <w:color w:val="363636"/>
                <w:highlight w:val="lightGray"/>
                <w:shd w:val="clear" w:color="auto" w:fill="FFFFFF"/>
              </w:rPr>
              <w:t>.</w:t>
            </w:r>
          </w:p>
          <w:p w14:paraId="3EA18752" w14:textId="72202628" w:rsidR="00BA17F8" w:rsidRPr="00F13491" w:rsidRDefault="00E05E0D" w:rsidP="00E05E0D">
            <w:pPr>
              <w:jc w:val="both"/>
              <w:rPr>
                <w:b/>
                <w:bCs/>
                <w:i/>
                <w:iCs/>
                <w:sz w:val="21"/>
                <w:szCs w:val="21"/>
                <w:highlight w:val="lightGray"/>
                <w:lang w:val="en-US"/>
              </w:rPr>
            </w:pPr>
            <w:r w:rsidRPr="00F13491">
              <w:rPr>
                <w:b/>
                <w:sz w:val="21"/>
                <w:szCs w:val="21"/>
                <w:highlight w:val="lightGray"/>
                <w:lang w:val="en-US"/>
              </w:rPr>
              <w:t xml:space="preserve">     </w:t>
            </w:r>
            <w:r w:rsidR="00BA17F8" w:rsidRPr="00F13491">
              <w:rPr>
                <w:b/>
                <w:sz w:val="21"/>
                <w:szCs w:val="21"/>
                <w:highlight w:val="lightGray"/>
              </w:rPr>
              <w:t>Bàn luận:</w:t>
            </w:r>
            <w:r w:rsidR="00BA17F8" w:rsidRPr="00F13491">
              <w:rPr>
                <w:b/>
                <w:sz w:val="21"/>
                <w:szCs w:val="21"/>
                <w:highlight w:val="lightGray"/>
                <w:lang w:val="vi-VN"/>
              </w:rPr>
              <w:t xml:space="preserve"> </w:t>
            </w:r>
            <w:r w:rsidR="00E60720" w:rsidRPr="00F13491">
              <w:rPr>
                <w:i/>
                <w:iCs/>
                <w:color w:val="222222"/>
                <w:sz w:val="21"/>
                <w:szCs w:val="21"/>
                <w:highlight w:val="lightGray"/>
                <w:shd w:val="clear" w:color="auto" w:fill="FFFFFF"/>
              </w:rPr>
              <w:t>Các chính phủ đóng một vai trò quan trọng trong việc tạo điều kiện cho quá trình chuyển đổi nhanh chóng và hướng tới việc tích hợp các tài nguyên giáo dục trên các nền tảng kỹ thuật số, các trang web và các ứng dụng để sinh viên và giáo viên có thể tiếp cận dễ dàng. Kết hợp với nhiều nền tảng như MOOC, ZOOM, hội thảo trên web và Webex để tổ chức các lớp học trực tuyến, các buổi định hướng, đào tạo và lập kế hoạch cho đội ngũ giảng viên đã tạo điều kiện cho việc </w:t>
            </w:r>
            <w:r w:rsidR="00E60720" w:rsidRPr="00F13491">
              <w:rPr>
                <w:rStyle w:val="Strong"/>
                <w:i/>
                <w:iCs/>
                <w:color w:val="222222"/>
                <w:sz w:val="21"/>
                <w:szCs w:val="21"/>
                <w:highlight w:val="lightGray"/>
                <w:shd w:val="clear" w:color="auto" w:fill="FFFFFF"/>
              </w:rPr>
              <w:t>áp dụng công nghệ</w:t>
            </w:r>
            <w:r w:rsidR="00E60720" w:rsidRPr="00F13491">
              <w:rPr>
                <w:i/>
                <w:iCs/>
                <w:color w:val="222222"/>
                <w:sz w:val="21"/>
                <w:szCs w:val="21"/>
                <w:highlight w:val="lightGray"/>
                <w:shd w:val="clear" w:color="auto" w:fill="FFFFFF"/>
              </w:rPr>
              <w:t xml:space="preserve"> trong </w:t>
            </w:r>
            <w:r w:rsidR="00E60720" w:rsidRPr="00F13491">
              <w:rPr>
                <w:i/>
                <w:iCs/>
                <w:color w:val="222222"/>
                <w:sz w:val="21"/>
                <w:szCs w:val="21"/>
                <w:highlight w:val="lightGray"/>
                <w:shd w:val="clear" w:color="auto" w:fill="FFFFFF"/>
              </w:rPr>
              <w:lastRenderedPageBreak/>
              <w:t>lĩnh vực này</w:t>
            </w:r>
            <w:r w:rsidR="00E60720" w:rsidRPr="00F13491">
              <w:rPr>
                <w:rFonts w:ascii="Verdana" w:hAnsi="Verdana"/>
                <w:color w:val="222222"/>
                <w:sz w:val="23"/>
                <w:szCs w:val="23"/>
                <w:highlight w:val="lightGray"/>
                <w:shd w:val="clear" w:color="auto" w:fill="FFFFFF"/>
              </w:rPr>
              <w:t>.</w:t>
            </w:r>
            <w:r w:rsidR="00E60720" w:rsidRPr="00F13491">
              <w:rPr>
                <w:i/>
                <w:iCs/>
                <w:color w:val="222222"/>
                <w:sz w:val="21"/>
                <w:szCs w:val="21"/>
                <w:highlight w:val="lightGray"/>
                <w:shd w:val="clear" w:color="auto" w:fill="FFFFFF"/>
              </w:rPr>
              <w:t>Ngày nay, EdTech đã trở thành một phần quan trọng không thể thiếu trong hệ thống giáo dục. Vô vàn các cơ hội học tập từ xa đã xuất hiện trong nước tạo điều kiện cho các bạn sinh viên phát triển bản thân một cách tốt nhất</w:t>
            </w:r>
            <w:r w:rsidR="00E60720" w:rsidRPr="00F13491">
              <w:rPr>
                <w:i/>
                <w:iCs/>
                <w:color w:val="222222"/>
                <w:sz w:val="21"/>
                <w:szCs w:val="21"/>
                <w:highlight w:val="lightGray"/>
                <w:shd w:val="clear" w:color="auto" w:fill="FFFFFF"/>
                <w:lang w:val="en-US"/>
              </w:rPr>
              <w:t>.</w:t>
            </w:r>
            <w:r w:rsidR="00E60720" w:rsidRPr="00F13491">
              <w:rPr>
                <w:rFonts w:ascii="Verdana" w:hAnsi="Verdana"/>
                <w:color w:val="222222"/>
                <w:sz w:val="23"/>
                <w:szCs w:val="23"/>
                <w:highlight w:val="lightGray"/>
                <w:shd w:val="clear" w:color="auto" w:fill="FFFFFF"/>
              </w:rPr>
              <w:t xml:space="preserve"> </w:t>
            </w:r>
            <w:r w:rsidR="00E60720" w:rsidRPr="00F13491">
              <w:rPr>
                <w:i/>
                <w:iCs/>
                <w:color w:val="222222"/>
                <w:sz w:val="21"/>
                <w:szCs w:val="21"/>
                <w:highlight w:val="lightGray"/>
                <w:shd w:val="clear" w:color="auto" w:fill="FFFFFF"/>
              </w:rPr>
              <w:t>Rất nhiều trường đại học Việt Nam mở ra các chương trình học trực tuyến cấp bằng cử nhân cho sinh viên tiêu biểu như Đại học </w:t>
            </w:r>
            <w:hyperlink r:id="rId11" w:history="1">
              <w:r w:rsidR="00E60720" w:rsidRPr="00F13491">
                <w:rPr>
                  <w:rStyle w:val="Hyperlink"/>
                  <w:i/>
                  <w:iCs/>
                  <w:color w:val="000000" w:themeColor="text1"/>
                  <w:sz w:val="21"/>
                  <w:szCs w:val="21"/>
                  <w:highlight w:val="lightGray"/>
                  <w:u w:val="none"/>
                  <w:shd w:val="clear" w:color="auto" w:fill="FFFFFF"/>
                </w:rPr>
                <w:t>Kinh tế quốc dân</w:t>
              </w:r>
            </w:hyperlink>
            <w:r w:rsidR="00E60720" w:rsidRPr="00F13491">
              <w:rPr>
                <w:i/>
                <w:iCs/>
                <w:color w:val="222222"/>
                <w:sz w:val="21"/>
                <w:szCs w:val="21"/>
                <w:highlight w:val="lightGray"/>
                <w:shd w:val="clear" w:color="auto" w:fill="FFFFFF"/>
              </w:rPr>
              <w:t>. Bạn hoàn toàn có thể cân nhắc kĩ càng để chọn lựa chuyên ngành phù hợp hoặc thậm chí học song song 2 văn bằng. Bằng sẽ có giá trị tương đương như bằng chính quy, được bộ GD &amp; ĐT công nhận.</w:t>
            </w:r>
          </w:p>
          <w:p w14:paraId="55D132E6" w14:textId="77777777" w:rsidR="00BA17F8" w:rsidRPr="00F13491" w:rsidRDefault="00BA17F8" w:rsidP="00A01D06">
            <w:pPr>
              <w:pStyle w:val="TableParagraph"/>
              <w:spacing w:before="18" w:line="240" w:lineRule="auto"/>
              <w:ind w:left="0" w:right="4769" w:firstLine="284"/>
              <w:jc w:val="both"/>
              <w:rPr>
                <w:b/>
                <w:sz w:val="21"/>
                <w:szCs w:val="21"/>
                <w:highlight w:val="lightGray"/>
              </w:rPr>
            </w:pPr>
            <w:r w:rsidRPr="00F13491">
              <w:rPr>
                <w:b/>
                <w:w w:val="95"/>
                <w:sz w:val="21"/>
                <w:szCs w:val="21"/>
                <w:highlight w:val="lightGray"/>
              </w:rPr>
              <w:t>ABSTRACT:</w:t>
            </w:r>
          </w:p>
          <w:p w14:paraId="559A80CA" w14:textId="59F08620" w:rsidR="00BA17F8" w:rsidRPr="00CB5046" w:rsidRDefault="00BA17F8" w:rsidP="00B20079">
            <w:pPr>
              <w:pStyle w:val="HTMLPreformatted"/>
              <w:shd w:val="clear" w:color="auto" w:fill="F8F9FA"/>
              <w:jc w:val="both"/>
              <w:rPr>
                <w:rFonts w:ascii="Times New Roman" w:hAnsi="Times New Roman" w:cs="Times New Roman"/>
                <w:i/>
                <w:iCs/>
                <w:color w:val="202124"/>
                <w:sz w:val="21"/>
                <w:szCs w:val="21"/>
              </w:rPr>
            </w:pPr>
            <w:r w:rsidRPr="00CB5046">
              <w:rPr>
                <w:rFonts w:ascii="Times New Roman" w:hAnsi="Times New Roman" w:cs="Times New Roman"/>
                <w:b/>
                <w:sz w:val="21"/>
                <w:szCs w:val="21"/>
                <w:highlight w:val="lightGray"/>
                <w:lang w:val="vi-VN"/>
              </w:rPr>
              <w:t>Context:</w:t>
            </w:r>
            <w:r w:rsidR="00CB5046" w:rsidRPr="00CB5046">
              <w:rPr>
                <w:rFonts w:ascii="Times New Roman" w:hAnsi="Times New Roman" w:cs="Times New Roman"/>
                <w:i/>
                <w:iCs/>
                <w:color w:val="202124"/>
                <w:sz w:val="21"/>
                <w:szCs w:val="21"/>
                <w:lang w:val="en"/>
              </w:rPr>
              <w:t>The fourth network technology (Industry 4.0) has been taking place rapidly, having a profound impact on all areas of social life, especially the strong economic impact in the fields of economic and diplomatic key areas such as international trade and impacts on many aspects of society such as health care, education, construction, transportation, international security, defense education, etc. However, in the face of the strong and diverse impacts of technology (artificial intelligence), the maintenance and promotion of socio-economic development goals of developing countries including Vietnam. will must be face to the following image of the company 4.0 comprehensively change the socio-economic situation, including education. This situation requires countries and Vietnam to have appropriate analyzes and assessments to best grasp and adapt to this revolution.</w:t>
            </w:r>
          </w:p>
          <w:p w14:paraId="66ACDF66" w14:textId="12AE9E28" w:rsidR="00B20079" w:rsidRPr="00B20079" w:rsidRDefault="00D86E04" w:rsidP="00B20079">
            <w:pPr>
              <w:pStyle w:val="HTMLPreformatted"/>
              <w:shd w:val="clear" w:color="auto" w:fill="F8F9FA"/>
              <w:jc w:val="both"/>
              <w:rPr>
                <w:rFonts w:ascii="inherit" w:hAnsi="inherit"/>
                <w:i/>
                <w:iCs/>
                <w:color w:val="202124"/>
                <w:sz w:val="42"/>
                <w:szCs w:val="42"/>
              </w:rPr>
            </w:pPr>
            <w:r w:rsidRPr="00F13491">
              <w:rPr>
                <w:rFonts w:ascii="Times New Roman" w:hAnsi="Times New Roman" w:cs="Times New Roman"/>
                <w:b/>
                <w:sz w:val="21"/>
                <w:szCs w:val="21"/>
                <w:highlight w:val="lightGray"/>
              </w:rPr>
              <w:t xml:space="preserve"> </w:t>
            </w:r>
            <w:r w:rsidR="00BA17F8" w:rsidRPr="00F13491">
              <w:rPr>
                <w:rFonts w:ascii="Times New Roman" w:hAnsi="Times New Roman" w:cs="Times New Roman"/>
                <w:b/>
                <w:sz w:val="21"/>
                <w:szCs w:val="21"/>
                <w:highlight w:val="lightGray"/>
                <w:lang w:val="vi-VN"/>
              </w:rPr>
              <w:t>Result:</w:t>
            </w:r>
            <w:r w:rsidR="00B20079" w:rsidRPr="00B20079">
              <w:rPr>
                <w:rStyle w:val="Hyperlink"/>
                <w:rFonts w:ascii="inherit" w:hAnsi="inherit"/>
                <w:color w:val="202124"/>
                <w:sz w:val="42"/>
                <w:szCs w:val="42"/>
                <w:u w:val="none"/>
                <w:lang w:val="en"/>
              </w:rPr>
              <w:t xml:space="preserve"> </w:t>
            </w:r>
            <w:r w:rsidR="00B20079" w:rsidRPr="00B20079">
              <w:rPr>
                <w:rFonts w:ascii="Times New Roman" w:hAnsi="Times New Roman" w:cs="Times New Roman"/>
                <w:i/>
                <w:iCs/>
                <w:color w:val="202124"/>
                <w:sz w:val="21"/>
                <w:szCs w:val="21"/>
                <w:lang w:val="en"/>
              </w:rPr>
              <w:t>Industry 4.0 is based on digital technology to build a hyper-connected world and integrate smart technologies to optimize production processes and methods. The most advanced and breakthrough technologies today are Artificial Intelligence (AI); Big Data (Big Data); 3D printing technology; Self-driving cars; Advanced Robotics; Internet of Things (IoT), Nanotechnology, New Materials Technology and Sensors, Biotechnology... Achievements of Industry 4.0 have been widely applied in production and life such as construction smart city, smart home, transportation system, hospital, smart factory; create connections between devices, machines, even between machines and people. Education 4.0 has a big change in training goals and methods, shifting from imparting knowledge to the masses to unleashing potential, and empowering individuals to create. The teacher will move into a new role of designer, catalyst, mentor, and creator of the learning environment. With digitized learning content, learners will have a separate learning path, can choose content suitable for training goals. The digital learning system also provides feedback on learning performance along with suggestions for further learning content.</w:t>
            </w:r>
          </w:p>
          <w:p w14:paraId="37DACBE7" w14:textId="0AAE9F0A" w:rsidR="00357D09" w:rsidRPr="00357D09" w:rsidRDefault="00E05E0D" w:rsidP="00357D09">
            <w:pPr>
              <w:pStyle w:val="HTMLPreformatted"/>
              <w:shd w:val="clear" w:color="auto" w:fill="F8F9FA"/>
              <w:jc w:val="both"/>
              <w:rPr>
                <w:rFonts w:ascii="Times New Roman" w:hAnsi="Times New Roman" w:cs="Times New Roman"/>
                <w:i/>
                <w:iCs/>
                <w:color w:val="202124"/>
                <w:sz w:val="21"/>
                <w:szCs w:val="21"/>
              </w:rPr>
            </w:pPr>
            <w:r w:rsidRPr="00F13491">
              <w:rPr>
                <w:rFonts w:ascii="Times New Roman" w:hAnsi="Times New Roman" w:cs="Times New Roman"/>
                <w:b/>
                <w:sz w:val="21"/>
                <w:szCs w:val="21"/>
                <w:highlight w:val="lightGray"/>
              </w:rPr>
              <w:t xml:space="preserve"> </w:t>
            </w:r>
            <w:r w:rsidR="00BA17F8" w:rsidRPr="00F13491">
              <w:rPr>
                <w:rFonts w:ascii="Times New Roman" w:hAnsi="Times New Roman" w:cs="Times New Roman"/>
                <w:b/>
                <w:sz w:val="21"/>
                <w:szCs w:val="21"/>
                <w:highlight w:val="lightGray"/>
                <w:lang w:val="vi-VN"/>
              </w:rPr>
              <w:t>Discussion:</w:t>
            </w:r>
            <w:r w:rsidR="00BA17F8" w:rsidRPr="00F13491">
              <w:rPr>
                <w:rFonts w:ascii="Times New Roman" w:hAnsi="Times New Roman" w:cs="Times New Roman"/>
                <w:bCs/>
                <w:sz w:val="21"/>
                <w:szCs w:val="21"/>
                <w:highlight w:val="lightGray"/>
                <w:lang w:val="vi-VN"/>
              </w:rPr>
              <w:t xml:space="preserve"> </w:t>
            </w:r>
            <w:r w:rsidR="00357D09" w:rsidRPr="00357D09">
              <w:rPr>
                <w:rFonts w:ascii="Times New Roman" w:hAnsi="Times New Roman" w:cs="Times New Roman"/>
                <w:i/>
                <w:iCs/>
                <w:color w:val="202124"/>
                <w:sz w:val="21"/>
                <w:szCs w:val="21"/>
                <w:lang w:val="en"/>
              </w:rPr>
              <w:t xml:space="preserve">Governments play an important role in facilitating the rapid transition and towards integrating educational resources across digital platforms, websites and applications for students. and easily accessible to teachers. Combining with multiple platforms such as MOOC, ZOOM, webinar and Webex to organize online classes, orientation sessions, training and planning for faculty has facilitated adoption technology in this field. Today, EdTech has become an important and indispensable part of the education system. Numerous distance learning opportunities have appeared in the country to create conditions for students to develop themselves in the best way. Many Vietnamese universities offer online bachelor's degree programs for typical students such as National Economics University. You can completely consider carefully to choose the right major or even study 2 degrees at the same time. The degree will have </w:t>
            </w:r>
            <w:r w:rsidR="00357D09" w:rsidRPr="00357D09">
              <w:rPr>
                <w:rFonts w:ascii="Times New Roman" w:hAnsi="Times New Roman" w:cs="Times New Roman"/>
                <w:i/>
                <w:iCs/>
                <w:color w:val="202124"/>
                <w:sz w:val="21"/>
                <w:szCs w:val="21"/>
                <w:lang w:val="en"/>
              </w:rPr>
              <w:lastRenderedPageBreak/>
              <w:t>the same value as a regular degree, recognized by the Ministry of Education and Training</w:t>
            </w:r>
            <w:r w:rsidR="009538ED">
              <w:rPr>
                <w:rFonts w:ascii="Times New Roman" w:hAnsi="Times New Roman" w:cs="Times New Roman"/>
                <w:i/>
                <w:iCs/>
                <w:color w:val="202124"/>
                <w:sz w:val="21"/>
                <w:szCs w:val="21"/>
                <w:lang w:val="en"/>
              </w:rPr>
              <w:t>.</w:t>
            </w:r>
          </w:p>
          <w:p w14:paraId="2661C84E" w14:textId="130CE348" w:rsidR="00BA17F8" w:rsidRPr="00F13491" w:rsidRDefault="00BA17F8" w:rsidP="00357D09">
            <w:pPr>
              <w:pStyle w:val="TableParagraph"/>
              <w:spacing w:line="240" w:lineRule="auto"/>
              <w:ind w:left="0"/>
              <w:jc w:val="both"/>
              <w:rPr>
                <w:b/>
                <w:sz w:val="21"/>
                <w:szCs w:val="21"/>
                <w:highlight w:val="lightGray"/>
              </w:rPr>
            </w:pPr>
          </w:p>
        </w:tc>
      </w:tr>
    </w:tbl>
    <w:p w14:paraId="70672EC5" w14:textId="0B84D134" w:rsidR="00923AC1" w:rsidRDefault="0038674C" w:rsidP="0038674C">
      <w:pPr>
        <w:pStyle w:val="ListParagraph"/>
        <w:widowControl/>
        <w:autoSpaceDE/>
        <w:autoSpaceDN/>
        <w:ind w:left="28" w:firstLine="0"/>
        <w:contextualSpacing/>
        <w:jc w:val="both"/>
        <w:rPr>
          <w:b/>
          <w:sz w:val="21"/>
          <w:szCs w:val="21"/>
          <w:lang w:val="vi-VN"/>
        </w:rPr>
      </w:pPr>
      <w:r>
        <w:rPr>
          <w:b/>
          <w:sz w:val="21"/>
          <w:szCs w:val="21"/>
          <w:lang w:val="en-US"/>
        </w:rPr>
        <w:lastRenderedPageBreak/>
        <w:t>1.</w:t>
      </w:r>
      <w:r w:rsidR="002F7FCC">
        <w:rPr>
          <w:b/>
          <w:sz w:val="21"/>
          <w:szCs w:val="21"/>
          <w:lang w:val="en-US"/>
        </w:rPr>
        <w:t>Mở đầu</w:t>
      </w:r>
    </w:p>
    <w:p w14:paraId="657C72A0" w14:textId="77777777" w:rsidR="00C967C4" w:rsidRPr="00C967C4" w:rsidRDefault="00C967C4" w:rsidP="0038674C">
      <w:pPr>
        <w:widowControl/>
        <w:shd w:val="clear" w:color="auto" w:fill="FFFFFF"/>
        <w:autoSpaceDE/>
        <w:autoSpaceDN/>
        <w:ind w:firstLine="28"/>
        <w:jc w:val="both"/>
        <w:textAlignment w:val="baseline"/>
        <w:rPr>
          <w:color w:val="333333"/>
          <w:sz w:val="21"/>
          <w:szCs w:val="21"/>
          <w:lang w:val="en-US"/>
        </w:rPr>
      </w:pPr>
      <w:r w:rsidRPr="00C967C4">
        <w:rPr>
          <w:color w:val="333333"/>
          <w:sz w:val="21"/>
          <w:szCs w:val="21"/>
          <w:bdr w:val="none" w:sz="0" w:space="0" w:color="auto" w:frame="1"/>
          <w:lang w:val="en-US"/>
        </w:rPr>
        <w:t>Tác động rõ ràng nhất của CMCN 4.0 là trí tuệ nhân tạo và sự xuất hiện của robot có thể thay thế con người về khả năng tính toán, ghi nhớ, phân tích cùng hiệu suất công việc cao. Theo đó, nhu cầu về nguồn nhân lực có tay nghề cao, tư duy sáng tạo, thực hiện những công việc phức tạp, làm chủ máy móc lại tăng lên. Điều này sẽ tác động trực tiếp tới nguồn lao động trong những năm tới - chính là những sinh viên đang học tập hôm nay</w:t>
      </w:r>
      <w:r w:rsidRPr="00C967C4">
        <w:rPr>
          <w:rStyle w:val="font4"/>
          <w:color w:val="000000" w:themeColor="text1"/>
          <w:sz w:val="21"/>
          <w:szCs w:val="21"/>
          <w:bdr w:val="none" w:sz="0" w:space="0" w:color="auto" w:frame="1"/>
        </w:rPr>
        <w:t xml:space="preserve"> [</w:t>
      </w:r>
      <w:r w:rsidRPr="00C967C4">
        <w:rPr>
          <w:rStyle w:val="font4"/>
          <w:color w:val="000000" w:themeColor="text1"/>
          <w:sz w:val="21"/>
          <w:szCs w:val="21"/>
          <w:bdr w:val="none" w:sz="0" w:space="0" w:color="auto" w:frame="1"/>
          <w:lang w:val="en-US"/>
        </w:rPr>
        <w:t>2</w:t>
      </w:r>
      <w:r w:rsidRPr="00C967C4">
        <w:rPr>
          <w:rStyle w:val="font4"/>
          <w:color w:val="000000" w:themeColor="text1"/>
          <w:sz w:val="21"/>
          <w:szCs w:val="21"/>
          <w:bdr w:val="none" w:sz="0" w:space="0" w:color="auto" w:frame="1"/>
        </w:rPr>
        <w:t>]</w:t>
      </w:r>
      <w:r w:rsidRPr="00C967C4">
        <w:rPr>
          <w:rStyle w:val="font4"/>
          <w:color w:val="000000" w:themeColor="text1"/>
          <w:sz w:val="21"/>
          <w:szCs w:val="21"/>
          <w:bdr w:val="none" w:sz="0" w:space="0" w:color="auto" w:frame="1"/>
          <w:lang w:val="en-US"/>
        </w:rPr>
        <w:t>.</w:t>
      </w:r>
    </w:p>
    <w:p w14:paraId="36A14FBA" w14:textId="0E97F120" w:rsidR="00C967C4" w:rsidRPr="00C967C4" w:rsidRDefault="00C967C4" w:rsidP="0038674C">
      <w:pPr>
        <w:widowControl/>
        <w:shd w:val="clear" w:color="auto" w:fill="FFFFFF"/>
        <w:autoSpaceDE/>
        <w:autoSpaceDN/>
        <w:ind w:firstLine="28"/>
        <w:jc w:val="both"/>
        <w:textAlignment w:val="baseline"/>
        <w:rPr>
          <w:color w:val="333333"/>
          <w:sz w:val="21"/>
          <w:szCs w:val="21"/>
          <w:lang w:val="en-US"/>
        </w:rPr>
      </w:pPr>
      <w:r>
        <w:rPr>
          <w:color w:val="333333"/>
          <w:sz w:val="21"/>
          <w:szCs w:val="21"/>
          <w:bdr w:val="none" w:sz="0" w:space="0" w:color="auto" w:frame="1"/>
          <w:lang w:val="en-US"/>
        </w:rPr>
        <w:t xml:space="preserve"> </w:t>
      </w:r>
      <w:r w:rsidRPr="00C967C4">
        <w:rPr>
          <w:color w:val="333333"/>
          <w:sz w:val="21"/>
          <w:szCs w:val="21"/>
          <w:bdr w:val="none" w:sz="0" w:space="0" w:color="auto" w:frame="1"/>
          <w:lang w:val="en-US"/>
        </w:rPr>
        <w:t>Một trong những tác động của CMCN 4.0 đến SV là sự lựa chọn ngành nghề theo học. Để thích ứng với thời đại CMCN 4.0 thì nhu cầu nhân lực về công nghệ thông tin, an ninh mạng, công nghệ sinh học... sẽ tăng cao. Điều này là cơ hội cũng như là thách thức đối với sinh viên, đòi hỏi sự nỗ lực cao của chính họ, bởi vì ngoài kiến thức chuyên ngành, các em còn cần trang bị thêm các kĩ năng liên quan khác, đồng thời phải thích ứng với những phương pháp học tập mới. Bên cạnh đó, những nhóm ngành về xã hội - nhân văn, sáng tạo nghệ thuật... cũng có nhiều cơ hội phát triển vì robot khó có thể thay thế hoàn toàn con người trong những lĩnh vực này.</w:t>
      </w:r>
      <w:r w:rsidRPr="00C967C4">
        <w:rPr>
          <w:rStyle w:val="font4"/>
          <w:color w:val="000000" w:themeColor="text1"/>
          <w:sz w:val="21"/>
          <w:szCs w:val="21"/>
          <w:bdr w:val="none" w:sz="0" w:space="0" w:color="auto" w:frame="1"/>
        </w:rPr>
        <w:t xml:space="preserve"> [</w:t>
      </w:r>
      <w:r w:rsidRPr="00C967C4">
        <w:rPr>
          <w:rStyle w:val="font4"/>
          <w:color w:val="000000" w:themeColor="text1"/>
          <w:sz w:val="21"/>
          <w:szCs w:val="21"/>
          <w:bdr w:val="none" w:sz="0" w:space="0" w:color="auto" w:frame="1"/>
          <w:lang w:val="en-US"/>
        </w:rPr>
        <w:t>2</w:t>
      </w:r>
      <w:r w:rsidRPr="00C967C4">
        <w:rPr>
          <w:rStyle w:val="font4"/>
          <w:color w:val="000000" w:themeColor="text1"/>
          <w:sz w:val="21"/>
          <w:szCs w:val="21"/>
          <w:bdr w:val="none" w:sz="0" w:space="0" w:color="auto" w:frame="1"/>
        </w:rPr>
        <w:t>]</w:t>
      </w:r>
      <w:r w:rsidRPr="00C967C4">
        <w:rPr>
          <w:rStyle w:val="font4"/>
          <w:color w:val="000000" w:themeColor="text1"/>
          <w:sz w:val="21"/>
          <w:szCs w:val="21"/>
          <w:bdr w:val="none" w:sz="0" w:space="0" w:color="auto" w:frame="1"/>
          <w:lang w:val="en-US"/>
        </w:rPr>
        <w:t>.</w:t>
      </w:r>
      <w:r>
        <w:rPr>
          <w:color w:val="333333"/>
          <w:sz w:val="21"/>
          <w:szCs w:val="21"/>
          <w:bdr w:val="none" w:sz="0" w:space="0" w:color="auto" w:frame="1"/>
          <w:lang w:val="en-US"/>
        </w:rPr>
        <w:t xml:space="preserve"> </w:t>
      </w:r>
      <w:r w:rsidRPr="00C967C4">
        <w:rPr>
          <w:color w:val="333333"/>
          <w:sz w:val="21"/>
          <w:szCs w:val="21"/>
          <w:bdr w:val="none" w:sz="0" w:space="0" w:color="auto" w:frame="1"/>
          <w:lang w:val="en-US"/>
        </w:rPr>
        <w:t xml:space="preserve">CMCN4.0 đã tác động mạnh đến nền giáo dục ở mỗi nước khiến ranh giới giữa các ngành học sẽ không còn rõ ràng mà phải hỗ trợ, bổ sung lẫn nhau. Vì vậy, đây là cơ hội để sinh viên chủ động tích lũy tri thức, làm chủ công nghệ, cập nhật kịp thời những ứng dụng tiến bộ của khoa học kĩ thuật mới nhất để có thể cạnh tranh về việc làm trong kỉ nguyên toàn cầu hóa. Ngoài ra, trau dồi ngoại ngữ là một yêu cầu không thể thiếu trong thời kì CMCN 4.0, giúp sinh viên dễ dàng tìm kiếm cơ hội học tập và việc làm hấp dẫn, nhất là trong xu thế “đa quốc gia hóa” của các công ty lớn như hiện nay. Đây là cơ hội để mở rộng sự hiểu biết cũng như quan hệ trong và ngoài nước, giúp các em có nhiều trải nghiệm để hoàn thiện bản thân, trở thành “những công dân toàn cầu” năng động, sáng tạo và tràn đầy nhiệt huyết </w:t>
      </w:r>
      <w:r w:rsidRPr="00C967C4">
        <w:rPr>
          <w:rStyle w:val="font4"/>
          <w:color w:val="000000" w:themeColor="text1"/>
          <w:sz w:val="21"/>
          <w:szCs w:val="21"/>
          <w:bdr w:val="none" w:sz="0" w:space="0" w:color="auto" w:frame="1"/>
        </w:rPr>
        <w:t>[</w:t>
      </w:r>
      <w:r w:rsidRPr="00C967C4">
        <w:rPr>
          <w:rStyle w:val="font4"/>
          <w:color w:val="000000" w:themeColor="text1"/>
          <w:sz w:val="21"/>
          <w:szCs w:val="21"/>
          <w:bdr w:val="none" w:sz="0" w:space="0" w:color="auto" w:frame="1"/>
          <w:lang w:val="en-US"/>
        </w:rPr>
        <w:t>2</w:t>
      </w:r>
      <w:r w:rsidRPr="00C967C4">
        <w:rPr>
          <w:rStyle w:val="font4"/>
          <w:color w:val="000000" w:themeColor="text1"/>
          <w:sz w:val="21"/>
          <w:szCs w:val="21"/>
          <w:bdr w:val="none" w:sz="0" w:space="0" w:color="auto" w:frame="1"/>
        </w:rPr>
        <w:t>]</w:t>
      </w:r>
      <w:r w:rsidRPr="00C967C4">
        <w:rPr>
          <w:rStyle w:val="font4"/>
          <w:color w:val="000000" w:themeColor="text1"/>
          <w:sz w:val="21"/>
          <w:szCs w:val="21"/>
          <w:bdr w:val="none" w:sz="0" w:space="0" w:color="auto" w:frame="1"/>
          <w:lang w:val="en-US"/>
        </w:rPr>
        <w:t>.</w:t>
      </w:r>
    </w:p>
    <w:p w14:paraId="3C9EABC0" w14:textId="1C4DE258" w:rsidR="00CF24D1" w:rsidRPr="002D0D00" w:rsidRDefault="002D0D00" w:rsidP="0038674C">
      <w:pPr>
        <w:widowControl/>
        <w:shd w:val="clear" w:color="auto" w:fill="FFFFFF"/>
        <w:autoSpaceDE/>
        <w:autoSpaceDN/>
        <w:ind w:firstLine="28"/>
        <w:jc w:val="both"/>
        <w:rPr>
          <w:color w:val="242021"/>
          <w:sz w:val="21"/>
          <w:szCs w:val="21"/>
          <w:lang w:val="en-US"/>
        </w:rPr>
      </w:pPr>
      <w:r>
        <w:rPr>
          <w:color w:val="242021"/>
          <w:sz w:val="21"/>
          <w:szCs w:val="21"/>
          <w:lang w:val="en-US"/>
        </w:rPr>
        <w:t xml:space="preserve">             </w:t>
      </w:r>
      <w:r w:rsidR="00CF24D1" w:rsidRPr="002D0D00">
        <w:rPr>
          <w:color w:val="242021"/>
          <w:sz w:val="21"/>
          <w:szCs w:val="21"/>
          <w:lang w:val="en-US"/>
        </w:rPr>
        <w:t>Giáo dục 4.0 là một mô hình giáo dục thông minh, liên kết chủ yếu giữa các yếu tố nhà</w:t>
      </w:r>
      <w:r>
        <w:rPr>
          <w:color w:val="242021"/>
          <w:sz w:val="21"/>
          <w:szCs w:val="21"/>
          <w:lang w:val="en-US"/>
        </w:rPr>
        <w:t xml:space="preserve"> </w:t>
      </w:r>
      <w:r w:rsidR="00CF24D1" w:rsidRPr="002D0D00">
        <w:rPr>
          <w:color w:val="242021"/>
          <w:sz w:val="21"/>
          <w:szCs w:val="21"/>
          <w:lang w:val="en-US"/>
        </w:rPr>
        <w:t xml:space="preserve">trường - nhà </w:t>
      </w:r>
      <w:r>
        <w:rPr>
          <w:color w:val="242021"/>
          <w:sz w:val="21"/>
          <w:szCs w:val="21"/>
          <w:lang w:val="en-US"/>
        </w:rPr>
        <w:t xml:space="preserve">      </w:t>
      </w:r>
      <w:r w:rsidR="00CF24D1" w:rsidRPr="002D0D00">
        <w:rPr>
          <w:color w:val="242021"/>
          <w:sz w:val="21"/>
          <w:szCs w:val="21"/>
          <w:lang w:val="en-US"/>
        </w:rPr>
        <w:t>quản lý - nhà doanh nghiệp, tạo điều kiện cho việc đổi mới, sáng tạo và</w:t>
      </w:r>
      <w:r>
        <w:rPr>
          <w:color w:val="242021"/>
          <w:sz w:val="21"/>
          <w:szCs w:val="21"/>
          <w:lang w:val="en-US"/>
        </w:rPr>
        <w:t xml:space="preserve"> </w:t>
      </w:r>
      <w:r w:rsidR="00CF24D1" w:rsidRPr="002D0D00">
        <w:rPr>
          <w:color w:val="242021"/>
          <w:sz w:val="21"/>
          <w:szCs w:val="21"/>
          <w:lang w:val="en-US"/>
        </w:rPr>
        <w:t>tăng năng suất lao động trong xã hội tri thức. Mô hình này cũng thúc đẩy tinh thần khởi</w:t>
      </w:r>
      <w:r>
        <w:rPr>
          <w:color w:val="242021"/>
          <w:sz w:val="21"/>
          <w:szCs w:val="21"/>
          <w:lang w:val="en-US"/>
        </w:rPr>
        <w:t xml:space="preserve"> </w:t>
      </w:r>
      <w:r w:rsidR="00CF24D1" w:rsidRPr="002D0D00">
        <w:rPr>
          <w:color w:val="242021"/>
          <w:sz w:val="21"/>
          <w:szCs w:val="21"/>
          <w:lang w:val="en-US"/>
        </w:rPr>
        <w:t>nghiệp của giảng viên, sinh viên; tạo điều kiện cho việc hợp tác giữa giáo dục đại học</w:t>
      </w:r>
    </w:p>
    <w:p w14:paraId="2E2FCB54" w14:textId="77777777" w:rsidR="00CF24D1" w:rsidRPr="00CF24D1" w:rsidRDefault="00CF24D1" w:rsidP="0038674C">
      <w:pPr>
        <w:pStyle w:val="ListParagraph"/>
        <w:widowControl/>
        <w:shd w:val="clear" w:color="auto" w:fill="FFFFFF"/>
        <w:autoSpaceDE/>
        <w:autoSpaceDN/>
        <w:ind w:left="0" w:firstLine="28"/>
        <w:jc w:val="both"/>
        <w:rPr>
          <w:color w:val="242021"/>
          <w:sz w:val="21"/>
          <w:szCs w:val="21"/>
          <w:lang w:val="en-US"/>
        </w:rPr>
      </w:pPr>
      <w:r w:rsidRPr="00CF24D1">
        <w:rPr>
          <w:color w:val="242021"/>
          <w:sz w:val="21"/>
          <w:szCs w:val="21"/>
          <w:lang w:val="en-US"/>
        </w:rPr>
        <w:t>và sản xuất công nghiệp; gắn kết phát triển kinh tế khu</w:t>
      </w:r>
      <w:r w:rsidRPr="00CF24D1">
        <w:rPr>
          <w:color w:val="242021"/>
          <w:spacing w:val="22"/>
          <w:sz w:val="21"/>
          <w:szCs w:val="21"/>
          <w:lang w:val="en-US"/>
        </w:rPr>
        <w:t xml:space="preserve"> </w:t>
      </w:r>
      <w:r w:rsidRPr="00CF24D1">
        <w:rPr>
          <w:color w:val="242021"/>
          <w:sz w:val="21"/>
          <w:szCs w:val="21"/>
          <w:lang w:val="en-US"/>
        </w:rPr>
        <w:t>vực và địa ph</w:t>
      </w:r>
      <w:r w:rsidRPr="00CF24D1">
        <w:rPr>
          <w:color w:val="242021"/>
          <w:spacing w:val="1"/>
          <w:sz w:val="21"/>
          <w:szCs w:val="21"/>
          <w:lang w:val="en-US"/>
        </w:rPr>
        <w:t>ươ</w:t>
      </w:r>
      <w:r w:rsidRPr="00CF24D1">
        <w:rPr>
          <w:color w:val="242021"/>
          <w:sz w:val="21"/>
          <w:szCs w:val="21"/>
          <w:lang w:val="en-US"/>
        </w:rPr>
        <w:t xml:space="preserve">ng… Đổi mới </w:t>
      </w:r>
    </w:p>
    <w:p w14:paraId="7A98228A" w14:textId="77777777" w:rsidR="00CF24D1" w:rsidRPr="00CF24D1" w:rsidRDefault="00CF24D1" w:rsidP="0038674C">
      <w:pPr>
        <w:pStyle w:val="ListParagraph"/>
        <w:widowControl/>
        <w:shd w:val="clear" w:color="auto" w:fill="FFFFFF"/>
        <w:autoSpaceDE/>
        <w:autoSpaceDN/>
        <w:ind w:left="0" w:firstLine="28"/>
        <w:jc w:val="both"/>
        <w:rPr>
          <w:color w:val="242021"/>
          <w:sz w:val="21"/>
          <w:szCs w:val="21"/>
          <w:lang w:val="en-US"/>
        </w:rPr>
      </w:pPr>
      <w:r w:rsidRPr="00CF24D1">
        <w:rPr>
          <w:color w:val="242021"/>
          <w:sz w:val="21"/>
          <w:szCs w:val="21"/>
          <w:lang w:val="en-US"/>
        </w:rPr>
        <w:t xml:space="preserve">giáo dục đào tạo trước cuộc cách mạng công nghiệp 4.0 trong Trường Đại học giúp </w:t>
      </w:r>
    </w:p>
    <w:p w14:paraId="3971FDD9" w14:textId="77777777" w:rsidR="00CF24D1" w:rsidRPr="00CF24D1" w:rsidRDefault="00CF24D1" w:rsidP="0038674C">
      <w:pPr>
        <w:pStyle w:val="ListParagraph"/>
        <w:widowControl/>
        <w:shd w:val="clear" w:color="auto" w:fill="FFFFFF"/>
        <w:autoSpaceDE/>
        <w:autoSpaceDN/>
        <w:ind w:left="0" w:firstLine="28"/>
        <w:jc w:val="both"/>
        <w:rPr>
          <w:color w:val="242021"/>
          <w:sz w:val="21"/>
          <w:szCs w:val="21"/>
          <w:lang w:val="en-US"/>
        </w:rPr>
      </w:pPr>
      <w:r w:rsidRPr="00CF24D1">
        <w:rPr>
          <w:color w:val="242021"/>
          <w:sz w:val="21"/>
          <w:szCs w:val="21"/>
          <w:lang w:val="en-US"/>
        </w:rPr>
        <w:t xml:space="preserve">hoạt động dạy và học diễn ra mọi lúc và mọi nơi; giúp sinh viên có thể cá nhân hóa, </w:t>
      </w:r>
    </w:p>
    <w:p w14:paraId="77C02553" w14:textId="0D7BA68B" w:rsidR="00CF24D1" w:rsidRPr="00CF24D1" w:rsidRDefault="00CF24D1" w:rsidP="0038674C">
      <w:pPr>
        <w:pStyle w:val="ListParagraph"/>
        <w:widowControl/>
        <w:shd w:val="clear" w:color="auto" w:fill="FFFFFF"/>
        <w:autoSpaceDE/>
        <w:autoSpaceDN/>
        <w:ind w:left="0" w:firstLine="28"/>
        <w:jc w:val="both"/>
        <w:rPr>
          <w:color w:val="242021"/>
          <w:sz w:val="21"/>
          <w:szCs w:val="21"/>
          <w:lang w:val="en-US"/>
        </w:rPr>
      </w:pPr>
      <w:r w:rsidRPr="00CF24D1">
        <w:rPr>
          <w:color w:val="242021"/>
          <w:sz w:val="21"/>
          <w:szCs w:val="21"/>
          <w:lang w:val="en-US"/>
        </w:rPr>
        <w:t>hoàn toàn quyết định việc học tập theo nhu cầu của bản thân</w:t>
      </w:r>
    </w:p>
    <w:p w14:paraId="735AC5A5" w14:textId="59BE4EF6" w:rsidR="00FB0DEF" w:rsidRPr="0015703D" w:rsidRDefault="00FB0DEF" w:rsidP="0038674C">
      <w:pPr>
        <w:ind w:firstLine="28"/>
        <w:jc w:val="both"/>
        <w:rPr>
          <w:color w:val="000000"/>
          <w:sz w:val="21"/>
          <w:szCs w:val="21"/>
          <w:shd w:val="clear" w:color="auto" w:fill="FFFFFF"/>
          <w:lang w:val="en-US"/>
        </w:rPr>
      </w:pPr>
      <w:r w:rsidRPr="0015703D">
        <w:rPr>
          <w:color w:val="000000"/>
          <w:sz w:val="21"/>
          <w:szCs w:val="21"/>
          <w:shd w:val="clear" w:color="auto" w:fill="FFFFFF"/>
        </w:rPr>
        <w:t>Công nghệ 4.0 trong giáo dục là hệ thống giáo dục hiện đại áp dụng những thành tựu khoa học công nghệ vượt trội của thời đại công nghiệp 4.0 vào trong giáo dục. Trong đó người học được giáo dục kiến thức và kỹ năng liên ngành nhất là các kỹ năng quản trị và kỹ năng điều khiển máy móc. Giáo dục được phát triển như một hệ sinh thái, nơi mà mọi yếu tố được liên kết với nhau thông qua không gian mạng và điện toán đám mây. Quan hệ dạy và học được mở rộng không chỉ giữa giáo viên với học sinh mà còn là học sinh với học sinh, học sinh với mọi người xung quanh, học sinh với nguồn kiến thức mở…</w:t>
      </w:r>
    </w:p>
    <w:p w14:paraId="17901843" w14:textId="13BEFFF5" w:rsidR="001D720E" w:rsidRPr="0015703D" w:rsidRDefault="00BA17F8" w:rsidP="0038674C">
      <w:pPr>
        <w:ind w:firstLine="28"/>
        <w:jc w:val="both"/>
        <w:rPr>
          <w:sz w:val="21"/>
          <w:szCs w:val="21"/>
        </w:rPr>
      </w:pPr>
      <w:r w:rsidRPr="0015703D">
        <w:rPr>
          <w:sz w:val="21"/>
          <w:szCs w:val="21"/>
          <w:lang w:val="vi-VN"/>
        </w:rPr>
        <w:t xml:space="preserve"> T</w:t>
      </w:r>
      <w:r w:rsidR="00923AC1" w:rsidRPr="0015703D">
        <w:rPr>
          <w:sz w:val="21"/>
          <w:szCs w:val="21"/>
          <w:lang w:val="vi-VN"/>
        </w:rPr>
        <w:t>rong quá trình chuyển đổi mô hình đào tạo</w:t>
      </w:r>
      <w:r w:rsidRPr="0015703D">
        <w:rPr>
          <w:sz w:val="21"/>
          <w:szCs w:val="21"/>
          <w:lang w:val="vi-VN"/>
        </w:rPr>
        <w:t xml:space="preserve"> “ </w:t>
      </w:r>
      <w:r w:rsidR="00DC6701" w:rsidRPr="0015703D">
        <w:rPr>
          <w:sz w:val="21"/>
          <w:szCs w:val="21"/>
          <w:lang w:val="vi-VN"/>
        </w:rPr>
        <w:t>Chuyển đổi số</w:t>
      </w:r>
      <w:r w:rsidRPr="0015703D">
        <w:rPr>
          <w:sz w:val="21"/>
          <w:szCs w:val="21"/>
          <w:lang w:val="vi-VN"/>
        </w:rPr>
        <w:t>”</w:t>
      </w:r>
      <w:r w:rsidR="00923AC1" w:rsidRPr="0015703D">
        <w:rPr>
          <w:sz w:val="21"/>
          <w:szCs w:val="21"/>
          <w:lang w:val="vi-VN"/>
        </w:rPr>
        <w:t xml:space="preserve"> ở nhà trường thông </w:t>
      </w:r>
      <w:r w:rsidR="001819FA" w:rsidRPr="0015703D">
        <w:rPr>
          <w:sz w:val="21"/>
          <w:szCs w:val="21"/>
          <w:lang w:val="vi-VN"/>
        </w:rPr>
        <w:t>minh</w:t>
      </w:r>
      <w:r w:rsidR="00B139AB" w:rsidRPr="0015703D">
        <w:rPr>
          <w:sz w:val="21"/>
          <w:szCs w:val="21"/>
          <w:lang w:val="vi-VN"/>
        </w:rPr>
        <w:t xml:space="preserve"> </w:t>
      </w:r>
      <w:r w:rsidR="00B139AB" w:rsidRPr="0015703D">
        <w:rPr>
          <w:sz w:val="21"/>
          <w:szCs w:val="21"/>
          <w:lang w:val="en-US"/>
        </w:rPr>
        <w:t xml:space="preserve">trong bối cảnh </w:t>
      </w:r>
      <w:r w:rsidR="001819FA" w:rsidRPr="0015703D">
        <w:rPr>
          <w:sz w:val="21"/>
          <w:szCs w:val="21"/>
          <w:lang w:val="en-US"/>
        </w:rPr>
        <w:t>Cách mạng công nghiệp lần thứ Tư (CMCN</w:t>
      </w:r>
      <w:r w:rsidR="00923AC1" w:rsidRPr="0015703D">
        <w:rPr>
          <w:sz w:val="21"/>
          <w:szCs w:val="21"/>
          <w:lang w:val="vi-VN"/>
        </w:rPr>
        <w:t xml:space="preserve"> 4</w:t>
      </w:r>
      <w:r w:rsidR="00B139AB" w:rsidRPr="0015703D">
        <w:rPr>
          <w:sz w:val="21"/>
          <w:szCs w:val="21"/>
          <w:lang w:val="vi-VN"/>
        </w:rPr>
        <w:t>.0</w:t>
      </w:r>
      <w:r w:rsidR="001819FA" w:rsidRPr="0015703D">
        <w:rPr>
          <w:sz w:val="21"/>
          <w:szCs w:val="21"/>
          <w:lang w:val="en-US"/>
        </w:rPr>
        <w:t>)</w:t>
      </w:r>
      <w:r w:rsidRPr="0015703D">
        <w:rPr>
          <w:sz w:val="21"/>
          <w:szCs w:val="21"/>
          <w:lang w:val="vi-VN"/>
        </w:rPr>
        <w:t xml:space="preserve">. </w:t>
      </w:r>
      <w:r w:rsidR="000A586E" w:rsidRPr="0015703D">
        <w:rPr>
          <w:sz w:val="21"/>
          <w:szCs w:val="21"/>
          <w:lang w:val="en-US"/>
        </w:rPr>
        <w:t xml:space="preserve">Toàn nhân loại trên thế giới vừa chứng kiến và đã trải qua </w:t>
      </w:r>
      <w:r w:rsidR="00923AC1" w:rsidRPr="0015703D">
        <w:rPr>
          <w:sz w:val="21"/>
          <w:szCs w:val="21"/>
          <w:lang w:val="vi-VN"/>
        </w:rPr>
        <w:t>với đại dịch SARS-C</w:t>
      </w:r>
      <w:r w:rsidR="001819FA" w:rsidRPr="0015703D">
        <w:rPr>
          <w:sz w:val="21"/>
          <w:szCs w:val="21"/>
          <w:lang w:val="vi-VN"/>
        </w:rPr>
        <w:t xml:space="preserve">oV-2, thì thế giới đang có </w:t>
      </w:r>
      <w:r w:rsidR="001819FA" w:rsidRPr="0015703D">
        <w:rPr>
          <w:bCs/>
          <w:sz w:val="21"/>
          <w:szCs w:val="21"/>
        </w:rPr>
        <w:t>CMCN 4.0</w:t>
      </w:r>
      <w:r w:rsidR="00923AC1" w:rsidRPr="0015703D">
        <w:rPr>
          <w:bCs/>
          <w:sz w:val="21"/>
          <w:szCs w:val="21"/>
        </w:rPr>
        <w:t>,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w:t>
      </w:r>
      <w:r w:rsidR="003A4084" w:rsidRPr="0015703D">
        <w:rPr>
          <w:bCs/>
          <w:sz w:val="21"/>
          <w:szCs w:val="21"/>
          <w:lang w:val="en-US"/>
        </w:rPr>
        <w:t xml:space="preserve"> [1].</w:t>
      </w:r>
      <w:r w:rsidR="003A4084" w:rsidRPr="0015703D">
        <w:rPr>
          <w:color w:val="000000"/>
          <w:sz w:val="21"/>
          <w:szCs w:val="21"/>
        </w:rPr>
        <w:t xml:space="preserve"> </w:t>
      </w:r>
      <w:r w:rsidR="00923AC1" w:rsidRPr="0015703D">
        <w:rPr>
          <w:bCs/>
          <w:sz w:val="21"/>
          <w:szCs w:val="21"/>
        </w:rPr>
        <w:t xml:space="preserve"> </w:t>
      </w:r>
    </w:p>
    <w:p w14:paraId="1CD61EE9" w14:textId="133FB046" w:rsidR="006E2EF3" w:rsidRPr="002D0D00" w:rsidRDefault="00923AC1" w:rsidP="0038674C">
      <w:pPr>
        <w:ind w:firstLine="28"/>
        <w:jc w:val="both"/>
        <w:rPr>
          <w:b/>
          <w:bCs/>
          <w:i/>
          <w:sz w:val="21"/>
          <w:szCs w:val="21"/>
          <w:lang w:val="vi-VN"/>
        </w:rPr>
      </w:pPr>
      <w:r w:rsidRPr="0015703D">
        <w:rPr>
          <w:bCs/>
          <w:sz w:val="21"/>
          <w:szCs w:val="21"/>
        </w:rPr>
        <w:t>Đây chính là thách thức trong việc</w:t>
      </w:r>
      <w:r w:rsidR="001819FA" w:rsidRPr="0015703D">
        <w:rPr>
          <w:bCs/>
          <w:sz w:val="21"/>
          <w:szCs w:val="21"/>
          <w:lang w:val="en-US"/>
        </w:rPr>
        <w:t xml:space="preserve"> </w:t>
      </w:r>
      <w:r w:rsidR="001819FA" w:rsidRPr="0015703D">
        <w:rPr>
          <w:b/>
          <w:bCs/>
          <w:i/>
          <w:sz w:val="21"/>
          <w:szCs w:val="21"/>
          <w:lang w:val="en-US"/>
        </w:rPr>
        <w:t xml:space="preserve">“ Chuyển đổi số và phát triển mô hình trường đại học ứng dụng thông minh trong bối cảnh cách mạng công nghiệp 4.0 </w:t>
      </w:r>
      <w:r w:rsidR="000A586E" w:rsidRPr="0015703D">
        <w:rPr>
          <w:b/>
          <w:bCs/>
          <w:i/>
          <w:sz w:val="21"/>
          <w:szCs w:val="21"/>
          <w:lang w:val="en-US"/>
        </w:rPr>
        <w:t>”.</w:t>
      </w:r>
    </w:p>
    <w:p w14:paraId="5D6C8E29" w14:textId="3E1DE54E" w:rsidR="00923AC1" w:rsidRPr="0015703D" w:rsidRDefault="0038674C" w:rsidP="0038674C">
      <w:pPr>
        <w:ind w:left="28"/>
        <w:jc w:val="both"/>
        <w:rPr>
          <w:b/>
          <w:bCs/>
          <w:sz w:val="21"/>
          <w:szCs w:val="21"/>
          <w:lang w:val="vi-VN"/>
        </w:rPr>
      </w:pPr>
      <w:r>
        <w:rPr>
          <w:b/>
          <w:bCs/>
          <w:sz w:val="21"/>
          <w:szCs w:val="21"/>
          <w:lang w:val="en-US"/>
        </w:rPr>
        <w:t>2.</w:t>
      </w:r>
      <w:r w:rsidR="002F7FCC">
        <w:rPr>
          <w:b/>
          <w:bCs/>
          <w:sz w:val="21"/>
          <w:szCs w:val="21"/>
          <w:lang w:val="en-US"/>
        </w:rPr>
        <w:t>Kết quả nghiên cứu</w:t>
      </w:r>
    </w:p>
    <w:p w14:paraId="3779281B" w14:textId="668D0F25" w:rsidR="00C70C56" w:rsidRPr="0015703D" w:rsidRDefault="00C70C56" w:rsidP="0038674C">
      <w:pPr>
        <w:pStyle w:val="ListParagraph"/>
        <w:widowControl/>
        <w:shd w:val="clear" w:color="auto" w:fill="FFFFFF"/>
        <w:autoSpaceDE/>
        <w:autoSpaceDN/>
        <w:ind w:left="0" w:firstLine="28"/>
        <w:jc w:val="both"/>
        <w:rPr>
          <w:color w:val="242021"/>
          <w:sz w:val="21"/>
          <w:szCs w:val="21"/>
          <w:lang w:val="en-US"/>
        </w:rPr>
      </w:pPr>
      <w:r w:rsidRPr="0015703D">
        <w:rPr>
          <w:color w:val="242021"/>
          <w:sz w:val="21"/>
          <w:szCs w:val="21"/>
          <w:lang w:val="en-US"/>
        </w:rPr>
        <w:t>Hiện nay, thế giới đang trong giai đoạn chuyển</w:t>
      </w:r>
      <w:r w:rsidRPr="0015703D">
        <w:rPr>
          <w:color w:val="242021"/>
          <w:spacing w:val="58"/>
          <w:sz w:val="21"/>
          <w:szCs w:val="21"/>
          <w:lang w:val="en-US"/>
        </w:rPr>
        <w:t xml:space="preserve"> </w:t>
      </w:r>
      <w:r w:rsidRPr="0015703D">
        <w:rPr>
          <w:color w:val="242021"/>
          <w:sz w:val="21"/>
          <w:szCs w:val="21"/>
          <w:lang w:val="en-US"/>
        </w:rPr>
        <w:t>tiếp sang cuộc cách mạng công nghiệp lần thứ 4</w:t>
      </w:r>
      <w:r w:rsidRPr="0015703D">
        <w:rPr>
          <w:color w:val="242021"/>
          <w:spacing w:val="36"/>
          <w:sz w:val="21"/>
          <w:szCs w:val="21"/>
          <w:lang w:val="en-US"/>
        </w:rPr>
        <w:t xml:space="preserve"> </w:t>
      </w:r>
      <w:r w:rsidRPr="0015703D">
        <w:rPr>
          <w:color w:val="242021"/>
          <w:sz w:val="21"/>
          <w:szCs w:val="21"/>
          <w:lang w:val="en-US"/>
        </w:rPr>
        <w:t>(CMCN 4.0) với trung tâm là phát triển trí tuệ nhân</w:t>
      </w:r>
      <w:r w:rsidRPr="0015703D">
        <w:rPr>
          <w:color w:val="242021"/>
          <w:spacing w:val="38"/>
          <w:sz w:val="21"/>
          <w:szCs w:val="21"/>
          <w:lang w:val="en-US"/>
        </w:rPr>
        <w:t xml:space="preserve"> </w:t>
      </w:r>
      <w:r w:rsidRPr="0015703D">
        <w:rPr>
          <w:color w:val="242021"/>
          <w:sz w:val="21"/>
          <w:szCs w:val="21"/>
          <w:lang w:val="en-US"/>
        </w:rPr>
        <w:t>tạo, internet kết nối vạn vật, tự động hóa, công nghệ</w:t>
      </w:r>
      <w:r w:rsidRPr="0015703D">
        <w:rPr>
          <w:color w:val="242021"/>
          <w:spacing w:val="14"/>
          <w:sz w:val="21"/>
          <w:szCs w:val="21"/>
          <w:lang w:val="en-US"/>
        </w:rPr>
        <w:t xml:space="preserve"> </w:t>
      </w:r>
      <w:r w:rsidRPr="0015703D">
        <w:rPr>
          <w:color w:val="242021"/>
          <w:sz w:val="21"/>
          <w:szCs w:val="21"/>
          <w:lang w:val="en-US"/>
        </w:rPr>
        <w:t>nano và công nghệ sinh học. Để tiếp nhận và phát triển trong cuộc cách mạng này, đất nước ta phải chuẩn bị mọi mặt để tận dụng cơ hội, vượt qua thách thức mà nhiệm vụ trọng tâm hàng đầu là phát triển nguồn nhân lực chất lượng cao để nắm</w:t>
      </w:r>
      <w:r w:rsidRPr="0015703D">
        <w:rPr>
          <w:color w:val="242021"/>
          <w:spacing w:val="43"/>
          <w:sz w:val="21"/>
          <w:szCs w:val="21"/>
          <w:lang w:val="en-US"/>
        </w:rPr>
        <w:t xml:space="preserve"> </w:t>
      </w:r>
      <w:r w:rsidRPr="0015703D">
        <w:rPr>
          <w:color w:val="242021"/>
          <w:sz w:val="21"/>
          <w:szCs w:val="21"/>
          <w:lang w:val="en-US"/>
        </w:rPr>
        <w:t>bắt những cơ hội mới do CMCN 4.0 mang lại, có</w:t>
      </w:r>
      <w:r w:rsidRPr="0015703D">
        <w:rPr>
          <w:color w:val="242021"/>
          <w:spacing w:val="43"/>
          <w:sz w:val="21"/>
          <w:szCs w:val="21"/>
          <w:lang w:val="en-US"/>
        </w:rPr>
        <w:t xml:space="preserve"> </w:t>
      </w:r>
      <w:r w:rsidRPr="0015703D">
        <w:rPr>
          <w:color w:val="242021"/>
          <w:sz w:val="21"/>
          <w:szCs w:val="21"/>
          <w:lang w:val="en-US"/>
        </w:rPr>
        <w:t xml:space="preserve">nghĩa là phải có giáo dục 4.0. Theo đó, giáo dục 4.0 được hiểu là một hệ sinh thái mà ở đó mọi người có thể cùng dạy học ở mọi nơi, mọi lúc với các </w:t>
      </w:r>
      <w:r w:rsidRPr="0015703D">
        <w:rPr>
          <w:color w:val="242021"/>
          <w:sz w:val="21"/>
          <w:szCs w:val="21"/>
          <w:lang w:val="en-US"/>
        </w:rPr>
        <w:lastRenderedPageBreak/>
        <w:t>thiết bị kết nối để tạo ra việc học tập được cá thể hóa. Hệ sinh thái mới này biến đổi tổ chức giáo dục thành một hệ sinh thái tạo sản phẩm sáng tạo mang tính cá thể với thành tựu lĩnh hội kiến thức và năng lực đổi mới, sáng tạo riêng của từng cá nhân trong hệ sinh thái này</w:t>
      </w:r>
      <w:r w:rsidR="00E871E2" w:rsidRPr="0015703D">
        <w:rPr>
          <w:bCs/>
          <w:sz w:val="21"/>
          <w:szCs w:val="21"/>
          <w:lang w:val="en-US"/>
        </w:rPr>
        <w:t>[1]</w:t>
      </w:r>
      <w:r w:rsidRPr="0015703D">
        <w:rPr>
          <w:color w:val="242021"/>
          <w:sz w:val="21"/>
          <w:szCs w:val="21"/>
          <w:lang w:val="en-US"/>
        </w:rPr>
        <w:t xml:space="preserve">. </w:t>
      </w:r>
    </w:p>
    <w:p w14:paraId="28A9D8B1" w14:textId="54C21432" w:rsidR="00C70C56" w:rsidRPr="0015703D" w:rsidRDefault="00C70C56" w:rsidP="0038674C">
      <w:pPr>
        <w:pStyle w:val="ListParagraph"/>
        <w:widowControl/>
        <w:shd w:val="clear" w:color="auto" w:fill="FFFFFF"/>
        <w:autoSpaceDE/>
        <w:autoSpaceDN/>
        <w:ind w:left="0" w:firstLine="28"/>
        <w:jc w:val="both"/>
        <w:rPr>
          <w:color w:val="242021"/>
          <w:sz w:val="21"/>
          <w:szCs w:val="21"/>
          <w:lang w:val="en-US"/>
        </w:rPr>
      </w:pPr>
      <w:r w:rsidRPr="0015703D">
        <w:rPr>
          <w:color w:val="242021"/>
          <w:sz w:val="21"/>
          <w:szCs w:val="21"/>
          <w:lang w:val="en-US"/>
        </w:rPr>
        <w:t>Như vậy, CMCN 4.0 thật sự đặt giáo dục đại học trước những thách thức mới diễn ra nhanh chóng. Các trường đại học nói chung cần có nhận thức nhạy bén mối quan hệ giữa</w:t>
      </w:r>
      <w:r w:rsidRPr="0015703D">
        <w:rPr>
          <w:color w:val="242021"/>
          <w:spacing w:val="14"/>
          <w:sz w:val="21"/>
          <w:szCs w:val="21"/>
          <w:lang w:val="en-US"/>
        </w:rPr>
        <w:t xml:space="preserve"> </w:t>
      </w:r>
      <w:r w:rsidRPr="0015703D">
        <w:rPr>
          <w:color w:val="242021"/>
          <w:sz w:val="21"/>
          <w:szCs w:val="21"/>
          <w:lang w:val="en-US"/>
        </w:rPr>
        <w:t>cách mạng công nghệ 4.0 với giáo dục 4.0 để có</w:t>
      </w:r>
      <w:r w:rsidRPr="0015703D">
        <w:rPr>
          <w:color w:val="242021"/>
          <w:spacing w:val="14"/>
          <w:sz w:val="21"/>
          <w:szCs w:val="21"/>
          <w:lang w:val="en-US"/>
        </w:rPr>
        <w:t xml:space="preserve"> </w:t>
      </w:r>
      <w:r w:rsidRPr="0015703D">
        <w:rPr>
          <w:color w:val="242021"/>
          <w:sz w:val="21"/>
          <w:szCs w:val="21"/>
          <w:lang w:val="en-US"/>
        </w:rPr>
        <w:t>thể dự đoán được đầy đủ các kỹ năng nghiệp vụ mà thị trường lao động trong nước và thế giới mong</w:t>
      </w:r>
      <w:r w:rsidRPr="0015703D">
        <w:rPr>
          <w:color w:val="242021"/>
          <w:spacing w:val="7"/>
          <w:sz w:val="21"/>
          <w:szCs w:val="21"/>
          <w:lang w:val="en-US"/>
        </w:rPr>
        <w:t xml:space="preserve"> </w:t>
      </w:r>
      <w:r w:rsidRPr="0015703D">
        <w:rPr>
          <w:color w:val="242021"/>
          <w:sz w:val="21"/>
          <w:szCs w:val="21"/>
          <w:lang w:val="en-US"/>
        </w:rPr>
        <w:t xml:space="preserve">đợi.  </w:t>
      </w:r>
    </w:p>
    <w:p w14:paraId="16F31DA8" w14:textId="46A894E8" w:rsidR="00C618A7" w:rsidRPr="0015703D" w:rsidRDefault="00C618A7" w:rsidP="0038674C">
      <w:pPr>
        <w:pStyle w:val="ListParagraph"/>
        <w:widowControl/>
        <w:shd w:val="clear" w:color="auto" w:fill="FFFFFF"/>
        <w:autoSpaceDE/>
        <w:autoSpaceDN/>
        <w:ind w:left="0" w:firstLine="28"/>
        <w:jc w:val="both"/>
        <w:rPr>
          <w:color w:val="242021"/>
          <w:sz w:val="21"/>
          <w:szCs w:val="21"/>
          <w:lang w:val="en-US"/>
        </w:rPr>
      </w:pPr>
      <w:r w:rsidRPr="0015703D">
        <w:rPr>
          <w:color w:val="242021"/>
          <w:sz w:val="21"/>
          <w:szCs w:val="21"/>
          <w:lang w:val="en-US"/>
        </w:rPr>
        <w:t xml:space="preserve">          </w:t>
      </w:r>
      <w:r w:rsidR="00C70C56" w:rsidRPr="0015703D">
        <w:rPr>
          <w:color w:val="242021"/>
          <w:sz w:val="21"/>
          <w:szCs w:val="21"/>
          <w:lang w:val="en-US"/>
        </w:rPr>
        <w:t>Ngày 04-05-2017, Thủ tướng Chính phủ đã ban hành chỉ thị số 16/CT-</w:t>
      </w:r>
      <w:r w:rsidRPr="0015703D">
        <w:rPr>
          <w:color w:val="242021"/>
          <w:sz w:val="21"/>
          <w:szCs w:val="21"/>
          <w:lang w:val="en-US"/>
        </w:rPr>
        <w:t xml:space="preserve">  </w:t>
      </w:r>
      <w:r w:rsidR="00C70C56" w:rsidRPr="0015703D">
        <w:rPr>
          <w:color w:val="242021"/>
          <w:sz w:val="21"/>
          <w:szCs w:val="21"/>
          <w:lang w:val="en-US"/>
        </w:rPr>
        <w:t xml:space="preserve">TTg về việc tăng cường năng lực tiếp cận cuộc Cách mạng công nghiệp 4.0 (CMCN 4.0). Sau đó một ngày, Bộ trưởng Bộ Giáo dục &amp; Đào tạo (GD&amp;ĐT) ký công </w:t>
      </w:r>
      <w:r w:rsidRPr="0015703D">
        <w:rPr>
          <w:color w:val="242021"/>
          <w:sz w:val="21"/>
          <w:szCs w:val="21"/>
          <w:lang w:val="en-US"/>
        </w:rPr>
        <w:t xml:space="preserve"> </w:t>
      </w:r>
      <w:r w:rsidR="00C70C56" w:rsidRPr="0015703D">
        <w:rPr>
          <w:color w:val="242021"/>
          <w:sz w:val="21"/>
          <w:szCs w:val="21"/>
          <w:lang w:val="en-US"/>
        </w:rPr>
        <w:t>văn số 1891/BGDĐT-</w:t>
      </w:r>
      <w:r w:rsidRPr="0015703D">
        <w:rPr>
          <w:color w:val="242021"/>
          <w:sz w:val="21"/>
          <w:szCs w:val="21"/>
          <w:lang w:val="en-US"/>
        </w:rPr>
        <w:t xml:space="preserve"> GDĐH gửi các trường ĐH, CĐ về nhiệm vụ đào tạo nguồn nhân lực có khả năng thích ứng với cuộc CMCN 4.0. Có thể thấy việc tăng cường cơ hội trong thời đại CMCN 4.0 đang là vấn đề được nhà nước ta rất quan tâm. Bộ Giáo dục &amp; Đào</w:t>
      </w:r>
      <w:r w:rsidRPr="0015703D">
        <w:rPr>
          <w:color w:val="242021"/>
          <w:spacing w:val="29"/>
          <w:sz w:val="21"/>
          <w:szCs w:val="21"/>
          <w:lang w:val="en-US"/>
        </w:rPr>
        <w:t xml:space="preserve"> </w:t>
      </w:r>
      <w:r w:rsidRPr="0015703D">
        <w:rPr>
          <w:color w:val="242021"/>
          <w:sz w:val="21"/>
          <w:szCs w:val="21"/>
          <w:lang w:val="en-US"/>
        </w:rPr>
        <w:t>tạo cũng đã thành lập Ban soạn thảo, nghiên cứu về mô hình đại học 4.0 và nhanh chóng triển khai để nâng cao chất lượng giáo dục đại học, góp phần thực hiện mục tiêu đến năm 2025 Việt Nam trở thành quốc gia khởi nghiệp</w:t>
      </w:r>
      <w:r w:rsidR="003A4084" w:rsidRPr="0015703D">
        <w:rPr>
          <w:bCs/>
          <w:sz w:val="21"/>
          <w:szCs w:val="21"/>
          <w:lang w:val="en-US"/>
        </w:rPr>
        <w:t>[</w:t>
      </w:r>
      <w:r w:rsidR="003A4084" w:rsidRPr="0015703D">
        <w:rPr>
          <w:bCs/>
          <w:sz w:val="21"/>
          <w:szCs w:val="21"/>
          <w:lang w:val="vi-VN"/>
        </w:rPr>
        <w:t>2</w:t>
      </w:r>
      <w:r w:rsidR="003A4084" w:rsidRPr="0015703D">
        <w:rPr>
          <w:bCs/>
          <w:sz w:val="21"/>
          <w:szCs w:val="21"/>
          <w:lang w:val="en-US"/>
        </w:rPr>
        <w:t>]</w:t>
      </w:r>
      <w:r w:rsidRPr="0015703D">
        <w:rPr>
          <w:color w:val="242021"/>
          <w:sz w:val="21"/>
          <w:szCs w:val="21"/>
          <w:lang w:val="en-US"/>
        </w:rPr>
        <w:t>.</w:t>
      </w:r>
    </w:p>
    <w:p w14:paraId="2B7A72AA" w14:textId="3FA3CEBF" w:rsidR="004D7E98" w:rsidRPr="0015703D" w:rsidRDefault="004D7E98" w:rsidP="0038674C">
      <w:pPr>
        <w:pStyle w:val="ListParagraph"/>
        <w:widowControl/>
        <w:shd w:val="clear" w:color="auto" w:fill="FFFFFF"/>
        <w:autoSpaceDE/>
        <w:autoSpaceDN/>
        <w:ind w:left="0" w:firstLine="28"/>
        <w:jc w:val="both"/>
        <w:rPr>
          <w:color w:val="242021"/>
          <w:sz w:val="21"/>
          <w:szCs w:val="21"/>
          <w:lang w:val="en-US"/>
        </w:rPr>
      </w:pPr>
      <w:r w:rsidRPr="0015703D">
        <w:rPr>
          <w:noProof/>
          <w:color w:val="242021"/>
          <w:sz w:val="21"/>
          <w:szCs w:val="21"/>
          <w:lang w:val="en-US"/>
        </w:rPr>
        <w:drawing>
          <wp:anchor distT="0" distB="0" distL="114300" distR="114300" simplePos="0" relativeHeight="251659264" behindDoc="0" locked="0" layoutInCell="1" allowOverlap="1" wp14:anchorId="0A3F5A65" wp14:editId="1F444F19">
            <wp:simplePos x="0" y="0"/>
            <wp:positionH relativeFrom="column">
              <wp:posOffset>0</wp:posOffset>
            </wp:positionH>
            <wp:positionV relativeFrom="paragraph">
              <wp:posOffset>208915</wp:posOffset>
            </wp:positionV>
            <wp:extent cx="5761990" cy="4028440"/>
            <wp:effectExtent l="0" t="0" r="0" b="0"/>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1990" cy="4028440"/>
                    </a:xfrm>
                    <a:prstGeom prst="rect">
                      <a:avLst/>
                    </a:prstGeom>
                    <a:noFill/>
                    <a:ln>
                      <a:noFill/>
                    </a:ln>
                  </pic:spPr>
                </pic:pic>
              </a:graphicData>
            </a:graphic>
          </wp:anchor>
        </w:drawing>
      </w:r>
    </w:p>
    <w:p w14:paraId="38A3AA1A" w14:textId="24F9BE10" w:rsidR="004D7E98" w:rsidRPr="0015703D" w:rsidRDefault="004D7E98" w:rsidP="0038674C">
      <w:pPr>
        <w:widowControl/>
        <w:shd w:val="clear" w:color="auto" w:fill="FFFFFF"/>
        <w:autoSpaceDE/>
        <w:autoSpaceDN/>
        <w:ind w:firstLine="28"/>
        <w:jc w:val="both"/>
        <w:rPr>
          <w:b/>
          <w:bCs/>
          <w:color w:val="242021"/>
          <w:sz w:val="21"/>
          <w:szCs w:val="21"/>
          <w:lang w:val="en-US"/>
        </w:rPr>
      </w:pPr>
      <w:r w:rsidRPr="0015703D">
        <w:rPr>
          <w:b/>
          <w:bCs/>
          <w:color w:val="242021"/>
          <w:sz w:val="21"/>
          <w:szCs w:val="21"/>
          <w:lang w:val="en-US"/>
        </w:rPr>
        <w:t xml:space="preserve">     2.1</w:t>
      </w:r>
      <w:r w:rsidR="002D0D00">
        <w:rPr>
          <w:b/>
          <w:bCs/>
          <w:color w:val="242021"/>
          <w:sz w:val="21"/>
          <w:szCs w:val="21"/>
          <w:lang w:val="en-US"/>
        </w:rPr>
        <w:t xml:space="preserve"> </w:t>
      </w:r>
      <w:r w:rsidRPr="0015703D">
        <w:rPr>
          <w:b/>
          <w:bCs/>
          <w:color w:val="242021"/>
          <w:sz w:val="21"/>
          <w:szCs w:val="21"/>
          <w:lang w:val="en-US"/>
        </w:rPr>
        <w:t>Trường Đại học đổi mới giáo dục đào tạo trước cuộc cách mạng công nghiệp 4.0</w:t>
      </w:r>
    </w:p>
    <w:p w14:paraId="695BCA01" w14:textId="77777777" w:rsidR="009949FD" w:rsidRPr="0015703D" w:rsidRDefault="004D7E98"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Sự thay đổi nhanh chóng của công nghệ trong</w:t>
      </w:r>
      <w:r w:rsidRPr="0015703D">
        <w:rPr>
          <w:color w:val="242021"/>
          <w:spacing w:val="43"/>
          <w:sz w:val="21"/>
          <w:szCs w:val="21"/>
          <w:lang w:val="en-US"/>
        </w:rPr>
        <w:t xml:space="preserve"> </w:t>
      </w:r>
      <w:r w:rsidRPr="0015703D">
        <w:rPr>
          <w:color w:val="242021"/>
          <w:sz w:val="21"/>
          <w:szCs w:val="21"/>
          <w:lang w:val="en-US"/>
        </w:rPr>
        <w:t xml:space="preserve">CMCN 4.0 đòi hỏi giáo dục phải </w:t>
      </w:r>
      <w:r w:rsidR="009949FD" w:rsidRPr="0015703D">
        <w:rPr>
          <w:color w:val="242021"/>
          <w:sz w:val="21"/>
          <w:szCs w:val="21"/>
          <w:lang w:val="en-US"/>
        </w:rPr>
        <w:t xml:space="preserve">đem lại cho người học những kỹ năng, kiến thức cơ bản, tư duy </w:t>
      </w:r>
      <w:r w:rsidR="009949FD" w:rsidRPr="0015703D">
        <w:rPr>
          <w:color w:val="242021"/>
          <w:spacing w:val="7"/>
          <w:sz w:val="21"/>
          <w:szCs w:val="21"/>
          <w:lang w:val="en-US"/>
        </w:rPr>
        <w:t>sá</w:t>
      </w:r>
      <w:r w:rsidR="009949FD" w:rsidRPr="0015703D">
        <w:rPr>
          <w:color w:val="242021"/>
          <w:sz w:val="21"/>
          <w:szCs w:val="21"/>
          <w:lang w:val="en-US"/>
        </w:rPr>
        <w:t>ng tạo, khả năng thích nghi với thách thức và yêu cầu</w:t>
      </w:r>
      <w:r w:rsidR="009949FD" w:rsidRPr="0015703D">
        <w:rPr>
          <w:color w:val="242021"/>
          <w:spacing w:val="22"/>
          <w:sz w:val="21"/>
          <w:szCs w:val="21"/>
          <w:lang w:val="en-US"/>
        </w:rPr>
        <w:t xml:space="preserve"> </w:t>
      </w:r>
      <w:r w:rsidR="009949FD" w:rsidRPr="0015703D">
        <w:rPr>
          <w:color w:val="242021"/>
          <w:sz w:val="21"/>
          <w:szCs w:val="21"/>
          <w:lang w:val="en-US"/>
        </w:rPr>
        <w:t>công việc, tránh nguy cơ bị đào thải. Tất cả tạo ra</w:t>
      </w:r>
      <w:r w:rsidR="009949FD" w:rsidRPr="0015703D">
        <w:rPr>
          <w:color w:val="242021"/>
          <w:spacing w:val="29"/>
          <w:sz w:val="21"/>
          <w:szCs w:val="21"/>
          <w:lang w:val="en-US"/>
        </w:rPr>
        <w:t xml:space="preserve"> </w:t>
      </w:r>
      <w:r w:rsidR="009949FD" w:rsidRPr="0015703D">
        <w:rPr>
          <w:color w:val="242021"/>
          <w:sz w:val="21"/>
          <w:szCs w:val="21"/>
          <w:lang w:val="en-US"/>
        </w:rPr>
        <w:t>một bức tranh giáo dục đào tạo sinh</w:t>
      </w:r>
      <w:r w:rsidR="009949FD" w:rsidRPr="0015703D">
        <w:rPr>
          <w:color w:val="242021"/>
          <w:spacing w:val="22"/>
          <w:sz w:val="21"/>
          <w:szCs w:val="21"/>
          <w:lang w:val="en-US"/>
        </w:rPr>
        <w:t xml:space="preserve"> </w:t>
      </w:r>
      <w:r w:rsidR="009949FD" w:rsidRPr="0015703D">
        <w:rPr>
          <w:color w:val="242021"/>
          <w:sz w:val="21"/>
          <w:szCs w:val="21"/>
          <w:lang w:val="en-US"/>
        </w:rPr>
        <w:t>động mà các</w:t>
      </w:r>
      <w:r w:rsidR="009949FD" w:rsidRPr="0015703D">
        <w:rPr>
          <w:color w:val="242021"/>
          <w:spacing w:val="29"/>
          <w:sz w:val="21"/>
          <w:szCs w:val="21"/>
          <w:lang w:val="en-US"/>
        </w:rPr>
        <w:t xml:space="preserve"> </w:t>
      </w:r>
      <w:r w:rsidR="009949FD" w:rsidRPr="0015703D">
        <w:rPr>
          <w:color w:val="242021"/>
          <w:sz w:val="21"/>
          <w:szCs w:val="21"/>
          <w:lang w:val="en-US"/>
        </w:rPr>
        <w:t>phương thức giáo dục truyền thống chắc chắn không thể đáp ứng. Trường Đại học cũng không nằm ngoài quy luật đó. Để thay đổi kịp với CMCN 4.0, Trường Đại học</w:t>
      </w:r>
      <w:r w:rsidR="009949FD" w:rsidRPr="0015703D">
        <w:rPr>
          <w:color w:val="242021"/>
          <w:spacing w:val="14"/>
          <w:sz w:val="21"/>
          <w:szCs w:val="21"/>
          <w:lang w:val="en-US"/>
        </w:rPr>
        <w:t xml:space="preserve"> </w:t>
      </w:r>
      <w:r w:rsidR="009949FD" w:rsidRPr="0015703D">
        <w:rPr>
          <w:color w:val="242021"/>
          <w:sz w:val="21"/>
          <w:szCs w:val="21"/>
          <w:lang w:val="en-US"/>
        </w:rPr>
        <w:t>cần chú</w:t>
      </w:r>
      <w:r w:rsidR="009949FD" w:rsidRPr="0015703D">
        <w:rPr>
          <w:color w:val="242021"/>
          <w:spacing w:val="14"/>
          <w:sz w:val="21"/>
          <w:szCs w:val="21"/>
          <w:lang w:val="en-US"/>
        </w:rPr>
        <w:t xml:space="preserve"> </w:t>
      </w:r>
      <w:r w:rsidR="009949FD" w:rsidRPr="0015703D">
        <w:rPr>
          <w:color w:val="242021"/>
          <w:sz w:val="21"/>
          <w:szCs w:val="21"/>
          <w:lang w:val="en-US"/>
        </w:rPr>
        <w:t xml:space="preserve">trọng đổi mới mô hình, chắn không thể đáp ứng. Trường Đại học cũng không nằm ngoài quy luật đó.  </w:t>
      </w:r>
    </w:p>
    <w:p w14:paraId="177BAABE" w14:textId="199BAF81" w:rsidR="004D7E98" w:rsidRPr="0015703D" w:rsidRDefault="009949FD"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Để thay đổi kịp với CMCN 4.0, Trường Đại học</w:t>
      </w:r>
      <w:r w:rsidRPr="0015703D">
        <w:rPr>
          <w:color w:val="242021"/>
          <w:spacing w:val="14"/>
          <w:sz w:val="21"/>
          <w:szCs w:val="21"/>
          <w:lang w:val="en-US"/>
        </w:rPr>
        <w:t xml:space="preserve"> </w:t>
      </w:r>
      <w:r w:rsidRPr="0015703D">
        <w:rPr>
          <w:color w:val="242021"/>
          <w:sz w:val="21"/>
          <w:szCs w:val="21"/>
          <w:lang w:val="en-US"/>
        </w:rPr>
        <w:t>cần chú</w:t>
      </w:r>
      <w:r w:rsidRPr="0015703D">
        <w:rPr>
          <w:color w:val="242021"/>
          <w:spacing w:val="14"/>
          <w:sz w:val="21"/>
          <w:szCs w:val="21"/>
          <w:lang w:val="en-US"/>
        </w:rPr>
        <w:t xml:space="preserve"> </w:t>
      </w:r>
      <w:r w:rsidRPr="0015703D">
        <w:rPr>
          <w:color w:val="242021"/>
          <w:sz w:val="21"/>
          <w:szCs w:val="21"/>
          <w:lang w:val="en-US"/>
        </w:rPr>
        <w:t>trọng đổi mới mô hình, chương trình đào tạo.</w:t>
      </w:r>
      <w:r w:rsidRPr="0015703D">
        <w:rPr>
          <w:color w:val="242021"/>
          <w:spacing w:val="45"/>
          <w:sz w:val="21"/>
          <w:szCs w:val="21"/>
          <w:lang w:val="en-US"/>
        </w:rPr>
        <w:t xml:space="preserve"> </w:t>
      </w:r>
      <w:r w:rsidRPr="0015703D">
        <w:rPr>
          <w:color w:val="242021"/>
          <w:sz w:val="21"/>
          <w:szCs w:val="21"/>
          <w:lang w:val="en-US"/>
        </w:rPr>
        <w:t>Người học có thể chủ động lựa chọn chương trình</w:t>
      </w:r>
      <w:r w:rsidRPr="0015703D">
        <w:rPr>
          <w:color w:val="242021"/>
          <w:spacing w:val="36"/>
          <w:sz w:val="21"/>
          <w:szCs w:val="21"/>
          <w:lang w:val="en-US"/>
        </w:rPr>
        <w:t xml:space="preserve"> </w:t>
      </w:r>
      <w:r w:rsidRPr="0015703D">
        <w:rPr>
          <w:color w:val="242021"/>
          <w:sz w:val="21"/>
          <w:szCs w:val="21"/>
          <w:lang w:val="en-US"/>
        </w:rPr>
        <w:t>học phù hợp với vị trí công tác, đào tạo, giảng dạy,</w:t>
      </w:r>
      <w:r w:rsidRPr="0015703D">
        <w:rPr>
          <w:color w:val="242021"/>
          <w:spacing w:val="14"/>
          <w:sz w:val="21"/>
          <w:szCs w:val="21"/>
          <w:lang w:val="en-US"/>
        </w:rPr>
        <w:t xml:space="preserve"> </w:t>
      </w:r>
      <w:r w:rsidRPr="0015703D">
        <w:rPr>
          <w:color w:val="242021"/>
          <w:sz w:val="21"/>
          <w:szCs w:val="21"/>
          <w:lang w:val="en-US"/>
        </w:rPr>
        <w:t>nghiên cứu khoa học hoặc theo công việc tại cơ quan, doanh nghiệp, tổ chức kinh tế. Từ nhiều</w:t>
      </w:r>
      <w:r w:rsidRPr="0015703D">
        <w:rPr>
          <w:color w:val="242021"/>
          <w:spacing w:val="29"/>
          <w:sz w:val="21"/>
          <w:szCs w:val="21"/>
          <w:lang w:val="en-US"/>
        </w:rPr>
        <w:t xml:space="preserve"> </w:t>
      </w:r>
      <w:r w:rsidRPr="0015703D">
        <w:rPr>
          <w:color w:val="242021"/>
          <w:sz w:val="21"/>
          <w:szCs w:val="21"/>
          <w:lang w:val="en-US"/>
        </w:rPr>
        <w:t xml:space="preserve">năm nay, các chương trình đào tạo của Trường Đại học thực hiện theo hình thức tích lũy tín chỉ. Đây là hình thức đào tạo được các </w:t>
      </w:r>
      <w:r w:rsidRPr="0015703D">
        <w:rPr>
          <w:color w:val="242021"/>
          <w:sz w:val="21"/>
          <w:szCs w:val="21"/>
          <w:lang w:val="en-US"/>
        </w:rPr>
        <w:lastRenderedPageBreak/>
        <w:t>nước tiên tiến trên thế giới</w:t>
      </w:r>
      <w:r w:rsidRPr="0015703D">
        <w:rPr>
          <w:color w:val="242021"/>
          <w:spacing w:val="14"/>
          <w:sz w:val="21"/>
          <w:szCs w:val="21"/>
          <w:lang w:val="en-US"/>
        </w:rPr>
        <w:t xml:space="preserve"> </w:t>
      </w:r>
      <w:r w:rsidRPr="0015703D">
        <w:rPr>
          <w:color w:val="242021"/>
          <w:sz w:val="21"/>
          <w:szCs w:val="21"/>
          <w:lang w:val="en-US"/>
        </w:rPr>
        <w:t>áp dụng từ thế kỷ 19, với các ưu điểm nổi bật là</w:t>
      </w:r>
      <w:r w:rsidRPr="0015703D">
        <w:rPr>
          <w:color w:val="242021"/>
          <w:spacing w:val="14"/>
          <w:sz w:val="21"/>
          <w:szCs w:val="21"/>
          <w:lang w:val="en-US"/>
        </w:rPr>
        <w:t xml:space="preserve"> </w:t>
      </w:r>
      <w:r w:rsidRPr="0015703D">
        <w:rPr>
          <w:color w:val="242021"/>
          <w:sz w:val="21"/>
          <w:szCs w:val="21"/>
          <w:lang w:val="en-US"/>
        </w:rPr>
        <w:t>đề cao vai trò của người học, coi việc tự nghiên</w:t>
      </w:r>
      <w:r w:rsidRPr="0015703D">
        <w:rPr>
          <w:color w:val="242021"/>
          <w:spacing w:val="50"/>
          <w:sz w:val="21"/>
          <w:szCs w:val="21"/>
          <w:lang w:val="en-US"/>
        </w:rPr>
        <w:t xml:space="preserve"> </w:t>
      </w:r>
      <w:r w:rsidRPr="0015703D">
        <w:rPr>
          <w:color w:val="242021"/>
          <w:sz w:val="21"/>
          <w:szCs w:val="21"/>
          <w:lang w:val="en-US"/>
        </w:rPr>
        <w:t>cứu và học tập của sinh viên là yếu tố then</w:t>
      </w:r>
    </w:p>
    <w:p w14:paraId="0CC2B27C" w14:textId="20C256D8" w:rsidR="004D7E98" w:rsidRPr="0015703D" w:rsidRDefault="004D7E98"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chốt, giúp tiết kiệm chi phí và thời gian đào tạo. Sinh viên có thể rút ngắn thời gian học, vừa làm vừa học, đáp ứng nhu cầu thực tiễn của người học và người sử dụng lao động.  Đặc biệt,  nhà  trường  cần  thay  đổi phương pháp dạy</w:t>
      </w:r>
      <w:r w:rsidRPr="0015703D">
        <w:rPr>
          <w:color w:val="242021"/>
          <w:spacing w:val="86"/>
          <w:sz w:val="21"/>
          <w:szCs w:val="21"/>
          <w:lang w:val="en-US"/>
        </w:rPr>
        <w:t>-</w:t>
      </w:r>
      <w:r w:rsidRPr="0015703D">
        <w:rPr>
          <w:color w:val="242021"/>
          <w:sz w:val="21"/>
          <w:szCs w:val="21"/>
          <w:lang w:val="en-US"/>
        </w:rPr>
        <w:t>học theo  hướng kết hợp phương pháp truyền</w:t>
      </w:r>
      <w:r w:rsidRPr="0015703D">
        <w:rPr>
          <w:color w:val="242021"/>
          <w:spacing w:val="50"/>
          <w:sz w:val="21"/>
          <w:szCs w:val="21"/>
          <w:lang w:val="en-US"/>
        </w:rPr>
        <w:t xml:space="preserve"> </w:t>
      </w:r>
      <w:r w:rsidRPr="0015703D">
        <w:rPr>
          <w:color w:val="242021"/>
          <w:sz w:val="21"/>
          <w:szCs w:val="21"/>
          <w:lang w:val="en-US"/>
        </w:rPr>
        <w:t>thống và dạy học trực tuyến; ứng dụng mạnh mẽ</w:t>
      </w:r>
      <w:r w:rsidRPr="0015703D">
        <w:rPr>
          <w:color w:val="242021"/>
          <w:spacing w:val="50"/>
          <w:sz w:val="21"/>
          <w:szCs w:val="21"/>
          <w:lang w:val="en-US"/>
        </w:rPr>
        <w:t xml:space="preserve"> </w:t>
      </w:r>
      <w:r w:rsidRPr="0015703D">
        <w:rPr>
          <w:color w:val="242021"/>
          <w:sz w:val="21"/>
          <w:szCs w:val="21"/>
          <w:lang w:val="en-US"/>
        </w:rPr>
        <w:t>ICT vào giảng dạy và quá trình quản lý đào tạo theo mô hình đại học điện tử. Giảng viên lên lớp ngoài giảng dạy lý thuyết và thực hành, phải đưa ra bài tập tình huống</w:t>
      </w:r>
      <w:r w:rsidRPr="0015703D">
        <w:rPr>
          <w:color w:val="242021"/>
          <w:spacing w:val="14"/>
          <w:sz w:val="21"/>
          <w:szCs w:val="21"/>
          <w:lang w:val="en-US"/>
        </w:rPr>
        <w:t xml:space="preserve"> </w:t>
      </w:r>
      <w:r w:rsidRPr="0015703D">
        <w:rPr>
          <w:color w:val="242021"/>
          <w:sz w:val="21"/>
          <w:szCs w:val="21"/>
          <w:lang w:val="en-US"/>
        </w:rPr>
        <w:t>để sinh viên làm việc theo nhóm nhằm giải quyết</w:t>
      </w:r>
      <w:r w:rsidRPr="0015703D">
        <w:rPr>
          <w:color w:val="242021"/>
          <w:spacing w:val="7"/>
          <w:sz w:val="21"/>
          <w:szCs w:val="21"/>
          <w:lang w:val="en-US"/>
        </w:rPr>
        <w:t xml:space="preserve"> </w:t>
      </w:r>
      <w:r w:rsidRPr="0015703D">
        <w:rPr>
          <w:color w:val="242021"/>
          <w:sz w:val="21"/>
          <w:szCs w:val="21"/>
          <w:lang w:val="en-US"/>
        </w:rPr>
        <w:t>tận gốc của vấn đề.</w:t>
      </w:r>
      <w:r w:rsidRPr="0015703D">
        <w:rPr>
          <w:color w:val="242021"/>
          <w:spacing w:val="7"/>
          <w:sz w:val="21"/>
          <w:szCs w:val="21"/>
          <w:lang w:val="en-US"/>
        </w:rPr>
        <w:t xml:space="preserve"> </w:t>
      </w:r>
      <w:r w:rsidRPr="0015703D">
        <w:rPr>
          <w:color w:val="242021"/>
          <w:sz w:val="21"/>
          <w:szCs w:val="21"/>
          <w:lang w:val="en-US"/>
        </w:rPr>
        <w:t>Trong CMCN 4.0, sẽ có những ngành, nghề</w:t>
      </w:r>
      <w:r w:rsidRPr="0015703D">
        <w:rPr>
          <w:color w:val="242021"/>
          <w:spacing w:val="57"/>
          <w:sz w:val="21"/>
          <w:szCs w:val="21"/>
          <w:lang w:val="en-US"/>
        </w:rPr>
        <w:t xml:space="preserve"> </w:t>
      </w:r>
      <w:r w:rsidRPr="0015703D">
        <w:rPr>
          <w:color w:val="242021"/>
          <w:sz w:val="21"/>
          <w:szCs w:val="21"/>
          <w:lang w:val="en-US"/>
        </w:rPr>
        <w:t>tăng trưởng và có những ngành, nghề vào giai</w:t>
      </w:r>
      <w:r w:rsidRPr="0015703D">
        <w:rPr>
          <w:color w:val="242021"/>
          <w:spacing w:val="58"/>
          <w:sz w:val="21"/>
          <w:szCs w:val="21"/>
          <w:lang w:val="en-US"/>
        </w:rPr>
        <w:t xml:space="preserve"> </w:t>
      </w:r>
      <w:r w:rsidRPr="0015703D">
        <w:rPr>
          <w:color w:val="242021"/>
          <w:sz w:val="21"/>
          <w:szCs w:val="21"/>
          <w:lang w:val="en-US"/>
        </w:rPr>
        <w:t>đoạn suy thoái. Do vậy, Trường Đại học</w:t>
      </w:r>
      <w:r w:rsidRPr="0015703D">
        <w:rPr>
          <w:color w:val="242021"/>
          <w:spacing w:val="14"/>
          <w:sz w:val="21"/>
          <w:szCs w:val="21"/>
          <w:lang w:val="en-US"/>
        </w:rPr>
        <w:t xml:space="preserve"> </w:t>
      </w:r>
      <w:r w:rsidRPr="0015703D">
        <w:rPr>
          <w:color w:val="242021"/>
          <w:sz w:val="21"/>
          <w:szCs w:val="21"/>
          <w:lang w:val="en-US"/>
        </w:rPr>
        <w:t>không chỉ đào tạo</w:t>
      </w:r>
      <w:r w:rsidRPr="0015703D">
        <w:rPr>
          <w:color w:val="242021"/>
          <w:spacing w:val="14"/>
          <w:sz w:val="21"/>
          <w:szCs w:val="21"/>
          <w:lang w:val="en-US"/>
        </w:rPr>
        <w:t xml:space="preserve"> </w:t>
      </w:r>
      <w:r w:rsidRPr="0015703D">
        <w:rPr>
          <w:color w:val="242021"/>
          <w:sz w:val="21"/>
          <w:szCs w:val="21"/>
          <w:lang w:val="en-US"/>
        </w:rPr>
        <w:t>cho sinh viên chuyên sâu một lĩnh vực, mà còn</w:t>
      </w:r>
      <w:r w:rsidRPr="0015703D">
        <w:rPr>
          <w:color w:val="242021"/>
          <w:spacing w:val="14"/>
          <w:sz w:val="21"/>
          <w:szCs w:val="21"/>
          <w:lang w:val="en-US"/>
        </w:rPr>
        <w:t xml:space="preserve"> </w:t>
      </w:r>
      <w:r w:rsidRPr="0015703D">
        <w:rPr>
          <w:color w:val="242021"/>
          <w:sz w:val="21"/>
          <w:szCs w:val="21"/>
          <w:lang w:val="en-US"/>
        </w:rPr>
        <w:t>phải có nền tảng kiến thức rộng và năng lực sáng tạo để sinh viên dễ dàng thích nghi với yêu cầu thường xuyên thay đổi của thị trường lao động. Việc này cũng cần cân đối, rà soát danh mục ngành  nghề  và  nhu cầu  phát  triển  theo  yêu  cầu  của  chính phủ  (</w:t>
      </w:r>
      <w:r w:rsidRPr="0015703D">
        <w:rPr>
          <w:color w:val="000000"/>
          <w:sz w:val="21"/>
          <w:szCs w:val="21"/>
          <w:lang w:val="en-US"/>
        </w:rPr>
        <w:t xml:space="preserve">Quyết định  số 37/2013/QĐ-TTg về việc điều chỉnh Quy hoạch mạng lưới các trường đại học, cao đẳng giai đoạn 2006-2020), và các quy định khác của các cấp chính phủ, cùng với chiến lược phát triển </w:t>
      </w:r>
      <w:r w:rsidRPr="0015703D">
        <w:rPr>
          <w:color w:val="242021"/>
          <w:sz w:val="21"/>
          <w:szCs w:val="21"/>
          <w:lang w:val="en-US"/>
        </w:rPr>
        <w:t>Trường Đại học</w:t>
      </w:r>
      <w:r w:rsidR="00982907" w:rsidRPr="0015703D">
        <w:rPr>
          <w:color w:val="242021"/>
          <w:sz w:val="21"/>
          <w:szCs w:val="21"/>
          <w:lang w:val="en-US"/>
        </w:rPr>
        <w:t xml:space="preserve"> </w:t>
      </w:r>
      <w:r w:rsidR="00982907" w:rsidRPr="0015703D">
        <w:rPr>
          <w:bCs/>
          <w:sz w:val="21"/>
          <w:szCs w:val="21"/>
          <w:lang w:val="en-US"/>
        </w:rPr>
        <w:t>[5].</w:t>
      </w:r>
      <w:r w:rsidRPr="0015703D">
        <w:rPr>
          <w:color w:val="000000"/>
          <w:sz w:val="21"/>
          <w:szCs w:val="21"/>
          <w:lang w:val="en-US"/>
        </w:rPr>
        <w:t>.</w:t>
      </w:r>
    </w:p>
    <w:p w14:paraId="73CBA4D5" w14:textId="3B500D0E" w:rsidR="00EA1658" w:rsidRPr="0015703D" w:rsidRDefault="00EA1658" w:rsidP="0038674C">
      <w:pPr>
        <w:widowControl/>
        <w:shd w:val="clear" w:color="auto" w:fill="FFFFFF"/>
        <w:autoSpaceDE/>
        <w:autoSpaceDN/>
        <w:ind w:firstLine="28"/>
        <w:jc w:val="both"/>
        <w:rPr>
          <w:b/>
          <w:bCs/>
          <w:color w:val="242021"/>
          <w:sz w:val="21"/>
          <w:szCs w:val="21"/>
          <w:lang w:val="en-US"/>
        </w:rPr>
      </w:pPr>
      <w:r w:rsidRPr="0015703D">
        <w:rPr>
          <w:b/>
          <w:bCs/>
          <w:color w:val="242021"/>
          <w:sz w:val="21"/>
          <w:szCs w:val="21"/>
          <w:lang w:val="en-US"/>
        </w:rPr>
        <w:t xml:space="preserve">2.2 Xét từ góc độ khoảng cách so với những đặc điểm của Giáo dục 4.0:  </w:t>
      </w:r>
    </w:p>
    <w:p w14:paraId="438511EE" w14:textId="51C85E34" w:rsidR="00EA1658" w:rsidRPr="0015703D" w:rsidRDefault="00EA1658" w:rsidP="0038674C">
      <w:pPr>
        <w:widowControl/>
        <w:shd w:val="clear" w:color="auto" w:fill="FFFFFF"/>
        <w:autoSpaceDE/>
        <w:autoSpaceDN/>
        <w:ind w:firstLine="28"/>
        <w:jc w:val="both"/>
        <w:rPr>
          <w:b/>
          <w:bCs/>
          <w:color w:val="242021"/>
          <w:sz w:val="21"/>
          <w:szCs w:val="21"/>
          <w:lang w:val="en-US"/>
        </w:rPr>
      </w:pPr>
      <w:r w:rsidRPr="0015703D">
        <w:rPr>
          <w:b/>
          <w:bCs/>
          <w:color w:val="242021"/>
          <w:sz w:val="21"/>
          <w:szCs w:val="21"/>
          <w:lang w:val="en-US"/>
        </w:rPr>
        <w:t>Bảng 1</w:t>
      </w:r>
      <w:r w:rsidRPr="0015703D">
        <w:rPr>
          <w:b/>
          <w:bCs/>
          <w:color w:val="242021"/>
          <w:spacing w:val="22"/>
          <w:sz w:val="21"/>
          <w:szCs w:val="21"/>
          <w:lang w:val="en-US"/>
        </w:rPr>
        <w:t xml:space="preserve"> </w:t>
      </w:r>
      <w:r w:rsidRPr="0015703D">
        <w:rPr>
          <w:b/>
          <w:bCs/>
          <w:color w:val="242021"/>
          <w:sz w:val="21"/>
          <w:szCs w:val="21"/>
          <w:lang w:val="en-US"/>
        </w:rPr>
        <w:t>mô tả các đặc trưng của Giáo dục qua các thời kỳ, từ đó có thể có một số nhận định sau</w:t>
      </w:r>
      <w:r w:rsidR="00383E62" w:rsidRPr="0015703D">
        <w:rPr>
          <w:b/>
          <w:bCs/>
          <w:color w:val="242021"/>
          <w:sz w:val="21"/>
          <w:szCs w:val="21"/>
          <w:lang w:val="en-US"/>
        </w:rPr>
        <w:t>:</w:t>
      </w:r>
    </w:p>
    <w:p w14:paraId="37618172" w14:textId="5A8A66F2" w:rsidR="00537E8C" w:rsidRPr="0015703D" w:rsidRDefault="00D863C4" w:rsidP="0038674C">
      <w:pPr>
        <w:widowControl/>
        <w:shd w:val="clear" w:color="auto" w:fill="FFFFFF"/>
        <w:autoSpaceDE/>
        <w:autoSpaceDN/>
        <w:ind w:firstLine="28"/>
        <w:jc w:val="both"/>
        <w:rPr>
          <w:color w:val="000000"/>
          <w:sz w:val="21"/>
          <w:szCs w:val="21"/>
          <w:lang w:val="en-US"/>
        </w:rPr>
      </w:pPr>
      <w:r w:rsidRPr="0015703D">
        <w:rPr>
          <w:b/>
          <w:bCs/>
          <w:color w:val="242021"/>
          <w:sz w:val="21"/>
          <w:szCs w:val="21"/>
          <w:lang w:val="en-US"/>
        </w:rPr>
        <w:t>+Về chương trình đào tạo</w:t>
      </w:r>
      <w:r w:rsidRPr="0015703D">
        <w:rPr>
          <w:color w:val="242021"/>
          <w:sz w:val="21"/>
          <w:szCs w:val="21"/>
          <w:lang w:val="en-US"/>
        </w:rPr>
        <w:t>:</w:t>
      </w:r>
      <w:r w:rsidRPr="0015703D">
        <w:rPr>
          <w:color w:val="242021"/>
          <w:spacing w:val="14"/>
          <w:sz w:val="21"/>
          <w:szCs w:val="21"/>
          <w:lang w:val="en-US"/>
        </w:rPr>
        <w:t xml:space="preserve"> </w:t>
      </w:r>
      <w:r w:rsidRPr="0015703D">
        <w:rPr>
          <w:color w:val="242021"/>
          <w:sz w:val="21"/>
          <w:szCs w:val="21"/>
          <w:lang w:val="en-US"/>
        </w:rPr>
        <w:t>Trường Đại học</w:t>
      </w:r>
      <w:r w:rsidRPr="0015703D">
        <w:rPr>
          <w:color w:val="242021"/>
          <w:spacing w:val="14"/>
          <w:sz w:val="21"/>
          <w:szCs w:val="21"/>
          <w:lang w:val="en-US"/>
        </w:rPr>
        <w:t xml:space="preserve"> </w:t>
      </w:r>
      <w:r w:rsidRPr="0015703D">
        <w:rPr>
          <w:color w:val="242021"/>
          <w:sz w:val="21"/>
          <w:szCs w:val="21"/>
          <w:lang w:val="en-US"/>
        </w:rPr>
        <w:t>hiện thường đang đào tạo đa ngành; trong khi Giáo dục 4.0 nhắm vào xuyên ngành. Như vậy, có vẻ như hệ thống mã ngành cấp 4 của Bộ Giáo dục và Đào tạo cũng gặp thách thức. Trong</w:t>
      </w:r>
      <w:r w:rsidRPr="0015703D">
        <w:rPr>
          <w:color w:val="242021"/>
          <w:spacing w:val="50"/>
          <w:sz w:val="21"/>
          <w:szCs w:val="21"/>
          <w:lang w:val="en-US"/>
        </w:rPr>
        <w:t xml:space="preserve"> </w:t>
      </w:r>
      <w:r w:rsidRPr="0015703D">
        <w:rPr>
          <w:color w:val="242021"/>
          <w:sz w:val="21"/>
          <w:szCs w:val="21"/>
          <w:lang w:val="en-US"/>
        </w:rPr>
        <w:t xml:space="preserve">thực tế, vấn đề này đã và đang được đặt ra ở nhiều nơi, ví dụ trong </w:t>
      </w:r>
      <w:r w:rsidRPr="0015703D">
        <w:rPr>
          <w:color w:val="000000"/>
          <w:sz w:val="21"/>
          <w:szCs w:val="21"/>
          <w:lang w:val="en-US"/>
        </w:rPr>
        <w:t xml:space="preserve">Hội thảo khoa học toàn quốc về đào tạo nhân lực du lịch theo định hướng Nghị quyết số 08/NQ- TW, một trong những vấn đề đặt ra là hình thành ngành Du lịch riêng, với mã ngành và mã chuyên ngành khác với quy định của Bộ GD &amp; ĐT. Như vậy, có </w:t>
      </w:r>
      <w:r w:rsidR="00537E8C" w:rsidRPr="0015703D">
        <w:rPr>
          <w:color w:val="000000"/>
          <w:sz w:val="21"/>
          <w:szCs w:val="21"/>
          <w:lang w:val="en-US"/>
        </w:rPr>
        <w:t xml:space="preserve">vẻ như các </w:t>
      </w:r>
      <w:r w:rsidR="00537E8C" w:rsidRPr="0015703D">
        <w:rPr>
          <w:color w:val="242021"/>
          <w:sz w:val="21"/>
          <w:szCs w:val="21"/>
          <w:lang w:val="en-US"/>
        </w:rPr>
        <w:t>Trường Đại học</w:t>
      </w:r>
      <w:r w:rsidR="00537E8C" w:rsidRPr="0015703D">
        <w:rPr>
          <w:color w:val="000000"/>
          <w:spacing w:val="50"/>
          <w:sz w:val="21"/>
          <w:szCs w:val="21"/>
          <w:lang w:val="en-US"/>
        </w:rPr>
        <w:t xml:space="preserve"> </w:t>
      </w:r>
      <w:r w:rsidR="00537E8C" w:rsidRPr="0015703D">
        <w:rPr>
          <w:color w:val="000000"/>
          <w:sz w:val="21"/>
          <w:szCs w:val="21"/>
          <w:lang w:val="en-US"/>
        </w:rPr>
        <w:t>đang hướng dần tới Giáo dục 3.0 Tuy vậy, có thể nhìn nhận nhiều chương trình đào tạo vẫn mang nặng tính chất đơn ngành (giáo dục 1.0) với một số biểu hiện lúng túng trong quản lý nhà nước và quản lý chuyên môn trong những tình huống đa ngành …</w:t>
      </w:r>
      <w:r w:rsidR="00982907" w:rsidRPr="0015703D">
        <w:rPr>
          <w:bCs/>
          <w:sz w:val="21"/>
          <w:szCs w:val="21"/>
          <w:lang w:val="en-US"/>
        </w:rPr>
        <w:t>[5].</w:t>
      </w:r>
    </w:p>
    <w:p w14:paraId="32AFC2F7" w14:textId="0A9C40E3" w:rsidR="00537E8C" w:rsidRPr="0015703D" w:rsidRDefault="00B2049E" w:rsidP="0038674C">
      <w:pPr>
        <w:widowControl/>
        <w:shd w:val="clear" w:color="auto" w:fill="FFFFFF"/>
        <w:autoSpaceDE/>
        <w:autoSpaceDN/>
        <w:ind w:firstLine="28"/>
        <w:jc w:val="both"/>
        <w:rPr>
          <w:color w:val="242021"/>
          <w:sz w:val="21"/>
          <w:szCs w:val="21"/>
          <w:lang w:val="en-US"/>
        </w:rPr>
      </w:pPr>
      <w:r w:rsidRPr="0015703D">
        <w:rPr>
          <w:b/>
          <w:bCs/>
          <w:color w:val="242021"/>
          <w:sz w:val="21"/>
          <w:szCs w:val="21"/>
          <w:lang w:val="en-US"/>
        </w:rPr>
        <w:t>+Về công nghệ</w:t>
      </w:r>
      <w:r w:rsidRPr="0015703D">
        <w:rPr>
          <w:color w:val="242021"/>
          <w:sz w:val="21"/>
          <w:szCs w:val="21"/>
          <w:lang w:val="en-US"/>
        </w:rPr>
        <w:t>: một phần không nhỏ việc đào tạo vẫn dựa vào giáo dục 1.0 (giấy + bút), với sự hỗ trợ của công nghệ giáo dục 2.0 (PC + laptop) và ½ của giáo dục 3.0 (internet), mà chưa sử dụng ½ còn lại của giáo dục 3.0 (thiết bị viễn thông), ngay cả trong những cuộc hội thảo tiếp cận công nghệ và tiếp cận doanh nghiệp mới nhất, vẫn chỉ mới gợi lên những ý niệm đơn giản nhất về sử dụng công nghệ giáo dục 3.0 trong đào tạo. Ngay trong cách ra đề thi và chấm thi, vẫn dựa hầu như hoàn toàn vào công nghệ truyền thống (lưu ý rằng truyền thống không đồng nghĩa với cũ và lạc hậu). Như vậy, việc sử dụng công nghệ gi</w:t>
      </w:r>
      <w:r w:rsidRPr="0015703D">
        <w:rPr>
          <w:color w:val="242021"/>
          <w:spacing w:val="8"/>
          <w:sz w:val="21"/>
          <w:szCs w:val="21"/>
          <w:lang w:val="en-US"/>
        </w:rPr>
        <w:t>áo</w:t>
      </w:r>
      <w:r w:rsidRPr="0015703D">
        <w:rPr>
          <w:color w:val="242021"/>
          <w:sz w:val="21"/>
          <w:szCs w:val="21"/>
          <w:lang w:val="en-US"/>
        </w:rPr>
        <w:t xml:space="preserve"> dục 4.0 Internet kết nối vạn vật (Internet of Things- IoT) ắt hẳn còn là con đường dài. Hệ thống thiết bị sử dụng trong trường hợp hợp này cũng là vấn đề cần bàn, khi hệ thống wifi kết nối, và cả hệ thống mạng, vốn là vấn đề cơ bản then chốt trong vận dụng công nghệ giáo dục 3.0 đến 4.0, vẫn đang còn là vấn đề cần cải tiến nhiều</w:t>
      </w:r>
      <w:r w:rsidR="00982907" w:rsidRPr="0015703D">
        <w:rPr>
          <w:bCs/>
          <w:sz w:val="21"/>
          <w:szCs w:val="21"/>
          <w:lang w:val="en-US"/>
        </w:rPr>
        <w:t>[5].</w:t>
      </w:r>
      <w:r w:rsidR="00807897" w:rsidRPr="0015703D">
        <w:rPr>
          <w:color w:val="242021"/>
          <w:sz w:val="21"/>
          <w:szCs w:val="21"/>
          <w:lang w:val="en-US"/>
        </w:rPr>
        <w:t>.</w:t>
      </w:r>
    </w:p>
    <w:p w14:paraId="2688E42F" w14:textId="5BFE8E6D" w:rsidR="00807897" w:rsidRPr="0015703D" w:rsidRDefault="00807897" w:rsidP="0038674C">
      <w:pPr>
        <w:widowControl/>
        <w:shd w:val="clear" w:color="auto" w:fill="FFFFFF"/>
        <w:autoSpaceDE/>
        <w:autoSpaceDN/>
        <w:ind w:firstLine="28"/>
        <w:jc w:val="both"/>
        <w:rPr>
          <w:color w:val="242021"/>
          <w:sz w:val="21"/>
          <w:szCs w:val="21"/>
          <w:lang w:val="en-US"/>
        </w:rPr>
      </w:pPr>
      <w:r w:rsidRPr="0015703D">
        <w:rPr>
          <w:b/>
          <w:bCs/>
          <w:color w:val="242021"/>
          <w:sz w:val="21"/>
          <w:szCs w:val="21"/>
          <w:lang w:val="en-US"/>
        </w:rPr>
        <w:t>+ Về trình độ kỹ thuật số:</w:t>
      </w:r>
      <w:r w:rsidRPr="0015703D">
        <w:rPr>
          <w:color w:val="242021"/>
          <w:sz w:val="21"/>
          <w:szCs w:val="21"/>
          <w:lang w:val="en-US"/>
        </w:rPr>
        <w:t xml:space="preserve"> đòi hỏi của giáo dục 4.0 là công dân kỹ thuật số hay nói cách khác, là công dân toàn cầu vận dụng thành thạo kỹ thuật số. Điều này đòi hỏi không chỉ khả năng vận dụng nhuần nhuyễn kỹ thuật số vào trong công tác giảng dạy và học tập, nghiên cứu, nó còn đòi hỏi khả năng sử dụng thành thạo ngôn ngữ Anh trong việc xử lý. Và như vậy, “công dân”  Trường Đại học</w:t>
      </w:r>
      <w:r w:rsidRPr="0015703D">
        <w:rPr>
          <w:color w:val="242021"/>
          <w:spacing w:val="58"/>
          <w:sz w:val="21"/>
          <w:szCs w:val="21"/>
          <w:lang w:val="en-US"/>
        </w:rPr>
        <w:t xml:space="preserve"> </w:t>
      </w:r>
      <w:r w:rsidRPr="0015703D">
        <w:rPr>
          <w:color w:val="242021"/>
          <w:sz w:val="21"/>
          <w:szCs w:val="21"/>
          <w:lang w:val="en-US"/>
        </w:rPr>
        <w:t>còn khá xa so với yêu cầu này, ngoại trừ một bộ phận nhỏ đang còn ở</w:t>
      </w:r>
      <w:r w:rsidRPr="0015703D">
        <w:rPr>
          <w:color w:val="242021"/>
          <w:spacing w:val="14"/>
          <w:sz w:val="21"/>
          <w:szCs w:val="21"/>
          <w:lang w:val="en-US"/>
        </w:rPr>
        <w:t xml:space="preserve"> </w:t>
      </w:r>
      <w:r w:rsidRPr="0015703D">
        <w:rPr>
          <w:color w:val="242021"/>
          <w:sz w:val="21"/>
          <w:szCs w:val="21"/>
          <w:lang w:val="en-US"/>
        </w:rPr>
        <w:t xml:space="preserve">mức giáo dục 1.0 và sẽ nghỉ trong thời gian ngắn, đa số giảng viên và sinh viên vẫn ở đâu đó trong vòng giáo dục 2.0 và/hoặc giáo dục 3.0. Đặc biệt, trong lãnh vực này, có thể nhìn nhận rất rõ ưu thế của giảng viên trẻ và sinh viên ở các chương trình </w:t>
      </w:r>
    </w:p>
    <w:p w14:paraId="6CA6AB59" w14:textId="77777777" w:rsidR="00807897" w:rsidRPr="0015703D" w:rsidRDefault="00807897"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 xml:space="preserve">dùng tiếng nước ngoài. Việc này cho thấy đòi hỏi nỗ lực rất lớn của giảng viên </w:t>
      </w:r>
    </w:p>
    <w:p w14:paraId="51087216" w14:textId="2771F851" w:rsidR="00807897" w:rsidRPr="0015703D" w:rsidRDefault="00807897"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Trường Đại học trong việc tiếp cận đòi hỏi của giáo dục 4.0</w:t>
      </w:r>
      <w:r w:rsidR="00982907" w:rsidRPr="0015703D">
        <w:rPr>
          <w:bCs/>
          <w:sz w:val="21"/>
          <w:szCs w:val="21"/>
          <w:lang w:val="en-US"/>
        </w:rPr>
        <w:t>[5].</w:t>
      </w:r>
      <w:r w:rsidR="00E72944" w:rsidRPr="0015703D">
        <w:rPr>
          <w:color w:val="242021"/>
          <w:sz w:val="21"/>
          <w:szCs w:val="21"/>
          <w:lang w:val="en-US"/>
        </w:rPr>
        <w:t>.</w:t>
      </w:r>
    </w:p>
    <w:p w14:paraId="719F8EF2" w14:textId="4C3C0FFA" w:rsidR="00D327BE" w:rsidRPr="0015703D" w:rsidRDefault="00D327BE" w:rsidP="0038674C">
      <w:pPr>
        <w:widowControl/>
        <w:shd w:val="clear" w:color="auto" w:fill="FFFFFF"/>
        <w:autoSpaceDE/>
        <w:autoSpaceDN/>
        <w:ind w:firstLine="28"/>
        <w:jc w:val="both"/>
        <w:rPr>
          <w:color w:val="242021"/>
          <w:sz w:val="21"/>
          <w:szCs w:val="21"/>
          <w:lang w:val="en-US"/>
        </w:rPr>
      </w:pPr>
      <w:r w:rsidRPr="0015703D">
        <w:rPr>
          <w:b/>
          <w:bCs/>
          <w:color w:val="242021"/>
          <w:sz w:val="21"/>
          <w:szCs w:val="21"/>
          <w:lang w:val="en-US"/>
        </w:rPr>
        <w:t>+Về giảng dạy:</w:t>
      </w:r>
      <w:r w:rsidRPr="0015703D">
        <w:rPr>
          <w:color w:val="242021"/>
          <w:sz w:val="21"/>
          <w:szCs w:val="21"/>
          <w:lang w:val="en-US"/>
        </w:rPr>
        <w:t xml:space="preserve"> đây là vấn đề lớn đối với cả hệ thống giảng dạy đại học và sau đại học toàn thế giới, và vấn đề gây tranh luận tốn khá nhiều giấy mực khắp nơi. </w:t>
      </w:r>
    </w:p>
    <w:p w14:paraId="113BCBE2" w14:textId="77777777" w:rsidR="00D327BE" w:rsidRPr="0015703D" w:rsidRDefault="00D327BE"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 xml:space="preserve">Trong hệ thống giáo dục Việt Nam, có thể nói chúng ta đã vượt khá xa giáo dục </w:t>
      </w:r>
    </w:p>
    <w:p w14:paraId="3E095B38" w14:textId="77777777" w:rsidR="00D327BE" w:rsidRPr="0015703D" w:rsidRDefault="00D327BE"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 xml:space="preserve">1.0 trong đó Thầy nói trò nghe, tiến đến tương tác hai chiều trong giáo dục 2.0 </w:t>
      </w:r>
    </w:p>
    <w:p w14:paraId="767BAAF0" w14:textId="58819B3E" w:rsidR="00C70C56" w:rsidRPr="00594567" w:rsidRDefault="00D327BE"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(dù rằng ắt hẳn trong Trường Đại học, một số giảng viên còn chưa nhuần nhuyễn cách giảng dạy thế này, bằng chứng là vẫn còn giảng viên chưa làm tốt phần nào cần giảng dạy 1 chiều, phần nào tương tác hai chiều…), và một số giảng viên đã tiệm cận giáo dục 3.0 với cách thức mời giảng viên thực tế trao đổi với sinh viên, thực hiện giải quyết bài tập tình huống, bài tập lớn có yêu cầu tham khảo thực tế… Tuy vậy, việc tiếp cận với khái niệm dạy –</w:t>
      </w:r>
      <w:r w:rsidRPr="0015703D">
        <w:rPr>
          <w:color w:val="242021"/>
          <w:spacing w:val="29"/>
          <w:sz w:val="21"/>
          <w:szCs w:val="21"/>
          <w:lang w:val="en-US"/>
        </w:rPr>
        <w:t xml:space="preserve"> </w:t>
      </w:r>
      <w:r w:rsidRPr="0015703D">
        <w:rPr>
          <w:color w:val="242021"/>
          <w:sz w:val="21"/>
          <w:szCs w:val="21"/>
          <w:lang w:val="en-US"/>
        </w:rPr>
        <w:t xml:space="preserve">học ở mọi nơi vẫn còn là điều cần bàn rất lớn, cả về hệ thống quản lý, thể hiện ở quy chế giảng viên, quy chế </w:t>
      </w:r>
      <w:r w:rsidR="00E72944" w:rsidRPr="0015703D">
        <w:rPr>
          <w:color w:val="242021"/>
          <w:sz w:val="21"/>
          <w:szCs w:val="21"/>
          <w:lang w:val="en-US"/>
        </w:rPr>
        <w:t xml:space="preserve">giảng viên thỉnh giảng, quy chế chi tiêu nội bộ… về việc quản lý cách giảng </w:t>
      </w:r>
      <w:r w:rsidR="00E72944" w:rsidRPr="0015703D">
        <w:rPr>
          <w:color w:val="242021"/>
          <w:sz w:val="21"/>
          <w:szCs w:val="21"/>
          <w:lang w:val="en-US"/>
        </w:rPr>
        <w:lastRenderedPageBreak/>
        <w:t>dạy - học tập. Và hiện tại, sinh viên được học theo học chế tín chỉ, nghĩa là được phép tự chọn học theo một khuôn khổ nhất định, nhưng vẫn chưa thấy một hướng dẫn từ cấp quản lý cao nhất là Bộ GD &amp; ĐT, đến các cấp quản lý thấp hơn về việc sinh viên được tự chọn học điều mình cần theo hướng “xuyên ngành” để có thể phát huy tính sang tạo, tạo ra giá trị của từng cá thể như yêu cầu của giáo dục 4.0</w:t>
      </w:r>
      <w:r w:rsidR="00982907" w:rsidRPr="0015703D">
        <w:rPr>
          <w:bCs/>
          <w:sz w:val="21"/>
          <w:szCs w:val="21"/>
          <w:lang w:val="en-US"/>
        </w:rPr>
        <w:t>[5].</w:t>
      </w:r>
    </w:p>
    <w:p w14:paraId="28577DD1" w14:textId="6197EDE2" w:rsidR="000A586E" w:rsidRPr="0015703D" w:rsidRDefault="00190E9A" w:rsidP="0038674C">
      <w:pPr>
        <w:ind w:firstLine="28"/>
        <w:jc w:val="both"/>
        <w:rPr>
          <w:b/>
          <w:bCs/>
          <w:sz w:val="21"/>
          <w:szCs w:val="21"/>
          <w:lang w:val="vi-VN"/>
        </w:rPr>
      </w:pPr>
      <w:r w:rsidRPr="0015703D">
        <w:rPr>
          <w:b/>
          <w:bCs/>
          <w:sz w:val="21"/>
          <w:szCs w:val="21"/>
          <w:lang w:val="vi-VN"/>
        </w:rPr>
        <w:t xml:space="preserve"> </w:t>
      </w:r>
      <w:r w:rsidR="000A586E" w:rsidRPr="0015703D">
        <w:rPr>
          <w:b/>
          <w:bCs/>
          <w:sz w:val="21"/>
          <w:szCs w:val="21"/>
          <w:lang w:val="en-US"/>
        </w:rPr>
        <w:t>2.</w:t>
      </w:r>
      <w:r w:rsidR="00383E62" w:rsidRPr="0015703D">
        <w:rPr>
          <w:b/>
          <w:bCs/>
          <w:sz w:val="21"/>
          <w:szCs w:val="21"/>
          <w:lang w:val="en-US"/>
        </w:rPr>
        <w:t>3</w:t>
      </w:r>
      <w:r w:rsidR="000A586E" w:rsidRPr="0015703D">
        <w:rPr>
          <w:b/>
          <w:bCs/>
          <w:sz w:val="21"/>
          <w:szCs w:val="21"/>
          <w:lang w:val="en-US"/>
        </w:rPr>
        <w:t>.</w:t>
      </w:r>
      <w:r w:rsidR="00DD7F63" w:rsidRPr="0015703D">
        <w:rPr>
          <w:b/>
          <w:bCs/>
          <w:sz w:val="21"/>
          <w:szCs w:val="21"/>
          <w:lang w:val="vi-VN"/>
        </w:rPr>
        <w:t>Ứ</w:t>
      </w:r>
      <w:r w:rsidR="000A586E" w:rsidRPr="0015703D">
        <w:rPr>
          <w:b/>
          <w:bCs/>
          <w:sz w:val="21"/>
          <w:szCs w:val="21"/>
          <w:lang w:val="vi-VN"/>
        </w:rPr>
        <w:t>ng dụng</w:t>
      </w:r>
      <w:r w:rsidR="00DD7F63" w:rsidRPr="0015703D">
        <w:rPr>
          <w:b/>
          <w:bCs/>
          <w:sz w:val="21"/>
          <w:szCs w:val="21"/>
          <w:lang w:val="vi-VN"/>
        </w:rPr>
        <w:t xml:space="preserve"> công nghệ 4.0 trong giáo dục</w:t>
      </w:r>
    </w:p>
    <w:p w14:paraId="0DFF5652" w14:textId="4E9D01C0" w:rsidR="00DD7F63" w:rsidRPr="0015703D" w:rsidRDefault="00DD7F63" w:rsidP="0038674C">
      <w:pPr>
        <w:pStyle w:val="text-align-justify"/>
        <w:shd w:val="clear" w:color="auto" w:fill="FFFFFF"/>
        <w:spacing w:before="0" w:beforeAutospacing="0" w:after="0" w:afterAutospacing="0"/>
        <w:ind w:firstLine="28"/>
        <w:jc w:val="both"/>
        <w:rPr>
          <w:color w:val="000000"/>
          <w:sz w:val="21"/>
          <w:szCs w:val="21"/>
        </w:rPr>
      </w:pPr>
      <w:r w:rsidRPr="0015703D">
        <w:rPr>
          <w:color w:val="000000"/>
          <w:sz w:val="21"/>
          <w:szCs w:val="21"/>
          <w:lang w:val="vi-VN"/>
        </w:rPr>
        <w:t xml:space="preserve"> </w:t>
      </w:r>
      <w:r w:rsidRPr="0015703D">
        <w:rPr>
          <w:color w:val="000000"/>
          <w:sz w:val="21"/>
          <w:szCs w:val="21"/>
        </w:rPr>
        <w:t>Hiện có 3 ứng dụng chủ yếu về cách thức tích hợp công nghệ 4.0 vào trong lĩnh vực giáo dục như ứng dụng thiết bị mang theo mình hỗ trợ cho công tác giảng dạy, đào tạo và học tập. Chẳng hạn, mô phỏng số là một công cụ hữu ích giúp các kỹ sư phân tích và dự đoán được tình trạng của các hệ thống.</w:t>
      </w:r>
    </w:p>
    <w:p w14:paraId="179F4276" w14:textId="77777777" w:rsidR="00DD7F63" w:rsidRPr="0015703D" w:rsidRDefault="00DD7F63" w:rsidP="0038674C">
      <w:pPr>
        <w:pStyle w:val="text-align-justify"/>
        <w:shd w:val="clear" w:color="auto" w:fill="FFFFFF"/>
        <w:spacing w:before="0" w:beforeAutospacing="0" w:after="0" w:afterAutospacing="0"/>
        <w:ind w:firstLine="28"/>
        <w:jc w:val="both"/>
        <w:rPr>
          <w:color w:val="000000"/>
          <w:sz w:val="21"/>
          <w:szCs w:val="21"/>
        </w:rPr>
      </w:pPr>
      <w:r w:rsidRPr="0015703D">
        <w:rPr>
          <w:color w:val="000000"/>
          <w:sz w:val="21"/>
          <w:szCs w:val="21"/>
        </w:rPr>
        <w:t>Ứng dụng thứ hai là các khóa học đại trà trực tuyến mở, nơi giảng viên và học viên phải tham dự trực tuyến. Công nghệ đã giải phóng giới hạn này và mang lại những thay đổi lớn cho hoạt động GDĐT.</w:t>
      </w:r>
    </w:p>
    <w:p w14:paraId="53C564F5" w14:textId="5EEDFCC9" w:rsidR="00DD7F63" w:rsidRPr="0015703D" w:rsidRDefault="00DD7F63" w:rsidP="0038674C">
      <w:pPr>
        <w:pStyle w:val="text-align-justify"/>
        <w:shd w:val="clear" w:color="auto" w:fill="FFFFFF"/>
        <w:spacing w:before="0" w:beforeAutospacing="0" w:after="0" w:afterAutospacing="0"/>
        <w:ind w:firstLine="28"/>
        <w:jc w:val="both"/>
        <w:rPr>
          <w:color w:val="000000"/>
          <w:sz w:val="21"/>
          <w:szCs w:val="21"/>
        </w:rPr>
      </w:pPr>
      <w:r w:rsidRPr="0015703D">
        <w:rPr>
          <w:color w:val="000000"/>
          <w:sz w:val="21"/>
          <w:szCs w:val="21"/>
        </w:rPr>
        <w:t>Thứ ba là ứng dụng sáng tạo mở là sự kết hợp giữa con người và máy tính để hình thành hệ thống có nguồn lực phân tán thực hiện các nhiệm vụ đổi mới mà bản thân con người hay máy tính đều không thể hoàn thành được. Quy trình sáng tạo mở điển hình, gồm: phân công nhiệm vụ vi mô theo cơ chế giao việc cho cộng đồng trong đó sức mạnh của cộng đồng và máy tính được khuếch tán; xây dựng hướng dẫn thực hiện công việc được phân công cho cộng đồng sử dụng và bổ sung thông tin mà những người đã thực hiện ở bước trước đã cung cấp; thiết lập hệ sinh thái giải quyết các vấn đề, các nhà nghiên cứu sau đó có thể kết hợp xử lý nhận thức của nhiều đối tượng đóng góp ban đầu với tính toán của máy tính để xây dựng các mô hình đáng tin cậy cho các hệ thống phức tạp và có quan hệ tương hỗ với nhau nhằm thực hiện các nhiệm vụ khắc khe nhất của thế giới.</w:t>
      </w:r>
    </w:p>
    <w:p w14:paraId="1AC2DA9F" w14:textId="0B80B217" w:rsidR="00DD7F63" w:rsidRPr="0015703D" w:rsidRDefault="00190E9A" w:rsidP="0038674C">
      <w:pPr>
        <w:ind w:firstLine="28"/>
        <w:jc w:val="both"/>
        <w:rPr>
          <w:b/>
          <w:bCs/>
          <w:sz w:val="21"/>
          <w:szCs w:val="21"/>
          <w:lang w:val="vi-VN"/>
        </w:rPr>
      </w:pPr>
      <w:r w:rsidRPr="0015703D">
        <w:rPr>
          <w:b/>
          <w:bCs/>
          <w:sz w:val="21"/>
          <w:szCs w:val="21"/>
          <w:lang w:val="vi-VN"/>
        </w:rPr>
        <w:t xml:space="preserve">  </w:t>
      </w:r>
      <w:r w:rsidR="00DD7F63" w:rsidRPr="0015703D">
        <w:rPr>
          <w:b/>
          <w:bCs/>
          <w:sz w:val="21"/>
          <w:szCs w:val="21"/>
          <w:lang w:val="en-US"/>
        </w:rPr>
        <w:t>2.</w:t>
      </w:r>
      <w:r w:rsidR="00383E62" w:rsidRPr="0015703D">
        <w:rPr>
          <w:b/>
          <w:bCs/>
          <w:sz w:val="21"/>
          <w:szCs w:val="21"/>
          <w:lang w:val="en-US"/>
        </w:rPr>
        <w:t>4</w:t>
      </w:r>
      <w:r w:rsidR="00DD7F63" w:rsidRPr="0015703D">
        <w:rPr>
          <w:b/>
          <w:bCs/>
          <w:sz w:val="21"/>
          <w:szCs w:val="21"/>
          <w:lang w:val="vi-VN"/>
        </w:rPr>
        <w:t xml:space="preserve"> </w:t>
      </w:r>
      <w:r w:rsidRPr="0015703D">
        <w:rPr>
          <w:b/>
          <w:bCs/>
          <w:sz w:val="21"/>
          <w:szCs w:val="21"/>
          <w:lang w:val="vi-VN"/>
        </w:rPr>
        <w:t>Tác động của công nghệ</w:t>
      </w:r>
      <w:r w:rsidR="00DD7F63" w:rsidRPr="0015703D">
        <w:rPr>
          <w:b/>
          <w:bCs/>
          <w:sz w:val="21"/>
          <w:szCs w:val="21"/>
          <w:lang w:val="vi-VN"/>
        </w:rPr>
        <w:t xml:space="preserve"> 4.0 trong giáo dục</w:t>
      </w:r>
    </w:p>
    <w:p w14:paraId="1D46D26B" w14:textId="31DAEF13" w:rsidR="00DD7F63" w:rsidRPr="0015703D" w:rsidRDefault="00190E9A" w:rsidP="0038674C">
      <w:pPr>
        <w:ind w:firstLine="28"/>
        <w:jc w:val="both"/>
        <w:rPr>
          <w:b/>
          <w:bCs/>
          <w:sz w:val="21"/>
          <w:szCs w:val="21"/>
          <w:lang w:val="vi-VN"/>
        </w:rPr>
      </w:pPr>
      <w:r w:rsidRPr="0015703D">
        <w:rPr>
          <w:b/>
          <w:bCs/>
          <w:sz w:val="21"/>
          <w:szCs w:val="21"/>
          <w:lang w:val="vi-VN"/>
        </w:rPr>
        <w:t xml:space="preserve">  2.</w:t>
      </w:r>
      <w:r w:rsidR="00383E62" w:rsidRPr="0015703D">
        <w:rPr>
          <w:b/>
          <w:bCs/>
          <w:sz w:val="21"/>
          <w:szCs w:val="21"/>
          <w:lang w:val="en-US"/>
        </w:rPr>
        <w:t>4</w:t>
      </w:r>
      <w:r w:rsidRPr="0015703D">
        <w:rPr>
          <w:b/>
          <w:bCs/>
          <w:sz w:val="21"/>
          <w:szCs w:val="21"/>
          <w:lang w:val="vi-VN"/>
        </w:rPr>
        <w:t>.1 Tác động đối với nội dung dạy học</w:t>
      </w:r>
    </w:p>
    <w:p w14:paraId="363B4568" w14:textId="77777777" w:rsidR="00190E9A" w:rsidRPr="0015703D" w:rsidRDefault="00190E9A" w:rsidP="0038674C">
      <w:pPr>
        <w:pStyle w:val="text-align-justify"/>
        <w:shd w:val="clear" w:color="auto" w:fill="FFFFFF"/>
        <w:spacing w:before="0" w:beforeAutospacing="0" w:after="0" w:afterAutospacing="0"/>
        <w:ind w:firstLine="28"/>
        <w:jc w:val="both"/>
        <w:rPr>
          <w:color w:val="000000"/>
          <w:sz w:val="21"/>
          <w:szCs w:val="21"/>
        </w:rPr>
      </w:pPr>
      <w:r w:rsidRPr="0015703D">
        <w:rPr>
          <w:color w:val="000000"/>
          <w:sz w:val="21"/>
          <w:szCs w:val="21"/>
        </w:rPr>
        <w:t>Với mức độ lan tỏa của mình, cuộc cách mạng 4.0 đã tạo ra sự thay đổi đối với thị trường lao động trong mọi khía cạnh, đặc biệt là đối với trình độ chuyên môn. Điều này đặt ra yêu cầu cho giáo dục là cần phải đào tạo nguồn nhân lực có đủ chuyên môn để thích nghi được với môi trường kỹ thuật mới.</w:t>
      </w:r>
    </w:p>
    <w:p w14:paraId="1AE26F77" w14:textId="4A9B43CA" w:rsidR="00190E9A" w:rsidRPr="0015703D" w:rsidRDefault="00190E9A" w:rsidP="0038674C">
      <w:pPr>
        <w:pStyle w:val="text-align-justify"/>
        <w:shd w:val="clear" w:color="auto" w:fill="FFFFFF"/>
        <w:spacing w:before="0" w:beforeAutospacing="0" w:after="0" w:afterAutospacing="0"/>
        <w:ind w:firstLine="28"/>
        <w:jc w:val="both"/>
        <w:rPr>
          <w:color w:val="000000"/>
          <w:sz w:val="21"/>
          <w:szCs w:val="21"/>
        </w:rPr>
      </w:pPr>
      <w:r w:rsidRPr="0015703D">
        <w:rPr>
          <w:color w:val="000000"/>
          <w:sz w:val="21"/>
          <w:szCs w:val="21"/>
        </w:rPr>
        <w:t>Chính yêu cầu đó đã biến môi trường giáo dục vốn chỉ tập trung truyền tải những kiến thức hàn lâm thì nay đã đổi mới bằng việc cung cấp cho người học cả những kiến thức về kỹ năng bao gồm kỹ năng thực hành, kỹ năng làm việc nhóm, kỹ năng tư duy sáng tạo, kỹ năng phản biện.... Cách mạng 4.0 trong giáo dục cũng buộc người học phải chủ động thay đổi và chủ động hơn trong việc học tập của mình</w:t>
      </w:r>
      <w:r w:rsidR="00982907" w:rsidRPr="0015703D">
        <w:rPr>
          <w:color w:val="000000"/>
          <w:sz w:val="21"/>
          <w:szCs w:val="21"/>
        </w:rPr>
        <w:t xml:space="preserve"> [</w:t>
      </w:r>
      <w:r w:rsidR="00982907" w:rsidRPr="0015703D">
        <w:rPr>
          <w:bCs/>
          <w:sz w:val="21"/>
          <w:szCs w:val="21"/>
        </w:rPr>
        <w:t>6]</w:t>
      </w:r>
      <w:r w:rsidRPr="0015703D">
        <w:rPr>
          <w:color w:val="000000"/>
          <w:sz w:val="21"/>
          <w:szCs w:val="21"/>
        </w:rPr>
        <w:t>.</w:t>
      </w:r>
    </w:p>
    <w:p w14:paraId="3D62B3FE" w14:textId="5A4E9677" w:rsidR="00EF0B06" w:rsidRPr="0015703D" w:rsidRDefault="00EF0B06" w:rsidP="0038674C">
      <w:pPr>
        <w:ind w:firstLine="28"/>
        <w:jc w:val="both"/>
        <w:rPr>
          <w:b/>
          <w:bCs/>
          <w:sz w:val="21"/>
          <w:szCs w:val="21"/>
          <w:lang w:val="vi-VN"/>
        </w:rPr>
      </w:pPr>
      <w:r w:rsidRPr="0015703D">
        <w:rPr>
          <w:b/>
          <w:bCs/>
          <w:sz w:val="21"/>
          <w:szCs w:val="21"/>
          <w:lang w:val="vi-VN"/>
        </w:rPr>
        <w:t xml:space="preserve">  2.</w:t>
      </w:r>
      <w:r w:rsidR="00383E62" w:rsidRPr="0015703D">
        <w:rPr>
          <w:b/>
          <w:bCs/>
          <w:sz w:val="21"/>
          <w:szCs w:val="21"/>
          <w:lang w:val="en-US"/>
        </w:rPr>
        <w:t>4</w:t>
      </w:r>
      <w:r w:rsidRPr="0015703D">
        <w:rPr>
          <w:b/>
          <w:bCs/>
          <w:sz w:val="21"/>
          <w:szCs w:val="21"/>
          <w:lang w:val="vi-VN"/>
        </w:rPr>
        <w:t>.2 Tác động đối với phương pháp dạy học và hình thức tổ chức lớp học</w:t>
      </w:r>
    </w:p>
    <w:p w14:paraId="3CD68E91" w14:textId="44C152C5" w:rsidR="00247D06" w:rsidRPr="0015703D" w:rsidRDefault="00247D06" w:rsidP="0038674C">
      <w:pPr>
        <w:ind w:firstLine="28"/>
        <w:rPr>
          <w:b/>
          <w:bCs/>
          <w:sz w:val="21"/>
          <w:szCs w:val="21"/>
          <w:lang w:val="vi-VN"/>
        </w:rPr>
      </w:pPr>
      <w:r w:rsidRPr="0015703D">
        <w:rPr>
          <w:b/>
          <w:bCs/>
          <w:sz w:val="21"/>
          <w:szCs w:val="21"/>
          <w:lang w:val="vi-VN"/>
        </w:rPr>
        <w:t xml:space="preserve">  </w:t>
      </w:r>
      <w:r w:rsidRPr="0015703D">
        <w:rPr>
          <w:color w:val="000000"/>
          <w:sz w:val="21"/>
          <w:szCs w:val="21"/>
          <w:shd w:val="clear" w:color="auto" w:fill="FFFFFF"/>
        </w:rPr>
        <w:t>Chúng ta có thể thấy sự tác động rõ rệt nhất của cách mạng công nghiệp 4.0 trong giáo dục ở chỗ thay vì chỉ sử dụng giấy, bút, bảng, phấn để truyền tải nội dung học thì ngày nay rất nhiều công nghệ thông minh đã được đưa vào để hỗ trợ việc giảng dạy. Thậm chí, trước những biến động trong cuộc sống ví dụ như đại dịch Covid19 hiện nay, công nghệ 4.0 còn tạo ra cho người học một môi trường học mới đó là các phòng học trực tuyến.</w:t>
      </w:r>
      <w:r w:rsidRPr="0015703D">
        <w:rPr>
          <w:color w:val="000000"/>
          <w:sz w:val="21"/>
          <w:szCs w:val="21"/>
        </w:rPr>
        <w:br/>
      </w:r>
      <w:r w:rsidRPr="0015703D">
        <w:rPr>
          <w:color w:val="000000"/>
          <w:sz w:val="21"/>
          <w:szCs w:val="21"/>
          <w:shd w:val="clear" w:color="auto" w:fill="FFFFFF"/>
        </w:rPr>
        <w:t>Sự tác động này không chỉ giúp người dạy phát huy được hết khả năng, đa dạng hoá cách truyền tải nội dung bài học mà còn giúp người học có một môi trường học tập thoải mái, sáng tạo hơn. Đặc biệt, công nghệ 4.0 còn giúp các trường quản lý, bố trí được cán bộ giảng dạy cũng như các lớp học một cách hợp lý, hiệu quả nhờ vào các mô hình ảo, mô hình mô phỏng hay mô hình số hoá</w:t>
      </w:r>
      <w:r w:rsidR="00982907" w:rsidRPr="0015703D">
        <w:rPr>
          <w:color w:val="000000"/>
          <w:sz w:val="21"/>
          <w:szCs w:val="21"/>
          <w:shd w:val="clear" w:color="auto" w:fill="FFFFFF"/>
          <w:lang w:val="en-US"/>
        </w:rPr>
        <w:t xml:space="preserve"> [</w:t>
      </w:r>
      <w:r w:rsidR="00982907" w:rsidRPr="0015703D">
        <w:rPr>
          <w:bCs/>
          <w:sz w:val="21"/>
          <w:szCs w:val="21"/>
          <w:lang w:val="en-US"/>
        </w:rPr>
        <w:t>6]</w:t>
      </w:r>
      <w:r w:rsidRPr="0015703D">
        <w:rPr>
          <w:color w:val="000000"/>
          <w:sz w:val="21"/>
          <w:szCs w:val="21"/>
          <w:shd w:val="clear" w:color="auto" w:fill="FFFFFF"/>
        </w:rPr>
        <w:t>.</w:t>
      </w:r>
    </w:p>
    <w:p w14:paraId="0F1B823B" w14:textId="5AEB6E56" w:rsidR="00247D06" w:rsidRPr="0015703D" w:rsidRDefault="00247D06" w:rsidP="0038674C">
      <w:pPr>
        <w:ind w:firstLine="28"/>
        <w:jc w:val="both"/>
        <w:rPr>
          <w:b/>
          <w:bCs/>
          <w:sz w:val="21"/>
          <w:szCs w:val="21"/>
          <w:lang w:val="vi-VN"/>
        </w:rPr>
      </w:pPr>
      <w:r w:rsidRPr="0015703D">
        <w:rPr>
          <w:b/>
          <w:bCs/>
          <w:sz w:val="21"/>
          <w:szCs w:val="21"/>
          <w:lang w:val="en-US"/>
        </w:rPr>
        <w:t>2.</w:t>
      </w:r>
      <w:r w:rsidR="00383E62" w:rsidRPr="0015703D">
        <w:rPr>
          <w:b/>
          <w:bCs/>
          <w:sz w:val="21"/>
          <w:szCs w:val="21"/>
          <w:lang w:val="en-US"/>
        </w:rPr>
        <w:t>5</w:t>
      </w:r>
      <w:r w:rsidRPr="0015703D">
        <w:rPr>
          <w:b/>
          <w:bCs/>
          <w:sz w:val="21"/>
          <w:szCs w:val="21"/>
          <w:lang w:val="vi-VN"/>
        </w:rPr>
        <w:t xml:space="preserve"> Giaỉ pháp đổi mới và thích nghi giữa những tác động của cách mạng công nghiệp 4.0 và gi</w:t>
      </w:r>
      <w:r w:rsidR="00547364" w:rsidRPr="0015703D">
        <w:rPr>
          <w:b/>
          <w:bCs/>
          <w:sz w:val="21"/>
          <w:szCs w:val="21"/>
          <w:lang w:val="vi-VN"/>
        </w:rPr>
        <w:t>áo</w:t>
      </w:r>
      <w:r w:rsidRPr="0015703D">
        <w:rPr>
          <w:b/>
          <w:bCs/>
          <w:sz w:val="21"/>
          <w:szCs w:val="21"/>
          <w:lang w:val="vi-VN"/>
        </w:rPr>
        <w:t xml:space="preserve"> dục.</w:t>
      </w:r>
    </w:p>
    <w:p w14:paraId="673C3088" w14:textId="69EA324F" w:rsidR="00EF0B06" w:rsidRPr="0015703D" w:rsidRDefault="00547364" w:rsidP="0038674C">
      <w:pPr>
        <w:ind w:firstLine="28"/>
        <w:jc w:val="both"/>
        <w:rPr>
          <w:b/>
          <w:bCs/>
          <w:sz w:val="21"/>
          <w:szCs w:val="21"/>
          <w:lang w:val="vi-VN"/>
        </w:rPr>
      </w:pPr>
      <w:r w:rsidRPr="0015703D">
        <w:rPr>
          <w:color w:val="000000"/>
          <w:sz w:val="21"/>
          <w:szCs w:val="21"/>
          <w:shd w:val="clear" w:color="auto" w:fill="FFFFFF"/>
        </w:rPr>
        <w:t>Với những tác động lớn của công nghiệp 4.0 và giáo dục, trước hết cần phải thay đổi về vai trò và nhận thức của giáo viên trong giảng dạy. Giáo viên không còn chỉ đơn thuần là người truyền tải tri thức mà còn phải là người có đủ kiến thức, kỹ năng chuyên môn, chịu khó tìm tòi và sáng tạo những phương pháp học tập mới, hiệu quả.Đồng thời, các trường đại học, các cơ sở đào tạo nghề cũng cần thay đổi phương pháp giảng dạy cũng như cách đánh giá chất lượng học sinh, sinh viên theo những tiêu chuẩn có thể đáp ứng điều kiện của thị trường lao động.Để làm những điều đó, tất nhiên không thể thiếu sự đầu tư vào cơ sở vật chất của cả người dạy lẫn người học. Bên cạnh đó, bản thân người học cũng cần tự thay đổi cách thức học tập, chủ động thích nghi với những thay đổi của </w:t>
      </w:r>
      <w:r w:rsidRPr="0015703D">
        <w:rPr>
          <w:rStyle w:val="Strong"/>
          <w:color w:val="000000"/>
          <w:sz w:val="21"/>
          <w:szCs w:val="21"/>
          <w:shd w:val="clear" w:color="auto" w:fill="FFFFFF"/>
        </w:rPr>
        <w:t>công nghệ 4.0 trong giáo dục</w:t>
      </w:r>
      <w:r w:rsidRPr="0015703D">
        <w:rPr>
          <w:color w:val="000000"/>
          <w:sz w:val="21"/>
          <w:szCs w:val="21"/>
          <w:shd w:val="clear" w:color="auto" w:fill="FFFFFF"/>
        </w:rPr>
        <w:t>.Với tất cả những yếu tố kể trên, chúng ta có thể thấy cuộc cách mạng công nghiệp 4.0 không chỉ là thời cơ để giáo dục phát triển mà còn đặt ra rất nhiều thách thức cho nhà trường, người giảng dạy và cả người học</w:t>
      </w:r>
      <w:r w:rsidR="00982907" w:rsidRPr="0015703D">
        <w:rPr>
          <w:color w:val="000000"/>
          <w:sz w:val="21"/>
          <w:szCs w:val="21"/>
          <w:shd w:val="clear" w:color="auto" w:fill="FFFFFF"/>
          <w:lang w:val="en-US"/>
        </w:rPr>
        <w:t xml:space="preserve"> [</w:t>
      </w:r>
      <w:r w:rsidR="00982907" w:rsidRPr="0015703D">
        <w:rPr>
          <w:bCs/>
          <w:sz w:val="21"/>
          <w:szCs w:val="21"/>
          <w:lang w:val="en-US"/>
        </w:rPr>
        <w:t>6].</w:t>
      </w:r>
      <w:r w:rsidRPr="0015703D">
        <w:rPr>
          <w:color w:val="000000"/>
          <w:sz w:val="21"/>
          <w:szCs w:val="21"/>
          <w:shd w:val="clear" w:color="auto" w:fill="FFFFFF"/>
        </w:rPr>
        <w:t>.</w:t>
      </w:r>
    </w:p>
    <w:p w14:paraId="3E00FC61" w14:textId="17D0E1E3" w:rsidR="008F760F" w:rsidRPr="0015703D" w:rsidRDefault="008F760F" w:rsidP="0038674C">
      <w:pPr>
        <w:ind w:firstLine="28"/>
        <w:jc w:val="both"/>
        <w:rPr>
          <w:b/>
          <w:bCs/>
          <w:sz w:val="21"/>
          <w:szCs w:val="21"/>
          <w:lang w:val="vi-VN"/>
        </w:rPr>
      </w:pPr>
      <w:r w:rsidRPr="0015703D">
        <w:rPr>
          <w:b/>
          <w:bCs/>
          <w:sz w:val="21"/>
          <w:szCs w:val="21"/>
          <w:lang w:val="en-US"/>
        </w:rPr>
        <w:t>2.</w:t>
      </w:r>
      <w:r w:rsidR="00383E62" w:rsidRPr="0015703D">
        <w:rPr>
          <w:b/>
          <w:bCs/>
          <w:sz w:val="21"/>
          <w:szCs w:val="21"/>
          <w:lang w:val="en-US"/>
        </w:rPr>
        <w:t>6</w:t>
      </w:r>
      <w:r w:rsidRPr="0015703D">
        <w:rPr>
          <w:b/>
          <w:bCs/>
          <w:sz w:val="21"/>
          <w:szCs w:val="21"/>
          <w:lang w:val="vi-VN"/>
        </w:rPr>
        <w:t xml:space="preserve"> Cách mạng công nghiệp 4.0 trong giáo dục là cuộc cách mạng vĩ đại</w:t>
      </w:r>
    </w:p>
    <w:p w14:paraId="5AC71E86" w14:textId="32D3C9B5" w:rsidR="008F760F" w:rsidRPr="0015703D" w:rsidRDefault="008F760F" w:rsidP="0038674C">
      <w:pPr>
        <w:pStyle w:val="text-align-justify"/>
        <w:shd w:val="clear" w:color="auto" w:fill="FFFFFF"/>
        <w:spacing w:before="0" w:beforeAutospacing="0" w:after="0" w:afterAutospacing="0"/>
        <w:ind w:firstLine="28"/>
        <w:jc w:val="both"/>
        <w:rPr>
          <w:color w:val="000000"/>
          <w:sz w:val="21"/>
          <w:szCs w:val="21"/>
        </w:rPr>
      </w:pPr>
      <w:r w:rsidRPr="0015703D">
        <w:rPr>
          <w:color w:val="000000"/>
          <w:sz w:val="21"/>
          <w:szCs w:val="21"/>
        </w:rPr>
        <w:t xml:space="preserve">Giáo dục trong kỷ nguyên số 4.0 là quá trình chuyển đổi giáo dục từ trang bị kiến thức sang phát triển toàn diện năng lực và phẩm chất người học. Sự vươn lên và phổ biến của IoT ( Internet vạn vật) đã giúp người </w:t>
      </w:r>
      <w:r w:rsidRPr="0015703D">
        <w:rPr>
          <w:color w:val="000000"/>
          <w:sz w:val="21"/>
          <w:szCs w:val="21"/>
        </w:rPr>
        <w:lastRenderedPageBreak/>
        <w:t>học chủ động tiếp cận nguồn tri thức khắp mọi lĩnh vực. Vai trò người thầy đã có sự thay đổi từ người giảng dạy theo cách truyền thống (đọc và chép) sang người hướng dẫn, định hướng nhằm phát triển tối đa tư duy sáng tạo, chủ động của học sinh, đây cũng là ý nghĩa của cách mạng 4.0 trong giáo dục</w:t>
      </w:r>
      <w:r w:rsidR="00982907" w:rsidRPr="0015703D">
        <w:rPr>
          <w:color w:val="000000"/>
          <w:sz w:val="21"/>
          <w:szCs w:val="21"/>
        </w:rPr>
        <w:t xml:space="preserve"> [</w:t>
      </w:r>
      <w:r w:rsidR="00982907" w:rsidRPr="0015703D">
        <w:rPr>
          <w:bCs/>
          <w:sz w:val="21"/>
          <w:szCs w:val="21"/>
        </w:rPr>
        <w:t>6].</w:t>
      </w:r>
      <w:r w:rsidR="00982907" w:rsidRPr="0015703D">
        <w:rPr>
          <w:color w:val="000000"/>
          <w:sz w:val="21"/>
          <w:szCs w:val="21"/>
          <w:shd w:val="clear" w:color="auto" w:fill="FFFFFF"/>
        </w:rPr>
        <w:t>.</w:t>
      </w:r>
      <w:r w:rsidRPr="0015703D">
        <w:rPr>
          <w:color w:val="000000"/>
          <w:sz w:val="21"/>
          <w:szCs w:val="21"/>
        </w:rPr>
        <w:t>.</w:t>
      </w:r>
    </w:p>
    <w:p w14:paraId="10089E14" w14:textId="778E4D58" w:rsidR="008F760F" w:rsidRPr="0015703D" w:rsidRDefault="008F760F" w:rsidP="0038674C">
      <w:pPr>
        <w:pStyle w:val="text-align-justify"/>
        <w:shd w:val="clear" w:color="auto" w:fill="FFFFFF"/>
        <w:spacing w:before="0" w:beforeAutospacing="0" w:after="0" w:afterAutospacing="0"/>
        <w:ind w:firstLine="28"/>
        <w:jc w:val="both"/>
        <w:rPr>
          <w:color w:val="000000"/>
          <w:sz w:val="21"/>
          <w:szCs w:val="21"/>
        </w:rPr>
      </w:pPr>
      <w:r w:rsidRPr="00594567">
        <w:rPr>
          <w:rStyle w:val="Strong"/>
          <w:b w:val="0"/>
          <w:bCs w:val="0"/>
          <w:color w:val="000000"/>
          <w:sz w:val="21"/>
          <w:szCs w:val="21"/>
        </w:rPr>
        <w:t>Cách mạng 4.0 trong giáo dục</w:t>
      </w:r>
      <w:r w:rsidRPr="0015703D">
        <w:rPr>
          <w:color w:val="000000"/>
          <w:sz w:val="21"/>
          <w:szCs w:val="21"/>
        </w:rPr>
        <w:t> nói riêng, cuộc cách mạng công nghiệp lần thứ 4 nói chung đã tạo ra nhiều cơ hội và thách thức đối với ngành giáo dục nước nhà. Từ sự vận dụng những thành tựu của cách mạng 4.0 vào giáo dục thì người học dù đang ở bất cứ đâu đều có thể truy cập vào thư viện của nhà trường để tự học, tự nghiên cứu. Như vậy, không thể chỉ tồn tại mô hình thư viện truyền thống mà các trường phải xây dựng được thư viện điện tử. Hoặc chúng ta sẽ có những mô hình giảng dạy mới như đào tạo trực tuyến không cần lớp học, người học sẽ được hướng dẫn học qua mạng. </w:t>
      </w:r>
      <w:r w:rsidRPr="0015703D">
        <w:rPr>
          <w:rStyle w:val="Strong"/>
          <w:color w:val="000000"/>
          <w:sz w:val="21"/>
          <w:szCs w:val="21"/>
        </w:rPr>
        <w:t>Công nghiệp 4.0 trong giáo dục</w:t>
      </w:r>
      <w:r w:rsidRPr="0015703D">
        <w:rPr>
          <w:color w:val="000000"/>
          <w:sz w:val="21"/>
          <w:szCs w:val="21"/>
        </w:rPr>
        <w:t> sẽ tạo ra những lớp học, thầy giáo, thiết bị đều là “ảo”, mang tính mô phỏng, bài giảng được số hóa và chia sẻ qua những nền tảng như Facebook, meeting, zoom… dần trở thành xu hướng phát triển mới trong quá trình hội nhập số để tiến gần hơn với mục tiêu phát triển và xây dựng công dân toàn cầu - công dân số</w:t>
      </w:r>
      <w:r w:rsidR="00982907" w:rsidRPr="0015703D">
        <w:rPr>
          <w:color w:val="000000"/>
          <w:sz w:val="21"/>
          <w:szCs w:val="21"/>
        </w:rPr>
        <w:t xml:space="preserve"> [ </w:t>
      </w:r>
      <w:r w:rsidR="00982907" w:rsidRPr="0015703D">
        <w:rPr>
          <w:bCs/>
          <w:sz w:val="21"/>
          <w:szCs w:val="21"/>
        </w:rPr>
        <w:t>6]</w:t>
      </w:r>
      <w:r w:rsidR="00982907" w:rsidRPr="0015703D">
        <w:rPr>
          <w:color w:val="000000"/>
          <w:sz w:val="21"/>
          <w:szCs w:val="21"/>
          <w:shd w:val="clear" w:color="auto" w:fill="FFFFFF"/>
        </w:rPr>
        <w:t>.</w:t>
      </w:r>
      <w:r w:rsidRPr="0015703D">
        <w:rPr>
          <w:color w:val="000000"/>
          <w:sz w:val="21"/>
          <w:szCs w:val="21"/>
        </w:rPr>
        <w:t>.</w:t>
      </w:r>
    </w:p>
    <w:p w14:paraId="36EBFF9F" w14:textId="0FDB098F" w:rsidR="00383E62" w:rsidRPr="0015703D" w:rsidRDefault="00383E62" w:rsidP="0038674C">
      <w:pPr>
        <w:pStyle w:val="text-align-justify"/>
        <w:shd w:val="clear" w:color="auto" w:fill="FFFFFF"/>
        <w:spacing w:before="0" w:beforeAutospacing="0" w:after="0" w:afterAutospacing="0"/>
        <w:ind w:firstLine="28"/>
        <w:jc w:val="both"/>
        <w:rPr>
          <w:b/>
          <w:bCs/>
          <w:color w:val="242021"/>
          <w:sz w:val="21"/>
          <w:szCs w:val="21"/>
          <w:shd w:val="clear" w:color="auto" w:fill="FFFFFF"/>
        </w:rPr>
      </w:pPr>
      <w:r w:rsidRPr="0015703D">
        <w:rPr>
          <w:b/>
          <w:bCs/>
          <w:sz w:val="21"/>
          <w:szCs w:val="21"/>
        </w:rPr>
        <w:t>2.7</w:t>
      </w:r>
      <w:r w:rsidRPr="0015703D">
        <w:rPr>
          <w:b/>
          <w:bCs/>
          <w:sz w:val="21"/>
          <w:szCs w:val="21"/>
          <w:lang w:val="vi-VN"/>
        </w:rPr>
        <w:t xml:space="preserve"> </w:t>
      </w:r>
      <w:r w:rsidR="00DE6BD9" w:rsidRPr="0015703D">
        <w:rPr>
          <w:b/>
          <w:bCs/>
          <w:color w:val="242021"/>
          <w:sz w:val="21"/>
          <w:szCs w:val="21"/>
          <w:shd w:val="clear" w:color="auto" w:fill="FFFFFF"/>
        </w:rPr>
        <w:t>Đề xuất những việc cần làm sớm nhất</w:t>
      </w:r>
    </w:p>
    <w:p w14:paraId="681B519B" w14:textId="293A2833"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000000"/>
          <w:sz w:val="21"/>
          <w:szCs w:val="21"/>
        </w:rPr>
        <w:t xml:space="preserve">   </w:t>
      </w:r>
      <w:r w:rsidRPr="0015703D">
        <w:rPr>
          <w:color w:val="242021"/>
          <w:sz w:val="21"/>
          <w:szCs w:val="21"/>
          <w:lang w:val="en-US"/>
        </w:rPr>
        <w:t xml:space="preserve">Cải tạo, nâng cấp hệ thống mạng tại tất cả các cơ sở </w:t>
      </w:r>
    </w:p>
    <w:p w14:paraId="7B16911B" w14:textId="66FFE9EB"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DC0533" w:rsidRPr="0015703D">
        <w:rPr>
          <w:color w:val="242021"/>
          <w:sz w:val="21"/>
          <w:szCs w:val="21"/>
          <w:lang w:val="en-US"/>
        </w:rPr>
        <w:t xml:space="preserve"> </w:t>
      </w:r>
      <w:r w:rsidRPr="0015703D">
        <w:rPr>
          <w:color w:val="242021"/>
          <w:sz w:val="21"/>
          <w:szCs w:val="21"/>
          <w:lang w:val="en-US"/>
        </w:rPr>
        <w:t xml:space="preserve">Nối mạng toàn trường trong tất cả các chức năng </w:t>
      </w:r>
    </w:p>
    <w:p w14:paraId="71C91C7E" w14:textId="62D51154"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DC0533" w:rsidRPr="0015703D">
        <w:rPr>
          <w:color w:val="242021"/>
          <w:sz w:val="21"/>
          <w:szCs w:val="21"/>
          <w:lang w:val="en-US"/>
        </w:rPr>
        <w:t xml:space="preserve"> </w:t>
      </w:r>
      <w:r w:rsidRPr="0015703D">
        <w:rPr>
          <w:color w:val="242021"/>
          <w:sz w:val="21"/>
          <w:szCs w:val="21"/>
          <w:lang w:val="en-US"/>
        </w:rPr>
        <w:t>Mỗi sinh viên, học viên cao học, nghiên cứu sinh có một tài khoản (account) tích hợp mọi thông tin cá nhân liên quan đến học tập, sinh hoạt tại trường.</w:t>
      </w:r>
    </w:p>
    <w:p w14:paraId="663CD10E" w14:textId="3724F07D"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 xml:space="preserve">Cải tiến chương trình đào tạo hướng đến vận dụng kỹ thuật số trong học tập, nghiên cứu và ứng dụng </w:t>
      </w:r>
    </w:p>
    <w:p w14:paraId="462CF475" w14:textId="16378831"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Tích cực tham gia mạng lưới các trường đại học theo nhiều cách </w:t>
      </w:r>
    </w:p>
    <w:p w14:paraId="45AAF556" w14:textId="6B707094"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Tích cực tham gia mạng lưới thư viện toàn quốc và ra nước ngoài </w:t>
      </w:r>
    </w:p>
    <w:p w14:paraId="4A92ACFF" w14:textId="539BC11F"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Tích cực tham gia gắn kết với doanh nghiệp </w:t>
      </w:r>
    </w:p>
    <w:p w14:paraId="3D55FD4B" w14:textId="194C96B5"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Thành lập Ban chỉ đạo hướng tới Giáo dục 4.0, kết hợp với Ban chỉ đạo  thực hiện chiến lược phát triển Trường Đại học. </w:t>
      </w:r>
    </w:p>
    <w:p w14:paraId="26E2EBDB" w14:textId="2A3E6C6E"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Tích cực phát động và tạo dựng hệ sinh thái khởi nghiệp trong toàn trường </w:t>
      </w:r>
    </w:p>
    <w:p w14:paraId="6A7F0094" w14:textId="37D28729"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Rà soát các quy chế, quy định không ủng hộ định hướng giáo dục 4.0 </w:t>
      </w:r>
    </w:p>
    <w:p w14:paraId="1052D549" w14:textId="62D4BFCF"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Khuyến khích định hướng nghiên cứu khoa học theo phương pháp mới, dùng dữ liệu quy mô lớn </w:t>
      </w:r>
      <w:r w:rsidR="00EF5F2A" w:rsidRPr="0015703D">
        <w:rPr>
          <w:color w:val="242021"/>
          <w:sz w:val="21"/>
          <w:szCs w:val="21"/>
          <w:lang w:val="en-US"/>
        </w:rPr>
        <w:t>.</w:t>
      </w:r>
    </w:p>
    <w:p w14:paraId="5AACA0A2" w14:textId="2BFC5F14"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 xml:space="preserve">Khuyến khích cán bộ- viên chức, giảng viên nâng cao năng lực ngoại ngữ, công nghệ thông tin </w:t>
      </w:r>
    </w:p>
    <w:p w14:paraId="610A7F60" w14:textId="0BD83F56" w:rsidR="00DE6BD9" w:rsidRPr="0015703D" w:rsidRDefault="00DE6BD9"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w:t>
      </w:r>
      <w:r w:rsidR="00EF5F2A" w:rsidRPr="0015703D">
        <w:rPr>
          <w:color w:val="242021"/>
          <w:sz w:val="21"/>
          <w:szCs w:val="21"/>
          <w:lang w:val="en-US"/>
        </w:rPr>
        <w:t xml:space="preserve"> </w:t>
      </w:r>
      <w:r w:rsidRPr="0015703D">
        <w:rPr>
          <w:color w:val="242021"/>
          <w:sz w:val="21"/>
          <w:szCs w:val="21"/>
          <w:lang w:val="en-US"/>
        </w:rPr>
        <w:t>Rà soát các chương trình kỹ năng mềm hướng đến CMCN 4.0: kỹ năng tư duy sáng tạo, kỹ năng làm việc nhóm, kỹ năng giao tiếp, kỹ năng tư duy</w:t>
      </w:r>
      <w:r w:rsidRPr="0015703D">
        <w:rPr>
          <w:color w:val="242021"/>
          <w:spacing w:val="29"/>
          <w:sz w:val="21"/>
          <w:szCs w:val="21"/>
          <w:lang w:val="en-US"/>
        </w:rPr>
        <w:t xml:space="preserve"> </w:t>
      </w:r>
      <w:r w:rsidRPr="0015703D">
        <w:rPr>
          <w:color w:val="242021"/>
          <w:sz w:val="21"/>
          <w:szCs w:val="21"/>
          <w:lang w:val="en-US"/>
        </w:rPr>
        <w:t xml:space="preserve">phản biện (critical thinking)… </w:t>
      </w:r>
    </w:p>
    <w:p w14:paraId="7296545C" w14:textId="7BDE91B6" w:rsidR="00923AC1" w:rsidRPr="0015703D" w:rsidRDefault="00986C0E" w:rsidP="0038674C">
      <w:pPr>
        <w:ind w:firstLine="28"/>
        <w:jc w:val="both"/>
        <w:rPr>
          <w:bCs/>
          <w:sz w:val="21"/>
          <w:szCs w:val="21"/>
          <w:lang w:val="vi-VN"/>
        </w:rPr>
      </w:pPr>
      <w:r>
        <w:rPr>
          <w:b/>
          <w:bCs/>
          <w:sz w:val="21"/>
          <w:szCs w:val="21"/>
          <w:lang w:val="en-US"/>
        </w:rPr>
        <w:t xml:space="preserve">3. </w:t>
      </w:r>
      <w:r w:rsidR="00923AC1" w:rsidRPr="0015703D">
        <w:rPr>
          <w:b/>
          <w:bCs/>
          <w:sz w:val="21"/>
          <w:szCs w:val="21"/>
          <w:lang w:val="vi-VN"/>
        </w:rPr>
        <w:t>Kết luận:</w:t>
      </w:r>
    </w:p>
    <w:p w14:paraId="71B470B6" w14:textId="6899B53B" w:rsidR="007E1577" w:rsidRDefault="00743E34" w:rsidP="0038674C">
      <w:pPr>
        <w:widowControl/>
        <w:shd w:val="clear" w:color="auto" w:fill="FFFFFF"/>
        <w:autoSpaceDE/>
        <w:autoSpaceDN/>
        <w:ind w:firstLine="28"/>
        <w:jc w:val="both"/>
        <w:rPr>
          <w:color w:val="242021"/>
          <w:sz w:val="21"/>
          <w:szCs w:val="21"/>
          <w:lang w:val="en-US"/>
        </w:rPr>
      </w:pPr>
      <w:r w:rsidRPr="0015703D">
        <w:rPr>
          <w:color w:val="242021"/>
          <w:sz w:val="21"/>
          <w:szCs w:val="21"/>
          <w:lang w:val="en-US"/>
        </w:rPr>
        <w:t>Ngạn ngữ Trung quốc có câu: “Hành trình ngàn dặm bắt đầu bằng những bước đi nhỏ bé đầu tiên”, Trường Đại học Việt Nam không thể ngay một bước đáp ứng giáo dục 4.0. Nhưng những gì đề cập trong khuôn khổ bài viết hy vọng cho thấy một bức tranh toàn cảnh về vị trí hiện tại của Trường Đại học, khoảng cách từ đó đến đích đến của giáo dục 4.0, và khoảng cách giữa chiến lược phát triển Trường Đại học đến đích đến của giáo dục 4.0, từ đó đề xuất những việc cần làm theo đặc điểm giáo dục 4.0 và những đề xuất nhỏ bé có thể làm ngay</w:t>
      </w:r>
      <w:r w:rsidRPr="0015703D">
        <w:rPr>
          <w:color w:val="242021"/>
          <w:spacing w:val="7"/>
          <w:sz w:val="21"/>
          <w:szCs w:val="21"/>
          <w:lang w:val="en-US"/>
        </w:rPr>
        <w:t xml:space="preserve">, </w:t>
      </w:r>
      <w:r w:rsidRPr="0015703D">
        <w:rPr>
          <w:color w:val="242021"/>
          <w:sz w:val="21"/>
          <w:szCs w:val="21"/>
          <w:lang w:val="en-US"/>
        </w:rPr>
        <w:t>với hy vọng Trường Đại học sẽ rộng đường hơn tiếp cận Giáo dục 4.0 trong một tương lai không xa!</w:t>
      </w:r>
    </w:p>
    <w:p w14:paraId="6BCA7CC3" w14:textId="522126FF" w:rsidR="00064575" w:rsidRDefault="00064575" w:rsidP="0038674C">
      <w:pPr>
        <w:widowControl/>
        <w:shd w:val="clear" w:color="auto" w:fill="FFFFFF"/>
        <w:autoSpaceDE/>
        <w:autoSpaceDN/>
        <w:ind w:firstLine="28"/>
        <w:jc w:val="both"/>
        <w:rPr>
          <w:color w:val="242021"/>
          <w:sz w:val="21"/>
          <w:szCs w:val="21"/>
          <w:lang w:val="en-US"/>
        </w:rPr>
      </w:pPr>
    </w:p>
    <w:p w14:paraId="5CE1DCAD" w14:textId="5FDBC318" w:rsidR="00064575" w:rsidRDefault="00064575" w:rsidP="0038674C">
      <w:pPr>
        <w:widowControl/>
        <w:shd w:val="clear" w:color="auto" w:fill="FFFFFF"/>
        <w:autoSpaceDE/>
        <w:autoSpaceDN/>
        <w:ind w:firstLine="28"/>
        <w:jc w:val="both"/>
        <w:rPr>
          <w:color w:val="242021"/>
          <w:sz w:val="21"/>
          <w:szCs w:val="21"/>
          <w:lang w:val="en-US"/>
        </w:rPr>
      </w:pPr>
    </w:p>
    <w:p w14:paraId="0CD85F4A" w14:textId="63CC5F1D" w:rsidR="00064575" w:rsidRDefault="00064575" w:rsidP="0038674C">
      <w:pPr>
        <w:widowControl/>
        <w:shd w:val="clear" w:color="auto" w:fill="FFFFFF"/>
        <w:autoSpaceDE/>
        <w:autoSpaceDN/>
        <w:ind w:firstLine="28"/>
        <w:jc w:val="both"/>
        <w:rPr>
          <w:color w:val="242021"/>
          <w:sz w:val="21"/>
          <w:szCs w:val="21"/>
          <w:lang w:val="en-US"/>
        </w:rPr>
      </w:pPr>
    </w:p>
    <w:p w14:paraId="3269D572" w14:textId="212E3E33" w:rsidR="00064575" w:rsidRDefault="00064575" w:rsidP="0038674C">
      <w:pPr>
        <w:widowControl/>
        <w:shd w:val="clear" w:color="auto" w:fill="FFFFFF"/>
        <w:autoSpaceDE/>
        <w:autoSpaceDN/>
        <w:ind w:firstLine="28"/>
        <w:jc w:val="both"/>
        <w:rPr>
          <w:color w:val="242021"/>
          <w:sz w:val="21"/>
          <w:szCs w:val="21"/>
          <w:lang w:val="en-US"/>
        </w:rPr>
      </w:pPr>
    </w:p>
    <w:p w14:paraId="0614DE75" w14:textId="69A6DD42" w:rsidR="00064575" w:rsidRDefault="00064575" w:rsidP="0038674C">
      <w:pPr>
        <w:widowControl/>
        <w:shd w:val="clear" w:color="auto" w:fill="FFFFFF"/>
        <w:autoSpaceDE/>
        <w:autoSpaceDN/>
        <w:ind w:firstLine="28"/>
        <w:jc w:val="both"/>
        <w:rPr>
          <w:color w:val="242021"/>
          <w:sz w:val="21"/>
          <w:szCs w:val="21"/>
          <w:lang w:val="en-US"/>
        </w:rPr>
      </w:pPr>
    </w:p>
    <w:p w14:paraId="41831401" w14:textId="5CA33AD6" w:rsidR="00064575" w:rsidRDefault="00064575" w:rsidP="0038674C">
      <w:pPr>
        <w:widowControl/>
        <w:shd w:val="clear" w:color="auto" w:fill="FFFFFF"/>
        <w:autoSpaceDE/>
        <w:autoSpaceDN/>
        <w:ind w:firstLine="28"/>
        <w:jc w:val="both"/>
        <w:rPr>
          <w:color w:val="242021"/>
          <w:sz w:val="21"/>
          <w:szCs w:val="21"/>
          <w:lang w:val="en-US"/>
        </w:rPr>
      </w:pPr>
    </w:p>
    <w:p w14:paraId="7D1500BA" w14:textId="25111E05" w:rsidR="00064575" w:rsidRDefault="00064575" w:rsidP="0038674C">
      <w:pPr>
        <w:widowControl/>
        <w:shd w:val="clear" w:color="auto" w:fill="FFFFFF"/>
        <w:autoSpaceDE/>
        <w:autoSpaceDN/>
        <w:ind w:firstLine="28"/>
        <w:jc w:val="both"/>
        <w:rPr>
          <w:color w:val="242021"/>
          <w:sz w:val="21"/>
          <w:szCs w:val="21"/>
          <w:lang w:val="en-US"/>
        </w:rPr>
      </w:pPr>
    </w:p>
    <w:p w14:paraId="1CB96249" w14:textId="0EFC5467" w:rsidR="00064575" w:rsidRDefault="00064575" w:rsidP="0038674C">
      <w:pPr>
        <w:widowControl/>
        <w:shd w:val="clear" w:color="auto" w:fill="FFFFFF"/>
        <w:autoSpaceDE/>
        <w:autoSpaceDN/>
        <w:ind w:firstLine="28"/>
        <w:jc w:val="both"/>
        <w:rPr>
          <w:color w:val="242021"/>
          <w:sz w:val="21"/>
          <w:szCs w:val="21"/>
          <w:lang w:val="en-US"/>
        </w:rPr>
      </w:pPr>
    </w:p>
    <w:p w14:paraId="013EAAA5" w14:textId="5C252A65" w:rsidR="00064575" w:rsidRDefault="00064575" w:rsidP="0038674C">
      <w:pPr>
        <w:widowControl/>
        <w:shd w:val="clear" w:color="auto" w:fill="FFFFFF"/>
        <w:autoSpaceDE/>
        <w:autoSpaceDN/>
        <w:ind w:firstLine="28"/>
        <w:jc w:val="both"/>
        <w:rPr>
          <w:color w:val="242021"/>
          <w:sz w:val="21"/>
          <w:szCs w:val="21"/>
          <w:lang w:val="en-US"/>
        </w:rPr>
      </w:pPr>
    </w:p>
    <w:p w14:paraId="18D85636" w14:textId="3E701BAD" w:rsidR="00064575" w:rsidRDefault="00064575" w:rsidP="0038674C">
      <w:pPr>
        <w:widowControl/>
        <w:shd w:val="clear" w:color="auto" w:fill="FFFFFF"/>
        <w:autoSpaceDE/>
        <w:autoSpaceDN/>
        <w:ind w:firstLine="28"/>
        <w:jc w:val="both"/>
        <w:rPr>
          <w:color w:val="242021"/>
          <w:sz w:val="21"/>
          <w:szCs w:val="21"/>
          <w:lang w:val="en-US"/>
        </w:rPr>
      </w:pPr>
    </w:p>
    <w:p w14:paraId="6DE28F51" w14:textId="27A0FD9B" w:rsidR="00064575" w:rsidRDefault="00064575" w:rsidP="0038674C">
      <w:pPr>
        <w:widowControl/>
        <w:shd w:val="clear" w:color="auto" w:fill="FFFFFF"/>
        <w:autoSpaceDE/>
        <w:autoSpaceDN/>
        <w:ind w:firstLine="28"/>
        <w:jc w:val="both"/>
        <w:rPr>
          <w:color w:val="242021"/>
          <w:sz w:val="21"/>
          <w:szCs w:val="21"/>
          <w:lang w:val="en-US"/>
        </w:rPr>
      </w:pPr>
    </w:p>
    <w:p w14:paraId="662DDB6E" w14:textId="0847E6AD" w:rsidR="00064575" w:rsidRDefault="00064575" w:rsidP="0038674C">
      <w:pPr>
        <w:widowControl/>
        <w:shd w:val="clear" w:color="auto" w:fill="FFFFFF"/>
        <w:autoSpaceDE/>
        <w:autoSpaceDN/>
        <w:ind w:firstLine="28"/>
        <w:jc w:val="both"/>
        <w:rPr>
          <w:color w:val="242021"/>
          <w:sz w:val="21"/>
          <w:szCs w:val="21"/>
          <w:lang w:val="en-US"/>
        </w:rPr>
      </w:pPr>
    </w:p>
    <w:p w14:paraId="49693AE9" w14:textId="6505E218" w:rsidR="00064575" w:rsidRDefault="00064575" w:rsidP="0038674C">
      <w:pPr>
        <w:widowControl/>
        <w:shd w:val="clear" w:color="auto" w:fill="FFFFFF"/>
        <w:autoSpaceDE/>
        <w:autoSpaceDN/>
        <w:ind w:firstLine="28"/>
        <w:jc w:val="both"/>
        <w:rPr>
          <w:color w:val="242021"/>
          <w:sz w:val="21"/>
          <w:szCs w:val="21"/>
          <w:lang w:val="en-US"/>
        </w:rPr>
      </w:pPr>
    </w:p>
    <w:p w14:paraId="2DBFB0AD" w14:textId="2DE99D4A" w:rsidR="00064575" w:rsidRDefault="00064575" w:rsidP="0038674C">
      <w:pPr>
        <w:widowControl/>
        <w:shd w:val="clear" w:color="auto" w:fill="FFFFFF"/>
        <w:autoSpaceDE/>
        <w:autoSpaceDN/>
        <w:ind w:firstLine="28"/>
        <w:jc w:val="both"/>
        <w:rPr>
          <w:color w:val="242021"/>
          <w:sz w:val="21"/>
          <w:szCs w:val="21"/>
          <w:lang w:val="en-US"/>
        </w:rPr>
      </w:pPr>
    </w:p>
    <w:p w14:paraId="7643DB73" w14:textId="2446B421" w:rsidR="00064575" w:rsidRDefault="00064575" w:rsidP="0038674C">
      <w:pPr>
        <w:widowControl/>
        <w:shd w:val="clear" w:color="auto" w:fill="FFFFFF"/>
        <w:autoSpaceDE/>
        <w:autoSpaceDN/>
        <w:ind w:firstLine="28"/>
        <w:jc w:val="both"/>
        <w:rPr>
          <w:color w:val="242021"/>
          <w:sz w:val="21"/>
          <w:szCs w:val="21"/>
          <w:lang w:val="en-US"/>
        </w:rPr>
      </w:pPr>
    </w:p>
    <w:p w14:paraId="47791873" w14:textId="0BABD20A" w:rsidR="00064575" w:rsidRDefault="00064575" w:rsidP="0038674C">
      <w:pPr>
        <w:widowControl/>
        <w:shd w:val="clear" w:color="auto" w:fill="FFFFFF"/>
        <w:autoSpaceDE/>
        <w:autoSpaceDN/>
        <w:ind w:firstLine="28"/>
        <w:jc w:val="both"/>
        <w:rPr>
          <w:color w:val="242021"/>
          <w:sz w:val="21"/>
          <w:szCs w:val="21"/>
          <w:lang w:val="en-US"/>
        </w:rPr>
      </w:pPr>
    </w:p>
    <w:p w14:paraId="59A59070" w14:textId="3FA30B7A" w:rsidR="00064575" w:rsidRDefault="00064575" w:rsidP="00A01D06">
      <w:pPr>
        <w:widowControl/>
        <w:shd w:val="clear" w:color="auto" w:fill="FFFFFF"/>
        <w:autoSpaceDE/>
        <w:autoSpaceDN/>
        <w:ind w:left="360"/>
        <w:jc w:val="both"/>
        <w:rPr>
          <w:color w:val="242021"/>
          <w:sz w:val="21"/>
          <w:szCs w:val="21"/>
          <w:lang w:val="en-US"/>
        </w:rPr>
      </w:pPr>
    </w:p>
    <w:p w14:paraId="6CFC2BA6" w14:textId="21236177" w:rsidR="00064575" w:rsidRDefault="00064575" w:rsidP="00A01D06">
      <w:pPr>
        <w:widowControl/>
        <w:shd w:val="clear" w:color="auto" w:fill="FFFFFF"/>
        <w:autoSpaceDE/>
        <w:autoSpaceDN/>
        <w:ind w:left="360"/>
        <w:jc w:val="both"/>
        <w:rPr>
          <w:color w:val="242021"/>
          <w:sz w:val="21"/>
          <w:szCs w:val="21"/>
          <w:lang w:val="en-US"/>
        </w:rPr>
      </w:pPr>
    </w:p>
    <w:p w14:paraId="655EC3E8" w14:textId="7F8E8587" w:rsidR="00064575" w:rsidRDefault="00064575" w:rsidP="00A01D06">
      <w:pPr>
        <w:widowControl/>
        <w:shd w:val="clear" w:color="auto" w:fill="FFFFFF"/>
        <w:autoSpaceDE/>
        <w:autoSpaceDN/>
        <w:ind w:left="360"/>
        <w:jc w:val="both"/>
        <w:rPr>
          <w:color w:val="242021"/>
          <w:sz w:val="21"/>
          <w:szCs w:val="21"/>
          <w:lang w:val="en-US"/>
        </w:rPr>
      </w:pPr>
    </w:p>
    <w:p w14:paraId="19A57B9D" w14:textId="7C83FB57" w:rsidR="00064575" w:rsidRDefault="00064575" w:rsidP="00A01D06">
      <w:pPr>
        <w:widowControl/>
        <w:shd w:val="clear" w:color="auto" w:fill="FFFFFF"/>
        <w:autoSpaceDE/>
        <w:autoSpaceDN/>
        <w:ind w:left="360"/>
        <w:jc w:val="both"/>
        <w:rPr>
          <w:color w:val="242021"/>
          <w:sz w:val="21"/>
          <w:szCs w:val="21"/>
          <w:lang w:val="en-US"/>
        </w:rPr>
      </w:pPr>
    </w:p>
    <w:p w14:paraId="6E4E397B" w14:textId="4A000DB5" w:rsidR="00064575" w:rsidRDefault="00064575" w:rsidP="00A01D06">
      <w:pPr>
        <w:widowControl/>
        <w:shd w:val="clear" w:color="auto" w:fill="FFFFFF"/>
        <w:autoSpaceDE/>
        <w:autoSpaceDN/>
        <w:ind w:left="360"/>
        <w:jc w:val="both"/>
        <w:rPr>
          <w:color w:val="242021"/>
          <w:sz w:val="21"/>
          <w:szCs w:val="21"/>
          <w:lang w:val="en-US"/>
        </w:rPr>
      </w:pPr>
    </w:p>
    <w:p w14:paraId="7F1AB37D" w14:textId="3E64C157" w:rsidR="00064575" w:rsidRDefault="00064575" w:rsidP="00A01D06">
      <w:pPr>
        <w:widowControl/>
        <w:shd w:val="clear" w:color="auto" w:fill="FFFFFF"/>
        <w:autoSpaceDE/>
        <w:autoSpaceDN/>
        <w:ind w:left="360"/>
        <w:jc w:val="both"/>
        <w:rPr>
          <w:color w:val="242021"/>
          <w:sz w:val="21"/>
          <w:szCs w:val="21"/>
          <w:lang w:val="en-US"/>
        </w:rPr>
      </w:pPr>
    </w:p>
    <w:p w14:paraId="3A59F50E" w14:textId="281AFABF" w:rsidR="00064575" w:rsidRDefault="00064575" w:rsidP="00A01D06">
      <w:pPr>
        <w:widowControl/>
        <w:shd w:val="clear" w:color="auto" w:fill="FFFFFF"/>
        <w:autoSpaceDE/>
        <w:autoSpaceDN/>
        <w:ind w:left="360"/>
        <w:jc w:val="both"/>
        <w:rPr>
          <w:color w:val="242021"/>
          <w:sz w:val="21"/>
          <w:szCs w:val="21"/>
          <w:lang w:val="en-US"/>
        </w:rPr>
      </w:pPr>
    </w:p>
    <w:p w14:paraId="2E123101" w14:textId="0AEEAF03" w:rsidR="00064575" w:rsidRDefault="00064575" w:rsidP="00A01D06">
      <w:pPr>
        <w:widowControl/>
        <w:shd w:val="clear" w:color="auto" w:fill="FFFFFF"/>
        <w:autoSpaceDE/>
        <w:autoSpaceDN/>
        <w:ind w:left="360"/>
        <w:jc w:val="both"/>
        <w:rPr>
          <w:color w:val="242021"/>
          <w:sz w:val="21"/>
          <w:szCs w:val="21"/>
          <w:lang w:val="en-US"/>
        </w:rPr>
      </w:pPr>
    </w:p>
    <w:p w14:paraId="01BCA9AF" w14:textId="3DC65CC4" w:rsidR="00064575" w:rsidRDefault="00064575" w:rsidP="00A01D06">
      <w:pPr>
        <w:widowControl/>
        <w:shd w:val="clear" w:color="auto" w:fill="FFFFFF"/>
        <w:autoSpaceDE/>
        <w:autoSpaceDN/>
        <w:ind w:left="360"/>
        <w:jc w:val="both"/>
        <w:rPr>
          <w:color w:val="242021"/>
          <w:sz w:val="21"/>
          <w:szCs w:val="21"/>
          <w:lang w:val="en-US"/>
        </w:rPr>
      </w:pPr>
    </w:p>
    <w:p w14:paraId="7DE19BE6" w14:textId="5326CF73" w:rsidR="00064575" w:rsidRDefault="00064575" w:rsidP="00A01D06">
      <w:pPr>
        <w:widowControl/>
        <w:shd w:val="clear" w:color="auto" w:fill="FFFFFF"/>
        <w:autoSpaceDE/>
        <w:autoSpaceDN/>
        <w:ind w:left="360"/>
        <w:jc w:val="both"/>
        <w:rPr>
          <w:color w:val="242021"/>
          <w:sz w:val="21"/>
          <w:szCs w:val="21"/>
          <w:lang w:val="en-US"/>
        </w:rPr>
      </w:pPr>
    </w:p>
    <w:p w14:paraId="12F14339" w14:textId="4CACB062" w:rsidR="00064575" w:rsidRDefault="00064575" w:rsidP="00A01D06">
      <w:pPr>
        <w:widowControl/>
        <w:shd w:val="clear" w:color="auto" w:fill="FFFFFF"/>
        <w:autoSpaceDE/>
        <w:autoSpaceDN/>
        <w:ind w:left="360"/>
        <w:jc w:val="both"/>
        <w:rPr>
          <w:color w:val="242021"/>
          <w:sz w:val="21"/>
          <w:szCs w:val="21"/>
          <w:lang w:val="en-US"/>
        </w:rPr>
      </w:pPr>
    </w:p>
    <w:p w14:paraId="17F76ECE" w14:textId="77777777" w:rsidR="00064575" w:rsidRDefault="00064575" w:rsidP="00A01D06">
      <w:pPr>
        <w:widowControl/>
        <w:shd w:val="clear" w:color="auto" w:fill="FFFFFF"/>
        <w:autoSpaceDE/>
        <w:autoSpaceDN/>
        <w:ind w:left="360"/>
        <w:jc w:val="both"/>
        <w:rPr>
          <w:color w:val="242021"/>
          <w:sz w:val="21"/>
          <w:szCs w:val="21"/>
          <w:lang w:val="en-US"/>
        </w:rPr>
      </w:pPr>
    </w:p>
    <w:p w14:paraId="3D3F0745" w14:textId="3606C007" w:rsidR="00064575" w:rsidRDefault="00064575" w:rsidP="00A01D06">
      <w:pPr>
        <w:widowControl/>
        <w:shd w:val="clear" w:color="auto" w:fill="FFFFFF"/>
        <w:autoSpaceDE/>
        <w:autoSpaceDN/>
        <w:ind w:left="360"/>
        <w:jc w:val="both"/>
        <w:rPr>
          <w:color w:val="242021"/>
          <w:sz w:val="21"/>
          <w:szCs w:val="21"/>
          <w:lang w:val="en-US"/>
        </w:rPr>
      </w:pPr>
    </w:p>
    <w:p w14:paraId="3C019DD7" w14:textId="77777777" w:rsidR="00064575" w:rsidRPr="0015703D" w:rsidRDefault="00064575" w:rsidP="00A01D06">
      <w:pPr>
        <w:widowControl/>
        <w:shd w:val="clear" w:color="auto" w:fill="FFFFFF"/>
        <w:autoSpaceDE/>
        <w:autoSpaceDN/>
        <w:ind w:left="360"/>
        <w:jc w:val="both"/>
        <w:rPr>
          <w:color w:val="242021"/>
          <w:sz w:val="21"/>
          <w:szCs w:val="21"/>
          <w:lang w:val="en-US"/>
        </w:rPr>
      </w:pPr>
    </w:p>
    <w:p w14:paraId="3254E77C" w14:textId="43E2A326" w:rsidR="00923AC1" w:rsidRPr="0015703D" w:rsidRDefault="00923AC1" w:rsidP="00064575">
      <w:pPr>
        <w:jc w:val="center"/>
        <w:rPr>
          <w:b/>
          <w:bCs/>
          <w:sz w:val="21"/>
          <w:szCs w:val="21"/>
          <w:lang w:val="vi-VN"/>
        </w:rPr>
      </w:pPr>
      <w:r w:rsidRPr="0015703D">
        <w:rPr>
          <w:b/>
          <w:bCs/>
          <w:sz w:val="21"/>
          <w:szCs w:val="21"/>
          <w:lang w:val="vi-VN"/>
        </w:rPr>
        <w:t>Tài liệu tham khảo:</w:t>
      </w:r>
    </w:p>
    <w:p w14:paraId="1990AA12" w14:textId="5FA2F051" w:rsidR="0088708B" w:rsidRPr="0015703D" w:rsidRDefault="00D32F9E" w:rsidP="00A01D06">
      <w:pPr>
        <w:widowControl/>
        <w:shd w:val="clear" w:color="auto" w:fill="FFFFFF"/>
        <w:autoSpaceDE/>
        <w:autoSpaceDN/>
        <w:jc w:val="both"/>
        <w:rPr>
          <w:color w:val="000000"/>
          <w:sz w:val="21"/>
          <w:szCs w:val="21"/>
          <w:lang w:val="en-US"/>
        </w:rPr>
      </w:pPr>
      <w:r w:rsidRPr="0015703D">
        <w:rPr>
          <w:bCs/>
          <w:sz w:val="21"/>
          <w:szCs w:val="21"/>
          <w:lang w:val="en-US"/>
        </w:rPr>
        <w:t>[1].</w:t>
      </w:r>
      <w:r w:rsidR="0088708B" w:rsidRPr="0015703D">
        <w:rPr>
          <w:color w:val="000000"/>
          <w:sz w:val="21"/>
          <w:szCs w:val="21"/>
        </w:rPr>
        <w:t xml:space="preserve"> </w:t>
      </w:r>
      <w:r w:rsidR="0088708B" w:rsidRPr="0015703D">
        <w:rPr>
          <w:color w:val="000000"/>
          <w:sz w:val="21"/>
          <w:szCs w:val="21"/>
          <w:lang w:val="en-US"/>
        </w:rPr>
        <w:t xml:space="preserve">Bộ Giáo dục  &amp; Đào tạo (2017), Công văn số 1891/BGDĐT-GDĐH về nhiệm vụ </w:t>
      </w:r>
    </w:p>
    <w:p w14:paraId="5DD92D09" w14:textId="77777777" w:rsidR="0088708B" w:rsidRPr="0015703D" w:rsidRDefault="0088708B" w:rsidP="00A01D06">
      <w:pPr>
        <w:widowControl/>
        <w:shd w:val="clear" w:color="auto" w:fill="FFFFFF"/>
        <w:autoSpaceDE/>
        <w:autoSpaceDN/>
        <w:jc w:val="both"/>
        <w:rPr>
          <w:color w:val="000000"/>
          <w:sz w:val="21"/>
          <w:szCs w:val="21"/>
          <w:lang w:val="en-US"/>
        </w:rPr>
      </w:pPr>
      <w:r w:rsidRPr="0015703D">
        <w:rPr>
          <w:color w:val="000000"/>
          <w:sz w:val="21"/>
          <w:szCs w:val="21"/>
          <w:lang w:val="en-US"/>
        </w:rPr>
        <w:t>đào tạo nguồn nhân lực có khả năng thích ứng với cuộc CMCN 4.0</w:t>
      </w:r>
    </w:p>
    <w:p w14:paraId="16F70685" w14:textId="106BDF09" w:rsidR="0088708B" w:rsidRPr="0015703D" w:rsidRDefault="00D32F9E" w:rsidP="00A01D06">
      <w:pPr>
        <w:widowControl/>
        <w:shd w:val="clear" w:color="auto" w:fill="FFFFFF"/>
        <w:autoSpaceDE/>
        <w:autoSpaceDN/>
        <w:jc w:val="both"/>
        <w:rPr>
          <w:color w:val="000000"/>
          <w:sz w:val="21"/>
          <w:szCs w:val="21"/>
          <w:lang w:val="en-US"/>
        </w:rPr>
      </w:pPr>
      <w:r w:rsidRPr="0015703D">
        <w:rPr>
          <w:bCs/>
          <w:sz w:val="21"/>
          <w:szCs w:val="21"/>
          <w:lang w:val="en-US"/>
        </w:rPr>
        <w:t>[</w:t>
      </w:r>
      <w:r w:rsidRPr="0015703D">
        <w:rPr>
          <w:bCs/>
          <w:sz w:val="21"/>
          <w:szCs w:val="21"/>
          <w:lang w:val="vi-VN"/>
        </w:rPr>
        <w:t>2</w:t>
      </w:r>
      <w:r w:rsidRPr="0015703D">
        <w:rPr>
          <w:bCs/>
          <w:sz w:val="21"/>
          <w:szCs w:val="21"/>
          <w:lang w:val="en-US"/>
        </w:rPr>
        <w:t>].</w:t>
      </w:r>
      <w:r w:rsidR="0088708B" w:rsidRPr="0015703D">
        <w:rPr>
          <w:color w:val="000000"/>
          <w:sz w:val="21"/>
          <w:szCs w:val="21"/>
        </w:rPr>
        <w:t xml:space="preserve"> </w:t>
      </w:r>
      <w:r w:rsidR="0088708B" w:rsidRPr="0015703D">
        <w:rPr>
          <w:color w:val="000000"/>
          <w:sz w:val="21"/>
          <w:szCs w:val="21"/>
          <w:lang w:val="en-US"/>
        </w:rPr>
        <w:t xml:space="preserve">Chính phủ Nước CHXHCN Việt Nam (2015), Nghị định số 73/2015/NĐ-CP quy </w:t>
      </w:r>
    </w:p>
    <w:p w14:paraId="1DC1E36D" w14:textId="77777777" w:rsidR="0088708B" w:rsidRPr="0015703D" w:rsidRDefault="0088708B" w:rsidP="00A01D06">
      <w:pPr>
        <w:widowControl/>
        <w:shd w:val="clear" w:color="auto" w:fill="FFFFFF"/>
        <w:autoSpaceDE/>
        <w:autoSpaceDN/>
        <w:jc w:val="both"/>
        <w:rPr>
          <w:color w:val="000000"/>
          <w:sz w:val="21"/>
          <w:szCs w:val="21"/>
          <w:lang w:val="en-US"/>
        </w:rPr>
      </w:pPr>
      <w:r w:rsidRPr="0015703D">
        <w:rPr>
          <w:color w:val="000000"/>
          <w:sz w:val="21"/>
          <w:szCs w:val="21"/>
          <w:lang w:val="en-US"/>
        </w:rPr>
        <w:t>định tiêu chuẩn phân tầng, khung xếp hạng và tiêu chuẩn xếp hạng cơ</w:t>
      </w:r>
      <w:r w:rsidRPr="0015703D">
        <w:rPr>
          <w:color w:val="000000"/>
          <w:spacing w:val="29"/>
          <w:sz w:val="21"/>
          <w:szCs w:val="21"/>
          <w:lang w:val="en-US"/>
        </w:rPr>
        <w:t xml:space="preserve"> </w:t>
      </w:r>
      <w:r w:rsidRPr="0015703D">
        <w:rPr>
          <w:color w:val="000000"/>
          <w:sz w:val="21"/>
          <w:szCs w:val="21"/>
          <w:lang w:val="en-US"/>
        </w:rPr>
        <w:t xml:space="preserve">sở giáo dục </w:t>
      </w:r>
    </w:p>
    <w:p w14:paraId="2B1F76C7" w14:textId="78E3AD82" w:rsidR="00D32F9E" w:rsidRPr="0015703D" w:rsidRDefault="0088708B" w:rsidP="00A01D06">
      <w:pPr>
        <w:widowControl/>
        <w:shd w:val="clear" w:color="auto" w:fill="FFFFFF"/>
        <w:autoSpaceDE/>
        <w:autoSpaceDN/>
        <w:jc w:val="both"/>
        <w:rPr>
          <w:color w:val="000000"/>
          <w:sz w:val="21"/>
          <w:szCs w:val="21"/>
          <w:lang w:val="en-US"/>
        </w:rPr>
      </w:pPr>
      <w:r w:rsidRPr="0015703D">
        <w:rPr>
          <w:color w:val="000000"/>
          <w:sz w:val="21"/>
          <w:szCs w:val="21"/>
          <w:lang w:val="en-US"/>
        </w:rPr>
        <w:t>đại học, Nhà xuất bản Giáo dục.</w:t>
      </w:r>
    </w:p>
    <w:p w14:paraId="71B392E8" w14:textId="44C3BA53" w:rsidR="0088708B" w:rsidRPr="0015703D" w:rsidRDefault="00D32F9E" w:rsidP="00A01D06">
      <w:pPr>
        <w:widowControl/>
        <w:shd w:val="clear" w:color="auto" w:fill="FFFFFF"/>
        <w:autoSpaceDE/>
        <w:autoSpaceDN/>
        <w:jc w:val="both"/>
        <w:rPr>
          <w:color w:val="000000"/>
          <w:sz w:val="21"/>
          <w:szCs w:val="21"/>
          <w:lang w:val="en-US"/>
        </w:rPr>
      </w:pPr>
      <w:r w:rsidRPr="0015703D">
        <w:rPr>
          <w:bCs/>
          <w:sz w:val="21"/>
          <w:szCs w:val="21"/>
          <w:lang w:val="en-US"/>
        </w:rPr>
        <w:t>[</w:t>
      </w:r>
      <w:r w:rsidRPr="0015703D">
        <w:rPr>
          <w:bCs/>
          <w:sz w:val="21"/>
          <w:szCs w:val="21"/>
          <w:lang w:val="vi-VN"/>
        </w:rPr>
        <w:t>3</w:t>
      </w:r>
      <w:r w:rsidRPr="0015703D">
        <w:rPr>
          <w:bCs/>
          <w:sz w:val="21"/>
          <w:szCs w:val="21"/>
          <w:lang w:val="en-US"/>
        </w:rPr>
        <w:t>].</w:t>
      </w:r>
      <w:r w:rsidR="0088708B" w:rsidRPr="0015703D">
        <w:rPr>
          <w:color w:val="000000"/>
          <w:sz w:val="21"/>
          <w:szCs w:val="21"/>
        </w:rPr>
        <w:t xml:space="preserve"> </w:t>
      </w:r>
      <w:r w:rsidR="0088708B" w:rsidRPr="0015703D">
        <w:rPr>
          <w:color w:val="000000"/>
          <w:sz w:val="21"/>
          <w:szCs w:val="21"/>
          <w:lang w:val="en-US"/>
        </w:rPr>
        <w:t xml:space="preserve">Chính phủ Nước CHXHCN Việt Nam (2015), Nghị định số 73/2015/NĐ-CP quy </w:t>
      </w:r>
    </w:p>
    <w:p w14:paraId="1117AF9E" w14:textId="77777777" w:rsidR="0088708B" w:rsidRPr="0015703D" w:rsidRDefault="0088708B" w:rsidP="00A01D06">
      <w:pPr>
        <w:widowControl/>
        <w:shd w:val="clear" w:color="auto" w:fill="FFFFFF"/>
        <w:autoSpaceDE/>
        <w:autoSpaceDN/>
        <w:jc w:val="both"/>
        <w:rPr>
          <w:color w:val="000000"/>
          <w:sz w:val="21"/>
          <w:szCs w:val="21"/>
          <w:lang w:val="en-US"/>
        </w:rPr>
      </w:pPr>
      <w:r w:rsidRPr="0015703D">
        <w:rPr>
          <w:color w:val="000000"/>
          <w:sz w:val="21"/>
          <w:szCs w:val="21"/>
          <w:lang w:val="en-US"/>
        </w:rPr>
        <w:t>định tiêu chuẩn phân tầng, khung xếp hạng và tiêu chuẩn xếp hạng cơ</w:t>
      </w:r>
      <w:r w:rsidRPr="0015703D">
        <w:rPr>
          <w:color w:val="000000"/>
          <w:spacing w:val="29"/>
          <w:sz w:val="21"/>
          <w:szCs w:val="21"/>
          <w:lang w:val="en-US"/>
        </w:rPr>
        <w:t xml:space="preserve"> </w:t>
      </w:r>
      <w:r w:rsidRPr="0015703D">
        <w:rPr>
          <w:color w:val="000000"/>
          <w:sz w:val="21"/>
          <w:szCs w:val="21"/>
          <w:lang w:val="en-US"/>
        </w:rPr>
        <w:t xml:space="preserve">sở giáo dục </w:t>
      </w:r>
    </w:p>
    <w:p w14:paraId="711C7CF1" w14:textId="01DF1C27" w:rsidR="00D32F9E" w:rsidRPr="0015703D" w:rsidRDefault="0088708B" w:rsidP="00A01D06">
      <w:pPr>
        <w:widowControl/>
        <w:shd w:val="clear" w:color="auto" w:fill="FFFFFF"/>
        <w:autoSpaceDE/>
        <w:autoSpaceDN/>
        <w:jc w:val="both"/>
        <w:rPr>
          <w:color w:val="000000"/>
          <w:sz w:val="21"/>
          <w:szCs w:val="21"/>
          <w:lang w:val="en-US"/>
        </w:rPr>
      </w:pPr>
      <w:r w:rsidRPr="0015703D">
        <w:rPr>
          <w:color w:val="000000"/>
          <w:sz w:val="21"/>
          <w:szCs w:val="21"/>
          <w:lang w:val="en-US"/>
        </w:rPr>
        <w:t xml:space="preserve">đại học, Nhà xuất bản Giáo dục. </w:t>
      </w:r>
    </w:p>
    <w:p w14:paraId="17BE65CE" w14:textId="77777777" w:rsidR="0088708B" w:rsidRPr="0015703D" w:rsidRDefault="00D32F9E" w:rsidP="00A01D06">
      <w:pPr>
        <w:widowControl/>
        <w:shd w:val="clear" w:color="auto" w:fill="FFFFFF"/>
        <w:autoSpaceDE/>
        <w:autoSpaceDN/>
        <w:jc w:val="both"/>
        <w:rPr>
          <w:color w:val="000000"/>
          <w:sz w:val="21"/>
          <w:szCs w:val="21"/>
          <w:lang w:val="en-US"/>
        </w:rPr>
      </w:pPr>
      <w:r w:rsidRPr="0015703D">
        <w:rPr>
          <w:bCs/>
          <w:sz w:val="21"/>
          <w:szCs w:val="21"/>
          <w:lang w:val="en-US"/>
        </w:rPr>
        <w:t>[</w:t>
      </w:r>
      <w:r w:rsidRPr="0015703D">
        <w:rPr>
          <w:bCs/>
          <w:sz w:val="21"/>
          <w:szCs w:val="21"/>
          <w:lang w:val="vi-VN"/>
        </w:rPr>
        <w:t>4</w:t>
      </w:r>
      <w:r w:rsidRPr="0015703D">
        <w:rPr>
          <w:bCs/>
          <w:sz w:val="21"/>
          <w:szCs w:val="21"/>
          <w:lang w:val="en-US"/>
        </w:rPr>
        <w:t>].</w:t>
      </w:r>
      <w:r w:rsidRPr="0015703D">
        <w:rPr>
          <w:bCs/>
          <w:sz w:val="21"/>
          <w:szCs w:val="21"/>
        </w:rPr>
        <w:t xml:space="preserve"> </w:t>
      </w:r>
      <w:r w:rsidR="0088708B" w:rsidRPr="0015703D">
        <w:rPr>
          <w:color w:val="242021"/>
          <w:sz w:val="21"/>
          <w:szCs w:val="21"/>
          <w:lang w:val="en-US"/>
        </w:rPr>
        <w:t xml:space="preserve">Chính phủ </w:t>
      </w:r>
      <w:r w:rsidR="0088708B" w:rsidRPr="0015703D">
        <w:rPr>
          <w:color w:val="000000"/>
          <w:sz w:val="21"/>
          <w:szCs w:val="21"/>
          <w:lang w:val="en-US"/>
        </w:rPr>
        <w:t>Nước CHXHCN Việt Nam (2017</w:t>
      </w:r>
      <w:r w:rsidR="0088708B" w:rsidRPr="0015703D">
        <w:rPr>
          <w:color w:val="000000"/>
          <w:spacing w:val="7"/>
          <w:sz w:val="21"/>
          <w:szCs w:val="21"/>
          <w:lang w:val="en-US"/>
        </w:rPr>
        <w:t>),</w:t>
      </w:r>
      <w:r w:rsidR="0088708B" w:rsidRPr="0015703D">
        <w:rPr>
          <w:color w:val="000000"/>
          <w:sz w:val="21"/>
          <w:szCs w:val="21"/>
          <w:lang w:val="en-US"/>
        </w:rPr>
        <w:t xml:space="preserve"> C</w:t>
      </w:r>
      <w:r w:rsidR="0088708B" w:rsidRPr="0015703D">
        <w:rPr>
          <w:color w:val="242021"/>
          <w:sz w:val="21"/>
          <w:szCs w:val="21"/>
          <w:lang w:val="en-US"/>
        </w:rPr>
        <w:t xml:space="preserve">hỉ thị số 16/CT-TTg về việc tăng </w:t>
      </w:r>
    </w:p>
    <w:p w14:paraId="7E545883" w14:textId="6747A249" w:rsidR="0088708B" w:rsidRPr="0015703D" w:rsidRDefault="0088708B" w:rsidP="00A01D06">
      <w:pPr>
        <w:widowControl/>
        <w:shd w:val="clear" w:color="auto" w:fill="FFFFFF"/>
        <w:autoSpaceDE/>
        <w:autoSpaceDN/>
        <w:jc w:val="both"/>
        <w:rPr>
          <w:color w:val="242021"/>
          <w:sz w:val="21"/>
          <w:szCs w:val="21"/>
          <w:lang w:val="en-US"/>
        </w:rPr>
      </w:pPr>
      <w:r w:rsidRPr="0015703D">
        <w:rPr>
          <w:color w:val="242021"/>
          <w:sz w:val="21"/>
          <w:szCs w:val="21"/>
          <w:lang w:val="en-US"/>
        </w:rPr>
        <w:t>cường năng lực tiếp cận cuộc Cách mạng công nghiệp 4.0</w:t>
      </w:r>
    </w:p>
    <w:p w14:paraId="24EF64FE" w14:textId="21C6F298" w:rsidR="00F57AD5" w:rsidRPr="0015703D" w:rsidRDefault="00F57AD5" w:rsidP="00A01D06">
      <w:pPr>
        <w:widowControl/>
        <w:shd w:val="clear" w:color="auto" w:fill="FFFFFF"/>
        <w:autoSpaceDE/>
        <w:autoSpaceDN/>
        <w:jc w:val="both"/>
        <w:rPr>
          <w:color w:val="0563C1"/>
          <w:sz w:val="21"/>
          <w:szCs w:val="21"/>
          <w:lang w:val="en-US"/>
        </w:rPr>
      </w:pPr>
      <w:r w:rsidRPr="0015703D">
        <w:rPr>
          <w:bCs/>
          <w:sz w:val="21"/>
          <w:szCs w:val="21"/>
          <w:lang w:val="en-US"/>
        </w:rPr>
        <w:t>[5].</w:t>
      </w:r>
      <w:r w:rsidRPr="0015703D">
        <w:rPr>
          <w:bCs/>
          <w:sz w:val="21"/>
          <w:szCs w:val="21"/>
        </w:rPr>
        <w:t xml:space="preserve"> </w:t>
      </w:r>
      <w:r w:rsidRPr="0015703D">
        <w:rPr>
          <w:color w:val="000000"/>
          <w:sz w:val="21"/>
          <w:szCs w:val="21"/>
          <w:lang w:val="en-US"/>
        </w:rPr>
        <w:t>Giáo  dục  đại  học  trong  cuộc  Cách  mạng  công  nghiệp  4.0</w:t>
      </w:r>
      <w:r w:rsidR="00743E34" w:rsidRPr="0015703D">
        <w:rPr>
          <w:color w:val="000000"/>
          <w:spacing w:val="432"/>
          <w:sz w:val="21"/>
          <w:szCs w:val="21"/>
          <w:lang w:val="en-US"/>
        </w:rPr>
        <w:t>.</w:t>
      </w:r>
      <w:hyperlink r:id="rId13" w:history="1">
        <w:r w:rsidR="00DC0533" w:rsidRPr="0015703D">
          <w:rPr>
            <w:rStyle w:val="Hyperlink"/>
            <w:sz w:val="21"/>
            <w:szCs w:val="21"/>
            <w:lang w:val="en-US"/>
          </w:rPr>
          <w:t>http://vnu-f.vnuhcm.edu.vn/tin-tuc/giao-duc-dai-hoc-trong-cuoc-cach-mang-cong-nghiep-4-0/3530316864html</w:t>
        </w:r>
      </w:hyperlink>
      <w:r w:rsidRPr="0015703D">
        <w:rPr>
          <w:color w:val="0563C1"/>
          <w:sz w:val="21"/>
          <w:szCs w:val="21"/>
          <w:lang w:val="en-US"/>
        </w:rPr>
        <w:t>.</w:t>
      </w:r>
    </w:p>
    <w:p w14:paraId="6163CF3E" w14:textId="1585AE17" w:rsidR="00F57AD5" w:rsidRPr="0015703D" w:rsidRDefault="00F57AD5" w:rsidP="00A01D06">
      <w:pPr>
        <w:widowControl/>
        <w:shd w:val="clear" w:color="auto" w:fill="FFFFFF"/>
        <w:autoSpaceDE/>
        <w:autoSpaceDN/>
        <w:jc w:val="both"/>
        <w:rPr>
          <w:color w:val="000000"/>
          <w:sz w:val="21"/>
          <w:szCs w:val="21"/>
          <w:lang w:val="en-US"/>
        </w:rPr>
      </w:pPr>
      <w:r w:rsidRPr="0015703D">
        <w:rPr>
          <w:bCs/>
          <w:sz w:val="21"/>
          <w:szCs w:val="21"/>
          <w:lang w:val="en-US"/>
        </w:rPr>
        <w:t>[6].</w:t>
      </w:r>
      <w:r w:rsidRPr="0015703D">
        <w:rPr>
          <w:bCs/>
          <w:sz w:val="21"/>
          <w:szCs w:val="21"/>
        </w:rPr>
        <w:t xml:space="preserve"> </w:t>
      </w:r>
      <w:r w:rsidRPr="0015703D">
        <w:rPr>
          <w:color w:val="000000"/>
          <w:sz w:val="21"/>
          <w:szCs w:val="21"/>
          <w:lang w:val="en-US"/>
        </w:rPr>
        <w:t>Giáo  dục sẽ  thay  đổi  thế  nào  dưới  tác  động  của  cách  mạng  công  nghiệp  4.0?</w:t>
      </w:r>
      <w:r w:rsidRPr="0015703D">
        <w:rPr>
          <w:color w:val="0563C1"/>
          <w:sz w:val="21"/>
          <w:szCs w:val="21"/>
          <w:lang w:val="en-US"/>
        </w:rPr>
        <w:t>https://baomoi.com/giao-duc-se-thay-doi-the-nao-duoi-tac-dong-cua-cach-mang-</w:t>
      </w:r>
    </w:p>
    <w:p w14:paraId="4D1274E2" w14:textId="77777777" w:rsidR="00F57AD5" w:rsidRPr="0015703D" w:rsidRDefault="00F57AD5" w:rsidP="00A01D06">
      <w:pPr>
        <w:widowControl/>
        <w:shd w:val="clear" w:color="auto" w:fill="FFFFFF"/>
        <w:autoSpaceDE/>
        <w:autoSpaceDN/>
        <w:jc w:val="both"/>
        <w:rPr>
          <w:color w:val="0563C1"/>
          <w:sz w:val="21"/>
          <w:szCs w:val="21"/>
          <w:lang w:val="en-US"/>
        </w:rPr>
      </w:pPr>
      <w:r w:rsidRPr="0015703D">
        <w:rPr>
          <w:color w:val="0563C1"/>
          <w:sz w:val="21"/>
          <w:szCs w:val="21"/>
          <w:lang w:val="en-US"/>
        </w:rPr>
        <w:t>cong-nghiep-4-0/c/22923800.epi</w:t>
      </w:r>
      <w:r w:rsidRPr="0015703D">
        <w:rPr>
          <w:color w:val="000000"/>
          <w:sz w:val="21"/>
          <w:szCs w:val="21"/>
          <w:lang w:val="en-US"/>
        </w:rPr>
        <w:t xml:space="preserve"> </w:t>
      </w:r>
    </w:p>
    <w:p w14:paraId="581AE980" w14:textId="4DD777D4" w:rsidR="00F57AD5" w:rsidRPr="0015703D" w:rsidRDefault="00F57AD5" w:rsidP="00A01D06">
      <w:pPr>
        <w:widowControl/>
        <w:shd w:val="clear" w:color="auto" w:fill="FFFFFF"/>
        <w:autoSpaceDE/>
        <w:autoSpaceDN/>
        <w:jc w:val="both"/>
        <w:rPr>
          <w:color w:val="000000"/>
          <w:sz w:val="21"/>
          <w:szCs w:val="21"/>
          <w:lang w:val="en-US"/>
        </w:rPr>
      </w:pPr>
      <w:r w:rsidRPr="0015703D">
        <w:rPr>
          <w:bCs/>
          <w:sz w:val="21"/>
          <w:szCs w:val="21"/>
          <w:lang w:val="en-US"/>
        </w:rPr>
        <w:t>[7].</w:t>
      </w:r>
      <w:r w:rsidRPr="0015703D">
        <w:rPr>
          <w:bCs/>
          <w:sz w:val="21"/>
          <w:szCs w:val="21"/>
        </w:rPr>
        <w:t xml:space="preserve"> </w:t>
      </w:r>
      <w:r w:rsidRPr="0015703D">
        <w:rPr>
          <w:color w:val="000000"/>
          <w:sz w:val="21"/>
          <w:szCs w:val="21"/>
          <w:lang w:val="en-US"/>
        </w:rPr>
        <w:t xml:space="preserve">Hà Nam Khánh Giao &amp; Lê Thị Phượng Liên (2017). Yếu tố ảnh hưởng chất lượng </w:t>
      </w:r>
    </w:p>
    <w:p w14:paraId="1B7CC6D1" w14:textId="77777777" w:rsidR="00F57AD5" w:rsidRPr="0015703D" w:rsidRDefault="00F57AD5" w:rsidP="00A01D06">
      <w:pPr>
        <w:widowControl/>
        <w:shd w:val="clear" w:color="auto" w:fill="FFFFFF"/>
        <w:autoSpaceDE/>
        <w:autoSpaceDN/>
        <w:jc w:val="both"/>
        <w:rPr>
          <w:color w:val="000000"/>
          <w:sz w:val="21"/>
          <w:szCs w:val="21"/>
          <w:lang w:val="en-US"/>
        </w:rPr>
      </w:pPr>
      <w:r w:rsidRPr="0015703D">
        <w:rPr>
          <w:color w:val="000000"/>
          <w:sz w:val="21"/>
          <w:szCs w:val="21"/>
          <w:lang w:val="en-US"/>
        </w:rPr>
        <w:t>đào tạo tiếng Anh tại Trung tâm Ngoại ngữ- Tin học, Trường Đại học Ngân hàng</w:t>
      </w:r>
    </w:p>
    <w:p w14:paraId="4229CB79" w14:textId="77777777" w:rsidR="0088708B" w:rsidRPr="0015703D" w:rsidRDefault="0088708B" w:rsidP="00A01D06">
      <w:pPr>
        <w:widowControl/>
        <w:shd w:val="clear" w:color="auto" w:fill="FFFFFF"/>
        <w:autoSpaceDE/>
        <w:autoSpaceDN/>
        <w:jc w:val="both"/>
        <w:rPr>
          <w:color w:val="242021"/>
          <w:sz w:val="21"/>
          <w:szCs w:val="21"/>
          <w:lang w:val="en-US"/>
        </w:rPr>
      </w:pPr>
    </w:p>
    <w:p w14:paraId="3DE5D93F" w14:textId="77777777" w:rsidR="00D32F9E" w:rsidRPr="0015703D" w:rsidRDefault="00D32F9E" w:rsidP="00A01D06">
      <w:pPr>
        <w:ind w:left="360"/>
        <w:jc w:val="both"/>
        <w:rPr>
          <w:bCs/>
          <w:sz w:val="21"/>
          <w:szCs w:val="21"/>
          <w:lang w:val="en-US"/>
        </w:rPr>
      </w:pPr>
    </w:p>
    <w:p w14:paraId="35CC0953" w14:textId="77777777" w:rsidR="00D32F9E" w:rsidRPr="0015703D" w:rsidRDefault="00D32F9E" w:rsidP="00A01D06">
      <w:pPr>
        <w:ind w:left="360"/>
        <w:jc w:val="both"/>
        <w:rPr>
          <w:bCs/>
          <w:sz w:val="21"/>
          <w:szCs w:val="21"/>
          <w:lang w:val="en-US"/>
        </w:rPr>
      </w:pPr>
    </w:p>
    <w:p w14:paraId="6F8E7AE8" w14:textId="77777777" w:rsidR="00923AC1" w:rsidRPr="0015703D" w:rsidRDefault="00923AC1" w:rsidP="00A01D06">
      <w:pPr>
        <w:ind w:left="720" w:firstLine="720"/>
        <w:jc w:val="both"/>
        <w:rPr>
          <w:b/>
          <w:bCs/>
          <w:sz w:val="21"/>
          <w:szCs w:val="21"/>
          <w:lang w:val="en-US"/>
        </w:rPr>
      </w:pPr>
    </w:p>
    <w:p w14:paraId="480E1A9B" w14:textId="77777777" w:rsidR="00923AC1" w:rsidRPr="0015703D" w:rsidRDefault="00923AC1" w:rsidP="00A01D06">
      <w:pPr>
        <w:ind w:left="720" w:firstLine="720"/>
        <w:jc w:val="both"/>
        <w:rPr>
          <w:b/>
          <w:bCs/>
          <w:sz w:val="21"/>
          <w:szCs w:val="21"/>
          <w:lang w:val="en-US"/>
        </w:rPr>
      </w:pPr>
    </w:p>
    <w:p w14:paraId="601F7DC1" w14:textId="77777777" w:rsidR="00923AC1" w:rsidRPr="0015703D" w:rsidRDefault="00F0718B" w:rsidP="00A01D06">
      <w:pPr>
        <w:ind w:left="3600" w:firstLine="720"/>
        <w:jc w:val="both"/>
        <w:rPr>
          <w:bCs/>
          <w:sz w:val="21"/>
          <w:szCs w:val="21"/>
          <w:lang w:val="vi-VN"/>
        </w:rPr>
      </w:pPr>
      <w:r w:rsidRPr="0015703D">
        <w:rPr>
          <w:bCs/>
          <w:sz w:val="21"/>
          <w:szCs w:val="21"/>
          <w:lang w:val="vi-VN"/>
        </w:rPr>
        <w:t>TP.HCM ngày 25 tháng 05 năm 2022</w:t>
      </w:r>
    </w:p>
    <w:p w14:paraId="33283FF6" w14:textId="7393ED4E" w:rsidR="00923AC1" w:rsidRPr="0015703D" w:rsidRDefault="00923AC1" w:rsidP="00DC0533">
      <w:pPr>
        <w:ind w:left="3600"/>
        <w:jc w:val="both"/>
        <w:rPr>
          <w:bCs/>
          <w:sz w:val="21"/>
          <w:szCs w:val="21"/>
          <w:lang w:val="en-US"/>
        </w:rPr>
      </w:pPr>
      <w:r w:rsidRPr="0015703D">
        <w:rPr>
          <w:bCs/>
          <w:sz w:val="21"/>
          <w:szCs w:val="21"/>
          <w:lang w:val="vi-VN"/>
        </w:rPr>
        <w:t xml:space="preserve">Tác giả </w:t>
      </w:r>
      <w:r w:rsidR="00DC0533" w:rsidRPr="0015703D">
        <w:rPr>
          <w:bCs/>
          <w:sz w:val="21"/>
          <w:szCs w:val="21"/>
          <w:lang w:val="en-US"/>
        </w:rPr>
        <w:t xml:space="preserve">Nguyễn Thanh Giang </w:t>
      </w:r>
      <w:r w:rsidRPr="0015703D">
        <w:rPr>
          <w:bCs/>
          <w:sz w:val="21"/>
          <w:szCs w:val="21"/>
          <w:lang w:val="vi-VN"/>
        </w:rPr>
        <w:t>khoa Cơ Khí</w:t>
      </w:r>
      <w:r w:rsidRPr="0015703D">
        <w:rPr>
          <w:b/>
          <w:bCs/>
          <w:sz w:val="21"/>
          <w:szCs w:val="21"/>
          <w:lang w:val="en-US"/>
        </w:rPr>
        <w:t> </w:t>
      </w:r>
    </w:p>
    <w:p w14:paraId="2A2A9AF5" w14:textId="77777777" w:rsidR="00923AC1" w:rsidRPr="0015703D" w:rsidRDefault="00923AC1" w:rsidP="00A01D06">
      <w:pPr>
        <w:ind w:left="720" w:firstLine="720"/>
        <w:jc w:val="both"/>
        <w:rPr>
          <w:bCs/>
          <w:sz w:val="21"/>
          <w:szCs w:val="21"/>
          <w:lang w:val="vi-VN"/>
        </w:rPr>
      </w:pPr>
    </w:p>
    <w:sectPr w:rsidR="00923AC1" w:rsidRPr="0015703D" w:rsidSect="00594567">
      <w:headerReference w:type="default" r:id="rId14"/>
      <w:footerReference w:type="default" r:id="rId15"/>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ED73C" w14:textId="77777777" w:rsidR="008B7EAA" w:rsidRDefault="008B7EAA">
      <w:r>
        <w:separator/>
      </w:r>
    </w:p>
  </w:endnote>
  <w:endnote w:type="continuationSeparator" w:id="0">
    <w:p w14:paraId="5DD0A544" w14:textId="77777777" w:rsidR="008B7EAA" w:rsidRDefault="008B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ItalicMT">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9D312"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1D8BF0D8" wp14:editId="1CA34BB0">
              <wp:simplePos x="0" y="0"/>
              <wp:positionH relativeFrom="page">
                <wp:posOffset>3810000</wp:posOffset>
              </wp:positionH>
              <wp:positionV relativeFrom="page">
                <wp:posOffset>9423400</wp:posOffset>
              </wp:positionV>
              <wp:extent cx="393700" cy="225425"/>
              <wp:effectExtent l="0" t="0" r="635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25425"/>
                      </a:xfrm>
                      <a:prstGeom prst="rect">
                        <a:avLst/>
                      </a:prstGeom>
                      <a:noFill/>
                      <a:ln>
                        <a:noFill/>
                      </a:ln>
                    </wps:spPr>
                    <wps:txbx>
                      <w:txbxContent>
                        <w:p w14:paraId="50194FB0" w14:textId="77777777"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5B6603">
                            <w:rPr>
                              <w:noProof/>
                            </w:rPr>
                            <w:t>1</w:t>
                          </w:r>
                          <w:r>
                            <w:fldChar w:fldCharType="end"/>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8BF0D8" id="_x0000_t202" coordsize="21600,21600" o:spt="202" path="m,l,21600r21600,l21600,xe">
              <v:stroke joinstyle="miter"/>
              <v:path gradientshapeok="t" o:connecttype="rect"/>
            </v:shapetype>
            <v:shape id="Text Box 1" o:spid="_x0000_s1027" type="#_x0000_t202" style="position:absolute;margin-left:300pt;margin-top:742pt;width:31pt;height:17.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" filled="f" stroked="f">
              <v:textbox inset="0,0,0,0">
                <w:txbxContent>
                  <w:p w14:paraId="50194FB0" w14:textId="77777777"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5B6603">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63E43" w14:textId="77777777" w:rsidR="008B7EAA" w:rsidRDefault="008B7EAA">
      <w:r>
        <w:separator/>
      </w:r>
    </w:p>
  </w:footnote>
  <w:footnote w:type="continuationSeparator" w:id="0">
    <w:p w14:paraId="2BF4FA15" w14:textId="77777777" w:rsidR="008B7EAA" w:rsidRDefault="008B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1563"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14:anchorId="1E7EF758" wp14:editId="07E3AF15">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14:anchorId="44C07060" wp14:editId="25A3F21C">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3F9B61C6" w14:textId="77777777"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wps:txbx>
                    <wps:bodyPr rot="0" vert="horz" wrap="square" lIns="0" tIns="0" rIns="0" bIns="0" anchor="t" anchorCtr="0" upright="1">
                      <a:noAutofit/>
                    </wps:bodyPr>
                  </wps:wsp>
                </a:graphicData>
              </a:graphic>
            </wp:anchor>
          </w:drawing>
        </mc:Choice>
        <mc:Fallback>
          <w:pict>
            <v:shapetype w14:anchorId="44C07060"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" filled="f" stroked="f">
              <v:textbox inset="0,0,0,0">
                <w:txbxContent>
                  <w:p w14:paraId="3F9B61C6" w14:textId="77777777"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15:restartNumberingAfterBreak="0">
    <w:nsid w:val="30625DE4"/>
    <w:multiLevelType w:val="hybridMultilevel"/>
    <w:tmpl w:val="D460DD94"/>
    <w:lvl w:ilvl="0" w:tplc="146021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5713292"/>
    <w:multiLevelType w:val="hybridMultilevel"/>
    <w:tmpl w:val="729422DC"/>
    <w:lvl w:ilvl="0" w:tplc="DCE606F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AAA31ED"/>
    <w:multiLevelType w:val="hybridMultilevel"/>
    <w:tmpl w:val="BFD25F22"/>
    <w:lvl w:ilvl="0" w:tplc="59D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46E35F1"/>
    <w:multiLevelType w:val="multilevel"/>
    <w:tmpl w:val="0F9AE9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302690868">
    <w:abstractNumId w:val="0"/>
  </w:num>
  <w:num w:numId="2" w16cid:durableId="251472753">
    <w:abstractNumId w:val="2"/>
  </w:num>
  <w:num w:numId="3" w16cid:durableId="2077194016">
    <w:abstractNumId w:val="5"/>
  </w:num>
  <w:num w:numId="4" w16cid:durableId="873691826">
    <w:abstractNumId w:val="1"/>
  </w:num>
  <w:num w:numId="5" w16cid:durableId="1833135886">
    <w:abstractNumId w:val="4"/>
  </w:num>
  <w:num w:numId="6" w16cid:durableId="193346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5AD9"/>
    <w:rsid w:val="000153AB"/>
    <w:rsid w:val="00022CC4"/>
    <w:rsid w:val="0002409E"/>
    <w:rsid w:val="00041400"/>
    <w:rsid w:val="0004198C"/>
    <w:rsid w:val="00053B7B"/>
    <w:rsid w:val="00064575"/>
    <w:rsid w:val="0007540A"/>
    <w:rsid w:val="0008187B"/>
    <w:rsid w:val="00081B80"/>
    <w:rsid w:val="00096BCB"/>
    <w:rsid w:val="000A1220"/>
    <w:rsid w:val="000A586E"/>
    <w:rsid w:val="000C03EA"/>
    <w:rsid w:val="000D1A96"/>
    <w:rsid w:val="000E314F"/>
    <w:rsid w:val="00104935"/>
    <w:rsid w:val="00114E0E"/>
    <w:rsid w:val="00141D71"/>
    <w:rsid w:val="001452B7"/>
    <w:rsid w:val="0015703D"/>
    <w:rsid w:val="00160E82"/>
    <w:rsid w:val="00164742"/>
    <w:rsid w:val="001819FA"/>
    <w:rsid w:val="00190E9A"/>
    <w:rsid w:val="001A1A8A"/>
    <w:rsid w:val="001B01C8"/>
    <w:rsid w:val="001D3AF7"/>
    <w:rsid w:val="001D49BA"/>
    <w:rsid w:val="001D720E"/>
    <w:rsid w:val="001E4D22"/>
    <w:rsid w:val="001E59C1"/>
    <w:rsid w:val="001F6E00"/>
    <w:rsid w:val="0020310D"/>
    <w:rsid w:val="00206931"/>
    <w:rsid w:val="00210C8F"/>
    <w:rsid w:val="002119E4"/>
    <w:rsid w:val="002230D6"/>
    <w:rsid w:val="00232600"/>
    <w:rsid w:val="002340E0"/>
    <w:rsid w:val="00247D06"/>
    <w:rsid w:val="00253C93"/>
    <w:rsid w:val="002727D9"/>
    <w:rsid w:val="0028406B"/>
    <w:rsid w:val="00284CBA"/>
    <w:rsid w:val="00286F10"/>
    <w:rsid w:val="002911D1"/>
    <w:rsid w:val="002B4463"/>
    <w:rsid w:val="002C0732"/>
    <w:rsid w:val="002C2506"/>
    <w:rsid w:val="002D0D00"/>
    <w:rsid w:val="002F7FCC"/>
    <w:rsid w:val="00300101"/>
    <w:rsid w:val="003200C4"/>
    <w:rsid w:val="003210BC"/>
    <w:rsid w:val="00334F40"/>
    <w:rsid w:val="003358D2"/>
    <w:rsid w:val="003370DF"/>
    <w:rsid w:val="00351073"/>
    <w:rsid w:val="00352C2B"/>
    <w:rsid w:val="00357D09"/>
    <w:rsid w:val="00365663"/>
    <w:rsid w:val="00375FF7"/>
    <w:rsid w:val="003837B9"/>
    <w:rsid w:val="00383E62"/>
    <w:rsid w:val="0038674C"/>
    <w:rsid w:val="003A0D1F"/>
    <w:rsid w:val="003A4084"/>
    <w:rsid w:val="003A588F"/>
    <w:rsid w:val="003A7107"/>
    <w:rsid w:val="003D54BE"/>
    <w:rsid w:val="003E217C"/>
    <w:rsid w:val="003F6589"/>
    <w:rsid w:val="00400664"/>
    <w:rsid w:val="00414A0E"/>
    <w:rsid w:val="0043577E"/>
    <w:rsid w:val="0043686D"/>
    <w:rsid w:val="00447349"/>
    <w:rsid w:val="00453E32"/>
    <w:rsid w:val="00455AB2"/>
    <w:rsid w:val="00464111"/>
    <w:rsid w:val="00471521"/>
    <w:rsid w:val="004779AE"/>
    <w:rsid w:val="0048419D"/>
    <w:rsid w:val="00486AF9"/>
    <w:rsid w:val="00487FEF"/>
    <w:rsid w:val="0049257A"/>
    <w:rsid w:val="00494B94"/>
    <w:rsid w:val="004D7E98"/>
    <w:rsid w:val="004E6A56"/>
    <w:rsid w:val="004F5C82"/>
    <w:rsid w:val="004F7FA8"/>
    <w:rsid w:val="0050471C"/>
    <w:rsid w:val="0050782E"/>
    <w:rsid w:val="00537AD4"/>
    <w:rsid w:val="00537E8C"/>
    <w:rsid w:val="00547364"/>
    <w:rsid w:val="00550D8B"/>
    <w:rsid w:val="005645B8"/>
    <w:rsid w:val="005738D5"/>
    <w:rsid w:val="0058242A"/>
    <w:rsid w:val="00594567"/>
    <w:rsid w:val="0059516F"/>
    <w:rsid w:val="005A0E76"/>
    <w:rsid w:val="005A1EE9"/>
    <w:rsid w:val="005A46AE"/>
    <w:rsid w:val="005A784F"/>
    <w:rsid w:val="005B6603"/>
    <w:rsid w:val="005D3CF4"/>
    <w:rsid w:val="005D7A62"/>
    <w:rsid w:val="005E4DF1"/>
    <w:rsid w:val="005F03B8"/>
    <w:rsid w:val="005F3C01"/>
    <w:rsid w:val="0060048A"/>
    <w:rsid w:val="0061096E"/>
    <w:rsid w:val="00613634"/>
    <w:rsid w:val="006200D3"/>
    <w:rsid w:val="00620782"/>
    <w:rsid w:val="00621095"/>
    <w:rsid w:val="00623ED2"/>
    <w:rsid w:val="00637CA5"/>
    <w:rsid w:val="00651A57"/>
    <w:rsid w:val="00652250"/>
    <w:rsid w:val="006629B5"/>
    <w:rsid w:val="00663827"/>
    <w:rsid w:val="006859EF"/>
    <w:rsid w:val="00694C26"/>
    <w:rsid w:val="00696648"/>
    <w:rsid w:val="006B0FA5"/>
    <w:rsid w:val="006B12AF"/>
    <w:rsid w:val="006B2009"/>
    <w:rsid w:val="006B261E"/>
    <w:rsid w:val="006B5D82"/>
    <w:rsid w:val="006D693E"/>
    <w:rsid w:val="006E15FF"/>
    <w:rsid w:val="006E2EF3"/>
    <w:rsid w:val="00706D22"/>
    <w:rsid w:val="00706E61"/>
    <w:rsid w:val="00740124"/>
    <w:rsid w:val="00743E34"/>
    <w:rsid w:val="007765E9"/>
    <w:rsid w:val="00777717"/>
    <w:rsid w:val="007944D3"/>
    <w:rsid w:val="007C33E0"/>
    <w:rsid w:val="007C6FF5"/>
    <w:rsid w:val="007D3775"/>
    <w:rsid w:val="007E1577"/>
    <w:rsid w:val="007E1799"/>
    <w:rsid w:val="007E53FE"/>
    <w:rsid w:val="007F62C7"/>
    <w:rsid w:val="00804915"/>
    <w:rsid w:val="00807897"/>
    <w:rsid w:val="00817A8D"/>
    <w:rsid w:val="00820772"/>
    <w:rsid w:val="00834B41"/>
    <w:rsid w:val="00834C1C"/>
    <w:rsid w:val="008446E4"/>
    <w:rsid w:val="008468D5"/>
    <w:rsid w:val="00851B34"/>
    <w:rsid w:val="0085227C"/>
    <w:rsid w:val="008736B4"/>
    <w:rsid w:val="0088708B"/>
    <w:rsid w:val="008A6567"/>
    <w:rsid w:val="008B2034"/>
    <w:rsid w:val="008B7EAA"/>
    <w:rsid w:val="008B7F7F"/>
    <w:rsid w:val="008D0996"/>
    <w:rsid w:val="008D0DFE"/>
    <w:rsid w:val="008D3566"/>
    <w:rsid w:val="008F1447"/>
    <w:rsid w:val="008F2A77"/>
    <w:rsid w:val="008F760F"/>
    <w:rsid w:val="00900882"/>
    <w:rsid w:val="00915783"/>
    <w:rsid w:val="00921E9D"/>
    <w:rsid w:val="00922D8B"/>
    <w:rsid w:val="00923AC1"/>
    <w:rsid w:val="009273A3"/>
    <w:rsid w:val="00927C9E"/>
    <w:rsid w:val="00930245"/>
    <w:rsid w:val="00930277"/>
    <w:rsid w:val="0093184A"/>
    <w:rsid w:val="009328A0"/>
    <w:rsid w:val="00936BFD"/>
    <w:rsid w:val="00940EBE"/>
    <w:rsid w:val="00945B2C"/>
    <w:rsid w:val="00946BA4"/>
    <w:rsid w:val="00947B09"/>
    <w:rsid w:val="0095112E"/>
    <w:rsid w:val="009538ED"/>
    <w:rsid w:val="00956571"/>
    <w:rsid w:val="00957565"/>
    <w:rsid w:val="00971140"/>
    <w:rsid w:val="00980E94"/>
    <w:rsid w:val="00982907"/>
    <w:rsid w:val="00985B86"/>
    <w:rsid w:val="00986C0E"/>
    <w:rsid w:val="00991411"/>
    <w:rsid w:val="00992A52"/>
    <w:rsid w:val="009949FD"/>
    <w:rsid w:val="009A5EE3"/>
    <w:rsid w:val="009C2411"/>
    <w:rsid w:val="009D121C"/>
    <w:rsid w:val="009D361A"/>
    <w:rsid w:val="009E101C"/>
    <w:rsid w:val="009E564F"/>
    <w:rsid w:val="009F14EC"/>
    <w:rsid w:val="009F3960"/>
    <w:rsid w:val="009F516E"/>
    <w:rsid w:val="00A018A7"/>
    <w:rsid w:val="00A01D06"/>
    <w:rsid w:val="00A1783A"/>
    <w:rsid w:val="00A17ED6"/>
    <w:rsid w:val="00A218DA"/>
    <w:rsid w:val="00A374BD"/>
    <w:rsid w:val="00A4079E"/>
    <w:rsid w:val="00A50152"/>
    <w:rsid w:val="00A6101C"/>
    <w:rsid w:val="00A63DC8"/>
    <w:rsid w:val="00A66E3D"/>
    <w:rsid w:val="00A67604"/>
    <w:rsid w:val="00A70AA8"/>
    <w:rsid w:val="00A7735F"/>
    <w:rsid w:val="00A94151"/>
    <w:rsid w:val="00A965F8"/>
    <w:rsid w:val="00AB7423"/>
    <w:rsid w:val="00AD392B"/>
    <w:rsid w:val="00AE133F"/>
    <w:rsid w:val="00AE365C"/>
    <w:rsid w:val="00AF5959"/>
    <w:rsid w:val="00B0274A"/>
    <w:rsid w:val="00B1024C"/>
    <w:rsid w:val="00B12653"/>
    <w:rsid w:val="00B139AB"/>
    <w:rsid w:val="00B1546F"/>
    <w:rsid w:val="00B16216"/>
    <w:rsid w:val="00B20079"/>
    <w:rsid w:val="00B2049E"/>
    <w:rsid w:val="00B31323"/>
    <w:rsid w:val="00B56A79"/>
    <w:rsid w:val="00B56D1A"/>
    <w:rsid w:val="00B72CFF"/>
    <w:rsid w:val="00B843D6"/>
    <w:rsid w:val="00B86505"/>
    <w:rsid w:val="00BA0DE4"/>
    <w:rsid w:val="00BA17F8"/>
    <w:rsid w:val="00BA4D66"/>
    <w:rsid w:val="00BC5257"/>
    <w:rsid w:val="00BC5B1A"/>
    <w:rsid w:val="00BD2980"/>
    <w:rsid w:val="00BD379F"/>
    <w:rsid w:val="00BD57E5"/>
    <w:rsid w:val="00BD6A3F"/>
    <w:rsid w:val="00BD7C90"/>
    <w:rsid w:val="00BE446B"/>
    <w:rsid w:val="00BE50D0"/>
    <w:rsid w:val="00BE66C2"/>
    <w:rsid w:val="00BF4925"/>
    <w:rsid w:val="00C01051"/>
    <w:rsid w:val="00C05DA3"/>
    <w:rsid w:val="00C10E47"/>
    <w:rsid w:val="00C41D78"/>
    <w:rsid w:val="00C545A1"/>
    <w:rsid w:val="00C566D5"/>
    <w:rsid w:val="00C618A7"/>
    <w:rsid w:val="00C61B39"/>
    <w:rsid w:val="00C66337"/>
    <w:rsid w:val="00C70C56"/>
    <w:rsid w:val="00C867E3"/>
    <w:rsid w:val="00C92F3A"/>
    <w:rsid w:val="00C967C4"/>
    <w:rsid w:val="00C96D34"/>
    <w:rsid w:val="00CA29FD"/>
    <w:rsid w:val="00CA3BF9"/>
    <w:rsid w:val="00CA5142"/>
    <w:rsid w:val="00CA725E"/>
    <w:rsid w:val="00CB3EB9"/>
    <w:rsid w:val="00CB4ECB"/>
    <w:rsid w:val="00CB5046"/>
    <w:rsid w:val="00CB7EFC"/>
    <w:rsid w:val="00CC67ED"/>
    <w:rsid w:val="00CC78A1"/>
    <w:rsid w:val="00CD0CFA"/>
    <w:rsid w:val="00CE3F37"/>
    <w:rsid w:val="00CF1E09"/>
    <w:rsid w:val="00CF24D1"/>
    <w:rsid w:val="00D02346"/>
    <w:rsid w:val="00D061A1"/>
    <w:rsid w:val="00D10112"/>
    <w:rsid w:val="00D11196"/>
    <w:rsid w:val="00D1310A"/>
    <w:rsid w:val="00D327BE"/>
    <w:rsid w:val="00D32F9E"/>
    <w:rsid w:val="00D42B4C"/>
    <w:rsid w:val="00D44BA9"/>
    <w:rsid w:val="00D64464"/>
    <w:rsid w:val="00D817E1"/>
    <w:rsid w:val="00D863C4"/>
    <w:rsid w:val="00D86E04"/>
    <w:rsid w:val="00D91536"/>
    <w:rsid w:val="00DA43D7"/>
    <w:rsid w:val="00DB6798"/>
    <w:rsid w:val="00DC0533"/>
    <w:rsid w:val="00DC6701"/>
    <w:rsid w:val="00DD14E6"/>
    <w:rsid w:val="00DD2309"/>
    <w:rsid w:val="00DD4978"/>
    <w:rsid w:val="00DD7F63"/>
    <w:rsid w:val="00DE6883"/>
    <w:rsid w:val="00DE6BD9"/>
    <w:rsid w:val="00E0571D"/>
    <w:rsid w:val="00E05E0D"/>
    <w:rsid w:val="00E17645"/>
    <w:rsid w:val="00E200F1"/>
    <w:rsid w:val="00E22604"/>
    <w:rsid w:val="00E2333B"/>
    <w:rsid w:val="00E347DB"/>
    <w:rsid w:val="00E52441"/>
    <w:rsid w:val="00E60720"/>
    <w:rsid w:val="00E72944"/>
    <w:rsid w:val="00E81738"/>
    <w:rsid w:val="00E871E2"/>
    <w:rsid w:val="00E87BF9"/>
    <w:rsid w:val="00E90DA8"/>
    <w:rsid w:val="00EA0CC6"/>
    <w:rsid w:val="00EA1658"/>
    <w:rsid w:val="00EA22D8"/>
    <w:rsid w:val="00EA438C"/>
    <w:rsid w:val="00EB0C23"/>
    <w:rsid w:val="00EC0CFC"/>
    <w:rsid w:val="00EC350B"/>
    <w:rsid w:val="00ED05EB"/>
    <w:rsid w:val="00EE2A07"/>
    <w:rsid w:val="00EF0B06"/>
    <w:rsid w:val="00EF19D1"/>
    <w:rsid w:val="00EF5F2A"/>
    <w:rsid w:val="00F0718B"/>
    <w:rsid w:val="00F13491"/>
    <w:rsid w:val="00F505D3"/>
    <w:rsid w:val="00F57AD5"/>
    <w:rsid w:val="00F61D2A"/>
    <w:rsid w:val="00F67168"/>
    <w:rsid w:val="00F70A83"/>
    <w:rsid w:val="00F748DD"/>
    <w:rsid w:val="00F968FD"/>
    <w:rsid w:val="00FA2BB5"/>
    <w:rsid w:val="00FB0DEF"/>
    <w:rsid w:val="00FC0DD6"/>
    <w:rsid w:val="00FD1A38"/>
    <w:rsid w:val="00FD7B83"/>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41442"/>
  <w15:docId w15:val="{137E1712-DF61-4C85-BE37-852F6456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927C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paragraph" w:styleId="Header">
    <w:name w:val="header"/>
    <w:basedOn w:val="Normal"/>
    <w:link w:val="HeaderChar"/>
    <w:uiPriority w:val="99"/>
    <w:unhideWhenUsed/>
    <w:rsid w:val="00BA17F8"/>
    <w:pPr>
      <w:tabs>
        <w:tab w:val="center" w:pos="4680"/>
        <w:tab w:val="right" w:pos="9360"/>
      </w:tabs>
    </w:pPr>
  </w:style>
  <w:style w:type="character" w:customStyle="1" w:styleId="HeaderChar">
    <w:name w:val="Header Char"/>
    <w:basedOn w:val="DefaultParagraphFont"/>
    <w:link w:val="Header"/>
    <w:uiPriority w:val="99"/>
    <w:rsid w:val="00BA17F8"/>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BA17F8"/>
    <w:pPr>
      <w:tabs>
        <w:tab w:val="center" w:pos="4680"/>
        <w:tab w:val="right" w:pos="9360"/>
      </w:tabs>
    </w:pPr>
  </w:style>
  <w:style w:type="character" w:customStyle="1" w:styleId="FooterChar">
    <w:name w:val="Footer Char"/>
    <w:basedOn w:val="DefaultParagraphFont"/>
    <w:link w:val="Footer"/>
    <w:uiPriority w:val="99"/>
    <w:rsid w:val="00BA17F8"/>
    <w:rPr>
      <w:rFonts w:ascii="Times New Roman" w:eastAsia="Times New Roman" w:hAnsi="Times New Roman" w:cs="Times New Roman"/>
      <w:sz w:val="22"/>
      <w:szCs w:val="22"/>
      <w:lang w:val="vi"/>
    </w:rPr>
  </w:style>
  <w:style w:type="character" w:customStyle="1" w:styleId="Heading3Char">
    <w:name w:val="Heading 3 Char"/>
    <w:basedOn w:val="DefaultParagraphFont"/>
    <w:link w:val="Heading3"/>
    <w:uiPriority w:val="9"/>
    <w:semiHidden/>
    <w:rsid w:val="00927C9E"/>
    <w:rPr>
      <w:rFonts w:asciiTheme="majorHAnsi" w:eastAsiaTheme="majorEastAsia" w:hAnsiTheme="majorHAnsi" w:cstheme="majorBidi"/>
      <w:color w:val="243F60" w:themeColor="accent1" w:themeShade="7F"/>
      <w:sz w:val="24"/>
      <w:szCs w:val="24"/>
      <w:lang w:val="vi"/>
    </w:rPr>
  </w:style>
  <w:style w:type="paragraph" w:customStyle="1" w:styleId="text-align-justify">
    <w:name w:val="text-align-justify"/>
    <w:basedOn w:val="Normal"/>
    <w:rsid w:val="00DD7F63"/>
    <w:pPr>
      <w:widowControl/>
      <w:autoSpaceDE/>
      <w:autoSpaceDN/>
      <w:spacing w:before="100" w:beforeAutospacing="1" w:after="100" w:afterAutospacing="1"/>
    </w:pPr>
    <w:rPr>
      <w:sz w:val="24"/>
      <w:szCs w:val="24"/>
      <w:lang w:val="en-US"/>
    </w:rPr>
  </w:style>
  <w:style w:type="character" w:customStyle="1" w:styleId="ffa">
    <w:name w:val="ffa"/>
    <w:basedOn w:val="DefaultParagraphFont"/>
    <w:rsid w:val="0088708B"/>
  </w:style>
  <w:style w:type="character" w:customStyle="1" w:styleId="a">
    <w:name w:val="_"/>
    <w:basedOn w:val="DefaultParagraphFont"/>
    <w:rsid w:val="0088708B"/>
  </w:style>
  <w:style w:type="character" w:customStyle="1" w:styleId="lsc">
    <w:name w:val="lsc"/>
    <w:basedOn w:val="DefaultParagraphFont"/>
    <w:rsid w:val="0088708B"/>
  </w:style>
  <w:style w:type="character" w:customStyle="1" w:styleId="lsa">
    <w:name w:val="lsa"/>
    <w:basedOn w:val="DefaultParagraphFont"/>
    <w:rsid w:val="0088708B"/>
  </w:style>
  <w:style w:type="character" w:customStyle="1" w:styleId="ff8">
    <w:name w:val="ff8"/>
    <w:basedOn w:val="DefaultParagraphFont"/>
    <w:rsid w:val="0088708B"/>
  </w:style>
  <w:style w:type="character" w:customStyle="1" w:styleId="ls2">
    <w:name w:val="ls2"/>
    <w:basedOn w:val="DefaultParagraphFont"/>
    <w:rsid w:val="0088708B"/>
  </w:style>
  <w:style w:type="character" w:customStyle="1" w:styleId="ls26">
    <w:name w:val="ls26"/>
    <w:basedOn w:val="DefaultParagraphFont"/>
    <w:rsid w:val="0088708B"/>
  </w:style>
  <w:style w:type="character" w:customStyle="1" w:styleId="ws4">
    <w:name w:val="ws4"/>
    <w:basedOn w:val="DefaultParagraphFont"/>
    <w:rsid w:val="0088708B"/>
  </w:style>
  <w:style w:type="character" w:customStyle="1" w:styleId="ffb">
    <w:name w:val="ffb"/>
    <w:basedOn w:val="DefaultParagraphFont"/>
    <w:rsid w:val="00F57AD5"/>
  </w:style>
  <w:style w:type="character" w:customStyle="1" w:styleId="fc2">
    <w:name w:val="fc2"/>
    <w:basedOn w:val="DefaultParagraphFont"/>
    <w:rsid w:val="00F57AD5"/>
  </w:style>
  <w:style w:type="character" w:customStyle="1" w:styleId="ls17">
    <w:name w:val="ls17"/>
    <w:basedOn w:val="DefaultParagraphFont"/>
    <w:rsid w:val="00F57AD5"/>
  </w:style>
  <w:style w:type="character" w:customStyle="1" w:styleId="fc0">
    <w:name w:val="fc0"/>
    <w:basedOn w:val="DefaultParagraphFont"/>
    <w:rsid w:val="00F57AD5"/>
  </w:style>
  <w:style w:type="character" w:customStyle="1" w:styleId="lsf">
    <w:name w:val="lsf"/>
    <w:basedOn w:val="DefaultParagraphFont"/>
    <w:rsid w:val="00F57AD5"/>
  </w:style>
  <w:style w:type="character" w:customStyle="1" w:styleId="lsd">
    <w:name w:val="lsd"/>
    <w:basedOn w:val="DefaultParagraphFont"/>
    <w:rsid w:val="00F57AD5"/>
  </w:style>
  <w:style w:type="character" w:styleId="UnresolvedMention">
    <w:name w:val="Unresolved Mention"/>
    <w:basedOn w:val="DefaultParagraphFont"/>
    <w:uiPriority w:val="99"/>
    <w:semiHidden/>
    <w:unhideWhenUsed/>
    <w:rsid w:val="00F57AD5"/>
    <w:rPr>
      <w:color w:val="605E5C"/>
      <w:shd w:val="clear" w:color="auto" w:fill="E1DFDD"/>
    </w:rPr>
  </w:style>
  <w:style w:type="character" w:customStyle="1" w:styleId="ff4">
    <w:name w:val="ff4"/>
    <w:basedOn w:val="DefaultParagraphFont"/>
    <w:rsid w:val="00743E34"/>
  </w:style>
  <w:style w:type="character" w:customStyle="1" w:styleId="ls6">
    <w:name w:val="ls6"/>
    <w:basedOn w:val="DefaultParagraphFont"/>
    <w:rsid w:val="00C70C56"/>
  </w:style>
  <w:style w:type="character" w:customStyle="1" w:styleId="ls7">
    <w:name w:val="ls7"/>
    <w:basedOn w:val="DefaultParagraphFont"/>
    <w:rsid w:val="00C70C56"/>
  </w:style>
  <w:style w:type="character" w:customStyle="1" w:styleId="ws2">
    <w:name w:val="ws2"/>
    <w:basedOn w:val="DefaultParagraphFont"/>
    <w:rsid w:val="00C70C56"/>
  </w:style>
  <w:style w:type="character" w:customStyle="1" w:styleId="ff2">
    <w:name w:val="ff2"/>
    <w:basedOn w:val="DefaultParagraphFont"/>
    <w:rsid w:val="004D7E98"/>
  </w:style>
  <w:style w:type="character" w:customStyle="1" w:styleId="ff3">
    <w:name w:val="ff3"/>
    <w:basedOn w:val="DefaultParagraphFont"/>
    <w:rsid w:val="004D7E98"/>
  </w:style>
  <w:style w:type="character" w:customStyle="1" w:styleId="ls8">
    <w:name w:val="ls8"/>
    <w:basedOn w:val="DefaultParagraphFont"/>
    <w:rsid w:val="004D7E98"/>
  </w:style>
  <w:style w:type="character" w:customStyle="1" w:styleId="ls1f">
    <w:name w:val="ls1f"/>
    <w:basedOn w:val="DefaultParagraphFont"/>
    <w:rsid w:val="004D7E98"/>
  </w:style>
  <w:style w:type="character" w:customStyle="1" w:styleId="fc1">
    <w:name w:val="fc1"/>
    <w:basedOn w:val="DefaultParagraphFont"/>
    <w:rsid w:val="004D7E98"/>
  </w:style>
  <w:style w:type="character" w:customStyle="1" w:styleId="ff6">
    <w:name w:val="ff6"/>
    <w:basedOn w:val="DefaultParagraphFont"/>
    <w:rsid w:val="00EA1658"/>
  </w:style>
  <w:style w:type="character" w:customStyle="1" w:styleId="ls19">
    <w:name w:val="ls19"/>
    <w:basedOn w:val="DefaultParagraphFont"/>
    <w:rsid w:val="00EA1658"/>
  </w:style>
  <w:style w:type="character" w:customStyle="1" w:styleId="ff1">
    <w:name w:val="ff1"/>
    <w:basedOn w:val="DefaultParagraphFont"/>
    <w:rsid w:val="00EA1658"/>
  </w:style>
  <w:style w:type="character" w:customStyle="1" w:styleId="ff7">
    <w:name w:val="ff7"/>
    <w:basedOn w:val="DefaultParagraphFont"/>
    <w:rsid w:val="00D327BE"/>
  </w:style>
  <w:style w:type="paragraph" w:styleId="HTMLPreformatted">
    <w:name w:val="HTML Preformatted"/>
    <w:basedOn w:val="Normal"/>
    <w:link w:val="HTMLPreformattedChar"/>
    <w:uiPriority w:val="99"/>
    <w:unhideWhenUsed/>
    <w:rsid w:val="00D86E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D86E04"/>
    <w:rPr>
      <w:rFonts w:ascii="Courier New" w:eastAsia="Times New Roman" w:hAnsi="Courier New" w:cs="Courier New"/>
    </w:rPr>
  </w:style>
  <w:style w:type="character" w:customStyle="1" w:styleId="y2iqfc">
    <w:name w:val="y2iqfc"/>
    <w:basedOn w:val="DefaultParagraphFont"/>
    <w:rsid w:val="00D86E04"/>
  </w:style>
  <w:style w:type="character" w:customStyle="1" w:styleId="ff5">
    <w:name w:val="ff5"/>
    <w:basedOn w:val="DefaultParagraphFont"/>
    <w:rsid w:val="00CF24D1"/>
  </w:style>
  <w:style w:type="character" w:customStyle="1" w:styleId="lse">
    <w:name w:val="lse"/>
    <w:basedOn w:val="DefaultParagraphFont"/>
    <w:rsid w:val="00CF24D1"/>
  </w:style>
  <w:style w:type="character" w:customStyle="1" w:styleId="font4">
    <w:name w:val="font4"/>
    <w:basedOn w:val="DefaultParagraphFont"/>
    <w:rsid w:val="00C96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86831">
      <w:bodyDiv w:val="1"/>
      <w:marLeft w:val="0"/>
      <w:marRight w:val="0"/>
      <w:marTop w:val="0"/>
      <w:marBottom w:val="0"/>
      <w:divBdr>
        <w:top w:val="none" w:sz="0" w:space="0" w:color="auto"/>
        <w:left w:val="none" w:sz="0" w:space="0" w:color="auto"/>
        <w:bottom w:val="none" w:sz="0" w:space="0" w:color="auto"/>
        <w:right w:val="none" w:sz="0" w:space="0" w:color="auto"/>
      </w:divBdr>
    </w:div>
    <w:div w:id="95057468">
      <w:bodyDiv w:val="1"/>
      <w:marLeft w:val="0"/>
      <w:marRight w:val="0"/>
      <w:marTop w:val="0"/>
      <w:marBottom w:val="0"/>
      <w:divBdr>
        <w:top w:val="none" w:sz="0" w:space="0" w:color="auto"/>
        <w:left w:val="none" w:sz="0" w:space="0" w:color="auto"/>
        <w:bottom w:val="none" w:sz="0" w:space="0" w:color="auto"/>
        <w:right w:val="none" w:sz="0" w:space="0" w:color="auto"/>
      </w:divBdr>
    </w:div>
    <w:div w:id="176701908">
      <w:bodyDiv w:val="1"/>
      <w:marLeft w:val="0"/>
      <w:marRight w:val="0"/>
      <w:marTop w:val="0"/>
      <w:marBottom w:val="0"/>
      <w:divBdr>
        <w:top w:val="none" w:sz="0" w:space="0" w:color="auto"/>
        <w:left w:val="none" w:sz="0" w:space="0" w:color="auto"/>
        <w:bottom w:val="none" w:sz="0" w:space="0" w:color="auto"/>
        <w:right w:val="none" w:sz="0" w:space="0" w:color="auto"/>
      </w:divBdr>
    </w:div>
    <w:div w:id="371535873">
      <w:bodyDiv w:val="1"/>
      <w:marLeft w:val="0"/>
      <w:marRight w:val="0"/>
      <w:marTop w:val="0"/>
      <w:marBottom w:val="0"/>
      <w:divBdr>
        <w:top w:val="none" w:sz="0" w:space="0" w:color="auto"/>
        <w:left w:val="none" w:sz="0" w:space="0" w:color="auto"/>
        <w:bottom w:val="none" w:sz="0" w:space="0" w:color="auto"/>
        <w:right w:val="none" w:sz="0" w:space="0" w:color="auto"/>
      </w:divBdr>
    </w:div>
    <w:div w:id="445656802">
      <w:bodyDiv w:val="1"/>
      <w:marLeft w:val="0"/>
      <w:marRight w:val="0"/>
      <w:marTop w:val="0"/>
      <w:marBottom w:val="0"/>
      <w:divBdr>
        <w:top w:val="none" w:sz="0" w:space="0" w:color="auto"/>
        <w:left w:val="none" w:sz="0" w:space="0" w:color="auto"/>
        <w:bottom w:val="none" w:sz="0" w:space="0" w:color="auto"/>
        <w:right w:val="none" w:sz="0" w:space="0" w:color="auto"/>
      </w:divBdr>
    </w:div>
    <w:div w:id="466053544">
      <w:bodyDiv w:val="1"/>
      <w:marLeft w:val="0"/>
      <w:marRight w:val="0"/>
      <w:marTop w:val="0"/>
      <w:marBottom w:val="0"/>
      <w:divBdr>
        <w:top w:val="none" w:sz="0" w:space="0" w:color="auto"/>
        <w:left w:val="none" w:sz="0" w:space="0" w:color="auto"/>
        <w:bottom w:val="none" w:sz="0" w:space="0" w:color="auto"/>
        <w:right w:val="none" w:sz="0" w:space="0" w:color="auto"/>
      </w:divBdr>
      <w:divsChild>
        <w:div w:id="1814372800">
          <w:marLeft w:val="0"/>
          <w:marRight w:val="0"/>
          <w:marTop w:val="0"/>
          <w:marBottom w:val="0"/>
          <w:divBdr>
            <w:top w:val="none" w:sz="0" w:space="0" w:color="auto"/>
            <w:left w:val="none" w:sz="0" w:space="0" w:color="auto"/>
            <w:bottom w:val="none" w:sz="0" w:space="0" w:color="auto"/>
            <w:right w:val="none" w:sz="0" w:space="0" w:color="auto"/>
          </w:divBdr>
          <w:divsChild>
            <w:div w:id="153036599">
              <w:marLeft w:val="0"/>
              <w:marRight w:val="0"/>
              <w:marTop w:val="0"/>
              <w:marBottom w:val="0"/>
              <w:divBdr>
                <w:top w:val="none" w:sz="0" w:space="0" w:color="auto"/>
                <w:left w:val="none" w:sz="0" w:space="0" w:color="auto"/>
                <w:bottom w:val="none" w:sz="0" w:space="0" w:color="auto"/>
                <w:right w:val="none" w:sz="0" w:space="0" w:color="auto"/>
              </w:divBdr>
              <w:divsChild>
                <w:div w:id="1282348307">
                  <w:marLeft w:val="0"/>
                  <w:marRight w:val="0"/>
                  <w:marTop w:val="0"/>
                  <w:marBottom w:val="0"/>
                  <w:divBdr>
                    <w:top w:val="none" w:sz="0" w:space="0" w:color="auto"/>
                    <w:left w:val="none" w:sz="0" w:space="0" w:color="auto"/>
                    <w:bottom w:val="none" w:sz="0" w:space="0" w:color="auto"/>
                    <w:right w:val="none" w:sz="0" w:space="0" w:color="auto"/>
                  </w:divBdr>
                  <w:divsChild>
                    <w:div w:id="1120953167">
                      <w:marLeft w:val="0"/>
                      <w:marRight w:val="0"/>
                      <w:marTop w:val="0"/>
                      <w:marBottom w:val="0"/>
                      <w:divBdr>
                        <w:top w:val="none" w:sz="0" w:space="0" w:color="auto"/>
                        <w:left w:val="none" w:sz="0" w:space="0" w:color="auto"/>
                        <w:bottom w:val="none" w:sz="0" w:space="0" w:color="auto"/>
                        <w:right w:val="none" w:sz="0" w:space="0" w:color="auto"/>
                      </w:divBdr>
                    </w:div>
                    <w:div w:id="1742874306">
                      <w:marLeft w:val="0"/>
                      <w:marRight w:val="0"/>
                      <w:marTop w:val="0"/>
                      <w:marBottom w:val="0"/>
                      <w:divBdr>
                        <w:top w:val="none" w:sz="0" w:space="0" w:color="auto"/>
                        <w:left w:val="none" w:sz="0" w:space="0" w:color="auto"/>
                        <w:bottom w:val="none" w:sz="0" w:space="0" w:color="auto"/>
                        <w:right w:val="none" w:sz="0" w:space="0" w:color="auto"/>
                      </w:divBdr>
                    </w:div>
                    <w:div w:id="109783272">
                      <w:marLeft w:val="0"/>
                      <w:marRight w:val="0"/>
                      <w:marTop w:val="0"/>
                      <w:marBottom w:val="0"/>
                      <w:divBdr>
                        <w:top w:val="none" w:sz="0" w:space="0" w:color="auto"/>
                        <w:left w:val="none" w:sz="0" w:space="0" w:color="auto"/>
                        <w:bottom w:val="none" w:sz="0" w:space="0" w:color="auto"/>
                        <w:right w:val="none" w:sz="0" w:space="0" w:color="auto"/>
                      </w:divBdr>
                    </w:div>
                    <w:div w:id="1762527176">
                      <w:marLeft w:val="0"/>
                      <w:marRight w:val="0"/>
                      <w:marTop w:val="0"/>
                      <w:marBottom w:val="0"/>
                      <w:divBdr>
                        <w:top w:val="none" w:sz="0" w:space="0" w:color="auto"/>
                        <w:left w:val="none" w:sz="0" w:space="0" w:color="auto"/>
                        <w:bottom w:val="none" w:sz="0" w:space="0" w:color="auto"/>
                        <w:right w:val="none" w:sz="0" w:space="0" w:color="auto"/>
                      </w:divBdr>
                    </w:div>
                    <w:div w:id="9713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83442">
          <w:marLeft w:val="0"/>
          <w:marRight w:val="0"/>
          <w:marTop w:val="0"/>
          <w:marBottom w:val="0"/>
          <w:divBdr>
            <w:top w:val="none" w:sz="0" w:space="0" w:color="auto"/>
            <w:left w:val="none" w:sz="0" w:space="0" w:color="auto"/>
            <w:bottom w:val="none" w:sz="0" w:space="0" w:color="auto"/>
            <w:right w:val="none" w:sz="0" w:space="0" w:color="auto"/>
          </w:divBdr>
          <w:divsChild>
            <w:div w:id="951740411">
              <w:marLeft w:val="0"/>
              <w:marRight w:val="0"/>
              <w:marTop w:val="0"/>
              <w:marBottom w:val="0"/>
              <w:divBdr>
                <w:top w:val="none" w:sz="0" w:space="0" w:color="auto"/>
                <w:left w:val="none" w:sz="0" w:space="0" w:color="auto"/>
                <w:bottom w:val="none" w:sz="0" w:space="0" w:color="auto"/>
                <w:right w:val="none" w:sz="0" w:space="0" w:color="auto"/>
              </w:divBdr>
              <w:divsChild>
                <w:div w:id="163401465">
                  <w:marLeft w:val="0"/>
                  <w:marRight w:val="0"/>
                  <w:marTop w:val="0"/>
                  <w:marBottom w:val="0"/>
                  <w:divBdr>
                    <w:top w:val="none" w:sz="0" w:space="0" w:color="auto"/>
                    <w:left w:val="none" w:sz="0" w:space="0" w:color="auto"/>
                    <w:bottom w:val="none" w:sz="0" w:space="0" w:color="auto"/>
                    <w:right w:val="none" w:sz="0" w:space="0" w:color="auto"/>
                  </w:divBdr>
                  <w:divsChild>
                    <w:div w:id="1720546194">
                      <w:marLeft w:val="0"/>
                      <w:marRight w:val="0"/>
                      <w:marTop w:val="0"/>
                      <w:marBottom w:val="0"/>
                      <w:divBdr>
                        <w:top w:val="none" w:sz="0" w:space="0" w:color="auto"/>
                        <w:left w:val="none" w:sz="0" w:space="0" w:color="auto"/>
                        <w:bottom w:val="none" w:sz="0" w:space="0" w:color="auto"/>
                        <w:right w:val="none" w:sz="0" w:space="0" w:color="auto"/>
                      </w:divBdr>
                    </w:div>
                    <w:div w:id="1141851892">
                      <w:marLeft w:val="0"/>
                      <w:marRight w:val="0"/>
                      <w:marTop w:val="0"/>
                      <w:marBottom w:val="0"/>
                      <w:divBdr>
                        <w:top w:val="none" w:sz="0" w:space="0" w:color="auto"/>
                        <w:left w:val="none" w:sz="0" w:space="0" w:color="auto"/>
                        <w:bottom w:val="none" w:sz="0" w:space="0" w:color="auto"/>
                        <w:right w:val="none" w:sz="0" w:space="0" w:color="auto"/>
                      </w:divBdr>
                    </w:div>
                    <w:div w:id="608897804">
                      <w:marLeft w:val="0"/>
                      <w:marRight w:val="0"/>
                      <w:marTop w:val="0"/>
                      <w:marBottom w:val="0"/>
                      <w:divBdr>
                        <w:top w:val="none" w:sz="0" w:space="0" w:color="auto"/>
                        <w:left w:val="none" w:sz="0" w:space="0" w:color="auto"/>
                        <w:bottom w:val="none" w:sz="0" w:space="0" w:color="auto"/>
                        <w:right w:val="none" w:sz="0" w:space="0" w:color="auto"/>
                      </w:divBdr>
                    </w:div>
                    <w:div w:id="1237477108">
                      <w:marLeft w:val="0"/>
                      <w:marRight w:val="0"/>
                      <w:marTop w:val="0"/>
                      <w:marBottom w:val="0"/>
                      <w:divBdr>
                        <w:top w:val="none" w:sz="0" w:space="0" w:color="auto"/>
                        <w:left w:val="none" w:sz="0" w:space="0" w:color="auto"/>
                        <w:bottom w:val="none" w:sz="0" w:space="0" w:color="auto"/>
                        <w:right w:val="none" w:sz="0" w:space="0" w:color="auto"/>
                      </w:divBdr>
                    </w:div>
                    <w:div w:id="1324895711">
                      <w:marLeft w:val="0"/>
                      <w:marRight w:val="0"/>
                      <w:marTop w:val="0"/>
                      <w:marBottom w:val="0"/>
                      <w:divBdr>
                        <w:top w:val="none" w:sz="0" w:space="0" w:color="auto"/>
                        <w:left w:val="none" w:sz="0" w:space="0" w:color="auto"/>
                        <w:bottom w:val="none" w:sz="0" w:space="0" w:color="auto"/>
                        <w:right w:val="none" w:sz="0" w:space="0" w:color="auto"/>
                      </w:divBdr>
                    </w:div>
                    <w:div w:id="1944531804">
                      <w:marLeft w:val="0"/>
                      <w:marRight w:val="0"/>
                      <w:marTop w:val="0"/>
                      <w:marBottom w:val="0"/>
                      <w:divBdr>
                        <w:top w:val="none" w:sz="0" w:space="0" w:color="auto"/>
                        <w:left w:val="none" w:sz="0" w:space="0" w:color="auto"/>
                        <w:bottom w:val="none" w:sz="0" w:space="0" w:color="auto"/>
                        <w:right w:val="none" w:sz="0" w:space="0" w:color="auto"/>
                      </w:divBdr>
                    </w:div>
                    <w:div w:id="1863780095">
                      <w:marLeft w:val="0"/>
                      <w:marRight w:val="0"/>
                      <w:marTop w:val="0"/>
                      <w:marBottom w:val="0"/>
                      <w:divBdr>
                        <w:top w:val="none" w:sz="0" w:space="0" w:color="auto"/>
                        <w:left w:val="none" w:sz="0" w:space="0" w:color="auto"/>
                        <w:bottom w:val="none" w:sz="0" w:space="0" w:color="auto"/>
                        <w:right w:val="none" w:sz="0" w:space="0" w:color="auto"/>
                      </w:divBdr>
                    </w:div>
                    <w:div w:id="204887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10477">
      <w:bodyDiv w:val="1"/>
      <w:marLeft w:val="0"/>
      <w:marRight w:val="0"/>
      <w:marTop w:val="0"/>
      <w:marBottom w:val="0"/>
      <w:divBdr>
        <w:top w:val="none" w:sz="0" w:space="0" w:color="auto"/>
        <w:left w:val="none" w:sz="0" w:space="0" w:color="auto"/>
        <w:bottom w:val="none" w:sz="0" w:space="0" w:color="auto"/>
        <w:right w:val="none" w:sz="0" w:space="0" w:color="auto"/>
      </w:divBdr>
    </w:div>
    <w:div w:id="594050166">
      <w:bodyDiv w:val="1"/>
      <w:marLeft w:val="0"/>
      <w:marRight w:val="0"/>
      <w:marTop w:val="0"/>
      <w:marBottom w:val="0"/>
      <w:divBdr>
        <w:top w:val="none" w:sz="0" w:space="0" w:color="auto"/>
        <w:left w:val="none" w:sz="0" w:space="0" w:color="auto"/>
        <w:bottom w:val="none" w:sz="0" w:space="0" w:color="auto"/>
        <w:right w:val="none" w:sz="0" w:space="0" w:color="auto"/>
      </w:divBdr>
    </w:div>
    <w:div w:id="613292380">
      <w:bodyDiv w:val="1"/>
      <w:marLeft w:val="0"/>
      <w:marRight w:val="0"/>
      <w:marTop w:val="0"/>
      <w:marBottom w:val="0"/>
      <w:divBdr>
        <w:top w:val="none" w:sz="0" w:space="0" w:color="auto"/>
        <w:left w:val="none" w:sz="0" w:space="0" w:color="auto"/>
        <w:bottom w:val="none" w:sz="0" w:space="0" w:color="auto"/>
        <w:right w:val="none" w:sz="0" w:space="0" w:color="auto"/>
      </w:divBdr>
    </w:div>
    <w:div w:id="617614158">
      <w:bodyDiv w:val="1"/>
      <w:marLeft w:val="0"/>
      <w:marRight w:val="0"/>
      <w:marTop w:val="0"/>
      <w:marBottom w:val="0"/>
      <w:divBdr>
        <w:top w:val="none" w:sz="0" w:space="0" w:color="auto"/>
        <w:left w:val="none" w:sz="0" w:space="0" w:color="auto"/>
        <w:bottom w:val="none" w:sz="0" w:space="0" w:color="auto"/>
        <w:right w:val="none" w:sz="0" w:space="0" w:color="auto"/>
      </w:divBdr>
    </w:div>
    <w:div w:id="673413372">
      <w:bodyDiv w:val="1"/>
      <w:marLeft w:val="0"/>
      <w:marRight w:val="0"/>
      <w:marTop w:val="0"/>
      <w:marBottom w:val="0"/>
      <w:divBdr>
        <w:top w:val="none" w:sz="0" w:space="0" w:color="auto"/>
        <w:left w:val="none" w:sz="0" w:space="0" w:color="auto"/>
        <w:bottom w:val="none" w:sz="0" w:space="0" w:color="auto"/>
        <w:right w:val="none" w:sz="0" w:space="0" w:color="auto"/>
      </w:divBdr>
    </w:div>
    <w:div w:id="719793068">
      <w:bodyDiv w:val="1"/>
      <w:marLeft w:val="0"/>
      <w:marRight w:val="0"/>
      <w:marTop w:val="0"/>
      <w:marBottom w:val="0"/>
      <w:divBdr>
        <w:top w:val="none" w:sz="0" w:space="0" w:color="auto"/>
        <w:left w:val="none" w:sz="0" w:space="0" w:color="auto"/>
        <w:bottom w:val="none" w:sz="0" w:space="0" w:color="auto"/>
        <w:right w:val="none" w:sz="0" w:space="0" w:color="auto"/>
      </w:divBdr>
    </w:div>
    <w:div w:id="748968608">
      <w:bodyDiv w:val="1"/>
      <w:marLeft w:val="0"/>
      <w:marRight w:val="0"/>
      <w:marTop w:val="0"/>
      <w:marBottom w:val="0"/>
      <w:divBdr>
        <w:top w:val="none" w:sz="0" w:space="0" w:color="auto"/>
        <w:left w:val="none" w:sz="0" w:space="0" w:color="auto"/>
        <w:bottom w:val="none" w:sz="0" w:space="0" w:color="auto"/>
        <w:right w:val="none" w:sz="0" w:space="0" w:color="auto"/>
      </w:divBdr>
    </w:div>
    <w:div w:id="762067191">
      <w:bodyDiv w:val="1"/>
      <w:marLeft w:val="0"/>
      <w:marRight w:val="0"/>
      <w:marTop w:val="0"/>
      <w:marBottom w:val="0"/>
      <w:divBdr>
        <w:top w:val="none" w:sz="0" w:space="0" w:color="auto"/>
        <w:left w:val="none" w:sz="0" w:space="0" w:color="auto"/>
        <w:bottom w:val="none" w:sz="0" w:space="0" w:color="auto"/>
        <w:right w:val="none" w:sz="0" w:space="0" w:color="auto"/>
      </w:divBdr>
    </w:div>
    <w:div w:id="892273549">
      <w:bodyDiv w:val="1"/>
      <w:marLeft w:val="0"/>
      <w:marRight w:val="0"/>
      <w:marTop w:val="0"/>
      <w:marBottom w:val="0"/>
      <w:divBdr>
        <w:top w:val="none" w:sz="0" w:space="0" w:color="auto"/>
        <w:left w:val="none" w:sz="0" w:space="0" w:color="auto"/>
        <w:bottom w:val="none" w:sz="0" w:space="0" w:color="auto"/>
        <w:right w:val="none" w:sz="0" w:space="0" w:color="auto"/>
      </w:divBdr>
    </w:div>
    <w:div w:id="894583055">
      <w:bodyDiv w:val="1"/>
      <w:marLeft w:val="0"/>
      <w:marRight w:val="0"/>
      <w:marTop w:val="0"/>
      <w:marBottom w:val="0"/>
      <w:divBdr>
        <w:top w:val="none" w:sz="0" w:space="0" w:color="auto"/>
        <w:left w:val="none" w:sz="0" w:space="0" w:color="auto"/>
        <w:bottom w:val="none" w:sz="0" w:space="0" w:color="auto"/>
        <w:right w:val="none" w:sz="0" w:space="0" w:color="auto"/>
      </w:divBdr>
    </w:div>
    <w:div w:id="949632263">
      <w:bodyDiv w:val="1"/>
      <w:marLeft w:val="0"/>
      <w:marRight w:val="0"/>
      <w:marTop w:val="0"/>
      <w:marBottom w:val="0"/>
      <w:divBdr>
        <w:top w:val="none" w:sz="0" w:space="0" w:color="auto"/>
        <w:left w:val="none" w:sz="0" w:space="0" w:color="auto"/>
        <w:bottom w:val="none" w:sz="0" w:space="0" w:color="auto"/>
        <w:right w:val="none" w:sz="0" w:space="0" w:color="auto"/>
      </w:divBdr>
    </w:div>
    <w:div w:id="1081372909">
      <w:bodyDiv w:val="1"/>
      <w:marLeft w:val="0"/>
      <w:marRight w:val="0"/>
      <w:marTop w:val="0"/>
      <w:marBottom w:val="0"/>
      <w:divBdr>
        <w:top w:val="none" w:sz="0" w:space="0" w:color="auto"/>
        <w:left w:val="none" w:sz="0" w:space="0" w:color="auto"/>
        <w:bottom w:val="none" w:sz="0" w:space="0" w:color="auto"/>
        <w:right w:val="none" w:sz="0" w:space="0" w:color="auto"/>
      </w:divBdr>
      <w:divsChild>
        <w:div w:id="2132165603">
          <w:marLeft w:val="0"/>
          <w:marRight w:val="0"/>
          <w:marTop w:val="0"/>
          <w:marBottom w:val="0"/>
          <w:divBdr>
            <w:top w:val="none" w:sz="0" w:space="0" w:color="auto"/>
            <w:left w:val="none" w:sz="0" w:space="0" w:color="auto"/>
            <w:bottom w:val="none" w:sz="0" w:space="0" w:color="auto"/>
            <w:right w:val="none" w:sz="0" w:space="0" w:color="auto"/>
          </w:divBdr>
        </w:div>
        <w:div w:id="1766531217">
          <w:marLeft w:val="0"/>
          <w:marRight w:val="0"/>
          <w:marTop w:val="0"/>
          <w:marBottom w:val="0"/>
          <w:divBdr>
            <w:top w:val="none" w:sz="0" w:space="0" w:color="auto"/>
            <w:left w:val="none" w:sz="0" w:space="0" w:color="auto"/>
            <w:bottom w:val="none" w:sz="0" w:space="0" w:color="auto"/>
            <w:right w:val="none" w:sz="0" w:space="0" w:color="auto"/>
          </w:divBdr>
        </w:div>
        <w:div w:id="1505437026">
          <w:marLeft w:val="0"/>
          <w:marRight w:val="0"/>
          <w:marTop w:val="0"/>
          <w:marBottom w:val="0"/>
          <w:divBdr>
            <w:top w:val="none" w:sz="0" w:space="0" w:color="auto"/>
            <w:left w:val="none" w:sz="0" w:space="0" w:color="auto"/>
            <w:bottom w:val="none" w:sz="0" w:space="0" w:color="auto"/>
            <w:right w:val="none" w:sz="0" w:space="0" w:color="auto"/>
          </w:divBdr>
        </w:div>
        <w:div w:id="1122266453">
          <w:marLeft w:val="0"/>
          <w:marRight w:val="0"/>
          <w:marTop w:val="0"/>
          <w:marBottom w:val="0"/>
          <w:divBdr>
            <w:top w:val="none" w:sz="0" w:space="0" w:color="auto"/>
            <w:left w:val="none" w:sz="0" w:space="0" w:color="auto"/>
            <w:bottom w:val="none" w:sz="0" w:space="0" w:color="auto"/>
            <w:right w:val="none" w:sz="0" w:space="0" w:color="auto"/>
          </w:divBdr>
        </w:div>
        <w:div w:id="100153120">
          <w:marLeft w:val="0"/>
          <w:marRight w:val="0"/>
          <w:marTop w:val="0"/>
          <w:marBottom w:val="0"/>
          <w:divBdr>
            <w:top w:val="none" w:sz="0" w:space="0" w:color="auto"/>
            <w:left w:val="none" w:sz="0" w:space="0" w:color="auto"/>
            <w:bottom w:val="none" w:sz="0" w:space="0" w:color="auto"/>
            <w:right w:val="none" w:sz="0" w:space="0" w:color="auto"/>
          </w:divBdr>
        </w:div>
        <w:div w:id="1586265130">
          <w:marLeft w:val="0"/>
          <w:marRight w:val="0"/>
          <w:marTop w:val="0"/>
          <w:marBottom w:val="0"/>
          <w:divBdr>
            <w:top w:val="none" w:sz="0" w:space="0" w:color="auto"/>
            <w:left w:val="none" w:sz="0" w:space="0" w:color="auto"/>
            <w:bottom w:val="none" w:sz="0" w:space="0" w:color="auto"/>
            <w:right w:val="none" w:sz="0" w:space="0" w:color="auto"/>
          </w:divBdr>
        </w:div>
        <w:div w:id="7948701">
          <w:marLeft w:val="0"/>
          <w:marRight w:val="0"/>
          <w:marTop w:val="0"/>
          <w:marBottom w:val="0"/>
          <w:divBdr>
            <w:top w:val="none" w:sz="0" w:space="0" w:color="auto"/>
            <w:left w:val="none" w:sz="0" w:space="0" w:color="auto"/>
            <w:bottom w:val="none" w:sz="0" w:space="0" w:color="auto"/>
            <w:right w:val="none" w:sz="0" w:space="0" w:color="auto"/>
          </w:divBdr>
        </w:div>
        <w:div w:id="952829512">
          <w:marLeft w:val="0"/>
          <w:marRight w:val="0"/>
          <w:marTop w:val="0"/>
          <w:marBottom w:val="0"/>
          <w:divBdr>
            <w:top w:val="none" w:sz="0" w:space="0" w:color="auto"/>
            <w:left w:val="none" w:sz="0" w:space="0" w:color="auto"/>
            <w:bottom w:val="none" w:sz="0" w:space="0" w:color="auto"/>
            <w:right w:val="none" w:sz="0" w:space="0" w:color="auto"/>
          </w:divBdr>
        </w:div>
        <w:div w:id="45183780">
          <w:marLeft w:val="0"/>
          <w:marRight w:val="0"/>
          <w:marTop w:val="0"/>
          <w:marBottom w:val="0"/>
          <w:divBdr>
            <w:top w:val="none" w:sz="0" w:space="0" w:color="auto"/>
            <w:left w:val="none" w:sz="0" w:space="0" w:color="auto"/>
            <w:bottom w:val="none" w:sz="0" w:space="0" w:color="auto"/>
            <w:right w:val="none" w:sz="0" w:space="0" w:color="auto"/>
          </w:divBdr>
        </w:div>
        <w:div w:id="1708602833">
          <w:marLeft w:val="0"/>
          <w:marRight w:val="0"/>
          <w:marTop w:val="0"/>
          <w:marBottom w:val="0"/>
          <w:divBdr>
            <w:top w:val="none" w:sz="0" w:space="0" w:color="auto"/>
            <w:left w:val="none" w:sz="0" w:space="0" w:color="auto"/>
            <w:bottom w:val="none" w:sz="0" w:space="0" w:color="auto"/>
            <w:right w:val="none" w:sz="0" w:space="0" w:color="auto"/>
          </w:divBdr>
        </w:div>
        <w:div w:id="895773100">
          <w:marLeft w:val="0"/>
          <w:marRight w:val="0"/>
          <w:marTop w:val="0"/>
          <w:marBottom w:val="0"/>
          <w:divBdr>
            <w:top w:val="none" w:sz="0" w:space="0" w:color="auto"/>
            <w:left w:val="none" w:sz="0" w:space="0" w:color="auto"/>
            <w:bottom w:val="none" w:sz="0" w:space="0" w:color="auto"/>
            <w:right w:val="none" w:sz="0" w:space="0" w:color="auto"/>
          </w:divBdr>
        </w:div>
        <w:div w:id="283851753">
          <w:marLeft w:val="0"/>
          <w:marRight w:val="0"/>
          <w:marTop w:val="0"/>
          <w:marBottom w:val="0"/>
          <w:divBdr>
            <w:top w:val="none" w:sz="0" w:space="0" w:color="auto"/>
            <w:left w:val="none" w:sz="0" w:space="0" w:color="auto"/>
            <w:bottom w:val="none" w:sz="0" w:space="0" w:color="auto"/>
            <w:right w:val="none" w:sz="0" w:space="0" w:color="auto"/>
          </w:divBdr>
        </w:div>
        <w:div w:id="1890602604">
          <w:marLeft w:val="0"/>
          <w:marRight w:val="0"/>
          <w:marTop w:val="0"/>
          <w:marBottom w:val="0"/>
          <w:divBdr>
            <w:top w:val="none" w:sz="0" w:space="0" w:color="auto"/>
            <w:left w:val="none" w:sz="0" w:space="0" w:color="auto"/>
            <w:bottom w:val="none" w:sz="0" w:space="0" w:color="auto"/>
            <w:right w:val="none" w:sz="0" w:space="0" w:color="auto"/>
          </w:divBdr>
        </w:div>
        <w:div w:id="390347399">
          <w:marLeft w:val="0"/>
          <w:marRight w:val="0"/>
          <w:marTop w:val="0"/>
          <w:marBottom w:val="0"/>
          <w:divBdr>
            <w:top w:val="none" w:sz="0" w:space="0" w:color="auto"/>
            <w:left w:val="none" w:sz="0" w:space="0" w:color="auto"/>
            <w:bottom w:val="none" w:sz="0" w:space="0" w:color="auto"/>
            <w:right w:val="none" w:sz="0" w:space="0" w:color="auto"/>
          </w:divBdr>
        </w:div>
        <w:div w:id="1454447139">
          <w:marLeft w:val="0"/>
          <w:marRight w:val="0"/>
          <w:marTop w:val="0"/>
          <w:marBottom w:val="0"/>
          <w:divBdr>
            <w:top w:val="none" w:sz="0" w:space="0" w:color="auto"/>
            <w:left w:val="none" w:sz="0" w:space="0" w:color="auto"/>
            <w:bottom w:val="none" w:sz="0" w:space="0" w:color="auto"/>
            <w:right w:val="none" w:sz="0" w:space="0" w:color="auto"/>
          </w:divBdr>
        </w:div>
        <w:div w:id="966856509">
          <w:marLeft w:val="0"/>
          <w:marRight w:val="0"/>
          <w:marTop w:val="0"/>
          <w:marBottom w:val="0"/>
          <w:divBdr>
            <w:top w:val="none" w:sz="0" w:space="0" w:color="auto"/>
            <w:left w:val="none" w:sz="0" w:space="0" w:color="auto"/>
            <w:bottom w:val="none" w:sz="0" w:space="0" w:color="auto"/>
            <w:right w:val="none" w:sz="0" w:space="0" w:color="auto"/>
          </w:divBdr>
        </w:div>
        <w:div w:id="860357360">
          <w:marLeft w:val="0"/>
          <w:marRight w:val="0"/>
          <w:marTop w:val="0"/>
          <w:marBottom w:val="0"/>
          <w:divBdr>
            <w:top w:val="none" w:sz="0" w:space="0" w:color="auto"/>
            <w:left w:val="none" w:sz="0" w:space="0" w:color="auto"/>
            <w:bottom w:val="none" w:sz="0" w:space="0" w:color="auto"/>
            <w:right w:val="none" w:sz="0" w:space="0" w:color="auto"/>
          </w:divBdr>
        </w:div>
        <w:div w:id="904215961">
          <w:marLeft w:val="0"/>
          <w:marRight w:val="0"/>
          <w:marTop w:val="0"/>
          <w:marBottom w:val="0"/>
          <w:divBdr>
            <w:top w:val="none" w:sz="0" w:space="0" w:color="auto"/>
            <w:left w:val="none" w:sz="0" w:space="0" w:color="auto"/>
            <w:bottom w:val="none" w:sz="0" w:space="0" w:color="auto"/>
            <w:right w:val="none" w:sz="0" w:space="0" w:color="auto"/>
          </w:divBdr>
        </w:div>
        <w:div w:id="877859889">
          <w:marLeft w:val="0"/>
          <w:marRight w:val="0"/>
          <w:marTop w:val="0"/>
          <w:marBottom w:val="0"/>
          <w:divBdr>
            <w:top w:val="none" w:sz="0" w:space="0" w:color="auto"/>
            <w:left w:val="none" w:sz="0" w:space="0" w:color="auto"/>
            <w:bottom w:val="none" w:sz="0" w:space="0" w:color="auto"/>
            <w:right w:val="none" w:sz="0" w:space="0" w:color="auto"/>
          </w:divBdr>
        </w:div>
        <w:div w:id="671181132">
          <w:marLeft w:val="0"/>
          <w:marRight w:val="0"/>
          <w:marTop w:val="0"/>
          <w:marBottom w:val="0"/>
          <w:divBdr>
            <w:top w:val="none" w:sz="0" w:space="0" w:color="auto"/>
            <w:left w:val="none" w:sz="0" w:space="0" w:color="auto"/>
            <w:bottom w:val="none" w:sz="0" w:space="0" w:color="auto"/>
            <w:right w:val="none" w:sz="0" w:space="0" w:color="auto"/>
          </w:divBdr>
        </w:div>
        <w:div w:id="798768826">
          <w:marLeft w:val="0"/>
          <w:marRight w:val="0"/>
          <w:marTop w:val="0"/>
          <w:marBottom w:val="0"/>
          <w:divBdr>
            <w:top w:val="none" w:sz="0" w:space="0" w:color="auto"/>
            <w:left w:val="none" w:sz="0" w:space="0" w:color="auto"/>
            <w:bottom w:val="none" w:sz="0" w:space="0" w:color="auto"/>
            <w:right w:val="none" w:sz="0" w:space="0" w:color="auto"/>
          </w:divBdr>
        </w:div>
        <w:div w:id="15887380">
          <w:marLeft w:val="0"/>
          <w:marRight w:val="0"/>
          <w:marTop w:val="0"/>
          <w:marBottom w:val="0"/>
          <w:divBdr>
            <w:top w:val="none" w:sz="0" w:space="0" w:color="auto"/>
            <w:left w:val="none" w:sz="0" w:space="0" w:color="auto"/>
            <w:bottom w:val="none" w:sz="0" w:space="0" w:color="auto"/>
            <w:right w:val="none" w:sz="0" w:space="0" w:color="auto"/>
          </w:divBdr>
        </w:div>
        <w:div w:id="1377506009">
          <w:marLeft w:val="0"/>
          <w:marRight w:val="0"/>
          <w:marTop w:val="0"/>
          <w:marBottom w:val="0"/>
          <w:divBdr>
            <w:top w:val="none" w:sz="0" w:space="0" w:color="auto"/>
            <w:left w:val="none" w:sz="0" w:space="0" w:color="auto"/>
            <w:bottom w:val="none" w:sz="0" w:space="0" w:color="auto"/>
            <w:right w:val="none" w:sz="0" w:space="0" w:color="auto"/>
          </w:divBdr>
        </w:div>
        <w:div w:id="462432614">
          <w:marLeft w:val="0"/>
          <w:marRight w:val="0"/>
          <w:marTop w:val="0"/>
          <w:marBottom w:val="0"/>
          <w:divBdr>
            <w:top w:val="none" w:sz="0" w:space="0" w:color="auto"/>
            <w:left w:val="none" w:sz="0" w:space="0" w:color="auto"/>
            <w:bottom w:val="none" w:sz="0" w:space="0" w:color="auto"/>
            <w:right w:val="none" w:sz="0" w:space="0" w:color="auto"/>
          </w:divBdr>
        </w:div>
        <w:div w:id="937249608">
          <w:marLeft w:val="0"/>
          <w:marRight w:val="0"/>
          <w:marTop w:val="0"/>
          <w:marBottom w:val="0"/>
          <w:divBdr>
            <w:top w:val="none" w:sz="0" w:space="0" w:color="auto"/>
            <w:left w:val="none" w:sz="0" w:space="0" w:color="auto"/>
            <w:bottom w:val="none" w:sz="0" w:space="0" w:color="auto"/>
            <w:right w:val="none" w:sz="0" w:space="0" w:color="auto"/>
          </w:divBdr>
        </w:div>
        <w:div w:id="767581630">
          <w:marLeft w:val="0"/>
          <w:marRight w:val="0"/>
          <w:marTop w:val="0"/>
          <w:marBottom w:val="0"/>
          <w:divBdr>
            <w:top w:val="none" w:sz="0" w:space="0" w:color="auto"/>
            <w:left w:val="none" w:sz="0" w:space="0" w:color="auto"/>
            <w:bottom w:val="none" w:sz="0" w:space="0" w:color="auto"/>
            <w:right w:val="none" w:sz="0" w:space="0" w:color="auto"/>
          </w:divBdr>
        </w:div>
        <w:div w:id="1731536941">
          <w:marLeft w:val="0"/>
          <w:marRight w:val="0"/>
          <w:marTop w:val="0"/>
          <w:marBottom w:val="0"/>
          <w:divBdr>
            <w:top w:val="none" w:sz="0" w:space="0" w:color="auto"/>
            <w:left w:val="none" w:sz="0" w:space="0" w:color="auto"/>
            <w:bottom w:val="none" w:sz="0" w:space="0" w:color="auto"/>
            <w:right w:val="none" w:sz="0" w:space="0" w:color="auto"/>
          </w:divBdr>
        </w:div>
        <w:div w:id="1510019297">
          <w:marLeft w:val="0"/>
          <w:marRight w:val="0"/>
          <w:marTop w:val="0"/>
          <w:marBottom w:val="0"/>
          <w:divBdr>
            <w:top w:val="none" w:sz="0" w:space="0" w:color="auto"/>
            <w:left w:val="none" w:sz="0" w:space="0" w:color="auto"/>
            <w:bottom w:val="none" w:sz="0" w:space="0" w:color="auto"/>
            <w:right w:val="none" w:sz="0" w:space="0" w:color="auto"/>
          </w:divBdr>
        </w:div>
        <w:div w:id="565190034">
          <w:marLeft w:val="0"/>
          <w:marRight w:val="0"/>
          <w:marTop w:val="0"/>
          <w:marBottom w:val="0"/>
          <w:divBdr>
            <w:top w:val="none" w:sz="0" w:space="0" w:color="auto"/>
            <w:left w:val="none" w:sz="0" w:space="0" w:color="auto"/>
            <w:bottom w:val="none" w:sz="0" w:space="0" w:color="auto"/>
            <w:right w:val="none" w:sz="0" w:space="0" w:color="auto"/>
          </w:divBdr>
        </w:div>
        <w:div w:id="2089766004">
          <w:marLeft w:val="0"/>
          <w:marRight w:val="0"/>
          <w:marTop w:val="0"/>
          <w:marBottom w:val="0"/>
          <w:divBdr>
            <w:top w:val="none" w:sz="0" w:space="0" w:color="auto"/>
            <w:left w:val="none" w:sz="0" w:space="0" w:color="auto"/>
            <w:bottom w:val="none" w:sz="0" w:space="0" w:color="auto"/>
            <w:right w:val="none" w:sz="0" w:space="0" w:color="auto"/>
          </w:divBdr>
        </w:div>
        <w:div w:id="787352339">
          <w:marLeft w:val="0"/>
          <w:marRight w:val="0"/>
          <w:marTop w:val="0"/>
          <w:marBottom w:val="0"/>
          <w:divBdr>
            <w:top w:val="none" w:sz="0" w:space="0" w:color="auto"/>
            <w:left w:val="none" w:sz="0" w:space="0" w:color="auto"/>
            <w:bottom w:val="none" w:sz="0" w:space="0" w:color="auto"/>
            <w:right w:val="none" w:sz="0" w:space="0" w:color="auto"/>
          </w:divBdr>
        </w:div>
        <w:div w:id="1445081453">
          <w:marLeft w:val="0"/>
          <w:marRight w:val="0"/>
          <w:marTop w:val="0"/>
          <w:marBottom w:val="0"/>
          <w:divBdr>
            <w:top w:val="none" w:sz="0" w:space="0" w:color="auto"/>
            <w:left w:val="none" w:sz="0" w:space="0" w:color="auto"/>
            <w:bottom w:val="none" w:sz="0" w:space="0" w:color="auto"/>
            <w:right w:val="none" w:sz="0" w:space="0" w:color="auto"/>
          </w:divBdr>
        </w:div>
        <w:div w:id="1276132002">
          <w:marLeft w:val="0"/>
          <w:marRight w:val="0"/>
          <w:marTop w:val="0"/>
          <w:marBottom w:val="0"/>
          <w:divBdr>
            <w:top w:val="none" w:sz="0" w:space="0" w:color="auto"/>
            <w:left w:val="none" w:sz="0" w:space="0" w:color="auto"/>
            <w:bottom w:val="none" w:sz="0" w:space="0" w:color="auto"/>
            <w:right w:val="none" w:sz="0" w:space="0" w:color="auto"/>
          </w:divBdr>
        </w:div>
        <w:div w:id="22756007">
          <w:marLeft w:val="0"/>
          <w:marRight w:val="0"/>
          <w:marTop w:val="0"/>
          <w:marBottom w:val="0"/>
          <w:divBdr>
            <w:top w:val="none" w:sz="0" w:space="0" w:color="auto"/>
            <w:left w:val="none" w:sz="0" w:space="0" w:color="auto"/>
            <w:bottom w:val="none" w:sz="0" w:space="0" w:color="auto"/>
            <w:right w:val="none" w:sz="0" w:space="0" w:color="auto"/>
          </w:divBdr>
        </w:div>
        <w:div w:id="620460992">
          <w:marLeft w:val="0"/>
          <w:marRight w:val="0"/>
          <w:marTop w:val="0"/>
          <w:marBottom w:val="0"/>
          <w:divBdr>
            <w:top w:val="none" w:sz="0" w:space="0" w:color="auto"/>
            <w:left w:val="none" w:sz="0" w:space="0" w:color="auto"/>
            <w:bottom w:val="none" w:sz="0" w:space="0" w:color="auto"/>
            <w:right w:val="none" w:sz="0" w:space="0" w:color="auto"/>
          </w:divBdr>
        </w:div>
        <w:div w:id="393965240">
          <w:marLeft w:val="0"/>
          <w:marRight w:val="0"/>
          <w:marTop w:val="0"/>
          <w:marBottom w:val="0"/>
          <w:divBdr>
            <w:top w:val="none" w:sz="0" w:space="0" w:color="auto"/>
            <w:left w:val="none" w:sz="0" w:space="0" w:color="auto"/>
            <w:bottom w:val="none" w:sz="0" w:space="0" w:color="auto"/>
            <w:right w:val="none" w:sz="0" w:space="0" w:color="auto"/>
          </w:divBdr>
        </w:div>
        <w:div w:id="912661124">
          <w:marLeft w:val="0"/>
          <w:marRight w:val="0"/>
          <w:marTop w:val="0"/>
          <w:marBottom w:val="0"/>
          <w:divBdr>
            <w:top w:val="none" w:sz="0" w:space="0" w:color="auto"/>
            <w:left w:val="none" w:sz="0" w:space="0" w:color="auto"/>
            <w:bottom w:val="none" w:sz="0" w:space="0" w:color="auto"/>
            <w:right w:val="none" w:sz="0" w:space="0" w:color="auto"/>
          </w:divBdr>
        </w:div>
        <w:div w:id="1168977483">
          <w:marLeft w:val="0"/>
          <w:marRight w:val="0"/>
          <w:marTop w:val="0"/>
          <w:marBottom w:val="0"/>
          <w:divBdr>
            <w:top w:val="none" w:sz="0" w:space="0" w:color="auto"/>
            <w:left w:val="none" w:sz="0" w:space="0" w:color="auto"/>
            <w:bottom w:val="none" w:sz="0" w:space="0" w:color="auto"/>
            <w:right w:val="none" w:sz="0" w:space="0" w:color="auto"/>
          </w:divBdr>
        </w:div>
        <w:div w:id="291911022">
          <w:marLeft w:val="0"/>
          <w:marRight w:val="0"/>
          <w:marTop w:val="0"/>
          <w:marBottom w:val="0"/>
          <w:divBdr>
            <w:top w:val="none" w:sz="0" w:space="0" w:color="auto"/>
            <w:left w:val="none" w:sz="0" w:space="0" w:color="auto"/>
            <w:bottom w:val="none" w:sz="0" w:space="0" w:color="auto"/>
            <w:right w:val="none" w:sz="0" w:space="0" w:color="auto"/>
          </w:divBdr>
        </w:div>
        <w:div w:id="1420756964">
          <w:marLeft w:val="0"/>
          <w:marRight w:val="0"/>
          <w:marTop w:val="0"/>
          <w:marBottom w:val="0"/>
          <w:divBdr>
            <w:top w:val="none" w:sz="0" w:space="0" w:color="auto"/>
            <w:left w:val="none" w:sz="0" w:space="0" w:color="auto"/>
            <w:bottom w:val="none" w:sz="0" w:space="0" w:color="auto"/>
            <w:right w:val="none" w:sz="0" w:space="0" w:color="auto"/>
          </w:divBdr>
        </w:div>
        <w:div w:id="815951731">
          <w:marLeft w:val="0"/>
          <w:marRight w:val="0"/>
          <w:marTop w:val="0"/>
          <w:marBottom w:val="0"/>
          <w:divBdr>
            <w:top w:val="none" w:sz="0" w:space="0" w:color="auto"/>
            <w:left w:val="none" w:sz="0" w:space="0" w:color="auto"/>
            <w:bottom w:val="none" w:sz="0" w:space="0" w:color="auto"/>
            <w:right w:val="none" w:sz="0" w:space="0" w:color="auto"/>
          </w:divBdr>
        </w:div>
        <w:div w:id="862550806">
          <w:marLeft w:val="0"/>
          <w:marRight w:val="0"/>
          <w:marTop w:val="0"/>
          <w:marBottom w:val="0"/>
          <w:divBdr>
            <w:top w:val="none" w:sz="0" w:space="0" w:color="auto"/>
            <w:left w:val="none" w:sz="0" w:space="0" w:color="auto"/>
            <w:bottom w:val="none" w:sz="0" w:space="0" w:color="auto"/>
            <w:right w:val="none" w:sz="0" w:space="0" w:color="auto"/>
          </w:divBdr>
        </w:div>
        <w:div w:id="416246903">
          <w:marLeft w:val="0"/>
          <w:marRight w:val="0"/>
          <w:marTop w:val="0"/>
          <w:marBottom w:val="0"/>
          <w:divBdr>
            <w:top w:val="none" w:sz="0" w:space="0" w:color="auto"/>
            <w:left w:val="none" w:sz="0" w:space="0" w:color="auto"/>
            <w:bottom w:val="none" w:sz="0" w:space="0" w:color="auto"/>
            <w:right w:val="none" w:sz="0" w:space="0" w:color="auto"/>
          </w:divBdr>
        </w:div>
        <w:div w:id="1273321452">
          <w:marLeft w:val="0"/>
          <w:marRight w:val="0"/>
          <w:marTop w:val="0"/>
          <w:marBottom w:val="0"/>
          <w:divBdr>
            <w:top w:val="none" w:sz="0" w:space="0" w:color="auto"/>
            <w:left w:val="none" w:sz="0" w:space="0" w:color="auto"/>
            <w:bottom w:val="none" w:sz="0" w:space="0" w:color="auto"/>
            <w:right w:val="none" w:sz="0" w:space="0" w:color="auto"/>
          </w:divBdr>
        </w:div>
        <w:div w:id="169877553">
          <w:marLeft w:val="0"/>
          <w:marRight w:val="0"/>
          <w:marTop w:val="0"/>
          <w:marBottom w:val="0"/>
          <w:divBdr>
            <w:top w:val="none" w:sz="0" w:space="0" w:color="auto"/>
            <w:left w:val="none" w:sz="0" w:space="0" w:color="auto"/>
            <w:bottom w:val="none" w:sz="0" w:space="0" w:color="auto"/>
            <w:right w:val="none" w:sz="0" w:space="0" w:color="auto"/>
          </w:divBdr>
        </w:div>
        <w:div w:id="358967446">
          <w:marLeft w:val="0"/>
          <w:marRight w:val="0"/>
          <w:marTop w:val="0"/>
          <w:marBottom w:val="0"/>
          <w:divBdr>
            <w:top w:val="none" w:sz="0" w:space="0" w:color="auto"/>
            <w:left w:val="none" w:sz="0" w:space="0" w:color="auto"/>
            <w:bottom w:val="none" w:sz="0" w:space="0" w:color="auto"/>
            <w:right w:val="none" w:sz="0" w:space="0" w:color="auto"/>
          </w:divBdr>
        </w:div>
        <w:div w:id="1840924780">
          <w:marLeft w:val="0"/>
          <w:marRight w:val="0"/>
          <w:marTop w:val="0"/>
          <w:marBottom w:val="0"/>
          <w:divBdr>
            <w:top w:val="none" w:sz="0" w:space="0" w:color="auto"/>
            <w:left w:val="none" w:sz="0" w:space="0" w:color="auto"/>
            <w:bottom w:val="none" w:sz="0" w:space="0" w:color="auto"/>
            <w:right w:val="none" w:sz="0" w:space="0" w:color="auto"/>
          </w:divBdr>
        </w:div>
        <w:div w:id="1958364161">
          <w:marLeft w:val="0"/>
          <w:marRight w:val="0"/>
          <w:marTop w:val="0"/>
          <w:marBottom w:val="0"/>
          <w:divBdr>
            <w:top w:val="none" w:sz="0" w:space="0" w:color="auto"/>
            <w:left w:val="none" w:sz="0" w:space="0" w:color="auto"/>
            <w:bottom w:val="none" w:sz="0" w:space="0" w:color="auto"/>
            <w:right w:val="none" w:sz="0" w:space="0" w:color="auto"/>
          </w:divBdr>
        </w:div>
        <w:div w:id="101582622">
          <w:marLeft w:val="0"/>
          <w:marRight w:val="0"/>
          <w:marTop w:val="0"/>
          <w:marBottom w:val="0"/>
          <w:divBdr>
            <w:top w:val="none" w:sz="0" w:space="0" w:color="auto"/>
            <w:left w:val="none" w:sz="0" w:space="0" w:color="auto"/>
            <w:bottom w:val="none" w:sz="0" w:space="0" w:color="auto"/>
            <w:right w:val="none" w:sz="0" w:space="0" w:color="auto"/>
          </w:divBdr>
        </w:div>
        <w:div w:id="110903536">
          <w:marLeft w:val="0"/>
          <w:marRight w:val="0"/>
          <w:marTop w:val="0"/>
          <w:marBottom w:val="0"/>
          <w:divBdr>
            <w:top w:val="none" w:sz="0" w:space="0" w:color="auto"/>
            <w:left w:val="none" w:sz="0" w:space="0" w:color="auto"/>
            <w:bottom w:val="none" w:sz="0" w:space="0" w:color="auto"/>
            <w:right w:val="none" w:sz="0" w:space="0" w:color="auto"/>
          </w:divBdr>
        </w:div>
        <w:div w:id="1459492540">
          <w:marLeft w:val="0"/>
          <w:marRight w:val="0"/>
          <w:marTop w:val="0"/>
          <w:marBottom w:val="0"/>
          <w:divBdr>
            <w:top w:val="none" w:sz="0" w:space="0" w:color="auto"/>
            <w:left w:val="none" w:sz="0" w:space="0" w:color="auto"/>
            <w:bottom w:val="none" w:sz="0" w:space="0" w:color="auto"/>
            <w:right w:val="none" w:sz="0" w:space="0" w:color="auto"/>
          </w:divBdr>
        </w:div>
        <w:div w:id="863249586">
          <w:marLeft w:val="0"/>
          <w:marRight w:val="0"/>
          <w:marTop w:val="0"/>
          <w:marBottom w:val="0"/>
          <w:divBdr>
            <w:top w:val="none" w:sz="0" w:space="0" w:color="auto"/>
            <w:left w:val="none" w:sz="0" w:space="0" w:color="auto"/>
            <w:bottom w:val="none" w:sz="0" w:space="0" w:color="auto"/>
            <w:right w:val="none" w:sz="0" w:space="0" w:color="auto"/>
          </w:divBdr>
        </w:div>
        <w:div w:id="1657759439">
          <w:marLeft w:val="0"/>
          <w:marRight w:val="0"/>
          <w:marTop w:val="0"/>
          <w:marBottom w:val="0"/>
          <w:divBdr>
            <w:top w:val="none" w:sz="0" w:space="0" w:color="auto"/>
            <w:left w:val="none" w:sz="0" w:space="0" w:color="auto"/>
            <w:bottom w:val="none" w:sz="0" w:space="0" w:color="auto"/>
            <w:right w:val="none" w:sz="0" w:space="0" w:color="auto"/>
          </w:divBdr>
        </w:div>
        <w:div w:id="905064890">
          <w:marLeft w:val="0"/>
          <w:marRight w:val="0"/>
          <w:marTop w:val="0"/>
          <w:marBottom w:val="0"/>
          <w:divBdr>
            <w:top w:val="none" w:sz="0" w:space="0" w:color="auto"/>
            <w:left w:val="none" w:sz="0" w:space="0" w:color="auto"/>
            <w:bottom w:val="none" w:sz="0" w:space="0" w:color="auto"/>
            <w:right w:val="none" w:sz="0" w:space="0" w:color="auto"/>
          </w:divBdr>
        </w:div>
        <w:div w:id="1428695964">
          <w:marLeft w:val="0"/>
          <w:marRight w:val="0"/>
          <w:marTop w:val="0"/>
          <w:marBottom w:val="0"/>
          <w:divBdr>
            <w:top w:val="none" w:sz="0" w:space="0" w:color="auto"/>
            <w:left w:val="none" w:sz="0" w:space="0" w:color="auto"/>
            <w:bottom w:val="none" w:sz="0" w:space="0" w:color="auto"/>
            <w:right w:val="none" w:sz="0" w:space="0" w:color="auto"/>
          </w:divBdr>
        </w:div>
        <w:div w:id="662784198">
          <w:marLeft w:val="0"/>
          <w:marRight w:val="0"/>
          <w:marTop w:val="0"/>
          <w:marBottom w:val="0"/>
          <w:divBdr>
            <w:top w:val="none" w:sz="0" w:space="0" w:color="auto"/>
            <w:left w:val="none" w:sz="0" w:space="0" w:color="auto"/>
            <w:bottom w:val="none" w:sz="0" w:space="0" w:color="auto"/>
            <w:right w:val="none" w:sz="0" w:space="0" w:color="auto"/>
          </w:divBdr>
        </w:div>
        <w:div w:id="2082560686">
          <w:marLeft w:val="0"/>
          <w:marRight w:val="0"/>
          <w:marTop w:val="0"/>
          <w:marBottom w:val="0"/>
          <w:divBdr>
            <w:top w:val="none" w:sz="0" w:space="0" w:color="auto"/>
            <w:left w:val="none" w:sz="0" w:space="0" w:color="auto"/>
            <w:bottom w:val="none" w:sz="0" w:space="0" w:color="auto"/>
            <w:right w:val="none" w:sz="0" w:space="0" w:color="auto"/>
          </w:divBdr>
        </w:div>
        <w:div w:id="1588810918">
          <w:marLeft w:val="0"/>
          <w:marRight w:val="0"/>
          <w:marTop w:val="0"/>
          <w:marBottom w:val="0"/>
          <w:divBdr>
            <w:top w:val="none" w:sz="0" w:space="0" w:color="auto"/>
            <w:left w:val="none" w:sz="0" w:space="0" w:color="auto"/>
            <w:bottom w:val="none" w:sz="0" w:space="0" w:color="auto"/>
            <w:right w:val="none" w:sz="0" w:space="0" w:color="auto"/>
          </w:divBdr>
        </w:div>
        <w:div w:id="379061821">
          <w:marLeft w:val="0"/>
          <w:marRight w:val="0"/>
          <w:marTop w:val="0"/>
          <w:marBottom w:val="0"/>
          <w:divBdr>
            <w:top w:val="none" w:sz="0" w:space="0" w:color="auto"/>
            <w:left w:val="none" w:sz="0" w:space="0" w:color="auto"/>
            <w:bottom w:val="none" w:sz="0" w:space="0" w:color="auto"/>
            <w:right w:val="none" w:sz="0" w:space="0" w:color="auto"/>
          </w:divBdr>
        </w:div>
        <w:div w:id="1322853152">
          <w:marLeft w:val="0"/>
          <w:marRight w:val="0"/>
          <w:marTop w:val="0"/>
          <w:marBottom w:val="0"/>
          <w:divBdr>
            <w:top w:val="none" w:sz="0" w:space="0" w:color="auto"/>
            <w:left w:val="none" w:sz="0" w:space="0" w:color="auto"/>
            <w:bottom w:val="none" w:sz="0" w:space="0" w:color="auto"/>
            <w:right w:val="none" w:sz="0" w:space="0" w:color="auto"/>
          </w:divBdr>
        </w:div>
        <w:div w:id="329909219">
          <w:marLeft w:val="0"/>
          <w:marRight w:val="0"/>
          <w:marTop w:val="0"/>
          <w:marBottom w:val="0"/>
          <w:divBdr>
            <w:top w:val="none" w:sz="0" w:space="0" w:color="auto"/>
            <w:left w:val="none" w:sz="0" w:space="0" w:color="auto"/>
            <w:bottom w:val="none" w:sz="0" w:space="0" w:color="auto"/>
            <w:right w:val="none" w:sz="0" w:space="0" w:color="auto"/>
          </w:divBdr>
        </w:div>
        <w:div w:id="737870225">
          <w:marLeft w:val="0"/>
          <w:marRight w:val="0"/>
          <w:marTop w:val="0"/>
          <w:marBottom w:val="0"/>
          <w:divBdr>
            <w:top w:val="none" w:sz="0" w:space="0" w:color="auto"/>
            <w:left w:val="none" w:sz="0" w:space="0" w:color="auto"/>
            <w:bottom w:val="none" w:sz="0" w:space="0" w:color="auto"/>
            <w:right w:val="none" w:sz="0" w:space="0" w:color="auto"/>
          </w:divBdr>
        </w:div>
        <w:div w:id="347604015">
          <w:marLeft w:val="0"/>
          <w:marRight w:val="0"/>
          <w:marTop w:val="0"/>
          <w:marBottom w:val="0"/>
          <w:divBdr>
            <w:top w:val="none" w:sz="0" w:space="0" w:color="auto"/>
            <w:left w:val="none" w:sz="0" w:space="0" w:color="auto"/>
            <w:bottom w:val="none" w:sz="0" w:space="0" w:color="auto"/>
            <w:right w:val="none" w:sz="0" w:space="0" w:color="auto"/>
          </w:divBdr>
        </w:div>
        <w:div w:id="2029722022">
          <w:marLeft w:val="0"/>
          <w:marRight w:val="0"/>
          <w:marTop w:val="0"/>
          <w:marBottom w:val="0"/>
          <w:divBdr>
            <w:top w:val="none" w:sz="0" w:space="0" w:color="auto"/>
            <w:left w:val="none" w:sz="0" w:space="0" w:color="auto"/>
            <w:bottom w:val="none" w:sz="0" w:space="0" w:color="auto"/>
            <w:right w:val="none" w:sz="0" w:space="0" w:color="auto"/>
          </w:divBdr>
        </w:div>
        <w:div w:id="76635122">
          <w:marLeft w:val="0"/>
          <w:marRight w:val="0"/>
          <w:marTop w:val="0"/>
          <w:marBottom w:val="0"/>
          <w:divBdr>
            <w:top w:val="none" w:sz="0" w:space="0" w:color="auto"/>
            <w:left w:val="none" w:sz="0" w:space="0" w:color="auto"/>
            <w:bottom w:val="none" w:sz="0" w:space="0" w:color="auto"/>
            <w:right w:val="none" w:sz="0" w:space="0" w:color="auto"/>
          </w:divBdr>
        </w:div>
        <w:div w:id="1746416580">
          <w:marLeft w:val="0"/>
          <w:marRight w:val="0"/>
          <w:marTop w:val="0"/>
          <w:marBottom w:val="0"/>
          <w:divBdr>
            <w:top w:val="none" w:sz="0" w:space="0" w:color="auto"/>
            <w:left w:val="none" w:sz="0" w:space="0" w:color="auto"/>
            <w:bottom w:val="none" w:sz="0" w:space="0" w:color="auto"/>
            <w:right w:val="none" w:sz="0" w:space="0" w:color="auto"/>
          </w:divBdr>
        </w:div>
        <w:div w:id="30350517">
          <w:marLeft w:val="0"/>
          <w:marRight w:val="0"/>
          <w:marTop w:val="0"/>
          <w:marBottom w:val="0"/>
          <w:divBdr>
            <w:top w:val="none" w:sz="0" w:space="0" w:color="auto"/>
            <w:left w:val="none" w:sz="0" w:space="0" w:color="auto"/>
            <w:bottom w:val="none" w:sz="0" w:space="0" w:color="auto"/>
            <w:right w:val="none" w:sz="0" w:space="0" w:color="auto"/>
          </w:divBdr>
        </w:div>
        <w:div w:id="1471360656">
          <w:marLeft w:val="0"/>
          <w:marRight w:val="0"/>
          <w:marTop w:val="0"/>
          <w:marBottom w:val="0"/>
          <w:divBdr>
            <w:top w:val="none" w:sz="0" w:space="0" w:color="auto"/>
            <w:left w:val="none" w:sz="0" w:space="0" w:color="auto"/>
            <w:bottom w:val="none" w:sz="0" w:space="0" w:color="auto"/>
            <w:right w:val="none" w:sz="0" w:space="0" w:color="auto"/>
          </w:divBdr>
        </w:div>
        <w:div w:id="1501191833">
          <w:marLeft w:val="0"/>
          <w:marRight w:val="0"/>
          <w:marTop w:val="0"/>
          <w:marBottom w:val="0"/>
          <w:divBdr>
            <w:top w:val="none" w:sz="0" w:space="0" w:color="auto"/>
            <w:left w:val="none" w:sz="0" w:space="0" w:color="auto"/>
            <w:bottom w:val="none" w:sz="0" w:space="0" w:color="auto"/>
            <w:right w:val="none" w:sz="0" w:space="0" w:color="auto"/>
          </w:divBdr>
        </w:div>
        <w:div w:id="925071080">
          <w:marLeft w:val="0"/>
          <w:marRight w:val="0"/>
          <w:marTop w:val="0"/>
          <w:marBottom w:val="0"/>
          <w:divBdr>
            <w:top w:val="none" w:sz="0" w:space="0" w:color="auto"/>
            <w:left w:val="none" w:sz="0" w:space="0" w:color="auto"/>
            <w:bottom w:val="none" w:sz="0" w:space="0" w:color="auto"/>
            <w:right w:val="none" w:sz="0" w:space="0" w:color="auto"/>
          </w:divBdr>
        </w:div>
        <w:div w:id="1325039526">
          <w:marLeft w:val="0"/>
          <w:marRight w:val="0"/>
          <w:marTop w:val="0"/>
          <w:marBottom w:val="0"/>
          <w:divBdr>
            <w:top w:val="none" w:sz="0" w:space="0" w:color="auto"/>
            <w:left w:val="none" w:sz="0" w:space="0" w:color="auto"/>
            <w:bottom w:val="none" w:sz="0" w:space="0" w:color="auto"/>
            <w:right w:val="none" w:sz="0" w:space="0" w:color="auto"/>
          </w:divBdr>
        </w:div>
        <w:div w:id="1054885435">
          <w:marLeft w:val="0"/>
          <w:marRight w:val="0"/>
          <w:marTop w:val="0"/>
          <w:marBottom w:val="0"/>
          <w:divBdr>
            <w:top w:val="none" w:sz="0" w:space="0" w:color="auto"/>
            <w:left w:val="none" w:sz="0" w:space="0" w:color="auto"/>
            <w:bottom w:val="none" w:sz="0" w:space="0" w:color="auto"/>
            <w:right w:val="none" w:sz="0" w:space="0" w:color="auto"/>
          </w:divBdr>
        </w:div>
        <w:div w:id="1577781910">
          <w:marLeft w:val="0"/>
          <w:marRight w:val="0"/>
          <w:marTop w:val="0"/>
          <w:marBottom w:val="0"/>
          <w:divBdr>
            <w:top w:val="none" w:sz="0" w:space="0" w:color="auto"/>
            <w:left w:val="none" w:sz="0" w:space="0" w:color="auto"/>
            <w:bottom w:val="none" w:sz="0" w:space="0" w:color="auto"/>
            <w:right w:val="none" w:sz="0" w:space="0" w:color="auto"/>
          </w:divBdr>
        </w:div>
        <w:div w:id="536771196">
          <w:marLeft w:val="0"/>
          <w:marRight w:val="0"/>
          <w:marTop w:val="0"/>
          <w:marBottom w:val="0"/>
          <w:divBdr>
            <w:top w:val="none" w:sz="0" w:space="0" w:color="auto"/>
            <w:left w:val="none" w:sz="0" w:space="0" w:color="auto"/>
            <w:bottom w:val="none" w:sz="0" w:space="0" w:color="auto"/>
            <w:right w:val="none" w:sz="0" w:space="0" w:color="auto"/>
          </w:divBdr>
        </w:div>
        <w:div w:id="335420732">
          <w:marLeft w:val="0"/>
          <w:marRight w:val="0"/>
          <w:marTop w:val="0"/>
          <w:marBottom w:val="0"/>
          <w:divBdr>
            <w:top w:val="none" w:sz="0" w:space="0" w:color="auto"/>
            <w:left w:val="none" w:sz="0" w:space="0" w:color="auto"/>
            <w:bottom w:val="none" w:sz="0" w:space="0" w:color="auto"/>
            <w:right w:val="none" w:sz="0" w:space="0" w:color="auto"/>
          </w:divBdr>
        </w:div>
        <w:div w:id="222301009">
          <w:marLeft w:val="0"/>
          <w:marRight w:val="0"/>
          <w:marTop w:val="0"/>
          <w:marBottom w:val="0"/>
          <w:divBdr>
            <w:top w:val="none" w:sz="0" w:space="0" w:color="auto"/>
            <w:left w:val="none" w:sz="0" w:space="0" w:color="auto"/>
            <w:bottom w:val="none" w:sz="0" w:space="0" w:color="auto"/>
            <w:right w:val="none" w:sz="0" w:space="0" w:color="auto"/>
          </w:divBdr>
        </w:div>
        <w:div w:id="1012535317">
          <w:marLeft w:val="0"/>
          <w:marRight w:val="0"/>
          <w:marTop w:val="0"/>
          <w:marBottom w:val="0"/>
          <w:divBdr>
            <w:top w:val="none" w:sz="0" w:space="0" w:color="auto"/>
            <w:left w:val="none" w:sz="0" w:space="0" w:color="auto"/>
            <w:bottom w:val="none" w:sz="0" w:space="0" w:color="auto"/>
            <w:right w:val="none" w:sz="0" w:space="0" w:color="auto"/>
          </w:divBdr>
        </w:div>
        <w:div w:id="331184210">
          <w:marLeft w:val="0"/>
          <w:marRight w:val="0"/>
          <w:marTop w:val="0"/>
          <w:marBottom w:val="0"/>
          <w:divBdr>
            <w:top w:val="none" w:sz="0" w:space="0" w:color="auto"/>
            <w:left w:val="none" w:sz="0" w:space="0" w:color="auto"/>
            <w:bottom w:val="none" w:sz="0" w:space="0" w:color="auto"/>
            <w:right w:val="none" w:sz="0" w:space="0" w:color="auto"/>
          </w:divBdr>
        </w:div>
        <w:div w:id="385491859">
          <w:marLeft w:val="0"/>
          <w:marRight w:val="0"/>
          <w:marTop w:val="0"/>
          <w:marBottom w:val="0"/>
          <w:divBdr>
            <w:top w:val="none" w:sz="0" w:space="0" w:color="auto"/>
            <w:left w:val="none" w:sz="0" w:space="0" w:color="auto"/>
            <w:bottom w:val="none" w:sz="0" w:space="0" w:color="auto"/>
            <w:right w:val="none" w:sz="0" w:space="0" w:color="auto"/>
          </w:divBdr>
        </w:div>
        <w:div w:id="1479372330">
          <w:marLeft w:val="0"/>
          <w:marRight w:val="0"/>
          <w:marTop w:val="0"/>
          <w:marBottom w:val="0"/>
          <w:divBdr>
            <w:top w:val="none" w:sz="0" w:space="0" w:color="auto"/>
            <w:left w:val="none" w:sz="0" w:space="0" w:color="auto"/>
            <w:bottom w:val="none" w:sz="0" w:space="0" w:color="auto"/>
            <w:right w:val="none" w:sz="0" w:space="0" w:color="auto"/>
          </w:divBdr>
        </w:div>
        <w:div w:id="1770082297">
          <w:marLeft w:val="0"/>
          <w:marRight w:val="0"/>
          <w:marTop w:val="0"/>
          <w:marBottom w:val="0"/>
          <w:divBdr>
            <w:top w:val="none" w:sz="0" w:space="0" w:color="auto"/>
            <w:left w:val="none" w:sz="0" w:space="0" w:color="auto"/>
            <w:bottom w:val="none" w:sz="0" w:space="0" w:color="auto"/>
            <w:right w:val="none" w:sz="0" w:space="0" w:color="auto"/>
          </w:divBdr>
        </w:div>
        <w:div w:id="459423062">
          <w:marLeft w:val="0"/>
          <w:marRight w:val="0"/>
          <w:marTop w:val="0"/>
          <w:marBottom w:val="0"/>
          <w:divBdr>
            <w:top w:val="none" w:sz="0" w:space="0" w:color="auto"/>
            <w:left w:val="none" w:sz="0" w:space="0" w:color="auto"/>
            <w:bottom w:val="none" w:sz="0" w:space="0" w:color="auto"/>
            <w:right w:val="none" w:sz="0" w:space="0" w:color="auto"/>
          </w:divBdr>
        </w:div>
        <w:div w:id="613293496">
          <w:marLeft w:val="0"/>
          <w:marRight w:val="0"/>
          <w:marTop w:val="0"/>
          <w:marBottom w:val="0"/>
          <w:divBdr>
            <w:top w:val="none" w:sz="0" w:space="0" w:color="auto"/>
            <w:left w:val="none" w:sz="0" w:space="0" w:color="auto"/>
            <w:bottom w:val="none" w:sz="0" w:space="0" w:color="auto"/>
            <w:right w:val="none" w:sz="0" w:space="0" w:color="auto"/>
          </w:divBdr>
        </w:div>
        <w:div w:id="697196492">
          <w:marLeft w:val="0"/>
          <w:marRight w:val="0"/>
          <w:marTop w:val="0"/>
          <w:marBottom w:val="0"/>
          <w:divBdr>
            <w:top w:val="none" w:sz="0" w:space="0" w:color="auto"/>
            <w:left w:val="none" w:sz="0" w:space="0" w:color="auto"/>
            <w:bottom w:val="none" w:sz="0" w:space="0" w:color="auto"/>
            <w:right w:val="none" w:sz="0" w:space="0" w:color="auto"/>
          </w:divBdr>
        </w:div>
      </w:divsChild>
    </w:div>
    <w:div w:id="1092124624">
      <w:bodyDiv w:val="1"/>
      <w:marLeft w:val="0"/>
      <w:marRight w:val="0"/>
      <w:marTop w:val="0"/>
      <w:marBottom w:val="0"/>
      <w:divBdr>
        <w:top w:val="none" w:sz="0" w:space="0" w:color="auto"/>
        <w:left w:val="none" w:sz="0" w:space="0" w:color="auto"/>
        <w:bottom w:val="none" w:sz="0" w:space="0" w:color="auto"/>
        <w:right w:val="none" w:sz="0" w:space="0" w:color="auto"/>
      </w:divBdr>
      <w:divsChild>
        <w:div w:id="1322081558">
          <w:marLeft w:val="0"/>
          <w:marRight w:val="0"/>
          <w:marTop w:val="0"/>
          <w:marBottom w:val="0"/>
          <w:divBdr>
            <w:top w:val="none" w:sz="0" w:space="0" w:color="auto"/>
            <w:left w:val="none" w:sz="0" w:space="0" w:color="auto"/>
            <w:bottom w:val="none" w:sz="0" w:space="0" w:color="auto"/>
            <w:right w:val="none" w:sz="0" w:space="0" w:color="auto"/>
          </w:divBdr>
          <w:divsChild>
            <w:div w:id="330764084">
              <w:marLeft w:val="0"/>
              <w:marRight w:val="0"/>
              <w:marTop w:val="0"/>
              <w:marBottom w:val="0"/>
              <w:divBdr>
                <w:top w:val="none" w:sz="0" w:space="0" w:color="auto"/>
                <w:left w:val="none" w:sz="0" w:space="0" w:color="auto"/>
                <w:bottom w:val="none" w:sz="0" w:space="0" w:color="auto"/>
                <w:right w:val="none" w:sz="0" w:space="0" w:color="auto"/>
              </w:divBdr>
              <w:divsChild>
                <w:div w:id="551386498">
                  <w:marLeft w:val="0"/>
                  <w:marRight w:val="0"/>
                  <w:marTop w:val="0"/>
                  <w:marBottom w:val="0"/>
                  <w:divBdr>
                    <w:top w:val="none" w:sz="0" w:space="0" w:color="auto"/>
                    <w:left w:val="none" w:sz="0" w:space="0" w:color="auto"/>
                    <w:bottom w:val="none" w:sz="0" w:space="0" w:color="auto"/>
                    <w:right w:val="none" w:sz="0" w:space="0" w:color="auto"/>
                  </w:divBdr>
                  <w:divsChild>
                    <w:div w:id="1300916078">
                      <w:marLeft w:val="0"/>
                      <w:marRight w:val="0"/>
                      <w:marTop w:val="0"/>
                      <w:marBottom w:val="0"/>
                      <w:divBdr>
                        <w:top w:val="none" w:sz="0" w:space="0" w:color="auto"/>
                        <w:left w:val="none" w:sz="0" w:space="0" w:color="auto"/>
                        <w:bottom w:val="none" w:sz="0" w:space="0" w:color="auto"/>
                        <w:right w:val="none" w:sz="0" w:space="0" w:color="auto"/>
                      </w:divBdr>
                    </w:div>
                    <w:div w:id="199974144">
                      <w:marLeft w:val="0"/>
                      <w:marRight w:val="0"/>
                      <w:marTop w:val="0"/>
                      <w:marBottom w:val="0"/>
                      <w:divBdr>
                        <w:top w:val="none" w:sz="0" w:space="0" w:color="auto"/>
                        <w:left w:val="none" w:sz="0" w:space="0" w:color="auto"/>
                        <w:bottom w:val="none" w:sz="0" w:space="0" w:color="auto"/>
                        <w:right w:val="none" w:sz="0" w:space="0" w:color="auto"/>
                      </w:divBdr>
                    </w:div>
                    <w:div w:id="1738278766">
                      <w:marLeft w:val="0"/>
                      <w:marRight w:val="0"/>
                      <w:marTop w:val="0"/>
                      <w:marBottom w:val="0"/>
                      <w:divBdr>
                        <w:top w:val="none" w:sz="0" w:space="0" w:color="auto"/>
                        <w:left w:val="none" w:sz="0" w:space="0" w:color="auto"/>
                        <w:bottom w:val="none" w:sz="0" w:space="0" w:color="auto"/>
                        <w:right w:val="none" w:sz="0" w:space="0" w:color="auto"/>
                      </w:divBdr>
                    </w:div>
                    <w:div w:id="335498055">
                      <w:marLeft w:val="0"/>
                      <w:marRight w:val="0"/>
                      <w:marTop w:val="0"/>
                      <w:marBottom w:val="0"/>
                      <w:divBdr>
                        <w:top w:val="none" w:sz="0" w:space="0" w:color="auto"/>
                        <w:left w:val="none" w:sz="0" w:space="0" w:color="auto"/>
                        <w:bottom w:val="none" w:sz="0" w:space="0" w:color="auto"/>
                        <w:right w:val="none" w:sz="0" w:space="0" w:color="auto"/>
                      </w:divBdr>
                    </w:div>
                    <w:div w:id="139275982">
                      <w:marLeft w:val="0"/>
                      <w:marRight w:val="0"/>
                      <w:marTop w:val="0"/>
                      <w:marBottom w:val="0"/>
                      <w:divBdr>
                        <w:top w:val="none" w:sz="0" w:space="0" w:color="auto"/>
                        <w:left w:val="none" w:sz="0" w:space="0" w:color="auto"/>
                        <w:bottom w:val="none" w:sz="0" w:space="0" w:color="auto"/>
                        <w:right w:val="none" w:sz="0" w:space="0" w:color="auto"/>
                      </w:divBdr>
                    </w:div>
                    <w:div w:id="789590104">
                      <w:marLeft w:val="0"/>
                      <w:marRight w:val="0"/>
                      <w:marTop w:val="0"/>
                      <w:marBottom w:val="0"/>
                      <w:divBdr>
                        <w:top w:val="none" w:sz="0" w:space="0" w:color="auto"/>
                        <w:left w:val="none" w:sz="0" w:space="0" w:color="auto"/>
                        <w:bottom w:val="none" w:sz="0" w:space="0" w:color="auto"/>
                        <w:right w:val="none" w:sz="0" w:space="0" w:color="auto"/>
                      </w:divBdr>
                    </w:div>
                    <w:div w:id="759452849">
                      <w:marLeft w:val="0"/>
                      <w:marRight w:val="0"/>
                      <w:marTop w:val="0"/>
                      <w:marBottom w:val="0"/>
                      <w:divBdr>
                        <w:top w:val="none" w:sz="0" w:space="0" w:color="auto"/>
                        <w:left w:val="none" w:sz="0" w:space="0" w:color="auto"/>
                        <w:bottom w:val="none" w:sz="0" w:space="0" w:color="auto"/>
                        <w:right w:val="none" w:sz="0" w:space="0" w:color="auto"/>
                      </w:divBdr>
                    </w:div>
                    <w:div w:id="987367288">
                      <w:marLeft w:val="0"/>
                      <w:marRight w:val="0"/>
                      <w:marTop w:val="0"/>
                      <w:marBottom w:val="0"/>
                      <w:divBdr>
                        <w:top w:val="none" w:sz="0" w:space="0" w:color="auto"/>
                        <w:left w:val="none" w:sz="0" w:space="0" w:color="auto"/>
                        <w:bottom w:val="none" w:sz="0" w:space="0" w:color="auto"/>
                        <w:right w:val="none" w:sz="0" w:space="0" w:color="auto"/>
                      </w:divBdr>
                    </w:div>
                    <w:div w:id="72238132">
                      <w:marLeft w:val="0"/>
                      <w:marRight w:val="0"/>
                      <w:marTop w:val="0"/>
                      <w:marBottom w:val="0"/>
                      <w:divBdr>
                        <w:top w:val="none" w:sz="0" w:space="0" w:color="auto"/>
                        <w:left w:val="none" w:sz="0" w:space="0" w:color="auto"/>
                        <w:bottom w:val="none" w:sz="0" w:space="0" w:color="auto"/>
                        <w:right w:val="none" w:sz="0" w:space="0" w:color="auto"/>
                      </w:divBdr>
                    </w:div>
                    <w:div w:id="256328381">
                      <w:marLeft w:val="0"/>
                      <w:marRight w:val="0"/>
                      <w:marTop w:val="0"/>
                      <w:marBottom w:val="0"/>
                      <w:divBdr>
                        <w:top w:val="none" w:sz="0" w:space="0" w:color="auto"/>
                        <w:left w:val="none" w:sz="0" w:space="0" w:color="auto"/>
                        <w:bottom w:val="none" w:sz="0" w:space="0" w:color="auto"/>
                        <w:right w:val="none" w:sz="0" w:space="0" w:color="auto"/>
                      </w:divBdr>
                    </w:div>
                    <w:div w:id="1704550674">
                      <w:marLeft w:val="0"/>
                      <w:marRight w:val="0"/>
                      <w:marTop w:val="0"/>
                      <w:marBottom w:val="0"/>
                      <w:divBdr>
                        <w:top w:val="none" w:sz="0" w:space="0" w:color="auto"/>
                        <w:left w:val="none" w:sz="0" w:space="0" w:color="auto"/>
                        <w:bottom w:val="none" w:sz="0" w:space="0" w:color="auto"/>
                        <w:right w:val="none" w:sz="0" w:space="0" w:color="auto"/>
                      </w:divBdr>
                    </w:div>
                    <w:div w:id="484593900">
                      <w:marLeft w:val="0"/>
                      <w:marRight w:val="0"/>
                      <w:marTop w:val="0"/>
                      <w:marBottom w:val="0"/>
                      <w:divBdr>
                        <w:top w:val="none" w:sz="0" w:space="0" w:color="auto"/>
                        <w:left w:val="none" w:sz="0" w:space="0" w:color="auto"/>
                        <w:bottom w:val="none" w:sz="0" w:space="0" w:color="auto"/>
                        <w:right w:val="none" w:sz="0" w:space="0" w:color="auto"/>
                      </w:divBdr>
                    </w:div>
                    <w:div w:id="425734939">
                      <w:marLeft w:val="0"/>
                      <w:marRight w:val="0"/>
                      <w:marTop w:val="0"/>
                      <w:marBottom w:val="0"/>
                      <w:divBdr>
                        <w:top w:val="none" w:sz="0" w:space="0" w:color="auto"/>
                        <w:left w:val="none" w:sz="0" w:space="0" w:color="auto"/>
                        <w:bottom w:val="none" w:sz="0" w:space="0" w:color="auto"/>
                        <w:right w:val="none" w:sz="0" w:space="0" w:color="auto"/>
                      </w:divBdr>
                    </w:div>
                    <w:div w:id="922493222">
                      <w:marLeft w:val="0"/>
                      <w:marRight w:val="0"/>
                      <w:marTop w:val="0"/>
                      <w:marBottom w:val="0"/>
                      <w:divBdr>
                        <w:top w:val="none" w:sz="0" w:space="0" w:color="auto"/>
                        <w:left w:val="none" w:sz="0" w:space="0" w:color="auto"/>
                        <w:bottom w:val="none" w:sz="0" w:space="0" w:color="auto"/>
                        <w:right w:val="none" w:sz="0" w:space="0" w:color="auto"/>
                      </w:divBdr>
                    </w:div>
                    <w:div w:id="1347369157">
                      <w:marLeft w:val="0"/>
                      <w:marRight w:val="0"/>
                      <w:marTop w:val="0"/>
                      <w:marBottom w:val="0"/>
                      <w:divBdr>
                        <w:top w:val="none" w:sz="0" w:space="0" w:color="auto"/>
                        <w:left w:val="none" w:sz="0" w:space="0" w:color="auto"/>
                        <w:bottom w:val="none" w:sz="0" w:space="0" w:color="auto"/>
                        <w:right w:val="none" w:sz="0" w:space="0" w:color="auto"/>
                      </w:divBdr>
                    </w:div>
                    <w:div w:id="181005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593780">
          <w:marLeft w:val="0"/>
          <w:marRight w:val="0"/>
          <w:marTop w:val="0"/>
          <w:marBottom w:val="0"/>
          <w:divBdr>
            <w:top w:val="none" w:sz="0" w:space="0" w:color="auto"/>
            <w:left w:val="none" w:sz="0" w:space="0" w:color="auto"/>
            <w:bottom w:val="none" w:sz="0" w:space="0" w:color="auto"/>
            <w:right w:val="none" w:sz="0" w:space="0" w:color="auto"/>
          </w:divBdr>
          <w:divsChild>
            <w:div w:id="717357731">
              <w:marLeft w:val="0"/>
              <w:marRight w:val="0"/>
              <w:marTop w:val="0"/>
              <w:marBottom w:val="0"/>
              <w:divBdr>
                <w:top w:val="none" w:sz="0" w:space="0" w:color="auto"/>
                <w:left w:val="none" w:sz="0" w:space="0" w:color="auto"/>
                <w:bottom w:val="none" w:sz="0" w:space="0" w:color="auto"/>
                <w:right w:val="none" w:sz="0" w:space="0" w:color="auto"/>
              </w:divBdr>
              <w:divsChild>
                <w:div w:id="1498689747">
                  <w:marLeft w:val="0"/>
                  <w:marRight w:val="0"/>
                  <w:marTop w:val="0"/>
                  <w:marBottom w:val="0"/>
                  <w:divBdr>
                    <w:top w:val="none" w:sz="0" w:space="0" w:color="auto"/>
                    <w:left w:val="none" w:sz="0" w:space="0" w:color="auto"/>
                    <w:bottom w:val="none" w:sz="0" w:space="0" w:color="auto"/>
                    <w:right w:val="none" w:sz="0" w:space="0" w:color="auto"/>
                  </w:divBdr>
                  <w:divsChild>
                    <w:div w:id="871571811">
                      <w:marLeft w:val="0"/>
                      <w:marRight w:val="0"/>
                      <w:marTop w:val="0"/>
                      <w:marBottom w:val="0"/>
                      <w:divBdr>
                        <w:top w:val="none" w:sz="0" w:space="0" w:color="auto"/>
                        <w:left w:val="none" w:sz="0" w:space="0" w:color="auto"/>
                        <w:bottom w:val="none" w:sz="0" w:space="0" w:color="auto"/>
                        <w:right w:val="none" w:sz="0" w:space="0" w:color="auto"/>
                      </w:divBdr>
                    </w:div>
                    <w:div w:id="1552963353">
                      <w:marLeft w:val="0"/>
                      <w:marRight w:val="0"/>
                      <w:marTop w:val="0"/>
                      <w:marBottom w:val="0"/>
                      <w:divBdr>
                        <w:top w:val="none" w:sz="0" w:space="0" w:color="auto"/>
                        <w:left w:val="none" w:sz="0" w:space="0" w:color="auto"/>
                        <w:bottom w:val="none" w:sz="0" w:space="0" w:color="auto"/>
                        <w:right w:val="none" w:sz="0" w:space="0" w:color="auto"/>
                      </w:divBdr>
                    </w:div>
                    <w:div w:id="9071828">
                      <w:marLeft w:val="0"/>
                      <w:marRight w:val="0"/>
                      <w:marTop w:val="0"/>
                      <w:marBottom w:val="0"/>
                      <w:divBdr>
                        <w:top w:val="none" w:sz="0" w:space="0" w:color="auto"/>
                        <w:left w:val="none" w:sz="0" w:space="0" w:color="auto"/>
                        <w:bottom w:val="none" w:sz="0" w:space="0" w:color="auto"/>
                        <w:right w:val="none" w:sz="0" w:space="0" w:color="auto"/>
                      </w:divBdr>
                    </w:div>
                    <w:div w:id="77837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104287">
      <w:bodyDiv w:val="1"/>
      <w:marLeft w:val="0"/>
      <w:marRight w:val="0"/>
      <w:marTop w:val="0"/>
      <w:marBottom w:val="0"/>
      <w:divBdr>
        <w:top w:val="none" w:sz="0" w:space="0" w:color="auto"/>
        <w:left w:val="none" w:sz="0" w:space="0" w:color="auto"/>
        <w:bottom w:val="none" w:sz="0" w:space="0" w:color="auto"/>
        <w:right w:val="none" w:sz="0" w:space="0" w:color="auto"/>
      </w:divBdr>
    </w:div>
    <w:div w:id="1143153617">
      <w:bodyDiv w:val="1"/>
      <w:marLeft w:val="0"/>
      <w:marRight w:val="0"/>
      <w:marTop w:val="0"/>
      <w:marBottom w:val="0"/>
      <w:divBdr>
        <w:top w:val="none" w:sz="0" w:space="0" w:color="auto"/>
        <w:left w:val="none" w:sz="0" w:space="0" w:color="auto"/>
        <w:bottom w:val="none" w:sz="0" w:space="0" w:color="auto"/>
        <w:right w:val="none" w:sz="0" w:space="0" w:color="auto"/>
      </w:divBdr>
    </w:div>
    <w:div w:id="1190534049">
      <w:bodyDiv w:val="1"/>
      <w:marLeft w:val="0"/>
      <w:marRight w:val="0"/>
      <w:marTop w:val="0"/>
      <w:marBottom w:val="0"/>
      <w:divBdr>
        <w:top w:val="none" w:sz="0" w:space="0" w:color="auto"/>
        <w:left w:val="none" w:sz="0" w:space="0" w:color="auto"/>
        <w:bottom w:val="none" w:sz="0" w:space="0" w:color="auto"/>
        <w:right w:val="none" w:sz="0" w:space="0" w:color="auto"/>
      </w:divBdr>
      <w:divsChild>
        <w:div w:id="2045783482">
          <w:marLeft w:val="0"/>
          <w:marRight w:val="0"/>
          <w:marTop w:val="0"/>
          <w:marBottom w:val="0"/>
          <w:divBdr>
            <w:top w:val="none" w:sz="0" w:space="0" w:color="auto"/>
            <w:left w:val="none" w:sz="0" w:space="0" w:color="auto"/>
            <w:bottom w:val="none" w:sz="0" w:space="0" w:color="auto"/>
            <w:right w:val="none" w:sz="0" w:space="0" w:color="auto"/>
          </w:divBdr>
          <w:divsChild>
            <w:div w:id="1748455262">
              <w:marLeft w:val="0"/>
              <w:marRight w:val="0"/>
              <w:marTop w:val="0"/>
              <w:marBottom w:val="0"/>
              <w:divBdr>
                <w:top w:val="none" w:sz="0" w:space="0" w:color="auto"/>
                <w:left w:val="none" w:sz="0" w:space="0" w:color="auto"/>
                <w:bottom w:val="none" w:sz="0" w:space="0" w:color="auto"/>
                <w:right w:val="none" w:sz="0" w:space="0" w:color="auto"/>
              </w:divBdr>
              <w:divsChild>
                <w:div w:id="2001229990">
                  <w:marLeft w:val="0"/>
                  <w:marRight w:val="0"/>
                  <w:marTop w:val="0"/>
                  <w:marBottom w:val="0"/>
                  <w:divBdr>
                    <w:top w:val="none" w:sz="0" w:space="0" w:color="auto"/>
                    <w:left w:val="none" w:sz="0" w:space="0" w:color="auto"/>
                    <w:bottom w:val="none" w:sz="0" w:space="0" w:color="auto"/>
                    <w:right w:val="none" w:sz="0" w:space="0" w:color="auto"/>
                  </w:divBdr>
                  <w:divsChild>
                    <w:div w:id="1309046482">
                      <w:marLeft w:val="0"/>
                      <w:marRight w:val="0"/>
                      <w:marTop w:val="0"/>
                      <w:marBottom w:val="0"/>
                      <w:divBdr>
                        <w:top w:val="none" w:sz="0" w:space="0" w:color="auto"/>
                        <w:left w:val="none" w:sz="0" w:space="0" w:color="auto"/>
                        <w:bottom w:val="none" w:sz="0" w:space="0" w:color="auto"/>
                        <w:right w:val="none" w:sz="0" w:space="0" w:color="auto"/>
                      </w:divBdr>
                      <w:divsChild>
                        <w:div w:id="1991399354">
                          <w:marLeft w:val="0"/>
                          <w:marRight w:val="0"/>
                          <w:marTop w:val="0"/>
                          <w:marBottom w:val="0"/>
                          <w:divBdr>
                            <w:top w:val="none" w:sz="0" w:space="0" w:color="auto"/>
                            <w:left w:val="none" w:sz="0" w:space="0" w:color="auto"/>
                            <w:bottom w:val="none" w:sz="0" w:space="0" w:color="auto"/>
                            <w:right w:val="none" w:sz="0" w:space="0" w:color="auto"/>
                          </w:divBdr>
                        </w:div>
                        <w:div w:id="347368217">
                          <w:marLeft w:val="0"/>
                          <w:marRight w:val="0"/>
                          <w:marTop w:val="0"/>
                          <w:marBottom w:val="0"/>
                          <w:divBdr>
                            <w:top w:val="none" w:sz="0" w:space="0" w:color="auto"/>
                            <w:left w:val="none" w:sz="0" w:space="0" w:color="auto"/>
                            <w:bottom w:val="none" w:sz="0" w:space="0" w:color="auto"/>
                            <w:right w:val="none" w:sz="0" w:space="0" w:color="auto"/>
                          </w:divBdr>
                        </w:div>
                        <w:div w:id="1365444103">
                          <w:marLeft w:val="0"/>
                          <w:marRight w:val="0"/>
                          <w:marTop w:val="0"/>
                          <w:marBottom w:val="0"/>
                          <w:divBdr>
                            <w:top w:val="none" w:sz="0" w:space="0" w:color="auto"/>
                            <w:left w:val="none" w:sz="0" w:space="0" w:color="auto"/>
                            <w:bottom w:val="none" w:sz="0" w:space="0" w:color="auto"/>
                            <w:right w:val="none" w:sz="0" w:space="0" w:color="auto"/>
                          </w:divBdr>
                        </w:div>
                        <w:div w:id="862018680">
                          <w:marLeft w:val="0"/>
                          <w:marRight w:val="0"/>
                          <w:marTop w:val="0"/>
                          <w:marBottom w:val="0"/>
                          <w:divBdr>
                            <w:top w:val="none" w:sz="0" w:space="0" w:color="auto"/>
                            <w:left w:val="none" w:sz="0" w:space="0" w:color="auto"/>
                            <w:bottom w:val="none" w:sz="0" w:space="0" w:color="auto"/>
                            <w:right w:val="none" w:sz="0" w:space="0" w:color="auto"/>
                          </w:divBdr>
                        </w:div>
                        <w:div w:id="377823679">
                          <w:marLeft w:val="0"/>
                          <w:marRight w:val="0"/>
                          <w:marTop w:val="0"/>
                          <w:marBottom w:val="0"/>
                          <w:divBdr>
                            <w:top w:val="none" w:sz="0" w:space="0" w:color="auto"/>
                            <w:left w:val="none" w:sz="0" w:space="0" w:color="auto"/>
                            <w:bottom w:val="none" w:sz="0" w:space="0" w:color="auto"/>
                            <w:right w:val="none" w:sz="0" w:space="0" w:color="auto"/>
                          </w:divBdr>
                        </w:div>
                        <w:div w:id="567692745">
                          <w:marLeft w:val="0"/>
                          <w:marRight w:val="0"/>
                          <w:marTop w:val="0"/>
                          <w:marBottom w:val="0"/>
                          <w:divBdr>
                            <w:top w:val="none" w:sz="0" w:space="0" w:color="auto"/>
                            <w:left w:val="none" w:sz="0" w:space="0" w:color="auto"/>
                            <w:bottom w:val="none" w:sz="0" w:space="0" w:color="auto"/>
                            <w:right w:val="none" w:sz="0" w:space="0" w:color="auto"/>
                          </w:divBdr>
                        </w:div>
                        <w:div w:id="1096562468">
                          <w:marLeft w:val="0"/>
                          <w:marRight w:val="0"/>
                          <w:marTop w:val="0"/>
                          <w:marBottom w:val="0"/>
                          <w:divBdr>
                            <w:top w:val="none" w:sz="0" w:space="0" w:color="auto"/>
                            <w:left w:val="none" w:sz="0" w:space="0" w:color="auto"/>
                            <w:bottom w:val="none" w:sz="0" w:space="0" w:color="auto"/>
                            <w:right w:val="none" w:sz="0" w:space="0" w:color="auto"/>
                          </w:divBdr>
                        </w:div>
                        <w:div w:id="1990018989">
                          <w:marLeft w:val="0"/>
                          <w:marRight w:val="0"/>
                          <w:marTop w:val="0"/>
                          <w:marBottom w:val="0"/>
                          <w:divBdr>
                            <w:top w:val="none" w:sz="0" w:space="0" w:color="auto"/>
                            <w:left w:val="none" w:sz="0" w:space="0" w:color="auto"/>
                            <w:bottom w:val="none" w:sz="0" w:space="0" w:color="auto"/>
                            <w:right w:val="none" w:sz="0" w:space="0" w:color="auto"/>
                          </w:divBdr>
                        </w:div>
                        <w:div w:id="1241211291">
                          <w:marLeft w:val="0"/>
                          <w:marRight w:val="0"/>
                          <w:marTop w:val="0"/>
                          <w:marBottom w:val="0"/>
                          <w:divBdr>
                            <w:top w:val="none" w:sz="0" w:space="0" w:color="auto"/>
                            <w:left w:val="none" w:sz="0" w:space="0" w:color="auto"/>
                            <w:bottom w:val="none" w:sz="0" w:space="0" w:color="auto"/>
                            <w:right w:val="none" w:sz="0" w:space="0" w:color="auto"/>
                          </w:divBdr>
                        </w:div>
                        <w:div w:id="419838593">
                          <w:marLeft w:val="0"/>
                          <w:marRight w:val="0"/>
                          <w:marTop w:val="0"/>
                          <w:marBottom w:val="0"/>
                          <w:divBdr>
                            <w:top w:val="none" w:sz="0" w:space="0" w:color="auto"/>
                            <w:left w:val="none" w:sz="0" w:space="0" w:color="auto"/>
                            <w:bottom w:val="none" w:sz="0" w:space="0" w:color="auto"/>
                            <w:right w:val="none" w:sz="0" w:space="0" w:color="auto"/>
                          </w:divBdr>
                        </w:div>
                        <w:div w:id="2136363437">
                          <w:marLeft w:val="0"/>
                          <w:marRight w:val="0"/>
                          <w:marTop w:val="0"/>
                          <w:marBottom w:val="0"/>
                          <w:divBdr>
                            <w:top w:val="none" w:sz="0" w:space="0" w:color="auto"/>
                            <w:left w:val="none" w:sz="0" w:space="0" w:color="auto"/>
                            <w:bottom w:val="none" w:sz="0" w:space="0" w:color="auto"/>
                            <w:right w:val="none" w:sz="0" w:space="0" w:color="auto"/>
                          </w:divBdr>
                        </w:div>
                        <w:div w:id="1860122805">
                          <w:marLeft w:val="0"/>
                          <w:marRight w:val="0"/>
                          <w:marTop w:val="0"/>
                          <w:marBottom w:val="0"/>
                          <w:divBdr>
                            <w:top w:val="none" w:sz="0" w:space="0" w:color="auto"/>
                            <w:left w:val="none" w:sz="0" w:space="0" w:color="auto"/>
                            <w:bottom w:val="none" w:sz="0" w:space="0" w:color="auto"/>
                            <w:right w:val="none" w:sz="0" w:space="0" w:color="auto"/>
                          </w:divBdr>
                        </w:div>
                        <w:div w:id="376709488">
                          <w:marLeft w:val="0"/>
                          <w:marRight w:val="0"/>
                          <w:marTop w:val="0"/>
                          <w:marBottom w:val="0"/>
                          <w:divBdr>
                            <w:top w:val="none" w:sz="0" w:space="0" w:color="auto"/>
                            <w:left w:val="none" w:sz="0" w:space="0" w:color="auto"/>
                            <w:bottom w:val="none" w:sz="0" w:space="0" w:color="auto"/>
                            <w:right w:val="none" w:sz="0" w:space="0" w:color="auto"/>
                          </w:divBdr>
                        </w:div>
                        <w:div w:id="1180580406">
                          <w:marLeft w:val="0"/>
                          <w:marRight w:val="0"/>
                          <w:marTop w:val="0"/>
                          <w:marBottom w:val="0"/>
                          <w:divBdr>
                            <w:top w:val="none" w:sz="0" w:space="0" w:color="auto"/>
                            <w:left w:val="none" w:sz="0" w:space="0" w:color="auto"/>
                            <w:bottom w:val="none" w:sz="0" w:space="0" w:color="auto"/>
                            <w:right w:val="none" w:sz="0" w:space="0" w:color="auto"/>
                          </w:divBdr>
                        </w:div>
                        <w:div w:id="1050373799">
                          <w:marLeft w:val="0"/>
                          <w:marRight w:val="0"/>
                          <w:marTop w:val="0"/>
                          <w:marBottom w:val="0"/>
                          <w:divBdr>
                            <w:top w:val="none" w:sz="0" w:space="0" w:color="auto"/>
                            <w:left w:val="none" w:sz="0" w:space="0" w:color="auto"/>
                            <w:bottom w:val="none" w:sz="0" w:space="0" w:color="auto"/>
                            <w:right w:val="none" w:sz="0" w:space="0" w:color="auto"/>
                          </w:divBdr>
                        </w:div>
                        <w:div w:id="712966176">
                          <w:marLeft w:val="0"/>
                          <w:marRight w:val="0"/>
                          <w:marTop w:val="0"/>
                          <w:marBottom w:val="0"/>
                          <w:divBdr>
                            <w:top w:val="none" w:sz="0" w:space="0" w:color="auto"/>
                            <w:left w:val="none" w:sz="0" w:space="0" w:color="auto"/>
                            <w:bottom w:val="none" w:sz="0" w:space="0" w:color="auto"/>
                            <w:right w:val="none" w:sz="0" w:space="0" w:color="auto"/>
                          </w:divBdr>
                        </w:div>
                        <w:div w:id="1266838813">
                          <w:marLeft w:val="0"/>
                          <w:marRight w:val="0"/>
                          <w:marTop w:val="0"/>
                          <w:marBottom w:val="0"/>
                          <w:divBdr>
                            <w:top w:val="none" w:sz="0" w:space="0" w:color="auto"/>
                            <w:left w:val="none" w:sz="0" w:space="0" w:color="auto"/>
                            <w:bottom w:val="none" w:sz="0" w:space="0" w:color="auto"/>
                            <w:right w:val="none" w:sz="0" w:space="0" w:color="auto"/>
                          </w:divBdr>
                        </w:div>
                        <w:div w:id="66990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813647">
          <w:marLeft w:val="0"/>
          <w:marRight w:val="0"/>
          <w:marTop w:val="0"/>
          <w:marBottom w:val="0"/>
          <w:divBdr>
            <w:top w:val="none" w:sz="0" w:space="0" w:color="auto"/>
            <w:left w:val="none" w:sz="0" w:space="0" w:color="auto"/>
            <w:bottom w:val="none" w:sz="0" w:space="0" w:color="auto"/>
            <w:right w:val="none" w:sz="0" w:space="0" w:color="auto"/>
          </w:divBdr>
          <w:divsChild>
            <w:div w:id="1391882025">
              <w:marLeft w:val="0"/>
              <w:marRight w:val="0"/>
              <w:marTop w:val="0"/>
              <w:marBottom w:val="0"/>
              <w:divBdr>
                <w:top w:val="none" w:sz="0" w:space="0" w:color="auto"/>
                <w:left w:val="none" w:sz="0" w:space="0" w:color="auto"/>
                <w:bottom w:val="none" w:sz="0" w:space="0" w:color="auto"/>
                <w:right w:val="none" w:sz="0" w:space="0" w:color="auto"/>
              </w:divBdr>
              <w:divsChild>
                <w:div w:id="987321919">
                  <w:marLeft w:val="0"/>
                  <w:marRight w:val="0"/>
                  <w:marTop w:val="0"/>
                  <w:marBottom w:val="0"/>
                  <w:divBdr>
                    <w:top w:val="none" w:sz="0" w:space="0" w:color="auto"/>
                    <w:left w:val="none" w:sz="0" w:space="0" w:color="auto"/>
                    <w:bottom w:val="none" w:sz="0" w:space="0" w:color="auto"/>
                    <w:right w:val="none" w:sz="0" w:space="0" w:color="auto"/>
                  </w:divBdr>
                  <w:divsChild>
                    <w:div w:id="59016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050556">
      <w:bodyDiv w:val="1"/>
      <w:marLeft w:val="0"/>
      <w:marRight w:val="0"/>
      <w:marTop w:val="0"/>
      <w:marBottom w:val="0"/>
      <w:divBdr>
        <w:top w:val="none" w:sz="0" w:space="0" w:color="auto"/>
        <w:left w:val="none" w:sz="0" w:space="0" w:color="auto"/>
        <w:bottom w:val="none" w:sz="0" w:space="0" w:color="auto"/>
        <w:right w:val="none" w:sz="0" w:space="0" w:color="auto"/>
      </w:divBdr>
    </w:div>
    <w:div w:id="1279680908">
      <w:bodyDiv w:val="1"/>
      <w:marLeft w:val="0"/>
      <w:marRight w:val="0"/>
      <w:marTop w:val="0"/>
      <w:marBottom w:val="0"/>
      <w:divBdr>
        <w:top w:val="none" w:sz="0" w:space="0" w:color="auto"/>
        <w:left w:val="none" w:sz="0" w:space="0" w:color="auto"/>
        <w:bottom w:val="none" w:sz="0" w:space="0" w:color="auto"/>
        <w:right w:val="none" w:sz="0" w:space="0" w:color="auto"/>
      </w:divBdr>
    </w:div>
    <w:div w:id="1510177046">
      <w:bodyDiv w:val="1"/>
      <w:marLeft w:val="0"/>
      <w:marRight w:val="0"/>
      <w:marTop w:val="0"/>
      <w:marBottom w:val="0"/>
      <w:divBdr>
        <w:top w:val="none" w:sz="0" w:space="0" w:color="auto"/>
        <w:left w:val="none" w:sz="0" w:space="0" w:color="auto"/>
        <w:bottom w:val="none" w:sz="0" w:space="0" w:color="auto"/>
        <w:right w:val="none" w:sz="0" w:space="0" w:color="auto"/>
      </w:divBdr>
    </w:div>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1567835286">
      <w:bodyDiv w:val="1"/>
      <w:marLeft w:val="0"/>
      <w:marRight w:val="0"/>
      <w:marTop w:val="0"/>
      <w:marBottom w:val="0"/>
      <w:divBdr>
        <w:top w:val="none" w:sz="0" w:space="0" w:color="auto"/>
        <w:left w:val="none" w:sz="0" w:space="0" w:color="auto"/>
        <w:bottom w:val="none" w:sz="0" w:space="0" w:color="auto"/>
        <w:right w:val="none" w:sz="0" w:space="0" w:color="auto"/>
      </w:divBdr>
      <w:divsChild>
        <w:div w:id="1446194749">
          <w:marLeft w:val="0"/>
          <w:marRight w:val="0"/>
          <w:marTop w:val="0"/>
          <w:marBottom w:val="0"/>
          <w:divBdr>
            <w:top w:val="none" w:sz="0" w:space="0" w:color="auto"/>
            <w:left w:val="none" w:sz="0" w:space="0" w:color="auto"/>
            <w:bottom w:val="none" w:sz="0" w:space="0" w:color="auto"/>
            <w:right w:val="none" w:sz="0" w:space="0" w:color="auto"/>
          </w:divBdr>
        </w:div>
      </w:divsChild>
    </w:div>
    <w:div w:id="1575315339">
      <w:bodyDiv w:val="1"/>
      <w:marLeft w:val="0"/>
      <w:marRight w:val="0"/>
      <w:marTop w:val="0"/>
      <w:marBottom w:val="0"/>
      <w:divBdr>
        <w:top w:val="none" w:sz="0" w:space="0" w:color="auto"/>
        <w:left w:val="none" w:sz="0" w:space="0" w:color="auto"/>
        <w:bottom w:val="none" w:sz="0" w:space="0" w:color="auto"/>
        <w:right w:val="none" w:sz="0" w:space="0" w:color="auto"/>
      </w:divBdr>
    </w:div>
    <w:div w:id="1621957818">
      <w:bodyDiv w:val="1"/>
      <w:marLeft w:val="0"/>
      <w:marRight w:val="0"/>
      <w:marTop w:val="0"/>
      <w:marBottom w:val="0"/>
      <w:divBdr>
        <w:top w:val="none" w:sz="0" w:space="0" w:color="auto"/>
        <w:left w:val="none" w:sz="0" w:space="0" w:color="auto"/>
        <w:bottom w:val="none" w:sz="0" w:space="0" w:color="auto"/>
        <w:right w:val="none" w:sz="0" w:space="0" w:color="auto"/>
      </w:divBdr>
      <w:divsChild>
        <w:div w:id="368922554">
          <w:marLeft w:val="0"/>
          <w:marRight w:val="0"/>
          <w:marTop w:val="0"/>
          <w:marBottom w:val="0"/>
          <w:divBdr>
            <w:top w:val="none" w:sz="0" w:space="0" w:color="auto"/>
            <w:left w:val="none" w:sz="0" w:space="0" w:color="auto"/>
            <w:bottom w:val="none" w:sz="0" w:space="0" w:color="auto"/>
            <w:right w:val="none" w:sz="0" w:space="0" w:color="auto"/>
          </w:divBdr>
          <w:divsChild>
            <w:div w:id="1443770442">
              <w:marLeft w:val="0"/>
              <w:marRight w:val="0"/>
              <w:marTop w:val="0"/>
              <w:marBottom w:val="0"/>
              <w:divBdr>
                <w:top w:val="none" w:sz="0" w:space="0" w:color="auto"/>
                <w:left w:val="none" w:sz="0" w:space="0" w:color="auto"/>
                <w:bottom w:val="none" w:sz="0" w:space="0" w:color="auto"/>
                <w:right w:val="none" w:sz="0" w:space="0" w:color="auto"/>
              </w:divBdr>
              <w:divsChild>
                <w:div w:id="1115520685">
                  <w:marLeft w:val="0"/>
                  <w:marRight w:val="0"/>
                  <w:marTop w:val="0"/>
                  <w:marBottom w:val="0"/>
                  <w:divBdr>
                    <w:top w:val="none" w:sz="0" w:space="0" w:color="auto"/>
                    <w:left w:val="none" w:sz="0" w:space="0" w:color="auto"/>
                    <w:bottom w:val="none" w:sz="0" w:space="0" w:color="auto"/>
                    <w:right w:val="none" w:sz="0" w:space="0" w:color="auto"/>
                  </w:divBdr>
                  <w:divsChild>
                    <w:div w:id="1825850407">
                      <w:marLeft w:val="0"/>
                      <w:marRight w:val="0"/>
                      <w:marTop w:val="0"/>
                      <w:marBottom w:val="0"/>
                      <w:divBdr>
                        <w:top w:val="none" w:sz="0" w:space="0" w:color="auto"/>
                        <w:left w:val="none" w:sz="0" w:space="0" w:color="auto"/>
                        <w:bottom w:val="none" w:sz="0" w:space="0" w:color="auto"/>
                        <w:right w:val="none" w:sz="0" w:space="0" w:color="auto"/>
                      </w:divBdr>
                    </w:div>
                    <w:div w:id="996806572">
                      <w:marLeft w:val="0"/>
                      <w:marRight w:val="0"/>
                      <w:marTop w:val="0"/>
                      <w:marBottom w:val="0"/>
                      <w:divBdr>
                        <w:top w:val="none" w:sz="0" w:space="0" w:color="auto"/>
                        <w:left w:val="none" w:sz="0" w:space="0" w:color="auto"/>
                        <w:bottom w:val="none" w:sz="0" w:space="0" w:color="auto"/>
                        <w:right w:val="none" w:sz="0" w:space="0" w:color="auto"/>
                      </w:divBdr>
                    </w:div>
                    <w:div w:id="86306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110253">
          <w:marLeft w:val="0"/>
          <w:marRight w:val="0"/>
          <w:marTop w:val="0"/>
          <w:marBottom w:val="0"/>
          <w:divBdr>
            <w:top w:val="none" w:sz="0" w:space="0" w:color="auto"/>
            <w:left w:val="none" w:sz="0" w:space="0" w:color="auto"/>
            <w:bottom w:val="none" w:sz="0" w:space="0" w:color="auto"/>
            <w:right w:val="none" w:sz="0" w:space="0" w:color="auto"/>
          </w:divBdr>
          <w:divsChild>
            <w:div w:id="1514295964">
              <w:marLeft w:val="0"/>
              <w:marRight w:val="0"/>
              <w:marTop w:val="0"/>
              <w:marBottom w:val="0"/>
              <w:divBdr>
                <w:top w:val="none" w:sz="0" w:space="0" w:color="auto"/>
                <w:left w:val="none" w:sz="0" w:space="0" w:color="auto"/>
                <w:bottom w:val="none" w:sz="0" w:space="0" w:color="auto"/>
                <w:right w:val="none" w:sz="0" w:space="0" w:color="auto"/>
              </w:divBdr>
              <w:divsChild>
                <w:div w:id="173303931">
                  <w:marLeft w:val="0"/>
                  <w:marRight w:val="0"/>
                  <w:marTop w:val="0"/>
                  <w:marBottom w:val="0"/>
                  <w:divBdr>
                    <w:top w:val="none" w:sz="0" w:space="0" w:color="auto"/>
                    <w:left w:val="none" w:sz="0" w:space="0" w:color="auto"/>
                    <w:bottom w:val="none" w:sz="0" w:space="0" w:color="auto"/>
                    <w:right w:val="none" w:sz="0" w:space="0" w:color="auto"/>
                  </w:divBdr>
                  <w:divsChild>
                    <w:div w:id="573899878">
                      <w:marLeft w:val="0"/>
                      <w:marRight w:val="0"/>
                      <w:marTop w:val="0"/>
                      <w:marBottom w:val="0"/>
                      <w:divBdr>
                        <w:top w:val="none" w:sz="0" w:space="0" w:color="auto"/>
                        <w:left w:val="none" w:sz="0" w:space="0" w:color="auto"/>
                        <w:bottom w:val="none" w:sz="0" w:space="0" w:color="auto"/>
                        <w:right w:val="none" w:sz="0" w:space="0" w:color="auto"/>
                      </w:divBdr>
                    </w:div>
                    <w:div w:id="990519501">
                      <w:marLeft w:val="0"/>
                      <w:marRight w:val="0"/>
                      <w:marTop w:val="0"/>
                      <w:marBottom w:val="0"/>
                      <w:divBdr>
                        <w:top w:val="none" w:sz="0" w:space="0" w:color="auto"/>
                        <w:left w:val="none" w:sz="0" w:space="0" w:color="auto"/>
                        <w:bottom w:val="none" w:sz="0" w:space="0" w:color="auto"/>
                        <w:right w:val="none" w:sz="0" w:space="0" w:color="auto"/>
                      </w:divBdr>
                    </w:div>
                    <w:div w:id="1988898521">
                      <w:marLeft w:val="0"/>
                      <w:marRight w:val="0"/>
                      <w:marTop w:val="0"/>
                      <w:marBottom w:val="0"/>
                      <w:divBdr>
                        <w:top w:val="none" w:sz="0" w:space="0" w:color="auto"/>
                        <w:left w:val="none" w:sz="0" w:space="0" w:color="auto"/>
                        <w:bottom w:val="none" w:sz="0" w:space="0" w:color="auto"/>
                        <w:right w:val="none" w:sz="0" w:space="0" w:color="auto"/>
                      </w:divBdr>
                    </w:div>
                    <w:div w:id="1547595447">
                      <w:marLeft w:val="0"/>
                      <w:marRight w:val="0"/>
                      <w:marTop w:val="0"/>
                      <w:marBottom w:val="0"/>
                      <w:divBdr>
                        <w:top w:val="none" w:sz="0" w:space="0" w:color="auto"/>
                        <w:left w:val="none" w:sz="0" w:space="0" w:color="auto"/>
                        <w:bottom w:val="none" w:sz="0" w:space="0" w:color="auto"/>
                        <w:right w:val="none" w:sz="0" w:space="0" w:color="auto"/>
                      </w:divBdr>
                    </w:div>
                    <w:div w:id="43144745">
                      <w:marLeft w:val="0"/>
                      <w:marRight w:val="0"/>
                      <w:marTop w:val="0"/>
                      <w:marBottom w:val="0"/>
                      <w:divBdr>
                        <w:top w:val="none" w:sz="0" w:space="0" w:color="auto"/>
                        <w:left w:val="none" w:sz="0" w:space="0" w:color="auto"/>
                        <w:bottom w:val="none" w:sz="0" w:space="0" w:color="auto"/>
                        <w:right w:val="none" w:sz="0" w:space="0" w:color="auto"/>
                      </w:divBdr>
                    </w:div>
                    <w:div w:id="53243574">
                      <w:marLeft w:val="0"/>
                      <w:marRight w:val="0"/>
                      <w:marTop w:val="0"/>
                      <w:marBottom w:val="0"/>
                      <w:divBdr>
                        <w:top w:val="none" w:sz="0" w:space="0" w:color="auto"/>
                        <w:left w:val="none" w:sz="0" w:space="0" w:color="auto"/>
                        <w:bottom w:val="none" w:sz="0" w:space="0" w:color="auto"/>
                        <w:right w:val="none" w:sz="0" w:space="0" w:color="auto"/>
                      </w:divBdr>
                    </w:div>
                    <w:div w:id="1652828026">
                      <w:marLeft w:val="0"/>
                      <w:marRight w:val="0"/>
                      <w:marTop w:val="0"/>
                      <w:marBottom w:val="0"/>
                      <w:divBdr>
                        <w:top w:val="none" w:sz="0" w:space="0" w:color="auto"/>
                        <w:left w:val="none" w:sz="0" w:space="0" w:color="auto"/>
                        <w:bottom w:val="none" w:sz="0" w:space="0" w:color="auto"/>
                        <w:right w:val="none" w:sz="0" w:space="0" w:color="auto"/>
                      </w:divBdr>
                    </w:div>
                    <w:div w:id="418336672">
                      <w:marLeft w:val="0"/>
                      <w:marRight w:val="0"/>
                      <w:marTop w:val="0"/>
                      <w:marBottom w:val="0"/>
                      <w:divBdr>
                        <w:top w:val="none" w:sz="0" w:space="0" w:color="auto"/>
                        <w:left w:val="none" w:sz="0" w:space="0" w:color="auto"/>
                        <w:bottom w:val="none" w:sz="0" w:space="0" w:color="auto"/>
                        <w:right w:val="none" w:sz="0" w:space="0" w:color="auto"/>
                      </w:divBdr>
                    </w:div>
                    <w:div w:id="1164664501">
                      <w:marLeft w:val="0"/>
                      <w:marRight w:val="0"/>
                      <w:marTop w:val="0"/>
                      <w:marBottom w:val="0"/>
                      <w:divBdr>
                        <w:top w:val="none" w:sz="0" w:space="0" w:color="auto"/>
                        <w:left w:val="none" w:sz="0" w:space="0" w:color="auto"/>
                        <w:bottom w:val="none" w:sz="0" w:space="0" w:color="auto"/>
                        <w:right w:val="none" w:sz="0" w:space="0" w:color="auto"/>
                      </w:divBdr>
                    </w:div>
                    <w:div w:id="1888295330">
                      <w:marLeft w:val="0"/>
                      <w:marRight w:val="0"/>
                      <w:marTop w:val="0"/>
                      <w:marBottom w:val="0"/>
                      <w:divBdr>
                        <w:top w:val="none" w:sz="0" w:space="0" w:color="auto"/>
                        <w:left w:val="none" w:sz="0" w:space="0" w:color="auto"/>
                        <w:bottom w:val="none" w:sz="0" w:space="0" w:color="auto"/>
                        <w:right w:val="none" w:sz="0" w:space="0" w:color="auto"/>
                      </w:divBdr>
                    </w:div>
                    <w:div w:id="1969046141">
                      <w:marLeft w:val="0"/>
                      <w:marRight w:val="0"/>
                      <w:marTop w:val="0"/>
                      <w:marBottom w:val="0"/>
                      <w:divBdr>
                        <w:top w:val="none" w:sz="0" w:space="0" w:color="auto"/>
                        <w:left w:val="none" w:sz="0" w:space="0" w:color="auto"/>
                        <w:bottom w:val="none" w:sz="0" w:space="0" w:color="auto"/>
                        <w:right w:val="none" w:sz="0" w:space="0" w:color="auto"/>
                      </w:divBdr>
                    </w:div>
                    <w:div w:id="1154371319">
                      <w:marLeft w:val="0"/>
                      <w:marRight w:val="0"/>
                      <w:marTop w:val="0"/>
                      <w:marBottom w:val="0"/>
                      <w:divBdr>
                        <w:top w:val="none" w:sz="0" w:space="0" w:color="auto"/>
                        <w:left w:val="none" w:sz="0" w:space="0" w:color="auto"/>
                        <w:bottom w:val="none" w:sz="0" w:space="0" w:color="auto"/>
                        <w:right w:val="none" w:sz="0" w:space="0" w:color="auto"/>
                      </w:divBdr>
                    </w:div>
                    <w:div w:id="130100051">
                      <w:marLeft w:val="0"/>
                      <w:marRight w:val="0"/>
                      <w:marTop w:val="0"/>
                      <w:marBottom w:val="0"/>
                      <w:divBdr>
                        <w:top w:val="none" w:sz="0" w:space="0" w:color="auto"/>
                        <w:left w:val="none" w:sz="0" w:space="0" w:color="auto"/>
                        <w:bottom w:val="none" w:sz="0" w:space="0" w:color="auto"/>
                        <w:right w:val="none" w:sz="0" w:space="0" w:color="auto"/>
                      </w:divBdr>
                    </w:div>
                    <w:div w:id="754130246">
                      <w:marLeft w:val="0"/>
                      <w:marRight w:val="0"/>
                      <w:marTop w:val="0"/>
                      <w:marBottom w:val="0"/>
                      <w:divBdr>
                        <w:top w:val="none" w:sz="0" w:space="0" w:color="auto"/>
                        <w:left w:val="none" w:sz="0" w:space="0" w:color="auto"/>
                        <w:bottom w:val="none" w:sz="0" w:space="0" w:color="auto"/>
                        <w:right w:val="none" w:sz="0" w:space="0" w:color="auto"/>
                      </w:divBdr>
                    </w:div>
                    <w:div w:id="227618776">
                      <w:marLeft w:val="0"/>
                      <w:marRight w:val="0"/>
                      <w:marTop w:val="0"/>
                      <w:marBottom w:val="0"/>
                      <w:divBdr>
                        <w:top w:val="none" w:sz="0" w:space="0" w:color="auto"/>
                        <w:left w:val="none" w:sz="0" w:space="0" w:color="auto"/>
                        <w:bottom w:val="none" w:sz="0" w:space="0" w:color="auto"/>
                        <w:right w:val="none" w:sz="0" w:space="0" w:color="auto"/>
                      </w:divBdr>
                    </w:div>
                    <w:div w:id="2033798969">
                      <w:marLeft w:val="0"/>
                      <w:marRight w:val="0"/>
                      <w:marTop w:val="0"/>
                      <w:marBottom w:val="0"/>
                      <w:divBdr>
                        <w:top w:val="none" w:sz="0" w:space="0" w:color="auto"/>
                        <w:left w:val="none" w:sz="0" w:space="0" w:color="auto"/>
                        <w:bottom w:val="none" w:sz="0" w:space="0" w:color="auto"/>
                        <w:right w:val="none" w:sz="0" w:space="0" w:color="auto"/>
                      </w:divBdr>
                    </w:div>
                    <w:div w:id="1276251815">
                      <w:marLeft w:val="0"/>
                      <w:marRight w:val="0"/>
                      <w:marTop w:val="0"/>
                      <w:marBottom w:val="0"/>
                      <w:divBdr>
                        <w:top w:val="none" w:sz="0" w:space="0" w:color="auto"/>
                        <w:left w:val="none" w:sz="0" w:space="0" w:color="auto"/>
                        <w:bottom w:val="none" w:sz="0" w:space="0" w:color="auto"/>
                        <w:right w:val="none" w:sz="0" w:space="0" w:color="auto"/>
                      </w:divBdr>
                    </w:div>
                    <w:div w:id="599022230">
                      <w:marLeft w:val="0"/>
                      <w:marRight w:val="0"/>
                      <w:marTop w:val="0"/>
                      <w:marBottom w:val="0"/>
                      <w:divBdr>
                        <w:top w:val="none" w:sz="0" w:space="0" w:color="auto"/>
                        <w:left w:val="none" w:sz="0" w:space="0" w:color="auto"/>
                        <w:bottom w:val="none" w:sz="0" w:space="0" w:color="auto"/>
                        <w:right w:val="none" w:sz="0" w:space="0" w:color="auto"/>
                      </w:divBdr>
                    </w:div>
                    <w:div w:id="1317034174">
                      <w:marLeft w:val="0"/>
                      <w:marRight w:val="0"/>
                      <w:marTop w:val="0"/>
                      <w:marBottom w:val="0"/>
                      <w:divBdr>
                        <w:top w:val="none" w:sz="0" w:space="0" w:color="auto"/>
                        <w:left w:val="none" w:sz="0" w:space="0" w:color="auto"/>
                        <w:bottom w:val="none" w:sz="0" w:space="0" w:color="auto"/>
                        <w:right w:val="none" w:sz="0" w:space="0" w:color="auto"/>
                      </w:divBdr>
                    </w:div>
                    <w:div w:id="229659975">
                      <w:marLeft w:val="0"/>
                      <w:marRight w:val="0"/>
                      <w:marTop w:val="0"/>
                      <w:marBottom w:val="0"/>
                      <w:divBdr>
                        <w:top w:val="none" w:sz="0" w:space="0" w:color="auto"/>
                        <w:left w:val="none" w:sz="0" w:space="0" w:color="auto"/>
                        <w:bottom w:val="none" w:sz="0" w:space="0" w:color="auto"/>
                        <w:right w:val="none" w:sz="0" w:space="0" w:color="auto"/>
                      </w:divBdr>
                    </w:div>
                    <w:div w:id="552933538">
                      <w:marLeft w:val="0"/>
                      <w:marRight w:val="0"/>
                      <w:marTop w:val="0"/>
                      <w:marBottom w:val="0"/>
                      <w:divBdr>
                        <w:top w:val="none" w:sz="0" w:space="0" w:color="auto"/>
                        <w:left w:val="none" w:sz="0" w:space="0" w:color="auto"/>
                        <w:bottom w:val="none" w:sz="0" w:space="0" w:color="auto"/>
                        <w:right w:val="none" w:sz="0" w:space="0" w:color="auto"/>
                      </w:divBdr>
                    </w:div>
                    <w:div w:id="92557267">
                      <w:marLeft w:val="0"/>
                      <w:marRight w:val="0"/>
                      <w:marTop w:val="0"/>
                      <w:marBottom w:val="0"/>
                      <w:divBdr>
                        <w:top w:val="none" w:sz="0" w:space="0" w:color="auto"/>
                        <w:left w:val="none" w:sz="0" w:space="0" w:color="auto"/>
                        <w:bottom w:val="none" w:sz="0" w:space="0" w:color="auto"/>
                        <w:right w:val="none" w:sz="0" w:space="0" w:color="auto"/>
                      </w:divBdr>
                    </w:div>
                    <w:div w:id="49967155">
                      <w:marLeft w:val="0"/>
                      <w:marRight w:val="0"/>
                      <w:marTop w:val="0"/>
                      <w:marBottom w:val="0"/>
                      <w:divBdr>
                        <w:top w:val="none" w:sz="0" w:space="0" w:color="auto"/>
                        <w:left w:val="none" w:sz="0" w:space="0" w:color="auto"/>
                        <w:bottom w:val="none" w:sz="0" w:space="0" w:color="auto"/>
                        <w:right w:val="none" w:sz="0" w:space="0" w:color="auto"/>
                      </w:divBdr>
                    </w:div>
                    <w:div w:id="2099137220">
                      <w:marLeft w:val="0"/>
                      <w:marRight w:val="0"/>
                      <w:marTop w:val="0"/>
                      <w:marBottom w:val="0"/>
                      <w:divBdr>
                        <w:top w:val="none" w:sz="0" w:space="0" w:color="auto"/>
                        <w:left w:val="none" w:sz="0" w:space="0" w:color="auto"/>
                        <w:bottom w:val="none" w:sz="0" w:space="0" w:color="auto"/>
                        <w:right w:val="none" w:sz="0" w:space="0" w:color="auto"/>
                      </w:divBdr>
                    </w:div>
                    <w:div w:id="1497456757">
                      <w:marLeft w:val="0"/>
                      <w:marRight w:val="0"/>
                      <w:marTop w:val="0"/>
                      <w:marBottom w:val="0"/>
                      <w:divBdr>
                        <w:top w:val="none" w:sz="0" w:space="0" w:color="auto"/>
                        <w:left w:val="none" w:sz="0" w:space="0" w:color="auto"/>
                        <w:bottom w:val="none" w:sz="0" w:space="0" w:color="auto"/>
                        <w:right w:val="none" w:sz="0" w:space="0" w:color="auto"/>
                      </w:divBdr>
                    </w:div>
                    <w:div w:id="31191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416445">
      <w:bodyDiv w:val="1"/>
      <w:marLeft w:val="0"/>
      <w:marRight w:val="0"/>
      <w:marTop w:val="0"/>
      <w:marBottom w:val="0"/>
      <w:divBdr>
        <w:top w:val="none" w:sz="0" w:space="0" w:color="auto"/>
        <w:left w:val="none" w:sz="0" w:space="0" w:color="auto"/>
        <w:bottom w:val="none" w:sz="0" w:space="0" w:color="auto"/>
        <w:right w:val="none" w:sz="0" w:space="0" w:color="auto"/>
      </w:divBdr>
    </w:div>
    <w:div w:id="1679230491">
      <w:bodyDiv w:val="1"/>
      <w:marLeft w:val="0"/>
      <w:marRight w:val="0"/>
      <w:marTop w:val="0"/>
      <w:marBottom w:val="0"/>
      <w:divBdr>
        <w:top w:val="none" w:sz="0" w:space="0" w:color="auto"/>
        <w:left w:val="none" w:sz="0" w:space="0" w:color="auto"/>
        <w:bottom w:val="none" w:sz="0" w:space="0" w:color="auto"/>
        <w:right w:val="none" w:sz="0" w:space="0" w:color="auto"/>
      </w:divBdr>
    </w:div>
    <w:div w:id="1700663695">
      <w:bodyDiv w:val="1"/>
      <w:marLeft w:val="0"/>
      <w:marRight w:val="0"/>
      <w:marTop w:val="0"/>
      <w:marBottom w:val="0"/>
      <w:divBdr>
        <w:top w:val="none" w:sz="0" w:space="0" w:color="auto"/>
        <w:left w:val="none" w:sz="0" w:space="0" w:color="auto"/>
        <w:bottom w:val="none" w:sz="0" w:space="0" w:color="auto"/>
        <w:right w:val="none" w:sz="0" w:space="0" w:color="auto"/>
      </w:divBdr>
    </w:div>
    <w:div w:id="1816559060">
      <w:bodyDiv w:val="1"/>
      <w:marLeft w:val="0"/>
      <w:marRight w:val="0"/>
      <w:marTop w:val="0"/>
      <w:marBottom w:val="0"/>
      <w:divBdr>
        <w:top w:val="none" w:sz="0" w:space="0" w:color="auto"/>
        <w:left w:val="none" w:sz="0" w:space="0" w:color="auto"/>
        <w:bottom w:val="none" w:sz="0" w:space="0" w:color="auto"/>
        <w:right w:val="none" w:sz="0" w:space="0" w:color="auto"/>
      </w:divBdr>
    </w:div>
    <w:div w:id="1831215865">
      <w:bodyDiv w:val="1"/>
      <w:marLeft w:val="0"/>
      <w:marRight w:val="0"/>
      <w:marTop w:val="0"/>
      <w:marBottom w:val="0"/>
      <w:divBdr>
        <w:top w:val="none" w:sz="0" w:space="0" w:color="auto"/>
        <w:left w:val="none" w:sz="0" w:space="0" w:color="auto"/>
        <w:bottom w:val="none" w:sz="0" w:space="0" w:color="auto"/>
        <w:right w:val="none" w:sz="0" w:space="0" w:color="auto"/>
      </w:divBdr>
    </w:div>
    <w:div w:id="1897815794">
      <w:bodyDiv w:val="1"/>
      <w:marLeft w:val="0"/>
      <w:marRight w:val="0"/>
      <w:marTop w:val="0"/>
      <w:marBottom w:val="0"/>
      <w:divBdr>
        <w:top w:val="none" w:sz="0" w:space="0" w:color="auto"/>
        <w:left w:val="none" w:sz="0" w:space="0" w:color="auto"/>
        <w:bottom w:val="none" w:sz="0" w:space="0" w:color="auto"/>
        <w:right w:val="none" w:sz="0" w:space="0" w:color="auto"/>
      </w:divBdr>
      <w:divsChild>
        <w:div w:id="1705402610">
          <w:marLeft w:val="0"/>
          <w:marRight w:val="0"/>
          <w:marTop w:val="0"/>
          <w:marBottom w:val="0"/>
          <w:divBdr>
            <w:top w:val="none" w:sz="0" w:space="0" w:color="auto"/>
            <w:left w:val="none" w:sz="0" w:space="0" w:color="auto"/>
            <w:bottom w:val="none" w:sz="0" w:space="0" w:color="auto"/>
            <w:right w:val="none" w:sz="0" w:space="0" w:color="auto"/>
          </w:divBdr>
          <w:divsChild>
            <w:div w:id="1995063720">
              <w:marLeft w:val="0"/>
              <w:marRight w:val="0"/>
              <w:marTop w:val="0"/>
              <w:marBottom w:val="0"/>
              <w:divBdr>
                <w:top w:val="none" w:sz="0" w:space="0" w:color="auto"/>
                <w:left w:val="none" w:sz="0" w:space="0" w:color="auto"/>
                <w:bottom w:val="none" w:sz="0" w:space="0" w:color="auto"/>
                <w:right w:val="none" w:sz="0" w:space="0" w:color="auto"/>
              </w:divBdr>
              <w:divsChild>
                <w:div w:id="127359583">
                  <w:marLeft w:val="0"/>
                  <w:marRight w:val="0"/>
                  <w:marTop w:val="0"/>
                  <w:marBottom w:val="0"/>
                  <w:divBdr>
                    <w:top w:val="none" w:sz="0" w:space="0" w:color="auto"/>
                    <w:left w:val="none" w:sz="0" w:space="0" w:color="auto"/>
                    <w:bottom w:val="none" w:sz="0" w:space="0" w:color="auto"/>
                    <w:right w:val="none" w:sz="0" w:space="0" w:color="auto"/>
                  </w:divBdr>
                </w:div>
                <w:div w:id="403995534">
                  <w:marLeft w:val="0"/>
                  <w:marRight w:val="0"/>
                  <w:marTop w:val="0"/>
                  <w:marBottom w:val="0"/>
                  <w:divBdr>
                    <w:top w:val="none" w:sz="0" w:space="0" w:color="auto"/>
                    <w:left w:val="none" w:sz="0" w:space="0" w:color="auto"/>
                    <w:bottom w:val="none" w:sz="0" w:space="0" w:color="auto"/>
                    <w:right w:val="none" w:sz="0" w:space="0" w:color="auto"/>
                  </w:divBdr>
                </w:div>
                <w:div w:id="510729803">
                  <w:marLeft w:val="0"/>
                  <w:marRight w:val="0"/>
                  <w:marTop w:val="0"/>
                  <w:marBottom w:val="0"/>
                  <w:divBdr>
                    <w:top w:val="none" w:sz="0" w:space="0" w:color="auto"/>
                    <w:left w:val="none" w:sz="0" w:space="0" w:color="auto"/>
                    <w:bottom w:val="none" w:sz="0" w:space="0" w:color="auto"/>
                    <w:right w:val="none" w:sz="0" w:space="0" w:color="auto"/>
                  </w:divBdr>
                </w:div>
                <w:div w:id="947082360">
                  <w:marLeft w:val="0"/>
                  <w:marRight w:val="0"/>
                  <w:marTop w:val="0"/>
                  <w:marBottom w:val="0"/>
                  <w:divBdr>
                    <w:top w:val="none" w:sz="0" w:space="0" w:color="auto"/>
                    <w:left w:val="none" w:sz="0" w:space="0" w:color="auto"/>
                    <w:bottom w:val="none" w:sz="0" w:space="0" w:color="auto"/>
                    <w:right w:val="none" w:sz="0" w:space="0" w:color="auto"/>
                  </w:divBdr>
                </w:div>
                <w:div w:id="678240512">
                  <w:marLeft w:val="0"/>
                  <w:marRight w:val="0"/>
                  <w:marTop w:val="0"/>
                  <w:marBottom w:val="0"/>
                  <w:divBdr>
                    <w:top w:val="none" w:sz="0" w:space="0" w:color="auto"/>
                    <w:left w:val="none" w:sz="0" w:space="0" w:color="auto"/>
                    <w:bottom w:val="none" w:sz="0" w:space="0" w:color="auto"/>
                    <w:right w:val="none" w:sz="0" w:space="0" w:color="auto"/>
                  </w:divBdr>
                </w:div>
                <w:div w:id="313995529">
                  <w:marLeft w:val="0"/>
                  <w:marRight w:val="0"/>
                  <w:marTop w:val="0"/>
                  <w:marBottom w:val="0"/>
                  <w:divBdr>
                    <w:top w:val="none" w:sz="0" w:space="0" w:color="auto"/>
                    <w:left w:val="none" w:sz="0" w:space="0" w:color="auto"/>
                    <w:bottom w:val="none" w:sz="0" w:space="0" w:color="auto"/>
                    <w:right w:val="none" w:sz="0" w:space="0" w:color="auto"/>
                  </w:divBdr>
                </w:div>
                <w:div w:id="1115246663">
                  <w:marLeft w:val="0"/>
                  <w:marRight w:val="0"/>
                  <w:marTop w:val="0"/>
                  <w:marBottom w:val="0"/>
                  <w:divBdr>
                    <w:top w:val="none" w:sz="0" w:space="0" w:color="auto"/>
                    <w:left w:val="none" w:sz="0" w:space="0" w:color="auto"/>
                    <w:bottom w:val="none" w:sz="0" w:space="0" w:color="auto"/>
                    <w:right w:val="none" w:sz="0" w:space="0" w:color="auto"/>
                  </w:divBdr>
                </w:div>
                <w:div w:id="1440099790">
                  <w:marLeft w:val="0"/>
                  <w:marRight w:val="0"/>
                  <w:marTop w:val="0"/>
                  <w:marBottom w:val="0"/>
                  <w:divBdr>
                    <w:top w:val="none" w:sz="0" w:space="0" w:color="auto"/>
                    <w:left w:val="none" w:sz="0" w:space="0" w:color="auto"/>
                    <w:bottom w:val="none" w:sz="0" w:space="0" w:color="auto"/>
                    <w:right w:val="none" w:sz="0" w:space="0" w:color="auto"/>
                  </w:divBdr>
                </w:div>
                <w:div w:id="1561748655">
                  <w:marLeft w:val="0"/>
                  <w:marRight w:val="0"/>
                  <w:marTop w:val="0"/>
                  <w:marBottom w:val="0"/>
                  <w:divBdr>
                    <w:top w:val="none" w:sz="0" w:space="0" w:color="auto"/>
                    <w:left w:val="none" w:sz="0" w:space="0" w:color="auto"/>
                    <w:bottom w:val="none" w:sz="0" w:space="0" w:color="auto"/>
                    <w:right w:val="none" w:sz="0" w:space="0" w:color="auto"/>
                  </w:divBdr>
                </w:div>
                <w:div w:id="711031366">
                  <w:marLeft w:val="0"/>
                  <w:marRight w:val="0"/>
                  <w:marTop w:val="0"/>
                  <w:marBottom w:val="0"/>
                  <w:divBdr>
                    <w:top w:val="none" w:sz="0" w:space="0" w:color="auto"/>
                    <w:left w:val="none" w:sz="0" w:space="0" w:color="auto"/>
                    <w:bottom w:val="none" w:sz="0" w:space="0" w:color="auto"/>
                    <w:right w:val="none" w:sz="0" w:space="0" w:color="auto"/>
                  </w:divBdr>
                </w:div>
                <w:div w:id="196814514">
                  <w:marLeft w:val="0"/>
                  <w:marRight w:val="0"/>
                  <w:marTop w:val="0"/>
                  <w:marBottom w:val="0"/>
                  <w:divBdr>
                    <w:top w:val="none" w:sz="0" w:space="0" w:color="auto"/>
                    <w:left w:val="none" w:sz="0" w:space="0" w:color="auto"/>
                    <w:bottom w:val="none" w:sz="0" w:space="0" w:color="auto"/>
                    <w:right w:val="none" w:sz="0" w:space="0" w:color="auto"/>
                  </w:divBdr>
                </w:div>
                <w:div w:id="51463575">
                  <w:marLeft w:val="0"/>
                  <w:marRight w:val="0"/>
                  <w:marTop w:val="0"/>
                  <w:marBottom w:val="0"/>
                  <w:divBdr>
                    <w:top w:val="none" w:sz="0" w:space="0" w:color="auto"/>
                    <w:left w:val="none" w:sz="0" w:space="0" w:color="auto"/>
                    <w:bottom w:val="none" w:sz="0" w:space="0" w:color="auto"/>
                    <w:right w:val="none" w:sz="0" w:space="0" w:color="auto"/>
                  </w:divBdr>
                </w:div>
                <w:div w:id="1166824618">
                  <w:marLeft w:val="0"/>
                  <w:marRight w:val="0"/>
                  <w:marTop w:val="0"/>
                  <w:marBottom w:val="0"/>
                  <w:divBdr>
                    <w:top w:val="none" w:sz="0" w:space="0" w:color="auto"/>
                    <w:left w:val="none" w:sz="0" w:space="0" w:color="auto"/>
                    <w:bottom w:val="none" w:sz="0" w:space="0" w:color="auto"/>
                    <w:right w:val="none" w:sz="0" w:space="0" w:color="auto"/>
                  </w:divBdr>
                </w:div>
                <w:div w:id="283925589">
                  <w:marLeft w:val="0"/>
                  <w:marRight w:val="0"/>
                  <w:marTop w:val="0"/>
                  <w:marBottom w:val="0"/>
                  <w:divBdr>
                    <w:top w:val="none" w:sz="0" w:space="0" w:color="auto"/>
                    <w:left w:val="none" w:sz="0" w:space="0" w:color="auto"/>
                    <w:bottom w:val="none" w:sz="0" w:space="0" w:color="auto"/>
                    <w:right w:val="none" w:sz="0" w:space="0" w:color="auto"/>
                  </w:divBdr>
                </w:div>
                <w:div w:id="990330176">
                  <w:marLeft w:val="0"/>
                  <w:marRight w:val="0"/>
                  <w:marTop w:val="0"/>
                  <w:marBottom w:val="0"/>
                  <w:divBdr>
                    <w:top w:val="none" w:sz="0" w:space="0" w:color="auto"/>
                    <w:left w:val="none" w:sz="0" w:space="0" w:color="auto"/>
                    <w:bottom w:val="none" w:sz="0" w:space="0" w:color="auto"/>
                    <w:right w:val="none" w:sz="0" w:space="0" w:color="auto"/>
                  </w:divBdr>
                </w:div>
                <w:div w:id="1800101962">
                  <w:marLeft w:val="0"/>
                  <w:marRight w:val="0"/>
                  <w:marTop w:val="0"/>
                  <w:marBottom w:val="0"/>
                  <w:divBdr>
                    <w:top w:val="none" w:sz="0" w:space="0" w:color="auto"/>
                    <w:left w:val="none" w:sz="0" w:space="0" w:color="auto"/>
                    <w:bottom w:val="none" w:sz="0" w:space="0" w:color="auto"/>
                    <w:right w:val="none" w:sz="0" w:space="0" w:color="auto"/>
                  </w:divBdr>
                </w:div>
                <w:div w:id="48990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654891">
          <w:marLeft w:val="0"/>
          <w:marRight w:val="0"/>
          <w:marTop w:val="0"/>
          <w:marBottom w:val="0"/>
          <w:divBdr>
            <w:top w:val="none" w:sz="0" w:space="0" w:color="auto"/>
            <w:left w:val="none" w:sz="0" w:space="0" w:color="auto"/>
            <w:bottom w:val="none" w:sz="0" w:space="0" w:color="auto"/>
            <w:right w:val="none" w:sz="0" w:space="0" w:color="auto"/>
          </w:divBdr>
          <w:divsChild>
            <w:div w:id="877860043">
              <w:marLeft w:val="0"/>
              <w:marRight w:val="0"/>
              <w:marTop w:val="0"/>
              <w:marBottom w:val="0"/>
              <w:divBdr>
                <w:top w:val="none" w:sz="0" w:space="0" w:color="auto"/>
                <w:left w:val="none" w:sz="0" w:space="0" w:color="auto"/>
                <w:bottom w:val="none" w:sz="0" w:space="0" w:color="auto"/>
                <w:right w:val="none" w:sz="0" w:space="0" w:color="auto"/>
              </w:divBdr>
              <w:divsChild>
                <w:div w:id="585579589">
                  <w:marLeft w:val="0"/>
                  <w:marRight w:val="0"/>
                  <w:marTop w:val="0"/>
                  <w:marBottom w:val="0"/>
                  <w:divBdr>
                    <w:top w:val="none" w:sz="0" w:space="0" w:color="auto"/>
                    <w:left w:val="none" w:sz="0" w:space="0" w:color="auto"/>
                    <w:bottom w:val="none" w:sz="0" w:space="0" w:color="auto"/>
                    <w:right w:val="none" w:sz="0" w:space="0" w:color="auto"/>
                  </w:divBdr>
                  <w:divsChild>
                    <w:div w:id="1041829437">
                      <w:marLeft w:val="0"/>
                      <w:marRight w:val="0"/>
                      <w:marTop w:val="0"/>
                      <w:marBottom w:val="0"/>
                      <w:divBdr>
                        <w:top w:val="none" w:sz="0" w:space="0" w:color="auto"/>
                        <w:left w:val="none" w:sz="0" w:space="0" w:color="auto"/>
                        <w:bottom w:val="none" w:sz="0" w:space="0" w:color="auto"/>
                        <w:right w:val="none" w:sz="0" w:space="0" w:color="auto"/>
                      </w:divBdr>
                    </w:div>
                    <w:div w:id="1081756071">
                      <w:marLeft w:val="0"/>
                      <w:marRight w:val="0"/>
                      <w:marTop w:val="0"/>
                      <w:marBottom w:val="0"/>
                      <w:divBdr>
                        <w:top w:val="none" w:sz="0" w:space="0" w:color="auto"/>
                        <w:left w:val="none" w:sz="0" w:space="0" w:color="auto"/>
                        <w:bottom w:val="none" w:sz="0" w:space="0" w:color="auto"/>
                        <w:right w:val="none" w:sz="0" w:space="0" w:color="auto"/>
                      </w:divBdr>
                    </w:div>
                    <w:div w:id="632640329">
                      <w:marLeft w:val="0"/>
                      <w:marRight w:val="0"/>
                      <w:marTop w:val="0"/>
                      <w:marBottom w:val="0"/>
                      <w:divBdr>
                        <w:top w:val="none" w:sz="0" w:space="0" w:color="auto"/>
                        <w:left w:val="none" w:sz="0" w:space="0" w:color="auto"/>
                        <w:bottom w:val="none" w:sz="0" w:space="0" w:color="auto"/>
                        <w:right w:val="none" w:sz="0" w:space="0" w:color="auto"/>
                      </w:divBdr>
                    </w:div>
                    <w:div w:id="925261998">
                      <w:marLeft w:val="0"/>
                      <w:marRight w:val="0"/>
                      <w:marTop w:val="0"/>
                      <w:marBottom w:val="0"/>
                      <w:divBdr>
                        <w:top w:val="none" w:sz="0" w:space="0" w:color="auto"/>
                        <w:left w:val="none" w:sz="0" w:space="0" w:color="auto"/>
                        <w:bottom w:val="none" w:sz="0" w:space="0" w:color="auto"/>
                        <w:right w:val="none" w:sz="0" w:space="0" w:color="auto"/>
                      </w:divBdr>
                    </w:div>
                    <w:div w:id="644354086">
                      <w:marLeft w:val="0"/>
                      <w:marRight w:val="0"/>
                      <w:marTop w:val="0"/>
                      <w:marBottom w:val="0"/>
                      <w:divBdr>
                        <w:top w:val="none" w:sz="0" w:space="0" w:color="auto"/>
                        <w:left w:val="none" w:sz="0" w:space="0" w:color="auto"/>
                        <w:bottom w:val="none" w:sz="0" w:space="0" w:color="auto"/>
                        <w:right w:val="none" w:sz="0" w:space="0" w:color="auto"/>
                      </w:divBdr>
                    </w:div>
                    <w:div w:id="2121096643">
                      <w:marLeft w:val="0"/>
                      <w:marRight w:val="0"/>
                      <w:marTop w:val="0"/>
                      <w:marBottom w:val="0"/>
                      <w:divBdr>
                        <w:top w:val="none" w:sz="0" w:space="0" w:color="auto"/>
                        <w:left w:val="none" w:sz="0" w:space="0" w:color="auto"/>
                        <w:bottom w:val="none" w:sz="0" w:space="0" w:color="auto"/>
                        <w:right w:val="none" w:sz="0" w:space="0" w:color="auto"/>
                      </w:divBdr>
                    </w:div>
                    <w:div w:id="392431922">
                      <w:marLeft w:val="0"/>
                      <w:marRight w:val="0"/>
                      <w:marTop w:val="0"/>
                      <w:marBottom w:val="0"/>
                      <w:divBdr>
                        <w:top w:val="none" w:sz="0" w:space="0" w:color="auto"/>
                        <w:left w:val="none" w:sz="0" w:space="0" w:color="auto"/>
                        <w:bottom w:val="none" w:sz="0" w:space="0" w:color="auto"/>
                        <w:right w:val="none" w:sz="0" w:space="0" w:color="auto"/>
                      </w:divBdr>
                    </w:div>
                    <w:div w:id="1444033655">
                      <w:marLeft w:val="0"/>
                      <w:marRight w:val="0"/>
                      <w:marTop w:val="0"/>
                      <w:marBottom w:val="0"/>
                      <w:divBdr>
                        <w:top w:val="none" w:sz="0" w:space="0" w:color="auto"/>
                        <w:left w:val="none" w:sz="0" w:space="0" w:color="auto"/>
                        <w:bottom w:val="none" w:sz="0" w:space="0" w:color="auto"/>
                        <w:right w:val="none" w:sz="0" w:space="0" w:color="auto"/>
                      </w:divBdr>
                    </w:div>
                    <w:div w:id="155819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820585">
      <w:bodyDiv w:val="1"/>
      <w:marLeft w:val="0"/>
      <w:marRight w:val="0"/>
      <w:marTop w:val="0"/>
      <w:marBottom w:val="0"/>
      <w:divBdr>
        <w:top w:val="none" w:sz="0" w:space="0" w:color="auto"/>
        <w:left w:val="none" w:sz="0" w:space="0" w:color="auto"/>
        <w:bottom w:val="none" w:sz="0" w:space="0" w:color="auto"/>
        <w:right w:val="none" w:sz="0" w:space="0" w:color="auto"/>
      </w:divBdr>
    </w:div>
    <w:div w:id="1942179509">
      <w:bodyDiv w:val="1"/>
      <w:marLeft w:val="0"/>
      <w:marRight w:val="0"/>
      <w:marTop w:val="0"/>
      <w:marBottom w:val="0"/>
      <w:divBdr>
        <w:top w:val="none" w:sz="0" w:space="0" w:color="auto"/>
        <w:left w:val="none" w:sz="0" w:space="0" w:color="auto"/>
        <w:bottom w:val="none" w:sz="0" w:space="0" w:color="auto"/>
        <w:right w:val="none" w:sz="0" w:space="0" w:color="auto"/>
      </w:divBdr>
    </w:div>
    <w:div w:id="1945182948">
      <w:bodyDiv w:val="1"/>
      <w:marLeft w:val="0"/>
      <w:marRight w:val="0"/>
      <w:marTop w:val="0"/>
      <w:marBottom w:val="0"/>
      <w:divBdr>
        <w:top w:val="none" w:sz="0" w:space="0" w:color="auto"/>
        <w:left w:val="none" w:sz="0" w:space="0" w:color="auto"/>
        <w:bottom w:val="none" w:sz="0" w:space="0" w:color="auto"/>
        <w:right w:val="none" w:sz="0" w:space="0" w:color="auto"/>
      </w:divBdr>
    </w:div>
    <w:div w:id="1955819485">
      <w:bodyDiv w:val="1"/>
      <w:marLeft w:val="0"/>
      <w:marRight w:val="0"/>
      <w:marTop w:val="0"/>
      <w:marBottom w:val="0"/>
      <w:divBdr>
        <w:top w:val="none" w:sz="0" w:space="0" w:color="auto"/>
        <w:left w:val="none" w:sz="0" w:space="0" w:color="auto"/>
        <w:bottom w:val="none" w:sz="0" w:space="0" w:color="auto"/>
        <w:right w:val="none" w:sz="0" w:space="0" w:color="auto"/>
      </w:divBdr>
    </w:div>
    <w:div w:id="1961646843">
      <w:bodyDiv w:val="1"/>
      <w:marLeft w:val="0"/>
      <w:marRight w:val="0"/>
      <w:marTop w:val="0"/>
      <w:marBottom w:val="0"/>
      <w:divBdr>
        <w:top w:val="none" w:sz="0" w:space="0" w:color="auto"/>
        <w:left w:val="none" w:sz="0" w:space="0" w:color="auto"/>
        <w:bottom w:val="none" w:sz="0" w:space="0" w:color="auto"/>
        <w:right w:val="none" w:sz="0" w:space="0" w:color="auto"/>
      </w:divBdr>
    </w:div>
    <w:div w:id="1969359929">
      <w:bodyDiv w:val="1"/>
      <w:marLeft w:val="0"/>
      <w:marRight w:val="0"/>
      <w:marTop w:val="0"/>
      <w:marBottom w:val="0"/>
      <w:divBdr>
        <w:top w:val="none" w:sz="0" w:space="0" w:color="auto"/>
        <w:left w:val="none" w:sz="0" w:space="0" w:color="auto"/>
        <w:bottom w:val="none" w:sz="0" w:space="0" w:color="auto"/>
        <w:right w:val="none" w:sz="0" w:space="0" w:color="auto"/>
      </w:divBdr>
    </w:div>
    <w:div w:id="1993942193">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nu-f.vnuhcm.edu.vn/tin-tuc/giao-duc-dai-hoc-trong-cuoc-cach-mang-cong-nghiep-4-0/3530316864html"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eu.vn/gia-tri-cua-tam-bang-dai-hoc-tu-xa-trong-thoi-hien-dai"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thitruongtaichinhtiente.vn/tac-dong-ptag.html" TargetMode="External"/><Relationship Id="rId4" Type="http://schemas.openxmlformats.org/officeDocument/2006/relationships/styles" Target="styles.xml"/><Relationship Id="rId9" Type="http://schemas.openxmlformats.org/officeDocument/2006/relationships/hyperlink" Target="mailto:nguyenthanhgiang@lttc.edu.v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5B2DFAF-AB48-4D1F-AB43-880624216DD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4234</Words>
  <Characters>24136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HP</cp:lastModifiedBy>
  <cp:revision>46</cp:revision>
  <dcterms:created xsi:type="dcterms:W3CDTF">2022-06-09T16:58:00Z</dcterms:created>
  <dcterms:modified xsi:type="dcterms:W3CDTF">2022-07-03T01:53:00Z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