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2C341" w14:textId="74C6905E" w:rsidR="00B33758" w:rsidRDefault="00B33758" w:rsidP="00175ECB">
      <w:pPr>
        <w:pStyle w:val="Default"/>
        <w:tabs>
          <w:tab w:val="left" w:pos="284"/>
        </w:tabs>
        <w:jc w:val="center"/>
        <w:rPr>
          <w:b/>
          <w:sz w:val="26"/>
          <w:szCs w:val="26"/>
        </w:rPr>
      </w:pPr>
      <w:r w:rsidRPr="00D44CCF">
        <w:rPr>
          <w:b/>
          <w:sz w:val="26"/>
          <w:szCs w:val="26"/>
        </w:rPr>
        <w:t xml:space="preserve">NÂNG CAO CHẤT LƯỢNG SẢN PHẨM- DỊCH VỤ THÔNG TIN THƯ VIỆN </w:t>
      </w:r>
      <w:r w:rsidR="00175ECB">
        <w:rPr>
          <w:b/>
          <w:sz w:val="26"/>
          <w:szCs w:val="26"/>
        </w:rPr>
        <w:t>NHẰM</w:t>
      </w:r>
      <w:r>
        <w:rPr>
          <w:b/>
          <w:sz w:val="26"/>
          <w:szCs w:val="26"/>
        </w:rPr>
        <w:t xml:space="preserve"> PHÁT TRIỂN </w:t>
      </w:r>
      <w:r w:rsidRPr="00D44CCF">
        <w:rPr>
          <w:b/>
          <w:sz w:val="26"/>
          <w:szCs w:val="26"/>
        </w:rPr>
        <w:t>THƯ VIỆN</w:t>
      </w:r>
      <w:r>
        <w:rPr>
          <w:b/>
          <w:sz w:val="26"/>
          <w:szCs w:val="26"/>
        </w:rPr>
        <w:t xml:space="preserve"> SỐ TRƯỜNG CAO ĐẲNG </w:t>
      </w:r>
    </w:p>
    <w:p w14:paraId="05BF7B8E" w14:textId="7EECFC3B" w:rsidR="00B33758" w:rsidRPr="00D44CCF" w:rsidRDefault="00B33758" w:rsidP="00175ECB">
      <w:pPr>
        <w:pStyle w:val="Default"/>
        <w:tabs>
          <w:tab w:val="left" w:pos="284"/>
        </w:tabs>
        <w:jc w:val="center"/>
        <w:rPr>
          <w:b/>
          <w:sz w:val="26"/>
          <w:szCs w:val="26"/>
        </w:rPr>
      </w:pPr>
      <w:r>
        <w:rPr>
          <w:b/>
          <w:sz w:val="26"/>
          <w:szCs w:val="26"/>
        </w:rPr>
        <w:t xml:space="preserve">LÝ TỰ TRỌNG THÀNH PHỐ HỒ CHÍ MINH </w:t>
      </w:r>
    </w:p>
    <w:p w14:paraId="14CABEFD" w14:textId="2E14A631" w:rsidR="00175ECB" w:rsidRPr="007D2B45"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themeColor="text1"/>
          <w:sz w:val="26"/>
          <w:szCs w:val="26"/>
        </w:rPr>
      </w:pPr>
      <w:r w:rsidRPr="007D2B45">
        <w:rPr>
          <w:rFonts w:ascii="Times New Roman" w:eastAsia="Times New Roman" w:hAnsi="Times New Roman" w:cs="Times New Roman"/>
          <w:bCs/>
          <w:color w:val="000000" w:themeColor="text1"/>
          <w:sz w:val="26"/>
          <w:szCs w:val="26"/>
        </w:rPr>
        <w:t>IMPROVING THE QUALITY OF PRODUCTS - SERVICES INFORMATION LIBRARY TO DEVELOP COLLEGES DIGITAL LIBRARY</w:t>
      </w:r>
    </w:p>
    <w:p w14:paraId="410D9E97" w14:textId="77777777" w:rsidR="00175ECB" w:rsidRPr="007D2B45"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themeColor="text1"/>
          <w:sz w:val="26"/>
          <w:szCs w:val="26"/>
        </w:rPr>
      </w:pPr>
      <w:r w:rsidRPr="007D2B45">
        <w:rPr>
          <w:rFonts w:ascii="Times New Roman" w:eastAsia="Times New Roman" w:hAnsi="Times New Roman" w:cs="Times New Roman"/>
          <w:bCs/>
          <w:color w:val="000000" w:themeColor="text1"/>
          <w:sz w:val="26"/>
          <w:szCs w:val="26"/>
        </w:rPr>
        <w:t>LY TU TRONG HO CHI MINH CITY</w:t>
      </w:r>
    </w:p>
    <w:p w14:paraId="24910A54" w14:textId="77777777" w:rsidR="00175ECB" w:rsidRPr="00175ECB" w:rsidRDefault="00175ECB" w:rsidP="00175E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D23CC2">
        <w:tc>
          <w:tcPr>
            <w:tcW w:w="2552" w:type="dxa"/>
            <w:vAlign w:val="center"/>
          </w:tcPr>
          <w:p w14:paraId="66CD751B" w14:textId="3BFF7716" w:rsidR="0032180B" w:rsidRPr="002A550A" w:rsidRDefault="0032180B" w:rsidP="00D23CC2">
            <w:pPr>
              <w:spacing w:before="40"/>
              <w:rPr>
                <w:rFonts w:ascii="Times New Roman" w:hAnsi="Times New Roman" w:cs="Times New Roman"/>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DD6942E" w:rsidR="0032180B" w:rsidRPr="00974357" w:rsidRDefault="0032180B" w:rsidP="00D23CC2">
            <w:pPr>
              <w:spacing w:before="40"/>
              <w:jc w:val="both"/>
              <w:rPr>
                <w:rFonts w:ascii="Times New Roman" w:hAnsi="Times New Roman" w:cs="Times New Roman"/>
                <w:i/>
                <w:spacing w:val="-4"/>
                <w:w w:val="98"/>
                <w:sz w:val="21"/>
                <w:szCs w:val="26"/>
              </w:rPr>
            </w:pPr>
          </w:p>
        </w:tc>
      </w:tr>
      <w:tr w:rsidR="00974357" w:rsidRPr="00974357" w14:paraId="28B0F3F8" w14:textId="77777777" w:rsidTr="00D23CC2">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2173F6">
        <w:trPr>
          <w:trHeight w:val="198"/>
        </w:trPr>
        <w:tc>
          <w:tcPr>
            <w:tcW w:w="2552" w:type="dxa"/>
            <w:shd w:val="clear" w:color="auto" w:fill="FFFFFF" w:themeFill="background1"/>
          </w:tcPr>
          <w:p w14:paraId="77294536" w14:textId="53575C3D" w:rsidR="005B40FF" w:rsidRPr="002173F6" w:rsidRDefault="002173F6" w:rsidP="005B40FF">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Từ khóa</w:t>
            </w:r>
            <w:r w:rsidR="005B40FF" w:rsidRPr="002173F6">
              <w:rPr>
                <w:rFonts w:ascii="Times New Roman" w:eastAsiaTheme="minorEastAsia" w:hAnsi="Times New Roman" w:cstheme="majorHAnsi"/>
                <w:bCs/>
                <w:spacing w:val="-4"/>
                <w:w w:val="98"/>
                <w:sz w:val="21"/>
                <w:szCs w:val="21"/>
              </w:rPr>
              <w:t>:</w:t>
            </w:r>
          </w:p>
          <w:p w14:paraId="661F520A" w14:textId="0EA693DF" w:rsidR="002173F6" w:rsidRPr="002173F6" w:rsidRDefault="002173F6" w:rsidP="002173F6">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 xml:space="preserve">Thư viện số, chuyển đổi số, </w:t>
            </w:r>
          </w:p>
          <w:p w14:paraId="37DCD0A8" w14:textId="77777777" w:rsidR="002173F6" w:rsidRDefault="002173F6" w:rsidP="005B40FF">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Sản phẩm dịch vụ thông tin, chất lượng dịch vụ thông tin s</w:t>
            </w:r>
            <w:r>
              <w:rPr>
                <w:rFonts w:ascii="Times New Roman" w:eastAsiaTheme="minorEastAsia" w:hAnsi="Times New Roman" w:cstheme="majorHAnsi"/>
                <w:bCs/>
                <w:spacing w:val="-4"/>
                <w:w w:val="98"/>
                <w:sz w:val="21"/>
                <w:szCs w:val="21"/>
              </w:rPr>
              <w:t>ố</w:t>
            </w:r>
          </w:p>
          <w:p w14:paraId="2D3D881C" w14:textId="77777777" w:rsidR="002173F6" w:rsidRPr="002173F6" w:rsidRDefault="002173F6" w:rsidP="002173F6">
            <w:pPr>
              <w:jc w:val="both"/>
              <w:rPr>
                <w:rFonts w:ascii="Times New Roman" w:eastAsiaTheme="minorEastAsia" w:hAnsi="Times New Roman" w:cstheme="majorHAnsi"/>
                <w:bCs/>
                <w:spacing w:val="-4"/>
                <w:w w:val="98"/>
                <w:sz w:val="21"/>
                <w:szCs w:val="21"/>
              </w:rPr>
            </w:pPr>
            <w:r w:rsidRPr="002173F6">
              <w:rPr>
                <w:rFonts w:ascii="Times New Roman" w:eastAsiaTheme="minorEastAsia" w:hAnsi="Times New Roman" w:cstheme="majorHAnsi"/>
                <w:bCs/>
                <w:spacing w:val="-4"/>
                <w:w w:val="98"/>
                <w:sz w:val="21"/>
                <w:szCs w:val="21"/>
              </w:rPr>
              <w:t>Keywords:</w:t>
            </w:r>
          </w:p>
          <w:p w14:paraId="33C2A272" w14:textId="10A2B7F9" w:rsidR="002173F6" w:rsidRPr="002173F6" w:rsidRDefault="002173F6" w:rsidP="002173F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202124"/>
                <w:sz w:val="21"/>
                <w:szCs w:val="21"/>
              </w:rPr>
            </w:pPr>
            <w:r w:rsidRPr="002173F6">
              <w:rPr>
                <w:rFonts w:ascii="Times New Roman" w:eastAsia="Times New Roman" w:hAnsi="Times New Roman" w:cs="Times New Roman"/>
                <w:color w:val="202124"/>
                <w:sz w:val="21"/>
                <w:szCs w:val="21"/>
              </w:rPr>
              <w:t>Digital library, digital conversion,</w:t>
            </w:r>
            <w:r>
              <w:rPr>
                <w:rFonts w:ascii="Times New Roman" w:eastAsia="Times New Roman" w:hAnsi="Times New Roman" w:cs="Times New Roman"/>
                <w:color w:val="202124"/>
                <w:sz w:val="21"/>
                <w:szCs w:val="21"/>
              </w:rPr>
              <w:t xml:space="preserve"> </w:t>
            </w:r>
            <w:r w:rsidRPr="002173F6">
              <w:rPr>
                <w:rFonts w:ascii="Times New Roman" w:eastAsia="Times New Roman" w:hAnsi="Times New Roman" w:cs="Times New Roman"/>
                <w:color w:val="202124"/>
                <w:sz w:val="21"/>
                <w:szCs w:val="21"/>
              </w:rPr>
              <w:t>Information products and services,</w:t>
            </w:r>
            <w:r>
              <w:rPr>
                <w:rFonts w:ascii="Times New Roman" w:eastAsia="Times New Roman" w:hAnsi="Times New Roman" w:cs="Times New Roman"/>
                <w:color w:val="202124"/>
                <w:sz w:val="21"/>
                <w:szCs w:val="21"/>
              </w:rPr>
              <w:t xml:space="preserve"> </w:t>
            </w:r>
            <w:r w:rsidRPr="002173F6">
              <w:rPr>
                <w:rFonts w:ascii="Times New Roman" w:eastAsia="Times New Roman" w:hAnsi="Times New Roman" w:cs="Times New Roman"/>
                <w:color w:val="202124"/>
                <w:sz w:val="21"/>
                <w:szCs w:val="21"/>
              </w:rPr>
              <w:t>quality of digital information services</w:t>
            </w:r>
          </w:p>
          <w:p w14:paraId="278C4278" w14:textId="4E5F3422" w:rsidR="002173F6" w:rsidRPr="002173F6" w:rsidRDefault="002173F6" w:rsidP="005B40FF">
            <w:pPr>
              <w:jc w:val="both"/>
              <w:rPr>
                <w:rFonts w:ascii="Times New Roman" w:eastAsiaTheme="minorEastAsia" w:hAnsi="Times New Roman" w:cstheme="majorHAnsi"/>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FFFFF" w:themeFill="background1"/>
            <w:vAlign w:val="center"/>
          </w:tcPr>
          <w:p w14:paraId="5C8A17E1" w14:textId="180A01D2" w:rsidR="00256233" w:rsidRPr="002173F6" w:rsidRDefault="005B40FF" w:rsidP="002173F6">
            <w:pPr>
              <w:jc w:val="both"/>
            </w:pPr>
            <w:r w:rsidRPr="002173F6">
              <w:rPr>
                <w:rFonts w:ascii="Times New Roman" w:hAnsi="Times New Roman" w:cs="Times New Roman"/>
                <w:b/>
                <w:spacing w:val="-4"/>
                <w:w w:val="98"/>
                <w:sz w:val="21"/>
                <w:szCs w:val="26"/>
              </w:rPr>
              <w:t>TÓM TẮT:</w:t>
            </w:r>
            <w:r w:rsidR="009F12C3" w:rsidRPr="002173F6">
              <w:rPr>
                <w:rFonts w:ascii="Times New Roman" w:hAnsi="Times New Roman" w:cs="Times New Roman"/>
                <w:sz w:val="26"/>
                <w:szCs w:val="26"/>
              </w:rPr>
              <w:t xml:space="preserve"> </w:t>
            </w:r>
            <w:r w:rsidR="002173F6" w:rsidRPr="002173F6">
              <w:rPr>
                <w:rFonts w:ascii="Times New Roman" w:hAnsi="Times New Roman" w:cs="Times New Roman"/>
                <w:sz w:val="21"/>
                <w:szCs w:val="21"/>
                <w:shd w:val="clear" w:color="auto" w:fill="FFFFFF" w:themeFill="background1"/>
              </w:rPr>
              <w:t>Việc</w:t>
            </w:r>
            <w:r w:rsidR="002173F6" w:rsidRPr="002173F6">
              <w:rPr>
                <w:rFonts w:ascii="Times New Roman" w:hAnsi="Times New Roman" w:cs="Times New Roman"/>
                <w:sz w:val="26"/>
                <w:szCs w:val="26"/>
                <w:shd w:val="clear" w:color="auto" w:fill="FFFFFF" w:themeFill="background1"/>
              </w:rPr>
              <w:t xml:space="preserve"> </w:t>
            </w:r>
            <w:r w:rsidR="002173F6" w:rsidRPr="002173F6">
              <w:rPr>
                <w:rFonts w:ascii="Times New Roman" w:hAnsi="Times New Roman" w:cs="Times New Roman"/>
                <w:sz w:val="21"/>
                <w:szCs w:val="21"/>
                <w:shd w:val="clear" w:color="auto" w:fill="FFFFFF" w:themeFill="background1"/>
              </w:rPr>
              <w:t>Thực hiện đồng bộ các giải pháp đầu tư cho phát triển Thư viện hiện đại nói chung và nâng cao chất lượng, phát triển các sản phẩm- dịch vụ thông tin thư viện nói riêng sẽ là yếu tố đảm bảo cho việc nâng cao hiệu quả phục vụ thông tin, nâng cao chất lượng giáo dục đào tạo, góp phần tạo nên các sản phẩm nghiên cứu khoa học mang hàm lượng tri thức cao góp phần đáp ứng yêu cầu dạy và học tại trường Cao đẳng Lý Tự Trọng TP.HCM. Cần có một chính sách hỗ trợ số hoá nguồn tin đồng bộ với các công cụ tổ chức, quản lý nội dung thông tin, hỗ trợ tìm kiếm và khai thác dễ dàng để chia sẻ các nguồn lực thư viện, hình thành một nguồn thông tin siêu dữ liệu để phục vụ bạn đọc một cách tốt nhất</w:t>
            </w:r>
          </w:p>
        </w:tc>
      </w:tr>
      <w:tr w:rsidR="00974357" w:rsidRPr="00974357" w14:paraId="74F9A786" w14:textId="77777777" w:rsidTr="002173F6">
        <w:trPr>
          <w:trHeight w:val="854"/>
        </w:trPr>
        <w:tc>
          <w:tcPr>
            <w:tcW w:w="2552" w:type="dxa"/>
          </w:tcPr>
          <w:p w14:paraId="136AB823" w14:textId="597A6175" w:rsidR="005B40FF" w:rsidRPr="00974357" w:rsidRDefault="005B40FF" w:rsidP="002173F6">
            <w:pPr>
              <w:spacing w:before="4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FFFFF" w:themeFill="background1"/>
          </w:tcPr>
          <w:p w14:paraId="342B3736" w14:textId="49B49D7F" w:rsidR="005B40FF" w:rsidRPr="002173F6" w:rsidRDefault="005B40FF" w:rsidP="002173F6">
            <w:pPr>
              <w:pStyle w:val="HTMLPreformatted"/>
              <w:shd w:val="clear" w:color="auto" w:fill="F8F9FA"/>
              <w:jc w:val="both"/>
              <w:rPr>
                <w:rFonts w:ascii="Times New Roman" w:hAnsi="Times New Roman" w:cs="Times New Roman"/>
                <w:color w:val="000000" w:themeColor="text1"/>
                <w:sz w:val="21"/>
                <w:szCs w:val="21"/>
              </w:rPr>
            </w:pPr>
            <w:r w:rsidRPr="002173F6">
              <w:rPr>
                <w:rFonts w:ascii="Times New Roman" w:hAnsi="Times New Roman" w:cs="Times New Roman"/>
                <w:b/>
                <w:color w:val="000000" w:themeColor="text1"/>
                <w:spacing w:val="-4"/>
                <w:w w:val="98"/>
                <w:sz w:val="21"/>
                <w:szCs w:val="26"/>
              </w:rPr>
              <w:t>ABSTRACT:</w:t>
            </w:r>
            <w:r w:rsidR="002173F6" w:rsidRPr="002173F6">
              <w:rPr>
                <w:rFonts w:ascii="Times New Roman" w:hAnsi="Times New Roman" w:cs="Times New Roman"/>
                <w:b/>
                <w:color w:val="000000" w:themeColor="text1"/>
                <w:spacing w:val="-4"/>
                <w:w w:val="98"/>
                <w:sz w:val="21"/>
                <w:szCs w:val="26"/>
              </w:rPr>
              <w:t xml:space="preserve"> </w:t>
            </w:r>
            <w:r w:rsidR="002173F6" w:rsidRPr="002173F6">
              <w:rPr>
                <w:rFonts w:ascii="Times New Roman" w:hAnsi="Times New Roman" w:cs="Times New Roman"/>
                <w:color w:val="000000" w:themeColor="text1"/>
                <w:sz w:val="21"/>
                <w:szCs w:val="21"/>
              </w:rPr>
              <w:t xml:space="preserve">The synchronous implementation of investment solutions for the development of modern libraries in general and quality improvement, </w:t>
            </w:r>
            <w:r w:rsidR="002173F6" w:rsidRPr="002173F6">
              <w:rPr>
                <w:rStyle w:val="y2iqfc"/>
                <w:rFonts w:ascii="Times New Roman" w:eastAsiaTheme="minorEastAsia" w:hAnsi="Times New Roman" w:cs="Times New Roman"/>
                <w:color w:val="000000" w:themeColor="text1"/>
                <w:sz w:val="21"/>
                <w:szCs w:val="21"/>
              </w:rPr>
              <w:t xml:space="preserve">the development of library information products and services in particular will be a guarantee factor for improving the efficiency of information service, </w:t>
            </w:r>
            <w:r w:rsidR="002173F6" w:rsidRPr="002173F6">
              <w:rPr>
                <w:rFonts w:ascii="Times New Roman" w:hAnsi="Times New Roman" w:cs="Times New Roman"/>
                <w:color w:val="000000" w:themeColor="text1"/>
                <w:sz w:val="21"/>
                <w:szCs w:val="21"/>
              </w:rPr>
              <w:t xml:space="preserve">improving the quality of education and training, contributing to the creation of scientific research products with high knowledge content, contributing to meet the requirements of teaching and learning at Ly Tu Trong College in Ho Chi Minh City. </w:t>
            </w:r>
            <w:r w:rsidR="002173F6" w:rsidRPr="002173F6">
              <w:rPr>
                <w:rStyle w:val="y2iqfc"/>
                <w:rFonts w:ascii="Times New Roman" w:eastAsiaTheme="minorEastAsia" w:hAnsi="Times New Roman" w:cs="Times New Roman"/>
                <w:color w:val="000000" w:themeColor="text1"/>
                <w:sz w:val="21"/>
                <w:szCs w:val="21"/>
              </w:rPr>
              <w:t>There should be a policy to support the digitization of information resources in sync with organizational tools, Information content management, support easy search and exploitation to share library resources form a source of metadata information to best serve readers</w:t>
            </w:r>
          </w:p>
          <w:p w14:paraId="3312D81D" w14:textId="4DB840A7" w:rsidR="005B40FF" w:rsidRPr="00974357" w:rsidRDefault="005B40FF" w:rsidP="009F12C3">
            <w:pPr>
              <w:spacing w:before="40"/>
              <w:rPr>
                <w:rFonts w:ascii="Times New Roman" w:hAnsi="Times New Roman" w:cs="Times New Roman"/>
                <w:b/>
                <w:spacing w:val="-4"/>
                <w:w w:val="98"/>
                <w:sz w:val="21"/>
                <w:szCs w:val="26"/>
              </w:rPr>
            </w:pPr>
          </w:p>
        </w:tc>
      </w:tr>
      <w:tr w:rsidR="00974357" w:rsidRPr="00974357" w14:paraId="13D50F0E" w14:textId="77777777" w:rsidTr="002173F6">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2173F6">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F40E26" w14:textId="77777777" w:rsidR="00D23CC2" w:rsidRDefault="00DF384F" w:rsidP="00D23CC2">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r w:rsidR="00D23CC2">
        <w:rPr>
          <w:rFonts w:ascii="Times New Roman" w:hAnsi="Times New Roman" w:cs="Times New Roman"/>
          <w:b/>
          <w:spacing w:val="-4"/>
          <w:w w:val="98"/>
          <w:sz w:val="21"/>
          <w:szCs w:val="26"/>
        </w:rPr>
        <w:t>:</w:t>
      </w:r>
    </w:p>
    <w:p w14:paraId="0883EFF6" w14:textId="5A6E9630" w:rsidR="00D23CC2" w:rsidRPr="00D23CC2" w:rsidRDefault="00D23CC2" w:rsidP="00D23CC2">
      <w:pPr>
        <w:tabs>
          <w:tab w:val="left" w:pos="284"/>
        </w:tabs>
        <w:spacing w:after="0" w:line="240" w:lineRule="auto"/>
        <w:jc w:val="both"/>
        <w:rPr>
          <w:rFonts w:ascii="Times New Roman" w:hAnsi="Times New Roman" w:cs="Times New Roman"/>
          <w:b/>
          <w:spacing w:val="-4"/>
          <w:w w:val="98"/>
          <w:sz w:val="21"/>
          <w:szCs w:val="26"/>
        </w:rPr>
      </w:pPr>
      <w:r>
        <w:rPr>
          <w:rFonts w:ascii="Times New Roman" w:hAnsi="Times New Roman" w:cs="Times New Roman"/>
          <w:sz w:val="21"/>
          <w:szCs w:val="21"/>
        </w:rPr>
        <w:tab/>
      </w:r>
      <w:r w:rsidRPr="00D23CC2">
        <w:rPr>
          <w:rFonts w:ascii="Times New Roman" w:hAnsi="Times New Roman" w:cs="Times New Roman"/>
          <w:sz w:val="21"/>
          <w:szCs w:val="21"/>
        </w:rPr>
        <w:t>Sản phẩm - dịch vụ thông tin thư viện có vai trò ngày càng quan trọng trong việc đáp ứng nhu cầu của sinh viên, đặc biệt trong giai đoạn hiện nay với những yêu cầu thông tin mới từ người dùng tin. Bạn đọc đến thư viện ngày nay có thành phần rất đa dạng với nhiều trình độ, nhiều lứa tuổi, mục đích, nhu cầu đọc cũng rất phong phú. Để có thể đáp ứng nhu cầu đó, Thư viện trường cao đẳng Lý Tự Trọng TP.HCM mong muốn cung cấp nhiều dạng sản phẩm – dịch vụ thông tin nhằm thỏa mãn tối đa nhu cầu đọc tin của mọi thành phần bạn đọc đến thư viện của trường.</w:t>
      </w:r>
    </w:p>
    <w:p w14:paraId="4899686A" w14:textId="77777777" w:rsidR="00D23CC2" w:rsidRPr="00D23CC2" w:rsidRDefault="00D23CC2" w:rsidP="00D23CC2">
      <w:pPr>
        <w:tabs>
          <w:tab w:val="left" w:pos="284"/>
        </w:tabs>
        <w:spacing w:after="0" w:line="240" w:lineRule="auto"/>
        <w:jc w:val="both"/>
        <w:rPr>
          <w:rFonts w:ascii="Times New Roman" w:hAnsi="Times New Roman" w:cs="Times New Roman"/>
          <w:sz w:val="21"/>
          <w:szCs w:val="21"/>
        </w:rPr>
      </w:pPr>
      <w:r w:rsidRPr="00D23CC2">
        <w:rPr>
          <w:rFonts w:ascii="Times New Roman" w:hAnsi="Times New Roman" w:cs="Times New Roman"/>
          <w:sz w:val="21"/>
          <w:szCs w:val="21"/>
        </w:rPr>
        <w:tab/>
        <w:t>Tuy nhiên cùng với sự phát triển mạnh mẽ của cuộc cách mạng công nghệ 4.0, sự bùng nổ của thông tin và tri thức, sản phẩm - dịch vụ của thư viện trường hiện chưa đáp ứng kịp thời nhu cầu tin của sinh viên. Việc nghiên cứu, đánh giá lại sản phẩm – dịch vụ thông tin đang được cung cấp để đưa ra những biện pháp nhằm nâng cao chất lượng các sản phẩm – dịch vụ đó, đáp ứng tốt hơn nhu cầu của sinh viên là một vấn đề cấp thiết và cần được quan tâm.</w:t>
      </w:r>
    </w:p>
    <w:p w14:paraId="40477F41" w14:textId="77777777" w:rsidR="00D23CC2" w:rsidRPr="00D23CC2" w:rsidRDefault="00D23CC2" w:rsidP="00D23CC2">
      <w:pPr>
        <w:tabs>
          <w:tab w:val="left" w:pos="284"/>
        </w:tabs>
        <w:spacing w:after="0" w:line="240" w:lineRule="auto"/>
        <w:jc w:val="both"/>
        <w:rPr>
          <w:rFonts w:ascii="Times New Roman" w:hAnsi="Times New Roman" w:cs="Times New Roman"/>
          <w:b/>
          <w:sz w:val="21"/>
          <w:szCs w:val="21"/>
        </w:rPr>
      </w:pPr>
      <w:r w:rsidRPr="00D23CC2">
        <w:rPr>
          <w:rFonts w:ascii="Times New Roman" w:hAnsi="Times New Roman" w:cs="Times New Roman"/>
          <w:sz w:val="21"/>
          <w:szCs w:val="21"/>
        </w:rPr>
        <w:tab/>
        <w:t xml:space="preserve">Bên cạnh đó, Thư viện trường Cao đẳng Lý Tự Trọng TP.HCM cũng đang có những bước chuẩn bị đầu tư mạnh mẽ từ hình thức thư viện truyền thống sang thư viện hiện đại, thư viện tự động hoá. Vì vậy cần </w:t>
      </w:r>
      <w:r w:rsidRPr="00D23CC2">
        <w:rPr>
          <w:rFonts w:ascii="Times New Roman" w:hAnsi="Times New Roman" w:cs="Times New Roman"/>
          <w:sz w:val="21"/>
          <w:szCs w:val="21"/>
        </w:rPr>
        <w:lastRenderedPageBreak/>
        <w:t xml:space="preserve">nghiên cứu xây dựng một hệ thống sản phẩm - dịch vụ thông tin mới, hiện đại phù hợp với sự phát triển chung đó, sẵn sàng cho việc phục vụ nhu cầu nghiên cứu, học tập, giải trí, nâng cao trình độ của sinh viên trong thời gian tới. </w:t>
      </w:r>
    </w:p>
    <w:p w14:paraId="79EC97BB" w14:textId="3678F4C6" w:rsidR="00A35C14" w:rsidRPr="00A35C14" w:rsidRDefault="00A35C14" w:rsidP="00CD5CEE">
      <w:pPr>
        <w:tabs>
          <w:tab w:val="left" w:pos="284"/>
        </w:tabs>
        <w:spacing w:after="0"/>
        <w:jc w:val="both"/>
        <w:rPr>
          <w:rFonts w:ascii="Times New Roman" w:hAnsi="Times New Roman" w:cs="Times New Roman"/>
          <w:b/>
          <w:sz w:val="21"/>
          <w:szCs w:val="21"/>
        </w:rPr>
      </w:pPr>
      <w:r>
        <w:rPr>
          <w:rFonts w:ascii="Times New Roman" w:hAnsi="Times New Roman" w:cs="Times New Roman"/>
          <w:b/>
          <w:sz w:val="21"/>
          <w:szCs w:val="21"/>
        </w:rPr>
        <w:tab/>
      </w:r>
      <w:r w:rsidRPr="00A35C14">
        <w:rPr>
          <w:rFonts w:ascii="Times New Roman" w:hAnsi="Times New Roman" w:cs="Times New Roman"/>
          <w:color w:val="000000"/>
          <w:sz w:val="21"/>
          <w:szCs w:val="21"/>
        </w:rPr>
        <w:t>Theo cuốn “Bách khoa toàn thư quốc tế về Thư viện và Thông tin học”: Dịch vụ thông tin bao gồm những lý thuyết và hoạt động thực tiễn của việc cung cấp các dịch vụ nhằm kết nối nguồn tin với những người tìm kiế</w:t>
      </w:r>
      <w:r>
        <w:rPr>
          <w:rFonts w:ascii="Times New Roman" w:hAnsi="Times New Roman" w:cs="Times New Roman"/>
          <w:color w:val="000000"/>
          <w:sz w:val="21"/>
          <w:szCs w:val="21"/>
        </w:rPr>
        <w:t xml:space="preserve">m thông tin. </w:t>
      </w:r>
      <w:r w:rsidRPr="00A35C14">
        <w:rPr>
          <w:rFonts w:ascii="Times New Roman" w:hAnsi="Times New Roman" w:cs="Times New Roman"/>
          <w:color w:val="000000"/>
          <w:sz w:val="21"/>
          <w:szCs w:val="21"/>
        </w:rPr>
        <w:t>Theo tác giả Trần Mạnh Tuấn: Dịch vụ thông tin bao gồm những hoạt động nhằm thỏa mãn nhu cầu thông tin và trao đổi thông tin của người sử dụng các cơ quan thông tin thư viện. Hội liên hiệp Dịch vụ tham khảo và dịch vụ người sử dụng (thuộc Hội Thư viện Mỹ) định nghĩa: Dịch vụ thông tin rất đa dạng về hình thức, nó bao gồm sự hỗ trợ cá nhân trực tiếp, thư mục, trao đổi thông tin chọn lọc từ một nguồn tham khảo, dịch vụ tư vấn cho người đọc, phổ biến thông tin để thỏa mãn nhu cầu tin của người sử dụng và truy cập thông tin điện tử. Mục tiêu là cung cấp các thông tin mà người sử dụng tìm kiếm. Như vậy, có thể hiểu, dịch vụ thông tin là toàn bộ những hoạt động do cơ quan thông tin tạo ra để thực hiện việc xác định, truy nhập, khai thác, quản lý các nguồn thông tin nhằm đáp ứng nhu cầu của người dùng tin; là cầu nối giữa người dùng tin với các nguồn thông tin.  Dịch vụ thông tin được tạo ra nhằm kích thích nhu cầu sử dụng sản phẩm thông tin của người dùng tin, đồng thời nâng cao hiệu quả sử dụng thông tin. Tất cả các cơ quan thông tin tạo ra các dịch vụ đều nhằm một mục đích cao nhất là người dùng tin có thể sử dụng thông tin trong cơ quan mình.</w:t>
      </w:r>
    </w:p>
    <w:p w14:paraId="6E1A6F16" w14:textId="77777777" w:rsidR="00DF384F" w:rsidRPr="00974357" w:rsidRDefault="00DF384F" w:rsidP="00CD5CEE">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3A6909FE" w14:textId="757F2D7A" w:rsidR="00CD5CEE" w:rsidRPr="003C7CCF" w:rsidRDefault="003C7CCF" w:rsidP="003C7CCF">
      <w:pPr>
        <w:tabs>
          <w:tab w:val="left" w:pos="284"/>
        </w:tabs>
        <w:spacing w:after="0" w:line="240" w:lineRule="auto"/>
        <w:jc w:val="both"/>
        <w:rPr>
          <w:rFonts w:ascii="Times New Roman" w:hAnsi="Times New Roman" w:cs="Times New Roman"/>
          <w:b/>
          <w:sz w:val="21"/>
          <w:szCs w:val="21"/>
        </w:rPr>
      </w:pPr>
      <w:r w:rsidRPr="003C7CCF">
        <w:rPr>
          <w:rFonts w:ascii="Times New Roman" w:hAnsi="Times New Roman" w:cs="Times New Roman"/>
          <w:b/>
          <w:sz w:val="21"/>
          <w:szCs w:val="21"/>
        </w:rPr>
        <w:t>2.1.</w:t>
      </w:r>
      <w:r w:rsidR="00CD5CEE" w:rsidRPr="003C7CCF">
        <w:rPr>
          <w:rFonts w:ascii="Times New Roman" w:hAnsi="Times New Roman" w:cs="Times New Roman"/>
          <w:b/>
          <w:sz w:val="21"/>
          <w:szCs w:val="21"/>
        </w:rPr>
        <w:t xml:space="preserve">Hiện trạng các yếu tố đảm bảo để triển khai dịch vụ thông tin- thư viện </w:t>
      </w:r>
      <w:r w:rsidR="005C276B">
        <w:rPr>
          <w:rFonts w:ascii="Times New Roman" w:hAnsi="Times New Roman" w:cs="Times New Roman"/>
          <w:b/>
          <w:sz w:val="21"/>
          <w:szCs w:val="21"/>
        </w:rPr>
        <w:t xml:space="preserve">nhằm phát triển thư viện số </w:t>
      </w:r>
      <w:r w:rsidR="00CD5CEE" w:rsidRPr="003C7CCF">
        <w:rPr>
          <w:rFonts w:ascii="Times New Roman" w:hAnsi="Times New Roman" w:cs="Times New Roman"/>
          <w:b/>
          <w:sz w:val="21"/>
          <w:szCs w:val="21"/>
        </w:rPr>
        <w:t>tại thư viện Trường Cao Đẳng Lý Tự Trọng TP.HCM:</w:t>
      </w:r>
    </w:p>
    <w:p w14:paraId="071937AA" w14:textId="49666210" w:rsidR="00CD5CEE" w:rsidRPr="00CD5CEE" w:rsidRDefault="00CD5CEE" w:rsidP="003C7CCF">
      <w:pPr>
        <w:tabs>
          <w:tab w:val="left" w:pos="28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Pr="00CD5CEE">
        <w:rPr>
          <w:rFonts w:ascii="Times New Roman" w:hAnsi="Times New Roman" w:cs="Times New Roman"/>
          <w:sz w:val="21"/>
          <w:szCs w:val="21"/>
        </w:rPr>
        <w:t>Hiện tại nhà trường có nhiều chuyên ngành đào tạo mới, nên nhu cầu mượn giáo trình rất cao cả về giáo trình nội sinh ( giáo trình do các Khoa biên soạn) và tài liệu tham khảo nhưng số lượng các loại giáo trình này hiện còn ít hơn so với nhu cầu của sinh viên, thậm chí có những giáo trình của các chuyên ngành có năm xuất bản đã lâu, hiện chưa cập nhật mới, có những chuyên ngành chưa có giáo trình và chưa kịp bổ sung,  đây được xem như  một vấn đề nan giải để Thư viện thực hiện công tác số hóa tài liệu phục vụ nhu cầu tham khảo trực tuyến cho các em.</w:t>
      </w:r>
    </w:p>
    <w:p w14:paraId="6D79253C" w14:textId="77777777" w:rsidR="00CD5CEE" w:rsidRPr="00CD5CEE" w:rsidRDefault="00CD5CEE" w:rsidP="003C7CCF">
      <w:pPr>
        <w:tabs>
          <w:tab w:val="left" w:pos="284"/>
        </w:tabs>
        <w:spacing w:after="0" w:line="240" w:lineRule="auto"/>
        <w:jc w:val="both"/>
        <w:rPr>
          <w:rFonts w:ascii="Times New Roman" w:hAnsi="Times New Roman" w:cs="Times New Roman"/>
          <w:color w:val="000000" w:themeColor="text1"/>
          <w:sz w:val="21"/>
          <w:szCs w:val="21"/>
        </w:rPr>
      </w:pPr>
      <w:r w:rsidRPr="00CD5CEE">
        <w:rPr>
          <w:rFonts w:ascii="Times New Roman" w:hAnsi="Times New Roman" w:cs="Times New Roman"/>
          <w:color w:val="000000" w:themeColor="text1"/>
          <w:sz w:val="21"/>
          <w:szCs w:val="21"/>
        </w:rPr>
        <w:tab/>
        <w:t>Bên cạnh đó công tác bổ sung và mở rộng nguồn tài liệu còn phụ thuộc nhiều vào nguồn kinh phí,</w:t>
      </w:r>
      <w:r w:rsidRPr="00CD5CEE">
        <w:rPr>
          <w:rFonts w:ascii="Times New Roman" w:hAnsi="Times New Roman" w:cs="Times New Roman"/>
          <w:sz w:val="21"/>
          <w:szCs w:val="21"/>
        </w:rPr>
        <w:t xml:space="preserve"> chưa có định mức hàng năm cho việc trang bị sách mới,  Thư viện </w:t>
      </w:r>
      <w:r w:rsidRPr="00CD5CEE">
        <w:rPr>
          <w:rFonts w:ascii="Times New Roman" w:hAnsi="Times New Roman" w:cs="Times New Roman"/>
          <w:color w:val="000000" w:themeColor="text1"/>
          <w:sz w:val="21"/>
          <w:szCs w:val="21"/>
        </w:rPr>
        <w:t xml:space="preserve"> biết được nhu cầu của sinh viên nhưng nhiều loại giáo trình còn chưa đáp ứng kịp thời nên công tác số hóa tài liệu cũng bị hạn chế. Ngoài ra nhiều giáo trình cũ không dùng đến chưa được thanh lý kịp thời nên chiếm diện tích kho sách dẫn đến tình trạng nhiều tài liệu không có chỗ lên giá.</w:t>
      </w:r>
    </w:p>
    <w:p w14:paraId="5B965CA4" w14:textId="77777777" w:rsidR="00CD5CEE" w:rsidRPr="00CD5CEE" w:rsidRDefault="00CD5CEE"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 xml:space="preserve">Ngoài ra </w:t>
      </w:r>
      <w:r w:rsidRPr="00CD5CEE">
        <w:rPr>
          <w:rFonts w:ascii="Times New Roman" w:eastAsia="TimesNewRomanPSMT" w:hAnsi="Times New Roman" w:cs="Times New Roman"/>
          <w:sz w:val="21"/>
          <w:szCs w:val="21"/>
        </w:rPr>
        <w:t>t</w:t>
      </w:r>
      <w:r w:rsidRPr="00CD5CEE">
        <w:rPr>
          <w:rFonts w:ascii="Times New Roman" w:hAnsi="Times New Roman" w:cs="Times New Roman"/>
          <w:sz w:val="21"/>
          <w:szCs w:val="21"/>
        </w:rPr>
        <w:t>ài li</w:t>
      </w:r>
      <w:r w:rsidRPr="00CD5CEE">
        <w:rPr>
          <w:rFonts w:ascii="Times New Roman" w:eastAsia="TimesNewRomanPSMT" w:hAnsi="Times New Roman" w:cs="Times New Roman"/>
          <w:sz w:val="21"/>
          <w:szCs w:val="21"/>
        </w:rPr>
        <w:t>ệu luận vă</w:t>
      </w:r>
      <w:r w:rsidRPr="00CD5CEE">
        <w:rPr>
          <w:rFonts w:ascii="Times New Roman" w:hAnsi="Times New Roman" w:cs="Times New Roman"/>
          <w:sz w:val="21"/>
          <w:szCs w:val="21"/>
        </w:rPr>
        <w:t>n, lu</w:t>
      </w:r>
      <w:r w:rsidRPr="00CD5CEE">
        <w:rPr>
          <w:rFonts w:ascii="Times New Roman" w:eastAsia="TimesNewRomanPSMT" w:hAnsi="Times New Roman" w:cs="Times New Roman"/>
          <w:sz w:val="21"/>
          <w:szCs w:val="21"/>
        </w:rPr>
        <w:t>ận án, đề t</w:t>
      </w:r>
      <w:r w:rsidRPr="00CD5CEE">
        <w:rPr>
          <w:rFonts w:ascii="Times New Roman" w:hAnsi="Times New Roman" w:cs="Times New Roman"/>
          <w:sz w:val="21"/>
          <w:szCs w:val="21"/>
        </w:rPr>
        <w:t>ài nghiên cứu khoa h</w:t>
      </w:r>
      <w:r w:rsidRPr="00CD5CEE">
        <w:rPr>
          <w:rFonts w:ascii="Times New Roman" w:eastAsia="TimesNewRomanPSMT" w:hAnsi="Times New Roman" w:cs="Times New Roman"/>
          <w:sz w:val="21"/>
          <w:szCs w:val="21"/>
        </w:rPr>
        <w:t xml:space="preserve">ọc tại Thư </w:t>
      </w:r>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ện chư</w:t>
      </w:r>
      <w:r w:rsidRPr="00CD5CEE">
        <w:rPr>
          <w:rFonts w:ascii="Times New Roman" w:hAnsi="Times New Roman" w:cs="Times New Roman"/>
          <w:sz w:val="21"/>
          <w:szCs w:val="21"/>
        </w:rPr>
        <w:t>a nhi</w:t>
      </w:r>
      <w:r w:rsidRPr="00CD5CEE">
        <w:rPr>
          <w:rFonts w:ascii="Times New Roman" w:eastAsia="TimesNewRomanPSMT" w:hAnsi="Times New Roman" w:cs="Times New Roman"/>
          <w:sz w:val="21"/>
          <w:szCs w:val="21"/>
        </w:rPr>
        <w:t xml:space="preserve">ều do </w:t>
      </w:r>
      <w:r w:rsidRPr="00CD5CEE">
        <w:rPr>
          <w:rFonts w:ascii="Times New Roman" w:hAnsi="Times New Roman" w:cs="Times New Roman"/>
          <w:sz w:val="21"/>
          <w:szCs w:val="21"/>
        </w:rPr>
        <w:t>m</w:t>
      </w:r>
      <w:r w:rsidRPr="00CD5CEE">
        <w:rPr>
          <w:rFonts w:ascii="Times New Roman" w:eastAsia="TimesNewRomanPSMT" w:hAnsi="Times New Roman" w:cs="Times New Roman"/>
          <w:sz w:val="21"/>
          <w:szCs w:val="21"/>
        </w:rPr>
        <w:t>ới được tập hợp khoảng 2 nă</w:t>
      </w:r>
      <w:r w:rsidRPr="00CD5CEE">
        <w:rPr>
          <w:rFonts w:ascii="Times New Roman" w:hAnsi="Times New Roman" w:cs="Times New Roman"/>
          <w:sz w:val="21"/>
          <w:szCs w:val="21"/>
        </w:rPr>
        <w:t>m g</w:t>
      </w:r>
      <w:r w:rsidRPr="00CD5CEE">
        <w:rPr>
          <w:rFonts w:ascii="Times New Roman" w:eastAsia="TimesNewRomanPSMT" w:hAnsi="Times New Roman" w:cs="Times New Roman"/>
          <w:sz w:val="21"/>
          <w:szCs w:val="21"/>
        </w:rPr>
        <w:t>ần đâ</w:t>
      </w:r>
      <w:r w:rsidRPr="00CD5CEE">
        <w:rPr>
          <w:rFonts w:ascii="Times New Roman" w:hAnsi="Times New Roman" w:cs="Times New Roman"/>
          <w:sz w:val="21"/>
          <w:szCs w:val="21"/>
        </w:rPr>
        <w:t xml:space="preserve">y, loại tài liệu này hiện nay chưa được số hóa trên kênh Thư viện số của trường. </w:t>
      </w:r>
      <w:r w:rsidRPr="00CD5CEE">
        <w:rPr>
          <w:rFonts w:ascii="Times New Roman" w:eastAsia="TimesNewRomanPSMT" w:hAnsi="Times New Roman" w:cs="Times New Roman"/>
          <w:sz w:val="21"/>
          <w:szCs w:val="21"/>
        </w:rPr>
        <w:t>Đâ</w:t>
      </w:r>
      <w:r w:rsidRPr="00CD5CEE">
        <w:rPr>
          <w:rFonts w:ascii="Times New Roman" w:hAnsi="Times New Roman" w:cs="Times New Roman"/>
          <w:sz w:val="21"/>
          <w:szCs w:val="21"/>
        </w:rPr>
        <w:t>y là nh</w:t>
      </w:r>
      <w:r w:rsidRPr="00CD5CEE">
        <w:rPr>
          <w:rFonts w:ascii="Times New Roman" w:eastAsia="TimesNewRomanPSMT" w:hAnsi="Times New Roman" w:cs="Times New Roman"/>
          <w:sz w:val="21"/>
          <w:szCs w:val="21"/>
        </w:rPr>
        <w:t>ững t</w:t>
      </w:r>
      <w:r w:rsidRPr="00CD5CEE">
        <w:rPr>
          <w:rFonts w:ascii="Times New Roman" w:hAnsi="Times New Roman" w:cs="Times New Roman"/>
          <w:sz w:val="21"/>
          <w:szCs w:val="21"/>
        </w:rPr>
        <w:t>ài li</w:t>
      </w:r>
      <w:r w:rsidRPr="00CD5CEE">
        <w:rPr>
          <w:rFonts w:ascii="Times New Roman" w:eastAsia="TimesNewRomanPSMT" w:hAnsi="Times New Roman" w:cs="Times New Roman"/>
          <w:sz w:val="21"/>
          <w:szCs w:val="21"/>
        </w:rPr>
        <w:t xml:space="preserve">ệu có thông tin đặc </w:t>
      </w:r>
      <w:r w:rsidRPr="00CD5CEE">
        <w:rPr>
          <w:rFonts w:ascii="Times New Roman" w:hAnsi="Times New Roman" w:cs="Times New Roman"/>
          <w:sz w:val="21"/>
          <w:szCs w:val="21"/>
        </w:rPr>
        <w:t>bi</w:t>
      </w:r>
      <w:r w:rsidRPr="00CD5CEE">
        <w:rPr>
          <w:rFonts w:ascii="Times New Roman" w:eastAsia="TimesNewRomanPSMT" w:hAnsi="Times New Roman" w:cs="Times New Roman"/>
          <w:sz w:val="21"/>
          <w:szCs w:val="21"/>
        </w:rPr>
        <w:t xml:space="preserve">ệt hữu ích đối với cán bộ quản lý và nhân nhiên nhà trường </w:t>
      </w:r>
      <w:r w:rsidRPr="00CD5CEE">
        <w:rPr>
          <w:rFonts w:ascii="Times New Roman" w:hAnsi="Times New Roman" w:cs="Times New Roman"/>
          <w:sz w:val="21"/>
          <w:szCs w:val="21"/>
        </w:rPr>
        <w:t>trong vi</w:t>
      </w:r>
      <w:r w:rsidRPr="00CD5CEE">
        <w:rPr>
          <w:rFonts w:ascii="Times New Roman" w:eastAsia="TimesNewRomanPSMT" w:hAnsi="Times New Roman" w:cs="Times New Roman"/>
          <w:sz w:val="21"/>
          <w:szCs w:val="21"/>
        </w:rPr>
        <w:t>ệc t</w:t>
      </w:r>
      <w:r w:rsidRPr="00CD5CEE">
        <w:rPr>
          <w:rFonts w:ascii="Times New Roman" w:hAnsi="Times New Roman" w:cs="Times New Roman"/>
          <w:sz w:val="21"/>
          <w:szCs w:val="21"/>
        </w:rPr>
        <w:t>ìm hi</w:t>
      </w:r>
      <w:r w:rsidRPr="00CD5CEE">
        <w:rPr>
          <w:rFonts w:ascii="Times New Roman" w:eastAsia="TimesNewRomanPSMT" w:hAnsi="Times New Roman" w:cs="Times New Roman"/>
          <w:sz w:val="21"/>
          <w:szCs w:val="21"/>
        </w:rPr>
        <w:t>ểu phươ</w:t>
      </w:r>
      <w:r w:rsidRPr="00CD5CEE">
        <w:rPr>
          <w:rFonts w:ascii="Times New Roman" w:hAnsi="Times New Roman" w:cs="Times New Roman"/>
          <w:sz w:val="21"/>
          <w:szCs w:val="21"/>
        </w:rPr>
        <w:t>ng pháp nghiên c</w:t>
      </w:r>
      <w:r w:rsidRPr="00CD5CEE">
        <w:rPr>
          <w:rFonts w:ascii="Times New Roman" w:eastAsia="TimesNewRomanPSMT" w:hAnsi="Times New Roman" w:cs="Times New Roman"/>
          <w:sz w:val="21"/>
          <w:szCs w:val="21"/>
        </w:rPr>
        <w:t>ứu khoa học, lịch sử vấn đề nghi</w:t>
      </w:r>
      <w:r w:rsidRPr="00CD5CEE">
        <w:rPr>
          <w:rFonts w:ascii="Times New Roman" w:hAnsi="Times New Roman" w:cs="Times New Roman"/>
          <w:sz w:val="21"/>
          <w:szCs w:val="21"/>
        </w:rPr>
        <w:t>ên c</w:t>
      </w:r>
      <w:r w:rsidRPr="00CD5CEE">
        <w:rPr>
          <w:rFonts w:ascii="Times New Roman" w:eastAsia="TimesNewRomanPSMT" w:hAnsi="Times New Roman" w:cs="Times New Roman"/>
          <w:sz w:val="21"/>
          <w:szCs w:val="21"/>
        </w:rPr>
        <w:t xml:space="preserve">ứu </w:t>
      </w:r>
      <w:r w:rsidRPr="00CD5CEE">
        <w:rPr>
          <w:rFonts w:ascii="Times New Roman" w:hAnsi="Times New Roman" w:cs="Times New Roman"/>
          <w:sz w:val="21"/>
          <w:szCs w:val="21"/>
        </w:rPr>
        <w:t>và tránh nh</w:t>
      </w:r>
      <w:r w:rsidRPr="00CD5CEE">
        <w:rPr>
          <w:rFonts w:ascii="Times New Roman" w:eastAsia="TimesNewRomanPSMT" w:hAnsi="Times New Roman" w:cs="Times New Roman"/>
          <w:sz w:val="21"/>
          <w:szCs w:val="21"/>
        </w:rPr>
        <w:t>ững đề t</w:t>
      </w:r>
      <w:r w:rsidRPr="00CD5CEE">
        <w:rPr>
          <w:rFonts w:ascii="Times New Roman" w:hAnsi="Times New Roman" w:cs="Times New Roman"/>
          <w:sz w:val="21"/>
          <w:szCs w:val="21"/>
        </w:rPr>
        <w:t>ài trùng l</w:t>
      </w:r>
      <w:r w:rsidRPr="00CD5CEE">
        <w:rPr>
          <w:rFonts w:ascii="Times New Roman" w:eastAsia="TimesNewRomanPSMT" w:hAnsi="Times New Roman" w:cs="Times New Roman"/>
          <w:sz w:val="21"/>
          <w:szCs w:val="21"/>
        </w:rPr>
        <w:t xml:space="preserve">ặp. </w:t>
      </w:r>
      <w:r w:rsidRPr="00CD5CEE">
        <w:rPr>
          <w:rFonts w:ascii="Times New Roman" w:hAnsi="Times New Roman" w:cs="Times New Roman"/>
          <w:sz w:val="21"/>
          <w:szCs w:val="21"/>
        </w:rPr>
        <w:t>Hi</w:t>
      </w:r>
      <w:r w:rsidRPr="00CD5CEE">
        <w:rPr>
          <w:rFonts w:ascii="Times New Roman" w:eastAsia="TimesNewRomanPSMT" w:hAnsi="Times New Roman" w:cs="Times New Roman"/>
          <w:sz w:val="21"/>
          <w:szCs w:val="21"/>
        </w:rPr>
        <w:t xml:space="preserve">ện nay, tại Thư </w:t>
      </w:r>
      <w:r w:rsidRPr="00CD5CEE">
        <w:rPr>
          <w:rFonts w:ascii="Times New Roman" w:hAnsi="Times New Roman" w:cs="Times New Roman"/>
          <w:sz w:val="21"/>
          <w:szCs w:val="21"/>
        </w:rPr>
        <w:t>vi</w:t>
      </w:r>
      <w:r w:rsidRPr="00CD5CEE">
        <w:rPr>
          <w:rFonts w:ascii="Times New Roman" w:eastAsia="TimesNewRomanPSMT" w:hAnsi="Times New Roman" w:cs="Times New Roman"/>
          <w:sz w:val="21"/>
          <w:szCs w:val="21"/>
        </w:rPr>
        <w:t xml:space="preserve">ện Trường </w:t>
      </w:r>
      <w:r w:rsidRPr="00CD5CEE">
        <w:rPr>
          <w:rFonts w:ascii="Times New Roman" w:hAnsi="Times New Roman" w:cs="Times New Roman"/>
          <w:sz w:val="21"/>
          <w:szCs w:val="21"/>
        </w:rPr>
        <w:t>lo</w:t>
      </w:r>
      <w:r w:rsidRPr="00CD5CEE">
        <w:rPr>
          <w:rFonts w:ascii="Times New Roman" w:eastAsia="TimesNewRomanPSMT" w:hAnsi="Times New Roman" w:cs="Times New Roman"/>
          <w:sz w:val="21"/>
          <w:szCs w:val="21"/>
        </w:rPr>
        <w:t>ại h</w:t>
      </w:r>
      <w:r w:rsidRPr="00CD5CEE">
        <w:rPr>
          <w:rFonts w:ascii="Times New Roman" w:hAnsi="Times New Roman" w:cs="Times New Roman"/>
          <w:sz w:val="21"/>
          <w:szCs w:val="21"/>
        </w:rPr>
        <w:t>ình tài li</w:t>
      </w:r>
      <w:r w:rsidRPr="00CD5CEE">
        <w:rPr>
          <w:rFonts w:ascii="Times New Roman" w:eastAsia="TimesNewRomanPSMT" w:hAnsi="Times New Roman" w:cs="Times New Roman"/>
          <w:sz w:val="21"/>
          <w:szCs w:val="21"/>
        </w:rPr>
        <w:t xml:space="preserve">ệu truyền </w:t>
      </w:r>
      <w:r w:rsidRPr="00CD5CEE">
        <w:rPr>
          <w:rFonts w:ascii="Times New Roman" w:hAnsi="Times New Roman" w:cs="Times New Roman"/>
          <w:sz w:val="21"/>
          <w:szCs w:val="21"/>
        </w:rPr>
        <w:t>th</w:t>
      </w:r>
      <w:r w:rsidRPr="00CD5CEE">
        <w:rPr>
          <w:rFonts w:ascii="Times New Roman" w:eastAsia="TimesNewRomanPSMT" w:hAnsi="Times New Roman" w:cs="Times New Roman"/>
          <w:sz w:val="21"/>
          <w:szCs w:val="21"/>
        </w:rPr>
        <w:t>ống (sách, báo, tạp chí ) chiếm khoảng 70% tổng số t</w:t>
      </w:r>
      <w:r w:rsidRPr="00CD5CEE">
        <w:rPr>
          <w:rFonts w:ascii="Times New Roman" w:hAnsi="Times New Roman" w:cs="Times New Roman"/>
          <w:sz w:val="21"/>
          <w:szCs w:val="21"/>
        </w:rPr>
        <w:t>ài li</w:t>
      </w:r>
      <w:r w:rsidRPr="00CD5CEE">
        <w:rPr>
          <w:rFonts w:ascii="Times New Roman" w:eastAsia="TimesNewRomanPSMT" w:hAnsi="Times New Roman" w:cs="Times New Roman"/>
          <w:sz w:val="21"/>
          <w:szCs w:val="21"/>
        </w:rPr>
        <w:t>ệu. Các loại h</w:t>
      </w:r>
      <w:r w:rsidRPr="00CD5CEE">
        <w:rPr>
          <w:rFonts w:ascii="Times New Roman" w:hAnsi="Times New Roman" w:cs="Times New Roman"/>
          <w:sz w:val="21"/>
          <w:szCs w:val="21"/>
        </w:rPr>
        <w:t>ình tài li</w:t>
      </w:r>
      <w:r w:rsidRPr="00CD5CEE">
        <w:rPr>
          <w:rFonts w:ascii="Times New Roman" w:eastAsia="TimesNewRomanPSMT" w:hAnsi="Times New Roman" w:cs="Times New Roman"/>
          <w:sz w:val="21"/>
          <w:szCs w:val="21"/>
        </w:rPr>
        <w:t xml:space="preserve">ệu khác như </w:t>
      </w:r>
      <w:r w:rsidRPr="00CD5CEE">
        <w:rPr>
          <w:rFonts w:ascii="Times New Roman" w:hAnsi="Times New Roman" w:cs="Times New Roman"/>
          <w:sz w:val="21"/>
          <w:szCs w:val="21"/>
        </w:rPr>
        <w:t>c</w:t>
      </w:r>
      <w:r w:rsidRPr="00CD5CEE">
        <w:rPr>
          <w:rFonts w:ascii="Times New Roman" w:eastAsia="TimesNewRomanPSMT" w:hAnsi="Times New Roman" w:cs="Times New Roman"/>
          <w:sz w:val="21"/>
          <w:szCs w:val="21"/>
        </w:rPr>
        <w:t xml:space="preserve">ơ </w:t>
      </w:r>
      <w:r w:rsidRPr="00CD5CEE">
        <w:rPr>
          <w:rFonts w:ascii="Times New Roman" w:hAnsi="Times New Roman" w:cs="Times New Roman"/>
          <w:sz w:val="21"/>
          <w:szCs w:val="21"/>
        </w:rPr>
        <w:t>s</w:t>
      </w:r>
      <w:r w:rsidRPr="00CD5CEE">
        <w:rPr>
          <w:rFonts w:ascii="Times New Roman" w:eastAsia="TimesNewRomanPSMT" w:hAnsi="Times New Roman" w:cs="Times New Roman"/>
          <w:sz w:val="21"/>
          <w:szCs w:val="21"/>
        </w:rPr>
        <w:t>ở dữ liệu đ</w:t>
      </w:r>
      <w:r w:rsidRPr="00CD5CEE">
        <w:rPr>
          <w:rFonts w:ascii="Times New Roman" w:hAnsi="Times New Roman" w:cs="Times New Roman"/>
          <w:sz w:val="21"/>
          <w:szCs w:val="21"/>
        </w:rPr>
        <w:t>i</w:t>
      </w:r>
      <w:r w:rsidRPr="00CD5CEE">
        <w:rPr>
          <w:rFonts w:ascii="Times New Roman" w:eastAsia="TimesNewRomanPSMT" w:hAnsi="Times New Roman" w:cs="Times New Roman"/>
          <w:sz w:val="21"/>
          <w:szCs w:val="21"/>
        </w:rPr>
        <w:t>ện tử</w:t>
      </w:r>
      <w:r w:rsidRPr="00CD5CEE">
        <w:rPr>
          <w:rFonts w:ascii="Times New Roman" w:hAnsi="Times New Roman" w:cs="Times New Roman"/>
          <w:sz w:val="21"/>
          <w:szCs w:val="21"/>
        </w:rPr>
        <w:t xml:space="preserve"> kho</w:t>
      </w:r>
      <w:r w:rsidRPr="00CD5CEE">
        <w:rPr>
          <w:rFonts w:ascii="Times New Roman" w:eastAsia="TimesNewRomanPSMT" w:hAnsi="Times New Roman" w:cs="Times New Roman"/>
          <w:sz w:val="21"/>
          <w:szCs w:val="21"/>
        </w:rPr>
        <w:t xml:space="preserve">ảng </w:t>
      </w:r>
      <w:r w:rsidRPr="00CD5CEE">
        <w:rPr>
          <w:rFonts w:ascii="Times New Roman" w:hAnsi="Times New Roman" w:cs="Times New Roman"/>
          <w:sz w:val="21"/>
          <w:szCs w:val="21"/>
        </w:rPr>
        <w:t>30%.</w:t>
      </w:r>
    </w:p>
    <w:p w14:paraId="326CE482"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Tài nguyên thông tin tại thư viện còn hạn chế về chất lượng, số lượng, chủng loại, thiếu cập nhật và hoạt động trong môi trường đóng kín. Chủ yếu là dạng tài liệu truyền thống: sách, báo, tạp chí, tài liệu nội sinh…; Một số nguồn tài nguyên số hoặc dạng file, một số các cơ sở dữ liệu chủ yếu là dạng biểu ghi thư mục.</w:t>
      </w:r>
    </w:p>
    <w:p w14:paraId="16871C68"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Vấn đề phát triển nguồn tin, đặc biệt là nguồn tin số hóa tại thư viện còn hạn chế, gặp nhiều khó khăn do thiếu kinh phí. Các xuất bản phẩm điện tử như cơ sở dữ liệu sách, báo, tạp chí điện tử cấp phép… ở thư viện có hạn chế  hoặc rất ít. Điều này khiến cho thư viện trường không đủ sức hấp dẫn sinh viên đến khai thác và sử dụng thông tin, tài liệu, nhất là đối tượng cán bộ, giảng viên hay nhà nghiên cứu.</w:t>
      </w:r>
    </w:p>
    <w:p w14:paraId="585978B4" w14:textId="77777777" w:rsidR="00CD5CEE" w:rsidRPr="00CD5CEE" w:rsidRDefault="00CD5CEE" w:rsidP="003C7CCF">
      <w:pPr>
        <w:tabs>
          <w:tab w:val="left" w:pos="284"/>
        </w:tabs>
        <w:spacing w:after="0" w:line="240" w:lineRule="auto"/>
        <w:jc w:val="both"/>
        <w:rPr>
          <w:rFonts w:ascii="Times New Roman" w:hAnsi="Times New Roman" w:cs="Times New Roman"/>
          <w:sz w:val="21"/>
          <w:szCs w:val="21"/>
        </w:rPr>
      </w:pPr>
      <w:r w:rsidRPr="00CD5CEE">
        <w:rPr>
          <w:rFonts w:ascii="Times New Roman" w:hAnsi="Times New Roman" w:cs="Times New Roman"/>
          <w:sz w:val="21"/>
          <w:szCs w:val="21"/>
        </w:rPr>
        <w:tab/>
        <w:t>Các cơ sở dữ liệu, sách điện tử, tạp chí điện tử trực tuyến do các nhà xuất bản, tập đoàn cung cấp thông tin có thương hiệu trên thế giới như: EBSCO, Blackwells, Science Direct, Springer... chưa được bổ sung vào nguồn lực thông tin của thư  viện trường hiện nay.</w:t>
      </w:r>
    </w:p>
    <w:p w14:paraId="7B7870B2" w14:textId="77777777" w:rsidR="00CD5CEE" w:rsidRPr="00CD5CEE" w:rsidRDefault="00CD5CEE"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CD5CEE">
        <w:rPr>
          <w:rFonts w:ascii="Times New Roman" w:eastAsia="TimesNewRomanPSMT-Identity-H" w:hAnsi="Times New Roman" w:cs="Times New Roman"/>
          <w:sz w:val="21"/>
          <w:szCs w:val="21"/>
        </w:rPr>
        <w:tab/>
        <w:t xml:space="preserve">Mô hình dịch vụ thông tin tài liệu còn đơn điệu, chủ yếu cung cấp các dịch vụ phổ biến như mượn và gia hạn tài liệu, đọc tại chỗ, tra cứu, sao chụp tài liệu... Công tác quảng bá các sản phẩm - dịch vụ thư viện </w:t>
      </w:r>
      <w:r w:rsidRPr="00CD5CEE">
        <w:rPr>
          <w:rFonts w:ascii="Times New Roman" w:eastAsia="TimesNewRomanPSMT-Identity-H" w:hAnsi="Times New Roman" w:cs="Times New Roman"/>
          <w:sz w:val="21"/>
          <w:szCs w:val="21"/>
        </w:rPr>
        <w:lastRenderedPageBreak/>
        <w:t>chưa được chú trọng đúng mức. Chưa tạo ra các sản phẩm, dịch vụ mang tính hiện đại dẫn tới chưa khai thác được hết tiềm lực vốn có của thư viện như vốn tài liệu, trang thiết bị.</w:t>
      </w:r>
    </w:p>
    <w:p w14:paraId="56885EAA" w14:textId="77777777" w:rsidR="00CD5CEE" w:rsidRPr="00CD5CEE" w:rsidRDefault="00CD5CEE" w:rsidP="003C7CCF">
      <w:pPr>
        <w:tabs>
          <w:tab w:val="left" w:pos="284"/>
        </w:tabs>
        <w:spacing w:after="0" w:line="240" w:lineRule="auto"/>
        <w:jc w:val="both"/>
        <w:rPr>
          <w:rFonts w:ascii="Times New Roman" w:hAnsi="Times New Roman"/>
          <w:bCs/>
          <w:sz w:val="21"/>
          <w:szCs w:val="21"/>
          <w:lang w:val="vi-VN"/>
        </w:rPr>
      </w:pPr>
      <w:r w:rsidRPr="00CD5CEE">
        <w:rPr>
          <w:rFonts w:ascii="Times New Roman" w:hAnsi="Times New Roman"/>
          <w:bCs/>
          <w:sz w:val="21"/>
          <w:szCs w:val="21"/>
        </w:rPr>
        <w:tab/>
      </w:r>
      <w:r w:rsidRPr="00CD5CEE">
        <w:rPr>
          <w:rFonts w:ascii="Times New Roman" w:hAnsi="Times New Roman"/>
          <w:bCs/>
          <w:sz w:val="21"/>
          <w:szCs w:val="21"/>
          <w:lang w:val="vi-VN"/>
        </w:rPr>
        <w:t>Đầu sách chuyên môn không nhiều và không mới nên không hấp dẫn được sinh viên cũng như giảng viên</w:t>
      </w:r>
      <w:r w:rsidRPr="00CD5CEE">
        <w:rPr>
          <w:rFonts w:ascii="Times New Roman" w:hAnsi="Times New Roman"/>
          <w:bCs/>
          <w:sz w:val="21"/>
          <w:szCs w:val="21"/>
        </w:rPr>
        <w:t xml:space="preserve">, </w:t>
      </w:r>
      <w:r w:rsidRPr="00CD5CEE">
        <w:rPr>
          <w:rFonts w:ascii="Times New Roman" w:hAnsi="Times New Roman"/>
          <w:bCs/>
          <w:sz w:val="21"/>
          <w:szCs w:val="21"/>
          <w:lang w:val="vi-VN"/>
        </w:rPr>
        <w:t>Việc tra cứu tìm sách thông qua phần mềm quản lý, mượn sách còn chậm, thiếu hiệu quả.</w:t>
      </w:r>
    </w:p>
    <w:p w14:paraId="5A8B06E7" w14:textId="0F13C7F7" w:rsidR="003C7CCF" w:rsidRPr="007D2B45" w:rsidRDefault="003C7CCF" w:rsidP="003C7CCF">
      <w:pPr>
        <w:tabs>
          <w:tab w:val="left" w:pos="284"/>
        </w:tabs>
        <w:autoSpaceDE w:val="0"/>
        <w:autoSpaceDN w:val="0"/>
        <w:adjustRightInd w:val="0"/>
        <w:spacing w:after="0" w:line="240" w:lineRule="auto"/>
        <w:jc w:val="both"/>
        <w:rPr>
          <w:rFonts w:ascii="Times New Roman" w:hAnsi="Times New Roman" w:cs="Times New Roman"/>
          <w:b/>
          <w:color w:val="000000"/>
          <w:sz w:val="21"/>
          <w:szCs w:val="21"/>
          <w:lang w:val="vi-VN"/>
        </w:rPr>
      </w:pPr>
      <w:r w:rsidRPr="007D2B45">
        <w:rPr>
          <w:rFonts w:ascii="Times New Roman" w:hAnsi="Times New Roman" w:cs="Times New Roman"/>
          <w:b/>
          <w:color w:val="000000"/>
          <w:sz w:val="21"/>
          <w:szCs w:val="21"/>
          <w:lang w:val="vi-VN"/>
        </w:rPr>
        <w:t>2.2.Một số giải pháp hoàn thiện dịch vụ thông tin thư viện góp phần phát triển thư viện số</w:t>
      </w:r>
      <w:r w:rsidR="002F5F97" w:rsidRPr="007D2B45">
        <w:rPr>
          <w:rFonts w:ascii="Times New Roman" w:hAnsi="Times New Roman" w:cs="Times New Roman"/>
          <w:b/>
          <w:color w:val="000000"/>
          <w:sz w:val="21"/>
          <w:szCs w:val="21"/>
          <w:lang w:val="vi-VN"/>
        </w:rPr>
        <w:t xml:space="preserve"> tại thư viện </w:t>
      </w:r>
      <w:r w:rsidR="002F5F97" w:rsidRPr="007D2B45">
        <w:rPr>
          <w:rFonts w:ascii="Times New Roman" w:hAnsi="Times New Roman" w:cs="Times New Roman"/>
          <w:b/>
          <w:sz w:val="21"/>
          <w:szCs w:val="21"/>
          <w:lang w:val="vi-VN"/>
        </w:rPr>
        <w:t>Trường Cao Đẳng Lý Tự Trọng TP.HCM:</w:t>
      </w:r>
      <w:r w:rsidR="002F5F97" w:rsidRPr="007D2B45">
        <w:rPr>
          <w:rFonts w:ascii="Times New Roman" w:hAnsi="Times New Roman" w:cs="Times New Roman"/>
          <w:b/>
          <w:color w:val="000000"/>
          <w:sz w:val="21"/>
          <w:szCs w:val="21"/>
          <w:lang w:val="vi-VN"/>
        </w:rPr>
        <w:t xml:space="preserve"> </w:t>
      </w:r>
    </w:p>
    <w:p w14:paraId="20EF3E26" w14:textId="6B69E23D" w:rsidR="003C7CCF" w:rsidRPr="007D2B45" w:rsidRDefault="005D053F" w:rsidP="005D053F">
      <w:pPr>
        <w:tabs>
          <w:tab w:val="left" w:pos="284"/>
        </w:tabs>
        <w:autoSpaceDE w:val="0"/>
        <w:autoSpaceDN w:val="0"/>
        <w:adjustRightInd w:val="0"/>
        <w:spacing w:after="0" w:line="240" w:lineRule="auto"/>
        <w:jc w:val="both"/>
        <w:rPr>
          <w:rFonts w:ascii="Times New Roman" w:hAnsi="Times New Roman" w:cs="Times New Roman"/>
          <w:color w:val="000000"/>
          <w:sz w:val="21"/>
          <w:szCs w:val="21"/>
          <w:lang w:val="vi-VN"/>
        </w:rPr>
      </w:pPr>
      <w:r w:rsidRPr="007D2B45">
        <w:rPr>
          <w:rFonts w:ascii="Times New Roman" w:hAnsi="Times New Roman" w:cs="Times New Roman"/>
          <w:color w:val="000000"/>
          <w:sz w:val="21"/>
          <w:szCs w:val="21"/>
          <w:lang w:val="vi-VN"/>
        </w:rPr>
        <w:tab/>
      </w:r>
      <w:r w:rsidR="003C7CCF" w:rsidRPr="007D2B45">
        <w:rPr>
          <w:rFonts w:ascii="Times New Roman" w:hAnsi="Times New Roman" w:cs="Times New Roman"/>
          <w:color w:val="000000"/>
          <w:sz w:val="21"/>
          <w:szCs w:val="21"/>
          <w:lang w:val="vi-VN"/>
        </w:rPr>
        <w:t xml:space="preserve">Phát triển dịch vụ thông tin là quá trình hoàn thiện và mở rộng thêm các hoạt động cung cấp thông tin/sản phẩm thông tin có giá trị nhằm thỏa mãn nhu cầu cung cấp hoặc trao đổi thông tin của người dùng tin. Các dịch vụ thông tin sẽ được phát triển trên nền tảng nhu cầu tin của người dùng cũng như xu thế phát triển của thế giới để từ đó hoàn thiện những dịch vụ đã có và đa dạng hóa dịch vụ mới phù hợp. </w:t>
      </w:r>
    </w:p>
    <w:p w14:paraId="15300AD4" w14:textId="77777777" w:rsidR="003C7CCF" w:rsidRPr="007D2B45" w:rsidRDefault="003C7CCF" w:rsidP="003C7CCF">
      <w:pPr>
        <w:tabs>
          <w:tab w:val="left" w:pos="284"/>
        </w:tabs>
        <w:spacing w:after="0" w:line="240" w:lineRule="auto"/>
        <w:jc w:val="both"/>
        <w:rPr>
          <w:rFonts w:ascii="Times New Roman" w:hAnsi="Times New Roman" w:cs="Times New Roman"/>
          <w:color w:val="000000"/>
          <w:sz w:val="21"/>
          <w:szCs w:val="21"/>
          <w:lang w:val="vi-VN"/>
        </w:rPr>
      </w:pPr>
      <w:r w:rsidRPr="007D2B45">
        <w:rPr>
          <w:rFonts w:ascii="Times New Roman" w:hAnsi="Times New Roman" w:cs="Times New Roman"/>
          <w:color w:val="000000"/>
          <w:sz w:val="21"/>
          <w:szCs w:val="21"/>
          <w:lang w:val="vi-VN"/>
        </w:rPr>
        <w:tab/>
        <w:t>Thư viện trường luôn gắn liền với sứ mệnh giáo dục - đào tạo và nghiên cứu khoa học của nhà trường. Đối tượng phục vụ của thư viện chủ yếu là sinh viên, giảng viên. Nhu cầu tin của họ khá đa dạng và phong phú. Bên cạnh đó, chương trình đào tạo cũng thường xuyên được cập nhật, đổi mới, phương pháp dạy và học có nhiều cải tiến hướng tới “lấy người học làm trung tâm”, cơ sở vật chất được đầu tư hiện đại hóa. Do vậy, việc phát triển dịch vụ thông tin của thư viện cũng có những đặc thù riêng. Bài viết sẽ đề cập đến một số giải pháp cơ bản để phát triển dịch vụ thông tin.</w:t>
      </w:r>
    </w:p>
    <w:p w14:paraId="6F1C2461" w14:textId="77777777" w:rsidR="003C7CCF" w:rsidRPr="007D2B45" w:rsidRDefault="003C7CCF" w:rsidP="003C7CCF">
      <w:pPr>
        <w:tabs>
          <w:tab w:val="left" w:pos="284"/>
        </w:tabs>
        <w:spacing w:after="0" w:line="240" w:lineRule="auto"/>
        <w:jc w:val="both"/>
        <w:rPr>
          <w:rFonts w:ascii="Times New Roman" w:hAnsi="Times New Roman" w:cs="Times New Roman"/>
          <w:b/>
          <w:sz w:val="21"/>
          <w:szCs w:val="21"/>
          <w:lang w:val="vi-VN"/>
        </w:rPr>
      </w:pPr>
      <w:r w:rsidRPr="007D2B45">
        <w:rPr>
          <w:rFonts w:ascii="Times New Roman" w:eastAsia="TimesNewRomanPSMT-Identity-H" w:hAnsi="Times New Roman" w:cs="Times New Roman"/>
          <w:sz w:val="21"/>
          <w:szCs w:val="21"/>
          <w:lang w:val="vi-VN"/>
        </w:rPr>
        <w:tab/>
        <w:t>Do vậy, hiện nay việc tạo ra các sản phẩm dịch vụ theo xu hướng trên nền tảng số sẽ là vấn đề cần thiết phải được xây dựng theo lộ trình phát triển. Chính vì điều đó để phát triển tốt các sản phẩm dịch vụ hiện tại hướng đến xu hướng số bước đầu thư viện trường Cao đẳng Lý Tự Trọng TP.HCM cần thực hiện tốt các giải pháp cụ thể sau.</w:t>
      </w:r>
    </w:p>
    <w:p w14:paraId="25AC9460" w14:textId="77777777" w:rsidR="003C7CCF" w:rsidRPr="003C7CCF" w:rsidRDefault="003C7CCF" w:rsidP="003C7CCF">
      <w:pPr>
        <w:shd w:val="clear" w:color="auto" w:fill="FFFFFF" w:themeFill="background1"/>
        <w:autoSpaceDE w:val="0"/>
        <w:autoSpaceDN w:val="0"/>
        <w:adjustRightInd w:val="0"/>
        <w:spacing w:after="0" w:line="240" w:lineRule="auto"/>
        <w:jc w:val="both"/>
        <w:rPr>
          <w:rFonts w:ascii="Times New Roman" w:hAnsi="Times New Roman" w:cs="Times New Roman"/>
          <w:color w:val="000000" w:themeColor="text1"/>
          <w:sz w:val="21"/>
          <w:szCs w:val="21"/>
          <w:shd w:val="clear" w:color="auto" w:fill="FFFFFF" w:themeFill="background1"/>
        </w:rPr>
      </w:pPr>
      <w:r w:rsidRPr="003C7CCF">
        <w:rPr>
          <w:rFonts w:ascii="Times New Roman" w:hAnsi="Times New Roman" w:cs="Times New Roman"/>
          <w:b/>
          <w:iCs/>
          <w:color w:val="000000" w:themeColor="text1"/>
          <w:sz w:val="21"/>
          <w:szCs w:val="21"/>
          <w:shd w:val="clear" w:color="auto" w:fill="FFFFFF" w:themeFill="background1"/>
        </w:rPr>
        <w:t>Giải pháp t</w:t>
      </w:r>
      <w:r w:rsidRPr="003C7CCF">
        <w:rPr>
          <w:rFonts w:ascii="Times New Roman" w:hAnsi="Times New Roman" w:cs="Times New Roman"/>
          <w:b/>
          <w:color w:val="000000" w:themeColor="text1"/>
          <w:sz w:val="21"/>
          <w:szCs w:val="21"/>
          <w:shd w:val="clear" w:color="auto" w:fill="FFFFFF" w:themeFill="background1"/>
        </w:rPr>
        <w:t>ạo nên marketing thư viện</w:t>
      </w:r>
      <w:r w:rsidRPr="003C7CCF">
        <w:rPr>
          <w:rFonts w:ascii="Times New Roman" w:hAnsi="Times New Roman" w:cs="Times New Roman"/>
          <w:color w:val="000000" w:themeColor="text1"/>
          <w:sz w:val="21"/>
          <w:szCs w:val="21"/>
          <w:shd w:val="clear" w:color="auto" w:fill="FFFFFF" w:themeFill="background1"/>
        </w:rPr>
        <w:t>:</w:t>
      </w:r>
    </w:p>
    <w:p w14:paraId="68C4F985"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b/>
          <w:iCs/>
          <w:color w:val="000000" w:themeColor="text1"/>
          <w:sz w:val="21"/>
          <w:szCs w:val="21"/>
        </w:rPr>
      </w:pPr>
      <w:r w:rsidRPr="003C7CCF">
        <w:rPr>
          <w:rFonts w:ascii="Times New Roman" w:hAnsi="Times New Roman" w:cs="Times New Roman"/>
          <w:color w:val="000000" w:themeColor="text1"/>
          <w:sz w:val="21"/>
          <w:szCs w:val="21"/>
          <w:shd w:val="clear" w:color="auto" w:fill="FFFFFF" w:themeFill="background1"/>
        </w:rPr>
        <w:tab/>
        <w:t>Giúp cho sinh viên nhận biết về các dịch vụ, sản phẩm thông tin mà thư viện trường hiện có và chất lượng của sản phẩm dịch vụ, từ đó thu hút ngày càng đông sinh viên đến sử dụng thư viện. Như chúng ta đã biết, trọng tâm chính của thư viện là phục vụ bạn đọc và marketing là cần thiết cho sự thành công của một thư</w:t>
      </w:r>
      <w:r w:rsidRPr="003C7CCF">
        <w:rPr>
          <w:rFonts w:ascii="Times New Roman" w:hAnsi="Times New Roman" w:cs="Times New Roman"/>
          <w:color w:val="000000" w:themeColor="text1"/>
          <w:sz w:val="21"/>
          <w:szCs w:val="21"/>
          <w:shd w:val="clear" w:color="auto" w:fill="FFFFFF"/>
        </w:rPr>
        <w:t xml:space="preserve"> viện. Marketing hiệu quả sẽ cung cấp cơ hội cho sinh viên nhận biết về các dịch vụ của thư viện và giá trị của nó. Cán bộ thư viện của trường cần chủ động marketing các nguồn tin và dịch vụ của mình để tạo ra sự nhận biết về giá trị của thư viện cho sinh viên. </w:t>
      </w:r>
    </w:p>
    <w:p w14:paraId="67A54A91" w14:textId="77777777" w:rsidR="003C7CCF" w:rsidRPr="003C7CCF" w:rsidRDefault="003C7CCF" w:rsidP="003C7CCF">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r w:rsidRPr="003C7CCF">
        <w:rPr>
          <w:rFonts w:ascii="Times New Roman" w:hAnsi="Times New Roman" w:cs="Times New Roman"/>
          <w:b/>
          <w:iCs/>
          <w:sz w:val="21"/>
          <w:szCs w:val="21"/>
        </w:rPr>
        <w:t>Giải pháp phổ biến thông tin hiện tại:</w:t>
      </w:r>
    </w:p>
    <w:p w14:paraId="4B2A820E"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 xml:space="preserve"> </w:t>
      </w:r>
      <w:r w:rsidRPr="003C7CCF">
        <w:rPr>
          <w:rFonts w:ascii="Times New Roman" w:hAnsi="Times New Roman" w:cs="Times New Roman"/>
          <w:sz w:val="21"/>
          <w:szCs w:val="21"/>
        </w:rPr>
        <w:tab/>
        <w:t>Định kỳ trung tâm thư viện giới thiệu nguồn tin mới của mình (Thông báo sách/tài liệu mới) hoặc triển khai các loại dịch vụ hỗ trợ khác (hội nghị, hội thảo, triển lãm…) để giới thiệu đến sinh viên về các thông tin mới cần phản ánh một chủ đề nào đó, nhằm mục đích phổ biến cho sinh viên về thành tựu, sự kiện hoặc vấn đề khoa học, công nghệ tiêu biểu và mới…</w:t>
      </w:r>
    </w:p>
    <w:p w14:paraId="38CC23B6" w14:textId="77777777" w:rsidR="003C7CCF" w:rsidRPr="003C7CCF" w:rsidRDefault="003C7CCF" w:rsidP="003C7CCF">
      <w:pPr>
        <w:shd w:val="clear" w:color="auto" w:fill="FFFFFF" w:themeFill="background1"/>
        <w:autoSpaceDE w:val="0"/>
        <w:autoSpaceDN w:val="0"/>
        <w:adjustRightInd w:val="0"/>
        <w:spacing w:after="0" w:line="240" w:lineRule="auto"/>
        <w:jc w:val="both"/>
        <w:rPr>
          <w:rFonts w:ascii="Times New Roman" w:hAnsi="Times New Roman" w:cs="Times New Roman"/>
          <w:b/>
          <w:sz w:val="21"/>
          <w:szCs w:val="21"/>
        </w:rPr>
      </w:pPr>
      <w:r w:rsidRPr="003C7CCF">
        <w:rPr>
          <w:rFonts w:ascii="Times New Roman" w:hAnsi="Times New Roman" w:cs="Times New Roman"/>
          <w:b/>
          <w:sz w:val="21"/>
          <w:szCs w:val="21"/>
        </w:rPr>
        <w:t>Giải pháp số hóa nguồn tài nguyên thông tin:</w:t>
      </w:r>
    </w:p>
    <w:p w14:paraId="0A82C1AE"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ab/>
        <w:t>Hình thức liên kết, chia sẻ nguồn tài liệu, đặc biệt là tài liệu số đang là xu hướng cần được quan tâm, chú trọng. Vì vậy, chia sẻ tài nguyên số thông qua các hoạt động dịch vụ liên thư viện là một hình thức hoạt động kết nối phá bỏ các khoảng cách về không gian và thời gian góp phần thỏa mãn nhu cầu tin cho người dùng. Thư viện trường nên tận dụng kênh này để tạo nguồn học liệu để không ngừng phát triển dịch vụ cung cấp thông tin cho người đọc.</w:t>
      </w:r>
    </w:p>
    <w:p w14:paraId="554CEB67"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eastAsia="TimesNewRomanPSMT" w:hAnsi="Times New Roman" w:cs="Times New Roman"/>
          <w:sz w:val="21"/>
          <w:szCs w:val="21"/>
        </w:rPr>
      </w:pPr>
      <w:r w:rsidRPr="003C7CCF">
        <w:rPr>
          <w:rFonts w:ascii="Times New Roman" w:eastAsia="TimesNewRomanPSMT" w:hAnsi="Times New Roman" w:cs="Times New Roman"/>
          <w:sz w:val="21"/>
          <w:szCs w:val="21"/>
        </w:rPr>
        <w:tab/>
        <w:t xml:space="preserve">Xây dựng mạng liên kết các cơ sở dữ liệu của các thư viện đại học, cao đẳng và các trung tâm thông tin trong và ngoài nước để đa dạng hóa nguồn học liệu điện tử phục vụ cho quá trình nghiên cứu và học tập của sinh viên tại trường. </w:t>
      </w:r>
    </w:p>
    <w:p w14:paraId="02EFBB4B"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eastAsia="TimesNewRomanPSMT" w:hAnsi="Times New Roman" w:cs="Times New Roman"/>
          <w:sz w:val="21"/>
          <w:szCs w:val="21"/>
        </w:rPr>
        <w:tab/>
        <w:t xml:space="preserve">Xây dựng cơ sở dữ liệu sách điện tử, </w:t>
      </w:r>
      <w:r w:rsidRPr="003C7CCF">
        <w:rPr>
          <w:rFonts w:ascii="Times New Roman" w:hAnsi="Times New Roman" w:cs="Times New Roman"/>
          <w:sz w:val="21"/>
          <w:szCs w:val="21"/>
        </w:rPr>
        <w:t>tạp chí điện tử trực tuyến do các nhà xuất bản, tập đoàn cung cấp thông tin có thương hiệu trên thế giới như: EBSCO, Blackwells, Science Direct, Springer để bổ sung vào nguồn lực thông tin cho thư viện, với cách thức này sẽ làm thay đổi cơ cấu nguồn lực thông tin của Thư viện trường hiện nay.</w:t>
      </w:r>
    </w:p>
    <w:p w14:paraId="41F0DCCD" w14:textId="77777777" w:rsidR="003C7CCF" w:rsidRPr="003C7CCF" w:rsidRDefault="003C7CCF" w:rsidP="003C7CCF">
      <w:pPr>
        <w:spacing w:after="0" w:line="240" w:lineRule="auto"/>
        <w:rPr>
          <w:rFonts w:ascii="Times New Roman" w:hAnsi="Times New Roman" w:cs="Times New Roman"/>
          <w:b/>
          <w:iCs/>
          <w:sz w:val="21"/>
          <w:szCs w:val="21"/>
        </w:rPr>
      </w:pPr>
      <w:r w:rsidRPr="003C7CCF">
        <w:rPr>
          <w:rFonts w:ascii="Times New Roman" w:hAnsi="Times New Roman" w:cs="Times New Roman"/>
          <w:b/>
          <w:iCs/>
          <w:sz w:val="21"/>
          <w:szCs w:val="21"/>
        </w:rPr>
        <w:t>Giải pháp tăng cường đầu tư nguồn lực cho hoạt động của các thư viện:</w:t>
      </w:r>
    </w:p>
    <w:p w14:paraId="505372ED"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color w:val="000000"/>
          <w:sz w:val="21"/>
          <w:szCs w:val="21"/>
        </w:rPr>
      </w:pPr>
      <w:r w:rsidRPr="003C7CCF">
        <w:rPr>
          <w:rFonts w:ascii="Times New Roman" w:hAnsi="Times New Roman" w:cs="Times New Roman"/>
          <w:color w:val="000000"/>
          <w:sz w:val="21"/>
          <w:szCs w:val="21"/>
        </w:rPr>
        <w:tab/>
        <w:t>Đầu tư cơ sở vật chất và các điều kiện thiết yếu phục vụ hoạt động thư viện theo hướng đảm bảo một môi trường làm việc và học tập hiệu quả. Đầu tư trang thiết bị hạ tầng công nghệ thông tin và các phần mềm ứng dụng tiến tới tự thực hiện các quy trình nghiệp vụ hoàn toàn trên môi trường mạng, từ đó nâng cao được các dịch vụ thông tin thư viện.</w:t>
      </w:r>
    </w:p>
    <w:p w14:paraId="2C6CBF65"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color w:val="000000" w:themeColor="text1"/>
          <w:sz w:val="21"/>
          <w:szCs w:val="21"/>
        </w:rPr>
      </w:pPr>
      <w:r w:rsidRPr="003C7CCF">
        <w:rPr>
          <w:rFonts w:ascii="Times New Roman" w:hAnsi="Times New Roman" w:cs="Times New Roman"/>
          <w:sz w:val="21"/>
          <w:szCs w:val="21"/>
        </w:rPr>
        <w:lastRenderedPageBreak/>
        <w:tab/>
      </w:r>
      <w:r w:rsidRPr="003C7CCF">
        <w:rPr>
          <w:rFonts w:ascii="Times New Roman" w:hAnsi="Times New Roman" w:cs="Times New Roman"/>
          <w:color w:val="000000" w:themeColor="text1"/>
          <w:sz w:val="21"/>
          <w:szCs w:val="21"/>
        </w:rPr>
        <w:t>Thư viện trường có thể tận dụng sự phát triển vượt bậc của khoa học và công nghệ như hệ thống nhận dạng bằng trí thông minh nhân tạo, trí tuệ nhân tạo,… để áp dụng vào các khâu nghiệp vụ, hướng đến việc tự động hóa hoàn toàn trong hoạt động thư viện, cũng như phát triển các sản phẩm và dịch vụ thông tin thư viện.</w:t>
      </w:r>
    </w:p>
    <w:p w14:paraId="62F7629A" w14:textId="77777777" w:rsidR="003C7CCF" w:rsidRPr="003C7CCF" w:rsidRDefault="003C7CCF" w:rsidP="003C7CCF">
      <w:pPr>
        <w:autoSpaceDE w:val="0"/>
        <w:autoSpaceDN w:val="0"/>
        <w:adjustRightInd w:val="0"/>
        <w:spacing w:after="0" w:line="240" w:lineRule="auto"/>
        <w:jc w:val="both"/>
        <w:rPr>
          <w:rFonts w:ascii="Times New Roman" w:hAnsi="Times New Roman" w:cs="Times New Roman"/>
          <w:b/>
          <w:color w:val="000000"/>
          <w:sz w:val="21"/>
          <w:szCs w:val="21"/>
        </w:rPr>
      </w:pPr>
      <w:r w:rsidRPr="003C7CCF">
        <w:rPr>
          <w:rFonts w:ascii="Times New Roman" w:hAnsi="Times New Roman" w:cs="Times New Roman"/>
          <w:b/>
          <w:color w:val="000000"/>
          <w:sz w:val="21"/>
          <w:szCs w:val="21"/>
        </w:rPr>
        <w:t>Giải pháp về công nghệ:</w:t>
      </w:r>
    </w:p>
    <w:p w14:paraId="478E90C7"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b/>
          <w:sz w:val="21"/>
          <w:szCs w:val="21"/>
        </w:rPr>
      </w:pPr>
      <w:r w:rsidRPr="003C7CCF">
        <w:rPr>
          <w:rFonts w:ascii="Times New Roman" w:eastAsia="TimesNewRomanPSMT-Identity-H" w:hAnsi="Times New Roman" w:cs="Times New Roman"/>
          <w:sz w:val="21"/>
          <w:szCs w:val="21"/>
        </w:rPr>
        <w:tab/>
        <w:t>Đầu tư nhiều về yếu tố công nghệ cho cả thư viện và người sử dụng dịch vụ thư viện</w:t>
      </w:r>
      <w:r w:rsidRPr="003C7CCF">
        <w:rPr>
          <w:rFonts w:ascii="Times New Roman" w:eastAsia="TimesNewRomanPS-ItalicMT-Identi" w:hAnsi="Times New Roman" w:cs="Times New Roman"/>
          <w:i/>
          <w:iCs/>
          <w:sz w:val="21"/>
          <w:szCs w:val="21"/>
        </w:rPr>
        <w:t xml:space="preserve">, </w:t>
      </w:r>
      <w:r w:rsidRPr="003C7CCF">
        <w:rPr>
          <w:rFonts w:ascii="Times New Roman" w:eastAsia="TimesNewRomanPSMT-Identity-H" w:hAnsi="Times New Roman" w:cs="Times New Roman"/>
          <w:sz w:val="21"/>
          <w:szCs w:val="21"/>
        </w:rPr>
        <w:t>những yếu tố thiết bị không thể thiếu để triển khai các dịch vụ thư viện thông minh đó là thiết bị cảm biến, thiết bị chuyển động, hồng ngoại, wi-i, bluetooth, micrô, loa, thiết bị đo sáng, độ sáng và màu sắc, thiết bị đo nhiệt độ, độ ẩm, CO2, máy đo gió, cổng từ, máy trả mượn tự động…..</w:t>
      </w:r>
    </w:p>
    <w:p w14:paraId="4354EC2C" w14:textId="77777777" w:rsidR="003C7CCF" w:rsidRPr="003C7CCF" w:rsidRDefault="003C7CCF"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3C7CCF">
        <w:rPr>
          <w:rFonts w:ascii="Times New Roman" w:eastAsia="TimesNewRomanPSMT-Identity-H" w:hAnsi="Times New Roman" w:cs="Times New Roman"/>
          <w:sz w:val="21"/>
          <w:szCs w:val="21"/>
        </w:rPr>
        <w:tab/>
        <w:t>Thư viện trường đang phải đối mặt với thách thức trong việc thiết kế và phát triển các dịch vụ mới (hoặc sửa đổi các dịch vụ truyền thống) theo nhu cầu thế hệ người dùng mới. Giá trị hữu hình – vô hình, di động - bất động, ảo và thực trở thành chất xúc tác cho việc thiết kế lại và phát triển dịch vụ thông tin thư viện. Do tính đa dạng và phức tạp của các dịch vụ thư viện mới, thư viện trường phải thay đổi cách thức chuyển tải thông tin tới người sử dụng, không chỉ dừng lại ở hình thức thay thế thông tin truyền thống bằng thông tin điện tử mà thư viện còn phải cung cấp một phương thức truyền tải thông tin một cách sáng tạo, phù hợp với nhu cầu tin hay nói cách khác là phải triển khai các dịch vụ thư viện thông minh để đáp ứng nhu cầu tìm kiếm và khai thác thông tin trong bối cảnh của thư viện hiện đại. Do đó nhà trường không ngừng đầu tư về trang thiết bị, cơ sở vật chất để phát triển những dịch vụ về thông tin thư viện phù hợp hơn trong giai đoạn kinh tế số hiện nay.</w:t>
      </w:r>
    </w:p>
    <w:p w14:paraId="2BF53192" w14:textId="77777777" w:rsidR="003C7CCF" w:rsidRPr="003C7CCF" w:rsidRDefault="003C7CCF" w:rsidP="003C7CCF">
      <w:pPr>
        <w:autoSpaceDE w:val="0"/>
        <w:autoSpaceDN w:val="0"/>
        <w:adjustRightInd w:val="0"/>
        <w:spacing w:after="0" w:line="240" w:lineRule="auto"/>
        <w:jc w:val="both"/>
        <w:rPr>
          <w:rFonts w:ascii="Times New Roman" w:eastAsia="TimesNewRomanPS-BoldItalicMT-Id" w:hAnsi="Times New Roman" w:cs="Times New Roman"/>
          <w:b/>
          <w:bCs/>
          <w:iCs/>
          <w:sz w:val="21"/>
          <w:szCs w:val="21"/>
        </w:rPr>
      </w:pPr>
      <w:r w:rsidRPr="003C7CCF">
        <w:rPr>
          <w:rFonts w:ascii="Times New Roman" w:eastAsia="TimesNewRomanPSMT-Identity-H" w:hAnsi="Times New Roman" w:cs="Times New Roman"/>
          <w:b/>
          <w:sz w:val="21"/>
          <w:szCs w:val="21"/>
        </w:rPr>
        <w:t>Giải pháp d</w:t>
      </w:r>
      <w:r w:rsidRPr="003C7CCF">
        <w:rPr>
          <w:rFonts w:ascii="Times New Roman" w:eastAsia="TimesNewRomanPS-BoldItalicMT-Id" w:hAnsi="Times New Roman" w:cs="Times New Roman"/>
          <w:b/>
          <w:bCs/>
          <w:iCs/>
          <w:sz w:val="21"/>
          <w:szCs w:val="21"/>
        </w:rPr>
        <w:t>ịch vụ tin nhắn ngắn (SMS) và thư điện tử (E-mail) cho hệ thống thông báo thư viện</w:t>
      </w:r>
    </w:p>
    <w:p w14:paraId="787B82DB"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eastAsia="TimesNewRomanPSMT-Identity-H" w:hAnsi="Times New Roman" w:cs="Times New Roman"/>
          <w:sz w:val="21"/>
          <w:szCs w:val="21"/>
        </w:rPr>
        <w:tab/>
        <w:t>Dịch vụ thông báo SMS và thông báo E-mail, hệ thống thông báo có thể gửi tin nhắn hoặc e-mail khi một chủ đề mới đã được thêm vào thư viện. Dịch vụ thông báo tin nhắn SMS thường được sử dụng để chuyển tải một thông tin đơn giản, ngắn gọn tới người sử dụng như: thông báo sự kiện mới do thư viện tổ chức, thông báo tới sinh viên, người sử dụng về trạng thái mượn/trả tài liệu của họ, thông báo về sự thay đổi giờ hoạt động, đây là dịch vụ rất hữu ích để kết nối giữa người dùng tin và thư viện của trường, vậy nên thư viện cần khai thác dịch vụ này trong tương lai để truyền tải thông tin từ thư viện đến người dùng tin nhanh chóng và tiện lợi với chi phí thấp (có thể là miễn phí) và dễ sử dụng.</w:t>
      </w:r>
    </w:p>
    <w:p w14:paraId="3557FD13" w14:textId="77777777" w:rsidR="003C7CCF" w:rsidRPr="003C7CCF" w:rsidRDefault="003C7CCF" w:rsidP="003C7CCF">
      <w:pPr>
        <w:autoSpaceDE w:val="0"/>
        <w:autoSpaceDN w:val="0"/>
        <w:adjustRightInd w:val="0"/>
        <w:spacing w:after="0" w:line="240" w:lineRule="auto"/>
        <w:jc w:val="both"/>
        <w:rPr>
          <w:rFonts w:ascii="Times New Roman" w:eastAsia="TimesNewRomanPS-ItalicMT-Identi" w:hAnsi="Times New Roman" w:cs="Times New Roman"/>
          <w:i/>
          <w:iCs/>
          <w:sz w:val="21"/>
          <w:szCs w:val="21"/>
        </w:rPr>
      </w:pPr>
      <w:r w:rsidRPr="003C7CCF">
        <w:rPr>
          <w:rFonts w:ascii="Times New Roman" w:hAnsi="Times New Roman" w:cs="Times New Roman"/>
          <w:b/>
          <w:sz w:val="21"/>
          <w:szCs w:val="21"/>
        </w:rPr>
        <w:t>Giải pháp x</w:t>
      </w:r>
      <w:r w:rsidRPr="003C7CCF">
        <w:rPr>
          <w:rFonts w:ascii="Times New Roman" w:eastAsia="TimesNewRomanPS-ItalicMT-Identi" w:hAnsi="Times New Roman" w:cs="Times New Roman"/>
          <w:b/>
          <w:iCs/>
          <w:sz w:val="21"/>
          <w:szCs w:val="21"/>
        </w:rPr>
        <w:t>ây dựng đội ngũ cán bộ thư viện</w:t>
      </w:r>
    </w:p>
    <w:p w14:paraId="0B94A2F0" w14:textId="77777777" w:rsidR="003C7CCF" w:rsidRPr="003C7CCF" w:rsidRDefault="003C7CCF" w:rsidP="003C7CCF">
      <w:pPr>
        <w:tabs>
          <w:tab w:val="left" w:pos="284"/>
        </w:tabs>
        <w:autoSpaceDE w:val="0"/>
        <w:autoSpaceDN w:val="0"/>
        <w:adjustRightInd w:val="0"/>
        <w:spacing w:after="0" w:line="240" w:lineRule="auto"/>
        <w:jc w:val="both"/>
        <w:rPr>
          <w:rFonts w:ascii="Times New Roman" w:eastAsia="TimesNewRomanPSMT-Identity-H" w:hAnsi="Times New Roman" w:cs="Times New Roman"/>
          <w:sz w:val="21"/>
          <w:szCs w:val="21"/>
        </w:rPr>
      </w:pPr>
      <w:r w:rsidRPr="003C7CCF">
        <w:rPr>
          <w:rFonts w:ascii="Times New Roman" w:eastAsia="TimesNewRomanPS-ItalicMT-Identi" w:hAnsi="Times New Roman" w:cs="Times New Roman"/>
          <w:iCs/>
          <w:sz w:val="21"/>
          <w:szCs w:val="21"/>
        </w:rPr>
        <w:tab/>
      </w:r>
      <w:r w:rsidRPr="003C7CCF">
        <w:rPr>
          <w:rFonts w:ascii="Times New Roman" w:eastAsia="TimesNewRomanPS-ItalicMT-Identi" w:hAnsi="Times New Roman" w:cs="Times New Roman"/>
          <w:i/>
          <w:iCs/>
          <w:sz w:val="21"/>
          <w:szCs w:val="21"/>
        </w:rPr>
        <w:t xml:space="preserve"> </w:t>
      </w:r>
      <w:r w:rsidRPr="003C7CCF">
        <w:rPr>
          <w:rFonts w:ascii="Times New Roman" w:eastAsia="TimesNewRomanPSMT-Identity-H" w:hAnsi="Times New Roman" w:cs="Times New Roman"/>
          <w:sz w:val="21"/>
          <w:szCs w:val="21"/>
        </w:rPr>
        <w:t>Là người cán bộ thư viện phải có trình độ chuyên môn vững chắc, luôn luôn học tập đổi mới và tiếp cận với các công nghệ hiện đại. Trong môi trường thay đổi nhanh chóng, cán bộ thư viện không chỉ có khả năng thực hiện và quản lý các hệ thống và dịch vụ hiện tại mà còn phải có cái nhìn sâu sắc và cam kết liên tục tập trung vào những thông tin cần thiết đối với người dùng tin và nâng cao dịch vụ của thư viện bằng cách xây dựng mới nguồn thông tin và các kỹ thuật mới để phổ biến thông tin một cách hiệu quả. Sự mềm dẻo, thân thiện và sáng tạo của cán bộ thư viện cũng luôn là một đòi hỏi để triển khai các dịch vụ thư viện thông minh. Trong môi trường thư viện thông minh, cán bộ thư viện không cần số lượng nhiều tuy nhiên cũng là yếu tố không thể thiếu. Cùng với công nghệ thì người cán bộ thư viện là cầu nối giúp thư viện truyền tải được thông tin đến với người dùng tin một cách nhanh chóng và hiệu quả nhất, làm hài lòng người dùng tin khi sử dụng các dịch vụ của thư viện.</w:t>
      </w:r>
    </w:p>
    <w:p w14:paraId="603B8D47" w14:textId="77777777" w:rsidR="003C7CCF" w:rsidRPr="003C7CCF" w:rsidRDefault="003C7CCF" w:rsidP="003C7CCF">
      <w:pPr>
        <w:shd w:val="clear" w:color="auto" w:fill="FFFFFF" w:themeFill="background1"/>
        <w:tabs>
          <w:tab w:val="left" w:pos="284"/>
        </w:tabs>
        <w:autoSpaceDE w:val="0"/>
        <w:autoSpaceDN w:val="0"/>
        <w:adjustRightInd w:val="0"/>
        <w:spacing w:after="0" w:line="240" w:lineRule="auto"/>
        <w:jc w:val="both"/>
        <w:rPr>
          <w:rFonts w:ascii="Times New Roman" w:eastAsia="TimesNewRomanPSMT-Identity-H" w:hAnsi="Times New Roman" w:cs="Times New Roman"/>
          <w:color w:val="000000" w:themeColor="text1"/>
          <w:sz w:val="21"/>
          <w:szCs w:val="21"/>
        </w:rPr>
      </w:pPr>
      <w:r w:rsidRPr="003C7CCF">
        <w:rPr>
          <w:rFonts w:ascii="Times New Roman" w:hAnsi="Times New Roman" w:cs="Times New Roman"/>
          <w:color w:val="000000" w:themeColor="text1"/>
          <w:sz w:val="21"/>
          <w:szCs w:val="21"/>
          <w:shd w:val="clear" w:color="auto" w:fill="FFFFFF"/>
        </w:rPr>
        <w:tab/>
        <w:t>Nên nhà trường cần tạo điều kiện cho cán bộ quản lý và nhân viên thư viện thường xuyên đi tham quan học tập kinh nghiệm tại các thư viện tiên tiến trong và ngoài nước. Giúp họ có cái nhìn tốt hơn về chuyên môn và nghiệp vụ, khi cần tham mưu và đề xuất thì họ sẽ đóng góp ý kiến hiệu quả hơn, thiết thực hơn để không ngừng nâng cao chất lượng và sản phẩm thông tin thư viện, góp phần phục vụ bạn đọc ngày càng tốt hơn.</w:t>
      </w:r>
    </w:p>
    <w:p w14:paraId="67A7D08E"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b/>
          <w:bCs/>
          <w:sz w:val="21"/>
          <w:szCs w:val="21"/>
        </w:rPr>
      </w:pPr>
      <w:r w:rsidRPr="003C7CCF">
        <w:rPr>
          <w:rFonts w:ascii="Times New Roman" w:hAnsi="Times New Roman" w:cs="Times New Roman"/>
          <w:b/>
          <w:bCs/>
          <w:sz w:val="21"/>
          <w:szCs w:val="21"/>
        </w:rPr>
        <w:t>Giải pháp dịch vụ hỗ trợ người dùng tin qua mạng:</w:t>
      </w:r>
    </w:p>
    <w:p w14:paraId="2BF8C9C7"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sz w:val="21"/>
          <w:szCs w:val="21"/>
        </w:rPr>
      </w:pPr>
      <w:r w:rsidRPr="003C7CCF">
        <w:rPr>
          <w:rFonts w:ascii="Times New Roman" w:hAnsi="Times New Roman" w:cs="Times New Roman"/>
          <w:sz w:val="21"/>
          <w:szCs w:val="21"/>
        </w:rPr>
        <w:tab/>
        <w:t xml:space="preserve">Dịch vụ hỗ trợ người dùng tin qua mạng Internet nói chung và các mạng xã hội nói riêng như facebook, twitter, …đã trở nên rất phổ biến với thư viện các trường cao đẳng, đại học của Việt Nam và trên thế giới. Với những ưu điểm nổi bật như trao đổi và phổ biến thông tin nhanh, không hạn chế truy cập, đơn giản, không phụ thuộc khoảng cách địa lý và nhiều tính năng mạnh mẽ đi kèm, mạng Internet đã thực sự trở thành phương tiện hữu hiệu giúp thư viện trường rút ngắn khoảng cách về thời gian, không gian để tiếp cận tới người dùng tin. Chỉ cần một thiết bị điện tử có nối mạng (máy tính, ipad, điện thoại di động,..), người dùng tin có thể sử dụng rất nhiều dịch vụ tiện ích của thư viện ở bất kỳ đâu, vào bất kỳ thời gian nào như </w:t>
      </w:r>
      <w:r w:rsidRPr="003C7CCF">
        <w:rPr>
          <w:rFonts w:ascii="Times New Roman" w:hAnsi="Times New Roman" w:cs="Times New Roman"/>
          <w:sz w:val="21"/>
          <w:szCs w:val="21"/>
        </w:rPr>
        <w:lastRenderedPageBreak/>
        <w:t>đặt mượn tài liệu, gia hạn tài liệu, tra cứu thông tin, hỏi đáp trực tuyến, nhận thông báo,…. Chính vì vậy, dịch vụ hỗ trợ người dùng tin qua mạng là dịch vụ được người dùng tin quan tâm và mong muốn sử dụng. Bên cạnh đó, không chỉ hỗ trợ tích cực cho người dùng tin, đây còn là một trong những kênh quảng bá hữu hiệu cho công tác marketing sản phẩm - dịch vụ thông tin của thư viện. Nhờ đó, thư viện trường có thể quảng bá hình ảnh của mình tới đông đảo người dùng tin trong và ngoài trường.</w:t>
      </w:r>
    </w:p>
    <w:p w14:paraId="0261AA3E"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b/>
          <w:bCs/>
          <w:sz w:val="21"/>
          <w:szCs w:val="21"/>
        </w:rPr>
      </w:pPr>
      <w:r w:rsidRPr="003C7CCF">
        <w:rPr>
          <w:rFonts w:ascii="Times New Roman" w:hAnsi="Times New Roman" w:cs="Times New Roman"/>
          <w:b/>
          <w:bCs/>
          <w:sz w:val="21"/>
          <w:szCs w:val="21"/>
        </w:rPr>
        <w:t>Giải pháp dịch vụ mượn liên thư viện:</w:t>
      </w:r>
    </w:p>
    <w:p w14:paraId="77CCC2EB" w14:textId="77777777" w:rsidR="003C7CCF" w:rsidRPr="003C7CCF" w:rsidRDefault="003C7CCF" w:rsidP="003C7CCF">
      <w:pPr>
        <w:tabs>
          <w:tab w:val="left" w:pos="284"/>
        </w:tabs>
        <w:autoSpaceDE w:val="0"/>
        <w:autoSpaceDN w:val="0"/>
        <w:adjustRightInd w:val="0"/>
        <w:spacing w:after="0" w:line="240" w:lineRule="auto"/>
        <w:jc w:val="both"/>
        <w:rPr>
          <w:rFonts w:ascii="Times New Roman" w:hAnsi="Times New Roman" w:cs="Times New Roman"/>
          <w:color w:val="000000"/>
          <w:sz w:val="21"/>
          <w:szCs w:val="21"/>
        </w:rPr>
      </w:pPr>
      <w:r w:rsidRPr="003C7CCF">
        <w:rPr>
          <w:rFonts w:ascii="Times New Roman" w:hAnsi="Times New Roman" w:cs="Times New Roman"/>
          <w:color w:val="000000"/>
          <w:sz w:val="21"/>
          <w:szCs w:val="21"/>
        </w:rPr>
        <w:tab/>
        <w:t>Đây là hình thức các thư viện liên kết, chia sẻ tài nguyên với nhau. Sự kết hợp này giúp mỗi thư viện đáp ứng tốt hơn nhu cầu khai thác thông tin cho người dùng tin, đồng thời cũng giúp nguồn tài nguyên của thư viện được sử dụng hiệu quả, thiết thực. Trong thời điểm hiện nay, sự phối hợp giữa các thư viện là biện pháp hữu hiệu giúp các thư viện tăng cường nguồn lực thông tin, cơ sở vật chất, nghiệp vụ…để hoàn thành sứ mệnh được giao. Tuy nhiên, dịch vụ thông tin này được xây dựng dựa trên sự thỏa thuận khá chi tiết giữa các thư viện thành viên và thống nhất tuân theo phương thức đã chuẩn hóa trong các thủ tục cho mượn liên thư viện. Bên cạnh đó cũng đòi hòi thư viện trường cần phải xây dựng mục lục liên hợp. Đây được coi là cổng trao đổi thông tin chung giữa các thư viện trong hệ thống và giữa hệ thống với người dùng tin, từ đó làm đa dạng hóa nguồn dữ liệu, góp phần nâng cao chất lượng dịch vụ thông tin thư viện của trường trong tương lai.</w:t>
      </w:r>
    </w:p>
    <w:p w14:paraId="1EBAA3DA"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74357">
        <w:rPr>
          <w:rFonts w:ascii="Times New Roman" w:hAnsi="Times New Roman" w:cs="Times New Roman"/>
          <w:b/>
          <w:spacing w:val="-4"/>
          <w:w w:val="98"/>
          <w:sz w:val="21"/>
          <w:szCs w:val="26"/>
        </w:rPr>
        <w:t>3. Kết luận</w:t>
      </w:r>
    </w:p>
    <w:p w14:paraId="31EDF538" w14:textId="658DAFD8" w:rsidR="00AE5F81" w:rsidRPr="00AE5F81" w:rsidRDefault="00AE5F81" w:rsidP="00AE5F81">
      <w:pPr>
        <w:pStyle w:val="Default"/>
        <w:tabs>
          <w:tab w:val="left" w:pos="284"/>
        </w:tabs>
        <w:jc w:val="both"/>
        <w:rPr>
          <w:sz w:val="21"/>
          <w:szCs w:val="21"/>
        </w:rPr>
      </w:pPr>
      <w:r>
        <w:rPr>
          <w:sz w:val="21"/>
          <w:szCs w:val="21"/>
        </w:rPr>
        <w:tab/>
      </w:r>
      <w:r w:rsidRPr="00AE5F81">
        <w:rPr>
          <w:sz w:val="21"/>
          <w:szCs w:val="21"/>
        </w:rPr>
        <w:t>Dịch vụ thông tin luôn đóng vai trò quan trọng trong công tác thư viện. Dịch vụ thông tin là cầu nối giữa người dùng tin và các nguồn thông tin. Chất lượng dịch vụ thông tin sẽ ảnh hưởng trực tiếp tới chất lượng hoạt động của thư viện. Chính vì vậy, việc phát triển các dịch vụ thông tin trong thư viện trường đã, đang và sẽ luôn là vấn đề được quan tâm hàng đầu và cần sự đầu tư thích đáng. Việc đổi mới giáo dục, sự tác động của khoa học công nghệ cùng với quá trình toàn cầu hóa, hội nhập đã đặt ra cho thư viện trường những yêu cầu mới trong hoạt động thông tin nói chung và phát triển dịch vụ thông tin nói riêng.. Do vậy, để đáp ứng nhu cầu ngày càng đa dạng của người dùng tin cũng như theo kịp xu thế phát triển của thế giới, thư viện trường cần có những định hướng rõ ràng trong việc nâng cao chất lượng và số lượng các dịch vụ thông tin.</w:t>
      </w:r>
    </w:p>
    <w:p w14:paraId="10E5214A" w14:textId="77777777" w:rsidR="00AE5F81" w:rsidRPr="00AE5F81" w:rsidRDefault="00AE5F81" w:rsidP="00AE5F81">
      <w:pPr>
        <w:pStyle w:val="Default"/>
        <w:tabs>
          <w:tab w:val="left" w:pos="284"/>
        </w:tabs>
        <w:jc w:val="both"/>
        <w:rPr>
          <w:sz w:val="21"/>
          <w:szCs w:val="21"/>
        </w:rPr>
      </w:pPr>
      <w:r w:rsidRPr="00AE5F81">
        <w:rPr>
          <w:sz w:val="21"/>
          <w:szCs w:val="21"/>
        </w:rPr>
        <w:tab/>
        <w:t>Đối với đội ngũ cán bộ, nhân viên làm công tác thư viện của trường, mặc dù được đào tạo đúng chuyên ngành và có khả năng thích ứng tốt, tuy nhiên do ít được va chạm và học hỏi những mô hình mới tiên tiến, hiện đại, những công nghệ và chuẩn mới của nghề, điều đó ảnh hưởng đến việc triển khai tổ chức hoạt động tại thư viện, nên cần có sự quan tâm của lãnh đạo nhà trường trong việc đào tạo nhân lực và xây dựng các cơ chế quan hệ hợp tác giữa thư viện trường với các đối tác trong việc tạo lập, phát triển và chia sẻ nguồn lực thông tin, nhân lực.</w:t>
      </w:r>
    </w:p>
    <w:p w14:paraId="413AD359" w14:textId="77777777" w:rsidR="00AE5F81" w:rsidRPr="00AE5F81" w:rsidRDefault="00AE5F81" w:rsidP="00AE5F81">
      <w:pPr>
        <w:tabs>
          <w:tab w:val="left" w:pos="284"/>
        </w:tabs>
        <w:spacing w:after="0" w:line="240" w:lineRule="auto"/>
        <w:jc w:val="both"/>
        <w:rPr>
          <w:rFonts w:ascii="Times New Roman" w:hAnsi="Times New Roman" w:cs="Times New Roman"/>
          <w:sz w:val="21"/>
          <w:szCs w:val="21"/>
        </w:rPr>
      </w:pPr>
      <w:r w:rsidRPr="00AE5F81">
        <w:rPr>
          <w:sz w:val="21"/>
          <w:szCs w:val="21"/>
        </w:rPr>
        <w:tab/>
      </w:r>
      <w:r w:rsidRPr="00AE5F81">
        <w:rPr>
          <w:rFonts w:ascii="Times New Roman" w:hAnsi="Times New Roman" w:cs="Times New Roman"/>
          <w:sz w:val="21"/>
          <w:szCs w:val="21"/>
        </w:rPr>
        <w:t>Để tiến hành việc phát triển các sản phẩm- dịch vụ thông tin thư viện, cần có sự quan tâm của Ban giám hiệu, các phòng ban chức năng. Việc thực hiện đồng bộ các giải pháp đầu tư cho phát triển Thư viện hiện đại nói chung và nâng cao chất lượng, phát triển các sản phẩm- dịch vụ thông tin thư viện nói riêng sẽ là yếu tố đảm bảo cho việc nâng cao hiệu quả phục vụ thông tin, nâng cao chất lượng giáo dục đào tạo, góp phần tạo nên các sản phẩm nghiên cứu khoa học mang hàm lượng tri thức cao góp phần đáp ứng yêu cầu dạy và học tại trường Cao đẳng Lý Tự Trọng TP.HCM.</w:t>
      </w:r>
    </w:p>
    <w:p w14:paraId="08CAD168" w14:textId="77777777" w:rsidR="00AE5F81" w:rsidRDefault="00AE5F81" w:rsidP="00AE5F81">
      <w:pPr>
        <w:tabs>
          <w:tab w:val="left" w:pos="284"/>
        </w:tabs>
        <w:spacing w:after="0" w:line="240" w:lineRule="auto"/>
        <w:jc w:val="both"/>
        <w:rPr>
          <w:rFonts w:ascii="Times New Roman" w:hAnsi="Times New Roman" w:cs="Times New Roman"/>
          <w:sz w:val="21"/>
          <w:szCs w:val="21"/>
        </w:rPr>
      </w:pPr>
      <w:r w:rsidRPr="00AE5F81">
        <w:rPr>
          <w:rFonts w:ascii="Times New Roman" w:hAnsi="Times New Roman" w:cs="Times New Roman"/>
          <w:sz w:val="21"/>
          <w:szCs w:val="21"/>
        </w:rPr>
        <w:tab/>
        <w:t>Cần có một chính sách hỗ trợ số hoá nguồn tin đồng bộ với các công cụ tổ chức, quản lý nội dung thông tin, hỗ trợ tìm kiếm và khai thác dễ dàng để chia sẻ các nguồn lực thư viện, hình thành một nguồn thông tin siêu dữ liệu để phục vụ bạn đọc một cách tốt nhất.</w:t>
      </w:r>
    </w:p>
    <w:p w14:paraId="5B44BB47" w14:textId="4781A9F6" w:rsidR="00AE5F81" w:rsidRPr="00AE5F81" w:rsidRDefault="00AE5F81" w:rsidP="00AE5F81">
      <w:pPr>
        <w:tabs>
          <w:tab w:val="left" w:pos="284"/>
        </w:tabs>
        <w:autoSpaceDE w:val="0"/>
        <w:autoSpaceDN w:val="0"/>
        <w:adjustRightInd w:val="0"/>
        <w:spacing w:after="0" w:line="240" w:lineRule="auto"/>
        <w:jc w:val="both"/>
        <w:rPr>
          <w:rFonts w:ascii="Times New Roman" w:hAnsi="Times New Roman" w:cs="Times New Roman"/>
          <w:sz w:val="21"/>
          <w:szCs w:val="21"/>
        </w:rPr>
      </w:pPr>
      <w:r>
        <w:rPr>
          <w:rFonts w:ascii="Times New Roman" w:hAnsi="Times New Roman" w:cs="Times New Roman"/>
          <w:sz w:val="21"/>
          <w:szCs w:val="21"/>
        </w:rPr>
        <w:tab/>
      </w:r>
      <w:r w:rsidRPr="00AE5F81">
        <w:rPr>
          <w:rFonts w:ascii="Times New Roman" w:hAnsi="Times New Roman" w:cs="Times New Roman"/>
          <w:sz w:val="21"/>
          <w:szCs w:val="21"/>
        </w:rPr>
        <w:t xml:space="preserve">Có thể nói, cuộc cách mạng công nghiệp lần thứ 4.0 đang có những khởi đầu và tác động mạnh mẽ đến giáo dục cao đẳng và đại học nói chung, cũng như hoạt động thông tin-thư viện nói riêng. Theo đó, để bắt kịp với một xu thế phát triển giáo dục mới, ứng dụng toàn hoàn công nghệ và những thành tựu khoa học kỹ thuật hiện đại, thì thư viện trường cần có những bước thay đổi toàn diện dựa trên những nền tảng sẵn có và xây dựng mới. Bên cạnh đó, hoạt động thông tin – thư viện trường phải khẳng định được vai trò quan trọng của mình trong việc cung cấp dịch vụ thông tin giáo dục, cung cấp tri thức cho nền kinh tế trong bối cảnh toàn cầu hóa ngày càng sâu rộng. Cụ thể, thư viện trường cần phối hợp chặt chẽ với các khoa và phòng ban của trường trong việc xây dựng chiến lược phát triển nguồn học liệu số. Phải có kế hoạch cụ thể trong việc tư vấn, cung cấp dịch vụ cho sinh viên trong từng học kỳ, năm học. Thư viện trường cần có kế hoạch tăng </w:t>
      </w:r>
      <w:r w:rsidRPr="00AE5F81">
        <w:rPr>
          <w:rFonts w:ascii="Times New Roman" w:hAnsi="Times New Roman" w:cs="Times New Roman"/>
          <w:sz w:val="21"/>
          <w:szCs w:val="21"/>
        </w:rPr>
        <w:lastRenderedPageBreak/>
        <w:t>cường đầu tư, phát triển phù hợp và tương xứng theo lộ trình phát triển chung của giáo dục cao đẳng, đại học và hoạt động thông tin thư viện trên toàn cầu.</w:t>
      </w:r>
    </w:p>
    <w:p w14:paraId="76D18A9A" w14:textId="77777777" w:rsidR="00AE5F81" w:rsidRPr="00AE5F81" w:rsidRDefault="00AE5F81" w:rsidP="00AE5F81">
      <w:pPr>
        <w:tabs>
          <w:tab w:val="left" w:pos="284"/>
        </w:tabs>
        <w:spacing w:line="240" w:lineRule="auto"/>
        <w:jc w:val="both"/>
        <w:rPr>
          <w:rFonts w:ascii="Times New Roman" w:hAnsi="Times New Roman"/>
          <w:bCs/>
          <w:sz w:val="21"/>
          <w:szCs w:val="21"/>
          <w:lang w:val="vi-VN"/>
        </w:rPr>
      </w:pPr>
      <w:r w:rsidRPr="00AE5F81">
        <w:rPr>
          <w:rFonts w:ascii="Times New Roman" w:hAnsi="Times New Roman"/>
          <w:bCs/>
          <w:sz w:val="21"/>
          <w:szCs w:val="21"/>
        </w:rPr>
        <w:tab/>
      </w:r>
      <w:r w:rsidRPr="00AE5F81">
        <w:rPr>
          <w:rFonts w:ascii="Times New Roman" w:hAnsi="Times New Roman"/>
          <w:bCs/>
          <w:sz w:val="21"/>
          <w:szCs w:val="21"/>
          <w:lang w:val="vi-VN"/>
        </w:rPr>
        <w:t>Việc</w:t>
      </w:r>
      <w:r w:rsidRPr="00AE5F81">
        <w:rPr>
          <w:rFonts w:ascii="Times New Roman" w:hAnsi="Times New Roman"/>
          <w:bCs/>
          <w:sz w:val="21"/>
          <w:szCs w:val="21"/>
        </w:rPr>
        <w:t xml:space="preserve"> thường xuyên cập nhật sản phẩm thông tin- dịch vụ thư viện phù hợp với nguồn lực đang có </w:t>
      </w:r>
      <w:r w:rsidRPr="00AE5F81">
        <w:rPr>
          <w:rFonts w:ascii="Times New Roman" w:hAnsi="Times New Roman"/>
          <w:bCs/>
          <w:sz w:val="21"/>
          <w:szCs w:val="21"/>
          <w:lang w:val="vi-VN"/>
        </w:rPr>
        <w:t>không những thu hút sinh viên của trường mà còn thu hút sinh viên các trường khác đến để tham quan, cập nhật</w:t>
      </w:r>
      <w:r w:rsidRPr="00AE5F81">
        <w:rPr>
          <w:rFonts w:ascii="Times New Roman" w:hAnsi="Times New Roman"/>
          <w:bCs/>
          <w:sz w:val="21"/>
          <w:szCs w:val="21"/>
        </w:rPr>
        <w:t>,</w:t>
      </w:r>
      <w:r w:rsidRPr="00AE5F81">
        <w:rPr>
          <w:rFonts w:ascii="Times New Roman" w:hAnsi="Times New Roman"/>
          <w:bCs/>
          <w:sz w:val="21"/>
          <w:szCs w:val="21"/>
          <w:lang w:val="vi-VN"/>
        </w:rPr>
        <w:t xml:space="preserve"> nâng cao kiến thức, phát triển nghề nghiệp bản thân, góp phần</w:t>
      </w:r>
      <w:r w:rsidRPr="00AE5F81">
        <w:rPr>
          <w:rFonts w:ascii="Times New Roman" w:hAnsi="Times New Roman"/>
          <w:bCs/>
          <w:sz w:val="21"/>
          <w:szCs w:val="21"/>
        </w:rPr>
        <w:t xml:space="preserve"> nâng cao chất lượng đào tạo, </w:t>
      </w:r>
      <w:r w:rsidRPr="00AE5F81">
        <w:rPr>
          <w:rFonts w:ascii="Times New Roman" w:hAnsi="Times New Roman"/>
          <w:bCs/>
          <w:sz w:val="21"/>
          <w:szCs w:val="21"/>
          <w:lang w:val="vi-VN"/>
        </w:rPr>
        <w:t xml:space="preserve">xây dựng các thế hệ tương lai có ích cho </w:t>
      </w:r>
      <w:r w:rsidRPr="00AE5F81">
        <w:rPr>
          <w:rFonts w:ascii="Times New Roman" w:hAnsi="Times New Roman"/>
          <w:bCs/>
          <w:sz w:val="21"/>
          <w:szCs w:val="21"/>
        </w:rPr>
        <w:t>xã hội</w:t>
      </w:r>
      <w:r w:rsidRPr="00AE5F81">
        <w:rPr>
          <w:rFonts w:ascii="Times New Roman" w:hAnsi="Times New Roman"/>
          <w:bCs/>
          <w:sz w:val="21"/>
          <w:szCs w:val="21"/>
          <w:lang w:val="vi-VN"/>
        </w:rPr>
        <w:t xml:space="preserve">. </w:t>
      </w:r>
    </w:p>
    <w:p w14:paraId="64FED316" w14:textId="77777777" w:rsidR="00F05503" w:rsidRPr="007D2B45" w:rsidRDefault="00F05503" w:rsidP="00F05503">
      <w:pPr>
        <w:spacing w:after="0" w:line="240" w:lineRule="auto"/>
        <w:jc w:val="both"/>
        <w:rPr>
          <w:rFonts w:ascii="Times New Roman" w:hAnsi="Times New Roman" w:cs="Times New Roman"/>
          <w:b/>
          <w:sz w:val="21"/>
          <w:szCs w:val="21"/>
          <w:lang w:val="vi-VN"/>
        </w:rPr>
      </w:pPr>
      <w:r w:rsidRPr="007D2B45">
        <w:rPr>
          <w:rFonts w:ascii="Times New Roman" w:hAnsi="Times New Roman" w:cs="Times New Roman"/>
          <w:b/>
          <w:sz w:val="21"/>
          <w:szCs w:val="21"/>
          <w:lang w:val="vi-VN"/>
        </w:rPr>
        <w:t>5. Tài liệu tham khảo</w:t>
      </w:r>
    </w:p>
    <w:p w14:paraId="1EF4F020" w14:textId="77777777" w:rsidR="00F05503" w:rsidRPr="007D2B45" w:rsidRDefault="00F05503" w:rsidP="00F05503">
      <w:pPr>
        <w:autoSpaceDE w:val="0"/>
        <w:autoSpaceDN w:val="0"/>
        <w:adjustRightInd w:val="0"/>
        <w:spacing w:after="0" w:line="240" w:lineRule="auto"/>
        <w:jc w:val="both"/>
        <w:rPr>
          <w:rFonts w:ascii="Times New Roman" w:hAnsi="Times New Roman" w:cs="Times New Roman"/>
          <w:sz w:val="21"/>
          <w:szCs w:val="21"/>
          <w:lang w:val="vi-VN"/>
        </w:rPr>
      </w:pPr>
      <w:r w:rsidRPr="007D2B45">
        <w:rPr>
          <w:rFonts w:ascii="Times New Roman" w:hAnsi="Times New Roman" w:cs="Times New Roman"/>
          <w:sz w:val="21"/>
          <w:szCs w:val="21"/>
          <w:lang w:val="vi-VN"/>
        </w:rPr>
        <w:t xml:space="preserve">1. Lê Văn Viết, Trần Phương Lan (2015), “Thư viện Quốc gia Việt Nam với việc phục vụ bạn đọc là giảng viên, sinh viên các trường đại học, cao đẳng”, </w:t>
      </w:r>
      <w:r w:rsidRPr="007D2B45">
        <w:rPr>
          <w:rFonts w:ascii="Times New Roman" w:hAnsi="Times New Roman" w:cs="Times New Roman"/>
          <w:iCs/>
          <w:sz w:val="21"/>
          <w:szCs w:val="21"/>
          <w:lang w:val="vi-VN"/>
        </w:rPr>
        <w:t>Kỷ yếu hội thảo Thư viện Việt Nam: hội nhập và phát triển</w:t>
      </w:r>
      <w:r w:rsidRPr="007D2B45">
        <w:rPr>
          <w:rFonts w:ascii="Times New Roman" w:hAnsi="Times New Roman" w:cs="Times New Roman"/>
          <w:sz w:val="21"/>
          <w:szCs w:val="21"/>
          <w:lang w:val="vi-VN"/>
        </w:rPr>
        <w:t>.</w:t>
      </w:r>
    </w:p>
    <w:p w14:paraId="35ACBC24" w14:textId="77777777" w:rsidR="00F05503" w:rsidRPr="007D2B45" w:rsidRDefault="00F05503" w:rsidP="00F05503">
      <w:pPr>
        <w:autoSpaceDE w:val="0"/>
        <w:autoSpaceDN w:val="0"/>
        <w:adjustRightInd w:val="0"/>
        <w:spacing w:after="0" w:line="240" w:lineRule="auto"/>
        <w:jc w:val="both"/>
        <w:rPr>
          <w:rFonts w:ascii="Times New Roman" w:hAnsi="Times New Roman" w:cs="Times New Roman"/>
          <w:b/>
          <w:sz w:val="21"/>
          <w:szCs w:val="21"/>
          <w:lang w:val="vi-VN"/>
        </w:rPr>
      </w:pPr>
      <w:r w:rsidRPr="007D2B45">
        <w:rPr>
          <w:rFonts w:ascii="Times New Roman" w:hAnsi="Times New Roman" w:cs="Times New Roman"/>
          <w:sz w:val="21"/>
          <w:szCs w:val="21"/>
          <w:lang w:val="vi-VN"/>
        </w:rPr>
        <w:t>2. Kiều Thúy Nga (2018), “Thư viện Việt Nam chủ động tiếp cận cuộc cách mạng công nghiệp lần thứ 4”, Tài liệu Hội nghị lần thứ XVI - Liên hợp thư viện Việt Nam về nguồn tin khoa học và công nghệ.</w:t>
      </w:r>
    </w:p>
    <w:p w14:paraId="3EBA739D" w14:textId="77777777" w:rsidR="00F05503" w:rsidRPr="007D2B45" w:rsidRDefault="00F05503" w:rsidP="00F05503">
      <w:pPr>
        <w:shd w:val="clear" w:color="auto" w:fill="FFFFFF" w:themeFill="background1"/>
        <w:autoSpaceDE w:val="0"/>
        <w:autoSpaceDN w:val="0"/>
        <w:adjustRightInd w:val="0"/>
        <w:spacing w:after="0" w:line="240" w:lineRule="auto"/>
        <w:jc w:val="both"/>
        <w:rPr>
          <w:rFonts w:ascii="Times New Roman" w:eastAsia="TimesNewRomanPSMT-Identity-H" w:hAnsi="Times New Roman" w:cs="Times New Roman"/>
          <w:sz w:val="21"/>
          <w:szCs w:val="21"/>
          <w:lang w:val="vi-VN"/>
        </w:rPr>
      </w:pPr>
      <w:r w:rsidRPr="007D2B45">
        <w:rPr>
          <w:rFonts w:ascii="Times New Roman" w:hAnsi="Times New Roman" w:cs="Times New Roman"/>
          <w:bCs/>
          <w:sz w:val="21"/>
          <w:szCs w:val="21"/>
          <w:lang w:val="vi-VN"/>
        </w:rPr>
        <w:t>3.</w:t>
      </w:r>
      <w:r w:rsidRPr="007D2B45">
        <w:rPr>
          <w:rFonts w:ascii="Times New Roman" w:hAnsi="Times New Roman" w:cs="Times New Roman"/>
          <w:b/>
          <w:bCs/>
          <w:sz w:val="21"/>
          <w:szCs w:val="21"/>
          <w:lang w:val="vi-VN"/>
        </w:rPr>
        <w:t xml:space="preserve"> </w:t>
      </w:r>
      <w:r w:rsidRPr="007D2B45">
        <w:rPr>
          <w:rFonts w:ascii="Times New Roman" w:hAnsi="Times New Roman" w:cs="Times New Roman"/>
          <w:bCs/>
          <w:sz w:val="21"/>
          <w:szCs w:val="21"/>
          <w:lang w:val="vi-VN"/>
        </w:rPr>
        <w:t>Trần Minh Nhớ (2019), “ H</w:t>
      </w:r>
      <w:r w:rsidRPr="007D2B45">
        <w:rPr>
          <w:rFonts w:ascii="Times New Roman" w:hAnsi="Times New Roman" w:cs="Times New Roman"/>
          <w:color w:val="000000" w:themeColor="text1"/>
          <w:sz w:val="21"/>
          <w:szCs w:val="21"/>
          <w:lang w:val="vi-VN"/>
        </w:rPr>
        <w:t xml:space="preserve">oạt động thư viện đại học việt nam trong bối cảnh cách mạng công nghiệp 4.0” </w:t>
      </w:r>
      <w:r w:rsidRPr="007D2B45">
        <w:rPr>
          <w:rFonts w:ascii="Times New Roman" w:hAnsi="Times New Roman" w:cs="Times New Roman"/>
          <w:i/>
          <w:iCs/>
          <w:color w:val="000000" w:themeColor="text1"/>
          <w:sz w:val="21"/>
          <w:szCs w:val="21"/>
          <w:lang w:val="vi-VN"/>
        </w:rPr>
        <w:t xml:space="preserve">Trường </w:t>
      </w:r>
      <w:r w:rsidRPr="007D2B45">
        <w:rPr>
          <w:rFonts w:ascii="Times New Roman" w:hAnsi="Times New Roman" w:cs="Times New Roman"/>
          <w:i/>
          <w:iCs/>
          <w:sz w:val="21"/>
          <w:szCs w:val="21"/>
          <w:lang w:val="vi-VN"/>
        </w:rPr>
        <w:t>Đại học Hoa Sen.</w:t>
      </w:r>
    </w:p>
    <w:p w14:paraId="13A57A64" w14:textId="3C2ADC8D" w:rsidR="00F05503" w:rsidRPr="00F05503" w:rsidRDefault="00F05503" w:rsidP="00F05503">
      <w:pPr>
        <w:autoSpaceDE w:val="0"/>
        <w:autoSpaceDN w:val="0"/>
        <w:adjustRightInd w:val="0"/>
        <w:spacing w:after="0" w:line="240" w:lineRule="auto"/>
        <w:jc w:val="both"/>
        <w:rPr>
          <w:rFonts w:ascii="Times New Roman" w:eastAsia="TimesNewRomanPSMT-Identity-H" w:hAnsi="Times New Roman" w:cs="Times New Roman"/>
          <w:sz w:val="21"/>
          <w:szCs w:val="21"/>
        </w:rPr>
      </w:pPr>
      <w:r w:rsidRPr="00F05503">
        <w:rPr>
          <w:rFonts w:ascii="Times New Roman" w:eastAsia="TimesNewRomanPSMT-Identity-H" w:hAnsi="Times New Roman" w:cs="Times New Roman"/>
          <w:sz w:val="21"/>
          <w:szCs w:val="21"/>
        </w:rPr>
        <w:t xml:space="preserve">4. Aithal, P.S. (2016), “Smart Library Model for Future Generations”, </w:t>
      </w:r>
      <w:r w:rsidRPr="00F05503">
        <w:rPr>
          <w:rFonts w:ascii="Times New Roman" w:eastAsia="TimesNewRomanPS-ItalicMT-Identi" w:hAnsi="Times New Roman" w:cs="Times New Roman"/>
          <w:iCs/>
          <w:sz w:val="21"/>
          <w:szCs w:val="21"/>
        </w:rPr>
        <w:t>International</w:t>
      </w:r>
      <w:r>
        <w:rPr>
          <w:rFonts w:ascii="Times New Roman" w:eastAsia="TimesNewRomanPS-ItalicMT-Identi" w:hAnsi="Times New Roman" w:cs="Times New Roman"/>
          <w:iCs/>
          <w:sz w:val="21"/>
          <w:szCs w:val="21"/>
        </w:rPr>
        <w:t xml:space="preserve"> </w:t>
      </w:r>
      <w:r w:rsidRPr="00F05503">
        <w:rPr>
          <w:rFonts w:ascii="Times New Roman" w:eastAsia="TimesNewRomanPS-ItalicMT-Identi" w:hAnsi="Times New Roman" w:cs="Times New Roman"/>
          <w:iCs/>
          <w:sz w:val="21"/>
          <w:szCs w:val="21"/>
        </w:rPr>
        <w:t>Journal of Engineering Research and Modern Education</w:t>
      </w:r>
      <w:r w:rsidRPr="00F05503">
        <w:rPr>
          <w:rFonts w:ascii="Times New Roman" w:eastAsia="TimesNewRomanPSMT-Identity-H" w:hAnsi="Times New Roman" w:cs="Times New Roman"/>
          <w:sz w:val="21"/>
          <w:szCs w:val="21"/>
        </w:rPr>
        <w:t>, 1(1), 693-703.</w:t>
      </w:r>
    </w:p>
    <w:p w14:paraId="4E551B21" w14:textId="77777777" w:rsidR="00F05503" w:rsidRPr="00F05503" w:rsidRDefault="00F05503" w:rsidP="00F05503">
      <w:pPr>
        <w:autoSpaceDE w:val="0"/>
        <w:autoSpaceDN w:val="0"/>
        <w:adjustRightInd w:val="0"/>
        <w:spacing w:after="0" w:line="240" w:lineRule="auto"/>
        <w:jc w:val="both"/>
        <w:rPr>
          <w:rFonts w:ascii="Times New Roman" w:eastAsia="TimesNewRomanPSMT-Identity-H" w:hAnsi="Times New Roman" w:cs="Times New Roman"/>
          <w:sz w:val="21"/>
          <w:szCs w:val="21"/>
        </w:rPr>
      </w:pPr>
      <w:r w:rsidRPr="00F05503">
        <w:rPr>
          <w:rFonts w:ascii="Times New Roman" w:eastAsia="TimesNewRomanPSMT-Identity-H" w:hAnsi="Times New Roman" w:cs="Times New Roman"/>
          <w:sz w:val="21"/>
          <w:szCs w:val="21"/>
        </w:rPr>
        <w:t xml:space="preserve">5.Evans, W., Baker, D. (2017), </w:t>
      </w:r>
      <w:r w:rsidRPr="00F05503">
        <w:rPr>
          <w:rFonts w:ascii="Times New Roman" w:eastAsia="TimesNewRomanPS-ItalicMT-Identi" w:hAnsi="Times New Roman" w:cs="Times New Roman"/>
          <w:iCs/>
          <w:sz w:val="21"/>
          <w:szCs w:val="21"/>
        </w:rPr>
        <w:t>The end of wisdom? The future of libraries in a digital age</w:t>
      </w:r>
      <w:r w:rsidRPr="00F05503">
        <w:rPr>
          <w:rFonts w:ascii="Times New Roman" w:eastAsia="TimesNewRomanPSMT-Identity-H" w:hAnsi="Times New Roman" w:cs="Times New Roman"/>
          <w:sz w:val="21"/>
          <w:szCs w:val="21"/>
        </w:rPr>
        <w:t>, Oxford: Chandos.</w:t>
      </w:r>
    </w:p>
    <w:p w14:paraId="31FEA1CC" w14:textId="77777777" w:rsidR="00F05503" w:rsidRPr="00F05503" w:rsidRDefault="00F05503" w:rsidP="00F05503">
      <w:pPr>
        <w:spacing w:after="0" w:line="240" w:lineRule="auto"/>
        <w:jc w:val="both"/>
        <w:rPr>
          <w:rFonts w:ascii="Times New Roman" w:hAnsi="Times New Roman" w:cs="Times New Roman"/>
          <w:b/>
          <w:sz w:val="21"/>
          <w:szCs w:val="21"/>
        </w:rPr>
      </w:pPr>
    </w:p>
    <w:p w14:paraId="1091DCAA" w14:textId="77777777" w:rsidR="00F05503" w:rsidRPr="00F05503" w:rsidRDefault="00F05503" w:rsidP="00F05503">
      <w:pPr>
        <w:spacing w:after="0" w:line="240" w:lineRule="auto"/>
        <w:jc w:val="both"/>
        <w:rPr>
          <w:rFonts w:ascii="Times New Roman" w:hAnsi="Times New Roman" w:cs="Times New Roman"/>
          <w:b/>
          <w:sz w:val="21"/>
          <w:szCs w:val="21"/>
        </w:rPr>
      </w:pPr>
    </w:p>
    <w:p w14:paraId="46CB1929" w14:textId="77777777" w:rsidR="00F05503" w:rsidRPr="00F05503" w:rsidRDefault="00F05503" w:rsidP="00F05503">
      <w:pPr>
        <w:spacing w:after="0" w:line="240" w:lineRule="auto"/>
        <w:jc w:val="both"/>
        <w:rPr>
          <w:rFonts w:ascii="Times New Roman" w:hAnsi="Times New Roman" w:cs="Times New Roman"/>
          <w:b/>
          <w:sz w:val="21"/>
          <w:szCs w:val="21"/>
        </w:rPr>
      </w:pPr>
    </w:p>
    <w:bookmarkEnd w:id="0"/>
    <w:bookmarkEnd w:id="1"/>
    <w:bookmarkEnd w:id="2"/>
    <w:p w14:paraId="6DC28A68" w14:textId="77777777" w:rsidR="00AE5F81" w:rsidRPr="00F05503" w:rsidRDefault="00AE5F81" w:rsidP="00F05503">
      <w:pPr>
        <w:tabs>
          <w:tab w:val="left" w:pos="284"/>
        </w:tabs>
        <w:spacing w:after="0" w:line="240" w:lineRule="auto"/>
        <w:jc w:val="both"/>
        <w:rPr>
          <w:rFonts w:ascii="Times New Roman" w:hAnsi="Times New Roman" w:cs="Times New Roman"/>
          <w:sz w:val="21"/>
          <w:szCs w:val="21"/>
        </w:rPr>
      </w:pPr>
    </w:p>
    <w:sectPr w:rsidR="00AE5F81" w:rsidRPr="00F05503"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69F89" w14:textId="77777777" w:rsidR="009755F4" w:rsidRDefault="009755F4" w:rsidP="00B93300">
      <w:pPr>
        <w:spacing w:after="0" w:line="240" w:lineRule="auto"/>
      </w:pPr>
      <w:r>
        <w:separator/>
      </w:r>
    </w:p>
  </w:endnote>
  <w:endnote w:type="continuationSeparator" w:id="0">
    <w:p w14:paraId="764B5A00" w14:textId="77777777" w:rsidR="009755F4" w:rsidRDefault="009755F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Times New Roman"/>
    <w:panose1 w:val="00000000000000000000"/>
    <w:charset w:val="00"/>
    <w:family w:val="roman"/>
    <w:notTrueType/>
    <w:pitch w:val="default"/>
  </w:font>
  <w:font w:name="TimesNewRomanPSMT-Identity-H">
    <w:altName w:val="MS Mincho"/>
    <w:panose1 w:val="00000000000000000000"/>
    <w:charset w:val="80"/>
    <w:family w:val="auto"/>
    <w:notTrueType/>
    <w:pitch w:val="default"/>
    <w:sig w:usb0="00000001" w:usb1="08070000" w:usb2="00000010" w:usb3="00000000" w:csb0="00020000" w:csb1="00000000"/>
  </w:font>
  <w:font w:name="TimesNewRomanPS-ItalicMT-Identi">
    <w:altName w:val="MS Mincho"/>
    <w:panose1 w:val="00000000000000000000"/>
    <w:charset w:val="80"/>
    <w:family w:val="auto"/>
    <w:notTrueType/>
    <w:pitch w:val="default"/>
    <w:sig w:usb0="00000001" w:usb1="08070000" w:usb2="00000010" w:usb3="00000000" w:csb0="00020000" w:csb1="00000000"/>
  </w:font>
  <w:font w:name="TimesNewRomanPS-BoldItalicMT-Id">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0760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A32DC" w14:textId="77777777" w:rsidR="009755F4" w:rsidRDefault="009755F4" w:rsidP="00B93300">
      <w:pPr>
        <w:spacing w:after="0" w:line="240" w:lineRule="auto"/>
      </w:pPr>
      <w:r>
        <w:separator/>
      </w:r>
    </w:p>
  </w:footnote>
  <w:footnote w:type="continuationSeparator" w:id="0">
    <w:p w14:paraId="00020BD3" w14:textId="77777777" w:rsidR="009755F4" w:rsidRDefault="009755F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534657651">
    <w:abstractNumId w:val="0"/>
  </w:num>
  <w:num w:numId="2" w16cid:durableId="7081155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746EC"/>
    <w:rsid w:val="00081B6F"/>
    <w:rsid w:val="00096DE8"/>
    <w:rsid w:val="000B252A"/>
    <w:rsid w:val="000C1844"/>
    <w:rsid w:val="001115B9"/>
    <w:rsid w:val="00120037"/>
    <w:rsid w:val="00120CE9"/>
    <w:rsid w:val="00140CD7"/>
    <w:rsid w:val="00175ECB"/>
    <w:rsid w:val="00194B6C"/>
    <w:rsid w:val="0019731A"/>
    <w:rsid w:val="001B188B"/>
    <w:rsid w:val="002173F6"/>
    <w:rsid w:val="0021765F"/>
    <w:rsid w:val="002210B9"/>
    <w:rsid w:val="00256233"/>
    <w:rsid w:val="00291F77"/>
    <w:rsid w:val="00295441"/>
    <w:rsid w:val="002A550A"/>
    <w:rsid w:val="002C46D2"/>
    <w:rsid w:val="002D0008"/>
    <w:rsid w:val="002D08CD"/>
    <w:rsid w:val="002D7932"/>
    <w:rsid w:val="002E65C9"/>
    <w:rsid w:val="002E725D"/>
    <w:rsid w:val="002F5F97"/>
    <w:rsid w:val="00312C85"/>
    <w:rsid w:val="0032180B"/>
    <w:rsid w:val="00383C32"/>
    <w:rsid w:val="003C7CCF"/>
    <w:rsid w:val="003E0449"/>
    <w:rsid w:val="003E2EB6"/>
    <w:rsid w:val="003F6956"/>
    <w:rsid w:val="003F7599"/>
    <w:rsid w:val="00436FEF"/>
    <w:rsid w:val="004676A5"/>
    <w:rsid w:val="004B005D"/>
    <w:rsid w:val="004D3352"/>
    <w:rsid w:val="004E7804"/>
    <w:rsid w:val="0052247A"/>
    <w:rsid w:val="0052499E"/>
    <w:rsid w:val="00536217"/>
    <w:rsid w:val="005448E1"/>
    <w:rsid w:val="00563C55"/>
    <w:rsid w:val="00587E9A"/>
    <w:rsid w:val="00590C56"/>
    <w:rsid w:val="005B40FF"/>
    <w:rsid w:val="005C276B"/>
    <w:rsid w:val="005D053F"/>
    <w:rsid w:val="005D7646"/>
    <w:rsid w:val="005E29CE"/>
    <w:rsid w:val="005F031A"/>
    <w:rsid w:val="005F5D1E"/>
    <w:rsid w:val="006010DC"/>
    <w:rsid w:val="00636856"/>
    <w:rsid w:val="00655093"/>
    <w:rsid w:val="00667D89"/>
    <w:rsid w:val="00675072"/>
    <w:rsid w:val="006B7949"/>
    <w:rsid w:val="006C3395"/>
    <w:rsid w:val="006E7694"/>
    <w:rsid w:val="007017A2"/>
    <w:rsid w:val="00717E07"/>
    <w:rsid w:val="00723E49"/>
    <w:rsid w:val="00724FE3"/>
    <w:rsid w:val="0072694B"/>
    <w:rsid w:val="007278A2"/>
    <w:rsid w:val="007712F3"/>
    <w:rsid w:val="0077381D"/>
    <w:rsid w:val="00787F31"/>
    <w:rsid w:val="007A0104"/>
    <w:rsid w:val="007B3644"/>
    <w:rsid w:val="007D2709"/>
    <w:rsid w:val="007D2B45"/>
    <w:rsid w:val="007E3259"/>
    <w:rsid w:val="00805012"/>
    <w:rsid w:val="008137CB"/>
    <w:rsid w:val="0081733D"/>
    <w:rsid w:val="00862C30"/>
    <w:rsid w:val="008923F4"/>
    <w:rsid w:val="008F19D9"/>
    <w:rsid w:val="0090451E"/>
    <w:rsid w:val="009271F9"/>
    <w:rsid w:val="00937563"/>
    <w:rsid w:val="0095001B"/>
    <w:rsid w:val="009564B0"/>
    <w:rsid w:val="00974357"/>
    <w:rsid w:val="009755F4"/>
    <w:rsid w:val="00984FD5"/>
    <w:rsid w:val="00985886"/>
    <w:rsid w:val="009E2D8B"/>
    <w:rsid w:val="009E3CA5"/>
    <w:rsid w:val="009F12C3"/>
    <w:rsid w:val="009F7E01"/>
    <w:rsid w:val="00A04D58"/>
    <w:rsid w:val="00A35C14"/>
    <w:rsid w:val="00A850DC"/>
    <w:rsid w:val="00AC0136"/>
    <w:rsid w:val="00AC5F3D"/>
    <w:rsid w:val="00AD6DC1"/>
    <w:rsid w:val="00AE5A20"/>
    <w:rsid w:val="00AE5F81"/>
    <w:rsid w:val="00B0706E"/>
    <w:rsid w:val="00B14F18"/>
    <w:rsid w:val="00B33758"/>
    <w:rsid w:val="00B45A2F"/>
    <w:rsid w:val="00B5290F"/>
    <w:rsid w:val="00B853BE"/>
    <w:rsid w:val="00B93300"/>
    <w:rsid w:val="00B94D05"/>
    <w:rsid w:val="00B95DB8"/>
    <w:rsid w:val="00C07609"/>
    <w:rsid w:val="00C12412"/>
    <w:rsid w:val="00C42CE8"/>
    <w:rsid w:val="00C610A9"/>
    <w:rsid w:val="00CB2A05"/>
    <w:rsid w:val="00CB5110"/>
    <w:rsid w:val="00CD3F8D"/>
    <w:rsid w:val="00CD4F2D"/>
    <w:rsid w:val="00CD5CEE"/>
    <w:rsid w:val="00CE0FE6"/>
    <w:rsid w:val="00CF2596"/>
    <w:rsid w:val="00CF776B"/>
    <w:rsid w:val="00D02056"/>
    <w:rsid w:val="00D236E7"/>
    <w:rsid w:val="00D23CC2"/>
    <w:rsid w:val="00D5312F"/>
    <w:rsid w:val="00D77130"/>
    <w:rsid w:val="00D87C9E"/>
    <w:rsid w:val="00D87E7D"/>
    <w:rsid w:val="00DA7C2D"/>
    <w:rsid w:val="00DC62D1"/>
    <w:rsid w:val="00DE7726"/>
    <w:rsid w:val="00DF384F"/>
    <w:rsid w:val="00E11841"/>
    <w:rsid w:val="00E1532A"/>
    <w:rsid w:val="00E157FE"/>
    <w:rsid w:val="00E17993"/>
    <w:rsid w:val="00E3769D"/>
    <w:rsid w:val="00E43FFE"/>
    <w:rsid w:val="00E66FB0"/>
    <w:rsid w:val="00E72575"/>
    <w:rsid w:val="00E75D76"/>
    <w:rsid w:val="00E8025E"/>
    <w:rsid w:val="00EB0670"/>
    <w:rsid w:val="00EB771F"/>
    <w:rsid w:val="00EE7F2E"/>
    <w:rsid w:val="00F05503"/>
    <w:rsid w:val="00F21BA9"/>
    <w:rsid w:val="00F25259"/>
    <w:rsid w:val="00F6576D"/>
    <w:rsid w:val="00F76C70"/>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7530AB8F-615E-4E97-8CD0-46F7F8A8A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Default">
    <w:name w:val="Default"/>
    <w:rsid w:val="00B33758"/>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unhideWhenUsed/>
    <w:rsid w:val="00F76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76C70"/>
    <w:rPr>
      <w:rFonts w:ascii="Courier New" w:eastAsia="Times New Roman" w:hAnsi="Courier New" w:cs="Courier New"/>
      <w:sz w:val="20"/>
      <w:szCs w:val="20"/>
    </w:rPr>
  </w:style>
  <w:style w:type="character" w:customStyle="1" w:styleId="y2iqfc">
    <w:name w:val="y2iqfc"/>
    <w:basedOn w:val="DefaultParagraphFont"/>
    <w:rsid w:val="00F76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4634">
      <w:bodyDiv w:val="1"/>
      <w:marLeft w:val="0"/>
      <w:marRight w:val="0"/>
      <w:marTop w:val="0"/>
      <w:marBottom w:val="0"/>
      <w:divBdr>
        <w:top w:val="none" w:sz="0" w:space="0" w:color="auto"/>
        <w:left w:val="none" w:sz="0" w:space="0" w:color="auto"/>
        <w:bottom w:val="none" w:sz="0" w:space="0" w:color="auto"/>
        <w:right w:val="none" w:sz="0" w:space="0" w:color="auto"/>
      </w:divBdr>
    </w:div>
    <w:div w:id="650792947">
      <w:bodyDiv w:val="1"/>
      <w:marLeft w:val="0"/>
      <w:marRight w:val="0"/>
      <w:marTop w:val="0"/>
      <w:marBottom w:val="0"/>
      <w:divBdr>
        <w:top w:val="none" w:sz="0" w:space="0" w:color="auto"/>
        <w:left w:val="none" w:sz="0" w:space="0" w:color="auto"/>
        <w:bottom w:val="none" w:sz="0" w:space="0" w:color="auto"/>
        <w:right w:val="none" w:sz="0" w:space="0" w:color="auto"/>
      </w:divBdr>
    </w:div>
    <w:div w:id="174505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D22E9-901E-4157-AE65-FEB349473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3411</Words>
  <Characters>19444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2022-06-29T07:43:00Z</dcterms:created>
  <dcterms:modified xsi:type="dcterms:W3CDTF">2022-07-26T04:37:00Z</dcterms:modified>
</cp:coreProperties>
</file>