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C2B" w:rsidRPr="00467512" w:rsidRDefault="00146C2B" w:rsidP="005B4F26">
      <w:pPr>
        <w:pStyle w:val="Heading2"/>
        <w:rPr>
          <w:rFonts w:ascii="Times New Roman" w:hAnsi="Times New Roman" w:cs="Times New Roman"/>
          <w:bCs/>
          <w:i/>
          <w:iCs/>
          <w:webHidden/>
        </w:rPr>
      </w:pPr>
      <w:bookmarkStart w:id="0" w:name="_Toc90112375"/>
      <w:r w:rsidRPr="00467512">
        <w:rPr>
          <w:rFonts w:ascii="Times New Roman" w:hAnsi="Times New Roman" w:cs="Times New Roman"/>
          <w:b/>
          <w:bCs/>
          <w:iCs/>
          <w:lang w:val="pt-BR"/>
        </w:rPr>
        <w:t xml:space="preserve">Phụ lục </w:t>
      </w:r>
      <w:r w:rsidR="001552B7" w:rsidRPr="00467512">
        <w:rPr>
          <w:rFonts w:ascii="Times New Roman" w:hAnsi="Times New Roman" w:cs="Times New Roman"/>
          <w:b/>
          <w:bCs/>
          <w:iCs/>
          <w:lang w:val="pt-BR"/>
        </w:rPr>
        <w:t>4</w:t>
      </w:r>
      <w:r w:rsidRPr="00467512">
        <w:rPr>
          <w:rFonts w:ascii="Times New Roman" w:hAnsi="Times New Roman" w:cs="Times New Roman"/>
          <w:b/>
          <w:bCs/>
          <w:iCs/>
          <w:lang w:val="pt-BR"/>
        </w:rPr>
        <w:t>. Bảng mã minh chứng</w:t>
      </w:r>
      <w:r w:rsidRPr="00467512">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467512"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467512" w:rsidRDefault="00E16BE9" w:rsidP="008F7DE6">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minh chứng</w:t>
            </w:r>
          </w:p>
        </w:tc>
      </w:tr>
      <w:tr w:rsidR="008E7C4C" w:rsidRPr="00467512" w:rsidTr="00D85069">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467512"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rPr>
                <w:rFonts w:ascii="Times New Roman" w:eastAsia="Times New Roman" w:hAnsi="Times New Roman" w:cs="Times New Roman"/>
                <w:bCs/>
                <w:sz w:val="26"/>
                <w:szCs w:val="26"/>
              </w:rPr>
            </w:pP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rsidR="00A84043" w:rsidRPr="00A84043"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chế tổ chức, hoạt động của Trường</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phân tích thị trường lao động năm 2019, 2020, 2021 - Dự báo nhu cầu nhân lực năm 2020, 2021, 2022 tại TP HCM</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Thông tin về nhu cầu tuyển dụng của doanh nghiệp đối với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Hình ảnh mục tiêu của chương trình đào tạo được công bố trên website www.lttc.edu.vn;  Tài liệu thực hiện Quy chế công khai năm học 2019-2020; 2020-2021;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Kết quả thực hiện khảo sát chất lượng Chương trình đào tạo, Giáo trình của trường Cao đẳng Lý Tự Trọng Thành phố Hồ Chí Minh</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xây dựng chương trình đào tạo các trình độ cao đẳng, trung cấp</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Ban chỉ đạo xây dựng chương trình đào tạo</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963EE4" w:rsidP="00A84043">
            <w:pPr>
              <w:spacing w:before="80" w:after="80" w:line="240" w:lineRule="auto"/>
              <w:rPr>
                <w:sz w:val="26"/>
                <w:szCs w:val="26"/>
              </w:rPr>
            </w:pPr>
            <w:r w:rsidRPr="00963EE4">
              <w:rPr>
                <w:sz w:val="26"/>
                <w:szCs w:val="26"/>
              </w:rPr>
              <w:t>Quyết định thành lập Ban biên soạn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Hội đồng thẩm định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A84043" w:rsidRPr="00467512"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đào tạo toàn khóa 2019; 2020; 2021</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phân công khối lượng giảng dạy học kỳ Khoa Cơ khí năm học 2019-</w:t>
            </w:r>
            <w:r w:rsidRPr="00A84043">
              <w:rPr>
                <w:sz w:val="26"/>
                <w:szCs w:val="26"/>
              </w:rPr>
              <w:lastRenderedPageBreak/>
              <w:t>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Tiến độ đào tạo năm học 2019-2020;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Hồ sơ giảng dạy của giảng viên và văn bản kiểm duyệt lịch giảng dạy 2019-2020; 2020 - 2021;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hoạt động của khoa Cơ khí năm học 2019-2020; 2020- 2021;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nhiệm vụ của nhà trường năm học 2019-2020; 2020 –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khen thưởng tập thể, cá nhân của Khoa Cơ khí trong các năm học 2019 -2020; 2020 - 2021; 2021-2022</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rPr>
            </w:pPr>
            <w:r w:rsidRPr="00B339DA">
              <w:rPr>
                <w:sz w:val="26"/>
                <w:szCs w:val="26"/>
              </w:rPr>
              <w:t>Quyết định ban hành mức chi tối thiểu cho người học trình độ trung cấp, cao đẳng năm 2019, 2020, 2021 (ngành Công nghệ Kỹ thuật Cơ khí)</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rPr>
            </w:pPr>
            <w:r w:rsidRPr="00AC0ECE">
              <w:rPr>
                <w:sz w:val="26"/>
                <w:szCs w:val="26"/>
              </w:rPr>
              <w:t>Quyết định giao dự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Thông báo thu học phí năm học 2018-2019, 2019-2020, 2020-2021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Dự toán thu, chi các nguồn kinh phí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đã được kiểm toán năm 2019, 2020, 2021</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D85069" w:rsidRDefault="00153C20" w:rsidP="00A35679">
            <w:pPr>
              <w:spacing w:before="80" w:after="80" w:line="240" w:lineRule="auto"/>
              <w:rPr>
                <w:sz w:val="26"/>
                <w:szCs w:val="26"/>
              </w:rPr>
            </w:pPr>
            <w:r w:rsidRPr="00467512">
              <w:rPr>
                <w:sz w:val="26"/>
                <w:szCs w:val="26"/>
              </w:rPr>
              <w:t> </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5A2DC9" w:rsidP="006A1FDC">
            <w:pPr>
              <w:spacing w:before="80" w:after="80" w:line="240" w:lineRule="auto"/>
              <w:rPr>
                <w:sz w:val="26"/>
                <w:szCs w:val="26"/>
              </w:rPr>
            </w:pPr>
            <w:r w:rsidRPr="005A2DC9">
              <w:rPr>
                <w:sz w:val="26"/>
                <w:szCs w:val="26"/>
              </w:rPr>
              <w:t>Giấy chứng nhận đăng ký hoạt động giáo dục nghề nghiệp; Giấy chứng nhận đăng ký bổ sung hoạt động giáo dục nghề nghiệp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hành Quy chế tuyển sinh trình độ cao đẳng, trung cấp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Đăng ký xác định chỉ tiêu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thành lập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thư ký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tư vấn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Kế hoạch thực hiện các chương trình quảng bá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Thông báo tuyển sinh năm 2019; 2020; 2021</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Hồ sơ đăng ký, hồ sơ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trúng tuyển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mở lớp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kết quả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tổng kết công tác thanh tra, kiểm tra nội bộ năm học và phương hướng triển khai kế hoạch công tác thanh tra, kiểm tra nội bộ năm học</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ban hành chương trình đào tạo năm 2019; 2020; 2021</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Tiến độ đào tạo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Kế hoạch phân công khối lượng giảng dạy học kỳ Khoa Cơ khí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Thời khóa biểu học kỳ ngành Công nghệ kỹ thuật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645487" w:rsidRDefault="00BD023D" w:rsidP="00BA251F">
            <w:pPr>
              <w:spacing w:before="80" w:after="80" w:line="240" w:lineRule="auto"/>
              <w:jc w:val="center"/>
              <w:rPr>
                <w:rFonts w:ascii="Times New Roman" w:eastAsia="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2C5EB4" w:rsidRDefault="00645487" w:rsidP="00BA251F">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w:t>
            </w:r>
            <w:r w:rsidR="00BD023D" w:rsidRPr="002C5EB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2</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thành lập Tổ Thanh tra – Pháp chế</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 xml:space="preserve">Quyết định thành lập phòng Thanh tra Giáo dục - Công tác Sinh viên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rPr>
            </w:pPr>
            <w:r w:rsidRPr="00467512">
              <w:rPr>
                <w:sz w:val="26"/>
                <w:szCs w:val="26"/>
              </w:rPr>
              <w:t>2.2.0</w:t>
            </w:r>
            <w:r w:rsidR="00DE123F">
              <w:rPr>
                <w:sz w:val="26"/>
                <w:szCs w:val="26"/>
              </w:rPr>
              <w:t>4</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Hồ sơ giảng viên gồm Kế hoạch giảng dạy học kỳ, sổ đầu bài, giáo án, sổ tay giảng viên</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rPr>
            </w:pPr>
            <w:r w:rsidRPr="00467512">
              <w:rPr>
                <w:sz w:val="26"/>
                <w:szCs w:val="26"/>
              </w:rPr>
              <w:t>2.2.0</w:t>
            </w:r>
            <w:r w:rsidR="00DE123F">
              <w:rPr>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Kết quả dự giờ, kiểm tra toàn diện giảng viên từng học kỳ của khoa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Báo cáo tự kiểm tra các hoạt động của đơn vị</w:t>
            </w:r>
          </w:p>
        </w:tc>
      </w:tr>
      <w:tr w:rsidR="00BD023D"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D023D" w:rsidRPr="00467512" w:rsidRDefault="00BD023D"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hAnsi="Times New Roman" w:cs="Times New Roman"/>
                <w:sz w:val="26"/>
                <w:szCs w:val="26"/>
              </w:rPr>
            </w:pPr>
            <w:r w:rsidRPr="00467512">
              <w:rPr>
                <w:sz w:val="26"/>
                <w:szCs w:val="26"/>
              </w:rPr>
              <w:t>2.2.0</w:t>
            </w:r>
            <w:r w:rsidR="00DE123F">
              <w:rPr>
                <w:sz w:val="26"/>
                <w:szCs w:val="26"/>
              </w:rPr>
              <w:t>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Tổng hợp kết quả dự giờ, kiểm tra toàn diện giảng viên từng học kỳ, cả năm toàn trường</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C2228">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Chương trình đào tạo, chương trình chi tiết các môn học ngành Công nghệ kỹ thuật Cơ khí</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Tiến độ đào tạo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EB54A2">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2B0D4F" w:rsidRDefault="002D3B3B" w:rsidP="002B0D4F">
            <w:pPr>
              <w:spacing w:before="80" w:after="80" w:line="240" w:lineRule="auto"/>
              <w:rPr>
                <w:sz w:val="26"/>
                <w:szCs w:val="26"/>
              </w:rPr>
            </w:pPr>
            <w:r w:rsidRPr="002B0D4F">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sử dụng phần mềm mô phỏng thực hành hoặc bài giảng, tài liệu giảng dạy có sử dụng phần mềm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tổ chức cho sinh viên báo cáo bằng PowerPoint</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Kế hoạch dự giờ, thao giảng cấp khoa và hội giảng cấp trường</w:t>
            </w:r>
          </w:p>
        </w:tc>
      </w:tr>
      <w:tr w:rsidR="002B0D4F" w:rsidRPr="00467512"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Lịch dự giờ của giảng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2.2.05</w:t>
            </w:r>
            <w:r w:rsidR="00153C20"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6D0DCF" w:rsidP="00A35679">
            <w:pPr>
              <w:spacing w:before="80" w:after="80" w:line="240" w:lineRule="auto"/>
              <w:rPr>
                <w:rFonts w:ascii="Times New Roman" w:eastAsia="Times New Roman" w:hAnsi="Times New Roman" w:cs="Times New Roman"/>
                <w:sz w:val="26"/>
                <w:szCs w:val="26"/>
                <w:lang w:val="nl-NL"/>
              </w:rPr>
            </w:pPr>
            <w:r w:rsidRPr="00467512">
              <w:rPr>
                <w:sz w:val="26"/>
                <w:szCs w:val="26"/>
              </w:rPr>
              <w:t>Hồ sơ giảng viên gồm Kế hoạch giảng dạy học kỳ, sổ đầu bài, giáo án, sổ tay giảng viên</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Kết quả dự giờ, kiểm tra toàn diện giảng viên từng học kỳ của khoa Cơ khí</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Báo cáo tổng kết và phương hướng hoạt động của khoa Cơ khí năm học 2019-2020; 2020- 2021; 2021-2022</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6D0DC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w:t>
            </w:r>
            <w:r w:rsidR="006D0DCF" w:rsidRPr="00467512">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Hình ảnh phần mềm quản lý đào tạo</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hAnsi="Times New Roman" w:cs="Times New Roman"/>
                <w:sz w:val="26"/>
                <w:szCs w:val="26"/>
              </w:rPr>
            </w:pPr>
            <w:r w:rsidRPr="00467512">
              <w:rPr>
                <w:sz w:val="26"/>
                <w:szCs w:val="26"/>
              </w:rPr>
              <w:t>2.3.06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Kế hoạch biên soạn ngân hàng câu hỏi thi trắc nghiệm</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Hình ảnh phần mềm quản lý đào tạo, chức năng Trắc nghiệm</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9927FB" w:rsidP="00257969">
            <w:pPr>
              <w:spacing w:before="60" w:after="60" w:line="240" w:lineRule="auto"/>
              <w:rPr>
                <w:rFonts w:ascii="Times New Roman" w:hAnsi="Times New Roman" w:cs="Times New Roman"/>
                <w:sz w:val="26"/>
                <w:szCs w:val="26"/>
              </w:rPr>
            </w:pPr>
            <w:r w:rsidRPr="009927FB">
              <w:rPr>
                <w:sz w:val="26"/>
                <w:szCs w:val="26"/>
              </w:rPr>
              <w:t>Chương trình đào tạo, chương trình chi tiết các môn học ngành Công nghệ kỹ thuật Cơ khí</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về việc xin gửi sinh viên đến đơn vị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Kế hoạch cho sinh viên đi thực hành, thực tập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tiếp nhận sinh viên thực tập tốt nghiệp tại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Quyết định về việc cử sinh viên đi thực tập tốt nghiệp tại doanh nghiệp; Danh sách thống kê sinh viên thực tập tốt nghiệp tại các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Đề cương thực hành, thực tập tại doanh nghiệp</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2.4.06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Giấy công tác của giảng viên hướng dẫn về việc cử giảng viên đi công tác về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rPr>
            </w:pPr>
            <w:r w:rsidRPr="00467512">
              <w:rPr>
                <w:sz w:val="26"/>
                <w:szCs w:val="26"/>
              </w:rPr>
              <w:t>Phiếu điểm thực tập tốt nghiệp của sinh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lang w:val="nl-NL"/>
              </w:rPr>
            </w:pPr>
            <w:r w:rsidRPr="00467512">
              <w:rPr>
                <w:sz w:val="26"/>
                <w:szCs w:val="26"/>
              </w:rPr>
              <w:t xml:space="preserve">Bảng điểm môn học Thực tập tốt nghiệp; Quyết định công nhận tốt nghiệp, Danh sách sinh viên tốt nghiệp. </w:t>
            </w:r>
          </w:p>
        </w:tc>
      </w:tr>
      <w:tr w:rsidR="00257969" w:rsidRPr="00467512" w:rsidTr="00D850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rPr>
                <w:rFonts w:ascii="Times New Roman" w:eastAsia="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1184/QĐ-LTT-KT&amp;ĐBCL ngày 09/10/2019 về Quy định tổ chức thi đối với hệ đào tạo chính quy</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1279/QĐ-LTT-ĐT ngày 22/10/2019 Quy định về mẫu bằng, In, Quản lý cấp phát, thu hồi, hủy bỏ, cách ghi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Sổ tay giáo dục định hướng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Sổ sinh hoạt CVHT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Tiến độ đào tạo năm học 2018-2019; 2019-2020; 2020 - 2021</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Kế hoạch tổng kết học kỳ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Lịch thi kết thúc môn học học kỳ của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Phiếu chấm điểm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tổng kết đánh giá  kết quả rèn luyện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điểm tổng kết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Hình ảnh trang cá nhân sinh viên trên trang www.sv.lttc.edu.vn</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2.5.13</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Quyết định thành lập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ind w:firstLine="34"/>
              <w:rPr>
                <w:rFonts w:ascii="Times New Roman" w:eastAsia="Times New Roman" w:hAnsi="Times New Roman" w:cs="Times New Roman"/>
                <w:sz w:val="26"/>
                <w:szCs w:val="26"/>
              </w:rPr>
            </w:pPr>
            <w:r w:rsidRPr="00467512">
              <w:rPr>
                <w:sz w:val="26"/>
                <w:szCs w:val="26"/>
              </w:rPr>
              <w:t>Biên bản họp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Quyết định và danh sách sinh viên đủ điều kiện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Giấy đề nghị xuất phôi để in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Sổ phát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Biên bản tiêu hủy phôi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Báo cáo tổng kết hoạt động đào tạo năm học</w:t>
            </w:r>
          </w:p>
        </w:tc>
      </w:tr>
      <w:tr w:rsidR="00153C20"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 </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công tác thanh kiểm tra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kiểm tra, giám sát hoạt động dạy và học hàng năm của khoa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Bảng kiểm tra giờ thực giảng hàng ngày</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Ghi nhận tình hình giảng dạy và học tập qua hệ thống camera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kiểm tra, giám sát hoạt động dạy và học</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Ghi nhận tình hình thực hiện quy định của giảng viên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họp Thường trực Hội đồng thi đua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pt-BR"/>
              </w:rPr>
            </w:pPr>
            <w:r w:rsidRPr="00467512">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iCs/>
                <w:sz w:val="26"/>
                <w:szCs w:val="26"/>
              </w:rPr>
            </w:pPr>
            <w:r w:rsidRPr="003A0F14">
              <w:rPr>
                <w:rFonts w:cstheme="majorHAnsi"/>
                <w:sz w:val="26"/>
                <w:szCs w:val="26"/>
                <w:lang w:val="nl-NL"/>
              </w:rPr>
              <w:t>Báo cáo kết quả kiểm tra, giám sát hoạt động dạy và học hàng năm</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2.6.09</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hAnsi="Times New Roman" w:cs="Times New Roman"/>
                <w:sz w:val="26"/>
                <w:szCs w:val="26"/>
              </w:rPr>
            </w:pPr>
            <w:r w:rsidRPr="003A0F14">
              <w:rPr>
                <w:rFonts w:cstheme="majorHAnsi"/>
                <w:sz w:val="26"/>
                <w:szCs w:val="26"/>
                <w:lang w:val="nl-NL"/>
              </w:rPr>
              <w:t>Biên bản họp khoa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2.6.10</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Quyết định về việc thành lập Tổ Dự giờ, kiểm tra chuyên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pt-BR"/>
              </w:rPr>
              <w:t>Kế hoạch tổ chức thực hiện d</w:t>
            </w:r>
            <w:r w:rsidRPr="003A0F14">
              <w:rPr>
                <w:rFonts w:cstheme="majorHAnsi"/>
                <w:sz w:val="26"/>
                <w:szCs w:val="26"/>
              </w:rPr>
              <w:t>ự giờ, kiểm tra hồ sơ chuyên môn</w:t>
            </w:r>
            <w:r w:rsidRPr="003A0F14">
              <w:rPr>
                <w:rFonts w:cstheme="majorHAnsi"/>
                <w:sz w:val="26"/>
                <w:szCs w:val="26"/>
                <w:lang w:val="pt-BR"/>
              </w:rPr>
              <w:t xml:space="preserve"> hàng năm khoa 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Biên bản họp Tổ bộ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nl-NL"/>
              </w:rPr>
              <w:t xml:space="preserve">Biên bản họp khoa </w:t>
            </w:r>
            <w:r w:rsidRPr="003A0F14">
              <w:rPr>
                <w:rFonts w:cstheme="majorHAnsi"/>
                <w:sz w:val="26"/>
                <w:szCs w:val="26"/>
                <w:lang w:val="pt-BR"/>
              </w:rPr>
              <w:t>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iCs/>
                <w:sz w:val="26"/>
                <w:szCs w:val="26"/>
              </w:rPr>
              <w:t>Biên bản họp Hội đồng khoa</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2.6.15</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hAnsi="Times New Roman" w:cs="Times New Roman"/>
                <w:sz w:val="26"/>
                <w:szCs w:val="26"/>
              </w:rPr>
            </w:pPr>
            <w:r w:rsidRPr="003A0F14">
              <w:rPr>
                <w:rFonts w:cstheme="majorHAnsi"/>
                <w:iCs/>
                <w:sz w:val="26"/>
                <w:szCs w:val="26"/>
              </w:rPr>
              <w:t>Biên bản họp Hội đồng Tư vấn nghề nghiệp</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iCs/>
                <w:sz w:val="26"/>
                <w:szCs w:val="26"/>
              </w:rPr>
              <w:t>Báo cáo kết quả kiểm tra chuyên môn toàn diện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rPr>
              <w:t>Báo cáo công tác tự kiểm tra các hoạt động của khoa, tổ bộ môn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 xml:space="preserve">Văn bản/tài liệu thể hiện kết quả </w:t>
            </w:r>
            <w:r w:rsidRPr="003A0F14">
              <w:rPr>
                <w:rFonts w:cstheme="majorHAnsi"/>
                <w:bCs/>
                <w:iCs/>
                <w:sz w:val="26"/>
                <w:szCs w:val="26"/>
                <w:lang w:val="nl-NL"/>
              </w:rPr>
              <w:t>điều chỉnh các hoạt động dạy và học theo đề xuất tại đơn vị</w:t>
            </w:r>
            <w:r w:rsidRPr="003A0F14">
              <w:rPr>
                <w:rFonts w:cstheme="majorHAnsi"/>
                <w:sz w:val="26"/>
                <w:szCs w:val="26"/>
              </w:rPr>
              <w: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302F00">
            <w:pPr>
              <w:spacing w:before="80" w:after="80" w:line="240" w:lineRule="auto"/>
              <w:rPr>
                <w:rFonts w:ascii="Times New Roman" w:eastAsia="Times New Roman" w:hAnsi="Times New Roman" w:cs="Times New Roman"/>
                <w:sz w:val="26"/>
                <w:szCs w:val="26"/>
              </w:rPr>
            </w:pPr>
            <w:r w:rsidRPr="00467512">
              <w:rPr>
                <w:sz w:val="26"/>
                <w:szCs w:val="26"/>
              </w:rPr>
              <w:t> </w:t>
            </w:r>
          </w:p>
        </w:tc>
      </w:tr>
      <w:tr w:rsidR="003011C9"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r w:rsidRPr="00467512">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Quyết định ban hành quy định đào tạo liên thông giữa các trình độ trong giáo dục nghề nghiệp</w:t>
            </w:r>
          </w:p>
        </w:tc>
      </w:tr>
      <w:tr w:rsidR="003011C9"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ban hành Quy chế tuyển sinh trình độ cao đẳng, trung cấp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EB54A2">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02131C" w:rsidRDefault="002D3B3B" w:rsidP="0002131C">
            <w:pPr>
              <w:spacing w:before="80" w:after="80" w:line="240" w:lineRule="auto"/>
              <w:rPr>
                <w:rFonts w:cstheme="majorHAnsi"/>
                <w:sz w:val="26"/>
                <w:szCs w:val="26"/>
                <w:lang w:val="nl-NL"/>
              </w:rPr>
            </w:pPr>
            <w:r w:rsidRPr="0002131C">
              <w:rPr>
                <w:rFonts w:cstheme="majorHAnsi"/>
                <w:sz w:val="26"/>
                <w:szCs w:val="26"/>
                <w:lang w:val="nl-NL"/>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1.2.08</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Báo cáo tổng kết năm học và phương hướng hoạt động của nhà trường năm học 2019-2020; 2020-2021; 2021-2022</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Giấy chứng nhận đăng ký hoạt động giáo dục nghề nghiệp; Giấy chứng nhận đăng ký bổ sung hoạt động giáo dục nghề nghiệp</w:t>
            </w:r>
          </w:p>
        </w:tc>
      </w:tr>
      <w:tr w:rsidR="00BE0DD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BE0DDD" w:rsidRPr="00467512" w:rsidRDefault="00BE0DDD"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BE0DDD" w:rsidRPr="00467512" w:rsidRDefault="00BE0DDD"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BE0DDD" w:rsidRPr="00467512" w:rsidRDefault="00BE0DDD"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E0DDD" w:rsidRPr="00BE0DDD" w:rsidRDefault="00BE0DDD" w:rsidP="00D30DE8">
            <w:pPr>
              <w:spacing w:before="40" w:after="40" w:line="240" w:lineRule="auto"/>
              <w:jc w:val="center"/>
              <w:rPr>
                <w:strike/>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E0DDD" w:rsidRPr="002C5EB4" w:rsidRDefault="00BE0DDD" w:rsidP="00D30DE8">
            <w:pPr>
              <w:spacing w:before="40" w:after="40" w:line="240" w:lineRule="auto"/>
              <w:jc w:val="center"/>
              <w:rPr>
                <w:color w:val="0070C0"/>
                <w:sz w:val="26"/>
                <w:szCs w:val="26"/>
              </w:rPr>
            </w:pPr>
            <w:r w:rsidRPr="002C5EB4">
              <w:rPr>
                <w:color w:val="0070C0"/>
                <w:sz w:val="26"/>
                <w:szCs w:val="26"/>
              </w:rPr>
              <w:t>2.7.02</w:t>
            </w:r>
          </w:p>
        </w:tc>
        <w:tc>
          <w:tcPr>
            <w:tcW w:w="8931" w:type="dxa"/>
            <w:tcBorders>
              <w:top w:val="nil"/>
              <w:left w:val="nil"/>
              <w:bottom w:val="single" w:sz="4" w:space="0" w:color="auto"/>
              <w:right w:val="single" w:sz="4" w:space="0" w:color="auto"/>
            </w:tcBorders>
            <w:shd w:val="clear" w:color="auto" w:fill="auto"/>
            <w:vAlign w:val="center"/>
          </w:tcPr>
          <w:p w:rsidR="00BE0DDD" w:rsidRPr="003011C9" w:rsidRDefault="00BE0DDD" w:rsidP="00EB54A2">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2.1.03</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Đăng ký xác định chỉ tiêu tuyển sinh, thành lập Hội đồng tuyển sinh</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2.1.04</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thành lập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2.1.05</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Ban thư ký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2.1.10</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trúng tuyển nhập học</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F82B86">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2.1.11</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mở lớp đào tạo trình độ liên thông cao đẳng </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3279B6">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w:t>
            </w:r>
            <w:r w:rsidR="003279B6">
              <w:rPr>
                <w:color w:val="0070C0"/>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Quyết định ban hành Chương trình đào tạo liên thông</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3279B6">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w:t>
            </w:r>
            <w:r w:rsidR="003279B6">
              <w:rPr>
                <w:color w:val="0070C0"/>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Chương trình đào tạo, chương trình chi tiết các môn học liên thông cao đẳng ngành Công nghệ kỹ thuật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D3B3B" w:rsidRDefault="002D3B3B" w:rsidP="00F82B86">
            <w:pPr>
              <w:spacing w:before="40" w:after="40" w:line="24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EB54A2">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02131C" w:rsidRDefault="002D3B3B" w:rsidP="00F82B86">
            <w:pPr>
              <w:spacing w:before="80" w:after="80" w:line="240" w:lineRule="auto"/>
              <w:rPr>
                <w:rFonts w:cstheme="majorHAnsi"/>
                <w:sz w:val="26"/>
                <w:szCs w:val="26"/>
                <w:lang w:val="nl-NL"/>
              </w:rPr>
            </w:pPr>
            <w:r w:rsidRPr="0002131C">
              <w:rPr>
                <w:rFonts w:cstheme="majorHAnsi"/>
                <w:sz w:val="26"/>
                <w:szCs w:val="26"/>
                <w:lang w:val="nl-NL"/>
              </w:rPr>
              <w:t xml:space="preserve">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30DE8">
            <w:pPr>
              <w:spacing w:before="40" w:after="40" w:line="240" w:lineRule="auto"/>
              <w:jc w:val="center"/>
              <w:rPr>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2.5.05</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rPr>
                <w:rFonts w:ascii="Times New Roman" w:eastAsia="Times New Roman" w:hAnsi="Times New Roman" w:cs="Times New Roman"/>
                <w:sz w:val="26"/>
                <w:szCs w:val="26"/>
                <w:lang w:val="nl-NL"/>
              </w:rPr>
            </w:pPr>
            <w:r w:rsidRPr="00467512">
              <w:rPr>
                <w:sz w:val="26"/>
                <w:szCs w:val="26"/>
              </w:rPr>
              <w:t>Sổ tay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rPr>
                <w:rFonts w:ascii="Times New Roman" w:eastAsia="Times New Roman" w:hAnsi="Times New Roman" w:cs="Times New Roman"/>
                <w:iCs/>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tabs>
                <w:tab w:val="left" w:pos="567"/>
                <w:tab w:val="left" w:pos="960"/>
              </w:tabs>
              <w:spacing w:before="80" w:after="80" w:line="240" w:lineRule="auto"/>
              <w:rPr>
                <w:rFonts w:ascii="Times New Roman" w:eastAsia="Times New Roman" w:hAnsi="Times New Roman" w:cs="Times New Roman"/>
                <w:sz w:val="26"/>
                <w:szCs w:val="26"/>
              </w:rPr>
            </w:pPr>
            <w:r w:rsidRPr="00656A79">
              <w:rPr>
                <w:rFonts w:ascii="Times New Roman" w:hAnsi="Times New Roman"/>
                <w:iCs/>
                <w:sz w:val="26"/>
                <w:szCs w:val="26"/>
              </w:rPr>
              <w:t xml:space="preserve">Danh sách trích ngang nhà giáo đang giảng dạy chương trình đào tạo ngành </w:t>
            </w:r>
            <w:r>
              <w:rPr>
                <w:rFonts w:ascii="Times New Roman" w:hAnsi="Times New Roman"/>
                <w:iCs/>
                <w:sz w:val="26"/>
                <w:szCs w:val="26"/>
              </w:rPr>
              <w:t xml:space="preserve">Công nghệ </w:t>
            </w:r>
            <w:r w:rsidRPr="00656A79">
              <w:rPr>
                <w:rFonts w:ascii="Times New Roman" w:hAnsi="Times New Roman"/>
                <w:iCs/>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Hồ sơ quản lý nhà giáo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Kế hoạch đánh giá chuẩn chuyên môn, nghiệp vụ nhà giáo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Tổng hợp đánh giá, xếp loại chuyên môn, nghiệp vụ nhà giáo của khoa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C32DA5">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5A2DC9" w:rsidP="00A35679">
            <w:pPr>
              <w:spacing w:before="80" w:after="80" w:line="240" w:lineRule="auto"/>
              <w:rPr>
                <w:rFonts w:ascii="Times New Roman" w:eastAsia="Times New Roman" w:hAnsi="Times New Roman" w:cs="Times New Roman"/>
                <w:iCs/>
                <w:color w:val="000000" w:themeColor="text1"/>
                <w:sz w:val="26"/>
                <w:szCs w:val="26"/>
              </w:rPr>
            </w:pPr>
            <w:r w:rsidRPr="005A2DC9">
              <w:rPr>
                <w:rFonts w:ascii="Times New Roman" w:hAnsi="Times New Roman"/>
                <w:iCs/>
                <w:color w:val="000000" w:themeColor="text1"/>
                <w:sz w:val="26"/>
                <w:szCs w:val="26"/>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Hồ sơ quản lý nhà giáo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3.2.01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BA251F">
            <w:pPr>
              <w:spacing w:before="80" w:after="80" w:line="240" w:lineRule="auto"/>
              <w:jc w:val="center"/>
              <w:rPr>
                <w:rFonts w:ascii="Times New Roman" w:eastAsia="Times New Roman" w:hAnsi="Times New Roman" w:cs="Times New Roman"/>
                <w:sz w:val="26"/>
                <w:szCs w:val="26"/>
              </w:rPr>
            </w:pPr>
            <w:r w:rsidRPr="002C5EB4">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9927FB" w:rsidP="00A35679">
            <w:pPr>
              <w:spacing w:before="80" w:after="80" w:line="240" w:lineRule="auto"/>
              <w:rPr>
                <w:rFonts w:ascii="Times New Roman" w:eastAsia="Times New Roman" w:hAnsi="Times New Roman" w:cs="Times New Roman"/>
                <w:iCs/>
                <w:color w:val="000000" w:themeColor="text1"/>
                <w:sz w:val="26"/>
                <w:szCs w:val="26"/>
              </w:rPr>
            </w:pPr>
            <w:r w:rsidRPr="009927FB">
              <w:rPr>
                <w:rFonts w:ascii="Times New Roman" w:hAnsi="Times New Roman"/>
                <w:color w:val="000000" w:themeColor="text1"/>
                <w:sz w:val="26"/>
                <w:szCs w:val="26"/>
                <w:lang w:val="nl-NL"/>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Kế hoạch phân công khối lượng giảng dạy học kỳ Khoa Cơ khí năm học 2019-</w:t>
            </w:r>
            <w:r w:rsidRPr="0065178C">
              <w:rPr>
                <w:rFonts w:ascii="Times New Roman" w:hAnsi="Times New Roman"/>
                <w:color w:val="000000" w:themeColor="text1"/>
                <w:sz w:val="26"/>
                <w:szCs w:val="26"/>
                <w:lang w:val="nl-NL"/>
              </w:rPr>
              <w:lastRenderedPageBreak/>
              <w:t>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3.2.02</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tổng kết khối lượng công việc của giảng viên ngành Công nghệ Kỹ thuật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Danh sách giảng viên đăng ký thực tập tại doanh nghiệp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Bảng tổng hợp khối lượng GV thực tập tại doanh nghiệp 3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Giáo án, đề cương bài giảng hoặc giáo trình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Sổ tay giáo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dự giờ, thao giảng cấp khoa và hội giảng cấp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dự giờ</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dự giờ, kiểm tra toàn diện giáo viên từng học kỳ, cả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3.2.09</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đánh giá, phân loại công chức, viên chức, người lao động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3.2.10</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Biên bản họp đánh giá, xếp loại viên chức của khoa Cơ khí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đánh giá, phân loại viên chức năm học 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7E68BA">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3.1.01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iCs/>
                <w:color w:val="000000" w:themeColor="text1"/>
                <w:sz w:val="26"/>
                <w:szCs w:val="26"/>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Niên giám Cao đẳng chính quy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1.2.05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385F18" w:rsidP="0038584D">
            <w:pPr>
              <w:spacing w:before="60" w:after="60" w:line="240" w:lineRule="auto"/>
              <w:rPr>
                <w:rFonts w:ascii="Times New Roman" w:eastAsia="Times New Roman" w:hAnsi="Times New Roman" w:cs="Times New Roman"/>
                <w:color w:val="000000" w:themeColor="text1"/>
                <w:sz w:val="26"/>
                <w:szCs w:val="26"/>
                <w:lang w:val="nl-NL"/>
              </w:rPr>
            </w:pPr>
            <w:r w:rsidRPr="00385F18">
              <w:rPr>
                <w:rFonts w:ascii="Times New Roman" w:hAnsi="Times New Roman"/>
                <w:iCs/>
                <w:color w:val="000000" w:themeColor="text1"/>
                <w:sz w:val="26"/>
                <w:szCs w:val="26"/>
              </w:rPr>
              <w:t>Tiến độ đào tạo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Danh sách sinh viên ngành Công nghệ </w:t>
            </w:r>
            <w:r w:rsidRPr="0065178C">
              <w:rPr>
                <w:rFonts w:ascii="Times New Roman" w:hAnsi="Times New Roman"/>
                <w:iCs/>
                <w:color w:val="000000" w:themeColor="text1"/>
                <w:sz w:val="26"/>
                <w:szCs w:val="26"/>
              </w:rPr>
              <w:t>Kỹ thuật cơ khí</w:t>
            </w:r>
            <w:r w:rsidRPr="0065178C">
              <w:rPr>
                <w:rFonts w:ascii="Times New Roman" w:hAnsi="Times New Roman"/>
                <w:color w:val="000000" w:themeColor="text1"/>
                <w:sz w:val="26"/>
                <w:szCs w:val="26"/>
                <w:lang w:val="pt-BR"/>
              </w:rPr>
              <w:t xml:space="preserve"> năm học </w:t>
            </w:r>
            <w:r w:rsidRPr="0065178C">
              <w:rPr>
                <w:rFonts w:ascii="Times New Roman" w:hAnsi="Times New Roman"/>
                <w:color w:val="000000" w:themeColor="text1"/>
                <w:sz w:val="26"/>
                <w:szCs w:val="26"/>
                <w:lang w:val="nl-NL"/>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Kế hoạch phân công giảng viên thực tập tại doanh nghiệp, cơ quan chuyên môn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Bảng tổng kết khối lượng công việc của giảng viên ngành Công nghệ </w:t>
            </w:r>
            <w:r w:rsidRPr="0065178C">
              <w:rPr>
                <w:rFonts w:ascii="Times New Roman" w:hAnsi="Times New Roman"/>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Bảng thanh toán tiền phụ trội cho giảng viên khoa Cơ khí năm học </w:t>
            </w:r>
            <w:r w:rsidRPr="0065178C">
              <w:rPr>
                <w:rFonts w:ascii="Times New Roman" w:hAnsi="Times New Roman"/>
                <w:color w:val="000000" w:themeColor="text1"/>
                <w:sz w:val="26"/>
                <w:szCs w:val="26"/>
                <w:lang w:val="nl-NL"/>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2.3.03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Kế hoạch dự giờ, thao giảng cấp khoa và hội giảng cấp trường; </w:t>
            </w:r>
            <w:r w:rsidRPr="0065178C">
              <w:rPr>
                <w:rFonts w:ascii="Times New Roman" w:hAnsi="Times New Roman"/>
                <w:color w:val="000000" w:themeColor="text1"/>
                <w:sz w:val="26"/>
                <w:szCs w:val="26"/>
                <w:lang w:val="pt-BR"/>
              </w:rPr>
              <w:t xml:space="preserve">3.2.07– </w:t>
            </w:r>
            <w:r w:rsidRPr="0065178C">
              <w:rPr>
                <w:rFonts w:ascii="Times New Roman" w:hAnsi="Times New Roman"/>
                <w:color w:val="000000" w:themeColor="text1"/>
                <w:sz w:val="26"/>
                <w:szCs w:val="26"/>
                <w:lang w:val="nl-NL"/>
              </w:rPr>
              <w:t>Báo cáo kết quả dự giờ, kiểm tra toàn diện giáo viên từng học kỳ, cả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 xml:space="preserve">Bảng thống kê tỷ lệ quy đổi người học/nhà giáo </w:t>
            </w:r>
            <w:r w:rsidRPr="0065178C">
              <w:rPr>
                <w:rFonts w:ascii="Times New Roman" w:hAnsi="Times New Roman"/>
                <w:color w:val="000000" w:themeColor="text1"/>
                <w:sz w:val="26"/>
                <w:szCs w:val="26"/>
                <w:lang w:val="pt-BR"/>
              </w:rPr>
              <w:t xml:space="preserve">năm học </w:t>
            </w:r>
            <w:r w:rsidRPr="0065178C">
              <w:rPr>
                <w:rFonts w:ascii="Times New Roman" w:hAnsi="Times New Roman"/>
                <w:color w:val="000000" w:themeColor="text1"/>
                <w:sz w:val="26"/>
                <w:szCs w:val="26"/>
                <w:lang w:val="nl-NL"/>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B7F90">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 xml:space="preserve">Danh sách trích ngang nhà giáo đang giảng dạy chương trình đào tạo ngành </w:t>
            </w:r>
            <w:r>
              <w:rPr>
                <w:sz w:val="26"/>
                <w:szCs w:val="26"/>
              </w:rPr>
              <w:t>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C818E8">
            <w:pPr>
              <w:tabs>
                <w:tab w:val="left" w:pos="567"/>
              </w:tabs>
              <w:spacing w:before="60" w:after="60" w:line="240" w:lineRule="auto"/>
              <w:rPr>
                <w:rFonts w:ascii="Times New Roman" w:eastAsia="Times New Roman" w:hAnsi="Times New Roman" w:cs="Times New Roman"/>
                <w:sz w:val="26"/>
                <w:szCs w:val="26"/>
                <w:lang w:val="nb-NO"/>
              </w:rPr>
            </w:pPr>
            <w:r w:rsidRPr="00C818E8">
              <w:rPr>
                <w:sz w:val="26"/>
                <w:szCs w:val="26"/>
              </w:rPr>
              <w:t>Danh sách các giảng viên tham gia thực hiện các hoạt động khoa học - công nghệ năm học 2019 – 2020</w:t>
            </w:r>
            <w:r>
              <w:rPr>
                <w:sz w:val="26"/>
                <w:szCs w:val="26"/>
              </w:rPr>
              <w:t xml:space="preserve">; </w:t>
            </w:r>
            <w:r w:rsidRPr="00C818E8">
              <w:rPr>
                <w:sz w:val="26"/>
                <w:szCs w:val="26"/>
              </w:rPr>
              <w:t xml:space="preserve">Danh sách các giảng viên tham gia thực hiện các hoạt động khoa học - công nghệ năm học 2020 </w:t>
            </w:r>
            <w:r>
              <w:rPr>
                <w:sz w:val="26"/>
                <w:szCs w:val="26"/>
              </w:rPr>
              <w:t>–</w:t>
            </w:r>
            <w:r w:rsidRPr="00C818E8">
              <w:rPr>
                <w:sz w:val="26"/>
                <w:szCs w:val="26"/>
              </w:rPr>
              <w:t xml:space="preserve"> 2021</w:t>
            </w:r>
            <w:r>
              <w:rPr>
                <w:sz w:val="26"/>
                <w:szCs w:val="26"/>
              </w:rPr>
              <w:t xml:space="preserve">; </w:t>
            </w:r>
            <w:r w:rsidRPr="00C818E8">
              <w:rPr>
                <w:sz w:val="26"/>
                <w:szCs w:val="26"/>
              </w:rPr>
              <w:t>Danh sách các giảng viên tham gia thực hiện các hoạt động khoa học - công nghệ năm học 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C818E8">
            <w:pPr>
              <w:tabs>
                <w:tab w:val="left" w:pos="567"/>
              </w:tabs>
              <w:spacing w:before="60" w:after="60" w:line="240" w:lineRule="auto"/>
              <w:rPr>
                <w:rFonts w:ascii="Times New Roman" w:eastAsia="Times New Roman" w:hAnsi="Times New Roman" w:cs="Times New Roman"/>
                <w:sz w:val="26"/>
                <w:szCs w:val="26"/>
                <w:lang w:val="nb-NO"/>
              </w:rPr>
            </w:pPr>
            <w:r w:rsidRPr="00467512">
              <w:rPr>
                <w:sz w:val="26"/>
                <w:szCs w:val="26"/>
              </w:rPr>
              <w:t>Danh sách các đề tài NCKH cấp trường năm học 201</w:t>
            </w:r>
            <w:r>
              <w:rPr>
                <w:sz w:val="26"/>
                <w:szCs w:val="26"/>
              </w:rPr>
              <w:t>9</w:t>
            </w:r>
            <w:r w:rsidRPr="00467512">
              <w:rPr>
                <w:sz w:val="26"/>
                <w:szCs w:val="26"/>
              </w:rPr>
              <w:t xml:space="preserve"> – 20</w:t>
            </w:r>
            <w:r>
              <w:rPr>
                <w:sz w:val="26"/>
                <w:szCs w:val="26"/>
              </w:rPr>
              <w:t>20</w:t>
            </w:r>
            <w:r w:rsidRPr="00467512">
              <w:rPr>
                <w:sz w:val="26"/>
                <w:szCs w:val="26"/>
              </w:rPr>
              <w:t>; Danh sách các đề tài NCKH cấp trường năm học 20</w:t>
            </w:r>
            <w:r>
              <w:rPr>
                <w:sz w:val="26"/>
                <w:szCs w:val="26"/>
              </w:rPr>
              <w:t>20</w:t>
            </w:r>
            <w:r w:rsidRPr="00467512">
              <w:rPr>
                <w:sz w:val="26"/>
                <w:szCs w:val="26"/>
              </w:rPr>
              <w:t xml:space="preserve"> – 202</w:t>
            </w:r>
            <w:r>
              <w:rPr>
                <w:sz w:val="26"/>
                <w:szCs w:val="26"/>
              </w:rPr>
              <w:t>1</w:t>
            </w:r>
            <w:r w:rsidRPr="00467512">
              <w:rPr>
                <w:sz w:val="26"/>
                <w:szCs w:val="26"/>
              </w:rPr>
              <w:t>; Danh sách các đề tài NCKH cấp trường năm học 202</w:t>
            </w:r>
            <w:r>
              <w:rPr>
                <w:sz w:val="26"/>
                <w:szCs w:val="26"/>
              </w:rPr>
              <w:t>1</w:t>
            </w:r>
            <w:r w:rsidRPr="00467512">
              <w:rPr>
                <w:sz w:val="26"/>
                <w:szCs w:val="26"/>
              </w:rPr>
              <w:t xml:space="preserve"> – 202</w:t>
            </w:r>
            <w:r>
              <w:rPr>
                <w:sz w:val="26"/>
                <w:szCs w:val="26"/>
              </w:rPr>
              <w:t>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960"/>
              </w:tabs>
              <w:spacing w:before="60" w:after="60" w:line="240" w:lineRule="auto"/>
              <w:rPr>
                <w:rFonts w:ascii="Times New Roman" w:eastAsia="Times New Roman" w:hAnsi="Times New Roman" w:cs="Times New Roman"/>
                <w:sz w:val="26"/>
                <w:szCs w:val="26"/>
                <w:lang w:val="nb-NO"/>
              </w:rPr>
            </w:pPr>
            <w:r w:rsidRPr="00467512">
              <w:rPr>
                <w:sz w:val="26"/>
                <w:szCs w:val="26"/>
              </w:rPr>
              <w:t>Quyết định khen thưởng đạt giải hội thi thiết bị đào tạo tự làm cấp thành phố</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rPr>
                <w:rFonts w:ascii="Times New Roman" w:eastAsia="Times New Roman" w:hAnsi="Times New Roman" w:cs="Times New Roman"/>
                <w:iCs/>
                <w:sz w:val="26"/>
                <w:szCs w:val="26"/>
              </w:rPr>
            </w:pPr>
            <w:r w:rsidRPr="00467512">
              <w:rPr>
                <w:sz w:val="26"/>
                <w:szCs w:val="26"/>
              </w:rPr>
              <w:t>Quyết định khen thưởng đạt giải hội thi thiết bị đào tạo tự làm cấp toàn quốc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A34F2" w:rsidRDefault="002D3B3B" w:rsidP="006A34F2">
            <w:pPr>
              <w:spacing w:before="60" w:after="60" w:line="240" w:lineRule="auto"/>
              <w:rPr>
                <w:sz w:val="26"/>
                <w:szCs w:val="26"/>
              </w:rPr>
            </w:pPr>
            <w:r w:rsidRPr="006A34F2">
              <w:rPr>
                <w:sz w:val="26"/>
                <w:szCs w:val="26"/>
              </w:rPr>
              <w:t>Danh sách hội thảo khoa học cấp khoa năm học 2019-2020</w:t>
            </w:r>
            <w:r>
              <w:rPr>
                <w:sz w:val="26"/>
                <w:szCs w:val="26"/>
              </w:rPr>
              <w:t xml:space="preserve">; </w:t>
            </w:r>
            <w:r w:rsidRPr="006A34F2">
              <w:rPr>
                <w:sz w:val="26"/>
                <w:szCs w:val="26"/>
              </w:rPr>
              <w:t>Danh sách hội thảo khoa học cấp khoa năm học 2020-2021</w:t>
            </w:r>
            <w:r>
              <w:rPr>
                <w:sz w:val="26"/>
                <w:szCs w:val="26"/>
              </w:rPr>
              <w:t xml:space="preserve">; </w:t>
            </w:r>
            <w:r w:rsidRPr="006A34F2">
              <w:rPr>
                <w:sz w:val="26"/>
                <w:szCs w:val="26"/>
              </w:rPr>
              <w:t>Báo cáo chuyên đề năm 2021</w:t>
            </w:r>
          </w:p>
          <w:p w:rsidR="002D3B3B" w:rsidRPr="00467512" w:rsidRDefault="002D3B3B" w:rsidP="006A34F2">
            <w:pPr>
              <w:spacing w:before="60" w:after="60" w:line="240" w:lineRule="auto"/>
              <w:rPr>
                <w:rFonts w:ascii="Times New Roman" w:eastAsia="Times New Roman" w:hAnsi="Times New Roman" w:cs="Times New Roman"/>
                <w:iCs/>
                <w:sz w:val="26"/>
                <w:szCs w:val="26"/>
              </w:rPr>
            </w:pPr>
            <w:r w:rsidRPr="006A34F2">
              <w:rPr>
                <w:sz w:val="26"/>
                <w:szCs w:val="26"/>
              </w:rPr>
              <w:t>Danh sách hội thảo khoa học cấp khoa năm học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3.4.06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6A34F2">
            <w:pPr>
              <w:spacing w:before="60" w:after="60" w:line="240" w:lineRule="auto"/>
              <w:rPr>
                <w:rFonts w:ascii="Times New Roman" w:hAnsi="Times New Roman" w:cs="Times New Roman"/>
                <w:sz w:val="26"/>
                <w:szCs w:val="26"/>
              </w:rPr>
            </w:pPr>
            <w:r w:rsidRPr="00467512">
              <w:rPr>
                <w:sz w:val="26"/>
                <w:szCs w:val="26"/>
              </w:rPr>
              <w:t>Danh sách các bài báo khoa học đăng trên các tạp chí chuyên ngành năm học 202</w:t>
            </w:r>
            <w:r>
              <w:rPr>
                <w:sz w:val="26"/>
                <w:szCs w:val="26"/>
              </w:rPr>
              <w:t>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3.4.07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6A34F2">
            <w:pPr>
              <w:spacing w:before="60" w:after="60" w:line="240" w:lineRule="auto"/>
              <w:rPr>
                <w:rFonts w:ascii="Times New Roman" w:eastAsia="Times New Roman" w:hAnsi="Times New Roman" w:cs="Times New Roman"/>
                <w:sz w:val="26"/>
                <w:szCs w:val="26"/>
              </w:rPr>
            </w:pPr>
            <w:r w:rsidRPr="006A34F2">
              <w:rPr>
                <w:sz w:val="26"/>
                <w:szCs w:val="26"/>
              </w:rPr>
              <w:t>Kết quả đánh giá sáng kiến năm học 2019-2020</w:t>
            </w:r>
            <w:r>
              <w:rPr>
                <w:sz w:val="26"/>
                <w:szCs w:val="26"/>
              </w:rPr>
              <w:t xml:space="preserve">; </w:t>
            </w:r>
            <w:r w:rsidRPr="006A34F2">
              <w:rPr>
                <w:sz w:val="26"/>
                <w:szCs w:val="26"/>
              </w:rPr>
              <w:t>Kết quả đánh giá sáng kiến năm học 2020-2021</w:t>
            </w:r>
            <w:r>
              <w:rPr>
                <w:sz w:val="26"/>
                <w:szCs w:val="26"/>
              </w:rPr>
              <w:t xml:space="preserve">; </w:t>
            </w:r>
            <w:r w:rsidRPr="006A34F2">
              <w:rPr>
                <w:sz w:val="26"/>
                <w:szCs w:val="26"/>
              </w:rPr>
              <w:t>Kết quả đánh giá sáng kiến năm học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3.5.01</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ban hành Quy chế chi tiêu nội bộ; Quyết định số 1393/QĐ-LTT-KHTC, áp dụng cho năm 2020; Quyết định số 1311/QĐ-LTT-KHTC, áp dụng cho năm 2021; Quyết định số 1376/QĐ-LTT-KHTC, áp dụng cho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3.5.02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Quy định ban hành về tiêu chuẩn thi đua năm học; Quy định số 1392/QyĐ-LTT-TĐ, áp dụng cho năm học 2019-2020</w:t>
            </w:r>
            <w:r w:rsidRPr="0065178C">
              <w:rPr>
                <w:rFonts w:ascii="Times New Roman" w:hAnsi="Times New Roman"/>
                <w:color w:val="000000" w:themeColor="text1"/>
                <w:sz w:val="26"/>
                <w:szCs w:val="26"/>
              </w:rPr>
              <w:t xml:space="preserve">; </w:t>
            </w:r>
            <w:r w:rsidRPr="0065178C">
              <w:rPr>
                <w:rFonts w:ascii="Times New Roman" w:hAnsi="Times New Roman"/>
                <w:color w:val="000000" w:themeColor="text1"/>
                <w:sz w:val="26"/>
                <w:szCs w:val="26"/>
                <w:lang w:val="nl-NL"/>
              </w:rPr>
              <w:t>Quy định số 1310/QyĐ-LTT-TĐ, áp dụng cho năm học 2020-2021; Quy định số 1375/QyĐ-LTT-TĐ, áp dụng cho năm học 2021-2022</w:t>
            </w:r>
            <w:r w:rsidRPr="0065178C">
              <w:rPr>
                <w:rFonts w:ascii="Times New Roman" w:hAnsi="Times New Roman"/>
                <w:color w:val="000000" w:themeColor="text1"/>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3.2.01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Kế hoạch đào tạo, bồi dưỡng cán bộ, viên chức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3.5.04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Danh sách CB–GV–NV tham gia các lớp bồi dưỡng chuyên môn, nghiệp vụ</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3.5.05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cử CB–GV–NV tham gia các lớp bồi dưỡng chuyên môn, nghiệp vụ</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Bằng cấp, chứng chỉ hoặc chứng nhận của các lớp đào tạo, bồi dưỡng</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3.5.07</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Báo cáo kết quả thực hiện công tác đào tạo, bồi dưỡng của khoa</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olor w:val="000000" w:themeColor="text1"/>
                <w:sz w:val="26"/>
                <w:szCs w:val="26"/>
              </w:rPr>
            </w:pPr>
            <w:r w:rsidRPr="0065178C">
              <w:rPr>
                <w:rFonts w:ascii="Times New Roman" w:hAnsi="Times New Roman"/>
                <w:color w:val="000000" w:themeColor="text1"/>
                <w:sz w:val="26"/>
                <w:szCs w:val="26"/>
              </w:rPr>
              <w:t>3.5.08</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olor w:val="000000" w:themeColor="text1"/>
                <w:sz w:val="26"/>
                <w:szCs w:val="26"/>
              </w:rPr>
            </w:pPr>
            <w:r w:rsidRPr="0065178C">
              <w:rPr>
                <w:rFonts w:ascii="Times New Roman" w:hAnsi="Times New Roman"/>
                <w:color w:val="000000" w:themeColor="text1"/>
                <w:sz w:val="26"/>
                <w:szCs w:val="26"/>
              </w:rPr>
              <w:t>Biên bản họp đơn vị, họp tổ bộ môn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3.2.01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3.1.01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3.3.03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Kế hoạch phân công giảng viên đi thực tập tại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3.2.03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giảng viên đăng ký thực tập tại doanh nghiệp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3.6.01</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b-NO"/>
              </w:rPr>
              <w:t xml:space="preserve">Kế hoạch giám sát giảng viên đi thực tập xí nghiệp năm học 2019-2020;2020-2021;2021-2022;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Báo cáo kết quả kiểm tra, giám sát hoạt động giảng viên tại doanh nghiệp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Phiếu nhận xét, đánh giá giảng viên thực tập doanh nghiệp năm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3.2.04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Bảng tổng hợp khối lượng GV thực tập tại doanh nghiệp 3 năm học 2019-2020;2020-2021;2021-2022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trích ngang đội ngũ cán bộ quản lý và nhân viên tổ chức thực hiện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Quy định về thực hiện Quy trình bổ nhiệm, bổ nhiệm lại, luân chuyển, từ chức, miễn nhiệm viên chức và người lao động tại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nhân sự đưa vào quy hoạch cán bộ quản lý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3.1.02</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quản lý nhà giáo</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Kế hoạch đánh giá chuẩn chuyên môn, nghiệp vụ nhà giáo năm học </w:t>
            </w:r>
            <w:r w:rsidRPr="0065178C">
              <w:rPr>
                <w:rFonts w:ascii="Times New Roman" w:hAnsi="Times New Roman"/>
                <w:color w:val="000000" w:themeColor="text1"/>
                <w:sz w:val="26"/>
                <w:szCs w:val="26"/>
                <w:lang w:val="nb-NO"/>
              </w:rPr>
              <w:t>2019-</w:t>
            </w:r>
            <w:r w:rsidRPr="0065178C">
              <w:rPr>
                <w:rFonts w:ascii="Times New Roman" w:hAnsi="Times New Roman"/>
                <w:color w:val="000000" w:themeColor="text1"/>
                <w:sz w:val="26"/>
                <w:szCs w:val="26"/>
                <w:lang w:val="nb-NO"/>
              </w:rPr>
              <w:lastRenderedPageBreak/>
              <w:t>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3.1.04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Tổng hợp đánh giá, xếp loại chuyên môn, nghiệp vụ nhà giáo của khoa năm học </w:t>
            </w:r>
            <w:r w:rsidRPr="0065178C">
              <w:rPr>
                <w:rFonts w:ascii="Times New Roman" w:hAnsi="Times New Roman"/>
                <w:color w:val="000000" w:themeColor="text1"/>
                <w:sz w:val="26"/>
                <w:szCs w:val="26"/>
                <w:lang w:val="nb-NO"/>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3.7.01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Danh sách trích ngang đội ngũ cán bộ quản lý và nhân viên tổ chức thực hiện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rFonts w:ascii="Times New Roman" w:hAnsi="Times New Roman"/>
                <w:color w:val="000000" w:themeColor="text1"/>
                <w:sz w:val="26"/>
                <w:szCs w:val="26"/>
              </w:rPr>
              <w:t xml:space="preserve">3.8.01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Quyết định ban hành quy chế làm việc của Trường Cao đẳng Lý Tự Trọng TP. HCM;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quy định chức năng nhiệm vụ của các đơn vị và Hội đồng thuộc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3.8.03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Nội quy cơ quan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3.2.01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Quyết định ban hành về quy định chế độ làm việc đối với giảng viên, giáo viên giảng dạy bậc cao đẳng và trung cấp; số Quyết định số 1225/QĐ-LTT-ĐT ngày 05/11/2018, áp dụng cho năm học 2019-2020; Quyết định 1390/QĐ-LTT-ĐT ngày 08/11/2019, áp dụng cho năm học 2020-2021; Quyết định 1309/QĐ-LTT-ĐT ngày 09/11/2020, áp dụng cho năm học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1.1.05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9927FB" w:rsidP="00A35679">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9927FB">
              <w:rPr>
                <w:rFonts w:ascii="Times New Roman" w:hAnsi="Times New Roman"/>
                <w:color w:val="000000" w:themeColor="text1"/>
                <w:sz w:val="26"/>
                <w:szCs w:val="26"/>
                <w:lang w:val="nl-NL"/>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1.2.04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phân công khối lượng giảng dạy học kỳ Khoa Cơ khí năm học </w:t>
            </w:r>
            <w:r w:rsidRPr="0065178C">
              <w:rPr>
                <w:rFonts w:ascii="Times New Roman" w:hAnsi="Times New Roman"/>
                <w:color w:val="000000" w:themeColor="text1"/>
                <w:sz w:val="26"/>
                <w:szCs w:val="26"/>
                <w:lang w:val="nb-NO"/>
              </w:rPr>
              <w:t>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2.3.03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Kế hoạch dự giờ, thao giảng cấp khoa và hội giảng cấp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3.2.02</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Bảng tổng kết khối lượng công việc của giảng viên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3.2.03</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Danh sách giảng viên đăng ký thực tập tại doanh nghiệp năm học </w:t>
            </w:r>
            <w:r w:rsidRPr="0065178C">
              <w:rPr>
                <w:rFonts w:ascii="Times New Roman" w:hAnsi="Times New Roman"/>
                <w:color w:val="000000" w:themeColor="text1"/>
                <w:sz w:val="26"/>
                <w:szCs w:val="26"/>
                <w:lang w:val="nb-NO"/>
              </w:rPr>
              <w:t>2019-2020;2020-2021;2021-2022</w:t>
            </w:r>
            <w:r w:rsidRPr="0065178C">
              <w:rPr>
                <w:rFonts w:ascii="Times New Roman" w:hAnsi="Times New Roman"/>
                <w:color w:val="000000" w:themeColor="text1"/>
                <w:sz w:val="26"/>
                <w:szCs w:val="26"/>
                <w:lang w:val="nl-NL"/>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3.2.04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Bảng tổng hợp khối lượng GV thực tập tại doanh nghiệp 3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3.2.09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đánh giá, phân loại công chức, viên chức, người lao động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3.2.10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Biên bản họp đánh giá, xếp loại viên chức của khoa Cơ khí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3.2.11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Kết quả đánh giá, phân loại viên chức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spacing w:before="100" w:after="10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3.8.04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173DE8">
            <w:pPr>
              <w:spacing w:before="100" w:after="10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spacing w:before="100" w:after="10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Báo cáo tổng kết của khoa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3.8.05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Báo cáo tổng kết của Nhà trường năm học 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65178C" w:rsidRDefault="002D3B3B" w:rsidP="00CF1642">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chỉ đạo xây dựng chương trình đào tạo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biên soạn chương trình, giáo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7E23A7" w:rsidP="00456E6E">
            <w:pPr>
              <w:tabs>
                <w:tab w:val="left" w:pos="567"/>
              </w:tabs>
              <w:spacing w:before="100" w:after="100" w:line="240" w:lineRule="auto"/>
              <w:rPr>
                <w:rFonts w:ascii="Times New Roman" w:hAnsi="Times New Roman"/>
                <w:color w:val="000000" w:themeColor="text1"/>
                <w:sz w:val="26"/>
                <w:szCs w:val="26"/>
                <w:lang w:val="nl-NL"/>
              </w:rPr>
            </w:pPr>
            <w:r w:rsidRPr="007E23A7">
              <w:rPr>
                <w:rFonts w:ascii="Times New Roman" w:hAnsi="Times New Roman"/>
                <w:color w:val="000000" w:themeColor="text1"/>
                <w:sz w:val="26"/>
                <w:szCs w:val="26"/>
                <w:lang w:val="nl-NL"/>
              </w:rPr>
              <w:t xml:space="preserve">Quyết định thành lập Hội đồng thẩm định chương trình, giáo trình đào tạo của khoa </w:t>
            </w:r>
            <w:r w:rsidRPr="007E23A7">
              <w:rPr>
                <w:rFonts w:ascii="Times New Roman" w:hAnsi="Times New Roman"/>
                <w:color w:val="000000" w:themeColor="text1"/>
                <w:sz w:val="26"/>
                <w:szCs w:val="26"/>
                <w:lang w:val="nl-NL"/>
              </w:rPr>
              <w:lastRenderedPageBreak/>
              <w:t>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góp ý chương trình đào tạo của Tổ bộ môn,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thẩm định chương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56E6E"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F82B86">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56E6E"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56E6E" w:rsidRDefault="002D3B3B" w:rsidP="00F82B86">
            <w:pPr>
              <w:spacing w:before="60" w:after="60" w:line="240" w:lineRule="auto"/>
              <w:rPr>
                <w:sz w:val="26"/>
                <w:szCs w:val="26"/>
              </w:rPr>
            </w:pPr>
            <w:r w:rsidRPr="00456E6E">
              <w:rPr>
                <w:sz w:val="26"/>
                <w:szCs w:val="26"/>
              </w:rPr>
              <w:t xml:space="preserve">Kết quả thực hiện khảo sát chất lượng Chương trình đào tạo, Giáo trình của trường Cao đẳng Lý Tự Trọng Thành phố Hồ Chí Minh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4.1.01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rPr>
                <w:rFonts w:ascii="Times New Roman" w:hAnsi="Times New Roman" w:cs="Times New Roman"/>
                <w:sz w:val="26"/>
                <w:szCs w:val="26"/>
              </w:rPr>
            </w:pPr>
            <w:r w:rsidRPr="00467512">
              <w:rPr>
                <w:sz w:val="26"/>
                <w:szCs w:val="26"/>
              </w:rPr>
              <w:t>Hồ sơ Thực tập tại Doanh nghiệp, Cơ quan chuyên môn của giảng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56E6E" w:rsidRDefault="002D3B3B" w:rsidP="00456E6E">
            <w:pPr>
              <w:spacing w:before="60" w:after="60" w:line="240" w:lineRule="auto"/>
              <w:rPr>
                <w:sz w:val="26"/>
                <w:szCs w:val="26"/>
              </w:rPr>
            </w:pPr>
            <w:r w:rsidRPr="00456E6E">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1.1.10</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Kế hoạch xây dựng chương trình đào tạo các trình độ cao đẳng, trung cấp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Ban biên soạn chương trình, giáo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Hội đồng thẩm định chương trình, giáo trình đào tạo của khoa Cơ khí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1.1.11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Ban chỉ đạo xây dựng chương trình đào tạo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Biên bản họp góp ý chương trình đào tạo của tổ bộ môn,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Biên bản họp thẩm định chương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Kết quả thực hiện khảo sát chất lượng Chương trình đào tạo, Giáo trình của trường </w:t>
            </w:r>
            <w:r w:rsidRPr="00086568">
              <w:rPr>
                <w:sz w:val="26"/>
                <w:szCs w:val="26"/>
              </w:rPr>
              <w:lastRenderedPageBreak/>
              <w:t xml:space="preserve">Cao đẳng Lý Tự Trọng Thành phố Hồ Chí Minh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Giấy chứng nhận đăng ký hoạt động giáo dục nghề nghiệp; Giấy chứng nhận đăng ký bổ sung hoạt động giáo dục nghề nghiệp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E360F0">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E360F0">
            <w:pPr>
              <w:spacing w:before="60" w:after="60" w:line="240" w:lineRule="auto"/>
              <w:rPr>
                <w:sz w:val="26"/>
                <w:szCs w:val="26"/>
              </w:rPr>
            </w:pPr>
            <w:r w:rsidRPr="00E360F0">
              <w:rPr>
                <w:sz w:val="26"/>
                <w:szCs w:val="26"/>
              </w:rPr>
              <w:t xml:space="preserve">Phiếu khảo sát chất lượng chương trình đào tạo, giáo trình của trường Cao đẳng Lý Tự Trọng Thành phố Hồ Chí Minh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Biên bản họp góp ý chương trình đào tạo của Tổ bộ môn, khoa Cơ khí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Kế hoạch tổ chức ngày hội việc làm, tuyển dụng;</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4.3.03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Báo cáo kết quả ngày hội việc làm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4.1.01</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467512">
              <w:rPr>
                <w:sz w:val="26"/>
                <w:szCs w:val="26"/>
              </w:rPr>
              <w:t>Hồ sơ Thực tập tại Doanh nghiệp, Cơ quan chuyên môn của giảng viên</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Quyết định ban hành chương trình đào tạo năm 2019; 2020; 2021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FA668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 Quyết định ban hành chương trình đào tạo năm 2019; 2020; 2021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Chương trình đào tạo, chương trình chi tiết các môn học ngành Công nghệ kỹ thuật Cơ khí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CB64B5">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2C5EB4" w:rsidRDefault="00853BEF" w:rsidP="00BA251F">
            <w:pPr>
              <w:spacing w:before="80" w:after="80" w:line="240" w:lineRule="auto"/>
              <w:jc w:val="center"/>
              <w:rPr>
                <w:sz w:val="26"/>
                <w:szCs w:val="26"/>
              </w:rPr>
            </w:pPr>
            <w:r w:rsidRPr="002C5EB4">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853BEF" w:rsidP="00CB64B5">
            <w:pPr>
              <w:spacing w:before="60" w:after="60" w:line="240" w:lineRule="auto"/>
              <w:rPr>
                <w:sz w:val="26"/>
                <w:szCs w:val="26"/>
              </w:rPr>
            </w:pPr>
            <w:r w:rsidRPr="00853BEF">
              <w:rPr>
                <w:sz w:val="26"/>
                <w:szCs w:val="26"/>
              </w:rPr>
              <w:t>Kết quả thực hiện khảo sát chất lượng Chương trình đào tạo, Giáo trình của trường Cao đẳng Lý Tự Trọng Thành phố Hồ Chí Minh</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Biên bản họp góp ý chương trình đào tạo của Tổ bộ môn,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Biên bản họp thẩm định chương trình đào tạo của khoa Cơ khí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Quyết định ban hành chương trình đào tạo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Ban biên soạn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1.1.11</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Ban chỉ đạo xây dựng chương trình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Hội đồng thẩm định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ban hành chương trình đào đạo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EE49EB" w:rsidRDefault="00853BEF" w:rsidP="00A35679">
            <w:pPr>
              <w:tabs>
                <w:tab w:val="left" w:pos="567"/>
              </w:tabs>
              <w:spacing w:before="80" w:after="80" w:line="240" w:lineRule="auto"/>
              <w:rPr>
                <w:rFonts w:ascii="Times New Roman" w:eastAsia="Times New Roman" w:hAnsi="Times New Roman" w:cs="Times New Roman"/>
                <w:color w:val="000000" w:themeColor="text1"/>
                <w:sz w:val="26"/>
                <w:szCs w:val="26"/>
              </w:rPr>
            </w:pPr>
            <w:r w:rsidRPr="00853BEF">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D3B3B"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Phiếu khảo sát ý kiến học sinh sinh viên đi thực tập tốt nghiệp</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Quyết định thành lập Ban biên soạn chương trình đào tạo</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Biên bản họp góp ý chương trình đào tạo ngành</w:t>
            </w:r>
            <w:r>
              <w:rPr>
                <w:sz w:val="26"/>
                <w:szCs w:val="26"/>
              </w:rPr>
              <w:t xml:space="preserve"> Công nghệ</w:t>
            </w:r>
            <w:r w:rsidRPr="00EE49EB">
              <w:rPr>
                <w:sz w:val="26"/>
                <w:szCs w:val="26"/>
              </w:rPr>
              <w:t xml:space="preserve"> Kỹ thuật Cơ khí của Tổ bộ môn, khoa năm 2019-2020, 2020-2021, 2021-2022</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7E23A7" w:rsidP="00A35679">
            <w:pPr>
              <w:tabs>
                <w:tab w:val="left" w:pos="567"/>
              </w:tabs>
              <w:spacing w:before="80" w:after="80" w:line="240" w:lineRule="auto"/>
              <w:rPr>
                <w:rFonts w:ascii="Times New Roman" w:eastAsia="Times New Roman" w:hAnsi="Times New Roman" w:cs="Times New Roman"/>
                <w:sz w:val="26"/>
                <w:szCs w:val="26"/>
              </w:rPr>
            </w:pPr>
            <w:r w:rsidRPr="007E23A7">
              <w:rPr>
                <w:sz w:val="26"/>
                <w:szCs w:val="26"/>
              </w:rPr>
              <w:t xml:space="preserve">Quyết định thành lập Hội đồng thẩm định chương trình, giáo trình đào tạo của khoa </w:t>
            </w:r>
            <w:r w:rsidRPr="007E23A7">
              <w:rPr>
                <w:sz w:val="26"/>
                <w:szCs w:val="26"/>
              </w:rPr>
              <w:lastRenderedPageBreak/>
              <w:t>Cơ khí</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D654D7">
              <w:rPr>
                <w:sz w:val="26"/>
                <w:szCs w:val="26"/>
              </w:rPr>
              <w:t>Biên bản họp thẩm định chương trình đào tạo của khoa Cơ khí</w:t>
            </w:r>
          </w:p>
        </w:tc>
      </w:tr>
      <w:tr w:rsidR="002D3B3B"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sidRPr="00EE49EB">
              <w:rPr>
                <w:sz w:val="26"/>
                <w:szCs w:val="26"/>
              </w:rPr>
              <w:t>Báo cáo phân tích thị trường lao động năm 2019, 2020, 2021 - Dự báo nhu cầu nhân lực năm 2019, 2020, 2021 tại TP HCM</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1.1.07</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Thông tin về nhu cầu tuyển dụng của doanh nghiệp đối với ngành Công nghệ Kỹ thuật cơ khí</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nhu cầu dự báo nguồn nhân lực Thành phố Hồ Chí Minh đến năm 2020–2025-http://www.dubaonhanluchcmc.gov.vn/tin-tuc/4305.du-bao-nguon-nhan-luc-thanh-pho-ho-chi-minh-den-nam-2020-%E2%80%93-2025.html</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Kế hoạch số 1244/KH-LTT-QHDN ngày 16/10/2019 về việc Tổ chức “Ngày hội tuyển dụng, việc làm năm 2019”; Kế hoạch số 1300A/KH-LTT-QHDN ngày 06/11/2020 về việc Tổ chức “Ngày hội việc làm năm 2020; Kế hoạch về việc Tổ chức “Ngày hội việc làm cho sinh viên và kết nối doanh nghiệp”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4.3.04</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kết quả ngày hội việc làm năm 2019-2020-2021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9927FB" w:rsidP="00F82B86">
            <w:pPr>
              <w:tabs>
                <w:tab w:val="left" w:pos="567"/>
              </w:tabs>
              <w:spacing w:before="80" w:after="80" w:line="240" w:lineRule="auto"/>
              <w:rPr>
                <w:rFonts w:ascii="Times New Roman" w:eastAsia="Times New Roman" w:hAnsi="Times New Roman" w:cs="Times New Roman"/>
                <w:sz w:val="26"/>
                <w:szCs w:val="26"/>
              </w:rPr>
            </w:pPr>
            <w:r w:rsidRPr="009927FB">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EE49EB">
              <w:rPr>
                <w:sz w:val="26"/>
                <w:szCs w:val="26"/>
              </w:rPr>
              <w:t>Quyết định ban hành chương trình đào tạo năm 2019, 2020, 2021</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759E3">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2D3B3B" w:rsidRPr="00870FC0" w:rsidRDefault="002D3B3B" w:rsidP="00870FC0">
            <w:pPr>
              <w:tabs>
                <w:tab w:val="left" w:pos="567"/>
              </w:tabs>
              <w:spacing w:before="80" w:after="80" w:line="240" w:lineRule="auto"/>
              <w:rPr>
                <w:sz w:val="26"/>
                <w:szCs w:val="26"/>
              </w:rPr>
            </w:pPr>
            <w:r w:rsidRPr="00870FC0">
              <w:rPr>
                <w:sz w:val="26"/>
                <w:szCs w:val="26"/>
              </w:rPr>
              <w:t>Quyết định ban hành chương trình đào tạo năm 2019; 2020; 2021</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870FC0" w:rsidRDefault="002D3B3B" w:rsidP="00870FC0">
            <w:pPr>
              <w:tabs>
                <w:tab w:val="left" w:pos="567"/>
              </w:tabs>
              <w:spacing w:before="80" w:after="80" w:line="240" w:lineRule="auto"/>
              <w:rPr>
                <w:sz w:val="26"/>
                <w:szCs w:val="26"/>
              </w:rPr>
            </w:pPr>
            <w:r w:rsidRPr="00870FC0">
              <w:rPr>
                <w:sz w:val="26"/>
                <w:szCs w:val="26"/>
              </w:rPr>
              <w:t>Chương trình đào tạo, chương trình chi tiết các môn học ngành Công nghệ kỹ thuật Cơ khí</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4.8.01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Công văn cho phép liên kết đào tạo trình độ Đại học vừa làm vừa học với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r w:rsidRPr="00467512">
              <w:rPr>
                <w:sz w:val="26"/>
                <w:szCs w:val="26"/>
              </w:rPr>
              <w:t>4.8.02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Thông báo Tuyển sinh Đại học vừa làm vừa học của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Thông báo về việc học Đại học vừa làm vừa học của Trường Đại học Sư phạm Kỹ thuật tại Trường Cao đẳng Lý Tự Trọng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Hợp đồng liên kết đào tạo</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spacing w:before="80" w:after="80" w:line="240" w:lineRule="auto"/>
              <w:jc w:val="center"/>
              <w:rPr>
                <w:sz w:val="26"/>
                <w:szCs w:val="26"/>
              </w:rPr>
            </w:pPr>
            <w:r w:rsidRPr="00467512">
              <w:rPr>
                <w:sz w:val="26"/>
                <w:szCs w:val="26"/>
              </w:rPr>
              <w:t>4.8.0</w:t>
            </w:r>
            <w:r>
              <w:rPr>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Chương trình đào tạo trình độ Đại học vừa làm vừa học của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spacing w:before="80" w:after="80" w:line="240" w:lineRule="auto"/>
              <w:jc w:val="center"/>
              <w:rPr>
                <w:sz w:val="26"/>
                <w:szCs w:val="26"/>
              </w:rPr>
            </w:pPr>
            <w:r w:rsidRPr="00467512">
              <w:rPr>
                <w:sz w:val="26"/>
                <w:szCs w:val="26"/>
              </w:rPr>
              <w:t>4.8.0</w:t>
            </w:r>
            <w:r>
              <w:rPr>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số 1244/QĐ-ĐHSPKT ngày 28/6/2019 về việc ban hành Khung kế hoạch đào tạo liên thông Vừa làm vừa học</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tabs>
                <w:tab w:val="left" w:pos="567"/>
              </w:tabs>
              <w:spacing w:before="80" w:after="80" w:line="240" w:lineRule="auto"/>
              <w:jc w:val="center"/>
              <w:rPr>
                <w:sz w:val="26"/>
                <w:szCs w:val="26"/>
              </w:rPr>
            </w:pPr>
            <w:r w:rsidRPr="00467512">
              <w:rPr>
                <w:sz w:val="26"/>
                <w:szCs w:val="26"/>
              </w:rPr>
              <w:t>4.8.0</w:t>
            </w:r>
            <w:r>
              <w:rPr>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công nhận tốt nghiệp của trường Đại học Sư phạm Kỹ thuật Tp. HCM</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9E3A11">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Quyết định ban hành chương trình đào tạo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3934E9">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w:t>
            </w:r>
            <w:r>
              <w:rPr>
                <w:sz w:val="26"/>
                <w:szCs w:val="26"/>
              </w:rPr>
              <w:t>13</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Quyết định thành lập Hội đồng thẩm định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F82B86">
            <w:pPr>
              <w:tabs>
                <w:tab w:val="left" w:pos="567"/>
              </w:tabs>
              <w:spacing w:before="80" w:after="80" w:line="240" w:lineRule="auto"/>
              <w:rPr>
                <w:sz w:val="26"/>
                <w:szCs w:val="26"/>
              </w:rPr>
            </w:pPr>
            <w:r w:rsidRPr="00C55224">
              <w:rPr>
                <w:sz w:val="26"/>
                <w:szCs w:val="26"/>
              </w:rPr>
              <w:t>Biên bản họp góp ý về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F82B86">
            <w:pPr>
              <w:tabs>
                <w:tab w:val="left" w:pos="567"/>
              </w:tabs>
              <w:spacing w:before="80" w:after="80" w:line="240" w:lineRule="auto"/>
              <w:rPr>
                <w:sz w:val="26"/>
                <w:szCs w:val="26"/>
              </w:rPr>
            </w:pPr>
            <w:r w:rsidRPr="00C55224">
              <w:rPr>
                <w:sz w:val="26"/>
                <w:szCs w:val="26"/>
              </w:rPr>
              <w:t>Quyết định phê duyệt và sử dụng các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Pr>
                <w:sz w:val="26"/>
                <w:szCs w:val="26"/>
              </w:rPr>
              <w:t>4.9.04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Bản in các giáo trình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2D3B3B" w:rsidRPr="00062A54" w:rsidRDefault="002D3B3B" w:rsidP="003B6CA0">
            <w:pPr>
              <w:spacing w:before="120" w:after="80" w:line="240"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062A54" w:rsidP="00173DE8">
            <w:pPr>
              <w:spacing w:before="120" w:after="80" w:line="240" w:lineRule="auto"/>
              <w:jc w:val="center"/>
              <w:rPr>
                <w:rFonts w:ascii="Times New Roman" w:eastAsia="Times New Roman" w:hAnsi="Times New Roman" w:cs="Times New Roman"/>
                <w:sz w:val="26"/>
                <w:szCs w:val="26"/>
              </w:rPr>
            </w:pPr>
            <w:r w:rsidRPr="002C5EB4">
              <w:rPr>
                <w:rFonts w:ascii="Times New Roman" w:eastAsia="Times New Roman" w:hAnsi="Times New Roman" w:cs="Times New Roman"/>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751744" w:rsidRDefault="00062A54" w:rsidP="00173DE8">
            <w:pPr>
              <w:tabs>
                <w:tab w:val="left" w:pos="567"/>
              </w:tabs>
              <w:spacing w:before="120" w:after="80" w:line="240" w:lineRule="auto"/>
              <w:rPr>
                <w:sz w:val="26"/>
                <w:szCs w:val="26"/>
              </w:rPr>
            </w:pPr>
            <w:r w:rsidRPr="00062A54">
              <w:rPr>
                <w:sz w:val="26"/>
                <w:szCs w:val="26"/>
              </w:rPr>
              <w:t>Quyết đinh thành lập Ban biên soạn chương trình, giáo trình đào tạo của khoa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tcPr>
          <w:p w:rsidR="002D3B3B" w:rsidRPr="002C5EB4" w:rsidRDefault="002D3B3B" w:rsidP="00CE5881">
            <w:pPr>
              <w:spacing w:before="120" w:after="80" w:line="240" w:lineRule="auto"/>
              <w:jc w:val="center"/>
              <w:rPr>
                <w:sz w:val="26"/>
                <w:szCs w:val="26"/>
              </w:rPr>
            </w:pPr>
            <w:r w:rsidRPr="002C5EB4">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tcPr>
          <w:p w:rsidR="002D3B3B" w:rsidRPr="00CE5881" w:rsidRDefault="002D3B3B" w:rsidP="00751744">
            <w:pPr>
              <w:tabs>
                <w:tab w:val="left" w:pos="567"/>
              </w:tabs>
              <w:spacing w:before="120" w:after="80" w:line="240" w:lineRule="auto"/>
              <w:rPr>
                <w:sz w:val="26"/>
                <w:szCs w:val="26"/>
              </w:rPr>
            </w:pPr>
            <w:r w:rsidRPr="00CE5881">
              <w:rPr>
                <w:sz w:val="26"/>
                <w:szCs w:val="26"/>
              </w:rPr>
              <w:t>Quyết định thành lập Hội đồng thẩm định chương trình,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513BA0" w:rsidRDefault="002D3B3B" w:rsidP="00173DE8">
            <w:pPr>
              <w:spacing w:before="120" w:after="80" w:line="240" w:lineRule="auto"/>
              <w:jc w:val="center"/>
              <w:rPr>
                <w:color w:val="FF0000"/>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513BA0" w:rsidRDefault="002D3B3B" w:rsidP="00173DE8">
            <w:pPr>
              <w:spacing w:before="120" w:after="80" w:line="240" w:lineRule="auto"/>
              <w:jc w:val="center"/>
              <w:rPr>
                <w:color w:val="FF000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B106F8" w:rsidRDefault="002D3B3B" w:rsidP="003B6CA0">
            <w:pPr>
              <w:tabs>
                <w:tab w:val="left" w:pos="567"/>
              </w:tabs>
              <w:spacing w:before="120" w:after="80" w:line="240" w:lineRule="auto"/>
              <w:jc w:val="center"/>
              <w:rPr>
                <w:rFonts w:ascii="Times New Roman" w:eastAsia="Times New Roman" w:hAnsi="Times New Roman" w:cs="Times New Roman"/>
                <w:strike/>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2D3B3B" w:rsidP="00173DE8">
            <w:pPr>
              <w:spacing w:before="120" w:after="80" w:line="240" w:lineRule="auto"/>
              <w:jc w:val="center"/>
              <w:rPr>
                <w:rFonts w:ascii="Times New Roman" w:hAnsi="Times New Roman" w:cs="Times New Roman"/>
                <w:sz w:val="26"/>
                <w:szCs w:val="26"/>
              </w:rPr>
            </w:pPr>
            <w:r w:rsidRPr="002C5EB4">
              <w:rPr>
                <w:rFonts w:ascii="Times New Roman" w:hAnsi="Times New Roman" w:cs="Times New Roman"/>
                <w:sz w:val="26"/>
                <w:szCs w:val="26"/>
              </w:rPr>
              <w:t>4.9.01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Biên bản họp góp ý về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62A54">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w:t>
            </w:r>
            <w:r w:rsidR="00062A54">
              <w:rPr>
                <w:sz w:val="26"/>
                <w:szCs w:val="26"/>
              </w:rPr>
              <w:t>1</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2D3B3B"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Biên bản họp thẩm định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EE234C" w:rsidRDefault="002D3B3B" w:rsidP="00B106F8">
            <w:pPr>
              <w:spacing w:before="120" w:after="80" w:line="240" w:lineRule="auto"/>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EE234C" w:rsidP="00173DE8">
            <w:pPr>
              <w:spacing w:before="120" w:after="80" w:line="240" w:lineRule="auto"/>
              <w:jc w:val="center"/>
              <w:rPr>
                <w:rFonts w:ascii="Times New Roman" w:hAnsi="Times New Roman" w:cs="Times New Roman"/>
                <w:sz w:val="26"/>
                <w:szCs w:val="26"/>
              </w:rPr>
            </w:pPr>
            <w:r w:rsidRPr="002C5EB4">
              <w:rPr>
                <w:rFonts w:ascii="Times New Roman" w:hAnsi="Times New Roman" w:cs="Times New Roman"/>
                <w:sz w:val="26"/>
                <w:szCs w:val="26"/>
              </w:rPr>
              <w:t>4.9.02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Quyết định phê duyệt và sử dụng các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8B02CB">
            <w:pPr>
              <w:tabs>
                <w:tab w:val="left" w:pos="567"/>
              </w:tabs>
              <w:spacing w:before="120" w:after="80" w:line="240" w:lineRule="auto"/>
              <w:jc w:val="center"/>
              <w:rPr>
                <w:rFonts w:ascii="Times New Roman" w:eastAsia="Times New Roman" w:hAnsi="Times New Roman" w:cs="Times New Roman"/>
                <w:color w:val="FF0000"/>
                <w:sz w:val="26"/>
                <w:szCs w:val="26"/>
                <w:lang w:val="vi-VN"/>
              </w:rPr>
            </w:pPr>
            <w:r w:rsidRPr="008B02CB">
              <w:rPr>
                <w:color w:val="FF0000"/>
                <w:sz w:val="26"/>
                <w:szCs w:val="26"/>
              </w:rPr>
              <w:t>4.9.03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751744">
            <w:pPr>
              <w:tabs>
                <w:tab w:val="left" w:pos="567"/>
              </w:tabs>
              <w:spacing w:before="120" w:after="80" w:line="240" w:lineRule="auto"/>
              <w:rPr>
                <w:color w:val="FF0000"/>
                <w:sz w:val="26"/>
                <w:szCs w:val="26"/>
              </w:rPr>
            </w:pPr>
            <w:r w:rsidRPr="008B02CB">
              <w:rPr>
                <w:color w:val="FF0000"/>
                <w:sz w:val="26"/>
                <w:szCs w:val="26"/>
              </w:rPr>
              <w:t>Danh mục giáo trình môn học ngành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3B6CA0">
            <w:pPr>
              <w:tabs>
                <w:tab w:val="left" w:pos="567"/>
              </w:tabs>
              <w:spacing w:before="120" w:after="80" w:line="240" w:lineRule="auto"/>
              <w:jc w:val="center"/>
              <w:rPr>
                <w:rFonts w:ascii="Times New Roman" w:eastAsia="Times New Roman" w:hAnsi="Times New Roman" w:cs="Times New Roman"/>
                <w:color w:val="FF0000"/>
                <w:sz w:val="26"/>
                <w:szCs w:val="26"/>
              </w:rPr>
            </w:pPr>
            <w:r w:rsidRPr="008B02CB">
              <w:rPr>
                <w:color w:val="FF0000"/>
                <w:sz w:val="26"/>
                <w:szCs w:val="26"/>
              </w:rPr>
              <w:t>4.9.04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751744">
            <w:pPr>
              <w:tabs>
                <w:tab w:val="left" w:pos="567"/>
              </w:tabs>
              <w:spacing w:before="120" w:after="80" w:line="240" w:lineRule="auto"/>
              <w:rPr>
                <w:color w:val="FF0000"/>
                <w:sz w:val="26"/>
                <w:szCs w:val="26"/>
              </w:rPr>
            </w:pPr>
            <w:r w:rsidRPr="008B02CB">
              <w:rPr>
                <w:color w:val="FF0000"/>
                <w:sz w:val="26"/>
                <w:szCs w:val="26"/>
              </w:rPr>
              <w:t>Bản in các giáo trình môn học ngành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Quyết định ban hành giáo trình đào tạo năm 2019; 2020; 2021</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62A54">
            <w:pPr>
              <w:spacing w:before="120" w:after="80" w:line="240" w:lineRule="auto"/>
              <w:jc w:val="center"/>
              <w:rPr>
                <w:rFonts w:ascii="Times New Roman" w:hAnsi="Times New Roman" w:cs="Times New Roman"/>
                <w:sz w:val="26"/>
                <w:szCs w:val="26"/>
              </w:rPr>
            </w:pPr>
            <w:r w:rsidRPr="00467512">
              <w:rPr>
                <w:sz w:val="26"/>
                <w:szCs w:val="26"/>
              </w:rPr>
              <w:t>4.10.0</w:t>
            </w:r>
            <w:r w:rsidR="00062A54">
              <w:rPr>
                <w:sz w:val="26"/>
                <w:szCs w:val="26"/>
              </w:rPr>
              <w:t>2</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Bản in các giáo trình ngành Công nghệ kỹ thuật Cơ khí có thay đổi</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5A784B" w:rsidRDefault="002D3B3B" w:rsidP="00886E15">
            <w:pPr>
              <w:spacing w:before="120" w:after="80" w:line="240" w:lineRule="auto"/>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5A784B" w:rsidP="003B6CA0">
            <w:pPr>
              <w:spacing w:before="120" w:after="80" w:line="240" w:lineRule="auto"/>
              <w:jc w:val="center"/>
              <w:rPr>
                <w:sz w:val="26"/>
                <w:szCs w:val="26"/>
              </w:rPr>
            </w:pPr>
            <w:r w:rsidRPr="002C5EB4">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5A784B" w:rsidP="00751744">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tabs>
                <w:tab w:val="left" w:pos="567"/>
              </w:tabs>
              <w:spacing w:before="12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Chương trình đào tạo, chương trình chi tiết môn học ngành Công nghệ kỹ thuật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Quyết định thành lập Hội đồng thẩm định chương trình,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Biên bản họp thẩm định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Biên bản họp góp ý về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6F717E" w:rsidP="00F82B86">
            <w:pPr>
              <w:spacing w:before="80" w:after="80" w:line="240" w:lineRule="auto"/>
              <w:contextualSpacing/>
              <w:jc w:val="center"/>
              <w:rPr>
                <w:rFonts w:ascii="Times New Roman" w:hAnsi="Times New Roman" w:cs="Times New Roman"/>
                <w:sz w:val="26"/>
                <w:szCs w:val="26"/>
              </w:rPr>
            </w:pPr>
            <w:r w:rsidRPr="002C5EB4">
              <w:rPr>
                <w:sz w:val="26"/>
                <w:szCs w:val="26"/>
              </w:rPr>
              <w:t>4.9.02</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6F717E" w:rsidP="00F82B86">
            <w:pPr>
              <w:tabs>
                <w:tab w:val="left" w:pos="567"/>
              </w:tabs>
              <w:spacing w:before="120" w:after="80" w:line="240" w:lineRule="auto"/>
              <w:rPr>
                <w:sz w:val="26"/>
                <w:szCs w:val="26"/>
              </w:rPr>
            </w:pPr>
            <w:r w:rsidRPr="002C5EB4">
              <w:rPr>
                <w:sz w:val="26"/>
                <w:szCs w:val="26"/>
              </w:rPr>
              <w:t>Quyết định phê duyệt và sử dụng các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r w:rsidRPr="002C5EB4">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52862">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4.9.04</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F82B86">
            <w:pPr>
              <w:tabs>
                <w:tab w:val="left" w:pos="567"/>
              </w:tabs>
              <w:spacing w:before="120" w:after="80" w:line="240" w:lineRule="auto"/>
              <w:rPr>
                <w:sz w:val="26"/>
                <w:szCs w:val="26"/>
              </w:rPr>
            </w:pPr>
            <w:r w:rsidRPr="002C5EB4">
              <w:rPr>
                <w:sz w:val="26"/>
                <w:szCs w:val="26"/>
              </w:rPr>
              <w:t>Bản in các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52862">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F82B86">
            <w:pPr>
              <w:tabs>
                <w:tab w:val="left" w:pos="567"/>
              </w:tabs>
              <w:spacing w:before="120" w:after="80" w:line="240" w:lineRule="auto"/>
              <w:rPr>
                <w:sz w:val="26"/>
                <w:szCs w:val="26"/>
              </w:rPr>
            </w:pPr>
            <w:r w:rsidRPr="002C5EB4">
              <w:rPr>
                <w:sz w:val="26"/>
                <w:szCs w:val="26"/>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Kế hoạch khảo sát chất lượng chương trình, giáo trình đào tạo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5A784B" w:rsidP="0000332E">
            <w:pPr>
              <w:spacing w:before="80" w:after="80" w:line="240" w:lineRule="auto"/>
              <w:contextualSpacing/>
              <w:jc w:val="center"/>
              <w:rPr>
                <w:sz w:val="26"/>
                <w:szCs w:val="26"/>
              </w:rPr>
            </w:pPr>
            <w:r w:rsidRPr="002C5EB4">
              <w:rPr>
                <w:sz w:val="26"/>
                <w:szCs w:val="26"/>
              </w:rPr>
              <w:t>4.3.01</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5A784B" w:rsidP="001830E2">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A64C34" w:rsidP="0000332E">
            <w:pPr>
              <w:spacing w:before="80" w:after="80" w:line="240" w:lineRule="auto"/>
              <w:contextualSpacing/>
              <w:jc w:val="center"/>
              <w:rPr>
                <w:rFonts w:ascii="Times New Roman" w:hAnsi="Times New Roman" w:cs="Times New Roman"/>
                <w:sz w:val="26"/>
                <w:szCs w:val="26"/>
              </w:rPr>
            </w:pPr>
            <w:r w:rsidRPr="002C5EB4">
              <w:rPr>
                <w:rFonts w:ascii="Times New Roman" w:hAnsi="Times New Roman" w:cs="Times New Roman"/>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1830E2" w:rsidRDefault="00A64C34" w:rsidP="001830E2">
            <w:pPr>
              <w:tabs>
                <w:tab w:val="left" w:pos="567"/>
              </w:tabs>
              <w:spacing w:before="120" w:after="80" w:line="240" w:lineRule="auto"/>
              <w:rPr>
                <w:sz w:val="26"/>
                <w:szCs w:val="26"/>
              </w:rPr>
            </w:pPr>
            <w:r w:rsidRPr="00A64C34">
              <w:rPr>
                <w:sz w:val="26"/>
                <w:szCs w:val="26"/>
              </w:rPr>
              <w:t>Kết quả thực hiện khảo sát chất lượng Chương trình đào tạo, Giáo trình của trường Cao đẳng Lý Tự Trọng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821CD">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4.11.01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Kế hoạch khảo sát chất lượng chương trình đào tạo, giáo trình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5A784B" w:rsidP="00301EBD">
            <w:pPr>
              <w:spacing w:before="80" w:after="80" w:line="240" w:lineRule="auto"/>
              <w:jc w:val="center"/>
              <w:rPr>
                <w:rFonts w:ascii="Times New Roman" w:eastAsia="Times New Roman" w:hAnsi="Times New Roman" w:cs="Times New Roman"/>
                <w:sz w:val="26"/>
                <w:szCs w:val="26"/>
              </w:rPr>
            </w:pPr>
            <w:r w:rsidRPr="002C5EB4">
              <w:rPr>
                <w:sz w:val="26"/>
                <w:szCs w:val="26"/>
              </w:rPr>
              <w:t>4.3.01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5A784B" w:rsidP="007B0D92">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01EBD">
            <w:pPr>
              <w:spacing w:before="80" w:after="80" w:line="240" w:lineRule="auto"/>
              <w:jc w:val="center"/>
              <w:rPr>
                <w:sz w:val="26"/>
                <w:szCs w:val="26"/>
              </w:rPr>
            </w:pPr>
            <w:r w:rsidRPr="002C5EB4">
              <w:rPr>
                <w:sz w:val="26"/>
                <w:szCs w:val="26"/>
              </w:rPr>
              <w:t>4.11.02</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Báo cáo kết quả thực hiện khảo sát chất lượng chương trình đào tạo, giáo trình ngành Công nghệ kỹ thuật Cơ khí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D654D7">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Biên bản họp góp ý về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Default="002D3B3B" w:rsidP="00301EBD">
            <w:pPr>
              <w:spacing w:before="80" w:after="80" w:line="240" w:lineRule="auto"/>
              <w:jc w:val="center"/>
              <w:rPr>
                <w:sz w:val="26"/>
                <w:szCs w:val="26"/>
              </w:rPr>
            </w:pPr>
            <w:r>
              <w:rPr>
                <w:sz w:val="26"/>
                <w:szCs w:val="26"/>
              </w:rPr>
              <w:t>4.10.03</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Biên bản họp thẩm định giáo trình đào tạo của khoa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6B57C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395A99">
              <w:rPr>
                <w:rFonts w:ascii="Times New Roman" w:hAnsi="Times New Roman"/>
                <w:color w:val="7030A0"/>
                <w:sz w:val="26"/>
                <w:szCs w:val="26"/>
                <w:lang w:val="nb-NO"/>
              </w:rPr>
              <w:t>Hồ sơ hoàn công các công trình, hạng mục; Hình ảnh dãy nhà D, H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 vẽ các hạng mục công trình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Bảng tổng hợp diện tích các phòng học lý thuyết, phòng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l-NL"/>
              </w:rPr>
              <w:t>Nội quy sử dụng máy, thiết bị; Nội qui xưởng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Hồ sơ trạm biến áp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395A99">
            <w:pPr>
              <w:spacing w:before="100" w:after="100" w:line="300" w:lineRule="auto"/>
              <w:rPr>
                <w:rFonts w:ascii="Times New Roman" w:hAnsi="Times New Roman"/>
                <w:color w:val="7030A0"/>
                <w:sz w:val="26"/>
                <w:szCs w:val="26"/>
              </w:rPr>
            </w:pPr>
            <w:r w:rsidRPr="00712F3C">
              <w:rPr>
                <w:rFonts w:ascii="Times New Roman" w:hAnsi="Times New Roman"/>
                <w:color w:val="7030A0"/>
                <w:sz w:val="26"/>
                <w:szCs w:val="26"/>
              </w:rPr>
              <w:t>Hợp đồng cung cấp điện, Hóa đơn tiền điện</w:t>
            </w:r>
            <w:r w:rsidRPr="00712F3C">
              <w:rPr>
                <w:rFonts w:ascii="Times New Roman" w:hAnsi="Times New Roman"/>
                <w:color w:val="7030A0"/>
                <w:sz w:val="26"/>
                <w:szCs w:val="26"/>
                <w:lang w:val="nb-NO"/>
              </w:rPr>
              <w: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712F3C">
              <w:rPr>
                <w:rFonts w:cstheme="majorHAnsi"/>
                <w:color w:val="7030A0"/>
                <w:sz w:val="26"/>
                <w:szCs w:val="26"/>
              </w:rPr>
              <w:t>Phiếu kết quả kiểm nghiệm nước uống của Viện Pasteur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8185D">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thiết bị đào tạo hiện có theo từng phòng, xưởng thực hành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5.2.03</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color w:val="000000" w:themeColor="text1"/>
                <w:sz w:val="26"/>
                <w:szCs w:val="26"/>
              </w:rPr>
            </w:pPr>
            <w:bookmarkStart w:id="1" w:name="_Hlk108425601"/>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bookmarkEnd w:id="1"/>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Dự án đầu tư ngành, nghề trọng điểm của Trường Cao đẳng Lý Tự Trọng Tp. Hồ Chí Minh giai đoạn 2021 - 2025</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60C5B" w:rsidRDefault="002D3B3B"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kiểm tra nội bộ năm 2019, 2020, 2021 của Ban kiểm tra nội bộ - Ban chỉ đạo thực hiện quy chế cơ sở</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60C5B" w:rsidRDefault="002D3B3B"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6A88">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5.2.05</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Kế hoạch phân công khối lượng giảng dạy học kỳ Khoa Cơ khí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2.2.01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Thời khóa biểu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 xml:space="preserve">Thống kê số lượng sinh viên tại các lớp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Kế hoạch bảo trì, bảo dưỡng thiết bị đào tạo tại khoa</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Sổ theo dõi sử dụng thiết bị tại các phòng,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5.3.04</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lang w:val="pt-BR"/>
              </w:rPr>
              <w:t>Bảng kiểm kê tài sản hàng năm</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7030A0"/>
                <w:sz w:val="26"/>
                <w:szCs w:val="26"/>
                <w:lang w:val="pt-BR"/>
              </w:rPr>
              <w:t>5.2.07</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A35679">
            <w:pPr>
              <w:spacing w:before="80" w:after="80" w:line="240" w:lineRule="auto"/>
              <w:rPr>
                <w:rFonts w:ascii="Times New Roman" w:hAnsi="Times New Roman" w:cs="Times New Roman"/>
                <w:sz w:val="26"/>
                <w:szCs w:val="26"/>
              </w:rPr>
            </w:pPr>
            <w:r w:rsidRPr="004A2207">
              <w:rPr>
                <w:rFonts w:ascii="Times New Roman" w:hAnsi="Times New Roman"/>
                <w:color w:val="7030A0"/>
                <w:sz w:val="26"/>
                <w:szCs w:val="26"/>
                <w:lang w:val="pt-BR"/>
              </w:rPr>
              <w:t>Biên bản kiểm tra nội bộ năm 2019, 2020, 2021 của Ban kiểm tra nội bộ - Ban chỉ đạo thực hiện quy chế cơ sở</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sz w:val="26"/>
                <w:szCs w:val="26"/>
              </w:rPr>
            </w:pPr>
            <w:r w:rsidRPr="004A2207">
              <w:rPr>
                <w:rFonts w:ascii="Times New Roman" w:hAnsi="Times New Roman"/>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7B5B55">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thiết bị, dụng cụ phục vụ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công tác phòng cháy chữa cháy</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Hồ sơ nạp khí CO2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5.4.04</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Nội quy phòng, xưởng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5.4.05</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C00000"/>
                <w:sz w:val="26"/>
                <w:szCs w:val="26"/>
                <w:lang w:val="pt-BR"/>
              </w:rPr>
              <w:t>5.3.02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tại khoa</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5.4.06</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của Nhà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eastAsia="Times New Roman" w:hAnsi="Times New Roman" w:cs="Times New Roman"/>
                <w:sz w:val="26"/>
                <w:szCs w:val="26"/>
              </w:rPr>
            </w:pPr>
            <w:r w:rsidRPr="0065178C">
              <w:rPr>
                <w:rFonts w:ascii="Times New Roman" w:hAnsi="Times New Roman"/>
                <w:sz w:val="26"/>
                <w:szCs w:val="26"/>
              </w:rPr>
              <w:t>5.4.07</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bảo trì thiết bị</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5.3.03</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theo dõi sử dụng thiết bị tại các phòng,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5.4.08</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công tác quản lý, sử dụng, bảo trì, bảo dưỡng thiết bị dạy học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5.2.02</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Danh mục thiết bị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5.4.09</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lắp đặt tủ dụng cụ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5.4.10</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sử dụng thiết bị phục vụ công tác giảng dạy –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kê tài sản tại Khoa Cơ khí</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5.2.05</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theo dõi tài sản cố định năm 2019, 2020, 2021</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an toàn lao động</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thực hiện công tác an toàn lao động</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076457">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5.5.01</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ban hành quy định định mức kinh tế - kỹ thuật của Trường Cao đẳng Lý Tự Trọng Thành phố Hồ Chí Minh năm 2017</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5.5.02</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điều chỉnh, bổ sung quy định định mức kinh tế - kỹ thuật cho các ngành của Trường Cao đẳng Lý Tự Trọng Thành phố Hồ Chí Minh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5.5.03</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Bảng định mức vật tư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hAnsi="Times New Roman" w:cs="Times New Roman"/>
                <w:sz w:val="26"/>
                <w:szCs w:val="26"/>
              </w:rPr>
            </w:pPr>
            <w:r w:rsidRPr="005B63BF">
              <w:rPr>
                <w:rFonts w:ascii="Times New Roman" w:hAnsi="Times New Roman"/>
                <w:color w:val="FF0000"/>
                <w:sz w:val="26"/>
                <w:szCs w:val="26"/>
              </w:rPr>
              <w:t>5.5.04</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Bộ văn bản hướng dẫn công tác trang bị và quản lý tài sản – vật tư của Trường Cao đẳng Lý Tự Trọng Thành phố Hồ Chí Minh</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5.5.05</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autoSpaceDE w:val="0"/>
              <w:autoSpaceDN w:val="0"/>
              <w:adjustRightInd w:val="0"/>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đề nghị vật tư thực tập</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5.5.06</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giao nhận nghiệm thu vật tư thực tập</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trike/>
                <w:sz w:val="26"/>
                <w:szCs w:val="26"/>
              </w:rPr>
            </w:pPr>
            <w:r w:rsidRPr="005B63BF">
              <w:rPr>
                <w:rFonts w:ascii="Times New Roman" w:hAnsi="Times New Roman"/>
                <w:color w:val="FF0000"/>
                <w:sz w:val="26"/>
                <w:szCs w:val="26"/>
              </w:rPr>
              <w:t>5.5.07</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Sổ theo dõi cấp phát vật tư thực tập tại khoa</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5.5.08</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Sơ đồ bố trí kho lưu trữ vật tư</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5.5.09</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Bảng tổng hợp cấp phát vật tư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pacing w:val="-6"/>
                <w:sz w:val="26"/>
                <w:szCs w:val="26"/>
                <w:lang w:val="nl-NL"/>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E1208">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số 1310/QĐ-LTT-TC về việc thành lập Trung tâm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ban hành quy định về công tác thư viện và sử dụng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Nội quy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 xml:space="preserve">Danh mục </w:t>
            </w:r>
            <w:r>
              <w:rPr>
                <w:rFonts w:ascii="Times New Roman" w:hAnsi="Times New Roman" w:cs="Times New Roman"/>
                <w:sz w:val="26"/>
                <w:szCs w:val="26"/>
                <w:lang w:val="nl-NL"/>
              </w:rPr>
              <w:t xml:space="preserve">sách, </w:t>
            </w:r>
            <w:r w:rsidRPr="006C4EB5">
              <w:rPr>
                <w:rFonts w:ascii="Times New Roman" w:hAnsi="Times New Roman" w:cs="Times New Roman"/>
                <w:sz w:val="26"/>
                <w:szCs w:val="26"/>
                <w:lang w:val="nl-NL"/>
              </w:rPr>
              <w:t>tài liệu tham khảo</w:t>
            </w:r>
            <w:r>
              <w:rPr>
                <w:rFonts w:ascii="Times New Roman" w:hAnsi="Times New Roman" w:cs="Times New Roman"/>
                <w:sz w:val="26"/>
                <w:szCs w:val="26"/>
                <w:lang w:val="nl-NL"/>
              </w:rPr>
              <w:t xml:space="preserve"> đang lưu hành tại Trung tâm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Nội quy kho sách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971630">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BC71E6" w:rsidP="00A35679">
            <w:pPr>
              <w:spacing w:before="80" w:after="80" w:line="240" w:lineRule="auto"/>
              <w:rPr>
                <w:rFonts w:ascii="Times New Roman" w:eastAsia="Times New Roman" w:hAnsi="Times New Roman" w:cs="Times New Roman"/>
                <w:iCs/>
                <w:sz w:val="26"/>
                <w:szCs w:val="26"/>
              </w:rPr>
            </w:pPr>
            <w:r w:rsidRPr="00BC71E6">
              <w:rPr>
                <w:rFonts w:ascii="Times New Roman" w:hAnsi="Times New Roman" w:cs="Times New Roman"/>
                <w:sz w:val="26"/>
                <w:szCs w:val="26"/>
                <w:lang w:val="nl-NL"/>
              </w:rPr>
              <w:t>Quyết định phê duyệt và sử dụng giáo trình đào tạo của trường; Danh mục giáo trình đào tạo chuyên nghề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Pr>
                <w:rFonts w:ascii="Times New Roman" w:eastAsia="Times New Roman" w:hAnsi="Times New Roman" w:cs="Times New Roman"/>
                <w:sz w:val="26"/>
                <w:szCs w:val="26"/>
              </w:rPr>
              <w:t>5.7.05</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Pr>
                <w:rFonts w:ascii="Times New Roman" w:hAnsi="Times New Roman" w:cs="Times New Roman"/>
                <w:sz w:val="26"/>
                <w:szCs w:val="26"/>
                <w:lang w:val="nl-NL"/>
              </w:rPr>
              <w:t xml:space="preserve">Hình ảnh website: </w:t>
            </w:r>
            <w:r w:rsidRPr="00E87D9E">
              <w:rPr>
                <w:rFonts w:ascii="Times New Roman" w:hAnsi="Times New Roman" w:cs="Times New Roman"/>
                <w:i/>
                <w:sz w:val="26"/>
                <w:szCs w:val="26"/>
                <w:u w:val="single"/>
                <w:lang w:val="nl-NL"/>
              </w:rPr>
              <w:t>http://thuvienso.lttc.edu.vn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lang w:val="pt-BR"/>
              </w:rPr>
            </w:pPr>
            <w:r>
              <w:rPr>
                <w:rFonts w:ascii="Times New Roman" w:hAnsi="Times New Roman" w:cs="Times New Roman"/>
                <w:sz w:val="26"/>
                <w:szCs w:val="26"/>
                <w:lang w:val="nl-NL"/>
              </w:rPr>
              <w:t>Hình ảnh kệ báo – tạp chí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tổng kết hoạt động thư viện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kiểm kê tài sản, kho sách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 xml:space="preserve">Mẫu Phiếu khảo sát ý kiến bạn đọc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Hình ảnh Modem Wifi</w:t>
            </w:r>
            <w:r>
              <w:rPr>
                <w:rFonts w:ascii="Times New Roman" w:hAnsi="Times New Roman" w:cs="Times New Roman"/>
                <w:sz w:val="26"/>
                <w:szCs w:val="26"/>
                <w:lang w:val="nl-NL"/>
              </w:rPr>
              <w:t xml:space="preserve"> tại thư viện</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Hình ảnh máy vi tính được trang bị tại thư viện</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Các file Excel quản lý mượn và trả sách</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Default="002D3B3B" w:rsidP="00BD023D">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9" w:history="1">
              <w:r w:rsidRPr="006870A4">
                <w:rPr>
                  <w:rStyle w:val="Hyperlink"/>
                  <w:rFonts w:ascii="Times New Roman" w:hAnsi="Times New Roman" w:cs="Times New Roman"/>
                  <w:sz w:val="26"/>
                  <w:szCs w:val="26"/>
                  <w:lang w:val="nl-NL"/>
                </w:rPr>
                <w:t>http://thuvienso.lttc.edu.vn</w:t>
              </w:r>
            </w:hyperlink>
          </w:p>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p>
        </w:tc>
        <w:bookmarkStart w:id="2" w:name="_GoBack"/>
        <w:bookmarkEnd w:id="2"/>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Biên bản thỏa thuận hợp tác liên kết với thư viện ĐH Công nghiệp TPHCM</w:t>
            </w:r>
          </w:p>
        </w:tc>
      </w:tr>
      <w:tr w:rsidR="002D3B3B" w:rsidRPr="00467512" w:rsidTr="0065178C">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A467EA">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9927FB" w:rsidP="00A35679">
            <w:pPr>
              <w:tabs>
                <w:tab w:val="left" w:pos="567"/>
              </w:tabs>
              <w:spacing w:before="80" w:after="80" w:line="240" w:lineRule="auto"/>
              <w:rPr>
                <w:rFonts w:ascii="Times New Roman" w:eastAsia="Times New Roman" w:hAnsi="Times New Roman" w:cs="Times New Roman"/>
                <w:sz w:val="26"/>
                <w:szCs w:val="26"/>
                <w:lang w:val="nl-NL"/>
              </w:rPr>
            </w:pPr>
            <w:r w:rsidRPr="009927FB">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sách các phần mềm mô phỏng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8061CB">
              <w:rPr>
                <w:sz w:val="26"/>
                <w:szCs w:val="26"/>
              </w:rPr>
              <w:t xml:space="preserve">Thời khóa biểu học kỳ ngành </w:t>
            </w:r>
            <w:r>
              <w:rPr>
                <w:sz w:val="26"/>
                <w:szCs w:val="26"/>
              </w:rPr>
              <w:t xml:space="preserve">Công nghệ </w:t>
            </w:r>
            <w:r w:rsidRPr="008061CB">
              <w:rPr>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Hình ảnh thể hiện áp dụng các phần mềm ảo mô phỏng thiết bị dạy học thực tế trong giảng dạy</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B71CB">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Kế hoạch về việc tổ chức “Tuần sinh hoạt Giáo dục định hướng - sinh viên” đầu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widowControl w:val="0"/>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Thời khóa biểu “Tuần sinh hoạt Giáo dục định hướng - sinh viên” đầu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Quy chế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chế đối với học sinh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2.5.04</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Quy chế đánh giá kết quả điểm rèn luyện </w:t>
            </w:r>
            <w:r w:rsidRPr="003A0F14">
              <w:rPr>
                <w:rFonts w:cstheme="majorHAnsi"/>
                <w:sz w:val="26"/>
                <w:szCs w:val="26"/>
              </w:rPr>
              <w:t>sinh viên</w:t>
            </w:r>
            <w:r w:rsidRPr="003A0F14">
              <w:rPr>
                <w:rFonts w:cstheme="majorHAnsi"/>
                <w:iCs/>
                <w:sz w:val="26"/>
                <w:szCs w:val="26"/>
              </w:rPr>
              <w:t xml:space="preserve">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Sổ tay </w:t>
            </w:r>
            <w:r w:rsidRPr="003A0F14">
              <w:rPr>
                <w:rFonts w:cstheme="majorHAnsi"/>
                <w:sz w:val="26"/>
                <w:szCs w:val="26"/>
              </w:rPr>
              <w:t>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3.3.01</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Niên giám cao đẳng 2021, 2020, 2019</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C57FAC">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4.9.0</w:t>
            </w:r>
            <w:r w:rsidR="00C57FAC">
              <w:rPr>
                <w:rFonts w:cstheme="majorHAnsi"/>
                <w:sz w:val="26"/>
                <w:szCs w:val="26"/>
              </w:rPr>
              <w:t>3</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C57FAC" w:rsidP="00A35679">
            <w:pPr>
              <w:tabs>
                <w:tab w:val="left" w:pos="567"/>
              </w:tabs>
              <w:spacing w:before="80" w:after="80" w:line="240" w:lineRule="auto"/>
              <w:rPr>
                <w:rFonts w:ascii="Times New Roman" w:eastAsia="Times New Roman" w:hAnsi="Times New Roman" w:cs="Times New Roman"/>
                <w:iCs/>
                <w:sz w:val="26"/>
                <w:szCs w:val="26"/>
              </w:rPr>
            </w:pPr>
            <w:r w:rsidRPr="00C57FAC">
              <w:rPr>
                <w:rFonts w:cstheme="majorHAnsi"/>
                <w:sz w:val="26"/>
                <w:szCs w:val="26"/>
                <w:lang w:val="nl-NL"/>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Thông báo nhiệm vụ của Cố vấn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 xml:space="preserve">Ảnh chụp màn hình thể hiện các tính năng của trang thông tin cá nhân sinh viên tại </w:t>
            </w:r>
            <w:hyperlink r:id="rId10" w:history="1">
              <w:r w:rsidRPr="003A0F14">
                <w:rPr>
                  <w:rStyle w:val="Hyperlink"/>
                  <w:rFonts w:cstheme="majorHAnsi"/>
                  <w:color w:val="auto"/>
                  <w:sz w:val="26"/>
                  <w:szCs w:val="26"/>
                </w:rPr>
                <w:t>http://sv.lttc.edu.vn/</w:t>
              </w:r>
            </w:hyperlink>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lang w:val="vi-VN"/>
              </w:rPr>
              <w:t>Ảnh chụp website, Facebook, Youtube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Báo cáo về kết quả triển khai sinh hoạt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Biên bản họp đối thoại giữa lãnh đạo trường với học sinh sinh viên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604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Sổ tay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Biểu thống kê số liệu ký xác nhận cho sinh viên để bổ túc hồ sơ vay vốn tại các ngân hàng chính sách tại địa phương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Giấy xác nhận là sinh viên để hưởng chính sách ưu đãi tại địa phương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Thông báo về việc Hướng dẫn thủ tục miễn, giảm học phí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sinh viên được miễn giảm học phí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lang w:val="nl-NL"/>
              </w:rPr>
              <w:t>2.5.04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 chế đánh giá kết quả điểm rèn luyện sinh viên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xét cấp học bổng khuyến khích học tập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 hoạch, thông báo và danh sách sinh viên được nhận học bổng do các doanh nghiệp tài trợ hàng</w:t>
            </w:r>
            <w:r w:rsidRPr="003B6FCA">
              <w:rPr>
                <w:rFonts w:cstheme="majorHAnsi"/>
                <w:spacing w:val="-8"/>
                <w:sz w:val="26"/>
                <w:szCs w:val="26"/>
              </w:rPr>
              <w:t xml:space="preserve"> </w:t>
            </w:r>
            <w:r w:rsidRPr="003B6FCA">
              <w:rPr>
                <w:rFonts w:cstheme="majorHAnsi"/>
                <w:sz w:val="26"/>
                <w:szCs w:val="26"/>
              </w:rPr>
              <w:t>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về việc khen thưởng sinh viên đạt tốt nghiệp giỏi, xuất sắc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sinh viên đạt loại khá, giỏi, xuất sắc hàng năm</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6.2.09</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A35679">
            <w:pPr>
              <w:spacing w:before="80" w:after="80" w:line="240" w:lineRule="auto"/>
              <w:rPr>
                <w:rFonts w:ascii="Times New Roman" w:hAnsi="Times New Roman" w:cs="Times New Roman"/>
                <w:sz w:val="26"/>
                <w:szCs w:val="26"/>
              </w:rPr>
            </w:pPr>
            <w:r w:rsidRPr="003B6FCA">
              <w:rPr>
                <w:rFonts w:cstheme="majorHAnsi"/>
                <w:iCs/>
                <w:sz w:val="26"/>
                <w:szCs w:val="26"/>
              </w:rPr>
              <w:t>Quyết định khen thưởng cá nhân, tập thể đạt danh hiệu “Sinh viên 5 Tốt” hằng năm; Hình ảnh khen thưởng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Hồ sơ đề nghị khen thưởng; Hình ảnh khen thưởng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Công văn giới thiệu</w:t>
            </w:r>
            <w:r w:rsidRPr="003B6FCA">
              <w:rPr>
                <w:rFonts w:cstheme="majorHAnsi"/>
                <w:noProof/>
                <w:sz w:val="26"/>
                <w:szCs w:val="26"/>
                <w:lang w:val="nl-NL"/>
              </w:rPr>
              <w:t xml:space="preserve"> thủ khoa tham gia chương trình Vinh danh thủ khoa hằng năm</w:t>
            </w:r>
            <w:r w:rsidRPr="003B6FCA">
              <w:rPr>
                <w:rFonts w:cstheme="majorHAnsi"/>
                <w:iCs/>
                <w:sz w:val="26"/>
                <w:szCs w:val="26"/>
              </w:rPr>
              <w:t>; Hình ảnh tuyên dương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Qui chế hoạt động quỹ học bổng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về việc trao tặng học bổng “Lý Tự Trọng - Tiếp bước đến trường” hằng năm; Thông báo xét cấp học bổng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xây dựng nhà tình bạn; Quyết định về việc trao tặng nhà tình bạn hằng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đoàn tụ,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Thư ngỏ vận động, hình ảnh trao hỗ trợ,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ấm áp,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Kết quả khám sức khỏe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Các hợp đồng mua bảo hiểm Y tế cho sinh viên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6.2.21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A35679">
            <w:pPr>
              <w:spacing w:before="80" w:after="80" w:line="240" w:lineRule="auto"/>
              <w:rPr>
                <w:rFonts w:ascii="Times New Roman" w:hAnsi="Times New Roman" w:cs="Times New Roman"/>
                <w:sz w:val="26"/>
                <w:szCs w:val="26"/>
              </w:rPr>
            </w:pPr>
            <w:r w:rsidRPr="003B6FCA">
              <w:rPr>
                <w:rFonts w:cstheme="majorHAnsi"/>
                <w:sz w:val="26"/>
                <w:szCs w:val="26"/>
              </w:rPr>
              <w:t>Các hợp đồng đóng bảo hiểm tai nạn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Báo cáo tổng kết về y tế hàng năm của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6.1.04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chế đối với học sinh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định chức năng nhiệm vụ của các đơn vị và hội đồng thuộc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Trung tâm quan hệ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2.2.04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Phòng Thanh tra Giáo dục – Công tác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ban hành Quy định công tác Cố vấn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chụp trang Fanpage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Biên bản sinh hoạt lớp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ảnh trang web; trang cá nhân Sinh viên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4.7.03</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Kế hoạch số 599/KH-LTT-TQHDN ngày 01/6/2018 về việc Tổ chức “Ngày hội việc làm cho sinh viên và kết nối doanh nghiệp” năm 2018; Kế hoạch số 1244/KH-LTT-QHDN ngày 16/10/2019 về việc Tổ chức “Ngày hội tuyển dụng, việc làm năm 2019”; Kế hoạch số 1300A/KH-LTT-QHDN ngày 06/11/2020 về việc Tổ chức “Ngày hội việc làm năm 2020.</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Hình ảnh các buổi trò chuyện cùng doanh nghiệp các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sz w:val="26"/>
                <w:szCs w:val="26"/>
              </w:rPr>
            </w:pPr>
            <w:r w:rsidRPr="00467512">
              <w:rPr>
                <w:sz w:val="26"/>
                <w:szCs w:val="26"/>
              </w:rPr>
              <w:t>6.3.03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8A2216" w:rsidRDefault="002D3B3B" w:rsidP="00E5025E">
            <w:pPr>
              <w:tabs>
                <w:tab w:val="left" w:pos="567"/>
              </w:tabs>
              <w:spacing w:before="40" w:after="40" w:line="240" w:lineRule="auto"/>
              <w:rPr>
                <w:sz w:val="26"/>
                <w:szCs w:val="26"/>
              </w:rPr>
            </w:pPr>
            <w:r w:rsidRPr="008A2216">
              <w:rPr>
                <w:sz w:val="26"/>
                <w:szCs w:val="26"/>
              </w:rPr>
              <w:t>Bảng kê danh sách doanh nghiệp tham gia Ngày hội việc làm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6.3.04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Danh sách giảng viên tham gia ngày hội việc làm hàng năm; Danh sách sinh viên tham gia ngày hội việc làm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4.3.04 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Báo cáo kết quả ngày hội việc làm năm 2019-2020-2021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4616D2">
            <w:pPr>
              <w:spacing w:before="60" w:after="60" w:line="240" w:lineRule="auto"/>
              <w:jc w:val="center"/>
              <w:rPr>
                <w:rFonts w:ascii="Times New Roman" w:eastAsia="Times New Roman" w:hAnsi="Times New Roman" w:cs="Times New Roman"/>
                <w:sz w:val="26"/>
                <w:szCs w:val="26"/>
              </w:rPr>
            </w:pPr>
            <w:r w:rsidRPr="00467512">
              <w:rPr>
                <w:sz w:val="26"/>
                <w:szCs w:val="26"/>
              </w:rPr>
              <w:t>6.3.05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 xml:space="preserve">Kế hoạch số 167/KH-LTT-TTQHDN ngày 22/02/2019 về việc Tổ chức cho sinh viên tham quan doanh nghiệp (Nhà máy Kimberly Clark Việt Nam tại Bình Dương); Kế hoạch số 257/KH-LTT-TTQHDN ngày 25/03/2019 về việc Tổ chức </w:t>
            </w:r>
            <w:r w:rsidRPr="003B2B7C">
              <w:rPr>
                <w:sz w:val="26"/>
                <w:szCs w:val="26"/>
              </w:rPr>
              <w:lastRenderedPageBreak/>
              <w:t>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PFT; (Danh sách doanh nghiệp tuyển dụng 3 năm ngành, nghề CN kỹ thuật Cơ khí). Biên bản ghi nhớ hợp tác với Công ty TNHH MTV Dịch vụ Viễn thông Phương Nam; Hợp đồng hợp tác với Công ty cổ phần Công nghệ và Đào tạo YOOT.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tham quan thực tế tại doanh nghiệp và các buổi tổ chức giao lưu tại nhà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6.3.07</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https://www. lttc.edu.vn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6.3.08</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giao diện website giới thiệu việc làm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85069">
            <w:pPr>
              <w:spacing w:before="60" w:after="60" w:line="240" w:lineRule="auto"/>
              <w:jc w:val="center"/>
              <w:rPr>
                <w:rFonts w:ascii="Times New Roman" w:eastAsia="Times New Roman" w:hAnsi="Times New Roman" w:cs="Times New Roman"/>
                <w:sz w:val="26"/>
                <w:szCs w:val="26"/>
              </w:rPr>
            </w:pPr>
            <w:r w:rsidRPr="00467512">
              <w:rPr>
                <w:sz w:val="26"/>
                <w:szCs w:val="26"/>
              </w:rPr>
              <w:t>6.3.09</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Facebook Giới thiệu việc làm của Trường; Danh sách doanh nghiệp đăng tin tuyển dụng năm học 2019-2020;2020-2021; 2021-2022 Thông báo tuyển dụng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4616D2">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6.3.10</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C20A8">
              <w:rPr>
                <w:sz w:val="26"/>
                <w:szCs w:val="26"/>
              </w:rPr>
              <w:t>Báo cáo kết quả tư vấn, giới thiệu việc làm 3 năm học 2019-2020;2020-2021;2021-2022); giấy báo cước điện thoại và giấy giới thiệu</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339DA">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Chương trình công tác Đoàn và phong trào Thanh niên năm học 2019-2020, 2020 – 2021, 2021 - 2022;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Chương trình công tác Hội và phong trào Sinh viên năm học 2019-2020, 2020 – 2021, 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chiến dịch tình nguyện mùa hè xanh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chiến dịch Xuân tình nguyện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đoàn tụ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ấm áp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Uống nước nhớ nguồn – Xuân sẻ chia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6.4.08</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Xuân yêu thương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chương trình Niềm vui cuối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giải bóng đá truyền thống Cúp Lý Tự Trọng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Hội thao Sinh viên ký túc xá 2019- 2020,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giải bóng đá học sinh Trung cấp năm học 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 xml:space="preserve"> Kế hoạch cuộc thi tìm kiếm tài năng Lý Tự Trọng “Lý Tự Trọng – Got Talent”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Thông báo tổ chức cuộc thi Ký túc xá “Sạch dẹp – An toàn – Văn minh”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Công văn phối hợp, thông báo tổ chức ngày hội hiến máu tình nguyện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Thông báo tổ chức ngày chủ nhật xanh, thứ 7 tình nguyện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chương trình về nguồn năm 2020, 2021, 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diễn đàn “Nghe thanh niên nói – Nói thanh niên nghe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Tháng Thanh niên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6.4.20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chương trình Giáo dục giới tính – Tư vấn tâm lý  sức khỏe sinh sản tuổi vị thành niên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Kế hoạch tổ chức giải bóng đá truyền thống cấp khoa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w:t>
            </w:r>
            <w:r w:rsidRPr="000D5954">
              <w:rPr>
                <w:rFonts w:cstheme="majorHAnsi"/>
                <w:sz w:val="26"/>
                <w:szCs w:val="26"/>
              </w:rPr>
              <w:t>Kế hoạch về việc hỗ trợ Sinh viên bị ảnh hưởng dịch bệnh COVID-19 năm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bCs/>
                <w:sz w:val="26"/>
                <w:szCs w:val="26"/>
              </w:rPr>
            </w:pPr>
            <w:r w:rsidRPr="000D5954">
              <w:rPr>
                <w:rFonts w:eastAsia="Calibri" w:cstheme="majorHAnsi"/>
                <w:sz w:val="26"/>
                <w:szCs w:val="26"/>
              </w:rPr>
              <w:t>6.4.23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 xml:space="preserve"> </w:t>
            </w:r>
            <w:r w:rsidRPr="000D5954">
              <w:rPr>
                <w:rFonts w:cstheme="majorHAnsi"/>
                <w:sz w:val="26"/>
                <w:szCs w:val="26"/>
              </w:rPr>
              <w:t>Kế hoạch xây dựng nhà tình bạn dành cho sinh viên trường năm học 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cstheme="majorHAnsi"/>
                <w:sz w:val="26"/>
                <w:szCs w:val="26"/>
              </w:rPr>
              <w:t>6.4.24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cstheme="majorHAnsi"/>
                <w:sz w:val="26"/>
                <w:szCs w:val="26"/>
              </w:rPr>
              <w:t xml:space="preserve"> Công văn đề xuất hỗ trợ sim Mobifone và gói cước data miễn phí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chương trình Mini game giải mã ô chữ</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Kế hoạch tổ chức chương trình tuyên truyền luật an toàn giao thông, tập huấn kiến thức lái xe an toàn giao thông và kỹ năng lái xe an toàn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trực tuyến nhân kỷ niệm 75 năm Cách mạng Tháng Tám thành công và 75 năm Quốc khánh Nước CHXHCN Việt Nam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6.4.28</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Kế hoạch tổ chức kỷ niệm 47 năm giải phóng miền Nam thống nhất Đất nước và 132 năm ngày sinh của Chủ tịch Hồ Chí Minh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w:t>
            </w:r>
            <w:r w:rsidRPr="000D5954">
              <w:rPr>
                <w:rFonts w:cstheme="majorHAnsi"/>
                <w:sz w:val="26"/>
                <w:szCs w:val="26"/>
                <w:shd w:val="clear" w:color="auto" w:fill="FFFFFF"/>
              </w:rPr>
              <w:t>tổ chức cuộc thi hưởng ứng đề án phát triển văn hóa đọc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6.4.30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 Kế hoạch tổ chức cuộc thi Tết an toàn – Tết thêm vui</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A21804" w:rsidRDefault="002D3B3B" w:rsidP="00A21804">
            <w:pPr>
              <w:shd w:val="clear" w:color="auto" w:fill="FFFFFF" w:themeFill="background1"/>
              <w:tabs>
                <w:tab w:val="left" w:pos="540"/>
                <w:tab w:val="num" w:pos="900"/>
              </w:tabs>
              <w:spacing w:before="120" w:after="120" w:line="288" w:lineRule="auto"/>
              <w:jc w:val="both"/>
              <w:rPr>
                <w:rFonts w:cstheme="majorHAnsi"/>
                <w:sz w:val="26"/>
                <w:szCs w:val="26"/>
              </w:rPr>
            </w:pPr>
            <w:r w:rsidRPr="000D5954">
              <w:rPr>
                <w:rFonts w:cstheme="majorHAnsi"/>
                <w:sz w:val="26"/>
                <w:szCs w:val="26"/>
              </w:rPr>
              <w:t>Kế hoạch tổ chức Talk show về Tư vấn tâm lý tuổi mới lớ</w:t>
            </w:r>
            <w:r>
              <w:rPr>
                <w:rFonts w:cstheme="majorHAnsi"/>
                <w:sz w:val="26"/>
                <w:szCs w:val="26"/>
              </w:rPr>
              <w:t>n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sz w:val="26"/>
                <w:szCs w:val="26"/>
              </w:rPr>
            </w:pPr>
            <w:r w:rsidRPr="000D5954">
              <w:rPr>
                <w:rFonts w:eastAsia="Calibri" w:cstheme="majorHAnsi"/>
                <w:sz w:val="26"/>
                <w:szCs w:val="26"/>
              </w:rPr>
              <w:t xml:space="preserve"> Báo cáo tổng kết chương trình công tác Đoàn – Hội và phong trào Thanh niên – Sinh viên năm học </w:t>
            </w:r>
            <w:r w:rsidRPr="000D5954">
              <w:rPr>
                <w:rFonts w:cstheme="majorHAnsi"/>
                <w:sz w:val="26"/>
                <w:szCs w:val="26"/>
                <w:lang w:val="pt-BR"/>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0D5954">
            <w:pPr>
              <w:spacing w:before="80" w:after="80" w:line="300" w:lineRule="auto"/>
              <w:jc w:val="both"/>
              <w:rPr>
                <w:rFonts w:eastAsia="Calibri" w:cstheme="majorHAnsi"/>
                <w:sz w:val="26"/>
                <w:szCs w:val="26"/>
              </w:rPr>
            </w:pPr>
            <w:r w:rsidRPr="000D5954">
              <w:rPr>
                <w:rFonts w:eastAsia="Calibri" w:cstheme="majorHAnsi"/>
                <w:sz w:val="26"/>
                <w:szCs w:val="26"/>
              </w:rPr>
              <w:t xml:space="preserve">Thông báo kết quả thi đua công tác Đoàn - Hội và phong trào Thanh niên - Sinh viên năm học </w:t>
            </w:r>
            <w:r w:rsidRPr="000D5954">
              <w:rPr>
                <w:rFonts w:cstheme="majorHAnsi"/>
                <w:sz w:val="26"/>
                <w:szCs w:val="26"/>
                <w:lang w:val="pt-BR"/>
              </w:rPr>
              <w:t>2019-2020, 2020-2021, 2021-2022</w:t>
            </w:r>
            <w:r w:rsidRPr="000D5954">
              <w:rPr>
                <w:rFonts w:eastAsia="Calibri" w:cstheme="majorHAnsi"/>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sz w:val="26"/>
                <w:szCs w:val="26"/>
              </w:rPr>
            </w:pPr>
            <w:r w:rsidRPr="000D5954">
              <w:rPr>
                <w:rFonts w:eastAsia="Calibri" w:cstheme="majorHAnsi"/>
                <w:sz w:val="26"/>
                <w:szCs w:val="26"/>
              </w:rPr>
              <w:t>Báo cáo tổng hợp kết quả khảo sát trực tuyến sự hài lòng về các hoạt động, phong trào do Đoàn, Hội tổ chức</w:t>
            </w:r>
          </w:p>
        </w:tc>
      </w:tr>
      <w:tr w:rsidR="002D3B3B"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spacing w:before="60" w:after="6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4.7.01</w:t>
            </w:r>
          </w:p>
        </w:tc>
        <w:tc>
          <w:tcPr>
            <w:tcW w:w="8931" w:type="dxa"/>
            <w:tcBorders>
              <w:top w:val="nil"/>
              <w:left w:val="nil"/>
              <w:bottom w:val="single" w:sz="4" w:space="0" w:color="auto"/>
              <w:right w:val="single" w:sz="4" w:space="0" w:color="auto"/>
            </w:tcBorders>
            <w:shd w:val="clear" w:color="auto" w:fill="auto"/>
            <w:noWrap/>
            <w:vAlign w:val="center"/>
          </w:tcPr>
          <w:p w:rsidR="002D3B3B" w:rsidRPr="00E92492" w:rsidRDefault="002D3B3B" w:rsidP="00857B82">
            <w:pPr>
              <w:spacing w:before="100" w:after="100" w:line="240" w:lineRule="auto"/>
              <w:rPr>
                <w:rFonts w:ascii="Times New Roman" w:eastAsia="Times New Roman" w:hAnsi="Times New Roman" w:cs="Times New Roman"/>
                <w:color w:val="000000" w:themeColor="text1"/>
                <w:sz w:val="26"/>
                <w:szCs w:val="26"/>
                <w:lang w:val="nl-NL"/>
              </w:rPr>
            </w:pPr>
            <w:r w:rsidRPr="00E92492">
              <w:rPr>
                <w:rFonts w:ascii="Times New Roman" w:hAnsi="Times New Roman" w:cs="Times New Roman"/>
                <w:color w:val="000000" w:themeColor="text1"/>
                <w:sz w:val="26"/>
                <w:szCs w:val="26"/>
              </w:rPr>
              <w:t xml:space="preserve">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w:t>
            </w:r>
            <w:r w:rsidRPr="00E92492">
              <w:rPr>
                <w:rFonts w:ascii="Times New Roman" w:hAnsi="Times New Roman" w:cs="Times New Roman"/>
                <w:color w:val="000000" w:themeColor="text1"/>
                <w:sz w:val="26"/>
                <w:szCs w:val="26"/>
              </w:rPr>
              <w:lastRenderedPageBreak/>
              <w:t>trường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Danh sách và địa chỉ đơn vị sử dụng lao động 3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Phiếu khảo sát doanh nghiệp về mức độ đáp ứng của người tốt nghiệp đang làm việc tại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E92492">
              <w:rPr>
                <w:sz w:val="26"/>
                <w:szCs w:val="26"/>
              </w:rPr>
              <w:t>Bảng báo cáo kết quả khảo sát doanh nghiệp 3 năm học 2019-2020;2020-2021;2021-2022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E92492" w:rsidRDefault="002D3B3B" w:rsidP="00857B82">
            <w:pPr>
              <w:tabs>
                <w:tab w:val="left" w:pos="567"/>
              </w:tabs>
              <w:spacing w:before="100" w:after="100" w:line="240" w:lineRule="auto"/>
              <w:rPr>
                <w:rFonts w:ascii="Times New Roman" w:hAnsi="Times New Roman" w:cs="Times New Roman"/>
                <w:color w:val="000000" w:themeColor="text1"/>
                <w:sz w:val="26"/>
                <w:szCs w:val="26"/>
              </w:rPr>
            </w:pPr>
            <w:r w:rsidRPr="00F10311">
              <w:rPr>
                <w:rFonts w:ascii="Times New Roman" w:hAnsi="Times New Roman" w:cs="Times New Roman"/>
                <w:color w:val="000000" w:themeColor="text1"/>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F10311" w:rsidRDefault="002D3B3B" w:rsidP="00857B82">
            <w:pPr>
              <w:tabs>
                <w:tab w:val="left" w:pos="567"/>
              </w:tabs>
              <w:spacing w:before="100" w:after="100" w:line="240" w:lineRule="auto"/>
              <w:rPr>
                <w:sz w:val="26"/>
                <w:szCs w:val="26"/>
              </w:rPr>
            </w:pPr>
            <w:r w:rsidRPr="00F10311">
              <w:rPr>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2019C1,19C3 và sinh viên các khóa cũ trả nợ môn học Đợt 1- Xét tháng 4/2022; Quyết định số 290/QĐ-LTT-ĐT ngày 31/5/2022 Công nhận đủ điều kiện tốt nghiệp sinh viên khóa 2019C1,19C3 và sinh viên các khóa cũ trả nợ môn học Đợt 2- Xét tháng 5/2022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F10311" w:rsidRDefault="002D3B3B" w:rsidP="00F10311">
            <w:pPr>
              <w:tabs>
                <w:tab w:val="left" w:pos="567"/>
              </w:tabs>
              <w:spacing w:before="100" w:after="100" w:line="240" w:lineRule="auto"/>
              <w:rPr>
                <w:sz w:val="26"/>
                <w:szCs w:val="26"/>
              </w:rPr>
            </w:pPr>
            <w:r w:rsidRPr="00F10311">
              <w:rPr>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F10311">
              <w:rPr>
                <w:sz w:val="26"/>
                <w:szCs w:val="26"/>
              </w:rPr>
              <w:t>Phiếu khảo sát HSSV tốt nghiệp có việc làm</w:t>
            </w:r>
          </w:p>
        </w:tc>
      </w:tr>
      <w:tr w:rsidR="002D3B3B" w:rsidRPr="00467512" w:rsidTr="00D85069">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7.2.05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rPr>
                <w:rFonts w:ascii="Times New Roman" w:hAnsi="Times New Roman" w:cs="Times New Roman"/>
                <w:sz w:val="26"/>
                <w:szCs w:val="26"/>
              </w:rPr>
            </w:pPr>
            <w:r w:rsidRPr="00F10311">
              <w:rPr>
                <w:sz w:val="26"/>
                <w:szCs w:val="26"/>
              </w:rPr>
              <w:t>Báo cáo kết quả khảo sát HSSV tốt nghiệp có việc làm</w:t>
            </w:r>
          </w:p>
        </w:tc>
      </w:tr>
      <w:tr w:rsidR="002D3B3B" w:rsidRPr="00467512" w:rsidTr="0065178C">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Kế hoạch  khảo sát sự hài lòng đối với hoạt động đào tạo</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Danh sách nhà giáo, cán bộ quản lý được lấy ý kiến</w:t>
            </w:r>
          </w:p>
        </w:tc>
      </w:tr>
      <w:tr w:rsidR="002D3B3B"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7.3.03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hAnsi="Times New Roman" w:cs="Times New Roman"/>
                <w:sz w:val="26"/>
                <w:szCs w:val="26"/>
              </w:rPr>
            </w:pPr>
            <w:r w:rsidRPr="00360C5B">
              <w:rPr>
                <w:rFonts w:ascii="Times New Roman" w:hAnsi="Times New Roman"/>
                <w:color w:val="C00000"/>
                <w:sz w:val="26"/>
                <w:szCs w:val="26"/>
                <w:lang w:val="pt-BR"/>
              </w:rPr>
              <w:t>Phiếu khảo sát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bCs/>
                <w:color w:val="C00000"/>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Bảng tổng hợp góp ý văn kiện hội nghị năm học </w:t>
            </w:r>
            <w:r w:rsidRPr="00360C5B">
              <w:rPr>
                <w:rFonts w:ascii="Times New Roman" w:hAnsi="Times New Roman"/>
                <w:color w:val="C00000"/>
                <w:sz w:val="26"/>
                <w:szCs w:val="26"/>
                <w:lang w:val="pt-BR"/>
              </w:rPr>
              <w:t>2019-2020, 2020-2021, 2021-2022</w:t>
            </w:r>
            <w:r w:rsidRPr="00360C5B">
              <w:rPr>
                <w:rFonts w:ascii="Times New Roman" w:hAnsi="Times New Roman"/>
                <w:color w:val="FF0000"/>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Biên bản họp Ban tổ chức Hội nghị cán bộ, công chức, viên chức năm học </w:t>
            </w:r>
            <w:r w:rsidRPr="00360C5B">
              <w:rPr>
                <w:rFonts w:ascii="Times New Roman" w:hAnsi="Times New Roman"/>
                <w:color w:val="C00000"/>
                <w:sz w:val="26"/>
                <w:szCs w:val="26"/>
                <w:lang w:val="pt-BR"/>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7.3.01</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Kế hoạch khảo sát sự hài lòng đối với hoạt động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Thông báo số 479/TB-LTT-KT&amp;ĐBCL ngày 17/5/2018 về khảo sát lấy ý kiến phản hồi của sinh viên về môn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Bảng thống kê kết quả đánh giá trực tuyến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hAnsi="Times New Roman" w:cs="Times New Roman"/>
                <w:bCs/>
                <w:spacing w:val="-4"/>
                <w:sz w:val="26"/>
                <w:szCs w:val="26"/>
                <w:lang w:val="nb-NO"/>
              </w:rPr>
            </w:pPr>
            <w:r w:rsidRPr="00467512">
              <w:rPr>
                <w:sz w:val="26"/>
                <w:szCs w:val="26"/>
              </w:rPr>
              <w:t>Báo cáo kết quả khảo sát lấy ý kiến phản hồi của người học về hoạt động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467512">
              <w:rPr>
                <w:sz w:val="26"/>
                <w:szCs w:val="26"/>
              </w:rPr>
              <w:t>Báo cáo và Thống kê khảo sát ý kiến của sinh viên về việc thực hiện hỗ trợ các chế độ, chính sách, điều kiện đảm bảo chất lượng dạy và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biên bản buổi đối thoại giữa Ban giám hiệu và Trưởng các phòng chức năng với sinh viên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4.3.02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hAnsi="Times New Roman" w:cs="Times New Roman"/>
                <w:sz w:val="26"/>
                <w:szCs w:val="26"/>
              </w:rPr>
            </w:pPr>
            <w:r w:rsidRPr="00467512">
              <w:rPr>
                <w:sz w:val="26"/>
                <w:szCs w:val="26"/>
              </w:rPr>
              <w:t>Phiếu khảo sát ý kiến học sinh sinh viên đi thực tập tốt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hd w:val="clear" w:color="auto" w:fill="FFFFFF"/>
              <w:spacing w:before="80" w:after="80" w:line="240" w:lineRule="auto"/>
              <w:rPr>
                <w:rFonts w:ascii="Times New Roman" w:eastAsia="Times New Roman" w:hAnsi="Times New Roman" w:cs="Times New Roman"/>
                <w:iCs/>
                <w:sz w:val="26"/>
                <w:szCs w:val="26"/>
              </w:rPr>
            </w:pPr>
            <w:r w:rsidRPr="00467512">
              <w:rPr>
                <w:sz w:val="26"/>
                <w:szCs w:val="26"/>
              </w:rPr>
              <w:t>Bảng thống kê số liệu kết quả khảo sát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960"/>
              </w:tabs>
              <w:spacing w:before="80" w:after="80" w:line="240" w:lineRule="auto"/>
              <w:rPr>
                <w:rFonts w:ascii="Times New Roman" w:eastAsia="Times New Roman" w:hAnsi="Times New Roman" w:cs="Times New Roman"/>
                <w:iCs/>
                <w:sz w:val="26"/>
                <w:szCs w:val="26"/>
              </w:rPr>
            </w:pPr>
            <w:r w:rsidRPr="00333CE6">
              <w:rPr>
                <w:sz w:val="26"/>
                <w:szCs w:val="26"/>
              </w:rPr>
              <w:t>Báo cáo tổng kết và phương hướng hoạt động của khoa Cơ khí năm học 2019-2020; 2020- 2021;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44F56">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Quyết định thành lập Hội đồng tự đánh giá chất lượng chương trình đào tạo hàng năm</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Kế hoạch thực hiện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2D3B3B" w:rsidRPr="00467512" w:rsidTr="0065178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C721F">
            <w:pPr>
              <w:spacing w:before="60" w:after="6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Nghị quyết Đảng ủy mở rộng hàng tháng</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Nghị quyết hội đồng trường hàng quý</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Biên bản họp giao ban Trường hàng tháng</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7.6.04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 w:val="left" w:pos="960"/>
              </w:tabs>
              <w:spacing w:before="100" w:after="100" w:line="240" w:lineRule="auto"/>
              <w:rPr>
                <w:rFonts w:ascii="Times New Roman" w:hAnsi="Times New Roman" w:cs="Times New Roman"/>
                <w:bCs/>
                <w:sz w:val="26"/>
                <w:szCs w:val="26"/>
              </w:rPr>
            </w:pPr>
            <w:r w:rsidRPr="00467512">
              <w:rPr>
                <w:sz w:val="26"/>
                <w:szCs w:val="26"/>
              </w:rPr>
              <w:t>Báo cáo Hội nghị Công nhân viên chức năm học</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Báo cáo tổng kết của đơn vị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Kế hoạch thực hiện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2.5.19</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tổng kết hoạt động đào tạo năm học</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1.1.02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góp ý chương trình đào tạo ngành Điện công nghiệp của Tổ bộ môn, khoa năm 2018, 2019, 2020</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1.1.03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950042">
              <w:rPr>
                <w:sz w:val="26"/>
                <w:szCs w:val="26"/>
              </w:rPr>
              <w:t>Biên bản họp thẩm định chương trình đào tạo của khoa Cơ khí</w:t>
            </w:r>
          </w:p>
        </w:tc>
      </w:tr>
      <w:tr w:rsidR="002D3B3B"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C85947">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6E4AC7">
              <w:rPr>
                <w:sz w:val="26"/>
                <w:szCs w:val="26"/>
              </w:rPr>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w:t>
            </w:r>
            <w:r w:rsidRPr="006E4AC7">
              <w:rPr>
                <w:sz w:val="26"/>
                <w:szCs w:val="26"/>
              </w:rPr>
              <w:lastRenderedPageBreak/>
              <w:t>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2D3B3B"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6E4AC7">
              <w:rPr>
                <w:rFonts w:ascii="Times New Roman" w:hAnsi="Times New Roman" w:cs="Times New Roman"/>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Default="002D3B3B"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Phiếu khảo sát HSSV tốt nghiệp có việc làm</w:t>
            </w:r>
          </w:p>
        </w:tc>
      </w:tr>
      <w:tr w:rsidR="002D3B3B" w:rsidRPr="00467512" w:rsidTr="00D85069">
        <w:trPr>
          <w:trHeight w:val="79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Default="002D3B3B"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2D3B3B"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sz w:val="26"/>
                <w:szCs w:val="26"/>
              </w:rPr>
            </w:pPr>
            <w:r>
              <w:rPr>
                <w:sz w:val="26"/>
                <w:szCs w:val="26"/>
              </w:rPr>
              <w:t>7.7.01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D85069">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Danh sách sinh viên có việc làm</w:t>
            </w:r>
          </w:p>
        </w:tc>
      </w:tr>
      <w:tr w:rsidR="002D3B3B" w:rsidRPr="00467512" w:rsidTr="0065178C">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4.7.01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746DF9" w:rsidRDefault="002D3B3B" w:rsidP="00460D76">
            <w:pPr>
              <w:tabs>
                <w:tab w:val="left" w:pos="567"/>
              </w:tabs>
              <w:spacing w:before="80" w:after="80" w:line="240" w:lineRule="auto"/>
              <w:rPr>
                <w:rFonts w:ascii="Times New Roman" w:hAnsi="Times New Roman" w:cs="Times New Roman"/>
                <w:color w:val="000000" w:themeColor="text1"/>
                <w:sz w:val="26"/>
                <w:szCs w:val="26"/>
              </w:rPr>
            </w:pPr>
            <w:r w:rsidRPr="00746DF9">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F3319E" w:rsidP="00460D76">
            <w:pPr>
              <w:tabs>
                <w:tab w:val="left" w:pos="567"/>
              </w:tabs>
              <w:spacing w:before="80" w:after="80" w:line="240" w:lineRule="auto"/>
              <w:rPr>
                <w:rFonts w:ascii="Times New Roman" w:hAnsi="Times New Roman" w:cs="Times New Roman"/>
                <w:sz w:val="26"/>
                <w:szCs w:val="26"/>
              </w:rPr>
            </w:pPr>
            <w:r w:rsidRPr="00F3319E">
              <w:rPr>
                <w:sz w:val="26"/>
                <w:szCs w:val="26"/>
              </w:rPr>
              <w:t>Phiếu khảo sát HSSV tốt nghiệp có việc làm</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7.1.01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Danh sách và địa chỉ đơn vị sử dụng lao động 3 năm</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2D3B3B" w:rsidRPr="00EC4639"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EC4639"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Bảng báo cáo kết quả khảo sát ý kiến cơ quan, doanh nghiệp về chất lượng đào tạo của nhà trường 3 năm học</w:t>
            </w:r>
            <w:r w:rsidRPr="00EC4639">
              <w:rPr>
                <w:sz w:val="26"/>
                <w:szCs w:val="26"/>
              </w:rPr>
              <w:t xml:space="preserve"> </w:t>
            </w:r>
          </w:p>
        </w:tc>
      </w:tr>
    </w:tbl>
    <w:p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1"/>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10AF" w:rsidRDefault="004110AF" w:rsidP="00862C25">
      <w:pPr>
        <w:spacing w:after="0" w:line="240" w:lineRule="auto"/>
      </w:pPr>
      <w:r>
        <w:separator/>
      </w:r>
    </w:p>
  </w:endnote>
  <w:endnote w:type="continuationSeparator" w:id="0">
    <w:p w:rsidR="004110AF" w:rsidRDefault="004110AF"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10AF" w:rsidRDefault="004110AF" w:rsidP="00862C25">
      <w:pPr>
        <w:spacing w:after="0" w:line="240" w:lineRule="auto"/>
      </w:pPr>
      <w:r>
        <w:separator/>
      </w:r>
    </w:p>
  </w:footnote>
  <w:footnote w:type="continuationSeparator" w:id="0">
    <w:p w:rsidR="004110AF" w:rsidRDefault="004110AF"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rsidR="00D654D7" w:rsidRPr="00BB584E" w:rsidRDefault="00D654D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9B6B60">
          <w:rPr>
            <w:noProof/>
            <w:sz w:val="26"/>
            <w:szCs w:val="26"/>
          </w:rPr>
          <w:t>34</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324498"/>
    <w:multiLevelType w:val="hybridMultilevel"/>
    <w:tmpl w:val="67D486DE"/>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E5B44"/>
    <w:multiLevelType w:val="hybridMultilevel"/>
    <w:tmpl w:val="247C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2FA11C2"/>
    <w:multiLevelType w:val="hybridMultilevel"/>
    <w:tmpl w:val="1AD0E00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7">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D361F9"/>
    <w:multiLevelType w:val="hybridMultilevel"/>
    <w:tmpl w:val="D026CB6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1F56DB2"/>
    <w:multiLevelType w:val="hybridMultilevel"/>
    <w:tmpl w:val="2F9CE35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C8774BC"/>
    <w:multiLevelType w:val="hybridMultilevel"/>
    <w:tmpl w:val="2B4EA49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AB3DE1"/>
    <w:multiLevelType w:val="hybridMultilevel"/>
    <w:tmpl w:val="2226571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6C609B"/>
    <w:multiLevelType w:val="hybridMultilevel"/>
    <w:tmpl w:val="ADAC3BC0"/>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1A0F1E"/>
    <w:multiLevelType w:val="hybridMultilevel"/>
    <w:tmpl w:val="5464EC3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C20E05"/>
    <w:multiLevelType w:val="hybridMultilevel"/>
    <w:tmpl w:val="02A8579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5"/>
  </w:num>
  <w:num w:numId="3">
    <w:abstractNumId w:val="22"/>
  </w:num>
  <w:num w:numId="4">
    <w:abstractNumId w:val="20"/>
  </w:num>
  <w:num w:numId="5">
    <w:abstractNumId w:val="28"/>
  </w:num>
  <w:num w:numId="6">
    <w:abstractNumId w:val="15"/>
  </w:num>
  <w:num w:numId="7">
    <w:abstractNumId w:val="3"/>
  </w:num>
  <w:num w:numId="8">
    <w:abstractNumId w:val="10"/>
  </w:num>
  <w:num w:numId="9">
    <w:abstractNumId w:val="33"/>
  </w:num>
  <w:num w:numId="10">
    <w:abstractNumId w:val="27"/>
  </w:num>
  <w:num w:numId="11">
    <w:abstractNumId w:val="12"/>
  </w:num>
  <w:num w:numId="12">
    <w:abstractNumId w:val="24"/>
  </w:num>
  <w:num w:numId="13">
    <w:abstractNumId w:val="23"/>
  </w:num>
  <w:num w:numId="14">
    <w:abstractNumId w:val="6"/>
  </w:num>
  <w:num w:numId="15">
    <w:abstractNumId w:val="17"/>
  </w:num>
  <w:num w:numId="16">
    <w:abstractNumId w:val="16"/>
  </w:num>
  <w:num w:numId="17">
    <w:abstractNumId w:val="2"/>
  </w:num>
  <w:num w:numId="18">
    <w:abstractNumId w:val="5"/>
  </w:num>
  <w:num w:numId="19">
    <w:abstractNumId w:val="8"/>
  </w:num>
  <w:num w:numId="20">
    <w:abstractNumId w:val="1"/>
  </w:num>
  <w:num w:numId="21">
    <w:abstractNumId w:val="7"/>
  </w:num>
  <w:num w:numId="22">
    <w:abstractNumId w:val="36"/>
  </w:num>
  <w:num w:numId="23">
    <w:abstractNumId w:val="38"/>
  </w:num>
  <w:num w:numId="24">
    <w:abstractNumId w:val="9"/>
  </w:num>
  <w:num w:numId="25">
    <w:abstractNumId w:val="14"/>
  </w:num>
  <w:num w:numId="26">
    <w:abstractNumId w:val="13"/>
  </w:num>
  <w:num w:numId="27">
    <w:abstractNumId w:val="11"/>
  </w:num>
  <w:num w:numId="28">
    <w:abstractNumId w:val="34"/>
  </w:num>
  <w:num w:numId="29">
    <w:abstractNumId w:val="31"/>
  </w:num>
  <w:num w:numId="30">
    <w:abstractNumId w:val="18"/>
  </w:num>
  <w:num w:numId="31">
    <w:abstractNumId w:val="0"/>
  </w:num>
  <w:num w:numId="32">
    <w:abstractNumId w:val="32"/>
  </w:num>
  <w:num w:numId="33">
    <w:abstractNumId w:val="30"/>
  </w:num>
  <w:num w:numId="34">
    <w:abstractNumId w:val="26"/>
  </w:num>
  <w:num w:numId="35">
    <w:abstractNumId w:val="37"/>
  </w:num>
  <w:num w:numId="36">
    <w:abstractNumId w:val="39"/>
  </w:num>
  <w:num w:numId="37">
    <w:abstractNumId w:val="21"/>
  </w:num>
  <w:num w:numId="38">
    <w:abstractNumId w:val="40"/>
  </w:num>
  <w:num w:numId="39">
    <w:abstractNumId w:val="25"/>
  </w:num>
  <w:num w:numId="40">
    <w:abstractNumId w:val="4"/>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172"/>
    <w:rsid w:val="0002131C"/>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3B0"/>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2EC1"/>
    <w:rsid w:val="0004463A"/>
    <w:rsid w:val="000446F3"/>
    <w:rsid w:val="00044727"/>
    <w:rsid w:val="00044C2C"/>
    <w:rsid w:val="00044EEF"/>
    <w:rsid w:val="000459BB"/>
    <w:rsid w:val="00045AE9"/>
    <w:rsid w:val="00045F9C"/>
    <w:rsid w:val="00046400"/>
    <w:rsid w:val="00046D5E"/>
    <w:rsid w:val="00047347"/>
    <w:rsid w:val="000475CF"/>
    <w:rsid w:val="000477E0"/>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2A54"/>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68"/>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261D"/>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200"/>
    <w:rsid w:val="000C390B"/>
    <w:rsid w:val="000C3951"/>
    <w:rsid w:val="000C3EA3"/>
    <w:rsid w:val="000C443D"/>
    <w:rsid w:val="000C4462"/>
    <w:rsid w:val="000C462C"/>
    <w:rsid w:val="000C4AD8"/>
    <w:rsid w:val="000C4BA8"/>
    <w:rsid w:val="000C50AB"/>
    <w:rsid w:val="000C5A99"/>
    <w:rsid w:val="000C6BF1"/>
    <w:rsid w:val="000C6F9F"/>
    <w:rsid w:val="000C6FAF"/>
    <w:rsid w:val="000D0428"/>
    <w:rsid w:val="000D0EBA"/>
    <w:rsid w:val="000D1482"/>
    <w:rsid w:val="000D1F51"/>
    <w:rsid w:val="000D276F"/>
    <w:rsid w:val="000D2DFB"/>
    <w:rsid w:val="000D2FC1"/>
    <w:rsid w:val="000D36C8"/>
    <w:rsid w:val="000D3DF8"/>
    <w:rsid w:val="000D433B"/>
    <w:rsid w:val="000D4978"/>
    <w:rsid w:val="000D4D2C"/>
    <w:rsid w:val="000D4F33"/>
    <w:rsid w:val="000D554F"/>
    <w:rsid w:val="000D5954"/>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E76D5"/>
    <w:rsid w:val="000F01BD"/>
    <w:rsid w:val="000F0FAC"/>
    <w:rsid w:val="000F1593"/>
    <w:rsid w:val="000F2880"/>
    <w:rsid w:val="000F39DB"/>
    <w:rsid w:val="000F3FB5"/>
    <w:rsid w:val="000F5C7F"/>
    <w:rsid w:val="000F6335"/>
    <w:rsid w:val="000F6FC8"/>
    <w:rsid w:val="000F73DB"/>
    <w:rsid w:val="000F7EAA"/>
    <w:rsid w:val="001005EC"/>
    <w:rsid w:val="00102AD4"/>
    <w:rsid w:val="001030E7"/>
    <w:rsid w:val="00104089"/>
    <w:rsid w:val="00105DE4"/>
    <w:rsid w:val="00105F68"/>
    <w:rsid w:val="00107526"/>
    <w:rsid w:val="001075FB"/>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0D6A"/>
    <w:rsid w:val="001222A8"/>
    <w:rsid w:val="0012277C"/>
    <w:rsid w:val="00122841"/>
    <w:rsid w:val="00122D61"/>
    <w:rsid w:val="00123027"/>
    <w:rsid w:val="001237DA"/>
    <w:rsid w:val="00124203"/>
    <w:rsid w:val="00124420"/>
    <w:rsid w:val="001248B3"/>
    <w:rsid w:val="00125B7B"/>
    <w:rsid w:val="001265C5"/>
    <w:rsid w:val="00127440"/>
    <w:rsid w:val="00127BBF"/>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47695"/>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081"/>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0E2"/>
    <w:rsid w:val="001834B6"/>
    <w:rsid w:val="00184529"/>
    <w:rsid w:val="00184836"/>
    <w:rsid w:val="00186FCA"/>
    <w:rsid w:val="0018727A"/>
    <w:rsid w:val="001872E1"/>
    <w:rsid w:val="0018730E"/>
    <w:rsid w:val="00187489"/>
    <w:rsid w:val="00187656"/>
    <w:rsid w:val="001879EB"/>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4D21"/>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6D30"/>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09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6EB8"/>
    <w:rsid w:val="001F7395"/>
    <w:rsid w:val="001F7629"/>
    <w:rsid w:val="001F7AB1"/>
    <w:rsid w:val="00201383"/>
    <w:rsid w:val="00201738"/>
    <w:rsid w:val="002019F4"/>
    <w:rsid w:val="00201AA6"/>
    <w:rsid w:val="00202E4E"/>
    <w:rsid w:val="00204784"/>
    <w:rsid w:val="00205024"/>
    <w:rsid w:val="00205114"/>
    <w:rsid w:val="00205ED1"/>
    <w:rsid w:val="00206322"/>
    <w:rsid w:val="0020709D"/>
    <w:rsid w:val="00210BCD"/>
    <w:rsid w:val="0021110D"/>
    <w:rsid w:val="00211257"/>
    <w:rsid w:val="002116F3"/>
    <w:rsid w:val="002120DA"/>
    <w:rsid w:val="00212371"/>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4CDE"/>
    <w:rsid w:val="0022549E"/>
    <w:rsid w:val="002256CD"/>
    <w:rsid w:val="00225F37"/>
    <w:rsid w:val="002266EB"/>
    <w:rsid w:val="00227933"/>
    <w:rsid w:val="00230009"/>
    <w:rsid w:val="00230976"/>
    <w:rsid w:val="002310E6"/>
    <w:rsid w:val="00231314"/>
    <w:rsid w:val="00231520"/>
    <w:rsid w:val="00231918"/>
    <w:rsid w:val="00231BA3"/>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D1C"/>
    <w:rsid w:val="00282F31"/>
    <w:rsid w:val="002831BE"/>
    <w:rsid w:val="002831C0"/>
    <w:rsid w:val="002850A6"/>
    <w:rsid w:val="00286795"/>
    <w:rsid w:val="00286A53"/>
    <w:rsid w:val="00287596"/>
    <w:rsid w:val="0029095F"/>
    <w:rsid w:val="00291187"/>
    <w:rsid w:val="00291239"/>
    <w:rsid w:val="00291A31"/>
    <w:rsid w:val="00293863"/>
    <w:rsid w:val="00293D1B"/>
    <w:rsid w:val="00294EE8"/>
    <w:rsid w:val="002953CB"/>
    <w:rsid w:val="00295471"/>
    <w:rsid w:val="00296BA5"/>
    <w:rsid w:val="0029757D"/>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0D4F"/>
    <w:rsid w:val="002B1084"/>
    <w:rsid w:val="002B20F0"/>
    <w:rsid w:val="002B224B"/>
    <w:rsid w:val="002B3FD0"/>
    <w:rsid w:val="002B3FE2"/>
    <w:rsid w:val="002B4123"/>
    <w:rsid w:val="002B4A47"/>
    <w:rsid w:val="002B4DEB"/>
    <w:rsid w:val="002B504F"/>
    <w:rsid w:val="002B567C"/>
    <w:rsid w:val="002B6B13"/>
    <w:rsid w:val="002B6FCD"/>
    <w:rsid w:val="002B73E4"/>
    <w:rsid w:val="002C0222"/>
    <w:rsid w:val="002C03A6"/>
    <w:rsid w:val="002C2687"/>
    <w:rsid w:val="002C2B97"/>
    <w:rsid w:val="002C3D2D"/>
    <w:rsid w:val="002C475D"/>
    <w:rsid w:val="002C48E3"/>
    <w:rsid w:val="002C559B"/>
    <w:rsid w:val="002C5EB4"/>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3B3B"/>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1C9"/>
    <w:rsid w:val="00301366"/>
    <w:rsid w:val="00301AD3"/>
    <w:rsid w:val="00301EBD"/>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0CD5"/>
    <w:rsid w:val="0031139E"/>
    <w:rsid w:val="00311A7F"/>
    <w:rsid w:val="0031249D"/>
    <w:rsid w:val="00314260"/>
    <w:rsid w:val="00314B9E"/>
    <w:rsid w:val="00314DBF"/>
    <w:rsid w:val="003152A1"/>
    <w:rsid w:val="00315817"/>
    <w:rsid w:val="0031629B"/>
    <w:rsid w:val="00316A2A"/>
    <w:rsid w:val="0031760E"/>
    <w:rsid w:val="003207EB"/>
    <w:rsid w:val="003230B1"/>
    <w:rsid w:val="00323F54"/>
    <w:rsid w:val="00325D8E"/>
    <w:rsid w:val="0032634E"/>
    <w:rsid w:val="003264E4"/>
    <w:rsid w:val="003274F0"/>
    <w:rsid w:val="003279B6"/>
    <w:rsid w:val="00327B4B"/>
    <w:rsid w:val="00330508"/>
    <w:rsid w:val="00330698"/>
    <w:rsid w:val="0033080B"/>
    <w:rsid w:val="00330F5D"/>
    <w:rsid w:val="00330F88"/>
    <w:rsid w:val="0033182A"/>
    <w:rsid w:val="00331A28"/>
    <w:rsid w:val="00331B93"/>
    <w:rsid w:val="003324DD"/>
    <w:rsid w:val="00333CE6"/>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2FFA"/>
    <w:rsid w:val="003454E6"/>
    <w:rsid w:val="0034570B"/>
    <w:rsid w:val="00345F77"/>
    <w:rsid w:val="003461EC"/>
    <w:rsid w:val="00346280"/>
    <w:rsid w:val="00346F0F"/>
    <w:rsid w:val="003472CC"/>
    <w:rsid w:val="003474AD"/>
    <w:rsid w:val="0034766A"/>
    <w:rsid w:val="003500C3"/>
    <w:rsid w:val="0035167A"/>
    <w:rsid w:val="003518C5"/>
    <w:rsid w:val="003519A2"/>
    <w:rsid w:val="00351B28"/>
    <w:rsid w:val="00351B2B"/>
    <w:rsid w:val="0035257D"/>
    <w:rsid w:val="00352862"/>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C5B"/>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D9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5F18"/>
    <w:rsid w:val="00386217"/>
    <w:rsid w:val="00386E3F"/>
    <w:rsid w:val="00387337"/>
    <w:rsid w:val="0038746D"/>
    <w:rsid w:val="00387F11"/>
    <w:rsid w:val="0039043C"/>
    <w:rsid w:val="00391864"/>
    <w:rsid w:val="003924A4"/>
    <w:rsid w:val="003926B7"/>
    <w:rsid w:val="0039307F"/>
    <w:rsid w:val="003934E9"/>
    <w:rsid w:val="003935D0"/>
    <w:rsid w:val="00393AF8"/>
    <w:rsid w:val="003940D3"/>
    <w:rsid w:val="00394A7A"/>
    <w:rsid w:val="00394EC6"/>
    <w:rsid w:val="00395069"/>
    <w:rsid w:val="003953AF"/>
    <w:rsid w:val="00395A26"/>
    <w:rsid w:val="00395A99"/>
    <w:rsid w:val="00395C54"/>
    <w:rsid w:val="00395E1B"/>
    <w:rsid w:val="00396100"/>
    <w:rsid w:val="00396E75"/>
    <w:rsid w:val="003A0404"/>
    <w:rsid w:val="003A0AE4"/>
    <w:rsid w:val="003A0D79"/>
    <w:rsid w:val="003A0E35"/>
    <w:rsid w:val="003A0EEC"/>
    <w:rsid w:val="003A0F14"/>
    <w:rsid w:val="003A1632"/>
    <w:rsid w:val="003A1778"/>
    <w:rsid w:val="003A2227"/>
    <w:rsid w:val="003A2B26"/>
    <w:rsid w:val="003A48B0"/>
    <w:rsid w:val="003A4A9C"/>
    <w:rsid w:val="003A4EB2"/>
    <w:rsid w:val="003A7253"/>
    <w:rsid w:val="003A7B97"/>
    <w:rsid w:val="003B0808"/>
    <w:rsid w:val="003B103C"/>
    <w:rsid w:val="003B1178"/>
    <w:rsid w:val="003B1E39"/>
    <w:rsid w:val="003B28B1"/>
    <w:rsid w:val="003B2B7C"/>
    <w:rsid w:val="003B2D31"/>
    <w:rsid w:val="003B2E1D"/>
    <w:rsid w:val="003B3149"/>
    <w:rsid w:val="003B33A0"/>
    <w:rsid w:val="003B3E9F"/>
    <w:rsid w:val="003B4042"/>
    <w:rsid w:val="003B4A4E"/>
    <w:rsid w:val="003B5A52"/>
    <w:rsid w:val="003B5A7A"/>
    <w:rsid w:val="003B5C4B"/>
    <w:rsid w:val="003B6CA0"/>
    <w:rsid w:val="003B6FCA"/>
    <w:rsid w:val="003B7314"/>
    <w:rsid w:val="003C03A0"/>
    <w:rsid w:val="003C0DC2"/>
    <w:rsid w:val="003C1A39"/>
    <w:rsid w:val="003C1E24"/>
    <w:rsid w:val="003C20A8"/>
    <w:rsid w:val="003C2482"/>
    <w:rsid w:val="003C27C4"/>
    <w:rsid w:val="003C357A"/>
    <w:rsid w:val="003C3796"/>
    <w:rsid w:val="003C5021"/>
    <w:rsid w:val="003C5132"/>
    <w:rsid w:val="003C529C"/>
    <w:rsid w:val="003C626E"/>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2629"/>
    <w:rsid w:val="003F3091"/>
    <w:rsid w:val="003F3514"/>
    <w:rsid w:val="003F3576"/>
    <w:rsid w:val="003F35B4"/>
    <w:rsid w:val="003F3F85"/>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0AF"/>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1C49"/>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778"/>
    <w:rsid w:val="00446A6C"/>
    <w:rsid w:val="004473A3"/>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E6E"/>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6352"/>
    <w:rsid w:val="00467512"/>
    <w:rsid w:val="00467935"/>
    <w:rsid w:val="0046794F"/>
    <w:rsid w:val="00467EAF"/>
    <w:rsid w:val="00470C9B"/>
    <w:rsid w:val="004714CB"/>
    <w:rsid w:val="00471F2B"/>
    <w:rsid w:val="00472B80"/>
    <w:rsid w:val="00474158"/>
    <w:rsid w:val="004744FB"/>
    <w:rsid w:val="00475EFD"/>
    <w:rsid w:val="004760D8"/>
    <w:rsid w:val="004763BC"/>
    <w:rsid w:val="00476C19"/>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4E6"/>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207"/>
    <w:rsid w:val="004A2670"/>
    <w:rsid w:val="004A2B3B"/>
    <w:rsid w:val="004A38A1"/>
    <w:rsid w:val="004A4321"/>
    <w:rsid w:val="004A4C81"/>
    <w:rsid w:val="004A5BA2"/>
    <w:rsid w:val="004A6AEF"/>
    <w:rsid w:val="004A6C2C"/>
    <w:rsid w:val="004A7AC9"/>
    <w:rsid w:val="004A7FDF"/>
    <w:rsid w:val="004B0207"/>
    <w:rsid w:val="004B1D42"/>
    <w:rsid w:val="004B2263"/>
    <w:rsid w:val="004B255B"/>
    <w:rsid w:val="004B3574"/>
    <w:rsid w:val="004B39BE"/>
    <w:rsid w:val="004B41A6"/>
    <w:rsid w:val="004B41C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412"/>
    <w:rsid w:val="004D751A"/>
    <w:rsid w:val="004D776F"/>
    <w:rsid w:val="004D7EBB"/>
    <w:rsid w:val="004E01FA"/>
    <w:rsid w:val="004E11E7"/>
    <w:rsid w:val="004E253F"/>
    <w:rsid w:val="004E264A"/>
    <w:rsid w:val="004E32FC"/>
    <w:rsid w:val="004E35D9"/>
    <w:rsid w:val="004E43B0"/>
    <w:rsid w:val="004E5601"/>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3BA0"/>
    <w:rsid w:val="00514EA8"/>
    <w:rsid w:val="0051758C"/>
    <w:rsid w:val="00520DD9"/>
    <w:rsid w:val="005212FC"/>
    <w:rsid w:val="00521753"/>
    <w:rsid w:val="005221D4"/>
    <w:rsid w:val="00522267"/>
    <w:rsid w:val="00522768"/>
    <w:rsid w:val="0052371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37F18"/>
    <w:rsid w:val="00541EE4"/>
    <w:rsid w:val="005427AF"/>
    <w:rsid w:val="005440FE"/>
    <w:rsid w:val="00544F56"/>
    <w:rsid w:val="005454F9"/>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00F5"/>
    <w:rsid w:val="00561AAB"/>
    <w:rsid w:val="00562151"/>
    <w:rsid w:val="00562515"/>
    <w:rsid w:val="005635B8"/>
    <w:rsid w:val="00563AC9"/>
    <w:rsid w:val="00564949"/>
    <w:rsid w:val="005650E1"/>
    <w:rsid w:val="0056602E"/>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2DC9"/>
    <w:rsid w:val="005A3D9C"/>
    <w:rsid w:val="005A49DB"/>
    <w:rsid w:val="005A4CF1"/>
    <w:rsid w:val="005A4DBF"/>
    <w:rsid w:val="005A6EC3"/>
    <w:rsid w:val="005A784B"/>
    <w:rsid w:val="005A78D5"/>
    <w:rsid w:val="005A7A74"/>
    <w:rsid w:val="005A7F02"/>
    <w:rsid w:val="005B0F45"/>
    <w:rsid w:val="005B2123"/>
    <w:rsid w:val="005B262C"/>
    <w:rsid w:val="005B26AE"/>
    <w:rsid w:val="005B2D17"/>
    <w:rsid w:val="005B346A"/>
    <w:rsid w:val="005B3E76"/>
    <w:rsid w:val="005B4047"/>
    <w:rsid w:val="005B4A33"/>
    <w:rsid w:val="005B4BB6"/>
    <w:rsid w:val="005B4F26"/>
    <w:rsid w:val="005B57DB"/>
    <w:rsid w:val="005B5B93"/>
    <w:rsid w:val="005B63BF"/>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6355"/>
    <w:rsid w:val="005E7A3E"/>
    <w:rsid w:val="005E7BBF"/>
    <w:rsid w:val="005E7D6F"/>
    <w:rsid w:val="005E7DF6"/>
    <w:rsid w:val="005F0511"/>
    <w:rsid w:val="005F0B1D"/>
    <w:rsid w:val="005F0EEC"/>
    <w:rsid w:val="005F3761"/>
    <w:rsid w:val="005F3E5E"/>
    <w:rsid w:val="005F41D4"/>
    <w:rsid w:val="005F4574"/>
    <w:rsid w:val="005F499D"/>
    <w:rsid w:val="005F5EE2"/>
    <w:rsid w:val="005F610F"/>
    <w:rsid w:val="005F69D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6D54"/>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9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487"/>
    <w:rsid w:val="006456AE"/>
    <w:rsid w:val="006458AD"/>
    <w:rsid w:val="00646BCC"/>
    <w:rsid w:val="00646D6B"/>
    <w:rsid w:val="00647416"/>
    <w:rsid w:val="006479EE"/>
    <w:rsid w:val="00647E22"/>
    <w:rsid w:val="00650BFC"/>
    <w:rsid w:val="0065178C"/>
    <w:rsid w:val="00652504"/>
    <w:rsid w:val="00652611"/>
    <w:rsid w:val="0065548C"/>
    <w:rsid w:val="00655620"/>
    <w:rsid w:val="00655EB9"/>
    <w:rsid w:val="006569E9"/>
    <w:rsid w:val="00656A79"/>
    <w:rsid w:val="00656CBB"/>
    <w:rsid w:val="00656FBB"/>
    <w:rsid w:val="006574AE"/>
    <w:rsid w:val="0065770D"/>
    <w:rsid w:val="00657FCF"/>
    <w:rsid w:val="006606D5"/>
    <w:rsid w:val="00661773"/>
    <w:rsid w:val="00661F0A"/>
    <w:rsid w:val="0066282C"/>
    <w:rsid w:val="00662F3B"/>
    <w:rsid w:val="006638FC"/>
    <w:rsid w:val="006639DC"/>
    <w:rsid w:val="00663C89"/>
    <w:rsid w:val="00663EDA"/>
    <w:rsid w:val="00663F5B"/>
    <w:rsid w:val="00664018"/>
    <w:rsid w:val="006640A8"/>
    <w:rsid w:val="00664AC1"/>
    <w:rsid w:val="00665CDD"/>
    <w:rsid w:val="00666082"/>
    <w:rsid w:val="00666D1D"/>
    <w:rsid w:val="00667468"/>
    <w:rsid w:val="0067020F"/>
    <w:rsid w:val="00670FC8"/>
    <w:rsid w:val="006719B3"/>
    <w:rsid w:val="0067249E"/>
    <w:rsid w:val="00673220"/>
    <w:rsid w:val="006736E2"/>
    <w:rsid w:val="00673781"/>
    <w:rsid w:val="00674058"/>
    <w:rsid w:val="0067467D"/>
    <w:rsid w:val="00674BAD"/>
    <w:rsid w:val="00674E94"/>
    <w:rsid w:val="00674F0B"/>
    <w:rsid w:val="006751C7"/>
    <w:rsid w:val="00675573"/>
    <w:rsid w:val="00675B5C"/>
    <w:rsid w:val="006767BA"/>
    <w:rsid w:val="006769F6"/>
    <w:rsid w:val="00676F3E"/>
    <w:rsid w:val="00676F43"/>
    <w:rsid w:val="00677AF9"/>
    <w:rsid w:val="00680661"/>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1FDC"/>
    <w:rsid w:val="006A34F2"/>
    <w:rsid w:val="006A3E9F"/>
    <w:rsid w:val="006A4754"/>
    <w:rsid w:val="006A4B2D"/>
    <w:rsid w:val="006A661F"/>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66B5"/>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AC7"/>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131E"/>
    <w:rsid w:val="006F25DA"/>
    <w:rsid w:val="006F2681"/>
    <w:rsid w:val="006F2C8C"/>
    <w:rsid w:val="006F3089"/>
    <w:rsid w:val="006F3A92"/>
    <w:rsid w:val="006F3D9B"/>
    <w:rsid w:val="006F3E88"/>
    <w:rsid w:val="006F4731"/>
    <w:rsid w:val="006F4A97"/>
    <w:rsid w:val="006F6477"/>
    <w:rsid w:val="006F64A0"/>
    <w:rsid w:val="006F6DD1"/>
    <w:rsid w:val="006F717E"/>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5D5"/>
    <w:rsid w:val="00712409"/>
    <w:rsid w:val="0071248A"/>
    <w:rsid w:val="00712F3C"/>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6DF9"/>
    <w:rsid w:val="00747028"/>
    <w:rsid w:val="00750504"/>
    <w:rsid w:val="007507D1"/>
    <w:rsid w:val="007515C9"/>
    <w:rsid w:val="00751744"/>
    <w:rsid w:val="0075213D"/>
    <w:rsid w:val="0075309F"/>
    <w:rsid w:val="007537BF"/>
    <w:rsid w:val="00754467"/>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37B3"/>
    <w:rsid w:val="00764211"/>
    <w:rsid w:val="007642E2"/>
    <w:rsid w:val="00764566"/>
    <w:rsid w:val="00764A4D"/>
    <w:rsid w:val="00764C8E"/>
    <w:rsid w:val="00765AD3"/>
    <w:rsid w:val="007663D8"/>
    <w:rsid w:val="00767CA2"/>
    <w:rsid w:val="00771F7B"/>
    <w:rsid w:val="00772445"/>
    <w:rsid w:val="00773610"/>
    <w:rsid w:val="00773910"/>
    <w:rsid w:val="00773D73"/>
    <w:rsid w:val="00774A8F"/>
    <w:rsid w:val="0077565A"/>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876CD"/>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62D4"/>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0D92"/>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882"/>
    <w:rsid w:val="007B6964"/>
    <w:rsid w:val="007B6A87"/>
    <w:rsid w:val="007B6B23"/>
    <w:rsid w:val="007C09DB"/>
    <w:rsid w:val="007C101B"/>
    <w:rsid w:val="007C1E4A"/>
    <w:rsid w:val="007C1FBB"/>
    <w:rsid w:val="007C2218"/>
    <w:rsid w:val="007C2553"/>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23A7"/>
    <w:rsid w:val="007E36E8"/>
    <w:rsid w:val="007E3B2A"/>
    <w:rsid w:val="007E3C16"/>
    <w:rsid w:val="007E4A7F"/>
    <w:rsid w:val="007E4F5E"/>
    <w:rsid w:val="007E53F8"/>
    <w:rsid w:val="007E56F4"/>
    <w:rsid w:val="007E5D43"/>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197"/>
    <w:rsid w:val="00804640"/>
    <w:rsid w:val="00804854"/>
    <w:rsid w:val="00804A8F"/>
    <w:rsid w:val="00804BDC"/>
    <w:rsid w:val="008061CB"/>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AD4"/>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26C"/>
    <w:rsid w:val="0084579E"/>
    <w:rsid w:val="00845D9B"/>
    <w:rsid w:val="00847DBE"/>
    <w:rsid w:val="0085027B"/>
    <w:rsid w:val="0085143E"/>
    <w:rsid w:val="00852A49"/>
    <w:rsid w:val="00852D2E"/>
    <w:rsid w:val="00852FC4"/>
    <w:rsid w:val="008535A1"/>
    <w:rsid w:val="00853A12"/>
    <w:rsid w:val="00853B81"/>
    <w:rsid w:val="00853BEF"/>
    <w:rsid w:val="00853D96"/>
    <w:rsid w:val="00854FBB"/>
    <w:rsid w:val="00855F01"/>
    <w:rsid w:val="00856047"/>
    <w:rsid w:val="008561AA"/>
    <w:rsid w:val="00856E0E"/>
    <w:rsid w:val="00857B82"/>
    <w:rsid w:val="00857E33"/>
    <w:rsid w:val="008602E4"/>
    <w:rsid w:val="0086065B"/>
    <w:rsid w:val="008614FB"/>
    <w:rsid w:val="008618C4"/>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0FC0"/>
    <w:rsid w:val="00871434"/>
    <w:rsid w:val="0087264D"/>
    <w:rsid w:val="008732F3"/>
    <w:rsid w:val="00873711"/>
    <w:rsid w:val="00873AAD"/>
    <w:rsid w:val="00873D08"/>
    <w:rsid w:val="00874E0D"/>
    <w:rsid w:val="008757BB"/>
    <w:rsid w:val="00875DBB"/>
    <w:rsid w:val="00875F54"/>
    <w:rsid w:val="00875F91"/>
    <w:rsid w:val="0087654A"/>
    <w:rsid w:val="00876903"/>
    <w:rsid w:val="008802C8"/>
    <w:rsid w:val="0088031D"/>
    <w:rsid w:val="0088096C"/>
    <w:rsid w:val="00880C55"/>
    <w:rsid w:val="00880FE3"/>
    <w:rsid w:val="0088256F"/>
    <w:rsid w:val="00882A36"/>
    <w:rsid w:val="00882C37"/>
    <w:rsid w:val="008844B0"/>
    <w:rsid w:val="00884AD5"/>
    <w:rsid w:val="00886325"/>
    <w:rsid w:val="00886E15"/>
    <w:rsid w:val="008871FD"/>
    <w:rsid w:val="0088773B"/>
    <w:rsid w:val="008901BB"/>
    <w:rsid w:val="008909FA"/>
    <w:rsid w:val="00890B50"/>
    <w:rsid w:val="00891E3F"/>
    <w:rsid w:val="008922E0"/>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2216"/>
    <w:rsid w:val="008A30ED"/>
    <w:rsid w:val="008A319F"/>
    <w:rsid w:val="008A408F"/>
    <w:rsid w:val="008A412D"/>
    <w:rsid w:val="008A4456"/>
    <w:rsid w:val="008A4BD3"/>
    <w:rsid w:val="008A79A7"/>
    <w:rsid w:val="008A7EF0"/>
    <w:rsid w:val="008B0077"/>
    <w:rsid w:val="008B014D"/>
    <w:rsid w:val="008B02CB"/>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2F4F"/>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4152"/>
    <w:rsid w:val="00915913"/>
    <w:rsid w:val="00915D35"/>
    <w:rsid w:val="00915D9F"/>
    <w:rsid w:val="0091668B"/>
    <w:rsid w:val="009171B6"/>
    <w:rsid w:val="009179AB"/>
    <w:rsid w:val="00920253"/>
    <w:rsid w:val="009202F1"/>
    <w:rsid w:val="0092067C"/>
    <w:rsid w:val="00920F7D"/>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B16"/>
    <w:rsid w:val="00937F7D"/>
    <w:rsid w:val="0094060F"/>
    <w:rsid w:val="009408C0"/>
    <w:rsid w:val="0094102D"/>
    <w:rsid w:val="009412FD"/>
    <w:rsid w:val="00941475"/>
    <w:rsid w:val="009418C2"/>
    <w:rsid w:val="00942CF0"/>
    <w:rsid w:val="00943148"/>
    <w:rsid w:val="00943B5E"/>
    <w:rsid w:val="00943DEA"/>
    <w:rsid w:val="00943FBB"/>
    <w:rsid w:val="00944055"/>
    <w:rsid w:val="00944377"/>
    <w:rsid w:val="00946446"/>
    <w:rsid w:val="00946796"/>
    <w:rsid w:val="0094704A"/>
    <w:rsid w:val="00947F5E"/>
    <w:rsid w:val="00950042"/>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0F4A"/>
    <w:rsid w:val="00961A0E"/>
    <w:rsid w:val="00962131"/>
    <w:rsid w:val="00962A5B"/>
    <w:rsid w:val="00962F38"/>
    <w:rsid w:val="0096339E"/>
    <w:rsid w:val="00963BDA"/>
    <w:rsid w:val="00963EE4"/>
    <w:rsid w:val="009650E9"/>
    <w:rsid w:val="0096533B"/>
    <w:rsid w:val="009662E8"/>
    <w:rsid w:val="0096682A"/>
    <w:rsid w:val="00966C3E"/>
    <w:rsid w:val="00966CCB"/>
    <w:rsid w:val="00967787"/>
    <w:rsid w:val="009700B4"/>
    <w:rsid w:val="009702C6"/>
    <w:rsid w:val="0097143C"/>
    <w:rsid w:val="00971C91"/>
    <w:rsid w:val="00972256"/>
    <w:rsid w:val="00972911"/>
    <w:rsid w:val="00972937"/>
    <w:rsid w:val="00972FEC"/>
    <w:rsid w:val="009732F6"/>
    <w:rsid w:val="00973782"/>
    <w:rsid w:val="00973B85"/>
    <w:rsid w:val="00974312"/>
    <w:rsid w:val="00974D19"/>
    <w:rsid w:val="0097525E"/>
    <w:rsid w:val="009753E4"/>
    <w:rsid w:val="00975584"/>
    <w:rsid w:val="00975A64"/>
    <w:rsid w:val="00976319"/>
    <w:rsid w:val="00976776"/>
    <w:rsid w:val="00976FF9"/>
    <w:rsid w:val="00977FA8"/>
    <w:rsid w:val="009800E9"/>
    <w:rsid w:val="00980806"/>
    <w:rsid w:val="00980E9B"/>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7FB"/>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B60"/>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50"/>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3C27"/>
    <w:rsid w:val="009D4AF9"/>
    <w:rsid w:val="009D4BF2"/>
    <w:rsid w:val="009D4EDA"/>
    <w:rsid w:val="009D560F"/>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252"/>
    <w:rsid w:val="00A216D5"/>
    <w:rsid w:val="00A21774"/>
    <w:rsid w:val="00A2180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64D"/>
    <w:rsid w:val="00A26CDF"/>
    <w:rsid w:val="00A27385"/>
    <w:rsid w:val="00A276C8"/>
    <w:rsid w:val="00A27778"/>
    <w:rsid w:val="00A2781A"/>
    <w:rsid w:val="00A30DDC"/>
    <w:rsid w:val="00A32600"/>
    <w:rsid w:val="00A32778"/>
    <w:rsid w:val="00A332A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9EA"/>
    <w:rsid w:val="00A55DE8"/>
    <w:rsid w:val="00A56469"/>
    <w:rsid w:val="00A57091"/>
    <w:rsid w:val="00A57294"/>
    <w:rsid w:val="00A57ACD"/>
    <w:rsid w:val="00A57C7E"/>
    <w:rsid w:val="00A57EA4"/>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C34"/>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15F"/>
    <w:rsid w:val="00A80342"/>
    <w:rsid w:val="00A806E6"/>
    <w:rsid w:val="00A80CFA"/>
    <w:rsid w:val="00A81187"/>
    <w:rsid w:val="00A81D84"/>
    <w:rsid w:val="00A821CD"/>
    <w:rsid w:val="00A82703"/>
    <w:rsid w:val="00A8296A"/>
    <w:rsid w:val="00A834E2"/>
    <w:rsid w:val="00A837D0"/>
    <w:rsid w:val="00A83914"/>
    <w:rsid w:val="00A84043"/>
    <w:rsid w:val="00A84055"/>
    <w:rsid w:val="00A85263"/>
    <w:rsid w:val="00A853E3"/>
    <w:rsid w:val="00A85855"/>
    <w:rsid w:val="00A86463"/>
    <w:rsid w:val="00A865C4"/>
    <w:rsid w:val="00A869CA"/>
    <w:rsid w:val="00A86C60"/>
    <w:rsid w:val="00A87124"/>
    <w:rsid w:val="00A903AD"/>
    <w:rsid w:val="00A904E7"/>
    <w:rsid w:val="00A906D5"/>
    <w:rsid w:val="00A90EC9"/>
    <w:rsid w:val="00A91036"/>
    <w:rsid w:val="00A91595"/>
    <w:rsid w:val="00A91EDE"/>
    <w:rsid w:val="00A922F3"/>
    <w:rsid w:val="00A92490"/>
    <w:rsid w:val="00A9362C"/>
    <w:rsid w:val="00A93D6C"/>
    <w:rsid w:val="00A94787"/>
    <w:rsid w:val="00A94B8D"/>
    <w:rsid w:val="00A94F4F"/>
    <w:rsid w:val="00A957F3"/>
    <w:rsid w:val="00A96DD4"/>
    <w:rsid w:val="00A96E21"/>
    <w:rsid w:val="00A973DA"/>
    <w:rsid w:val="00A97FE1"/>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0ECE"/>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083"/>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0E3"/>
    <w:rsid w:val="00B01F6A"/>
    <w:rsid w:val="00B0204D"/>
    <w:rsid w:val="00B02118"/>
    <w:rsid w:val="00B0218B"/>
    <w:rsid w:val="00B02411"/>
    <w:rsid w:val="00B02F71"/>
    <w:rsid w:val="00B0319E"/>
    <w:rsid w:val="00B03DD2"/>
    <w:rsid w:val="00B043CC"/>
    <w:rsid w:val="00B04401"/>
    <w:rsid w:val="00B0498B"/>
    <w:rsid w:val="00B04A67"/>
    <w:rsid w:val="00B04C74"/>
    <w:rsid w:val="00B05881"/>
    <w:rsid w:val="00B05F07"/>
    <w:rsid w:val="00B0664E"/>
    <w:rsid w:val="00B07F43"/>
    <w:rsid w:val="00B10109"/>
    <w:rsid w:val="00B101E3"/>
    <w:rsid w:val="00B1053F"/>
    <w:rsid w:val="00B106F8"/>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9DA"/>
    <w:rsid w:val="00B33E5D"/>
    <w:rsid w:val="00B346B4"/>
    <w:rsid w:val="00B3572C"/>
    <w:rsid w:val="00B357A3"/>
    <w:rsid w:val="00B364B3"/>
    <w:rsid w:val="00B3654A"/>
    <w:rsid w:val="00B365A6"/>
    <w:rsid w:val="00B3668D"/>
    <w:rsid w:val="00B3704E"/>
    <w:rsid w:val="00B37452"/>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6E67"/>
    <w:rsid w:val="00B477FA"/>
    <w:rsid w:val="00B47DD2"/>
    <w:rsid w:val="00B509D5"/>
    <w:rsid w:val="00B50C84"/>
    <w:rsid w:val="00B513A4"/>
    <w:rsid w:val="00B522F5"/>
    <w:rsid w:val="00B523D9"/>
    <w:rsid w:val="00B52EAF"/>
    <w:rsid w:val="00B53F57"/>
    <w:rsid w:val="00B54B8E"/>
    <w:rsid w:val="00B5513C"/>
    <w:rsid w:val="00B55647"/>
    <w:rsid w:val="00B55EE5"/>
    <w:rsid w:val="00B56034"/>
    <w:rsid w:val="00B56DA2"/>
    <w:rsid w:val="00B57F76"/>
    <w:rsid w:val="00B613D9"/>
    <w:rsid w:val="00B62394"/>
    <w:rsid w:val="00B623DD"/>
    <w:rsid w:val="00B63604"/>
    <w:rsid w:val="00B6381D"/>
    <w:rsid w:val="00B64254"/>
    <w:rsid w:val="00B64F4C"/>
    <w:rsid w:val="00B64FD5"/>
    <w:rsid w:val="00B660CB"/>
    <w:rsid w:val="00B66B40"/>
    <w:rsid w:val="00B70F25"/>
    <w:rsid w:val="00B71043"/>
    <w:rsid w:val="00B715BC"/>
    <w:rsid w:val="00B72B5C"/>
    <w:rsid w:val="00B73D26"/>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3FBB"/>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53A3"/>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B7CA1"/>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1E6"/>
    <w:rsid w:val="00BC7B28"/>
    <w:rsid w:val="00BD023D"/>
    <w:rsid w:val="00BD05C5"/>
    <w:rsid w:val="00BD081D"/>
    <w:rsid w:val="00BD1273"/>
    <w:rsid w:val="00BD1707"/>
    <w:rsid w:val="00BD24D4"/>
    <w:rsid w:val="00BD297E"/>
    <w:rsid w:val="00BD330B"/>
    <w:rsid w:val="00BD35C0"/>
    <w:rsid w:val="00BD3AE1"/>
    <w:rsid w:val="00BD3FC2"/>
    <w:rsid w:val="00BD3FD4"/>
    <w:rsid w:val="00BD5584"/>
    <w:rsid w:val="00BD5741"/>
    <w:rsid w:val="00BD5F21"/>
    <w:rsid w:val="00BD6346"/>
    <w:rsid w:val="00BD6853"/>
    <w:rsid w:val="00BD6ACE"/>
    <w:rsid w:val="00BD6B61"/>
    <w:rsid w:val="00BD73AB"/>
    <w:rsid w:val="00BD7592"/>
    <w:rsid w:val="00BD75F3"/>
    <w:rsid w:val="00BE0DDD"/>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3F3D"/>
    <w:rsid w:val="00BF44D3"/>
    <w:rsid w:val="00BF4505"/>
    <w:rsid w:val="00BF4AFE"/>
    <w:rsid w:val="00BF5211"/>
    <w:rsid w:val="00BF52FD"/>
    <w:rsid w:val="00BF54D8"/>
    <w:rsid w:val="00BF6399"/>
    <w:rsid w:val="00BF63E2"/>
    <w:rsid w:val="00C01E68"/>
    <w:rsid w:val="00C01E81"/>
    <w:rsid w:val="00C02A06"/>
    <w:rsid w:val="00C037D7"/>
    <w:rsid w:val="00C03E80"/>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160CE"/>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24F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224"/>
    <w:rsid w:val="00C55915"/>
    <w:rsid w:val="00C55CEE"/>
    <w:rsid w:val="00C565E1"/>
    <w:rsid w:val="00C56DC1"/>
    <w:rsid w:val="00C56EDE"/>
    <w:rsid w:val="00C57605"/>
    <w:rsid w:val="00C57D74"/>
    <w:rsid w:val="00C57FAC"/>
    <w:rsid w:val="00C600FC"/>
    <w:rsid w:val="00C60D09"/>
    <w:rsid w:val="00C612EC"/>
    <w:rsid w:val="00C61AE1"/>
    <w:rsid w:val="00C620F4"/>
    <w:rsid w:val="00C62418"/>
    <w:rsid w:val="00C62597"/>
    <w:rsid w:val="00C634D3"/>
    <w:rsid w:val="00C64114"/>
    <w:rsid w:val="00C641C8"/>
    <w:rsid w:val="00C64CE0"/>
    <w:rsid w:val="00C64F87"/>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4C95"/>
    <w:rsid w:val="00C760F8"/>
    <w:rsid w:val="00C7660A"/>
    <w:rsid w:val="00C76D48"/>
    <w:rsid w:val="00C76E6D"/>
    <w:rsid w:val="00C76F0C"/>
    <w:rsid w:val="00C77A1A"/>
    <w:rsid w:val="00C80B7D"/>
    <w:rsid w:val="00C80FFB"/>
    <w:rsid w:val="00C810DB"/>
    <w:rsid w:val="00C818E8"/>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1FE"/>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4B5"/>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6D71"/>
    <w:rsid w:val="00CD7103"/>
    <w:rsid w:val="00CE0F22"/>
    <w:rsid w:val="00CE12CD"/>
    <w:rsid w:val="00CE18A6"/>
    <w:rsid w:val="00CE1D4F"/>
    <w:rsid w:val="00CE2205"/>
    <w:rsid w:val="00CE2CD8"/>
    <w:rsid w:val="00CE39DA"/>
    <w:rsid w:val="00CE3A61"/>
    <w:rsid w:val="00CE526B"/>
    <w:rsid w:val="00CE5881"/>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117"/>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0B96"/>
    <w:rsid w:val="00D418EE"/>
    <w:rsid w:val="00D41ED4"/>
    <w:rsid w:val="00D42752"/>
    <w:rsid w:val="00D42F84"/>
    <w:rsid w:val="00D43D52"/>
    <w:rsid w:val="00D45B86"/>
    <w:rsid w:val="00D46825"/>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57B68"/>
    <w:rsid w:val="00D60B89"/>
    <w:rsid w:val="00D6178E"/>
    <w:rsid w:val="00D61AD4"/>
    <w:rsid w:val="00D61BCB"/>
    <w:rsid w:val="00D61CF7"/>
    <w:rsid w:val="00D62346"/>
    <w:rsid w:val="00D634EF"/>
    <w:rsid w:val="00D63952"/>
    <w:rsid w:val="00D63F80"/>
    <w:rsid w:val="00D64C54"/>
    <w:rsid w:val="00D6518B"/>
    <w:rsid w:val="00D654D7"/>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069"/>
    <w:rsid w:val="00D856B6"/>
    <w:rsid w:val="00D862F3"/>
    <w:rsid w:val="00D8674F"/>
    <w:rsid w:val="00D867C2"/>
    <w:rsid w:val="00D86BD7"/>
    <w:rsid w:val="00D873F6"/>
    <w:rsid w:val="00D904D0"/>
    <w:rsid w:val="00D9076E"/>
    <w:rsid w:val="00D90AAF"/>
    <w:rsid w:val="00D90F5B"/>
    <w:rsid w:val="00D91236"/>
    <w:rsid w:val="00D91261"/>
    <w:rsid w:val="00D912AA"/>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4A7D"/>
    <w:rsid w:val="00DB5B75"/>
    <w:rsid w:val="00DB68EC"/>
    <w:rsid w:val="00DB6EBE"/>
    <w:rsid w:val="00DB7D92"/>
    <w:rsid w:val="00DC0730"/>
    <w:rsid w:val="00DC116D"/>
    <w:rsid w:val="00DC1492"/>
    <w:rsid w:val="00DC2280"/>
    <w:rsid w:val="00DC240C"/>
    <w:rsid w:val="00DC24EF"/>
    <w:rsid w:val="00DC26F2"/>
    <w:rsid w:val="00DC365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3E0A"/>
    <w:rsid w:val="00DD4612"/>
    <w:rsid w:val="00DD4C84"/>
    <w:rsid w:val="00DD4E0F"/>
    <w:rsid w:val="00DD55FD"/>
    <w:rsid w:val="00DD63ED"/>
    <w:rsid w:val="00DD664F"/>
    <w:rsid w:val="00DD66BB"/>
    <w:rsid w:val="00DD745C"/>
    <w:rsid w:val="00DD792E"/>
    <w:rsid w:val="00DE0553"/>
    <w:rsid w:val="00DE063C"/>
    <w:rsid w:val="00DE123F"/>
    <w:rsid w:val="00DE1DB3"/>
    <w:rsid w:val="00DE206F"/>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6D64"/>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04A8"/>
    <w:rsid w:val="00E31365"/>
    <w:rsid w:val="00E320A7"/>
    <w:rsid w:val="00E323F8"/>
    <w:rsid w:val="00E33085"/>
    <w:rsid w:val="00E33502"/>
    <w:rsid w:val="00E3378C"/>
    <w:rsid w:val="00E33E0D"/>
    <w:rsid w:val="00E34080"/>
    <w:rsid w:val="00E34269"/>
    <w:rsid w:val="00E3435B"/>
    <w:rsid w:val="00E351FB"/>
    <w:rsid w:val="00E35F08"/>
    <w:rsid w:val="00E360F0"/>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5BD"/>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492"/>
    <w:rsid w:val="00E927CE"/>
    <w:rsid w:val="00E92A2F"/>
    <w:rsid w:val="00E935D8"/>
    <w:rsid w:val="00E937AC"/>
    <w:rsid w:val="00E949AB"/>
    <w:rsid w:val="00E96434"/>
    <w:rsid w:val="00E96891"/>
    <w:rsid w:val="00E96C68"/>
    <w:rsid w:val="00E96CCF"/>
    <w:rsid w:val="00E96DBC"/>
    <w:rsid w:val="00E97484"/>
    <w:rsid w:val="00EA079C"/>
    <w:rsid w:val="00EA09AB"/>
    <w:rsid w:val="00EA0A83"/>
    <w:rsid w:val="00EA11C1"/>
    <w:rsid w:val="00EA1479"/>
    <w:rsid w:val="00EA14D6"/>
    <w:rsid w:val="00EA1A1C"/>
    <w:rsid w:val="00EA1ECC"/>
    <w:rsid w:val="00EA27A0"/>
    <w:rsid w:val="00EA27D4"/>
    <w:rsid w:val="00EA337F"/>
    <w:rsid w:val="00EA3E94"/>
    <w:rsid w:val="00EA4165"/>
    <w:rsid w:val="00EA4229"/>
    <w:rsid w:val="00EA430C"/>
    <w:rsid w:val="00EA5E7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B7F90"/>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A32"/>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D7B29"/>
    <w:rsid w:val="00EE0439"/>
    <w:rsid w:val="00EE173A"/>
    <w:rsid w:val="00EE1DBC"/>
    <w:rsid w:val="00EE234C"/>
    <w:rsid w:val="00EE24A1"/>
    <w:rsid w:val="00EE26E7"/>
    <w:rsid w:val="00EE412F"/>
    <w:rsid w:val="00EE49EB"/>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16"/>
    <w:rsid w:val="00F00248"/>
    <w:rsid w:val="00F0078B"/>
    <w:rsid w:val="00F01612"/>
    <w:rsid w:val="00F019D3"/>
    <w:rsid w:val="00F0229A"/>
    <w:rsid w:val="00F0249E"/>
    <w:rsid w:val="00F04239"/>
    <w:rsid w:val="00F044FC"/>
    <w:rsid w:val="00F0473C"/>
    <w:rsid w:val="00F04946"/>
    <w:rsid w:val="00F04F2D"/>
    <w:rsid w:val="00F05A8E"/>
    <w:rsid w:val="00F066D2"/>
    <w:rsid w:val="00F07F8D"/>
    <w:rsid w:val="00F1016F"/>
    <w:rsid w:val="00F10311"/>
    <w:rsid w:val="00F10AB7"/>
    <w:rsid w:val="00F11680"/>
    <w:rsid w:val="00F117E5"/>
    <w:rsid w:val="00F122E9"/>
    <w:rsid w:val="00F12950"/>
    <w:rsid w:val="00F146D5"/>
    <w:rsid w:val="00F15319"/>
    <w:rsid w:val="00F15C21"/>
    <w:rsid w:val="00F161EC"/>
    <w:rsid w:val="00F16411"/>
    <w:rsid w:val="00F16DDA"/>
    <w:rsid w:val="00F17034"/>
    <w:rsid w:val="00F175FA"/>
    <w:rsid w:val="00F17C5C"/>
    <w:rsid w:val="00F200B4"/>
    <w:rsid w:val="00F204A5"/>
    <w:rsid w:val="00F21115"/>
    <w:rsid w:val="00F2117B"/>
    <w:rsid w:val="00F216C4"/>
    <w:rsid w:val="00F21BF5"/>
    <w:rsid w:val="00F22048"/>
    <w:rsid w:val="00F23484"/>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2C94"/>
    <w:rsid w:val="00F3319E"/>
    <w:rsid w:val="00F3383B"/>
    <w:rsid w:val="00F33A57"/>
    <w:rsid w:val="00F34DD5"/>
    <w:rsid w:val="00F37CA7"/>
    <w:rsid w:val="00F37CDE"/>
    <w:rsid w:val="00F4023A"/>
    <w:rsid w:val="00F407A6"/>
    <w:rsid w:val="00F41023"/>
    <w:rsid w:val="00F410E3"/>
    <w:rsid w:val="00F41BFA"/>
    <w:rsid w:val="00F4200A"/>
    <w:rsid w:val="00F42F07"/>
    <w:rsid w:val="00F4313D"/>
    <w:rsid w:val="00F43211"/>
    <w:rsid w:val="00F43C67"/>
    <w:rsid w:val="00F45031"/>
    <w:rsid w:val="00F4507E"/>
    <w:rsid w:val="00F4635A"/>
    <w:rsid w:val="00F4677A"/>
    <w:rsid w:val="00F46F5D"/>
    <w:rsid w:val="00F47344"/>
    <w:rsid w:val="00F47C91"/>
    <w:rsid w:val="00F5073D"/>
    <w:rsid w:val="00F5134D"/>
    <w:rsid w:val="00F513F3"/>
    <w:rsid w:val="00F5142C"/>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67ECC"/>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2B86"/>
    <w:rsid w:val="00F837F4"/>
    <w:rsid w:val="00F84379"/>
    <w:rsid w:val="00F84FB6"/>
    <w:rsid w:val="00F856C0"/>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4E7B"/>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375"/>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3464"/>
    <w:rsid w:val="00FF4658"/>
    <w:rsid w:val="00FF4F8F"/>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8585">
      <w:bodyDiv w:val="1"/>
      <w:marLeft w:val="0"/>
      <w:marRight w:val="0"/>
      <w:marTop w:val="0"/>
      <w:marBottom w:val="0"/>
      <w:divBdr>
        <w:top w:val="none" w:sz="0" w:space="0" w:color="auto"/>
        <w:left w:val="none" w:sz="0" w:space="0" w:color="auto"/>
        <w:bottom w:val="none" w:sz="0" w:space="0" w:color="auto"/>
        <w:right w:val="none" w:sz="0" w:space="0" w:color="auto"/>
      </w:divBdr>
    </w:div>
    <w:div w:id="34232298">
      <w:bodyDiv w:val="1"/>
      <w:marLeft w:val="0"/>
      <w:marRight w:val="0"/>
      <w:marTop w:val="0"/>
      <w:marBottom w:val="0"/>
      <w:divBdr>
        <w:top w:val="none" w:sz="0" w:space="0" w:color="auto"/>
        <w:left w:val="none" w:sz="0" w:space="0" w:color="auto"/>
        <w:bottom w:val="none" w:sz="0" w:space="0" w:color="auto"/>
        <w:right w:val="none" w:sz="0" w:space="0" w:color="auto"/>
      </w:divBdr>
    </w:div>
    <w:div w:id="75713302">
      <w:bodyDiv w:val="1"/>
      <w:marLeft w:val="0"/>
      <w:marRight w:val="0"/>
      <w:marTop w:val="0"/>
      <w:marBottom w:val="0"/>
      <w:divBdr>
        <w:top w:val="none" w:sz="0" w:space="0" w:color="auto"/>
        <w:left w:val="none" w:sz="0" w:space="0" w:color="auto"/>
        <w:bottom w:val="none" w:sz="0" w:space="0" w:color="auto"/>
        <w:right w:val="none" w:sz="0" w:space="0" w:color="auto"/>
      </w:divBdr>
    </w:div>
    <w:div w:id="155148321">
      <w:bodyDiv w:val="1"/>
      <w:marLeft w:val="0"/>
      <w:marRight w:val="0"/>
      <w:marTop w:val="0"/>
      <w:marBottom w:val="0"/>
      <w:divBdr>
        <w:top w:val="none" w:sz="0" w:space="0" w:color="auto"/>
        <w:left w:val="none" w:sz="0" w:space="0" w:color="auto"/>
        <w:bottom w:val="none" w:sz="0" w:space="0" w:color="auto"/>
        <w:right w:val="none" w:sz="0" w:space="0" w:color="auto"/>
      </w:divBdr>
    </w:div>
    <w:div w:id="237594350">
      <w:bodyDiv w:val="1"/>
      <w:marLeft w:val="0"/>
      <w:marRight w:val="0"/>
      <w:marTop w:val="0"/>
      <w:marBottom w:val="0"/>
      <w:divBdr>
        <w:top w:val="none" w:sz="0" w:space="0" w:color="auto"/>
        <w:left w:val="none" w:sz="0" w:space="0" w:color="auto"/>
        <w:bottom w:val="none" w:sz="0" w:space="0" w:color="auto"/>
        <w:right w:val="none" w:sz="0" w:space="0" w:color="auto"/>
      </w:divBdr>
    </w:div>
    <w:div w:id="249968036">
      <w:bodyDiv w:val="1"/>
      <w:marLeft w:val="0"/>
      <w:marRight w:val="0"/>
      <w:marTop w:val="0"/>
      <w:marBottom w:val="0"/>
      <w:divBdr>
        <w:top w:val="none" w:sz="0" w:space="0" w:color="auto"/>
        <w:left w:val="none" w:sz="0" w:space="0" w:color="auto"/>
        <w:bottom w:val="none" w:sz="0" w:space="0" w:color="auto"/>
        <w:right w:val="none" w:sz="0" w:space="0" w:color="auto"/>
      </w:divBdr>
    </w:div>
    <w:div w:id="282932270">
      <w:bodyDiv w:val="1"/>
      <w:marLeft w:val="0"/>
      <w:marRight w:val="0"/>
      <w:marTop w:val="0"/>
      <w:marBottom w:val="0"/>
      <w:divBdr>
        <w:top w:val="none" w:sz="0" w:space="0" w:color="auto"/>
        <w:left w:val="none" w:sz="0" w:space="0" w:color="auto"/>
        <w:bottom w:val="none" w:sz="0" w:space="0" w:color="auto"/>
        <w:right w:val="none" w:sz="0" w:space="0" w:color="auto"/>
      </w:divBdr>
    </w:div>
    <w:div w:id="563563381">
      <w:bodyDiv w:val="1"/>
      <w:marLeft w:val="0"/>
      <w:marRight w:val="0"/>
      <w:marTop w:val="0"/>
      <w:marBottom w:val="0"/>
      <w:divBdr>
        <w:top w:val="none" w:sz="0" w:space="0" w:color="auto"/>
        <w:left w:val="none" w:sz="0" w:space="0" w:color="auto"/>
        <w:bottom w:val="none" w:sz="0" w:space="0" w:color="auto"/>
        <w:right w:val="none" w:sz="0" w:space="0" w:color="auto"/>
      </w:divBdr>
    </w:div>
    <w:div w:id="658728631">
      <w:bodyDiv w:val="1"/>
      <w:marLeft w:val="0"/>
      <w:marRight w:val="0"/>
      <w:marTop w:val="0"/>
      <w:marBottom w:val="0"/>
      <w:divBdr>
        <w:top w:val="none" w:sz="0" w:space="0" w:color="auto"/>
        <w:left w:val="none" w:sz="0" w:space="0" w:color="auto"/>
        <w:bottom w:val="none" w:sz="0" w:space="0" w:color="auto"/>
        <w:right w:val="none" w:sz="0" w:space="0" w:color="auto"/>
      </w:divBdr>
    </w:div>
    <w:div w:id="703596504">
      <w:bodyDiv w:val="1"/>
      <w:marLeft w:val="0"/>
      <w:marRight w:val="0"/>
      <w:marTop w:val="0"/>
      <w:marBottom w:val="0"/>
      <w:divBdr>
        <w:top w:val="none" w:sz="0" w:space="0" w:color="auto"/>
        <w:left w:val="none" w:sz="0" w:space="0" w:color="auto"/>
        <w:bottom w:val="none" w:sz="0" w:space="0" w:color="auto"/>
        <w:right w:val="none" w:sz="0" w:space="0" w:color="auto"/>
      </w:divBdr>
    </w:div>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4426448">
      <w:bodyDiv w:val="1"/>
      <w:marLeft w:val="0"/>
      <w:marRight w:val="0"/>
      <w:marTop w:val="0"/>
      <w:marBottom w:val="0"/>
      <w:divBdr>
        <w:top w:val="none" w:sz="0" w:space="0" w:color="auto"/>
        <w:left w:val="none" w:sz="0" w:space="0" w:color="auto"/>
        <w:bottom w:val="none" w:sz="0" w:space="0" w:color="auto"/>
        <w:right w:val="none" w:sz="0" w:space="0" w:color="auto"/>
      </w:divBdr>
    </w:div>
    <w:div w:id="902568642">
      <w:bodyDiv w:val="1"/>
      <w:marLeft w:val="0"/>
      <w:marRight w:val="0"/>
      <w:marTop w:val="0"/>
      <w:marBottom w:val="0"/>
      <w:divBdr>
        <w:top w:val="none" w:sz="0" w:space="0" w:color="auto"/>
        <w:left w:val="none" w:sz="0" w:space="0" w:color="auto"/>
        <w:bottom w:val="none" w:sz="0" w:space="0" w:color="auto"/>
        <w:right w:val="none" w:sz="0" w:space="0" w:color="auto"/>
      </w:divBdr>
    </w:div>
    <w:div w:id="922448094">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131090043">
      <w:bodyDiv w:val="1"/>
      <w:marLeft w:val="0"/>
      <w:marRight w:val="0"/>
      <w:marTop w:val="0"/>
      <w:marBottom w:val="0"/>
      <w:divBdr>
        <w:top w:val="none" w:sz="0" w:space="0" w:color="auto"/>
        <w:left w:val="none" w:sz="0" w:space="0" w:color="auto"/>
        <w:bottom w:val="none" w:sz="0" w:space="0" w:color="auto"/>
        <w:right w:val="none" w:sz="0" w:space="0" w:color="auto"/>
      </w:divBdr>
    </w:div>
    <w:div w:id="1197426564">
      <w:bodyDiv w:val="1"/>
      <w:marLeft w:val="0"/>
      <w:marRight w:val="0"/>
      <w:marTop w:val="0"/>
      <w:marBottom w:val="0"/>
      <w:divBdr>
        <w:top w:val="none" w:sz="0" w:space="0" w:color="auto"/>
        <w:left w:val="none" w:sz="0" w:space="0" w:color="auto"/>
        <w:bottom w:val="none" w:sz="0" w:space="0" w:color="auto"/>
        <w:right w:val="none" w:sz="0" w:space="0" w:color="auto"/>
      </w:divBdr>
    </w:div>
    <w:div w:id="1262907514">
      <w:bodyDiv w:val="1"/>
      <w:marLeft w:val="0"/>
      <w:marRight w:val="0"/>
      <w:marTop w:val="0"/>
      <w:marBottom w:val="0"/>
      <w:divBdr>
        <w:top w:val="none" w:sz="0" w:space="0" w:color="auto"/>
        <w:left w:val="none" w:sz="0" w:space="0" w:color="auto"/>
        <w:bottom w:val="none" w:sz="0" w:space="0" w:color="auto"/>
        <w:right w:val="none" w:sz="0" w:space="0" w:color="auto"/>
      </w:divBdr>
    </w:div>
    <w:div w:id="1611012955">
      <w:bodyDiv w:val="1"/>
      <w:marLeft w:val="0"/>
      <w:marRight w:val="0"/>
      <w:marTop w:val="0"/>
      <w:marBottom w:val="0"/>
      <w:divBdr>
        <w:top w:val="none" w:sz="0" w:space="0" w:color="auto"/>
        <w:left w:val="none" w:sz="0" w:space="0" w:color="auto"/>
        <w:bottom w:val="none" w:sz="0" w:space="0" w:color="auto"/>
        <w:right w:val="none" w:sz="0" w:space="0" w:color="auto"/>
      </w:divBdr>
    </w:div>
    <w:div w:id="1613659725">
      <w:bodyDiv w:val="1"/>
      <w:marLeft w:val="0"/>
      <w:marRight w:val="0"/>
      <w:marTop w:val="0"/>
      <w:marBottom w:val="0"/>
      <w:divBdr>
        <w:top w:val="none" w:sz="0" w:space="0" w:color="auto"/>
        <w:left w:val="none" w:sz="0" w:space="0" w:color="auto"/>
        <w:bottom w:val="none" w:sz="0" w:space="0" w:color="auto"/>
        <w:right w:val="none" w:sz="0" w:space="0" w:color="auto"/>
      </w:divBdr>
    </w:div>
    <w:div w:id="1738821050">
      <w:bodyDiv w:val="1"/>
      <w:marLeft w:val="0"/>
      <w:marRight w:val="0"/>
      <w:marTop w:val="0"/>
      <w:marBottom w:val="0"/>
      <w:divBdr>
        <w:top w:val="none" w:sz="0" w:space="0" w:color="auto"/>
        <w:left w:val="none" w:sz="0" w:space="0" w:color="auto"/>
        <w:bottom w:val="none" w:sz="0" w:space="0" w:color="auto"/>
        <w:right w:val="none" w:sz="0" w:space="0" w:color="auto"/>
      </w:divBdr>
    </w:div>
    <w:div w:id="1815681483">
      <w:bodyDiv w:val="1"/>
      <w:marLeft w:val="0"/>
      <w:marRight w:val="0"/>
      <w:marTop w:val="0"/>
      <w:marBottom w:val="0"/>
      <w:divBdr>
        <w:top w:val="none" w:sz="0" w:space="0" w:color="auto"/>
        <w:left w:val="none" w:sz="0" w:space="0" w:color="auto"/>
        <w:bottom w:val="none" w:sz="0" w:space="0" w:color="auto"/>
        <w:right w:val="none" w:sz="0" w:space="0" w:color="auto"/>
      </w:divBdr>
    </w:div>
    <w:div w:id="1821771032">
      <w:bodyDiv w:val="1"/>
      <w:marLeft w:val="0"/>
      <w:marRight w:val="0"/>
      <w:marTop w:val="0"/>
      <w:marBottom w:val="0"/>
      <w:divBdr>
        <w:top w:val="none" w:sz="0" w:space="0" w:color="auto"/>
        <w:left w:val="none" w:sz="0" w:space="0" w:color="auto"/>
        <w:bottom w:val="none" w:sz="0" w:space="0" w:color="auto"/>
        <w:right w:val="none" w:sz="0" w:space="0" w:color="auto"/>
      </w:divBdr>
    </w:div>
    <w:div w:id="1878544159">
      <w:bodyDiv w:val="1"/>
      <w:marLeft w:val="0"/>
      <w:marRight w:val="0"/>
      <w:marTop w:val="0"/>
      <w:marBottom w:val="0"/>
      <w:divBdr>
        <w:top w:val="none" w:sz="0" w:space="0" w:color="auto"/>
        <w:left w:val="none" w:sz="0" w:space="0" w:color="auto"/>
        <w:bottom w:val="none" w:sz="0" w:space="0" w:color="auto"/>
        <w:right w:val="none" w:sz="0" w:space="0" w:color="auto"/>
      </w:divBdr>
    </w:div>
    <w:div w:id="2013139167">
      <w:bodyDiv w:val="1"/>
      <w:marLeft w:val="0"/>
      <w:marRight w:val="0"/>
      <w:marTop w:val="0"/>
      <w:marBottom w:val="0"/>
      <w:divBdr>
        <w:top w:val="none" w:sz="0" w:space="0" w:color="auto"/>
        <w:left w:val="none" w:sz="0" w:space="0" w:color="auto"/>
        <w:bottom w:val="none" w:sz="0" w:space="0" w:color="auto"/>
        <w:right w:val="none" w:sz="0" w:space="0" w:color="auto"/>
      </w:divBdr>
    </w:div>
    <w:div w:id="2020155412">
      <w:bodyDiv w:val="1"/>
      <w:marLeft w:val="0"/>
      <w:marRight w:val="0"/>
      <w:marTop w:val="0"/>
      <w:marBottom w:val="0"/>
      <w:divBdr>
        <w:top w:val="none" w:sz="0" w:space="0" w:color="auto"/>
        <w:left w:val="none" w:sz="0" w:space="0" w:color="auto"/>
        <w:bottom w:val="none" w:sz="0" w:space="0" w:color="auto"/>
        <w:right w:val="none" w:sz="0" w:space="0" w:color="auto"/>
      </w:divBdr>
    </w:div>
    <w:div w:id="2034064626">
      <w:bodyDiv w:val="1"/>
      <w:marLeft w:val="0"/>
      <w:marRight w:val="0"/>
      <w:marTop w:val="0"/>
      <w:marBottom w:val="0"/>
      <w:divBdr>
        <w:top w:val="none" w:sz="0" w:space="0" w:color="auto"/>
        <w:left w:val="none" w:sz="0" w:space="0" w:color="auto"/>
        <w:bottom w:val="none" w:sz="0" w:space="0" w:color="auto"/>
        <w:right w:val="none" w:sz="0" w:space="0" w:color="auto"/>
      </w:divBdr>
    </w:div>
    <w:div w:id="2100825889">
      <w:bodyDiv w:val="1"/>
      <w:marLeft w:val="0"/>
      <w:marRight w:val="0"/>
      <w:marTop w:val="0"/>
      <w:marBottom w:val="0"/>
      <w:divBdr>
        <w:top w:val="none" w:sz="0" w:space="0" w:color="auto"/>
        <w:left w:val="none" w:sz="0" w:space="0" w:color="auto"/>
        <w:bottom w:val="none" w:sz="0" w:space="0" w:color="auto"/>
        <w:right w:val="none" w:sz="0" w:space="0" w:color="auto"/>
      </w:divBdr>
    </w:div>
    <w:div w:id="213852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v.lttc.edu.vn/" TargetMode="External"/><Relationship Id="rId4" Type="http://schemas.microsoft.com/office/2007/relationships/stylesWithEffects" Target="stylesWithEffects.xml"/><Relationship Id="rId9"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BB308-B2A4-406A-AB9C-750088FE3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8500</Words>
  <Characters>48452</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HoangHiep</cp:lastModifiedBy>
  <cp:revision>3</cp:revision>
  <cp:lastPrinted>2021-12-13T10:34:00Z</cp:lastPrinted>
  <dcterms:created xsi:type="dcterms:W3CDTF">2022-08-19T01:37:00Z</dcterms:created>
  <dcterms:modified xsi:type="dcterms:W3CDTF">2022-08-19T02:13:00Z</dcterms:modified>
</cp:coreProperties>
</file>