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963EE4" w:rsidP="00A84043">
            <w:pPr>
              <w:spacing w:before="80" w:after="80" w:line="240" w:lineRule="auto"/>
              <w:rPr>
                <w:sz w:val="26"/>
                <w:szCs w:val="26"/>
              </w:rPr>
            </w:pPr>
            <w:r w:rsidRPr="00963EE4">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rPr>
            </w:pPr>
            <w:r w:rsidRPr="00B339DA">
              <w:rPr>
                <w:sz w:val="26"/>
                <w:szCs w:val="26"/>
              </w:rPr>
              <w:t>Quyết định ban hành mức chi tối thiểu cho người học trình độ trung cấp, cao đẳng năm 2019, 2020, 2021 (ngành Công nghệ Kỹ thuật Cơ khí)</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đã được kiểm toán năm 2019, 2020, 2021</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5A2DC9" w:rsidP="006A1FDC">
            <w:pPr>
              <w:spacing w:before="80" w:after="80" w:line="240" w:lineRule="auto"/>
              <w:rPr>
                <w:sz w:val="26"/>
                <w:szCs w:val="26"/>
              </w:rPr>
            </w:pPr>
            <w:r w:rsidRPr="005A2DC9">
              <w:rPr>
                <w:sz w:val="26"/>
                <w:szCs w:val="26"/>
              </w:rPr>
              <w:t>Giấy chứng nhận đăng ký hoạt động giáo dục nghề nghiệp; Giấy chứng nhận đăng ký bổ sung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645487" w:rsidRDefault="00BD023D" w:rsidP="00BA251F">
            <w:pPr>
              <w:spacing w:before="80" w:after="80" w:line="240" w:lineRule="auto"/>
              <w:jc w:val="center"/>
              <w:rPr>
                <w:rFonts w:ascii="Times New Roman" w:eastAsia="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2C5EB4" w:rsidRDefault="00645487" w:rsidP="00BA251F">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w:t>
            </w:r>
            <w:r w:rsidR="00BD023D" w:rsidRPr="002C5EB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4</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hAnsi="Times New Roman" w:cs="Times New Roman"/>
                <w:sz w:val="26"/>
                <w:szCs w:val="26"/>
              </w:rPr>
            </w:pPr>
            <w:r w:rsidRPr="00467512">
              <w:rPr>
                <w:sz w:val="26"/>
                <w:szCs w:val="26"/>
              </w:rPr>
              <w:t>2.2.0</w:t>
            </w:r>
            <w:r w:rsidR="00DE123F">
              <w:rPr>
                <w:sz w:val="26"/>
                <w:szCs w:val="26"/>
              </w:rPr>
              <w:t>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2B0D4F" w:rsidRDefault="002D3B3B"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9927FB" w:rsidP="00257969">
            <w:pPr>
              <w:spacing w:before="60" w:after="60" w:line="240" w:lineRule="auto"/>
              <w:rPr>
                <w:rFonts w:ascii="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BE0DD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BE0DDD" w:rsidRPr="00467512" w:rsidRDefault="00BE0DDD"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E0DDD" w:rsidRPr="00BE0DDD" w:rsidRDefault="00BE0DDD" w:rsidP="00D30DE8">
            <w:pPr>
              <w:spacing w:before="40" w:after="40" w:line="240" w:lineRule="auto"/>
              <w:jc w:val="center"/>
              <w:rPr>
                <w:strike/>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E0DDD" w:rsidRPr="002C5EB4" w:rsidRDefault="00BE0DDD" w:rsidP="00D30DE8">
            <w:pPr>
              <w:spacing w:before="40" w:after="40" w:line="240" w:lineRule="auto"/>
              <w:jc w:val="center"/>
              <w:rPr>
                <w:color w:val="0070C0"/>
                <w:sz w:val="26"/>
                <w:szCs w:val="26"/>
              </w:rPr>
            </w:pPr>
            <w:r w:rsidRPr="002C5EB4">
              <w:rPr>
                <w:color w:val="0070C0"/>
                <w:sz w:val="26"/>
                <w:szCs w:val="26"/>
              </w:rPr>
              <w:t>2.7.02</w:t>
            </w:r>
          </w:p>
        </w:tc>
        <w:tc>
          <w:tcPr>
            <w:tcW w:w="8931" w:type="dxa"/>
            <w:tcBorders>
              <w:top w:val="nil"/>
              <w:left w:val="nil"/>
              <w:bottom w:val="single" w:sz="4" w:space="0" w:color="auto"/>
              <w:right w:val="single" w:sz="4" w:space="0" w:color="auto"/>
            </w:tcBorders>
            <w:shd w:val="clear" w:color="auto" w:fill="auto"/>
            <w:vAlign w:val="center"/>
          </w:tcPr>
          <w:p w:rsidR="00BE0DDD" w:rsidRPr="003011C9" w:rsidRDefault="00BE0DDD" w:rsidP="00EB54A2">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F82B86">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D3B3B" w:rsidRDefault="002D3B3B" w:rsidP="00F82B86">
            <w:pPr>
              <w:spacing w:before="40" w:after="40" w:line="24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5A2DC9" w:rsidP="00A35679">
            <w:pPr>
              <w:spacing w:before="80" w:after="80" w:line="240" w:lineRule="auto"/>
              <w:rPr>
                <w:rFonts w:ascii="Times New Roman" w:eastAsia="Times New Roman" w:hAnsi="Times New Roman" w:cs="Times New Roman"/>
                <w:iCs/>
                <w:color w:val="000000" w:themeColor="text1"/>
                <w:sz w:val="26"/>
                <w:szCs w:val="26"/>
              </w:rPr>
            </w:pPr>
            <w:r w:rsidRPr="005A2DC9">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3.2.01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BA251F">
            <w:pPr>
              <w:spacing w:before="80" w:after="80" w:line="240" w:lineRule="auto"/>
              <w:jc w:val="center"/>
              <w:rPr>
                <w:rFonts w:ascii="Times New Roman" w:eastAsia="Times New Roman" w:hAnsi="Times New Roman" w:cs="Times New Roman"/>
                <w:sz w:val="26"/>
                <w:szCs w:val="26"/>
              </w:rPr>
            </w:pPr>
            <w:r w:rsidRPr="002C5EB4">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spacing w:before="80" w:after="80" w:line="240" w:lineRule="auto"/>
              <w:rPr>
                <w:rFonts w:ascii="Times New Roman" w:eastAsia="Times New Roman" w:hAnsi="Times New Roman" w:cs="Times New Roman"/>
                <w:iCs/>
                <w:color w:val="000000" w:themeColor="text1"/>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w:t>
            </w:r>
            <w:r w:rsidRPr="0065178C">
              <w:rPr>
                <w:rFonts w:ascii="Times New Roman" w:hAnsi="Times New Roman"/>
                <w:color w:val="000000" w:themeColor="text1"/>
                <w:sz w:val="26"/>
                <w:szCs w:val="26"/>
                <w:lang w:val="nl-NL"/>
              </w:rPr>
              <w:lastRenderedPageBreak/>
              <w:t>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3.2.02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385F18" w:rsidP="0038584D">
            <w:pPr>
              <w:spacing w:before="60" w:after="60" w:line="240" w:lineRule="auto"/>
              <w:rPr>
                <w:rFonts w:ascii="Times New Roman" w:eastAsia="Times New Roman" w:hAnsi="Times New Roman" w:cs="Times New Roman"/>
                <w:color w:val="000000" w:themeColor="text1"/>
                <w:sz w:val="26"/>
                <w:szCs w:val="26"/>
                <w:lang w:val="nl-NL"/>
              </w:rPr>
            </w:pPr>
            <w:r w:rsidRPr="00385F18">
              <w:rPr>
                <w:rFonts w:ascii="Times New Roman" w:hAnsi="Times New Roman"/>
                <w:iCs/>
                <w:color w:val="000000" w:themeColor="text1"/>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Kế hoạch phân công giảng viên thực tập tại doanh nghiệp, cơ quan chuyên môn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Công nghệ </w:t>
            </w:r>
            <w:r w:rsidRPr="0065178C">
              <w:rPr>
                <w:rFonts w:ascii="Times New Roman" w:hAnsi="Times New Roman"/>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A34F2" w:rsidRDefault="002D3B3B"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Danh sách hội thảo khoa học cấp khoa năm học 2020-2021</w:t>
            </w:r>
            <w:r>
              <w:rPr>
                <w:sz w:val="26"/>
                <w:szCs w:val="26"/>
              </w:rPr>
              <w:t xml:space="preserve">; </w:t>
            </w:r>
            <w:r w:rsidRPr="006A34F2">
              <w:rPr>
                <w:sz w:val="26"/>
                <w:szCs w:val="26"/>
              </w:rPr>
              <w:t>Báo cáo chuyên đề năm 2021</w:t>
            </w:r>
          </w:p>
          <w:p w:rsidR="002D3B3B" w:rsidRPr="00467512" w:rsidRDefault="002D3B3B"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Quy chế chi tiêu nội bộ; Quyết định số 1393/QĐ-LTT-KHTC, áp dụng cho năm 2020; Quyết định số 1311/QĐ-LTT-KHTC, áp dụng cho năm 2021; Quyết định số 1376/QĐ-LTT-KHTC, áp dụng cho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 định ban hành về tiêu chuẩn thi đua năm học; Quy định số 1392/QyĐ-LTT-TĐ, áp dụng cho năm học 2019-2020</w:t>
            </w:r>
            <w:r w:rsidRPr="0065178C">
              <w:rPr>
                <w:rFonts w:ascii="Times New Roman" w:hAnsi="Times New Roman"/>
                <w:color w:val="000000" w:themeColor="text1"/>
                <w:sz w:val="26"/>
                <w:szCs w:val="26"/>
              </w:rPr>
              <w:t xml:space="preserve">; </w:t>
            </w:r>
            <w:r w:rsidRPr="0065178C">
              <w:rPr>
                <w:rFonts w:ascii="Times New Roman" w:hAnsi="Times New Roman"/>
                <w:color w:val="000000" w:themeColor="text1"/>
                <w:sz w:val="26"/>
                <w:szCs w:val="26"/>
                <w:lang w:val="nl-NL"/>
              </w:rPr>
              <w:t>Quy định số 1310/QyĐ-LTT-TĐ, áp dụng cho năm học 2020-2021; Quy định số 1375/QyĐ-LTT-TĐ, áp dụng cho năm học 2021-2022</w:t>
            </w:r>
            <w:r w:rsidRPr="0065178C">
              <w:rPr>
                <w:rFonts w:ascii="Times New Roman" w:hAnsi="Times New Roman"/>
                <w:color w:val="000000" w:themeColor="text1"/>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3.1.01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3.3.03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3.6.01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3.2.04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w:t>
            </w:r>
            <w:r w:rsidRPr="0065178C">
              <w:rPr>
                <w:rFonts w:ascii="Times New Roman" w:hAnsi="Times New Roman"/>
                <w:color w:val="000000" w:themeColor="text1"/>
                <w:sz w:val="26"/>
                <w:szCs w:val="26"/>
                <w:lang w:val="nb-NO"/>
              </w:rPr>
              <w:lastRenderedPageBreak/>
              <w:t>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Bảng tổng kết khối lượng công việc của giảng viên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3.2.03</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3.2.04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7E23A7" w:rsidP="00456E6E">
            <w:pPr>
              <w:tabs>
                <w:tab w:val="left" w:pos="567"/>
              </w:tabs>
              <w:spacing w:before="100" w:after="100" w:line="240" w:lineRule="auto"/>
              <w:rPr>
                <w:rFonts w:ascii="Times New Roman" w:hAnsi="Times New Roman"/>
                <w:color w:val="000000" w:themeColor="text1"/>
                <w:sz w:val="26"/>
                <w:szCs w:val="26"/>
                <w:lang w:val="nl-NL"/>
              </w:rPr>
            </w:pPr>
            <w:r w:rsidRPr="007E23A7">
              <w:rPr>
                <w:rFonts w:ascii="Times New Roman" w:hAnsi="Times New Roman"/>
                <w:color w:val="000000" w:themeColor="text1"/>
                <w:sz w:val="26"/>
                <w:szCs w:val="26"/>
                <w:lang w:val="nl-NL"/>
              </w:rPr>
              <w:t xml:space="preserve">Quyết định thành lập Hội đồng thẩm định chương trình, giáo trình đào tạo của khoa </w:t>
            </w:r>
            <w:r w:rsidRPr="007E23A7">
              <w:rPr>
                <w:rFonts w:ascii="Times New Roman" w:hAnsi="Times New Roman"/>
                <w:color w:val="000000" w:themeColor="text1"/>
                <w:sz w:val="26"/>
                <w:szCs w:val="26"/>
                <w:lang w:val="nl-NL"/>
              </w:rPr>
              <w:lastRenderedPageBreak/>
              <w:t>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56E6E" w:rsidRDefault="002D3B3B"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56E6E" w:rsidRDefault="002D3B3B" w:rsidP="00456E6E">
            <w:pPr>
              <w:spacing w:before="60" w:after="60" w:line="240" w:lineRule="auto"/>
              <w:rPr>
                <w:sz w:val="26"/>
                <w:szCs w:val="26"/>
              </w:rPr>
            </w:pPr>
            <w:r w:rsidRPr="00456E6E">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w:t>
            </w:r>
            <w:r w:rsidRPr="00086568">
              <w:rPr>
                <w:sz w:val="26"/>
                <w:szCs w:val="26"/>
              </w:rPr>
              <w:lastRenderedPageBreak/>
              <w:t xml:space="preserve">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Kế hoạch tổ chức ngày hội việc làm, tuyển dụng;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Báo cáo kết quả ngày hội việc làm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CB64B5">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2C5EB4" w:rsidRDefault="00853BEF" w:rsidP="00BA251F">
            <w:pPr>
              <w:spacing w:before="80" w:after="80" w:line="240" w:lineRule="auto"/>
              <w:jc w:val="center"/>
              <w:rPr>
                <w:sz w:val="26"/>
                <w:szCs w:val="26"/>
              </w:rPr>
            </w:pPr>
            <w:r w:rsidRPr="002C5EB4">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853BEF" w:rsidP="00CB64B5">
            <w:pPr>
              <w:spacing w:before="60" w:after="60" w:line="240" w:lineRule="auto"/>
              <w:rPr>
                <w:sz w:val="26"/>
                <w:szCs w:val="26"/>
              </w:rPr>
            </w:pPr>
            <w:r w:rsidRPr="00853BEF">
              <w:rPr>
                <w:sz w:val="26"/>
                <w:szCs w:val="26"/>
              </w:rPr>
              <w:t>Kết quả thực hiện khảo sát chất lượng Chương trình đào tạo, Giáo trình của trường Cao đẳng Lý Tự Trọng Thành phố Hồ Chí Minh</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ban hành chương trình đào đạo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EE49EB" w:rsidRDefault="00853BEF" w:rsidP="00A35679">
            <w:pPr>
              <w:tabs>
                <w:tab w:val="left" w:pos="567"/>
              </w:tabs>
              <w:spacing w:before="80" w:after="80" w:line="240" w:lineRule="auto"/>
              <w:rPr>
                <w:rFonts w:ascii="Times New Roman" w:eastAsia="Times New Roman" w:hAnsi="Times New Roman" w:cs="Times New Roman"/>
                <w:color w:val="000000" w:themeColor="text1"/>
                <w:sz w:val="26"/>
                <w:szCs w:val="26"/>
              </w:rPr>
            </w:pPr>
            <w:r w:rsidRPr="00853BEF">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Biên bản họp góp ý chương trình đào tạo ngành</w:t>
            </w:r>
            <w:r>
              <w:rPr>
                <w:sz w:val="26"/>
                <w:szCs w:val="26"/>
              </w:rPr>
              <w:t xml:space="preserve"> Công nghệ</w:t>
            </w:r>
            <w:r w:rsidRPr="00EE49EB">
              <w:rPr>
                <w:sz w:val="26"/>
                <w:szCs w:val="26"/>
              </w:rPr>
              <w:t xml:space="preserve"> Kỹ thuật Cơ khí của Tổ bộ môn, khoa năm 2019-2020, 2020-2021, 2021-2022</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7E23A7" w:rsidP="00A35679">
            <w:pPr>
              <w:tabs>
                <w:tab w:val="left" w:pos="567"/>
              </w:tabs>
              <w:spacing w:before="80" w:after="80" w:line="240" w:lineRule="auto"/>
              <w:rPr>
                <w:rFonts w:ascii="Times New Roman" w:eastAsia="Times New Roman" w:hAnsi="Times New Roman" w:cs="Times New Roman"/>
                <w:sz w:val="26"/>
                <w:szCs w:val="26"/>
              </w:rPr>
            </w:pPr>
            <w:r w:rsidRPr="007E23A7">
              <w:rPr>
                <w:sz w:val="26"/>
                <w:szCs w:val="26"/>
              </w:rPr>
              <w:t xml:space="preserve">Quyết định thành lập Hội đồng thẩm định chương trình, giáo trình đào tạo của khoa </w:t>
            </w:r>
            <w:r w:rsidRPr="007E23A7">
              <w:rPr>
                <w:sz w:val="26"/>
                <w:szCs w:val="26"/>
              </w:rPr>
              <w:lastRenderedPageBreak/>
              <w:t>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D654D7">
              <w:rPr>
                <w:sz w:val="26"/>
                <w:szCs w:val="26"/>
              </w:rPr>
              <w:t>Biên bản họp thẩm định chương trình đào tạo của khoa Cơ khí</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sidRPr="00EE49EB">
              <w:rPr>
                <w:sz w:val="26"/>
                <w:szCs w:val="26"/>
              </w:rPr>
              <w:t>Báo cáo phân tích thị trường lao động năm 2019, 2020, 2021 - Dự báo nhu cầu nhân lực năm 2019, 2020, 2021 tại TP HCM</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Thông tin về nhu cầu tuyển dụng của doanh nghiệp đối với ngành Công nghệ Kỹ thuật 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Kế hoạch số 1244/KH-LTT-QHDN ngày 16/10/2019 về việc Tổ chức “Ngày hội tuyển dụng, việc làm năm 2019”; Kế hoạch số 1300A/KH-LTT-QHDN ngày 06/11/2020 về việc Tổ chức “Ngày hội việc làm năm 2020; Kế hoạch về việc Tổ chức “Ngày hội việc làm cho sinh viên và kết nối doanh nghiệp”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F82B86">
            <w:pPr>
              <w:tabs>
                <w:tab w:val="left" w:pos="567"/>
              </w:tabs>
              <w:spacing w:before="80" w:after="80" w:line="240" w:lineRule="auto"/>
              <w:rPr>
                <w:rFonts w:ascii="Times New Roman" w:eastAsia="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Quyết định ban hành chương trình đào tạo năm 2019, 2020, 2021</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Công văn cho phép liên kết đào tạo trình độ Đại học vừa làm vừa học với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Hợp đồng liên kết đào tạo</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2D3B3B" w:rsidRPr="00062A54" w:rsidRDefault="002D3B3B" w:rsidP="003B6CA0">
            <w:pPr>
              <w:spacing w:before="120" w:after="8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062A54" w:rsidP="00173DE8">
            <w:pPr>
              <w:spacing w:before="120" w:after="80" w:line="240" w:lineRule="auto"/>
              <w:jc w:val="center"/>
              <w:rPr>
                <w:rFonts w:ascii="Times New Roman" w:eastAsia="Times New Roman" w:hAnsi="Times New Roman" w:cs="Times New Roman"/>
                <w:sz w:val="26"/>
                <w:szCs w:val="26"/>
              </w:rPr>
            </w:pPr>
            <w:r w:rsidRPr="002C5EB4">
              <w:rPr>
                <w:rFonts w:ascii="Times New Roman" w:eastAsia="Times New Roman" w:hAnsi="Times New Roman" w:cs="Times New Roman"/>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751744" w:rsidRDefault="00062A54" w:rsidP="00173DE8">
            <w:pPr>
              <w:tabs>
                <w:tab w:val="left" w:pos="567"/>
              </w:tabs>
              <w:spacing w:before="120" w:after="80" w:line="240" w:lineRule="auto"/>
              <w:rPr>
                <w:sz w:val="26"/>
                <w:szCs w:val="26"/>
              </w:rPr>
            </w:pPr>
            <w:r w:rsidRPr="00062A54">
              <w:rPr>
                <w:sz w:val="26"/>
                <w:szCs w:val="26"/>
              </w:rPr>
              <w:t>Quyết đinh thành lập Ban biên soạn chương trình, giáo trình đào tạo của khoa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2D3B3B" w:rsidRPr="002C5EB4" w:rsidRDefault="002D3B3B" w:rsidP="00CE5881">
            <w:pPr>
              <w:spacing w:before="120" w:after="80" w:line="240" w:lineRule="auto"/>
              <w:jc w:val="center"/>
              <w:rPr>
                <w:sz w:val="26"/>
                <w:szCs w:val="26"/>
              </w:rPr>
            </w:pPr>
            <w:r w:rsidRPr="002C5EB4">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2D3B3B" w:rsidRPr="00CE5881" w:rsidRDefault="002D3B3B"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B106F8" w:rsidRDefault="002D3B3B" w:rsidP="003B6CA0">
            <w:pPr>
              <w:tabs>
                <w:tab w:val="left" w:pos="567"/>
              </w:tabs>
              <w:spacing w:before="120" w:after="80" w:line="240" w:lineRule="auto"/>
              <w:jc w:val="center"/>
              <w:rPr>
                <w:rFonts w:ascii="Times New Roman" w:eastAsia="Times New Roman" w:hAnsi="Times New Roman" w:cs="Times New Roman"/>
                <w:strike/>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w:t>
            </w:r>
            <w:r w:rsidR="00062A54">
              <w:rPr>
                <w:sz w:val="26"/>
                <w:szCs w:val="26"/>
              </w:rPr>
              <w:t>1</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EE234C" w:rsidRDefault="002D3B3B" w:rsidP="00B106F8">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EE234C"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8B02CB">
            <w:pPr>
              <w:tabs>
                <w:tab w:val="left" w:pos="567"/>
              </w:tabs>
              <w:spacing w:before="120" w:after="80" w:line="240" w:lineRule="auto"/>
              <w:jc w:val="center"/>
              <w:rPr>
                <w:rFonts w:ascii="Times New Roman" w:eastAsia="Times New Roman" w:hAnsi="Times New Roman" w:cs="Times New Roman"/>
                <w:color w:val="FF0000"/>
                <w:sz w:val="26"/>
                <w:szCs w:val="26"/>
                <w:lang w:val="vi-VN"/>
              </w:rPr>
            </w:pPr>
            <w:r w:rsidRPr="008B02CB">
              <w:rPr>
                <w:color w:val="FF0000"/>
                <w:sz w:val="26"/>
                <w:szCs w:val="26"/>
              </w:rPr>
              <w:t>4.9.03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Danh mục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3B6CA0">
            <w:pPr>
              <w:tabs>
                <w:tab w:val="left" w:pos="567"/>
              </w:tabs>
              <w:spacing w:before="120" w:after="80" w:line="240" w:lineRule="auto"/>
              <w:jc w:val="center"/>
              <w:rPr>
                <w:rFonts w:ascii="Times New Roman" w:eastAsia="Times New Roman" w:hAnsi="Times New Roman" w:cs="Times New Roman"/>
                <w:color w:val="FF0000"/>
                <w:sz w:val="26"/>
                <w:szCs w:val="26"/>
              </w:rPr>
            </w:pPr>
            <w:r w:rsidRPr="008B02CB">
              <w:rPr>
                <w:color w:val="FF0000"/>
                <w:sz w:val="26"/>
                <w:szCs w:val="26"/>
              </w:rPr>
              <w:t>4.9.04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Bản in các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ban hành giáo trình đào tạo năm 2019; 2020; 2021</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spacing w:before="120" w:after="80" w:line="240" w:lineRule="auto"/>
              <w:jc w:val="center"/>
              <w:rPr>
                <w:rFonts w:ascii="Times New Roman" w:hAnsi="Times New Roman" w:cs="Times New Roman"/>
                <w:sz w:val="26"/>
                <w:szCs w:val="26"/>
              </w:rPr>
            </w:pPr>
            <w:r w:rsidRPr="00467512">
              <w:rPr>
                <w:sz w:val="26"/>
                <w:szCs w:val="26"/>
              </w:rPr>
              <w:t>4.10.0</w:t>
            </w:r>
            <w:r w:rsidR="00062A54">
              <w:rPr>
                <w:sz w:val="26"/>
                <w:szCs w:val="26"/>
              </w:rPr>
              <w:t>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Bản in các giáo trình ngành Công nghệ kỹ thuật Cơ khí có thay đổi</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A784B" w:rsidRDefault="002D3B3B" w:rsidP="00886E15">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5A784B" w:rsidP="003B6CA0">
            <w:pPr>
              <w:spacing w:before="120" w:after="80" w:line="240" w:lineRule="auto"/>
              <w:jc w:val="center"/>
              <w:rPr>
                <w:sz w:val="26"/>
                <w:szCs w:val="26"/>
              </w:rPr>
            </w:pPr>
            <w:r w:rsidRPr="002C5EB4">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5A784B" w:rsidP="00751744">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Quyết định thành lập Hội đồng thẩm định chương trình,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thẩm định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góp ý về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spacing w:before="80" w:after="80" w:line="240" w:lineRule="auto"/>
              <w:contextualSpacing/>
              <w:jc w:val="center"/>
              <w:rPr>
                <w:rFonts w:ascii="Times New Roman" w:hAnsi="Times New Roman" w:cs="Times New Roman"/>
                <w:sz w:val="26"/>
                <w:szCs w:val="26"/>
              </w:rPr>
            </w:pPr>
            <w:r w:rsidRPr="002C5EB4">
              <w:rPr>
                <w:sz w:val="26"/>
                <w:szCs w:val="26"/>
              </w:rPr>
              <w:t>4.9.02</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tabs>
                <w:tab w:val="left" w:pos="567"/>
              </w:tabs>
              <w:spacing w:before="120" w:after="80" w:line="240" w:lineRule="auto"/>
              <w:rPr>
                <w:sz w:val="26"/>
                <w:szCs w:val="26"/>
              </w:rPr>
            </w:pPr>
            <w:r w:rsidRPr="002C5EB4">
              <w:rPr>
                <w:sz w:val="26"/>
                <w:szCs w:val="26"/>
              </w:rPr>
              <w:t>Quyết định phê duyệt và sử dụng các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r w:rsidRPr="002C5EB4">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4.9.04</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Bản in các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00332E">
            <w:pPr>
              <w:spacing w:before="80" w:after="80" w:line="240" w:lineRule="auto"/>
              <w:contextualSpacing/>
              <w:jc w:val="center"/>
              <w:rPr>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5A784B" w:rsidP="001830E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A64C34" w:rsidP="0000332E">
            <w:pPr>
              <w:spacing w:before="80" w:after="80" w:line="240" w:lineRule="auto"/>
              <w:contextualSpacing/>
              <w:jc w:val="center"/>
              <w:rPr>
                <w:rFonts w:ascii="Times New Roman" w:hAnsi="Times New Roman" w:cs="Times New Roman"/>
                <w:sz w:val="26"/>
                <w:szCs w:val="26"/>
              </w:rPr>
            </w:pPr>
            <w:r w:rsidRPr="002C5EB4">
              <w:rPr>
                <w:rFonts w:ascii="Times New Roman" w:hAnsi="Times New Roman" w:cs="Times New Roman"/>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1830E2" w:rsidRDefault="00A64C34" w:rsidP="001830E2">
            <w:pPr>
              <w:tabs>
                <w:tab w:val="left" w:pos="567"/>
              </w:tabs>
              <w:spacing w:before="120" w:after="80" w:line="240" w:lineRule="auto"/>
              <w:rPr>
                <w:sz w:val="26"/>
                <w:szCs w:val="26"/>
              </w:rPr>
            </w:pPr>
            <w:r w:rsidRPr="00A64C34">
              <w:rPr>
                <w:sz w:val="26"/>
                <w:szCs w:val="26"/>
              </w:rPr>
              <w:t>Kết quả thực hiện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301EBD">
            <w:pPr>
              <w:spacing w:before="80" w:after="80" w:line="240" w:lineRule="auto"/>
              <w:jc w:val="center"/>
              <w:rPr>
                <w:rFonts w:ascii="Times New Roman" w:eastAsia="Times New Roman" w:hAnsi="Times New Roman" w:cs="Times New Roman"/>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5A784B" w:rsidP="007B0D9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01EBD">
            <w:pPr>
              <w:spacing w:before="80" w:after="80" w:line="240" w:lineRule="auto"/>
              <w:jc w:val="center"/>
              <w:rPr>
                <w:sz w:val="26"/>
                <w:szCs w:val="26"/>
              </w:rPr>
            </w:pPr>
            <w:r w:rsidRPr="002C5EB4">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D654D7">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Default="002D3B3B" w:rsidP="00301EBD">
            <w:pPr>
              <w:spacing w:before="80" w:after="80" w:line="240" w:lineRule="auto"/>
              <w:jc w:val="center"/>
              <w:rPr>
                <w:sz w:val="26"/>
                <w:szCs w:val="26"/>
              </w:rPr>
            </w:pPr>
            <w:r>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thẩm định giáo trình đào tạo của khoa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1"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1"/>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Dự án đầu tư ngành, nghề trọng điểm của Trường Cao đẳng Lý Tự Trọng Tp. Hồ Chí Minh giai đoạn 2021 - 2025</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BC71E6" w:rsidP="00A35679">
            <w:pPr>
              <w:spacing w:before="80" w:after="80" w:line="240" w:lineRule="auto"/>
              <w:rPr>
                <w:rFonts w:ascii="Times New Roman" w:eastAsia="Times New Roman" w:hAnsi="Times New Roman" w:cs="Times New Roman"/>
                <w:iCs/>
                <w:sz w:val="26"/>
                <w:szCs w:val="26"/>
              </w:rPr>
            </w:pPr>
            <w:r w:rsidRPr="00BC71E6">
              <w:rPr>
                <w:rFonts w:ascii="Times New Roman" w:hAnsi="Times New Roman" w:cs="Times New Roman"/>
                <w:sz w:val="26"/>
                <w:szCs w:val="26"/>
                <w:lang w:val="nl-NL"/>
              </w:rPr>
              <w:t>Quyết định phê duyệt và sử dụng giáo trình đào tạo của trường; Danh mục giáo trình đào tạo chuyên nghề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Default="002D3B3B" w:rsidP="00BD023D">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0" w:history="1">
              <w:r w:rsidRPr="006870A4">
                <w:rPr>
                  <w:rStyle w:val="Hyperlink"/>
                  <w:rFonts w:ascii="Times New Roman" w:hAnsi="Times New Roman" w:cs="Times New Roman"/>
                  <w:sz w:val="26"/>
                  <w:szCs w:val="26"/>
                  <w:lang w:val="nl-NL"/>
                </w:rPr>
                <w:t>http://odilo.lttc.edu.vn</w:t>
              </w:r>
            </w:hyperlink>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2D3B3B"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A35679">
            <w:pPr>
              <w:tabs>
                <w:tab w:val="left" w:pos="567"/>
              </w:tabs>
              <w:spacing w:before="80" w:after="80" w:line="240" w:lineRule="auto"/>
              <w:rPr>
                <w:rFonts w:ascii="Times New Roman" w:eastAsia="Times New Roman" w:hAnsi="Times New Roman" w:cs="Times New Roman"/>
                <w:sz w:val="26"/>
                <w:szCs w:val="26"/>
                <w:lang w:val="nl-NL"/>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Kế hoạch về việc tổ chức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C57FAC">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w:t>
            </w:r>
            <w:r w:rsidR="00C57FAC">
              <w:rPr>
                <w:rFonts w:cstheme="majorHAnsi"/>
                <w:sz w:val="26"/>
                <w:szCs w:val="26"/>
              </w:rPr>
              <w:t>3</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C57FAC" w:rsidP="00A35679">
            <w:pPr>
              <w:tabs>
                <w:tab w:val="left" w:pos="567"/>
              </w:tabs>
              <w:spacing w:before="80" w:after="80" w:line="240" w:lineRule="auto"/>
              <w:rPr>
                <w:rFonts w:ascii="Times New Roman" w:eastAsia="Times New Roman" w:hAnsi="Times New Roman" w:cs="Times New Roman"/>
                <w:iCs/>
                <w:sz w:val="26"/>
                <w:szCs w:val="26"/>
              </w:rPr>
            </w:pPr>
            <w:r w:rsidRPr="00C57FAC">
              <w:rPr>
                <w:rFonts w:cstheme="majorHAnsi"/>
                <w:sz w:val="26"/>
                <w:szCs w:val="26"/>
                <w:lang w:val="nl-NL"/>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1" w:history="1">
              <w:r w:rsidRPr="003A0F14">
                <w:rPr>
                  <w:rStyle w:val="Hyperlink"/>
                  <w:rFonts w:cstheme="majorHAnsi"/>
                  <w:color w:val="auto"/>
                  <w:sz w:val="26"/>
                  <w:szCs w:val="26"/>
                </w:rPr>
                <w:t>http://sv.lttc.edu.vn/</w:t>
              </w:r>
            </w:hyperlink>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 chế đánh giá kết quả điểm rèn luyện sinh viên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Hình ảnh tuyên dương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4.7.03</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sz w:val="26"/>
                <w:szCs w:val="26"/>
              </w:rPr>
            </w:pPr>
            <w:r w:rsidRPr="00467512">
              <w:rPr>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8A2216" w:rsidRDefault="002D3B3B"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4.3.04 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 xml:space="preserve">Kế hoạch số 167/KH-LTT-TTQHDN ngày 22/02/2019 về việc Tổ chức cho sinh viên tham quan doanh nghiệp (Nhà máy Kimberly Clark Việt Nam tại Bình Dương); Kế hoạch số 257/KH-LTT-TTQHDN ngày 25/03/2019 về việc Tổ chức </w:t>
            </w:r>
            <w:r w:rsidRPr="003B2B7C">
              <w:rPr>
                <w:sz w:val="26"/>
                <w:szCs w:val="26"/>
              </w:rPr>
              <w:lastRenderedPageBreak/>
              <w:t>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(Danh sách doanh nghiệp tuyển dụng 3 năm ngành, nghề CN kỹ thuật Cơ khí). Biên bản ghi nhớ hợp tác với Công ty TNHH MTV Dịch vụ Viễn thông Phương Nam; Hợp đồng hợp tác với Công ty cổ phần Công nghệ và Đào tạo YOOT.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6.3.07</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6.3.08</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6.3.09</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Facebook Giới thiệu việc làm của Trường; Danh sách doanh nghiệp đăng tin tuyển dụng năm học 2019-2020;2020-2021; 2021-2022 Thông báo tuyển dụng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4616D2">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6.3.10</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339DA">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2021, 2021 - 2022;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Chương trình công tác Hội và phong trào Sinh viên năm học 2019-2020, 2020 – 2021,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Thông báo tổ chức ngày chủ nhật xanh, thứ 7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chương trình về nguồn năm 2020, 2021, 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Tháng Thanh niên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giải bóng đá truyền thống cấp khoa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w:t>
            </w:r>
            <w:r w:rsidRPr="000D5954">
              <w:rPr>
                <w:rFonts w:cstheme="majorHAnsi"/>
                <w:sz w:val="26"/>
                <w:szCs w:val="26"/>
              </w:rPr>
              <w:t>Kế hoạch về việc hỗ trợ Sinh viên bị ảnh hưởng dịch bệnh COVID-19 năm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 xml:space="preserve"> </w:t>
            </w:r>
            <w:r w:rsidRPr="000D5954">
              <w:rPr>
                <w:rFonts w:cstheme="majorHAnsi"/>
                <w:sz w:val="26"/>
                <w:szCs w:val="26"/>
              </w:rPr>
              <w:t>Kế hoạch xây dựng nhà tình bạn dành cho sinh viên trường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cstheme="majorHAnsi"/>
                <w:sz w:val="26"/>
                <w:szCs w:val="26"/>
              </w:rPr>
              <w:t xml:space="preserve"> Công văn đề xuất hỗ trợ sim Mobifone và gói cước data miễn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chương trình Mini game giải mã ô chữ</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trực tuyến nhân kỷ niệm 75 năm Cách mạng Tháng Tám thành công và 75 năm Quốc khánh Nước CHXHCN Việt Nam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w:t>
            </w:r>
            <w:r w:rsidRPr="000D5954">
              <w:rPr>
                <w:rFonts w:cstheme="majorHAnsi"/>
                <w:sz w:val="26"/>
                <w:szCs w:val="26"/>
                <w:shd w:val="clear" w:color="auto" w:fill="FFFFFF"/>
              </w:rPr>
              <w:t>tổ chức cuộc thi hưởng ứng đề án phát triển văn hóa đọc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Tết an toàn – Tết thêm vui</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A21804" w:rsidRDefault="002D3B3B"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0D5954">
              <w:rPr>
                <w:rFonts w:cstheme="majorHAnsi"/>
                <w:sz w:val="26"/>
                <w:szCs w:val="26"/>
              </w:rPr>
              <w:t>Kế hoạch tổ chức Talk show về Tư vấn tâm lý tuổi mới lớ</w:t>
            </w:r>
            <w:r>
              <w:rPr>
                <w:rFonts w:cstheme="majorHAnsi"/>
                <w:sz w:val="26"/>
                <w:szCs w:val="26"/>
              </w:rPr>
              <w:t>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 xml:space="preserve"> Báo cáo tổng kết chương trình công tác Đoàn – Hội và phong trào Thanh niên – Sinh viên năm học </w:t>
            </w:r>
            <w:r w:rsidRPr="000D5954">
              <w:rPr>
                <w:rFonts w:cstheme="majorHAnsi"/>
                <w:sz w:val="26"/>
                <w:szCs w:val="26"/>
                <w:lang w:val="pt-BR"/>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0D5954">
            <w:pPr>
              <w:spacing w:before="80" w:after="80" w:line="300" w:lineRule="auto"/>
              <w:jc w:val="both"/>
              <w:rPr>
                <w:rFonts w:eastAsia="Calibri" w:cstheme="majorHAnsi"/>
                <w:sz w:val="26"/>
                <w:szCs w:val="26"/>
              </w:rPr>
            </w:pPr>
            <w:r w:rsidRPr="000D5954">
              <w:rPr>
                <w:rFonts w:eastAsia="Calibri" w:cstheme="majorHAnsi"/>
                <w:sz w:val="26"/>
                <w:szCs w:val="26"/>
              </w:rPr>
              <w:t xml:space="preserve">Thông báo kết quả thi đua công tác Đoàn - Hội và phong trào Thanh niên - Sinh viên năm học </w:t>
            </w:r>
            <w:r w:rsidRPr="000D5954">
              <w:rPr>
                <w:rFonts w:cstheme="majorHAnsi"/>
                <w:sz w:val="26"/>
                <w:szCs w:val="26"/>
                <w:lang w:val="pt-BR"/>
              </w:rPr>
              <w:t>2019-2020, 2020-2021, 2021-2022</w:t>
            </w:r>
            <w:r w:rsidRPr="000D5954">
              <w:rPr>
                <w:rFonts w:eastAsia="Calibri" w:cstheme="majorHAnsi"/>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Báo cáo tổng hợp kết quả khảo sát trực tuyến sự hài lòng về các hoạt động, phong trào do Đoàn, Hội tổ chức</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4.7.01</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w:t>
            </w:r>
            <w:r w:rsidRPr="00E92492">
              <w:rPr>
                <w:rFonts w:ascii="Times New Roman" w:hAnsi="Times New Roman" w:cs="Times New Roman"/>
                <w:color w:val="000000" w:themeColor="text1"/>
                <w:sz w:val="26"/>
                <w:szCs w:val="26"/>
              </w:rPr>
              <w:lastRenderedPageBreak/>
              <w:t>trường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857B82">
            <w:pPr>
              <w:tabs>
                <w:tab w:val="left" w:pos="567"/>
              </w:tabs>
              <w:spacing w:before="100" w:after="100" w:line="240" w:lineRule="auto"/>
              <w:rPr>
                <w:sz w:val="26"/>
                <w:szCs w:val="26"/>
              </w:rPr>
            </w:pPr>
            <w:r w:rsidRPr="00F10311">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2019C1,19C3 và sinh viên các khóa cũ trả nợ môn học Đợt 1- Xét tháng 4/2022; Quyết định số 290/QĐ-LTT-ĐT ngày 31/5/2022 Công nhận đủ điều kiện tốt nghiệp sinh viên khóa 2019C1,19C3 và sinh viên các khóa cũ trả nợ môn học Đợt 2- Xét tháng 5/2022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F10311">
            <w:pPr>
              <w:tabs>
                <w:tab w:val="left" w:pos="567"/>
              </w:tabs>
              <w:spacing w:before="100" w:after="100" w:line="240" w:lineRule="auto"/>
              <w:rPr>
                <w:sz w:val="26"/>
                <w:szCs w:val="26"/>
              </w:rPr>
            </w:pPr>
            <w:r w:rsidRPr="00F10311">
              <w:rPr>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2D3B3B"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2D3B3B"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2D3B3B"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960"/>
              </w:tabs>
              <w:spacing w:before="80" w:after="80" w:line="240" w:lineRule="auto"/>
              <w:rPr>
                <w:rFonts w:ascii="Times New Roman" w:eastAsia="Times New Roman" w:hAnsi="Times New Roman" w:cs="Times New Roman"/>
                <w:iCs/>
                <w:sz w:val="26"/>
                <w:szCs w:val="26"/>
              </w:rPr>
            </w:pPr>
            <w:r w:rsidRPr="00333CE6">
              <w:rPr>
                <w:sz w:val="26"/>
                <w:szCs w:val="26"/>
              </w:rPr>
              <w:t>Báo cáo tổng kết và phương hướng hoạt động của khoa Cơ khí năm học 2019-2020; 2020- 2021;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950042">
              <w:rPr>
                <w:sz w:val="26"/>
                <w:szCs w:val="26"/>
              </w:rPr>
              <w:t>Biên bản họp thẩm định chương trình đào tạo của khoa Cơ khí</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w:t>
            </w:r>
            <w:r w:rsidRPr="006E4AC7">
              <w:rPr>
                <w:sz w:val="26"/>
                <w:szCs w:val="26"/>
              </w:rPr>
              <w:lastRenderedPageBreak/>
              <w:t>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2D3B3B"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sz w:val="26"/>
                <w:szCs w:val="26"/>
              </w:rPr>
            </w:pPr>
            <w:r>
              <w:rPr>
                <w:sz w:val="26"/>
                <w:szCs w:val="26"/>
              </w:rPr>
              <w:t>7.7.01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2D3B3B"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4.7.01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746DF9" w:rsidRDefault="002D3B3B"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w:t>
            </w:r>
            <w:bookmarkStart w:id="2" w:name="_GoBack"/>
            <w:bookmarkEnd w:id="2"/>
            <w:r w:rsidRPr="00746DF9">
              <w:rPr>
                <w:rFonts w:ascii="Times New Roman" w:hAnsi="Times New Roman" w:cs="Times New Roman"/>
                <w:color w:val="000000" w:themeColor="text1"/>
                <w:sz w:val="26"/>
                <w:szCs w:val="26"/>
              </w:rPr>
              <w:t>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F3319E" w:rsidP="00460D76">
            <w:pPr>
              <w:tabs>
                <w:tab w:val="left" w:pos="567"/>
              </w:tabs>
              <w:spacing w:before="80" w:after="80" w:line="240" w:lineRule="auto"/>
              <w:rPr>
                <w:rFonts w:ascii="Times New Roman" w:hAnsi="Times New Roman" w:cs="Times New Roman"/>
                <w:sz w:val="26"/>
                <w:szCs w:val="26"/>
              </w:rPr>
            </w:pPr>
            <w:r w:rsidRPr="00F3319E">
              <w:rPr>
                <w:sz w:val="26"/>
                <w:szCs w:val="26"/>
              </w:rPr>
              <w:t>Phiếu khảo sát HSSV tốt nghiệp có việc làm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EC4639"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F4A" w:rsidRDefault="00960F4A" w:rsidP="00862C25">
      <w:pPr>
        <w:spacing w:after="0" w:line="240" w:lineRule="auto"/>
      </w:pPr>
      <w:r>
        <w:separator/>
      </w:r>
    </w:p>
  </w:endnote>
  <w:endnote w:type="continuationSeparator" w:id="0">
    <w:p w:rsidR="00960F4A" w:rsidRDefault="00960F4A"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F4A" w:rsidRDefault="00960F4A" w:rsidP="00862C25">
      <w:pPr>
        <w:spacing w:after="0" w:line="240" w:lineRule="auto"/>
      </w:pPr>
      <w:r>
        <w:separator/>
      </w:r>
    </w:p>
  </w:footnote>
  <w:footnote w:type="continuationSeparator" w:id="0">
    <w:p w:rsidR="00960F4A" w:rsidRDefault="00960F4A"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D654D7" w:rsidRPr="00BB584E" w:rsidRDefault="00D654D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2C5EB4">
          <w:rPr>
            <w:noProof/>
            <w:sz w:val="26"/>
            <w:szCs w:val="26"/>
          </w:rPr>
          <w:t>49</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2EC1"/>
    <w:rsid w:val="0004463A"/>
    <w:rsid w:val="000446F3"/>
    <w:rsid w:val="00044727"/>
    <w:rsid w:val="00044C2C"/>
    <w:rsid w:val="00044EEF"/>
    <w:rsid w:val="000459BB"/>
    <w:rsid w:val="00045AE9"/>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2A54"/>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554F"/>
    <w:rsid w:val="000D5954"/>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081"/>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4529"/>
    <w:rsid w:val="00184836"/>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4D21"/>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57D"/>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687"/>
    <w:rsid w:val="002C2B97"/>
    <w:rsid w:val="002C3D2D"/>
    <w:rsid w:val="002C475D"/>
    <w:rsid w:val="002C48E3"/>
    <w:rsid w:val="002C559B"/>
    <w:rsid w:val="002C5EB4"/>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3B3B"/>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9B6"/>
    <w:rsid w:val="00327B4B"/>
    <w:rsid w:val="00330508"/>
    <w:rsid w:val="00330698"/>
    <w:rsid w:val="0033080B"/>
    <w:rsid w:val="00330F5D"/>
    <w:rsid w:val="00330F88"/>
    <w:rsid w:val="0033182A"/>
    <w:rsid w:val="00331A28"/>
    <w:rsid w:val="00331B93"/>
    <w:rsid w:val="003324DD"/>
    <w:rsid w:val="00333CE6"/>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67A"/>
    <w:rsid w:val="003518C5"/>
    <w:rsid w:val="003519A2"/>
    <w:rsid w:val="00351B28"/>
    <w:rsid w:val="00351B2B"/>
    <w:rsid w:val="0035257D"/>
    <w:rsid w:val="00352862"/>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5F18"/>
    <w:rsid w:val="00386217"/>
    <w:rsid w:val="00386E3F"/>
    <w:rsid w:val="00387337"/>
    <w:rsid w:val="0038746D"/>
    <w:rsid w:val="00387F11"/>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A9C"/>
    <w:rsid w:val="003A4EB2"/>
    <w:rsid w:val="003A7253"/>
    <w:rsid w:val="003A7B97"/>
    <w:rsid w:val="003B0808"/>
    <w:rsid w:val="003B103C"/>
    <w:rsid w:val="003B1178"/>
    <w:rsid w:val="003B1E39"/>
    <w:rsid w:val="003B28B1"/>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7C4"/>
    <w:rsid w:val="003C357A"/>
    <w:rsid w:val="003C3796"/>
    <w:rsid w:val="003C5021"/>
    <w:rsid w:val="003C5132"/>
    <w:rsid w:val="003C529C"/>
    <w:rsid w:val="003C626E"/>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412"/>
    <w:rsid w:val="004D751A"/>
    <w:rsid w:val="004D776F"/>
    <w:rsid w:val="004D7EBB"/>
    <w:rsid w:val="004E01FA"/>
    <w:rsid w:val="004E11E7"/>
    <w:rsid w:val="004E253F"/>
    <w:rsid w:val="004E264A"/>
    <w:rsid w:val="004E32FC"/>
    <w:rsid w:val="004E35D9"/>
    <w:rsid w:val="004E43B0"/>
    <w:rsid w:val="004E5601"/>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3BA0"/>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2DC9"/>
    <w:rsid w:val="005A3D9C"/>
    <w:rsid w:val="005A49DB"/>
    <w:rsid w:val="005A4CF1"/>
    <w:rsid w:val="005A4DBF"/>
    <w:rsid w:val="005A6EC3"/>
    <w:rsid w:val="005A784B"/>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487"/>
    <w:rsid w:val="006456AE"/>
    <w:rsid w:val="006458AD"/>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8FC"/>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25DA"/>
    <w:rsid w:val="006F2681"/>
    <w:rsid w:val="006F2C8C"/>
    <w:rsid w:val="006F3089"/>
    <w:rsid w:val="006F3A92"/>
    <w:rsid w:val="006F3D9B"/>
    <w:rsid w:val="006F3E88"/>
    <w:rsid w:val="006F4731"/>
    <w:rsid w:val="006F4A97"/>
    <w:rsid w:val="006F6477"/>
    <w:rsid w:val="006F64A0"/>
    <w:rsid w:val="006F6DD1"/>
    <w:rsid w:val="006F717E"/>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5D5"/>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7CA2"/>
    <w:rsid w:val="00771F7B"/>
    <w:rsid w:val="00772445"/>
    <w:rsid w:val="00773610"/>
    <w:rsid w:val="007739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23A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BEF"/>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6E1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2CB"/>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042"/>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0F4A"/>
    <w:rsid w:val="00961A0E"/>
    <w:rsid w:val="00962131"/>
    <w:rsid w:val="00962A5B"/>
    <w:rsid w:val="00962F38"/>
    <w:rsid w:val="0096339E"/>
    <w:rsid w:val="00963BDA"/>
    <w:rsid w:val="00963EE4"/>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7FB"/>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DDC"/>
    <w:rsid w:val="00A32600"/>
    <w:rsid w:val="00A32778"/>
    <w:rsid w:val="00A332A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C7E"/>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C34"/>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EDE"/>
    <w:rsid w:val="00A922F3"/>
    <w:rsid w:val="00A92490"/>
    <w:rsid w:val="00A9362C"/>
    <w:rsid w:val="00A93D6C"/>
    <w:rsid w:val="00A94787"/>
    <w:rsid w:val="00A94B8D"/>
    <w:rsid w:val="00A94F4F"/>
    <w:rsid w:val="00A957F3"/>
    <w:rsid w:val="00A96DD4"/>
    <w:rsid w:val="00A96E21"/>
    <w:rsid w:val="00A973DA"/>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083"/>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F6A"/>
    <w:rsid w:val="00B0204D"/>
    <w:rsid w:val="00B02118"/>
    <w:rsid w:val="00B0218B"/>
    <w:rsid w:val="00B02411"/>
    <w:rsid w:val="00B02F71"/>
    <w:rsid w:val="00B0319E"/>
    <w:rsid w:val="00B03DD2"/>
    <w:rsid w:val="00B043CC"/>
    <w:rsid w:val="00B04401"/>
    <w:rsid w:val="00B0498B"/>
    <w:rsid w:val="00B04A67"/>
    <w:rsid w:val="00B04C74"/>
    <w:rsid w:val="00B05881"/>
    <w:rsid w:val="00B05F07"/>
    <w:rsid w:val="00B0664E"/>
    <w:rsid w:val="00B07F43"/>
    <w:rsid w:val="00B10109"/>
    <w:rsid w:val="00B101E3"/>
    <w:rsid w:val="00B1053F"/>
    <w:rsid w:val="00B106F8"/>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9DA"/>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1E6"/>
    <w:rsid w:val="00BC7B28"/>
    <w:rsid w:val="00BD023D"/>
    <w:rsid w:val="00BD05C5"/>
    <w:rsid w:val="00BD081D"/>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0DDD"/>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C1"/>
    <w:rsid w:val="00C56EDE"/>
    <w:rsid w:val="00C57605"/>
    <w:rsid w:val="00C57D74"/>
    <w:rsid w:val="00C57FAC"/>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0B96"/>
    <w:rsid w:val="00D418EE"/>
    <w:rsid w:val="00D41ED4"/>
    <w:rsid w:val="00D42752"/>
    <w:rsid w:val="00D42F84"/>
    <w:rsid w:val="00D43D52"/>
    <w:rsid w:val="00D45B86"/>
    <w:rsid w:val="00D46825"/>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54D7"/>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069"/>
    <w:rsid w:val="00D856B6"/>
    <w:rsid w:val="00D862F3"/>
    <w:rsid w:val="00D8674F"/>
    <w:rsid w:val="00D867C2"/>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23F"/>
    <w:rsid w:val="00DE1DB3"/>
    <w:rsid w:val="00DE206F"/>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34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2C94"/>
    <w:rsid w:val="00F3319E"/>
    <w:rsid w:val="00F3383B"/>
    <w:rsid w:val="00F33A57"/>
    <w:rsid w:val="00F34DD5"/>
    <w:rsid w:val="00F37CA7"/>
    <w:rsid w:val="00F37CDE"/>
    <w:rsid w:val="00F4023A"/>
    <w:rsid w:val="00F407A6"/>
    <w:rsid w:val="00F41023"/>
    <w:rsid w:val="00F410E3"/>
    <w:rsid w:val="00F41BFA"/>
    <w:rsid w:val="00F4200A"/>
    <w:rsid w:val="00F42F07"/>
    <w:rsid w:val="00F4313D"/>
    <w:rsid w:val="00F43211"/>
    <w:rsid w:val="00F43C67"/>
    <w:rsid w:val="00F45031"/>
    <w:rsid w:val="00F4507E"/>
    <w:rsid w:val="00F4635A"/>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lttc.edu.vn/" TargetMode="External"/><Relationship Id="rId5" Type="http://schemas.openxmlformats.org/officeDocument/2006/relationships/settings" Target="settings.xml"/><Relationship Id="rId10" Type="http://schemas.openxmlformats.org/officeDocument/2006/relationships/hyperlink" Target="http://odilo.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9A49E-7A6C-4F30-8112-1D81253A8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49</Pages>
  <Words>8511</Words>
  <Characters>48515</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66</cp:revision>
  <cp:lastPrinted>2021-12-13T10:34:00Z</cp:lastPrinted>
  <dcterms:created xsi:type="dcterms:W3CDTF">2022-08-12T04:15:00Z</dcterms:created>
  <dcterms:modified xsi:type="dcterms:W3CDTF">2022-08-18T09:09:00Z</dcterms:modified>
</cp:coreProperties>
</file>