
<file path=[Content_Types].xml><?xml version="1.0" encoding="utf-8"?>
<Types xmlns="http://schemas.openxmlformats.org/package/2006/content-types">
  <Default Extension="bin" ContentType="application/vnd.openxmlformats-officedocument.oleObject"/>
  <Default Extension="emf" ContentType="image/x-emf"/>
  <Default Extension="gif" ContentType="image/gi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469C75" w14:textId="77777777" w:rsidR="00105E3A" w:rsidRPr="00BC01EF" w:rsidRDefault="00105E3A" w:rsidP="00553F7D">
      <w:pPr>
        <w:spacing w:before="120" w:after="120" w:line="240" w:lineRule="auto"/>
        <w:ind w:firstLine="284"/>
        <w:rPr>
          <w:b/>
          <w:bCs/>
          <w:sz w:val="28"/>
          <w:szCs w:val="28"/>
          <w:lang w:val="de-DE"/>
        </w:rPr>
      </w:pPr>
    </w:p>
    <w:p w14:paraId="715B8D49" w14:textId="3AF5CB14" w:rsidR="00B22303" w:rsidRDefault="00B22303">
      <w:pPr>
        <w:pStyle w:val="TOCHeading"/>
        <w:rPr>
          <w:b/>
          <w:bCs/>
          <w:sz w:val="36"/>
          <w:szCs w:val="36"/>
          <w:lang w:val="de-DE"/>
        </w:rPr>
      </w:pPr>
    </w:p>
    <w:p w14:paraId="027C8E38" w14:textId="5D884485" w:rsidR="00B22303" w:rsidRPr="00B22303" w:rsidRDefault="00B22303" w:rsidP="00B22303">
      <w:pPr>
        <w:jc w:val="center"/>
        <w:rPr>
          <w:b/>
          <w:bCs/>
          <w:sz w:val="144"/>
          <w:szCs w:val="144"/>
          <w:lang w:val="de-DE"/>
        </w:rPr>
      </w:pPr>
      <w:r w:rsidRPr="00B22303">
        <w:rPr>
          <w:b/>
          <w:bCs/>
          <w:sz w:val="144"/>
          <w:szCs w:val="144"/>
          <w:lang w:val="de-DE"/>
        </w:rPr>
        <w:t>GIÁO TRÌNH CHẾ TẠO PHÔI</w:t>
      </w:r>
    </w:p>
    <w:p w14:paraId="4708E2E8" w14:textId="77777777" w:rsidR="00B22303" w:rsidRDefault="00B22303">
      <w:pPr>
        <w:pStyle w:val="TOCHeading"/>
        <w:rPr>
          <w:b/>
          <w:bCs/>
          <w:sz w:val="36"/>
          <w:szCs w:val="36"/>
          <w:lang w:val="de-DE"/>
        </w:rPr>
      </w:pPr>
    </w:p>
    <w:p w14:paraId="08BC7140" w14:textId="561C5683" w:rsidR="00784B51" w:rsidRDefault="00852770">
      <w:pPr>
        <w:pStyle w:val="TOCHeading"/>
        <w:rPr>
          <w:b/>
          <w:bCs/>
          <w:sz w:val="36"/>
          <w:szCs w:val="36"/>
          <w:lang w:val="de-DE"/>
        </w:rPr>
      </w:pPr>
      <w:r>
        <w:rPr>
          <w:b/>
          <w:bCs/>
          <w:sz w:val="36"/>
          <w:szCs w:val="36"/>
          <w:lang w:val="de-DE"/>
        </w:rPr>
        <w:br w:type="page"/>
      </w:r>
    </w:p>
    <w:p w14:paraId="4D713632" w14:textId="1EDC3A31" w:rsidR="009746B2" w:rsidRDefault="009746B2" w:rsidP="009746B2">
      <w:pPr>
        <w:spacing w:before="0" w:after="160" w:line="259" w:lineRule="auto"/>
        <w:jc w:val="center"/>
        <w:rPr>
          <w:b/>
          <w:bCs/>
          <w:sz w:val="48"/>
          <w:szCs w:val="48"/>
          <w:lang w:val="de-DE"/>
        </w:rPr>
      </w:pPr>
      <w:r w:rsidRPr="009746B2">
        <w:rPr>
          <w:b/>
          <w:bCs/>
          <w:sz w:val="48"/>
          <w:szCs w:val="48"/>
          <w:lang w:val="de-DE"/>
        </w:rPr>
        <w:lastRenderedPageBreak/>
        <w:t>TUYÊN BỐ BẢN QUYỀN</w:t>
      </w:r>
    </w:p>
    <w:p w14:paraId="01B12A9E" w14:textId="04BCA773" w:rsidR="000520E1" w:rsidRDefault="000520E1" w:rsidP="009746B2">
      <w:pPr>
        <w:spacing w:before="0" w:after="160" w:line="259" w:lineRule="auto"/>
        <w:jc w:val="center"/>
        <w:rPr>
          <w:b/>
          <w:bCs/>
          <w:sz w:val="48"/>
          <w:szCs w:val="48"/>
          <w:lang w:val="de-DE"/>
        </w:rPr>
      </w:pPr>
    </w:p>
    <w:p w14:paraId="54709529" w14:textId="62029F09" w:rsidR="000520E1" w:rsidRPr="008D1B1A" w:rsidRDefault="008D1B1A" w:rsidP="008D1B1A">
      <w:pPr>
        <w:spacing w:before="0" w:after="160" w:line="259" w:lineRule="auto"/>
        <w:ind w:firstLine="720"/>
        <w:jc w:val="both"/>
        <w:rPr>
          <w:sz w:val="28"/>
          <w:szCs w:val="28"/>
          <w:lang w:val="de-DE"/>
        </w:rPr>
      </w:pPr>
      <w:r w:rsidRPr="008D1B1A">
        <w:rPr>
          <w:sz w:val="28"/>
          <w:szCs w:val="28"/>
          <w:lang w:val="de-DE"/>
        </w:rPr>
        <w:t>Tài liệu này thuộc sách giáo trình nên các nguồn thông tin có thể được phép dùng nguyên bản hoặc trích dùng cho các mục đích về đào tạo và tham khảo.</w:t>
      </w:r>
    </w:p>
    <w:p w14:paraId="199C0F4A" w14:textId="341DBEE3" w:rsidR="008D1B1A" w:rsidRPr="008D1B1A" w:rsidRDefault="008D1B1A" w:rsidP="008D1B1A">
      <w:pPr>
        <w:spacing w:before="0" w:after="160" w:line="259" w:lineRule="auto"/>
        <w:ind w:firstLine="720"/>
        <w:jc w:val="both"/>
        <w:rPr>
          <w:sz w:val="28"/>
          <w:szCs w:val="28"/>
          <w:lang w:val="de-DE"/>
        </w:rPr>
      </w:pPr>
      <w:r w:rsidRPr="008D1B1A">
        <w:rPr>
          <w:sz w:val="28"/>
          <w:szCs w:val="28"/>
          <w:lang w:val="de-DE"/>
        </w:rPr>
        <w:t>Mọi mục đích khác mang tính lệch lạc hoặc sử dụng với mục đích kinh doanh thiếu lành mạnh sẽ bị nghiêm cấm.</w:t>
      </w:r>
    </w:p>
    <w:p w14:paraId="59046D54" w14:textId="77777777" w:rsidR="009746B2" w:rsidRDefault="009746B2">
      <w:pPr>
        <w:spacing w:before="0" w:after="160" w:line="259" w:lineRule="auto"/>
        <w:rPr>
          <w:lang w:val="de-DE"/>
        </w:rPr>
      </w:pPr>
      <w:r>
        <w:rPr>
          <w:lang w:val="de-DE"/>
        </w:rPr>
        <w:br w:type="page"/>
      </w:r>
    </w:p>
    <w:p w14:paraId="56D2A9D2" w14:textId="77777777" w:rsidR="009746B2" w:rsidRDefault="009746B2" w:rsidP="009746B2">
      <w:pPr>
        <w:spacing w:before="0" w:after="160" w:line="259" w:lineRule="auto"/>
        <w:rPr>
          <w:lang w:val="de-DE"/>
        </w:rPr>
      </w:pPr>
    </w:p>
    <w:p w14:paraId="2E997F9D" w14:textId="143C30AE" w:rsidR="009746B2" w:rsidRDefault="009746B2" w:rsidP="009746B2">
      <w:pPr>
        <w:spacing w:before="0" w:after="160" w:line="259" w:lineRule="auto"/>
        <w:jc w:val="center"/>
        <w:rPr>
          <w:b/>
          <w:bCs/>
          <w:sz w:val="48"/>
          <w:szCs w:val="48"/>
          <w:lang w:val="de-DE"/>
        </w:rPr>
      </w:pPr>
      <w:r w:rsidRPr="009746B2">
        <w:rPr>
          <w:b/>
          <w:bCs/>
          <w:sz w:val="48"/>
          <w:szCs w:val="48"/>
          <w:lang w:val="de-DE"/>
        </w:rPr>
        <w:t>LỜI GIỚI THIỆU</w:t>
      </w:r>
    </w:p>
    <w:p w14:paraId="642440E0" w14:textId="767BD0A5" w:rsidR="00414615" w:rsidRDefault="00F7215B" w:rsidP="00F7215B">
      <w:pPr>
        <w:spacing w:before="0" w:after="160" w:line="259" w:lineRule="auto"/>
        <w:ind w:firstLine="720"/>
        <w:jc w:val="both"/>
        <w:rPr>
          <w:i/>
          <w:iCs/>
          <w:color w:val="000000"/>
          <w:sz w:val="28"/>
          <w:szCs w:val="28"/>
        </w:rPr>
      </w:pPr>
      <w:r w:rsidRPr="00FE4D11">
        <w:rPr>
          <w:i/>
          <w:iCs/>
          <w:color w:val="000000"/>
          <w:sz w:val="28"/>
          <w:szCs w:val="28"/>
        </w:rPr>
        <w:t>Giáo trình</w:t>
      </w:r>
      <w:r>
        <w:rPr>
          <w:i/>
          <w:iCs/>
          <w:color w:val="000000"/>
          <w:sz w:val="28"/>
          <w:szCs w:val="28"/>
        </w:rPr>
        <w:t xml:space="preserve"> </w:t>
      </w:r>
      <w:r w:rsidRPr="00FE4D11">
        <w:rPr>
          <w:i/>
          <w:iCs/>
          <w:color w:val="000000"/>
          <w:sz w:val="28"/>
          <w:szCs w:val="28"/>
        </w:rPr>
        <w:t>CHẾ TẠO PHÔI</w:t>
      </w:r>
      <w:r>
        <w:rPr>
          <w:i/>
          <w:iCs/>
          <w:color w:val="000000"/>
          <w:sz w:val="28"/>
          <w:szCs w:val="28"/>
        </w:rPr>
        <w:t xml:space="preserve"> được biên soạn dựa theo chương trình đào tạo dành cho hệ cao đẳng các ngành thuộc khoa Cơ Khí trường Cao đẳng Lý Tự Trọng Thành Phố Hồ Chí Minh.</w:t>
      </w:r>
    </w:p>
    <w:p w14:paraId="07003A90" w14:textId="2BB78BE9" w:rsidR="00F7215B" w:rsidRDefault="005A2F16" w:rsidP="00F7215B">
      <w:pPr>
        <w:spacing w:before="0" w:after="160" w:line="259" w:lineRule="auto"/>
        <w:ind w:firstLine="720"/>
        <w:jc w:val="both"/>
        <w:rPr>
          <w:i/>
          <w:iCs/>
          <w:color w:val="000000"/>
          <w:sz w:val="28"/>
          <w:szCs w:val="28"/>
        </w:rPr>
      </w:pPr>
      <w:r>
        <w:rPr>
          <w:i/>
          <w:iCs/>
          <w:color w:val="000000"/>
          <w:sz w:val="28"/>
          <w:szCs w:val="28"/>
        </w:rPr>
        <w:t>Giáo trình này được biên soạn nhằm đ</w:t>
      </w:r>
      <w:r w:rsidR="00F7215B" w:rsidRPr="00FE4D11">
        <w:rPr>
          <w:i/>
          <w:iCs/>
          <w:color w:val="000000"/>
          <w:sz w:val="28"/>
          <w:szCs w:val="28"/>
        </w:rPr>
        <w:t>ể đáp ứng tình hình chuyển biến mới trong công tác đào tạo -</w:t>
      </w:r>
      <w:r>
        <w:rPr>
          <w:i/>
          <w:iCs/>
          <w:color w:val="000000"/>
          <w:sz w:val="28"/>
          <w:szCs w:val="28"/>
        </w:rPr>
        <w:t xml:space="preserve"> </w:t>
      </w:r>
      <w:r w:rsidR="00F7215B" w:rsidRPr="00FE4D11">
        <w:rPr>
          <w:i/>
          <w:iCs/>
          <w:color w:val="000000"/>
          <w:sz w:val="28"/>
          <w:szCs w:val="28"/>
        </w:rPr>
        <w:t>Đào tạo theo hướng công nghệ, phát huy tính tích cực của người học và tạo điều kiện thuận lợi cho giáo viên giảng dạy bằng các phương tiện dạy học…</w:t>
      </w:r>
    </w:p>
    <w:p w14:paraId="3EDF9583" w14:textId="77777777" w:rsidR="005A2F16" w:rsidRDefault="005A2F16" w:rsidP="005A2F16">
      <w:pPr>
        <w:spacing w:before="0" w:after="160" w:line="259" w:lineRule="auto"/>
        <w:ind w:firstLine="720"/>
        <w:jc w:val="both"/>
        <w:rPr>
          <w:i/>
          <w:iCs/>
          <w:color w:val="000000"/>
          <w:sz w:val="28"/>
          <w:szCs w:val="28"/>
        </w:rPr>
      </w:pPr>
      <w:r w:rsidRPr="00FE4D11">
        <w:rPr>
          <w:i/>
          <w:iCs/>
          <w:color w:val="000000"/>
          <w:sz w:val="28"/>
          <w:szCs w:val="28"/>
        </w:rPr>
        <w:t>Vì trình độ có hạn nên cuốn giáo trình chắc có thiếu sót. Chúng tôi mong sự đóng góp ý kiến của đồng nghiệp và sinh viên để lần tái bản sau có chất lượng tốt hơn.</w:t>
      </w:r>
      <w:r>
        <w:rPr>
          <w:i/>
          <w:iCs/>
          <w:color w:val="000000"/>
          <w:sz w:val="28"/>
          <w:szCs w:val="28"/>
        </w:rPr>
        <w:t xml:space="preserve"> </w:t>
      </w:r>
      <w:r w:rsidRPr="00FE4D11">
        <w:rPr>
          <w:i/>
          <w:iCs/>
          <w:color w:val="000000"/>
          <w:sz w:val="28"/>
          <w:szCs w:val="28"/>
        </w:rPr>
        <w:t xml:space="preserve">Mọi góp ý xin gửi về bộ môn </w:t>
      </w:r>
      <w:r>
        <w:rPr>
          <w:i/>
          <w:iCs/>
          <w:color w:val="000000"/>
          <w:sz w:val="28"/>
          <w:szCs w:val="28"/>
        </w:rPr>
        <w:t>Công nghệ Chế tạo, khoa Cơ Khí, trường Cao đẳng Lý Tự Trọng Thành Phố Hồ Chí Minh.</w:t>
      </w:r>
    </w:p>
    <w:p w14:paraId="3B7F3553" w14:textId="22778D85" w:rsidR="005A2F16" w:rsidRDefault="005A2F16" w:rsidP="00F7215B">
      <w:pPr>
        <w:spacing w:before="0" w:after="160" w:line="259" w:lineRule="auto"/>
        <w:ind w:firstLine="720"/>
        <w:jc w:val="both"/>
        <w:rPr>
          <w:b/>
          <w:bCs/>
          <w:sz w:val="48"/>
          <w:szCs w:val="48"/>
          <w:lang w:val="de-DE"/>
        </w:rPr>
      </w:pPr>
    </w:p>
    <w:p w14:paraId="055BAE32" w14:textId="2936689E" w:rsidR="00414615" w:rsidRDefault="00414615">
      <w:pPr>
        <w:spacing w:before="0" w:after="160" w:line="259" w:lineRule="auto"/>
        <w:rPr>
          <w:b/>
          <w:bCs/>
          <w:sz w:val="48"/>
          <w:szCs w:val="48"/>
          <w:lang w:val="de-DE"/>
        </w:rPr>
      </w:pPr>
      <w:r>
        <w:rPr>
          <w:b/>
          <w:bCs/>
          <w:sz w:val="48"/>
          <w:szCs w:val="48"/>
          <w:lang w:val="de-DE"/>
        </w:rPr>
        <w:br w:type="page"/>
      </w:r>
    </w:p>
    <w:sdt>
      <w:sdtPr>
        <w:id w:val="1925832438"/>
        <w:docPartObj>
          <w:docPartGallery w:val="Table of Contents"/>
          <w:docPartUnique/>
        </w:docPartObj>
      </w:sdtPr>
      <w:sdtEndPr>
        <w:rPr>
          <w:b/>
          <w:bCs/>
          <w:noProof/>
        </w:rPr>
      </w:sdtEndPr>
      <w:sdtContent>
        <w:p w14:paraId="1721CBA0" w14:textId="1928B828" w:rsidR="00784B51" w:rsidRPr="00D312FA" w:rsidRDefault="00784B51" w:rsidP="00784B51">
          <w:pPr>
            <w:spacing w:before="0" w:after="160" w:line="259" w:lineRule="auto"/>
            <w:jc w:val="center"/>
            <w:rPr>
              <w:b/>
              <w:bCs/>
              <w:sz w:val="40"/>
              <w:szCs w:val="40"/>
            </w:rPr>
          </w:pPr>
          <w:r w:rsidRPr="00D312FA">
            <w:rPr>
              <w:b/>
              <w:bCs/>
              <w:sz w:val="40"/>
              <w:szCs w:val="40"/>
            </w:rPr>
            <w:t>MỤC LỤC</w:t>
          </w:r>
        </w:p>
        <w:p w14:paraId="725EE0D4" w14:textId="4864EFA2" w:rsidR="00784B51" w:rsidRPr="00D312FA" w:rsidRDefault="00784B51" w:rsidP="009746B2">
          <w:pPr>
            <w:pStyle w:val="TOC1"/>
          </w:pPr>
          <w:r w:rsidRPr="00D312FA">
            <w:fldChar w:fldCharType="begin"/>
          </w:r>
          <w:r w:rsidRPr="00D312FA">
            <w:instrText xml:space="preserve"> TOC \o "1-3" \h \z \u </w:instrText>
          </w:r>
          <w:r w:rsidRPr="00D312FA">
            <w:fldChar w:fldCharType="separate"/>
          </w:r>
          <w:hyperlink w:anchor="_Toc109735209" w:history="1">
            <w:r w:rsidRPr="00D312FA">
              <w:rPr>
                <w:rStyle w:val="Hyperlink"/>
              </w:rPr>
              <w:t xml:space="preserve">Chương 1. Khái niệm chung công nghệ chế tạo phôi đúc </w:t>
            </w:r>
            <w:r w:rsidRPr="00D312FA">
              <w:rPr>
                <w:webHidden/>
              </w:rPr>
              <w:tab/>
            </w:r>
            <w:r w:rsidRPr="00D312FA">
              <w:rPr>
                <w:webHidden/>
              </w:rPr>
              <w:fldChar w:fldCharType="begin"/>
            </w:r>
            <w:r w:rsidRPr="00D312FA">
              <w:rPr>
                <w:webHidden/>
              </w:rPr>
              <w:instrText xml:space="preserve"> PAGEREF _Toc109735209 \h </w:instrText>
            </w:r>
            <w:r w:rsidRPr="00D312FA">
              <w:rPr>
                <w:webHidden/>
              </w:rPr>
            </w:r>
            <w:r w:rsidRPr="00D312FA">
              <w:rPr>
                <w:webHidden/>
              </w:rPr>
              <w:fldChar w:fldCharType="separate"/>
            </w:r>
            <w:r w:rsidR="00C732B4">
              <w:rPr>
                <w:webHidden/>
              </w:rPr>
              <w:t>7</w:t>
            </w:r>
            <w:r w:rsidRPr="00D312FA">
              <w:rPr>
                <w:webHidden/>
              </w:rPr>
              <w:fldChar w:fldCharType="end"/>
            </w:r>
          </w:hyperlink>
        </w:p>
        <w:p w14:paraId="3CE429CA" w14:textId="762496CB" w:rsidR="00784B51" w:rsidRPr="00D312FA" w:rsidRDefault="00000000" w:rsidP="00E97FE2">
          <w:pPr>
            <w:pStyle w:val="TOC2"/>
          </w:pPr>
          <w:hyperlink w:anchor="_Toc109735210" w:history="1">
            <w:r w:rsidR="00784B51" w:rsidRPr="00D312FA">
              <w:rPr>
                <w:rStyle w:val="Hyperlink"/>
                <w:lang w:val="de-DE"/>
              </w:rPr>
              <w:t>1.1 Khái niệm, đặc điểm và phân loại vật đúc.</w:t>
            </w:r>
            <w:r w:rsidR="00784B51" w:rsidRPr="00D312FA">
              <w:rPr>
                <w:webHidden/>
              </w:rPr>
              <w:tab/>
            </w:r>
            <w:r w:rsidR="00784B51" w:rsidRPr="00D312FA">
              <w:rPr>
                <w:webHidden/>
              </w:rPr>
              <w:fldChar w:fldCharType="begin"/>
            </w:r>
            <w:r w:rsidR="00784B51" w:rsidRPr="00D312FA">
              <w:rPr>
                <w:webHidden/>
              </w:rPr>
              <w:instrText xml:space="preserve"> PAGEREF _Toc109735210 \h </w:instrText>
            </w:r>
            <w:r w:rsidR="00784B51" w:rsidRPr="00D312FA">
              <w:rPr>
                <w:webHidden/>
              </w:rPr>
            </w:r>
            <w:r w:rsidR="00784B51" w:rsidRPr="00D312FA">
              <w:rPr>
                <w:webHidden/>
              </w:rPr>
              <w:fldChar w:fldCharType="separate"/>
            </w:r>
            <w:r w:rsidR="00C732B4">
              <w:rPr>
                <w:webHidden/>
              </w:rPr>
              <w:t>7</w:t>
            </w:r>
            <w:r w:rsidR="00784B51" w:rsidRPr="00D312FA">
              <w:rPr>
                <w:webHidden/>
              </w:rPr>
              <w:fldChar w:fldCharType="end"/>
            </w:r>
          </w:hyperlink>
        </w:p>
        <w:p w14:paraId="1823FF21" w14:textId="171DD165" w:rsidR="00784B51" w:rsidRPr="00D312FA" w:rsidRDefault="00000000" w:rsidP="00E97FE2">
          <w:pPr>
            <w:pStyle w:val="TOC2"/>
          </w:pPr>
          <w:hyperlink w:anchor="_Toc109735211" w:history="1">
            <w:r w:rsidR="00784B51" w:rsidRPr="00D312FA">
              <w:rPr>
                <w:rStyle w:val="Hyperlink"/>
                <w:i/>
                <w:iCs/>
              </w:rPr>
              <w:t>1.1.1 Khái niệm</w:t>
            </w:r>
            <w:r w:rsidR="00784B51" w:rsidRPr="00D312FA">
              <w:rPr>
                <w:webHidden/>
              </w:rPr>
              <w:tab/>
            </w:r>
            <w:r w:rsidR="00784B51" w:rsidRPr="00D312FA">
              <w:rPr>
                <w:webHidden/>
              </w:rPr>
              <w:fldChar w:fldCharType="begin"/>
            </w:r>
            <w:r w:rsidR="00784B51" w:rsidRPr="00D312FA">
              <w:rPr>
                <w:webHidden/>
              </w:rPr>
              <w:instrText xml:space="preserve"> PAGEREF _Toc109735211 \h </w:instrText>
            </w:r>
            <w:r w:rsidR="00784B51" w:rsidRPr="00D312FA">
              <w:rPr>
                <w:webHidden/>
              </w:rPr>
            </w:r>
            <w:r w:rsidR="00784B51" w:rsidRPr="00D312FA">
              <w:rPr>
                <w:webHidden/>
              </w:rPr>
              <w:fldChar w:fldCharType="separate"/>
            </w:r>
            <w:r w:rsidR="00C732B4">
              <w:rPr>
                <w:webHidden/>
              </w:rPr>
              <w:t>7</w:t>
            </w:r>
            <w:r w:rsidR="00784B51" w:rsidRPr="00D312FA">
              <w:rPr>
                <w:webHidden/>
              </w:rPr>
              <w:fldChar w:fldCharType="end"/>
            </w:r>
          </w:hyperlink>
        </w:p>
        <w:p w14:paraId="37FF592D" w14:textId="30A9C346" w:rsidR="00784B51" w:rsidRPr="00D312FA" w:rsidRDefault="00000000" w:rsidP="00E97FE2">
          <w:pPr>
            <w:pStyle w:val="TOC2"/>
          </w:pPr>
          <w:hyperlink w:anchor="_Toc109735212" w:history="1">
            <w:r w:rsidR="00784B51" w:rsidRPr="00D312FA">
              <w:rPr>
                <w:rStyle w:val="Hyperlink"/>
                <w:i/>
                <w:iCs/>
              </w:rPr>
              <w:t>1.1.2. Đặc điểm</w:t>
            </w:r>
            <w:r w:rsidR="00784B51" w:rsidRPr="00D312FA">
              <w:rPr>
                <w:webHidden/>
              </w:rPr>
              <w:tab/>
            </w:r>
            <w:r w:rsidR="00784B51" w:rsidRPr="00D312FA">
              <w:rPr>
                <w:webHidden/>
              </w:rPr>
              <w:fldChar w:fldCharType="begin"/>
            </w:r>
            <w:r w:rsidR="00784B51" w:rsidRPr="00D312FA">
              <w:rPr>
                <w:webHidden/>
              </w:rPr>
              <w:instrText xml:space="preserve"> PAGEREF _Toc109735212 \h </w:instrText>
            </w:r>
            <w:r w:rsidR="00784B51" w:rsidRPr="00D312FA">
              <w:rPr>
                <w:webHidden/>
              </w:rPr>
            </w:r>
            <w:r w:rsidR="00784B51" w:rsidRPr="00D312FA">
              <w:rPr>
                <w:webHidden/>
              </w:rPr>
              <w:fldChar w:fldCharType="separate"/>
            </w:r>
            <w:r w:rsidR="00C732B4">
              <w:rPr>
                <w:webHidden/>
              </w:rPr>
              <w:t>7</w:t>
            </w:r>
            <w:r w:rsidR="00784B51" w:rsidRPr="00D312FA">
              <w:rPr>
                <w:webHidden/>
              </w:rPr>
              <w:fldChar w:fldCharType="end"/>
            </w:r>
          </w:hyperlink>
        </w:p>
        <w:p w14:paraId="5A0CD210" w14:textId="6FF96788" w:rsidR="00784B51" w:rsidRPr="00D312FA" w:rsidRDefault="00000000" w:rsidP="00E97FE2">
          <w:pPr>
            <w:pStyle w:val="TOC2"/>
          </w:pPr>
          <w:hyperlink w:anchor="_Toc109735213" w:history="1">
            <w:r w:rsidR="00784B51" w:rsidRPr="00D312FA">
              <w:rPr>
                <w:rStyle w:val="Hyperlink"/>
                <w:i/>
                <w:iCs/>
              </w:rPr>
              <w:t>1.1.3. Phân loại phương pháp đúc</w:t>
            </w:r>
            <w:r w:rsidR="00784B51" w:rsidRPr="00D312FA">
              <w:rPr>
                <w:webHidden/>
              </w:rPr>
              <w:tab/>
            </w:r>
            <w:r w:rsidR="00784B51" w:rsidRPr="00D312FA">
              <w:rPr>
                <w:webHidden/>
              </w:rPr>
              <w:fldChar w:fldCharType="begin"/>
            </w:r>
            <w:r w:rsidR="00784B51" w:rsidRPr="00D312FA">
              <w:rPr>
                <w:webHidden/>
              </w:rPr>
              <w:instrText xml:space="preserve"> PAGEREF _Toc109735213 \h </w:instrText>
            </w:r>
            <w:r w:rsidR="00784B51" w:rsidRPr="00D312FA">
              <w:rPr>
                <w:webHidden/>
              </w:rPr>
            </w:r>
            <w:r w:rsidR="00784B51" w:rsidRPr="00D312FA">
              <w:rPr>
                <w:webHidden/>
              </w:rPr>
              <w:fldChar w:fldCharType="separate"/>
            </w:r>
            <w:r w:rsidR="00C732B4">
              <w:rPr>
                <w:webHidden/>
              </w:rPr>
              <w:t>7</w:t>
            </w:r>
            <w:r w:rsidR="00784B51" w:rsidRPr="00D312FA">
              <w:rPr>
                <w:webHidden/>
              </w:rPr>
              <w:fldChar w:fldCharType="end"/>
            </w:r>
          </w:hyperlink>
        </w:p>
        <w:p w14:paraId="38E38AED" w14:textId="4B7C7CFA" w:rsidR="00784B51" w:rsidRPr="00D312FA" w:rsidRDefault="00000000" w:rsidP="00E97FE2">
          <w:pPr>
            <w:pStyle w:val="TOC2"/>
          </w:pPr>
          <w:hyperlink w:anchor="_Toc109735214" w:history="1">
            <w:r w:rsidR="00784B51" w:rsidRPr="00D312FA">
              <w:rPr>
                <w:rStyle w:val="Hyperlink"/>
              </w:rPr>
              <w:t>1.2 Đúc trong khuôn cát</w:t>
            </w:r>
            <w:r w:rsidR="00784B51" w:rsidRPr="00D312FA">
              <w:rPr>
                <w:webHidden/>
              </w:rPr>
              <w:tab/>
            </w:r>
            <w:r w:rsidR="00784B51" w:rsidRPr="00D312FA">
              <w:rPr>
                <w:webHidden/>
              </w:rPr>
              <w:fldChar w:fldCharType="begin"/>
            </w:r>
            <w:r w:rsidR="00784B51" w:rsidRPr="00D312FA">
              <w:rPr>
                <w:webHidden/>
              </w:rPr>
              <w:instrText xml:space="preserve"> PAGEREF _Toc109735214 \h </w:instrText>
            </w:r>
            <w:r w:rsidR="00784B51" w:rsidRPr="00D312FA">
              <w:rPr>
                <w:webHidden/>
              </w:rPr>
            </w:r>
            <w:r w:rsidR="00784B51" w:rsidRPr="00D312FA">
              <w:rPr>
                <w:webHidden/>
              </w:rPr>
              <w:fldChar w:fldCharType="separate"/>
            </w:r>
            <w:r w:rsidR="00C732B4">
              <w:rPr>
                <w:webHidden/>
              </w:rPr>
              <w:t>7</w:t>
            </w:r>
            <w:r w:rsidR="00784B51" w:rsidRPr="00D312FA">
              <w:rPr>
                <w:webHidden/>
              </w:rPr>
              <w:fldChar w:fldCharType="end"/>
            </w:r>
          </w:hyperlink>
        </w:p>
        <w:p w14:paraId="0C557B25" w14:textId="23ADBB8B" w:rsidR="00784B51" w:rsidRPr="00D312FA" w:rsidRDefault="00000000" w:rsidP="00E97FE2">
          <w:pPr>
            <w:pStyle w:val="TOC2"/>
          </w:pPr>
          <w:hyperlink w:anchor="_Toc109735215" w:history="1">
            <w:r w:rsidR="00784B51" w:rsidRPr="00D312FA">
              <w:rPr>
                <w:rStyle w:val="Hyperlink"/>
                <w:i/>
                <w:iCs/>
              </w:rPr>
              <w:t>2.1. Khái niệm</w:t>
            </w:r>
            <w:r w:rsidR="00784B51" w:rsidRPr="00D312FA">
              <w:rPr>
                <w:webHidden/>
              </w:rPr>
              <w:tab/>
            </w:r>
            <w:r w:rsidR="00784B51" w:rsidRPr="00D312FA">
              <w:rPr>
                <w:webHidden/>
              </w:rPr>
              <w:fldChar w:fldCharType="begin"/>
            </w:r>
            <w:r w:rsidR="00784B51" w:rsidRPr="00D312FA">
              <w:rPr>
                <w:webHidden/>
              </w:rPr>
              <w:instrText xml:space="preserve"> PAGEREF _Toc109735215 \h </w:instrText>
            </w:r>
            <w:r w:rsidR="00784B51" w:rsidRPr="00D312FA">
              <w:rPr>
                <w:webHidden/>
              </w:rPr>
            </w:r>
            <w:r w:rsidR="00784B51" w:rsidRPr="00D312FA">
              <w:rPr>
                <w:webHidden/>
              </w:rPr>
              <w:fldChar w:fldCharType="separate"/>
            </w:r>
            <w:r w:rsidR="00C732B4">
              <w:rPr>
                <w:webHidden/>
              </w:rPr>
              <w:t>7</w:t>
            </w:r>
            <w:r w:rsidR="00784B51" w:rsidRPr="00D312FA">
              <w:rPr>
                <w:webHidden/>
              </w:rPr>
              <w:fldChar w:fldCharType="end"/>
            </w:r>
          </w:hyperlink>
        </w:p>
        <w:p w14:paraId="4661F423" w14:textId="3FD7C97B" w:rsidR="00784B51" w:rsidRPr="00D312FA" w:rsidRDefault="00000000" w:rsidP="00E97FE2">
          <w:pPr>
            <w:pStyle w:val="TOC2"/>
          </w:pPr>
          <w:hyperlink w:anchor="_Toc109735216" w:history="1">
            <w:r w:rsidR="00784B51" w:rsidRPr="00D312FA">
              <w:rPr>
                <w:rStyle w:val="Hyperlink"/>
                <w:i/>
                <w:iCs/>
              </w:rPr>
              <w:t>2.2. Các bộ phận cơ bản của khuôn đúc bằng cát</w:t>
            </w:r>
            <w:r w:rsidR="00784B51" w:rsidRPr="00D312FA">
              <w:rPr>
                <w:webHidden/>
              </w:rPr>
              <w:tab/>
            </w:r>
            <w:r w:rsidR="00784B51" w:rsidRPr="00D312FA">
              <w:rPr>
                <w:webHidden/>
              </w:rPr>
              <w:fldChar w:fldCharType="begin"/>
            </w:r>
            <w:r w:rsidR="00784B51" w:rsidRPr="00D312FA">
              <w:rPr>
                <w:webHidden/>
              </w:rPr>
              <w:instrText xml:space="preserve"> PAGEREF _Toc109735216 \h </w:instrText>
            </w:r>
            <w:r w:rsidR="00784B51" w:rsidRPr="00D312FA">
              <w:rPr>
                <w:webHidden/>
              </w:rPr>
            </w:r>
            <w:r w:rsidR="00784B51" w:rsidRPr="00D312FA">
              <w:rPr>
                <w:webHidden/>
              </w:rPr>
              <w:fldChar w:fldCharType="separate"/>
            </w:r>
            <w:r w:rsidR="00C732B4">
              <w:rPr>
                <w:webHidden/>
              </w:rPr>
              <w:t>8</w:t>
            </w:r>
            <w:r w:rsidR="00784B51" w:rsidRPr="00D312FA">
              <w:rPr>
                <w:webHidden/>
              </w:rPr>
              <w:fldChar w:fldCharType="end"/>
            </w:r>
          </w:hyperlink>
        </w:p>
        <w:p w14:paraId="36DFB74F" w14:textId="0008AA7A" w:rsidR="00784B51" w:rsidRPr="009746B2" w:rsidRDefault="00000000" w:rsidP="009746B2">
          <w:pPr>
            <w:pStyle w:val="TOC1"/>
          </w:pPr>
          <w:hyperlink w:anchor="_Toc109735217" w:history="1">
            <w:r w:rsidR="00784B51" w:rsidRPr="009746B2">
              <w:rPr>
                <w:rStyle w:val="Hyperlink"/>
              </w:rPr>
              <w:t>Chương 2. Nguyên lý thiết kế kết cấu công nghệ vật đúc</w:t>
            </w:r>
            <w:r w:rsidR="00784B51" w:rsidRPr="009746B2">
              <w:tab/>
            </w:r>
            <w:r w:rsidR="00784B51" w:rsidRPr="009746B2">
              <w:rPr>
                <w:webHidden/>
              </w:rPr>
              <w:fldChar w:fldCharType="begin"/>
            </w:r>
            <w:r w:rsidR="00784B51" w:rsidRPr="009746B2">
              <w:rPr>
                <w:webHidden/>
              </w:rPr>
              <w:instrText xml:space="preserve"> PAGEREF _Toc109735217 \h </w:instrText>
            </w:r>
            <w:r w:rsidR="00784B51" w:rsidRPr="009746B2">
              <w:rPr>
                <w:webHidden/>
              </w:rPr>
            </w:r>
            <w:r w:rsidR="00784B51" w:rsidRPr="009746B2">
              <w:rPr>
                <w:webHidden/>
              </w:rPr>
              <w:fldChar w:fldCharType="separate"/>
            </w:r>
            <w:r w:rsidR="00C732B4">
              <w:rPr>
                <w:webHidden/>
              </w:rPr>
              <w:t>9</w:t>
            </w:r>
            <w:r w:rsidR="00784B51" w:rsidRPr="009746B2">
              <w:rPr>
                <w:webHidden/>
              </w:rPr>
              <w:fldChar w:fldCharType="end"/>
            </w:r>
          </w:hyperlink>
        </w:p>
        <w:p w14:paraId="3F882E50" w14:textId="524B7DC8" w:rsidR="00784B51" w:rsidRPr="00D312FA" w:rsidRDefault="00000000" w:rsidP="00E97FE2">
          <w:pPr>
            <w:pStyle w:val="TOC2"/>
          </w:pPr>
          <w:hyperlink w:anchor="_Toc109735218" w:history="1">
            <w:r w:rsidR="00784B51" w:rsidRPr="00D312FA">
              <w:rPr>
                <w:rStyle w:val="Hyperlink"/>
              </w:rPr>
              <w:t>2.1 Khái niệm về kết cấu công nghệ vật đúc</w:t>
            </w:r>
            <w:r w:rsidR="00784B51" w:rsidRPr="00D312FA">
              <w:rPr>
                <w:webHidden/>
              </w:rPr>
              <w:tab/>
            </w:r>
            <w:r w:rsidR="00784B51" w:rsidRPr="00D312FA">
              <w:rPr>
                <w:webHidden/>
              </w:rPr>
              <w:fldChar w:fldCharType="begin"/>
            </w:r>
            <w:r w:rsidR="00784B51" w:rsidRPr="00D312FA">
              <w:rPr>
                <w:webHidden/>
              </w:rPr>
              <w:instrText xml:space="preserve"> PAGEREF _Toc109735218 \h </w:instrText>
            </w:r>
            <w:r w:rsidR="00784B51" w:rsidRPr="00D312FA">
              <w:rPr>
                <w:webHidden/>
              </w:rPr>
            </w:r>
            <w:r w:rsidR="00784B51" w:rsidRPr="00D312FA">
              <w:rPr>
                <w:webHidden/>
              </w:rPr>
              <w:fldChar w:fldCharType="separate"/>
            </w:r>
            <w:r w:rsidR="00C732B4">
              <w:rPr>
                <w:webHidden/>
              </w:rPr>
              <w:t>9</w:t>
            </w:r>
            <w:r w:rsidR="00784B51" w:rsidRPr="00D312FA">
              <w:rPr>
                <w:webHidden/>
              </w:rPr>
              <w:fldChar w:fldCharType="end"/>
            </w:r>
          </w:hyperlink>
        </w:p>
        <w:p w14:paraId="66657A04" w14:textId="6FBBD091" w:rsidR="00784B51" w:rsidRPr="00D312FA" w:rsidRDefault="00000000" w:rsidP="00E97FE2">
          <w:pPr>
            <w:pStyle w:val="TOC2"/>
          </w:pPr>
          <w:hyperlink w:anchor="_Toc109735219" w:history="1">
            <w:r w:rsidR="00784B51" w:rsidRPr="00D312FA">
              <w:rPr>
                <w:rStyle w:val="Hyperlink"/>
                <w:i/>
                <w:iCs/>
              </w:rPr>
              <w:t>2.1.1 Yêu cầu của kết cấu chi tiết</w:t>
            </w:r>
            <w:r w:rsidR="00784B51" w:rsidRPr="00D312FA">
              <w:rPr>
                <w:webHidden/>
              </w:rPr>
              <w:tab/>
            </w:r>
            <w:r w:rsidR="00784B51" w:rsidRPr="00D312FA">
              <w:rPr>
                <w:webHidden/>
              </w:rPr>
              <w:fldChar w:fldCharType="begin"/>
            </w:r>
            <w:r w:rsidR="00784B51" w:rsidRPr="00D312FA">
              <w:rPr>
                <w:webHidden/>
              </w:rPr>
              <w:instrText xml:space="preserve"> PAGEREF _Toc109735219 \h </w:instrText>
            </w:r>
            <w:r w:rsidR="00784B51" w:rsidRPr="00D312FA">
              <w:rPr>
                <w:webHidden/>
              </w:rPr>
            </w:r>
            <w:r w:rsidR="00784B51" w:rsidRPr="00D312FA">
              <w:rPr>
                <w:webHidden/>
              </w:rPr>
              <w:fldChar w:fldCharType="separate"/>
            </w:r>
            <w:r w:rsidR="00C732B4">
              <w:rPr>
                <w:webHidden/>
              </w:rPr>
              <w:t>10</w:t>
            </w:r>
            <w:r w:rsidR="00784B51" w:rsidRPr="00D312FA">
              <w:rPr>
                <w:webHidden/>
              </w:rPr>
              <w:fldChar w:fldCharType="end"/>
            </w:r>
          </w:hyperlink>
        </w:p>
        <w:p w14:paraId="5E06EC2E" w14:textId="2E2CD0FE" w:rsidR="00784B51" w:rsidRPr="00D312FA" w:rsidRDefault="00000000" w:rsidP="00E97FE2">
          <w:pPr>
            <w:pStyle w:val="TOC2"/>
          </w:pPr>
          <w:hyperlink w:anchor="_Toc109735220" w:history="1">
            <w:r w:rsidR="00784B51" w:rsidRPr="00D312FA">
              <w:rPr>
                <w:rStyle w:val="Hyperlink"/>
                <w:i/>
                <w:iCs/>
              </w:rPr>
              <w:t>2.1.2 Phân loại vật đúc</w:t>
            </w:r>
            <w:r w:rsidR="00784B51" w:rsidRPr="00D312FA">
              <w:rPr>
                <w:webHidden/>
              </w:rPr>
              <w:tab/>
            </w:r>
            <w:r w:rsidR="00784B51" w:rsidRPr="00D312FA">
              <w:rPr>
                <w:webHidden/>
              </w:rPr>
              <w:fldChar w:fldCharType="begin"/>
            </w:r>
            <w:r w:rsidR="00784B51" w:rsidRPr="00D312FA">
              <w:rPr>
                <w:webHidden/>
              </w:rPr>
              <w:instrText xml:space="preserve"> PAGEREF _Toc109735220 \h </w:instrText>
            </w:r>
            <w:r w:rsidR="00784B51" w:rsidRPr="00D312FA">
              <w:rPr>
                <w:webHidden/>
              </w:rPr>
            </w:r>
            <w:r w:rsidR="00784B51" w:rsidRPr="00D312FA">
              <w:rPr>
                <w:webHidden/>
              </w:rPr>
              <w:fldChar w:fldCharType="separate"/>
            </w:r>
            <w:r w:rsidR="00C732B4">
              <w:rPr>
                <w:webHidden/>
              </w:rPr>
              <w:t>10</w:t>
            </w:r>
            <w:r w:rsidR="00784B51" w:rsidRPr="00D312FA">
              <w:rPr>
                <w:webHidden/>
              </w:rPr>
              <w:fldChar w:fldCharType="end"/>
            </w:r>
          </w:hyperlink>
        </w:p>
        <w:p w14:paraId="4A9F7CCC" w14:textId="0E260916" w:rsidR="00784B51" w:rsidRPr="00D312FA" w:rsidRDefault="00000000" w:rsidP="00E97FE2">
          <w:pPr>
            <w:pStyle w:val="TOC2"/>
          </w:pPr>
          <w:hyperlink w:anchor="_Toc109735221" w:history="1">
            <w:r w:rsidR="00784B51" w:rsidRPr="00D312FA">
              <w:rPr>
                <w:rStyle w:val="Hyperlink"/>
              </w:rPr>
              <w:t>2.2 Nguyên tắc thiết kế kết cấu công nghệ vật đúc</w:t>
            </w:r>
            <w:r w:rsidR="00784B51" w:rsidRPr="00D312FA">
              <w:rPr>
                <w:webHidden/>
              </w:rPr>
              <w:tab/>
            </w:r>
            <w:r w:rsidR="00784B51" w:rsidRPr="00D312FA">
              <w:rPr>
                <w:webHidden/>
              </w:rPr>
              <w:fldChar w:fldCharType="begin"/>
            </w:r>
            <w:r w:rsidR="00784B51" w:rsidRPr="00D312FA">
              <w:rPr>
                <w:webHidden/>
              </w:rPr>
              <w:instrText xml:space="preserve"> PAGEREF _Toc109735221 \h </w:instrText>
            </w:r>
            <w:r w:rsidR="00784B51" w:rsidRPr="00D312FA">
              <w:rPr>
                <w:webHidden/>
              </w:rPr>
            </w:r>
            <w:r w:rsidR="00784B51" w:rsidRPr="00D312FA">
              <w:rPr>
                <w:webHidden/>
              </w:rPr>
              <w:fldChar w:fldCharType="separate"/>
            </w:r>
            <w:r w:rsidR="00C732B4">
              <w:rPr>
                <w:webHidden/>
              </w:rPr>
              <w:t>11</w:t>
            </w:r>
            <w:r w:rsidR="00784B51" w:rsidRPr="00D312FA">
              <w:rPr>
                <w:webHidden/>
              </w:rPr>
              <w:fldChar w:fldCharType="end"/>
            </w:r>
          </w:hyperlink>
        </w:p>
        <w:p w14:paraId="63838103" w14:textId="38CE8FCF" w:rsidR="00784B51" w:rsidRPr="00D312FA" w:rsidRDefault="00000000" w:rsidP="00E97FE2">
          <w:pPr>
            <w:pStyle w:val="TOC2"/>
          </w:pPr>
          <w:hyperlink w:anchor="_Toc109735222" w:history="1">
            <w:r w:rsidR="00784B51" w:rsidRPr="00D312FA">
              <w:rPr>
                <w:rStyle w:val="Hyperlink"/>
                <w:i/>
                <w:iCs/>
              </w:rPr>
              <w:t>2.2.1 Yêu cầu chất lượng hợp kim đúc</w:t>
            </w:r>
            <w:r w:rsidR="00784B51" w:rsidRPr="00D312FA">
              <w:rPr>
                <w:webHidden/>
              </w:rPr>
              <w:tab/>
            </w:r>
            <w:r w:rsidR="00784B51" w:rsidRPr="00D312FA">
              <w:rPr>
                <w:webHidden/>
              </w:rPr>
              <w:fldChar w:fldCharType="begin"/>
            </w:r>
            <w:r w:rsidR="00784B51" w:rsidRPr="00D312FA">
              <w:rPr>
                <w:webHidden/>
              </w:rPr>
              <w:instrText xml:space="preserve"> PAGEREF _Toc109735222 \h </w:instrText>
            </w:r>
            <w:r w:rsidR="00784B51" w:rsidRPr="00D312FA">
              <w:rPr>
                <w:webHidden/>
              </w:rPr>
            </w:r>
            <w:r w:rsidR="00784B51" w:rsidRPr="00D312FA">
              <w:rPr>
                <w:webHidden/>
              </w:rPr>
              <w:fldChar w:fldCharType="separate"/>
            </w:r>
            <w:r w:rsidR="00C732B4">
              <w:rPr>
                <w:webHidden/>
              </w:rPr>
              <w:t>11</w:t>
            </w:r>
            <w:r w:rsidR="00784B51" w:rsidRPr="00D312FA">
              <w:rPr>
                <w:webHidden/>
              </w:rPr>
              <w:fldChar w:fldCharType="end"/>
            </w:r>
          </w:hyperlink>
        </w:p>
        <w:p w14:paraId="46F9474D" w14:textId="44E59D51" w:rsidR="00784B51" w:rsidRPr="00D312FA" w:rsidRDefault="00000000" w:rsidP="00E97FE2">
          <w:pPr>
            <w:pStyle w:val="TOC2"/>
          </w:pPr>
          <w:hyperlink w:anchor="_Toc109735223" w:history="1">
            <w:r w:rsidR="00784B51" w:rsidRPr="00D312FA">
              <w:rPr>
                <w:rStyle w:val="Hyperlink"/>
                <w:i/>
                <w:iCs/>
              </w:rPr>
              <w:t>2.2.2 Thiết kế kết cấu vật đúc thuận tiện cho công nghệ làm khuôn</w:t>
            </w:r>
            <w:r w:rsidR="00784B51" w:rsidRPr="00D312FA">
              <w:rPr>
                <w:webHidden/>
              </w:rPr>
              <w:tab/>
            </w:r>
            <w:r w:rsidR="00784B51" w:rsidRPr="00D312FA">
              <w:rPr>
                <w:webHidden/>
              </w:rPr>
              <w:fldChar w:fldCharType="begin"/>
            </w:r>
            <w:r w:rsidR="00784B51" w:rsidRPr="00D312FA">
              <w:rPr>
                <w:webHidden/>
              </w:rPr>
              <w:instrText xml:space="preserve"> PAGEREF _Toc109735223 \h </w:instrText>
            </w:r>
            <w:r w:rsidR="00784B51" w:rsidRPr="00D312FA">
              <w:rPr>
                <w:webHidden/>
              </w:rPr>
            </w:r>
            <w:r w:rsidR="00784B51" w:rsidRPr="00D312FA">
              <w:rPr>
                <w:webHidden/>
              </w:rPr>
              <w:fldChar w:fldCharType="separate"/>
            </w:r>
            <w:r w:rsidR="00C732B4">
              <w:rPr>
                <w:webHidden/>
              </w:rPr>
              <w:t>12</w:t>
            </w:r>
            <w:r w:rsidR="00784B51" w:rsidRPr="00D312FA">
              <w:rPr>
                <w:webHidden/>
              </w:rPr>
              <w:fldChar w:fldCharType="end"/>
            </w:r>
          </w:hyperlink>
        </w:p>
        <w:p w14:paraId="64312E6F" w14:textId="6A4BC077" w:rsidR="00784B51" w:rsidRPr="00D312FA" w:rsidRDefault="00000000" w:rsidP="00E97FE2">
          <w:pPr>
            <w:pStyle w:val="TOC2"/>
          </w:pPr>
          <w:hyperlink w:anchor="_Toc109735224" w:history="1">
            <w:r w:rsidR="00784B51" w:rsidRPr="00D312FA">
              <w:rPr>
                <w:rStyle w:val="Hyperlink"/>
                <w:i/>
                <w:iCs/>
              </w:rPr>
              <w:t>2.2.3 Thiết kế kết cấu vật đúc thuận tiện cho công nghệ làm lõi</w:t>
            </w:r>
            <w:r w:rsidR="00784B51" w:rsidRPr="00D312FA">
              <w:rPr>
                <w:webHidden/>
              </w:rPr>
              <w:tab/>
            </w:r>
            <w:r w:rsidR="00784B51" w:rsidRPr="00D312FA">
              <w:rPr>
                <w:webHidden/>
              </w:rPr>
              <w:fldChar w:fldCharType="begin"/>
            </w:r>
            <w:r w:rsidR="00784B51" w:rsidRPr="00D312FA">
              <w:rPr>
                <w:webHidden/>
              </w:rPr>
              <w:instrText xml:space="preserve"> PAGEREF _Toc109735224 \h </w:instrText>
            </w:r>
            <w:r w:rsidR="00784B51" w:rsidRPr="00D312FA">
              <w:rPr>
                <w:webHidden/>
              </w:rPr>
            </w:r>
            <w:r w:rsidR="00784B51" w:rsidRPr="00D312FA">
              <w:rPr>
                <w:webHidden/>
              </w:rPr>
              <w:fldChar w:fldCharType="separate"/>
            </w:r>
            <w:r w:rsidR="00C732B4">
              <w:rPr>
                <w:webHidden/>
              </w:rPr>
              <w:t>13</w:t>
            </w:r>
            <w:r w:rsidR="00784B51" w:rsidRPr="00D312FA">
              <w:rPr>
                <w:webHidden/>
              </w:rPr>
              <w:fldChar w:fldCharType="end"/>
            </w:r>
          </w:hyperlink>
        </w:p>
        <w:p w14:paraId="4DCF53E1" w14:textId="29DE03DF" w:rsidR="00784B51" w:rsidRPr="00D312FA" w:rsidRDefault="00000000" w:rsidP="00E97FE2">
          <w:pPr>
            <w:pStyle w:val="TOC2"/>
          </w:pPr>
          <w:hyperlink w:anchor="_Toc109735225" w:history="1">
            <w:r w:rsidR="00784B51" w:rsidRPr="00D312FA">
              <w:rPr>
                <w:rStyle w:val="Hyperlink"/>
                <w:i/>
                <w:iCs/>
              </w:rPr>
              <w:t>2.2.4 Thiết kế kết cấu vật đúc thuận tiện cho công nghệ gia công cơ, lắp ráp</w:t>
            </w:r>
            <w:r w:rsidR="00784B51" w:rsidRPr="00D312FA">
              <w:rPr>
                <w:webHidden/>
              </w:rPr>
              <w:tab/>
            </w:r>
            <w:r w:rsidR="00784B51" w:rsidRPr="00D312FA">
              <w:rPr>
                <w:webHidden/>
              </w:rPr>
              <w:fldChar w:fldCharType="begin"/>
            </w:r>
            <w:r w:rsidR="00784B51" w:rsidRPr="00D312FA">
              <w:rPr>
                <w:webHidden/>
              </w:rPr>
              <w:instrText xml:space="preserve"> PAGEREF _Toc109735225 \h </w:instrText>
            </w:r>
            <w:r w:rsidR="00784B51" w:rsidRPr="00D312FA">
              <w:rPr>
                <w:webHidden/>
              </w:rPr>
            </w:r>
            <w:r w:rsidR="00784B51" w:rsidRPr="00D312FA">
              <w:rPr>
                <w:webHidden/>
              </w:rPr>
              <w:fldChar w:fldCharType="separate"/>
            </w:r>
            <w:r w:rsidR="00C732B4">
              <w:rPr>
                <w:webHidden/>
              </w:rPr>
              <w:t>13</w:t>
            </w:r>
            <w:r w:rsidR="00784B51" w:rsidRPr="00D312FA">
              <w:rPr>
                <w:webHidden/>
              </w:rPr>
              <w:fldChar w:fldCharType="end"/>
            </w:r>
          </w:hyperlink>
        </w:p>
        <w:p w14:paraId="25D1CCBC" w14:textId="59D5B752" w:rsidR="00784B51" w:rsidRPr="00D312FA" w:rsidRDefault="00000000" w:rsidP="00E97FE2">
          <w:pPr>
            <w:pStyle w:val="TOC2"/>
          </w:pPr>
          <w:hyperlink w:anchor="_Toc109735226" w:history="1">
            <w:r w:rsidR="00784B51" w:rsidRPr="00D312FA">
              <w:rPr>
                <w:rStyle w:val="Hyperlink"/>
              </w:rPr>
              <w:t>2.3 Quy trình công nghệ làm khuôn (lõi) cát bằng tay</w:t>
            </w:r>
            <w:r w:rsidR="00784B51" w:rsidRPr="00D312FA">
              <w:rPr>
                <w:webHidden/>
              </w:rPr>
              <w:tab/>
            </w:r>
            <w:r w:rsidR="00784B51" w:rsidRPr="00D312FA">
              <w:rPr>
                <w:webHidden/>
              </w:rPr>
              <w:fldChar w:fldCharType="begin"/>
            </w:r>
            <w:r w:rsidR="00784B51" w:rsidRPr="00D312FA">
              <w:rPr>
                <w:webHidden/>
              </w:rPr>
              <w:instrText xml:space="preserve"> PAGEREF _Toc109735226 \h </w:instrText>
            </w:r>
            <w:r w:rsidR="00784B51" w:rsidRPr="00D312FA">
              <w:rPr>
                <w:webHidden/>
              </w:rPr>
            </w:r>
            <w:r w:rsidR="00784B51" w:rsidRPr="00D312FA">
              <w:rPr>
                <w:webHidden/>
              </w:rPr>
              <w:fldChar w:fldCharType="separate"/>
            </w:r>
            <w:r w:rsidR="00C732B4">
              <w:rPr>
                <w:webHidden/>
              </w:rPr>
              <w:t>14</w:t>
            </w:r>
            <w:r w:rsidR="00784B51" w:rsidRPr="00D312FA">
              <w:rPr>
                <w:webHidden/>
              </w:rPr>
              <w:fldChar w:fldCharType="end"/>
            </w:r>
          </w:hyperlink>
        </w:p>
        <w:p w14:paraId="7CA814A5" w14:textId="08D912BB" w:rsidR="00784B51" w:rsidRPr="00D312FA" w:rsidRDefault="00000000" w:rsidP="00E97FE2">
          <w:pPr>
            <w:pStyle w:val="TOC2"/>
          </w:pPr>
          <w:hyperlink w:anchor="_Toc109735227" w:history="1">
            <w:r w:rsidR="00784B51" w:rsidRPr="00D312FA">
              <w:rPr>
                <w:rStyle w:val="Hyperlink"/>
                <w:i/>
                <w:iCs/>
              </w:rPr>
              <w:t>2.3.1 Bản vẽ sơ đồ quá trình làm khuôn</w:t>
            </w:r>
            <w:r w:rsidR="00784B51" w:rsidRPr="00D312FA">
              <w:rPr>
                <w:webHidden/>
              </w:rPr>
              <w:tab/>
            </w:r>
            <w:r w:rsidR="00784B51" w:rsidRPr="00D312FA">
              <w:rPr>
                <w:webHidden/>
              </w:rPr>
              <w:fldChar w:fldCharType="begin"/>
            </w:r>
            <w:r w:rsidR="00784B51" w:rsidRPr="00D312FA">
              <w:rPr>
                <w:webHidden/>
              </w:rPr>
              <w:instrText xml:space="preserve"> PAGEREF _Toc109735227 \h </w:instrText>
            </w:r>
            <w:r w:rsidR="00784B51" w:rsidRPr="00D312FA">
              <w:rPr>
                <w:webHidden/>
              </w:rPr>
            </w:r>
            <w:r w:rsidR="00784B51" w:rsidRPr="00D312FA">
              <w:rPr>
                <w:webHidden/>
              </w:rPr>
              <w:fldChar w:fldCharType="separate"/>
            </w:r>
            <w:r w:rsidR="00C732B4">
              <w:rPr>
                <w:webHidden/>
              </w:rPr>
              <w:t>14</w:t>
            </w:r>
            <w:r w:rsidR="00784B51" w:rsidRPr="00D312FA">
              <w:rPr>
                <w:webHidden/>
              </w:rPr>
              <w:fldChar w:fldCharType="end"/>
            </w:r>
          </w:hyperlink>
        </w:p>
        <w:p w14:paraId="572D01AA" w14:textId="29D44543" w:rsidR="00784B51" w:rsidRPr="00D312FA" w:rsidRDefault="00000000" w:rsidP="00E97FE2">
          <w:pPr>
            <w:pStyle w:val="TOC2"/>
          </w:pPr>
          <w:hyperlink w:anchor="_Toc109735228" w:history="1">
            <w:r w:rsidR="00784B51" w:rsidRPr="00D312FA">
              <w:rPr>
                <w:rStyle w:val="Hyperlink"/>
                <w:i/>
                <w:iCs/>
              </w:rPr>
              <w:t>2.3.2 Làm khuôn cát trong hai hòm khuôn, lõi ngang</w:t>
            </w:r>
            <w:r w:rsidR="00784B51" w:rsidRPr="00D312FA">
              <w:rPr>
                <w:webHidden/>
              </w:rPr>
              <w:tab/>
            </w:r>
            <w:r w:rsidR="00784B51" w:rsidRPr="00D312FA">
              <w:rPr>
                <w:webHidden/>
              </w:rPr>
              <w:fldChar w:fldCharType="begin"/>
            </w:r>
            <w:r w:rsidR="00784B51" w:rsidRPr="00D312FA">
              <w:rPr>
                <w:webHidden/>
              </w:rPr>
              <w:instrText xml:space="preserve"> PAGEREF _Toc109735228 \h </w:instrText>
            </w:r>
            <w:r w:rsidR="00784B51" w:rsidRPr="00D312FA">
              <w:rPr>
                <w:webHidden/>
              </w:rPr>
            </w:r>
            <w:r w:rsidR="00784B51" w:rsidRPr="00D312FA">
              <w:rPr>
                <w:webHidden/>
              </w:rPr>
              <w:fldChar w:fldCharType="separate"/>
            </w:r>
            <w:r w:rsidR="00C732B4">
              <w:rPr>
                <w:webHidden/>
              </w:rPr>
              <w:t>15</w:t>
            </w:r>
            <w:r w:rsidR="00784B51" w:rsidRPr="00D312FA">
              <w:rPr>
                <w:webHidden/>
              </w:rPr>
              <w:fldChar w:fldCharType="end"/>
            </w:r>
          </w:hyperlink>
        </w:p>
        <w:p w14:paraId="74A5BD2F" w14:textId="60900620" w:rsidR="00784B51" w:rsidRPr="00D312FA" w:rsidRDefault="00000000" w:rsidP="00E97FE2">
          <w:pPr>
            <w:pStyle w:val="TOC2"/>
          </w:pPr>
          <w:hyperlink w:anchor="_Toc109735229" w:history="1">
            <w:r w:rsidR="00784B51" w:rsidRPr="00D312FA">
              <w:rPr>
                <w:rStyle w:val="Hyperlink"/>
                <w:i/>
                <w:iCs/>
              </w:rPr>
              <w:t>2.3.3 Làm khuôn cát trên nền xưởng đúc</w:t>
            </w:r>
            <w:r w:rsidR="00784B51" w:rsidRPr="00D312FA">
              <w:rPr>
                <w:webHidden/>
              </w:rPr>
              <w:tab/>
            </w:r>
            <w:r w:rsidR="00784B51" w:rsidRPr="00D312FA">
              <w:rPr>
                <w:webHidden/>
              </w:rPr>
              <w:fldChar w:fldCharType="begin"/>
            </w:r>
            <w:r w:rsidR="00784B51" w:rsidRPr="00D312FA">
              <w:rPr>
                <w:webHidden/>
              </w:rPr>
              <w:instrText xml:space="preserve"> PAGEREF _Toc109735229 \h </w:instrText>
            </w:r>
            <w:r w:rsidR="00784B51" w:rsidRPr="00D312FA">
              <w:rPr>
                <w:webHidden/>
              </w:rPr>
            </w:r>
            <w:r w:rsidR="00784B51" w:rsidRPr="00D312FA">
              <w:rPr>
                <w:webHidden/>
              </w:rPr>
              <w:fldChar w:fldCharType="separate"/>
            </w:r>
            <w:r w:rsidR="00C732B4">
              <w:rPr>
                <w:webHidden/>
              </w:rPr>
              <w:t>15</w:t>
            </w:r>
            <w:r w:rsidR="00784B51" w:rsidRPr="00D312FA">
              <w:rPr>
                <w:webHidden/>
              </w:rPr>
              <w:fldChar w:fldCharType="end"/>
            </w:r>
          </w:hyperlink>
        </w:p>
        <w:p w14:paraId="15579988" w14:textId="2FE13E62" w:rsidR="00784B51" w:rsidRPr="00D312FA" w:rsidRDefault="00000000" w:rsidP="00E97FE2">
          <w:pPr>
            <w:pStyle w:val="TOC2"/>
          </w:pPr>
          <w:hyperlink w:anchor="_Toc109735230" w:history="1">
            <w:r w:rsidR="00784B51" w:rsidRPr="00D312FA">
              <w:rPr>
                <w:rStyle w:val="Hyperlink"/>
                <w:i/>
                <w:iCs/>
              </w:rPr>
              <w:t>2.3.4 Làm lõi cát</w:t>
            </w:r>
            <w:r w:rsidR="00784B51" w:rsidRPr="00D312FA">
              <w:rPr>
                <w:webHidden/>
              </w:rPr>
              <w:tab/>
            </w:r>
            <w:r w:rsidR="00784B51" w:rsidRPr="00D312FA">
              <w:rPr>
                <w:webHidden/>
              </w:rPr>
              <w:fldChar w:fldCharType="begin"/>
            </w:r>
            <w:r w:rsidR="00784B51" w:rsidRPr="00D312FA">
              <w:rPr>
                <w:webHidden/>
              </w:rPr>
              <w:instrText xml:space="preserve"> PAGEREF _Toc109735230 \h </w:instrText>
            </w:r>
            <w:r w:rsidR="00784B51" w:rsidRPr="00D312FA">
              <w:rPr>
                <w:webHidden/>
              </w:rPr>
            </w:r>
            <w:r w:rsidR="00784B51" w:rsidRPr="00D312FA">
              <w:rPr>
                <w:webHidden/>
              </w:rPr>
              <w:fldChar w:fldCharType="separate"/>
            </w:r>
            <w:r w:rsidR="00C732B4">
              <w:rPr>
                <w:webHidden/>
              </w:rPr>
              <w:t>16</w:t>
            </w:r>
            <w:r w:rsidR="00784B51" w:rsidRPr="00D312FA">
              <w:rPr>
                <w:webHidden/>
              </w:rPr>
              <w:fldChar w:fldCharType="end"/>
            </w:r>
          </w:hyperlink>
        </w:p>
        <w:p w14:paraId="5CA9A7C8" w14:textId="2FA3ED42" w:rsidR="00784B51" w:rsidRPr="00D312FA" w:rsidRDefault="00000000" w:rsidP="00E97FE2">
          <w:pPr>
            <w:pStyle w:val="TOC2"/>
          </w:pPr>
          <w:hyperlink w:anchor="_Toc109735231" w:history="1">
            <w:r w:rsidR="00784B51" w:rsidRPr="00D312FA">
              <w:rPr>
                <w:rStyle w:val="Hyperlink"/>
              </w:rPr>
              <w:t>2.4 Làm khuôn và lõi cát bằng máy</w:t>
            </w:r>
            <w:r w:rsidR="00784B51" w:rsidRPr="00D312FA">
              <w:rPr>
                <w:webHidden/>
              </w:rPr>
              <w:tab/>
            </w:r>
            <w:r w:rsidR="00784B51" w:rsidRPr="00D312FA">
              <w:rPr>
                <w:webHidden/>
              </w:rPr>
              <w:fldChar w:fldCharType="begin"/>
            </w:r>
            <w:r w:rsidR="00784B51" w:rsidRPr="00D312FA">
              <w:rPr>
                <w:webHidden/>
              </w:rPr>
              <w:instrText xml:space="preserve"> PAGEREF _Toc109735231 \h </w:instrText>
            </w:r>
            <w:r w:rsidR="00784B51" w:rsidRPr="00D312FA">
              <w:rPr>
                <w:webHidden/>
              </w:rPr>
            </w:r>
            <w:r w:rsidR="00784B51" w:rsidRPr="00D312FA">
              <w:rPr>
                <w:webHidden/>
              </w:rPr>
              <w:fldChar w:fldCharType="separate"/>
            </w:r>
            <w:r w:rsidR="00C732B4">
              <w:rPr>
                <w:webHidden/>
              </w:rPr>
              <w:t>16</w:t>
            </w:r>
            <w:r w:rsidR="00784B51" w:rsidRPr="00D312FA">
              <w:rPr>
                <w:webHidden/>
              </w:rPr>
              <w:fldChar w:fldCharType="end"/>
            </w:r>
          </w:hyperlink>
        </w:p>
        <w:p w14:paraId="73613461" w14:textId="10F77AF3" w:rsidR="00784B51" w:rsidRPr="00D312FA" w:rsidRDefault="00000000" w:rsidP="00E97FE2">
          <w:pPr>
            <w:pStyle w:val="TOC2"/>
          </w:pPr>
          <w:hyperlink w:anchor="_Toc109735233" w:history="1">
            <w:r w:rsidR="00784B51" w:rsidRPr="00D312FA">
              <w:rPr>
                <w:rStyle w:val="Hyperlink"/>
              </w:rPr>
              <w:t>2.5 Đúc đặc biệt</w:t>
            </w:r>
            <w:r w:rsidR="00784B51" w:rsidRPr="00D312FA">
              <w:rPr>
                <w:webHidden/>
              </w:rPr>
              <w:tab/>
            </w:r>
            <w:r w:rsidR="00784B51" w:rsidRPr="00D312FA">
              <w:rPr>
                <w:webHidden/>
              </w:rPr>
              <w:fldChar w:fldCharType="begin"/>
            </w:r>
            <w:r w:rsidR="00784B51" w:rsidRPr="00D312FA">
              <w:rPr>
                <w:webHidden/>
              </w:rPr>
              <w:instrText xml:space="preserve"> PAGEREF _Toc109735233 \h </w:instrText>
            </w:r>
            <w:r w:rsidR="00784B51" w:rsidRPr="00D312FA">
              <w:rPr>
                <w:webHidden/>
              </w:rPr>
            </w:r>
            <w:r w:rsidR="00784B51" w:rsidRPr="00D312FA">
              <w:rPr>
                <w:webHidden/>
              </w:rPr>
              <w:fldChar w:fldCharType="separate"/>
            </w:r>
            <w:r w:rsidR="00C732B4">
              <w:rPr>
                <w:webHidden/>
              </w:rPr>
              <w:t>20</w:t>
            </w:r>
            <w:r w:rsidR="00784B51" w:rsidRPr="00D312FA">
              <w:rPr>
                <w:webHidden/>
              </w:rPr>
              <w:fldChar w:fldCharType="end"/>
            </w:r>
          </w:hyperlink>
        </w:p>
        <w:p w14:paraId="73235769" w14:textId="53EF4DF0" w:rsidR="00784B51" w:rsidRPr="00D312FA" w:rsidRDefault="00000000" w:rsidP="00E97FE2">
          <w:pPr>
            <w:pStyle w:val="TOC2"/>
          </w:pPr>
          <w:hyperlink w:anchor="_Toc109735234" w:history="1">
            <w:r w:rsidR="00784B51" w:rsidRPr="00D312FA">
              <w:rPr>
                <w:rStyle w:val="Hyperlink"/>
                <w:i/>
                <w:iCs/>
              </w:rPr>
              <w:t>2.5.1 Đúc trong khuôn kim loại</w:t>
            </w:r>
            <w:r w:rsidR="00784B51" w:rsidRPr="00D312FA">
              <w:rPr>
                <w:webHidden/>
              </w:rPr>
              <w:tab/>
            </w:r>
            <w:r w:rsidR="00784B51" w:rsidRPr="00D312FA">
              <w:rPr>
                <w:webHidden/>
              </w:rPr>
              <w:fldChar w:fldCharType="begin"/>
            </w:r>
            <w:r w:rsidR="00784B51" w:rsidRPr="00D312FA">
              <w:rPr>
                <w:webHidden/>
              </w:rPr>
              <w:instrText xml:space="preserve"> PAGEREF _Toc109735234 \h </w:instrText>
            </w:r>
            <w:r w:rsidR="00784B51" w:rsidRPr="00D312FA">
              <w:rPr>
                <w:webHidden/>
              </w:rPr>
            </w:r>
            <w:r w:rsidR="00784B51" w:rsidRPr="00D312FA">
              <w:rPr>
                <w:webHidden/>
              </w:rPr>
              <w:fldChar w:fldCharType="separate"/>
            </w:r>
            <w:r w:rsidR="00C732B4">
              <w:rPr>
                <w:webHidden/>
              </w:rPr>
              <w:t>20</w:t>
            </w:r>
            <w:r w:rsidR="00784B51" w:rsidRPr="00D312FA">
              <w:rPr>
                <w:webHidden/>
              </w:rPr>
              <w:fldChar w:fldCharType="end"/>
            </w:r>
          </w:hyperlink>
        </w:p>
        <w:p w14:paraId="2DDD3FD2" w14:textId="4424224B" w:rsidR="00784B51" w:rsidRPr="00D312FA" w:rsidRDefault="00000000" w:rsidP="00E97FE2">
          <w:pPr>
            <w:pStyle w:val="TOC2"/>
          </w:pPr>
          <w:hyperlink w:anchor="_Toc109735235" w:history="1">
            <w:r w:rsidR="00784B51" w:rsidRPr="00D312FA">
              <w:rPr>
                <w:rStyle w:val="Hyperlink"/>
                <w:i/>
                <w:iCs/>
              </w:rPr>
              <w:t>2.5.2 Đúc áp lực</w:t>
            </w:r>
            <w:r w:rsidR="00784B51" w:rsidRPr="00D312FA">
              <w:rPr>
                <w:webHidden/>
              </w:rPr>
              <w:tab/>
            </w:r>
            <w:r w:rsidR="00784B51" w:rsidRPr="00D312FA">
              <w:rPr>
                <w:webHidden/>
              </w:rPr>
              <w:fldChar w:fldCharType="begin"/>
            </w:r>
            <w:r w:rsidR="00784B51" w:rsidRPr="00D312FA">
              <w:rPr>
                <w:webHidden/>
              </w:rPr>
              <w:instrText xml:space="preserve"> PAGEREF _Toc109735235 \h </w:instrText>
            </w:r>
            <w:r w:rsidR="00784B51" w:rsidRPr="00D312FA">
              <w:rPr>
                <w:webHidden/>
              </w:rPr>
            </w:r>
            <w:r w:rsidR="00784B51" w:rsidRPr="00D312FA">
              <w:rPr>
                <w:webHidden/>
              </w:rPr>
              <w:fldChar w:fldCharType="separate"/>
            </w:r>
            <w:r w:rsidR="00C732B4">
              <w:rPr>
                <w:webHidden/>
              </w:rPr>
              <w:t>21</w:t>
            </w:r>
            <w:r w:rsidR="00784B51" w:rsidRPr="00D312FA">
              <w:rPr>
                <w:webHidden/>
              </w:rPr>
              <w:fldChar w:fldCharType="end"/>
            </w:r>
          </w:hyperlink>
        </w:p>
        <w:p w14:paraId="1BE62BB1" w14:textId="14062FE6" w:rsidR="00784B51" w:rsidRPr="00D312FA" w:rsidRDefault="00000000" w:rsidP="00E97FE2">
          <w:pPr>
            <w:pStyle w:val="TOC2"/>
          </w:pPr>
          <w:hyperlink w:anchor="_Toc109735236" w:history="1">
            <w:r w:rsidR="00784B51" w:rsidRPr="00D312FA">
              <w:rPr>
                <w:rStyle w:val="Hyperlink"/>
                <w:i/>
                <w:iCs/>
              </w:rPr>
              <w:t>2.5.3 Đúc ly tâm</w:t>
            </w:r>
            <w:r w:rsidR="00784B51" w:rsidRPr="00D312FA">
              <w:rPr>
                <w:webHidden/>
              </w:rPr>
              <w:tab/>
            </w:r>
            <w:r w:rsidR="00784B51" w:rsidRPr="00D312FA">
              <w:rPr>
                <w:webHidden/>
              </w:rPr>
              <w:fldChar w:fldCharType="begin"/>
            </w:r>
            <w:r w:rsidR="00784B51" w:rsidRPr="00D312FA">
              <w:rPr>
                <w:webHidden/>
              </w:rPr>
              <w:instrText xml:space="preserve"> PAGEREF _Toc109735236 \h </w:instrText>
            </w:r>
            <w:r w:rsidR="00784B51" w:rsidRPr="00D312FA">
              <w:rPr>
                <w:webHidden/>
              </w:rPr>
            </w:r>
            <w:r w:rsidR="00784B51" w:rsidRPr="00D312FA">
              <w:rPr>
                <w:webHidden/>
              </w:rPr>
              <w:fldChar w:fldCharType="separate"/>
            </w:r>
            <w:r w:rsidR="00C732B4">
              <w:rPr>
                <w:webHidden/>
              </w:rPr>
              <w:t>22</w:t>
            </w:r>
            <w:r w:rsidR="00784B51" w:rsidRPr="00D312FA">
              <w:rPr>
                <w:webHidden/>
              </w:rPr>
              <w:fldChar w:fldCharType="end"/>
            </w:r>
          </w:hyperlink>
        </w:p>
        <w:p w14:paraId="6826D4F4" w14:textId="54B37B00" w:rsidR="00784B51" w:rsidRPr="00D312FA" w:rsidRDefault="00000000" w:rsidP="00E97FE2">
          <w:pPr>
            <w:pStyle w:val="TOC2"/>
          </w:pPr>
          <w:hyperlink w:anchor="_Toc109735237" w:history="1">
            <w:r w:rsidR="00784B51" w:rsidRPr="00D312FA">
              <w:rPr>
                <w:rStyle w:val="Hyperlink"/>
                <w:i/>
                <w:iCs/>
              </w:rPr>
              <w:t>2.5.4 Đúc liên tục</w:t>
            </w:r>
            <w:r w:rsidR="00784B51" w:rsidRPr="00D312FA">
              <w:rPr>
                <w:webHidden/>
              </w:rPr>
              <w:tab/>
            </w:r>
            <w:r w:rsidR="00784B51" w:rsidRPr="00D312FA">
              <w:rPr>
                <w:webHidden/>
              </w:rPr>
              <w:fldChar w:fldCharType="begin"/>
            </w:r>
            <w:r w:rsidR="00784B51" w:rsidRPr="00D312FA">
              <w:rPr>
                <w:webHidden/>
              </w:rPr>
              <w:instrText xml:space="preserve"> PAGEREF _Toc109735237 \h </w:instrText>
            </w:r>
            <w:r w:rsidR="00784B51" w:rsidRPr="00D312FA">
              <w:rPr>
                <w:webHidden/>
              </w:rPr>
            </w:r>
            <w:r w:rsidR="00784B51" w:rsidRPr="00D312FA">
              <w:rPr>
                <w:webHidden/>
              </w:rPr>
              <w:fldChar w:fldCharType="separate"/>
            </w:r>
            <w:r w:rsidR="00C732B4">
              <w:rPr>
                <w:webHidden/>
              </w:rPr>
              <w:t>23</w:t>
            </w:r>
            <w:r w:rsidR="00784B51" w:rsidRPr="00D312FA">
              <w:rPr>
                <w:webHidden/>
              </w:rPr>
              <w:fldChar w:fldCharType="end"/>
            </w:r>
          </w:hyperlink>
        </w:p>
        <w:p w14:paraId="34C48290" w14:textId="2268E802" w:rsidR="00784B51" w:rsidRPr="00D312FA" w:rsidRDefault="00000000" w:rsidP="00E97FE2">
          <w:pPr>
            <w:pStyle w:val="TOC2"/>
          </w:pPr>
          <w:hyperlink w:anchor="_Toc109735238" w:history="1">
            <w:r w:rsidR="00784B51" w:rsidRPr="00D312FA">
              <w:rPr>
                <w:rStyle w:val="Hyperlink"/>
                <w:i/>
                <w:iCs/>
              </w:rPr>
              <w:t>2.5.5 Đúc trong khuôn vỏ mỏng</w:t>
            </w:r>
            <w:r w:rsidR="00784B51" w:rsidRPr="00D312FA">
              <w:rPr>
                <w:webHidden/>
              </w:rPr>
              <w:tab/>
            </w:r>
            <w:r w:rsidR="00784B51" w:rsidRPr="00D312FA">
              <w:rPr>
                <w:webHidden/>
              </w:rPr>
              <w:fldChar w:fldCharType="begin"/>
            </w:r>
            <w:r w:rsidR="00784B51" w:rsidRPr="00D312FA">
              <w:rPr>
                <w:webHidden/>
              </w:rPr>
              <w:instrText xml:space="preserve"> PAGEREF _Toc109735238 \h </w:instrText>
            </w:r>
            <w:r w:rsidR="00784B51" w:rsidRPr="00D312FA">
              <w:rPr>
                <w:webHidden/>
              </w:rPr>
            </w:r>
            <w:r w:rsidR="00784B51" w:rsidRPr="00D312FA">
              <w:rPr>
                <w:webHidden/>
              </w:rPr>
              <w:fldChar w:fldCharType="separate"/>
            </w:r>
            <w:r w:rsidR="00C732B4">
              <w:rPr>
                <w:webHidden/>
              </w:rPr>
              <w:t>24</w:t>
            </w:r>
            <w:r w:rsidR="00784B51" w:rsidRPr="00D312FA">
              <w:rPr>
                <w:webHidden/>
              </w:rPr>
              <w:fldChar w:fldCharType="end"/>
            </w:r>
          </w:hyperlink>
        </w:p>
        <w:p w14:paraId="71D193B2" w14:textId="6E20114A" w:rsidR="00784B51" w:rsidRPr="00D312FA" w:rsidRDefault="00000000" w:rsidP="00E97FE2">
          <w:pPr>
            <w:pStyle w:val="TOC2"/>
          </w:pPr>
          <w:hyperlink w:anchor="_Toc109735239" w:history="1">
            <w:r w:rsidR="00784B51" w:rsidRPr="00D312FA">
              <w:rPr>
                <w:rStyle w:val="Hyperlink"/>
                <w:i/>
                <w:iCs/>
              </w:rPr>
              <w:t>2.5.6 Đúc trong khuôn mẫu chảy</w:t>
            </w:r>
            <w:r w:rsidR="00784B51" w:rsidRPr="00D312FA">
              <w:rPr>
                <w:webHidden/>
              </w:rPr>
              <w:tab/>
            </w:r>
            <w:r w:rsidR="00784B51" w:rsidRPr="00D312FA">
              <w:rPr>
                <w:webHidden/>
              </w:rPr>
              <w:fldChar w:fldCharType="begin"/>
            </w:r>
            <w:r w:rsidR="00784B51" w:rsidRPr="00D312FA">
              <w:rPr>
                <w:webHidden/>
              </w:rPr>
              <w:instrText xml:space="preserve"> PAGEREF _Toc109735239 \h </w:instrText>
            </w:r>
            <w:r w:rsidR="00784B51" w:rsidRPr="00D312FA">
              <w:rPr>
                <w:webHidden/>
              </w:rPr>
            </w:r>
            <w:r w:rsidR="00784B51" w:rsidRPr="00D312FA">
              <w:rPr>
                <w:webHidden/>
              </w:rPr>
              <w:fldChar w:fldCharType="separate"/>
            </w:r>
            <w:r w:rsidR="00C732B4">
              <w:rPr>
                <w:webHidden/>
              </w:rPr>
              <w:t>24</w:t>
            </w:r>
            <w:r w:rsidR="00784B51" w:rsidRPr="00D312FA">
              <w:rPr>
                <w:webHidden/>
              </w:rPr>
              <w:fldChar w:fldCharType="end"/>
            </w:r>
          </w:hyperlink>
        </w:p>
        <w:p w14:paraId="101BF526" w14:textId="58DAF2FA" w:rsidR="00784B51" w:rsidRPr="009746B2" w:rsidRDefault="00000000" w:rsidP="009746B2">
          <w:pPr>
            <w:pStyle w:val="TOC1"/>
          </w:pPr>
          <w:hyperlink w:anchor="_Toc109735240" w:history="1">
            <w:r w:rsidR="00784B51" w:rsidRPr="009746B2">
              <w:rPr>
                <w:rStyle w:val="Hyperlink"/>
              </w:rPr>
              <w:t xml:space="preserve">Chương 3. Khái niệm chung về chế tạo phôi bằng rèn dập </w:t>
            </w:r>
            <w:r w:rsidR="00784B51" w:rsidRPr="009746B2">
              <w:tab/>
            </w:r>
            <w:r w:rsidR="00784B51" w:rsidRPr="009746B2">
              <w:rPr>
                <w:webHidden/>
              </w:rPr>
              <w:fldChar w:fldCharType="begin"/>
            </w:r>
            <w:r w:rsidR="00784B51" w:rsidRPr="009746B2">
              <w:rPr>
                <w:webHidden/>
              </w:rPr>
              <w:instrText xml:space="preserve"> PAGEREF _Toc109735240 \h </w:instrText>
            </w:r>
            <w:r w:rsidR="00784B51" w:rsidRPr="009746B2">
              <w:rPr>
                <w:webHidden/>
              </w:rPr>
            </w:r>
            <w:r w:rsidR="00784B51" w:rsidRPr="009746B2">
              <w:rPr>
                <w:webHidden/>
              </w:rPr>
              <w:fldChar w:fldCharType="separate"/>
            </w:r>
            <w:r w:rsidR="00C732B4">
              <w:rPr>
                <w:webHidden/>
              </w:rPr>
              <w:t>26</w:t>
            </w:r>
            <w:r w:rsidR="00784B51" w:rsidRPr="009746B2">
              <w:rPr>
                <w:webHidden/>
              </w:rPr>
              <w:fldChar w:fldCharType="end"/>
            </w:r>
          </w:hyperlink>
        </w:p>
        <w:p w14:paraId="1B98726C" w14:textId="6CB3C1FC" w:rsidR="00784B51" w:rsidRPr="00E97FE2" w:rsidRDefault="00000000" w:rsidP="00E97FE2">
          <w:pPr>
            <w:pStyle w:val="TOC2"/>
          </w:pPr>
          <w:hyperlink w:anchor="_Toc109735241" w:history="1">
            <w:r w:rsidR="00784B51" w:rsidRPr="00E97FE2">
              <w:rPr>
                <w:rStyle w:val="Hyperlink"/>
              </w:rPr>
              <w:t>3.1 Khái niệm, đặc điểm, phân loại</w:t>
            </w:r>
            <w:r w:rsidR="00784B51" w:rsidRPr="00E97FE2">
              <w:rPr>
                <w:webHidden/>
              </w:rPr>
              <w:tab/>
            </w:r>
            <w:r w:rsidR="00784B51" w:rsidRPr="00E97FE2">
              <w:rPr>
                <w:webHidden/>
              </w:rPr>
              <w:fldChar w:fldCharType="begin"/>
            </w:r>
            <w:r w:rsidR="00784B51" w:rsidRPr="00E97FE2">
              <w:rPr>
                <w:webHidden/>
              </w:rPr>
              <w:instrText xml:space="preserve"> PAGEREF _Toc109735241 \h </w:instrText>
            </w:r>
            <w:r w:rsidR="00784B51" w:rsidRPr="00E97FE2">
              <w:rPr>
                <w:webHidden/>
              </w:rPr>
            </w:r>
            <w:r w:rsidR="00784B51" w:rsidRPr="00E97FE2">
              <w:rPr>
                <w:webHidden/>
              </w:rPr>
              <w:fldChar w:fldCharType="separate"/>
            </w:r>
            <w:r w:rsidR="00C732B4">
              <w:rPr>
                <w:webHidden/>
              </w:rPr>
              <w:t>26</w:t>
            </w:r>
            <w:r w:rsidR="00784B51" w:rsidRPr="00E97FE2">
              <w:rPr>
                <w:webHidden/>
              </w:rPr>
              <w:fldChar w:fldCharType="end"/>
            </w:r>
          </w:hyperlink>
        </w:p>
        <w:p w14:paraId="426A54E1" w14:textId="102C79F5" w:rsidR="00784B51" w:rsidRPr="00D312FA" w:rsidRDefault="00000000" w:rsidP="00E97FE2">
          <w:pPr>
            <w:pStyle w:val="TOC2"/>
          </w:pPr>
          <w:hyperlink w:anchor="_Toc109735242" w:history="1">
            <w:r w:rsidR="00784B51" w:rsidRPr="00D312FA">
              <w:rPr>
                <w:rStyle w:val="Hyperlink"/>
                <w:i/>
                <w:iCs/>
              </w:rPr>
              <w:t>3.1.1 Khái niệm</w:t>
            </w:r>
            <w:r w:rsidR="00784B51" w:rsidRPr="00D312FA">
              <w:rPr>
                <w:webHidden/>
              </w:rPr>
              <w:tab/>
            </w:r>
            <w:r w:rsidR="00784B51" w:rsidRPr="00D312FA">
              <w:rPr>
                <w:webHidden/>
              </w:rPr>
              <w:fldChar w:fldCharType="begin"/>
            </w:r>
            <w:r w:rsidR="00784B51" w:rsidRPr="00D312FA">
              <w:rPr>
                <w:webHidden/>
              </w:rPr>
              <w:instrText xml:space="preserve"> PAGEREF _Toc109735242 \h </w:instrText>
            </w:r>
            <w:r w:rsidR="00784B51" w:rsidRPr="00D312FA">
              <w:rPr>
                <w:webHidden/>
              </w:rPr>
            </w:r>
            <w:r w:rsidR="00784B51" w:rsidRPr="00D312FA">
              <w:rPr>
                <w:webHidden/>
              </w:rPr>
              <w:fldChar w:fldCharType="separate"/>
            </w:r>
            <w:r w:rsidR="00C732B4">
              <w:rPr>
                <w:webHidden/>
              </w:rPr>
              <w:t>26</w:t>
            </w:r>
            <w:r w:rsidR="00784B51" w:rsidRPr="00D312FA">
              <w:rPr>
                <w:webHidden/>
              </w:rPr>
              <w:fldChar w:fldCharType="end"/>
            </w:r>
          </w:hyperlink>
        </w:p>
        <w:p w14:paraId="044705B2" w14:textId="1F28F937" w:rsidR="00784B51" w:rsidRPr="00D312FA" w:rsidRDefault="00000000" w:rsidP="00E97FE2">
          <w:pPr>
            <w:pStyle w:val="TOC2"/>
          </w:pPr>
          <w:hyperlink w:anchor="_Toc109735243" w:history="1">
            <w:r w:rsidR="00784B51" w:rsidRPr="00D312FA">
              <w:rPr>
                <w:rStyle w:val="Hyperlink"/>
                <w:i/>
                <w:iCs/>
              </w:rPr>
              <w:t>3.1.2 Đặc điểm</w:t>
            </w:r>
            <w:r w:rsidR="00784B51" w:rsidRPr="00D312FA">
              <w:rPr>
                <w:webHidden/>
              </w:rPr>
              <w:tab/>
            </w:r>
            <w:r w:rsidR="00784B51" w:rsidRPr="00D312FA">
              <w:rPr>
                <w:webHidden/>
              </w:rPr>
              <w:fldChar w:fldCharType="begin"/>
            </w:r>
            <w:r w:rsidR="00784B51" w:rsidRPr="00D312FA">
              <w:rPr>
                <w:webHidden/>
              </w:rPr>
              <w:instrText xml:space="preserve"> PAGEREF _Toc109735243 \h </w:instrText>
            </w:r>
            <w:r w:rsidR="00784B51" w:rsidRPr="00D312FA">
              <w:rPr>
                <w:webHidden/>
              </w:rPr>
            </w:r>
            <w:r w:rsidR="00784B51" w:rsidRPr="00D312FA">
              <w:rPr>
                <w:webHidden/>
              </w:rPr>
              <w:fldChar w:fldCharType="separate"/>
            </w:r>
            <w:r w:rsidR="00C732B4">
              <w:rPr>
                <w:webHidden/>
              </w:rPr>
              <w:t>26</w:t>
            </w:r>
            <w:r w:rsidR="00784B51" w:rsidRPr="00D312FA">
              <w:rPr>
                <w:webHidden/>
              </w:rPr>
              <w:fldChar w:fldCharType="end"/>
            </w:r>
          </w:hyperlink>
        </w:p>
        <w:p w14:paraId="33B23BDB" w14:textId="0C523EBD" w:rsidR="00784B51" w:rsidRPr="00D312FA" w:rsidRDefault="00000000" w:rsidP="00E97FE2">
          <w:pPr>
            <w:pStyle w:val="TOC2"/>
          </w:pPr>
          <w:hyperlink w:anchor="_Toc109735244" w:history="1">
            <w:r w:rsidR="00784B51" w:rsidRPr="00D312FA">
              <w:rPr>
                <w:rStyle w:val="Hyperlink"/>
                <w:i/>
                <w:iCs/>
              </w:rPr>
              <w:t>3.1.3 Phân loại</w:t>
            </w:r>
            <w:r w:rsidR="00784B51" w:rsidRPr="00D312FA">
              <w:rPr>
                <w:webHidden/>
              </w:rPr>
              <w:tab/>
            </w:r>
            <w:r w:rsidR="00784B51" w:rsidRPr="00D312FA">
              <w:rPr>
                <w:webHidden/>
              </w:rPr>
              <w:fldChar w:fldCharType="begin"/>
            </w:r>
            <w:r w:rsidR="00784B51" w:rsidRPr="00D312FA">
              <w:rPr>
                <w:webHidden/>
              </w:rPr>
              <w:instrText xml:space="preserve"> PAGEREF _Toc109735244 \h </w:instrText>
            </w:r>
            <w:r w:rsidR="00784B51" w:rsidRPr="00D312FA">
              <w:rPr>
                <w:webHidden/>
              </w:rPr>
            </w:r>
            <w:r w:rsidR="00784B51" w:rsidRPr="00D312FA">
              <w:rPr>
                <w:webHidden/>
              </w:rPr>
              <w:fldChar w:fldCharType="separate"/>
            </w:r>
            <w:r w:rsidR="00C732B4">
              <w:rPr>
                <w:webHidden/>
              </w:rPr>
              <w:t>27</w:t>
            </w:r>
            <w:r w:rsidR="00784B51" w:rsidRPr="00D312FA">
              <w:rPr>
                <w:webHidden/>
              </w:rPr>
              <w:fldChar w:fldCharType="end"/>
            </w:r>
          </w:hyperlink>
        </w:p>
        <w:p w14:paraId="57AF1141" w14:textId="370D99AF" w:rsidR="00784B51" w:rsidRPr="00D312FA" w:rsidRDefault="00000000" w:rsidP="00E97FE2">
          <w:pPr>
            <w:pStyle w:val="TOC2"/>
          </w:pPr>
          <w:hyperlink w:anchor="_Toc109735245" w:history="1">
            <w:r w:rsidR="00784B51" w:rsidRPr="00D312FA">
              <w:rPr>
                <w:rStyle w:val="Hyperlink"/>
                <w:i/>
                <w:iCs/>
              </w:rPr>
              <w:t>3.1.4 Cán kim loại</w:t>
            </w:r>
            <w:r w:rsidR="00784B51" w:rsidRPr="00D312FA">
              <w:rPr>
                <w:webHidden/>
              </w:rPr>
              <w:tab/>
            </w:r>
            <w:r w:rsidR="00784B51" w:rsidRPr="00D312FA">
              <w:rPr>
                <w:webHidden/>
              </w:rPr>
              <w:fldChar w:fldCharType="begin"/>
            </w:r>
            <w:r w:rsidR="00784B51" w:rsidRPr="00D312FA">
              <w:rPr>
                <w:webHidden/>
              </w:rPr>
              <w:instrText xml:space="preserve"> PAGEREF _Toc109735245 \h </w:instrText>
            </w:r>
            <w:r w:rsidR="00784B51" w:rsidRPr="00D312FA">
              <w:rPr>
                <w:webHidden/>
              </w:rPr>
            </w:r>
            <w:r w:rsidR="00784B51" w:rsidRPr="00D312FA">
              <w:rPr>
                <w:webHidden/>
              </w:rPr>
              <w:fldChar w:fldCharType="separate"/>
            </w:r>
            <w:r w:rsidR="00C732B4">
              <w:rPr>
                <w:webHidden/>
              </w:rPr>
              <w:t>28</w:t>
            </w:r>
            <w:r w:rsidR="00784B51" w:rsidRPr="00D312FA">
              <w:rPr>
                <w:webHidden/>
              </w:rPr>
              <w:fldChar w:fldCharType="end"/>
            </w:r>
          </w:hyperlink>
        </w:p>
        <w:p w14:paraId="7235DC80" w14:textId="2BB7EABD" w:rsidR="00784B51" w:rsidRPr="00D312FA" w:rsidRDefault="00000000" w:rsidP="00E97FE2">
          <w:pPr>
            <w:pStyle w:val="TOC2"/>
          </w:pPr>
          <w:hyperlink w:anchor="_Toc109735246" w:history="1">
            <w:r w:rsidR="00784B51" w:rsidRPr="00D312FA">
              <w:rPr>
                <w:rStyle w:val="Hyperlink"/>
                <w:i/>
                <w:iCs/>
              </w:rPr>
              <w:t>3.1.5 Kéo sợi</w:t>
            </w:r>
            <w:r w:rsidR="00784B51" w:rsidRPr="00D312FA">
              <w:rPr>
                <w:webHidden/>
              </w:rPr>
              <w:tab/>
            </w:r>
            <w:r w:rsidR="00784B51" w:rsidRPr="00D312FA">
              <w:rPr>
                <w:webHidden/>
              </w:rPr>
              <w:fldChar w:fldCharType="begin"/>
            </w:r>
            <w:r w:rsidR="00784B51" w:rsidRPr="00D312FA">
              <w:rPr>
                <w:webHidden/>
              </w:rPr>
              <w:instrText xml:space="preserve"> PAGEREF _Toc109735246 \h </w:instrText>
            </w:r>
            <w:r w:rsidR="00784B51" w:rsidRPr="00D312FA">
              <w:rPr>
                <w:webHidden/>
              </w:rPr>
            </w:r>
            <w:r w:rsidR="00784B51" w:rsidRPr="00D312FA">
              <w:rPr>
                <w:webHidden/>
              </w:rPr>
              <w:fldChar w:fldCharType="separate"/>
            </w:r>
            <w:r w:rsidR="00C732B4">
              <w:rPr>
                <w:webHidden/>
              </w:rPr>
              <w:t>29</w:t>
            </w:r>
            <w:r w:rsidR="00784B51" w:rsidRPr="00D312FA">
              <w:rPr>
                <w:webHidden/>
              </w:rPr>
              <w:fldChar w:fldCharType="end"/>
            </w:r>
          </w:hyperlink>
        </w:p>
        <w:p w14:paraId="17591E4D" w14:textId="44D18CAD" w:rsidR="00784B51" w:rsidRPr="00E97FE2" w:rsidRDefault="00000000" w:rsidP="00E97FE2">
          <w:pPr>
            <w:pStyle w:val="TOC2"/>
          </w:pPr>
          <w:hyperlink w:anchor="_Toc109735247" w:history="1">
            <w:r w:rsidR="00784B51" w:rsidRPr="00E97FE2">
              <w:rPr>
                <w:rStyle w:val="Hyperlink"/>
                <w:i/>
                <w:iCs/>
              </w:rPr>
              <w:t>3.2 Biến dạng kim loại</w:t>
            </w:r>
            <w:r w:rsidR="00784B51" w:rsidRPr="00E97FE2">
              <w:rPr>
                <w:webHidden/>
              </w:rPr>
              <w:tab/>
            </w:r>
            <w:r w:rsidR="00784B51" w:rsidRPr="00E97FE2">
              <w:rPr>
                <w:webHidden/>
              </w:rPr>
              <w:fldChar w:fldCharType="begin"/>
            </w:r>
            <w:r w:rsidR="00784B51" w:rsidRPr="00E97FE2">
              <w:rPr>
                <w:webHidden/>
              </w:rPr>
              <w:instrText xml:space="preserve"> PAGEREF _Toc109735247 \h </w:instrText>
            </w:r>
            <w:r w:rsidR="00784B51" w:rsidRPr="00E97FE2">
              <w:rPr>
                <w:webHidden/>
              </w:rPr>
            </w:r>
            <w:r w:rsidR="00784B51" w:rsidRPr="00E97FE2">
              <w:rPr>
                <w:webHidden/>
              </w:rPr>
              <w:fldChar w:fldCharType="separate"/>
            </w:r>
            <w:r w:rsidR="00C732B4">
              <w:rPr>
                <w:webHidden/>
              </w:rPr>
              <w:t>29</w:t>
            </w:r>
            <w:r w:rsidR="00784B51" w:rsidRPr="00E97FE2">
              <w:rPr>
                <w:webHidden/>
              </w:rPr>
              <w:fldChar w:fldCharType="end"/>
            </w:r>
          </w:hyperlink>
        </w:p>
        <w:p w14:paraId="50EC36EE" w14:textId="68ACA0D1" w:rsidR="00784B51" w:rsidRPr="00D312FA" w:rsidRDefault="00000000" w:rsidP="00E97FE2">
          <w:pPr>
            <w:pStyle w:val="TOC2"/>
          </w:pPr>
          <w:hyperlink w:anchor="_Toc109735248" w:history="1">
            <w:r w:rsidR="00784B51" w:rsidRPr="00D312FA">
              <w:rPr>
                <w:rStyle w:val="Hyperlink"/>
                <w:i/>
                <w:iCs/>
              </w:rPr>
              <w:t>3.2.1 Biến dạng đàn hồi</w:t>
            </w:r>
            <w:r w:rsidR="00784B51" w:rsidRPr="00D312FA">
              <w:rPr>
                <w:webHidden/>
              </w:rPr>
              <w:tab/>
            </w:r>
            <w:r w:rsidR="00784B51" w:rsidRPr="00D312FA">
              <w:rPr>
                <w:webHidden/>
              </w:rPr>
              <w:fldChar w:fldCharType="begin"/>
            </w:r>
            <w:r w:rsidR="00784B51" w:rsidRPr="00D312FA">
              <w:rPr>
                <w:webHidden/>
              </w:rPr>
              <w:instrText xml:space="preserve"> PAGEREF _Toc109735248 \h </w:instrText>
            </w:r>
            <w:r w:rsidR="00784B51" w:rsidRPr="00D312FA">
              <w:rPr>
                <w:webHidden/>
              </w:rPr>
            </w:r>
            <w:r w:rsidR="00784B51" w:rsidRPr="00D312FA">
              <w:rPr>
                <w:webHidden/>
              </w:rPr>
              <w:fldChar w:fldCharType="separate"/>
            </w:r>
            <w:r w:rsidR="00C732B4">
              <w:rPr>
                <w:webHidden/>
              </w:rPr>
              <w:t>29</w:t>
            </w:r>
            <w:r w:rsidR="00784B51" w:rsidRPr="00D312FA">
              <w:rPr>
                <w:webHidden/>
              </w:rPr>
              <w:fldChar w:fldCharType="end"/>
            </w:r>
          </w:hyperlink>
        </w:p>
        <w:p w14:paraId="110422D4" w14:textId="0DBC87CA" w:rsidR="00784B51" w:rsidRPr="00D312FA" w:rsidRDefault="00000000" w:rsidP="00E97FE2">
          <w:pPr>
            <w:pStyle w:val="TOC2"/>
          </w:pPr>
          <w:hyperlink w:anchor="_Toc109735249" w:history="1">
            <w:r w:rsidR="00784B51" w:rsidRPr="00D312FA">
              <w:rPr>
                <w:rStyle w:val="Hyperlink"/>
                <w:i/>
                <w:iCs/>
              </w:rPr>
              <w:t>3.2.3 Ảnh hưởng của biến dạng dẻo đến tổ chức và tính chất của kim loại</w:t>
            </w:r>
            <w:r w:rsidR="00784B51" w:rsidRPr="00D312FA">
              <w:rPr>
                <w:webHidden/>
              </w:rPr>
              <w:tab/>
            </w:r>
            <w:r w:rsidR="00784B51" w:rsidRPr="00D312FA">
              <w:rPr>
                <w:webHidden/>
              </w:rPr>
              <w:fldChar w:fldCharType="begin"/>
            </w:r>
            <w:r w:rsidR="00784B51" w:rsidRPr="00D312FA">
              <w:rPr>
                <w:webHidden/>
              </w:rPr>
              <w:instrText xml:space="preserve"> PAGEREF _Toc109735249 \h </w:instrText>
            </w:r>
            <w:r w:rsidR="00784B51" w:rsidRPr="00D312FA">
              <w:rPr>
                <w:webHidden/>
              </w:rPr>
            </w:r>
            <w:r w:rsidR="00784B51" w:rsidRPr="00D312FA">
              <w:rPr>
                <w:webHidden/>
              </w:rPr>
              <w:fldChar w:fldCharType="separate"/>
            </w:r>
            <w:r w:rsidR="00C732B4">
              <w:rPr>
                <w:webHidden/>
              </w:rPr>
              <w:t>29</w:t>
            </w:r>
            <w:r w:rsidR="00784B51" w:rsidRPr="00D312FA">
              <w:rPr>
                <w:webHidden/>
              </w:rPr>
              <w:fldChar w:fldCharType="end"/>
            </w:r>
          </w:hyperlink>
        </w:p>
        <w:p w14:paraId="66B8D4BD" w14:textId="0A7EF54A" w:rsidR="00784B51" w:rsidRPr="009746B2" w:rsidRDefault="00000000" w:rsidP="009746B2">
          <w:pPr>
            <w:pStyle w:val="TOC1"/>
          </w:pPr>
          <w:hyperlink w:anchor="_Toc109735250" w:history="1">
            <w:r w:rsidR="00784B51" w:rsidRPr="009746B2">
              <w:rPr>
                <w:rStyle w:val="Hyperlink"/>
              </w:rPr>
              <w:t>Chương 4. Nung nóng trong gia công áp lực</w:t>
            </w:r>
            <w:r w:rsidR="009746B2">
              <w:rPr>
                <w:rStyle w:val="Hyperlink"/>
              </w:rPr>
              <w:tab/>
            </w:r>
            <w:r w:rsidR="009746B2">
              <w:rPr>
                <w:rStyle w:val="Hyperlink"/>
              </w:rPr>
              <w:tab/>
            </w:r>
            <w:r w:rsidR="00784B51" w:rsidRPr="009746B2">
              <w:rPr>
                <w:webHidden/>
              </w:rPr>
              <w:fldChar w:fldCharType="begin"/>
            </w:r>
            <w:r w:rsidR="00784B51" w:rsidRPr="009746B2">
              <w:rPr>
                <w:webHidden/>
              </w:rPr>
              <w:instrText xml:space="preserve"> PAGEREF _Toc109735250 \h </w:instrText>
            </w:r>
            <w:r w:rsidR="00784B51" w:rsidRPr="009746B2">
              <w:rPr>
                <w:webHidden/>
              </w:rPr>
            </w:r>
            <w:r w:rsidR="00784B51" w:rsidRPr="009746B2">
              <w:rPr>
                <w:webHidden/>
              </w:rPr>
              <w:fldChar w:fldCharType="separate"/>
            </w:r>
            <w:r w:rsidR="00C732B4">
              <w:rPr>
                <w:webHidden/>
              </w:rPr>
              <w:t>32</w:t>
            </w:r>
            <w:r w:rsidR="00784B51" w:rsidRPr="009746B2">
              <w:rPr>
                <w:webHidden/>
              </w:rPr>
              <w:fldChar w:fldCharType="end"/>
            </w:r>
          </w:hyperlink>
        </w:p>
        <w:p w14:paraId="5BC63990" w14:textId="3F4D0E74" w:rsidR="00784B51" w:rsidRPr="00D312FA" w:rsidRDefault="00000000" w:rsidP="00E97FE2">
          <w:pPr>
            <w:pStyle w:val="TOC2"/>
          </w:pPr>
          <w:hyperlink w:anchor="_Toc109735251" w:history="1">
            <w:r w:rsidR="00784B51" w:rsidRPr="00D312FA">
              <w:rPr>
                <w:rStyle w:val="Hyperlink"/>
              </w:rPr>
              <w:t>4.1 Hiện tượng xảy ra khi nung thép</w:t>
            </w:r>
            <w:r w:rsidR="00784B51" w:rsidRPr="00D312FA">
              <w:rPr>
                <w:webHidden/>
              </w:rPr>
              <w:tab/>
            </w:r>
            <w:r w:rsidR="00784B51" w:rsidRPr="00D312FA">
              <w:rPr>
                <w:webHidden/>
              </w:rPr>
              <w:fldChar w:fldCharType="begin"/>
            </w:r>
            <w:r w:rsidR="00784B51" w:rsidRPr="00D312FA">
              <w:rPr>
                <w:webHidden/>
              </w:rPr>
              <w:instrText xml:space="preserve"> PAGEREF _Toc109735251 \h </w:instrText>
            </w:r>
            <w:r w:rsidR="00784B51" w:rsidRPr="00D312FA">
              <w:rPr>
                <w:webHidden/>
              </w:rPr>
            </w:r>
            <w:r w:rsidR="00784B51" w:rsidRPr="00D312FA">
              <w:rPr>
                <w:webHidden/>
              </w:rPr>
              <w:fldChar w:fldCharType="separate"/>
            </w:r>
            <w:r w:rsidR="00C732B4">
              <w:rPr>
                <w:webHidden/>
              </w:rPr>
              <w:t>32</w:t>
            </w:r>
            <w:r w:rsidR="00784B51" w:rsidRPr="00D312FA">
              <w:rPr>
                <w:webHidden/>
              </w:rPr>
              <w:fldChar w:fldCharType="end"/>
            </w:r>
          </w:hyperlink>
        </w:p>
        <w:p w14:paraId="5E9B4086" w14:textId="7C9D46A5" w:rsidR="00784B51" w:rsidRPr="00D312FA" w:rsidRDefault="00000000" w:rsidP="00E97FE2">
          <w:pPr>
            <w:pStyle w:val="TOC2"/>
          </w:pPr>
          <w:hyperlink w:anchor="_Toc109735252" w:history="1">
            <w:r w:rsidR="00784B51" w:rsidRPr="00D312FA">
              <w:rPr>
                <w:rStyle w:val="Hyperlink"/>
                <w:i/>
                <w:iCs/>
              </w:rPr>
              <w:t>4.1.1 Cháy</w:t>
            </w:r>
            <w:r w:rsidR="00784B51" w:rsidRPr="00D312FA">
              <w:rPr>
                <w:webHidden/>
              </w:rPr>
              <w:tab/>
            </w:r>
            <w:r w:rsidR="00784B51" w:rsidRPr="00D312FA">
              <w:rPr>
                <w:webHidden/>
              </w:rPr>
              <w:fldChar w:fldCharType="begin"/>
            </w:r>
            <w:r w:rsidR="00784B51" w:rsidRPr="00D312FA">
              <w:rPr>
                <w:webHidden/>
              </w:rPr>
              <w:instrText xml:space="preserve"> PAGEREF _Toc109735252 \h </w:instrText>
            </w:r>
            <w:r w:rsidR="00784B51" w:rsidRPr="00D312FA">
              <w:rPr>
                <w:webHidden/>
              </w:rPr>
            </w:r>
            <w:r w:rsidR="00784B51" w:rsidRPr="00D312FA">
              <w:rPr>
                <w:webHidden/>
              </w:rPr>
              <w:fldChar w:fldCharType="separate"/>
            </w:r>
            <w:r w:rsidR="00C732B4">
              <w:rPr>
                <w:webHidden/>
              </w:rPr>
              <w:t>32</w:t>
            </w:r>
            <w:r w:rsidR="00784B51" w:rsidRPr="00D312FA">
              <w:rPr>
                <w:webHidden/>
              </w:rPr>
              <w:fldChar w:fldCharType="end"/>
            </w:r>
          </w:hyperlink>
        </w:p>
        <w:p w14:paraId="05072E26" w14:textId="3BEF4ED5" w:rsidR="00784B51" w:rsidRPr="00D312FA" w:rsidRDefault="00000000" w:rsidP="00E97FE2">
          <w:pPr>
            <w:pStyle w:val="TOC2"/>
          </w:pPr>
          <w:hyperlink w:anchor="_Toc109735253" w:history="1">
            <w:r w:rsidR="00784B51" w:rsidRPr="00D312FA">
              <w:rPr>
                <w:rStyle w:val="Hyperlink"/>
                <w:i/>
                <w:iCs/>
              </w:rPr>
              <w:t>4.1.2 Quá nhiệt</w:t>
            </w:r>
            <w:r w:rsidR="00784B51" w:rsidRPr="00D312FA">
              <w:rPr>
                <w:webHidden/>
              </w:rPr>
              <w:tab/>
            </w:r>
            <w:r w:rsidR="00784B51" w:rsidRPr="00D312FA">
              <w:rPr>
                <w:webHidden/>
              </w:rPr>
              <w:fldChar w:fldCharType="begin"/>
            </w:r>
            <w:r w:rsidR="00784B51" w:rsidRPr="00D312FA">
              <w:rPr>
                <w:webHidden/>
              </w:rPr>
              <w:instrText xml:space="preserve"> PAGEREF _Toc109735253 \h </w:instrText>
            </w:r>
            <w:r w:rsidR="00784B51" w:rsidRPr="00D312FA">
              <w:rPr>
                <w:webHidden/>
              </w:rPr>
            </w:r>
            <w:r w:rsidR="00784B51" w:rsidRPr="00D312FA">
              <w:rPr>
                <w:webHidden/>
              </w:rPr>
              <w:fldChar w:fldCharType="separate"/>
            </w:r>
            <w:r w:rsidR="00C732B4">
              <w:rPr>
                <w:webHidden/>
              </w:rPr>
              <w:t>32</w:t>
            </w:r>
            <w:r w:rsidR="00784B51" w:rsidRPr="00D312FA">
              <w:rPr>
                <w:webHidden/>
              </w:rPr>
              <w:fldChar w:fldCharType="end"/>
            </w:r>
          </w:hyperlink>
        </w:p>
        <w:p w14:paraId="7F8216A2" w14:textId="0BAF74ED" w:rsidR="00784B51" w:rsidRPr="00D312FA" w:rsidRDefault="00000000" w:rsidP="00E97FE2">
          <w:pPr>
            <w:pStyle w:val="TOC2"/>
          </w:pPr>
          <w:hyperlink w:anchor="_Toc109735254" w:history="1">
            <w:r w:rsidR="00784B51" w:rsidRPr="00D312FA">
              <w:rPr>
                <w:rStyle w:val="Hyperlink"/>
                <w:i/>
                <w:iCs/>
              </w:rPr>
              <w:t>4.1.3 Oxy hóa</w:t>
            </w:r>
            <w:r w:rsidR="00784B51" w:rsidRPr="00D312FA">
              <w:rPr>
                <w:webHidden/>
              </w:rPr>
              <w:tab/>
            </w:r>
            <w:r w:rsidR="00784B51" w:rsidRPr="00D312FA">
              <w:rPr>
                <w:webHidden/>
              </w:rPr>
              <w:fldChar w:fldCharType="begin"/>
            </w:r>
            <w:r w:rsidR="00784B51" w:rsidRPr="00D312FA">
              <w:rPr>
                <w:webHidden/>
              </w:rPr>
              <w:instrText xml:space="preserve"> PAGEREF _Toc109735254 \h </w:instrText>
            </w:r>
            <w:r w:rsidR="00784B51" w:rsidRPr="00D312FA">
              <w:rPr>
                <w:webHidden/>
              </w:rPr>
            </w:r>
            <w:r w:rsidR="00784B51" w:rsidRPr="00D312FA">
              <w:rPr>
                <w:webHidden/>
              </w:rPr>
              <w:fldChar w:fldCharType="separate"/>
            </w:r>
            <w:r w:rsidR="00C732B4">
              <w:rPr>
                <w:webHidden/>
              </w:rPr>
              <w:t>32</w:t>
            </w:r>
            <w:r w:rsidR="00784B51" w:rsidRPr="00D312FA">
              <w:rPr>
                <w:webHidden/>
              </w:rPr>
              <w:fldChar w:fldCharType="end"/>
            </w:r>
          </w:hyperlink>
        </w:p>
        <w:p w14:paraId="3CAB32D9" w14:textId="665EFAC0" w:rsidR="00784B51" w:rsidRPr="00D312FA" w:rsidRDefault="00000000" w:rsidP="00E97FE2">
          <w:pPr>
            <w:pStyle w:val="TOC2"/>
          </w:pPr>
          <w:hyperlink w:anchor="_Toc109735255" w:history="1">
            <w:r w:rsidR="00784B51" w:rsidRPr="00D312FA">
              <w:rPr>
                <w:rStyle w:val="Hyperlink"/>
                <w:i/>
                <w:iCs/>
              </w:rPr>
              <w:t>4.1.4 Thoát than (mất cacbon)</w:t>
            </w:r>
            <w:r w:rsidR="00784B51" w:rsidRPr="00D312FA">
              <w:rPr>
                <w:webHidden/>
              </w:rPr>
              <w:tab/>
            </w:r>
            <w:r w:rsidR="00784B51" w:rsidRPr="00D312FA">
              <w:rPr>
                <w:webHidden/>
              </w:rPr>
              <w:fldChar w:fldCharType="begin"/>
            </w:r>
            <w:r w:rsidR="00784B51" w:rsidRPr="00D312FA">
              <w:rPr>
                <w:webHidden/>
              </w:rPr>
              <w:instrText xml:space="preserve"> PAGEREF _Toc109735255 \h </w:instrText>
            </w:r>
            <w:r w:rsidR="00784B51" w:rsidRPr="00D312FA">
              <w:rPr>
                <w:webHidden/>
              </w:rPr>
            </w:r>
            <w:r w:rsidR="00784B51" w:rsidRPr="00D312FA">
              <w:rPr>
                <w:webHidden/>
              </w:rPr>
              <w:fldChar w:fldCharType="separate"/>
            </w:r>
            <w:r w:rsidR="00C732B4">
              <w:rPr>
                <w:webHidden/>
              </w:rPr>
              <w:t>32</w:t>
            </w:r>
            <w:r w:rsidR="00784B51" w:rsidRPr="00D312FA">
              <w:rPr>
                <w:webHidden/>
              </w:rPr>
              <w:fldChar w:fldCharType="end"/>
            </w:r>
          </w:hyperlink>
        </w:p>
        <w:p w14:paraId="0ECA7B30" w14:textId="3150225B" w:rsidR="00784B51" w:rsidRPr="00D312FA" w:rsidRDefault="00000000" w:rsidP="00E97FE2">
          <w:pPr>
            <w:pStyle w:val="TOC2"/>
          </w:pPr>
          <w:hyperlink w:anchor="_Toc109735256" w:history="1">
            <w:r w:rsidR="00784B51" w:rsidRPr="00D312FA">
              <w:rPr>
                <w:rStyle w:val="Hyperlink"/>
                <w:i/>
                <w:iCs/>
              </w:rPr>
              <w:t>4.1.5 Nứt</w:t>
            </w:r>
            <w:r w:rsidR="00784B51" w:rsidRPr="00D312FA">
              <w:rPr>
                <w:webHidden/>
              </w:rPr>
              <w:tab/>
            </w:r>
            <w:r w:rsidR="00784B51" w:rsidRPr="00D312FA">
              <w:rPr>
                <w:webHidden/>
              </w:rPr>
              <w:fldChar w:fldCharType="begin"/>
            </w:r>
            <w:r w:rsidR="00784B51" w:rsidRPr="00D312FA">
              <w:rPr>
                <w:webHidden/>
              </w:rPr>
              <w:instrText xml:space="preserve"> PAGEREF _Toc109735256 \h </w:instrText>
            </w:r>
            <w:r w:rsidR="00784B51" w:rsidRPr="00D312FA">
              <w:rPr>
                <w:webHidden/>
              </w:rPr>
            </w:r>
            <w:r w:rsidR="00784B51" w:rsidRPr="00D312FA">
              <w:rPr>
                <w:webHidden/>
              </w:rPr>
              <w:fldChar w:fldCharType="separate"/>
            </w:r>
            <w:r w:rsidR="00C732B4">
              <w:rPr>
                <w:webHidden/>
              </w:rPr>
              <w:t>33</w:t>
            </w:r>
            <w:r w:rsidR="00784B51" w:rsidRPr="00D312FA">
              <w:rPr>
                <w:webHidden/>
              </w:rPr>
              <w:fldChar w:fldCharType="end"/>
            </w:r>
          </w:hyperlink>
        </w:p>
        <w:p w14:paraId="08E49770" w14:textId="22409B76" w:rsidR="00784B51" w:rsidRPr="00D312FA" w:rsidRDefault="00000000" w:rsidP="00E97FE2">
          <w:pPr>
            <w:pStyle w:val="TOC2"/>
          </w:pPr>
          <w:hyperlink w:anchor="_Toc109735257" w:history="1">
            <w:r w:rsidR="00784B51" w:rsidRPr="00D312FA">
              <w:rPr>
                <w:rStyle w:val="Hyperlink"/>
              </w:rPr>
              <w:t>4.2 Chế độ nung nóng trong gia công áp lực</w:t>
            </w:r>
            <w:r w:rsidR="00784B51" w:rsidRPr="00D312FA">
              <w:rPr>
                <w:webHidden/>
              </w:rPr>
              <w:tab/>
            </w:r>
            <w:r w:rsidR="00784B51" w:rsidRPr="00D312FA">
              <w:rPr>
                <w:webHidden/>
              </w:rPr>
              <w:fldChar w:fldCharType="begin"/>
            </w:r>
            <w:r w:rsidR="00784B51" w:rsidRPr="00D312FA">
              <w:rPr>
                <w:webHidden/>
              </w:rPr>
              <w:instrText xml:space="preserve"> PAGEREF _Toc109735257 \h </w:instrText>
            </w:r>
            <w:r w:rsidR="00784B51" w:rsidRPr="00D312FA">
              <w:rPr>
                <w:webHidden/>
              </w:rPr>
            </w:r>
            <w:r w:rsidR="00784B51" w:rsidRPr="00D312FA">
              <w:rPr>
                <w:webHidden/>
              </w:rPr>
              <w:fldChar w:fldCharType="separate"/>
            </w:r>
            <w:r w:rsidR="00C732B4">
              <w:rPr>
                <w:webHidden/>
              </w:rPr>
              <w:t>33</w:t>
            </w:r>
            <w:r w:rsidR="00784B51" w:rsidRPr="00D312FA">
              <w:rPr>
                <w:webHidden/>
              </w:rPr>
              <w:fldChar w:fldCharType="end"/>
            </w:r>
          </w:hyperlink>
        </w:p>
        <w:p w14:paraId="4492639A" w14:textId="3511A08C" w:rsidR="00784B51" w:rsidRPr="00E97FE2" w:rsidRDefault="00000000" w:rsidP="00E97FE2">
          <w:pPr>
            <w:pStyle w:val="TOC2"/>
          </w:pPr>
          <w:hyperlink w:anchor="_Toc109735258" w:history="1">
            <w:r w:rsidR="00784B51" w:rsidRPr="00E97FE2">
              <w:rPr>
                <w:rStyle w:val="Hyperlink"/>
                <w:i/>
                <w:iCs/>
              </w:rPr>
              <w:t>4.2.1 Khoảng nhiệt độ gia công</w:t>
            </w:r>
            <w:r w:rsidR="00784B51" w:rsidRPr="00E97FE2">
              <w:rPr>
                <w:webHidden/>
              </w:rPr>
              <w:tab/>
            </w:r>
            <w:r w:rsidR="00784B51" w:rsidRPr="00E97FE2">
              <w:rPr>
                <w:webHidden/>
              </w:rPr>
              <w:fldChar w:fldCharType="begin"/>
            </w:r>
            <w:r w:rsidR="00784B51" w:rsidRPr="00E97FE2">
              <w:rPr>
                <w:webHidden/>
              </w:rPr>
              <w:instrText xml:space="preserve"> PAGEREF _Toc109735258 \h </w:instrText>
            </w:r>
            <w:r w:rsidR="00784B51" w:rsidRPr="00E97FE2">
              <w:rPr>
                <w:webHidden/>
              </w:rPr>
            </w:r>
            <w:r w:rsidR="00784B51" w:rsidRPr="00E97FE2">
              <w:rPr>
                <w:webHidden/>
              </w:rPr>
              <w:fldChar w:fldCharType="separate"/>
            </w:r>
            <w:r w:rsidR="00C732B4">
              <w:rPr>
                <w:webHidden/>
              </w:rPr>
              <w:t>33</w:t>
            </w:r>
            <w:r w:rsidR="00784B51" w:rsidRPr="00E97FE2">
              <w:rPr>
                <w:webHidden/>
              </w:rPr>
              <w:fldChar w:fldCharType="end"/>
            </w:r>
          </w:hyperlink>
        </w:p>
        <w:p w14:paraId="3F03E276" w14:textId="05BB986D" w:rsidR="00784B51" w:rsidRPr="00E97FE2" w:rsidRDefault="00000000" w:rsidP="00E97FE2">
          <w:pPr>
            <w:pStyle w:val="TOC2"/>
          </w:pPr>
          <w:hyperlink w:anchor="_Toc109735259" w:history="1">
            <w:r w:rsidR="00784B51" w:rsidRPr="00E97FE2">
              <w:rPr>
                <w:rStyle w:val="Hyperlink"/>
                <w:i/>
                <w:iCs/>
              </w:rPr>
              <w:t>4.2.2 Thời gian nung</w:t>
            </w:r>
            <w:r w:rsidR="00784B51" w:rsidRPr="00E97FE2">
              <w:rPr>
                <w:webHidden/>
              </w:rPr>
              <w:tab/>
            </w:r>
            <w:r w:rsidR="00784B51" w:rsidRPr="00E97FE2">
              <w:rPr>
                <w:webHidden/>
              </w:rPr>
              <w:fldChar w:fldCharType="begin"/>
            </w:r>
            <w:r w:rsidR="00784B51" w:rsidRPr="00E97FE2">
              <w:rPr>
                <w:webHidden/>
              </w:rPr>
              <w:instrText xml:space="preserve"> PAGEREF _Toc109735259 \h </w:instrText>
            </w:r>
            <w:r w:rsidR="00784B51" w:rsidRPr="00E97FE2">
              <w:rPr>
                <w:webHidden/>
              </w:rPr>
            </w:r>
            <w:r w:rsidR="00784B51" w:rsidRPr="00E97FE2">
              <w:rPr>
                <w:webHidden/>
              </w:rPr>
              <w:fldChar w:fldCharType="separate"/>
            </w:r>
            <w:r w:rsidR="00C732B4">
              <w:rPr>
                <w:webHidden/>
              </w:rPr>
              <w:t>34</w:t>
            </w:r>
            <w:r w:rsidR="00784B51" w:rsidRPr="00E97FE2">
              <w:rPr>
                <w:webHidden/>
              </w:rPr>
              <w:fldChar w:fldCharType="end"/>
            </w:r>
          </w:hyperlink>
        </w:p>
        <w:p w14:paraId="1313A8B4" w14:textId="294F4EA6" w:rsidR="00784B51" w:rsidRPr="00E97FE2" w:rsidRDefault="00000000" w:rsidP="00E97FE2">
          <w:pPr>
            <w:pStyle w:val="TOC2"/>
          </w:pPr>
          <w:hyperlink w:anchor="_Toc109735260" w:history="1">
            <w:r w:rsidR="00784B51" w:rsidRPr="00E97FE2">
              <w:rPr>
                <w:rStyle w:val="Hyperlink"/>
                <w:i/>
                <w:iCs/>
              </w:rPr>
              <w:t>4.2.3 Thời gian giữ nhiệt</w:t>
            </w:r>
            <w:r w:rsidR="00784B51" w:rsidRPr="00E97FE2">
              <w:rPr>
                <w:webHidden/>
              </w:rPr>
              <w:tab/>
            </w:r>
            <w:r w:rsidR="00784B51" w:rsidRPr="00E97FE2">
              <w:rPr>
                <w:webHidden/>
              </w:rPr>
              <w:fldChar w:fldCharType="begin"/>
            </w:r>
            <w:r w:rsidR="00784B51" w:rsidRPr="00E97FE2">
              <w:rPr>
                <w:webHidden/>
              </w:rPr>
              <w:instrText xml:space="preserve"> PAGEREF _Toc109735260 \h </w:instrText>
            </w:r>
            <w:r w:rsidR="00784B51" w:rsidRPr="00E97FE2">
              <w:rPr>
                <w:webHidden/>
              </w:rPr>
            </w:r>
            <w:r w:rsidR="00784B51" w:rsidRPr="00E97FE2">
              <w:rPr>
                <w:webHidden/>
              </w:rPr>
              <w:fldChar w:fldCharType="separate"/>
            </w:r>
            <w:r w:rsidR="00C732B4">
              <w:rPr>
                <w:webHidden/>
              </w:rPr>
              <w:t>35</w:t>
            </w:r>
            <w:r w:rsidR="00784B51" w:rsidRPr="00E97FE2">
              <w:rPr>
                <w:webHidden/>
              </w:rPr>
              <w:fldChar w:fldCharType="end"/>
            </w:r>
          </w:hyperlink>
        </w:p>
        <w:p w14:paraId="743BC114" w14:textId="3DFF8B67" w:rsidR="00784B51" w:rsidRPr="00D312FA" w:rsidRDefault="00000000" w:rsidP="00E97FE2">
          <w:pPr>
            <w:pStyle w:val="TOC2"/>
          </w:pPr>
          <w:hyperlink w:anchor="_Toc109735261" w:history="1">
            <w:r w:rsidR="00784B51" w:rsidRPr="00D312FA">
              <w:rPr>
                <w:rStyle w:val="Hyperlink"/>
              </w:rPr>
              <w:t>4.3 Thiết bị nung</w:t>
            </w:r>
            <w:r w:rsidR="00784B51" w:rsidRPr="00D312FA">
              <w:rPr>
                <w:webHidden/>
              </w:rPr>
              <w:tab/>
            </w:r>
            <w:r w:rsidR="00784B51" w:rsidRPr="00D312FA">
              <w:rPr>
                <w:webHidden/>
              </w:rPr>
              <w:fldChar w:fldCharType="begin"/>
            </w:r>
            <w:r w:rsidR="00784B51" w:rsidRPr="00D312FA">
              <w:rPr>
                <w:webHidden/>
              </w:rPr>
              <w:instrText xml:space="preserve"> PAGEREF _Toc109735261 \h </w:instrText>
            </w:r>
            <w:r w:rsidR="00784B51" w:rsidRPr="00D312FA">
              <w:rPr>
                <w:webHidden/>
              </w:rPr>
            </w:r>
            <w:r w:rsidR="00784B51" w:rsidRPr="00D312FA">
              <w:rPr>
                <w:webHidden/>
              </w:rPr>
              <w:fldChar w:fldCharType="separate"/>
            </w:r>
            <w:r w:rsidR="00C732B4">
              <w:rPr>
                <w:webHidden/>
              </w:rPr>
              <w:t>35</w:t>
            </w:r>
            <w:r w:rsidR="00784B51" w:rsidRPr="00D312FA">
              <w:rPr>
                <w:webHidden/>
              </w:rPr>
              <w:fldChar w:fldCharType="end"/>
            </w:r>
          </w:hyperlink>
        </w:p>
        <w:p w14:paraId="336B053E" w14:textId="358465FC" w:rsidR="00784B51" w:rsidRPr="009746B2" w:rsidRDefault="00000000" w:rsidP="009746B2">
          <w:pPr>
            <w:pStyle w:val="TOC1"/>
          </w:pPr>
          <w:hyperlink w:anchor="_Toc109735262" w:history="1">
            <w:r w:rsidR="00784B51" w:rsidRPr="009746B2">
              <w:rPr>
                <w:rStyle w:val="Hyperlink"/>
              </w:rPr>
              <w:t>Chương 5. Dụng cụ và thiết bị rèn dập</w:t>
            </w:r>
            <w:r w:rsidR="009746B2">
              <w:rPr>
                <w:rStyle w:val="Hyperlink"/>
              </w:rPr>
              <w:t>.................</w:t>
            </w:r>
            <w:r w:rsidR="009746B2">
              <w:rPr>
                <w:rStyle w:val="Hyperlink"/>
              </w:rPr>
              <w:tab/>
            </w:r>
            <w:r w:rsidR="00784B51" w:rsidRPr="009746B2">
              <w:rPr>
                <w:webHidden/>
              </w:rPr>
              <w:fldChar w:fldCharType="begin"/>
            </w:r>
            <w:r w:rsidR="00784B51" w:rsidRPr="009746B2">
              <w:rPr>
                <w:webHidden/>
              </w:rPr>
              <w:instrText xml:space="preserve"> PAGEREF _Toc109735262 \h </w:instrText>
            </w:r>
            <w:r w:rsidR="00784B51" w:rsidRPr="009746B2">
              <w:rPr>
                <w:webHidden/>
              </w:rPr>
            </w:r>
            <w:r w:rsidR="00784B51" w:rsidRPr="009746B2">
              <w:rPr>
                <w:webHidden/>
              </w:rPr>
              <w:fldChar w:fldCharType="separate"/>
            </w:r>
            <w:r w:rsidR="00C732B4">
              <w:rPr>
                <w:webHidden/>
              </w:rPr>
              <w:t>37</w:t>
            </w:r>
            <w:r w:rsidR="00784B51" w:rsidRPr="009746B2">
              <w:rPr>
                <w:webHidden/>
              </w:rPr>
              <w:fldChar w:fldCharType="end"/>
            </w:r>
          </w:hyperlink>
        </w:p>
        <w:p w14:paraId="2BB4E16F" w14:textId="1A770A00" w:rsidR="00784B51" w:rsidRPr="00D312FA" w:rsidRDefault="00000000" w:rsidP="00E97FE2">
          <w:pPr>
            <w:pStyle w:val="TOC2"/>
          </w:pPr>
          <w:hyperlink w:anchor="_Toc109735263" w:history="1">
            <w:r w:rsidR="00784B51" w:rsidRPr="00D312FA">
              <w:rPr>
                <w:rStyle w:val="Hyperlink"/>
              </w:rPr>
              <w:t>5.1 Dụng cụ rèn - dập</w:t>
            </w:r>
            <w:r w:rsidR="00784B51" w:rsidRPr="00D312FA">
              <w:rPr>
                <w:webHidden/>
              </w:rPr>
              <w:tab/>
            </w:r>
            <w:r w:rsidR="00784B51" w:rsidRPr="00D312FA">
              <w:rPr>
                <w:webHidden/>
              </w:rPr>
              <w:fldChar w:fldCharType="begin"/>
            </w:r>
            <w:r w:rsidR="00784B51" w:rsidRPr="00D312FA">
              <w:rPr>
                <w:webHidden/>
              </w:rPr>
              <w:instrText xml:space="preserve"> PAGEREF _Toc109735263 \h </w:instrText>
            </w:r>
            <w:r w:rsidR="00784B51" w:rsidRPr="00D312FA">
              <w:rPr>
                <w:webHidden/>
              </w:rPr>
            </w:r>
            <w:r w:rsidR="00784B51" w:rsidRPr="00D312FA">
              <w:rPr>
                <w:webHidden/>
              </w:rPr>
              <w:fldChar w:fldCharType="separate"/>
            </w:r>
            <w:r w:rsidR="00C732B4">
              <w:rPr>
                <w:webHidden/>
              </w:rPr>
              <w:t>38</w:t>
            </w:r>
            <w:r w:rsidR="00784B51" w:rsidRPr="00D312FA">
              <w:rPr>
                <w:webHidden/>
              </w:rPr>
              <w:fldChar w:fldCharType="end"/>
            </w:r>
          </w:hyperlink>
        </w:p>
        <w:p w14:paraId="553924DB" w14:textId="7032A5FB" w:rsidR="00784B51" w:rsidRPr="00D312FA" w:rsidRDefault="00000000" w:rsidP="00E97FE2">
          <w:pPr>
            <w:pStyle w:val="TOC2"/>
          </w:pPr>
          <w:hyperlink w:anchor="_Toc109735264" w:history="1">
            <w:r w:rsidR="00784B51" w:rsidRPr="00D312FA">
              <w:rPr>
                <w:rStyle w:val="Hyperlink"/>
              </w:rPr>
              <w:t>5.2 Thiết bị rèn - dập</w:t>
            </w:r>
            <w:r w:rsidR="00784B51" w:rsidRPr="00D312FA">
              <w:rPr>
                <w:webHidden/>
              </w:rPr>
              <w:tab/>
            </w:r>
            <w:r w:rsidR="00784B51" w:rsidRPr="00D312FA">
              <w:rPr>
                <w:webHidden/>
              </w:rPr>
              <w:fldChar w:fldCharType="begin"/>
            </w:r>
            <w:r w:rsidR="00784B51" w:rsidRPr="00D312FA">
              <w:rPr>
                <w:webHidden/>
              </w:rPr>
              <w:instrText xml:space="preserve"> PAGEREF _Toc109735264 \h </w:instrText>
            </w:r>
            <w:r w:rsidR="00784B51" w:rsidRPr="00D312FA">
              <w:rPr>
                <w:webHidden/>
              </w:rPr>
            </w:r>
            <w:r w:rsidR="00784B51" w:rsidRPr="00D312FA">
              <w:rPr>
                <w:webHidden/>
              </w:rPr>
              <w:fldChar w:fldCharType="separate"/>
            </w:r>
            <w:r w:rsidR="00C732B4">
              <w:rPr>
                <w:webHidden/>
              </w:rPr>
              <w:t>39</w:t>
            </w:r>
            <w:r w:rsidR="00784B51" w:rsidRPr="00D312FA">
              <w:rPr>
                <w:webHidden/>
              </w:rPr>
              <w:fldChar w:fldCharType="end"/>
            </w:r>
          </w:hyperlink>
        </w:p>
        <w:p w14:paraId="0C47D4FB" w14:textId="171095C0" w:rsidR="00784B51" w:rsidRPr="00E97FE2" w:rsidRDefault="00000000" w:rsidP="00E97FE2">
          <w:pPr>
            <w:pStyle w:val="TOC2"/>
          </w:pPr>
          <w:hyperlink w:anchor="_Toc109735265" w:history="1">
            <w:r w:rsidR="00784B51" w:rsidRPr="00E97FE2">
              <w:rPr>
                <w:rStyle w:val="Hyperlink"/>
                <w:i/>
                <w:iCs/>
              </w:rPr>
              <w:t>5.2.1 Máy búa</w:t>
            </w:r>
            <w:r w:rsidR="00784B51" w:rsidRPr="00E97FE2">
              <w:rPr>
                <w:webHidden/>
              </w:rPr>
              <w:tab/>
            </w:r>
            <w:r w:rsidR="00784B51" w:rsidRPr="00E97FE2">
              <w:rPr>
                <w:webHidden/>
              </w:rPr>
              <w:fldChar w:fldCharType="begin"/>
            </w:r>
            <w:r w:rsidR="00784B51" w:rsidRPr="00E97FE2">
              <w:rPr>
                <w:webHidden/>
              </w:rPr>
              <w:instrText xml:space="preserve"> PAGEREF _Toc109735265 \h </w:instrText>
            </w:r>
            <w:r w:rsidR="00784B51" w:rsidRPr="00E97FE2">
              <w:rPr>
                <w:webHidden/>
              </w:rPr>
            </w:r>
            <w:r w:rsidR="00784B51" w:rsidRPr="00E97FE2">
              <w:rPr>
                <w:webHidden/>
              </w:rPr>
              <w:fldChar w:fldCharType="separate"/>
            </w:r>
            <w:r w:rsidR="00C732B4">
              <w:rPr>
                <w:webHidden/>
              </w:rPr>
              <w:t>39</w:t>
            </w:r>
            <w:r w:rsidR="00784B51" w:rsidRPr="00E97FE2">
              <w:rPr>
                <w:webHidden/>
              </w:rPr>
              <w:fldChar w:fldCharType="end"/>
            </w:r>
          </w:hyperlink>
        </w:p>
        <w:p w14:paraId="3AC2587B" w14:textId="28A377E7" w:rsidR="00784B51" w:rsidRPr="00D312FA" w:rsidRDefault="00000000" w:rsidP="00E97FE2">
          <w:pPr>
            <w:pStyle w:val="TOC2"/>
          </w:pPr>
          <w:hyperlink w:anchor="_Toc109735266" w:history="1">
            <w:r w:rsidR="00784B51" w:rsidRPr="00E97FE2">
              <w:rPr>
                <w:rStyle w:val="Hyperlink"/>
                <w:i/>
                <w:iCs/>
              </w:rPr>
              <w:t>5.2.2 Máy ép</w:t>
            </w:r>
            <w:r w:rsidR="00784B51" w:rsidRPr="00E97FE2">
              <w:rPr>
                <w:webHidden/>
              </w:rPr>
              <w:tab/>
            </w:r>
            <w:r w:rsidR="00784B51" w:rsidRPr="00E97FE2">
              <w:rPr>
                <w:webHidden/>
              </w:rPr>
              <w:fldChar w:fldCharType="begin"/>
            </w:r>
            <w:r w:rsidR="00784B51" w:rsidRPr="00E97FE2">
              <w:rPr>
                <w:webHidden/>
              </w:rPr>
              <w:instrText xml:space="preserve"> PAGEREF _Toc109735266 \h </w:instrText>
            </w:r>
            <w:r w:rsidR="00784B51" w:rsidRPr="00E97FE2">
              <w:rPr>
                <w:webHidden/>
              </w:rPr>
            </w:r>
            <w:r w:rsidR="00784B51" w:rsidRPr="00E97FE2">
              <w:rPr>
                <w:webHidden/>
              </w:rPr>
              <w:fldChar w:fldCharType="separate"/>
            </w:r>
            <w:r w:rsidR="00C732B4">
              <w:rPr>
                <w:webHidden/>
              </w:rPr>
              <w:t>40</w:t>
            </w:r>
            <w:r w:rsidR="00784B51" w:rsidRPr="00E97FE2">
              <w:rPr>
                <w:webHidden/>
              </w:rPr>
              <w:fldChar w:fldCharType="end"/>
            </w:r>
          </w:hyperlink>
        </w:p>
        <w:p w14:paraId="4CC94278" w14:textId="67794BD2" w:rsidR="00784B51" w:rsidRPr="009746B2" w:rsidRDefault="00000000" w:rsidP="009746B2">
          <w:pPr>
            <w:pStyle w:val="TOC1"/>
          </w:pPr>
          <w:hyperlink w:anchor="_Toc109735267" w:history="1">
            <w:r w:rsidR="00784B51" w:rsidRPr="009746B2">
              <w:rPr>
                <w:rStyle w:val="Hyperlink"/>
              </w:rPr>
              <w:t>Chương 6. Thiết kế công nghệ rèn dập</w:t>
            </w:r>
            <w:r w:rsidR="009746B2">
              <w:rPr>
                <w:rStyle w:val="Hyperlink"/>
              </w:rPr>
              <w:t>................</w:t>
            </w:r>
            <w:r w:rsidR="009746B2">
              <w:rPr>
                <w:rStyle w:val="Hyperlink"/>
              </w:rPr>
              <w:tab/>
              <w:t>.</w:t>
            </w:r>
            <w:r w:rsidR="00784B51" w:rsidRPr="009746B2">
              <w:tab/>
            </w:r>
            <w:r w:rsidR="00784B51" w:rsidRPr="009746B2">
              <w:rPr>
                <w:webHidden/>
              </w:rPr>
              <w:fldChar w:fldCharType="begin"/>
            </w:r>
            <w:r w:rsidR="00784B51" w:rsidRPr="009746B2">
              <w:rPr>
                <w:webHidden/>
              </w:rPr>
              <w:instrText xml:space="preserve"> PAGEREF _Toc109735267 \h </w:instrText>
            </w:r>
            <w:r w:rsidR="00784B51" w:rsidRPr="009746B2">
              <w:rPr>
                <w:webHidden/>
              </w:rPr>
            </w:r>
            <w:r w:rsidR="00784B51" w:rsidRPr="009746B2">
              <w:rPr>
                <w:webHidden/>
              </w:rPr>
              <w:fldChar w:fldCharType="separate"/>
            </w:r>
            <w:r w:rsidR="00C732B4">
              <w:rPr>
                <w:webHidden/>
              </w:rPr>
              <w:t>42</w:t>
            </w:r>
            <w:r w:rsidR="00784B51" w:rsidRPr="009746B2">
              <w:rPr>
                <w:webHidden/>
              </w:rPr>
              <w:fldChar w:fldCharType="end"/>
            </w:r>
          </w:hyperlink>
        </w:p>
        <w:p w14:paraId="6007E2FD" w14:textId="4E42ED0A" w:rsidR="00784B51" w:rsidRPr="00E97FE2" w:rsidRDefault="00000000" w:rsidP="00E97FE2">
          <w:pPr>
            <w:pStyle w:val="TOC2"/>
          </w:pPr>
          <w:hyperlink w:anchor="_Toc109735268" w:history="1">
            <w:r w:rsidR="00784B51" w:rsidRPr="00E97FE2">
              <w:rPr>
                <w:rStyle w:val="Hyperlink"/>
              </w:rPr>
              <w:t>6.1 Thiết kế công nghệ rèn tự do</w:t>
            </w:r>
            <w:r w:rsidR="00784B51" w:rsidRPr="00E97FE2">
              <w:rPr>
                <w:webHidden/>
              </w:rPr>
              <w:tab/>
            </w:r>
            <w:r w:rsidR="00784B51" w:rsidRPr="00E97FE2">
              <w:rPr>
                <w:webHidden/>
              </w:rPr>
              <w:fldChar w:fldCharType="begin"/>
            </w:r>
            <w:r w:rsidR="00784B51" w:rsidRPr="00E97FE2">
              <w:rPr>
                <w:webHidden/>
              </w:rPr>
              <w:instrText xml:space="preserve"> PAGEREF _Toc109735268 \h </w:instrText>
            </w:r>
            <w:r w:rsidR="00784B51" w:rsidRPr="00E97FE2">
              <w:rPr>
                <w:webHidden/>
              </w:rPr>
            </w:r>
            <w:r w:rsidR="00784B51" w:rsidRPr="00E97FE2">
              <w:rPr>
                <w:webHidden/>
              </w:rPr>
              <w:fldChar w:fldCharType="separate"/>
            </w:r>
            <w:r w:rsidR="00C732B4">
              <w:rPr>
                <w:webHidden/>
              </w:rPr>
              <w:t>42</w:t>
            </w:r>
            <w:r w:rsidR="00784B51" w:rsidRPr="00E97FE2">
              <w:rPr>
                <w:webHidden/>
              </w:rPr>
              <w:fldChar w:fldCharType="end"/>
            </w:r>
          </w:hyperlink>
        </w:p>
        <w:p w14:paraId="299BE53E" w14:textId="3EF39EEC" w:rsidR="00784B51" w:rsidRPr="00E97FE2" w:rsidRDefault="00000000" w:rsidP="00E97FE2">
          <w:pPr>
            <w:pStyle w:val="TOC2"/>
          </w:pPr>
          <w:hyperlink w:anchor="_Toc109735269" w:history="1">
            <w:r w:rsidR="00784B51" w:rsidRPr="00E97FE2">
              <w:rPr>
                <w:rStyle w:val="Hyperlink"/>
              </w:rPr>
              <w:t>6.1.1 Khái niệm, đặc điểm</w:t>
            </w:r>
            <w:r w:rsidR="00784B51" w:rsidRPr="00E97FE2">
              <w:rPr>
                <w:webHidden/>
              </w:rPr>
              <w:tab/>
            </w:r>
            <w:r w:rsidR="00784B51" w:rsidRPr="00E97FE2">
              <w:rPr>
                <w:webHidden/>
              </w:rPr>
              <w:fldChar w:fldCharType="begin"/>
            </w:r>
            <w:r w:rsidR="00784B51" w:rsidRPr="00E97FE2">
              <w:rPr>
                <w:webHidden/>
              </w:rPr>
              <w:instrText xml:space="preserve"> PAGEREF _Toc109735269 \h </w:instrText>
            </w:r>
            <w:r w:rsidR="00784B51" w:rsidRPr="00E97FE2">
              <w:rPr>
                <w:webHidden/>
              </w:rPr>
            </w:r>
            <w:r w:rsidR="00784B51" w:rsidRPr="00E97FE2">
              <w:rPr>
                <w:webHidden/>
              </w:rPr>
              <w:fldChar w:fldCharType="separate"/>
            </w:r>
            <w:r w:rsidR="00C732B4">
              <w:rPr>
                <w:webHidden/>
              </w:rPr>
              <w:t>42</w:t>
            </w:r>
            <w:r w:rsidR="00784B51" w:rsidRPr="00E97FE2">
              <w:rPr>
                <w:webHidden/>
              </w:rPr>
              <w:fldChar w:fldCharType="end"/>
            </w:r>
          </w:hyperlink>
        </w:p>
        <w:p w14:paraId="5CB6537D" w14:textId="4F19DDEF" w:rsidR="00784B51" w:rsidRPr="00D312FA" w:rsidRDefault="00000000" w:rsidP="00E97FE2">
          <w:pPr>
            <w:pStyle w:val="TOC2"/>
          </w:pPr>
          <w:hyperlink w:anchor="_Toc109735270" w:history="1">
            <w:r w:rsidR="00784B51" w:rsidRPr="00D312FA">
              <w:rPr>
                <w:rStyle w:val="Hyperlink"/>
                <w:i/>
                <w:iCs/>
              </w:rPr>
              <w:t>6.1.2 Nguyên công cơ bản khi rèn tự do</w:t>
            </w:r>
            <w:r w:rsidR="00784B51" w:rsidRPr="00D312FA">
              <w:rPr>
                <w:webHidden/>
              </w:rPr>
              <w:tab/>
            </w:r>
            <w:r w:rsidR="00784B51" w:rsidRPr="00D312FA">
              <w:rPr>
                <w:webHidden/>
              </w:rPr>
              <w:fldChar w:fldCharType="begin"/>
            </w:r>
            <w:r w:rsidR="00784B51" w:rsidRPr="00D312FA">
              <w:rPr>
                <w:webHidden/>
              </w:rPr>
              <w:instrText xml:space="preserve"> PAGEREF _Toc109735270 \h </w:instrText>
            </w:r>
            <w:r w:rsidR="00784B51" w:rsidRPr="00D312FA">
              <w:rPr>
                <w:webHidden/>
              </w:rPr>
            </w:r>
            <w:r w:rsidR="00784B51" w:rsidRPr="00D312FA">
              <w:rPr>
                <w:webHidden/>
              </w:rPr>
              <w:fldChar w:fldCharType="separate"/>
            </w:r>
            <w:r w:rsidR="00C732B4">
              <w:rPr>
                <w:webHidden/>
              </w:rPr>
              <w:t>42</w:t>
            </w:r>
            <w:r w:rsidR="00784B51" w:rsidRPr="00D312FA">
              <w:rPr>
                <w:webHidden/>
              </w:rPr>
              <w:fldChar w:fldCharType="end"/>
            </w:r>
          </w:hyperlink>
        </w:p>
        <w:p w14:paraId="59ADC5B0" w14:textId="4EB22DF6" w:rsidR="00784B51" w:rsidRPr="00E97FE2" w:rsidRDefault="00000000" w:rsidP="00E97FE2">
          <w:pPr>
            <w:pStyle w:val="TOC2"/>
          </w:pPr>
          <w:hyperlink w:anchor="_Toc109735271" w:history="1">
            <w:r w:rsidR="00784B51" w:rsidRPr="00E97FE2">
              <w:rPr>
                <w:rStyle w:val="Hyperlink"/>
              </w:rPr>
              <w:t>6.2 Dập thể tích (dập khối, rèn khuôn, dập nóng)</w:t>
            </w:r>
            <w:r w:rsidR="00784B51" w:rsidRPr="00E97FE2">
              <w:rPr>
                <w:webHidden/>
              </w:rPr>
              <w:tab/>
            </w:r>
            <w:r w:rsidR="00784B51" w:rsidRPr="00E97FE2">
              <w:rPr>
                <w:webHidden/>
              </w:rPr>
              <w:fldChar w:fldCharType="begin"/>
            </w:r>
            <w:r w:rsidR="00784B51" w:rsidRPr="00E97FE2">
              <w:rPr>
                <w:webHidden/>
              </w:rPr>
              <w:instrText xml:space="preserve"> PAGEREF _Toc109735271 \h </w:instrText>
            </w:r>
            <w:r w:rsidR="00784B51" w:rsidRPr="00E97FE2">
              <w:rPr>
                <w:webHidden/>
              </w:rPr>
            </w:r>
            <w:r w:rsidR="00784B51" w:rsidRPr="00E97FE2">
              <w:rPr>
                <w:webHidden/>
              </w:rPr>
              <w:fldChar w:fldCharType="separate"/>
            </w:r>
            <w:r w:rsidR="00C732B4">
              <w:rPr>
                <w:webHidden/>
              </w:rPr>
              <w:t>45</w:t>
            </w:r>
            <w:r w:rsidR="00784B51" w:rsidRPr="00E97FE2">
              <w:rPr>
                <w:webHidden/>
              </w:rPr>
              <w:fldChar w:fldCharType="end"/>
            </w:r>
          </w:hyperlink>
        </w:p>
        <w:p w14:paraId="7A85E4A0" w14:textId="43AC271A" w:rsidR="00784B51" w:rsidRPr="00D312FA" w:rsidRDefault="00000000" w:rsidP="00E97FE2">
          <w:pPr>
            <w:pStyle w:val="TOC2"/>
          </w:pPr>
          <w:hyperlink w:anchor="_Toc109735272" w:history="1">
            <w:r w:rsidR="00784B51" w:rsidRPr="00D312FA">
              <w:rPr>
                <w:rStyle w:val="Hyperlink"/>
                <w:i/>
                <w:iCs/>
              </w:rPr>
              <w:t>6.2.1 Khái niệm</w:t>
            </w:r>
            <w:r w:rsidR="00784B51" w:rsidRPr="00D312FA">
              <w:rPr>
                <w:webHidden/>
              </w:rPr>
              <w:tab/>
            </w:r>
            <w:r w:rsidR="00784B51" w:rsidRPr="00D312FA">
              <w:rPr>
                <w:webHidden/>
              </w:rPr>
              <w:fldChar w:fldCharType="begin"/>
            </w:r>
            <w:r w:rsidR="00784B51" w:rsidRPr="00D312FA">
              <w:rPr>
                <w:webHidden/>
              </w:rPr>
              <w:instrText xml:space="preserve"> PAGEREF _Toc109735272 \h </w:instrText>
            </w:r>
            <w:r w:rsidR="00784B51" w:rsidRPr="00D312FA">
              <w:rPr>
                <w:webHidden/>
              </w:rPr>
            </w:r>
            <w:r w:rsidR="00784B51" w:rsidRPr="00D312FA">
              <w:rPr>
                <w:webHidden/>
              </w:rPr>
              <w:fldChar w:fldCharType="separate"/>
            </w:r>
            <w:r w:rsidR="00C732B4">
              <w:rPr>
                <w:webHidden/>
              </w:rPr>
              <w:t>45</w:t>
            </w:r>
            <w:r w:rsidR="00784B51" w:rsidRPr="00D312FA">
              <w:rPr>
                <w:webHidden/>
              </w:rPr>
              <w:fldChar w:fldCharType="end"/>
            </w:r>
          </w:hyperlink>
        </w:p>
        <w:p w14:paraId="7DA0B958" w14:textId="3F071501" w:rsidR="00784B51" w:rsidRPr="00D312FA" w:rsidRDefault="00000000" w:rsidP="00E97FE2">
          <w:pPr>
            <w:pStyle w:val="TOC2"/>
          </w:pPr>
          <w:hyperlink w:anchor="_Toc109735273" w:history="1">
            <w:r w:rsidR="00784B51" w:rsidRPr="00D312FA">
              <w:rPr>
                <w:rStyle w:val="Hyperlink"/>
                <w:i/>
                <w:iCs/>
              </w:rPr>
              <w:t>6.2.2 Phương pháp dập thể tích</w:t>
            </w:r>
            <w:r w:rsidR="00784B51" w:rsidRPr="00D312FA">
              <w:rPr>
                <w:webHidden/>
              </w:rPr>
              <w:tab/>
            </w:r>
            <w:r w:rsidR="00784B51" w:rsidRPr="00D312FA">
              <w:rPr>
                <w:webHidden/>
              </w:rPr>
              <w:fldChar w:fldCharType="begin"/>
            </w:r>
            <w:r w:rsidR="00784B51" w:rsidRPr="00D312FA">
              <w:rPr>
                <w:webHidden/>
              </w:rPr>
              <w:instrText xml:space="preserve"> PAGEREF _Toc109735273 \h </w:instrText>
            </w:r>
            <w:r w:rsidR="00784B51" w:rsidRPr="00D312FA">
              <w:rPr>
                <w:webHidden/>
              </w:rPr>
            </w:r>
            <w:r w:rsidR="00784B51" w:rsidRPr="00D312FA">
              <w:rPr>
                <w:webHidden/>
              </w:rPr>
              <w:fldChar w:fldCharType="separate"/>
            </w:r>
            <w:r w:rsidR="00C732B4">
              <w:rPr>
                <w:webHidden/>
              </w:rPr>
              <w:t>46</w:t>
            </w:r>
            <w:r w:rsidR="00784B51" w:rsidRPr="00D312FA">
              <w:rPr>
                <w:webHidden/>
              </w:rPr>
              <w:fldChar w:fldCharType="end"/>
            </w:r>
          </w:hyperlink>
        </w:p>
        <w:p w14:paraId="19F3627A" w14:textId="3E991CAB" w:rsidR="00784B51" w:rsidRPr="00D312FA" w:rsidRDefault="00000000" w:rsidP="00E97FE2">
          <w:pPr>
            <w:pStyle w:val="TOC2"/>
          </w:pPr>
          <w:hyperlink w:anchor="_Toc109735274" w:history="1">
            <w:r w:rsidR="00784B51" w:rsidRPr="00D312FA">
              <w:rPr>
                <w:rStyle w:val="Hyperlink"/>
                <w:i/>
                <w:iCs/>
              </w:rPr>
              <w:t>6.2.3 Thiết bị dập thể tích</w:t>
            </w:r>
            <w:r w:rsidR="00784B51" w:rsidRPr="00D312FA">
              <w:rPr>
                <w:webHidden/>
              </w:rPr>
              <w:tab/>
            </w:r>
            <w:r w:rsidR="00784B51" w:rsidRPr="00D312FA">
              <w:rPr>
                <w:webHidden/>
              </w:rPr>
              <w:fldChar w:fldCharType="begin"/>
            </w:r>
            <w:r w:rsidR="00784B51" w:rsidRPr="00D312FA">
              <w:rPr>
                <w:webHidden/>
              </w:rPr>
              <w:instrText xml:space="preserve"> PAGEREF _Toc109735274 \h </w:instrText>
            </w:r>
            <w:r w:rsidR="00784B51" w:rsidRPr="00D312FA">
              <w:rPr>
                <w:webHidden/>
              </w:rPr>
            </w:r>
            <w:r w:rsidR="00784B51" w:rsidRPr="00D312FA">
              <w:rPr>
                <w:webHidden/>
              </w:rPr>
              <w:fldChar w:fldCharType="separate"/>
            </w:r>
            <w:r w:rsidR="00C732B4">
              <w:rPr>
                <w:webHidden/>
              </w:rPr>
              <w:t>47</w:t>
            </w:r>
            <w:r w:rsidR="00784B51" w:rsidRPr="00D312FA">
              <w:rPr>
                <w:webHidden/>
              </w:rPr>
              <w:fldChar w:fldCharType="end"/>
            </w:r>
          </w:hyperlink>
        </w:p>
        <w:p w14:paraId="29159F63" w14:textId="3F867CC0" w:rsidR="00784B51" w:rsidRPr="00D312FA" w:rsidRDefault="00000000" w:rsidP="00E97FE2">
          <w:pPr>
            <w:pStyle w:val="TOC2"/>
          </w:pPr>
          <w:hyperlink w:anchor="_Toc109735275" w:history="1">
            <w:r w:rsidR="00784B51" w:rsidRPr="00D312FA">
              <w:rPr>
                <w:rStyle w:val="Hyperlink"/>
                <w:i/>
                <w:iCs/>
              </w:rPr>
              <w:t>6.2.4 Những điều cần chú ý khi thiết kế khuôn</w:t>
            </w:r>
            <w:r w:rsidR="00784B51" w:rsidRPr="00D312FA">
              <w:rPr>
                <w:webHidden/>
              </w:rPr>
              <w:tab/>
            </w:r>
            <w:r w:rsidR="00784B51" w:rsidRPr="00D312FA">
              <w:rPr>
                <w:webHidden/>
              </w:rPr>
              <w:fldChar w:fldCharType="begin"/>
            </w:r>
            <w:r w:rsidR="00784B51" w:rsidRPr="00D312FA">
              <w:rPr>
                <w:webHidden/>
              </w:rPr>
              <w:instrText xml:space="preserve"> PAGEREF _Toc109735275 \h </w:instrText>
            </w:r>
            <w:r w:rsidR="00784B51" w:rsidRPr="00D312FA">
              <w:rPr>
                <w:webHidden/>
              </w:rPr>
            </w:r>
            <w:r w:rsidR="00784B51" w:rsidRPr="00D312FA">
              <w:rPr>
                <w:webHidden/>
              </w:rPr>
              <w:fldChar w:fldCharType="separate"/>
            </w:r>
            <w:r w:rsidR="00C732B4">
              <w:rPr>
                <w:webHidden/>
              </w:rPr>
              <w:t>47</w:t>
            </w:r>
            <w:r w:rsidR="00784B51" w:rsidRPr="00D312FA">
              <w:rPr>
                <w:webHidden/>
              </w:rPr>
              <w:fldChar w:fldCharType="end"/>
            </w:r>
          </w:hyperlink>
        </w:p>
        <w:p w14:paraId="3D90743A" w14:textId="540E1C64" w:rsidR="00784B51" w:rsidRPr="009746B2" w:rsidRDefault="00000000" w:rsidP="009746B2">
          <w:pPr>
            <w:pStyle w:val="TOC1"/>
          </w:pPr>
          <w:hyperlink w:anchor="_Toc109735276" w:history="1">
            <w:r w:rsidR="00784B51" w:rsidRPr="009746B2">
              <w:rPr>
                <w:rStyle w:val="Hyperlink"/>
              </w:rPr>
              <w:t>Chương 7. Khái niệm chung về chế tạo phôi hàn và cắt kim loại</w:t>
            </w:r>
            <w:r w:rsidR="00784B51" w:rsidRPr="009746B2">
              <w:rPr>
                <w:webHidden/>
              </w:rPr>
              <w:tab/>
            </w:r>
            <w:r w:rsidR="00784B51" w:rsidRPr="009746B2">
              <w:rPr>
                <w:webHidden/>
              </w:rPr>
              <w:fldChar w:fldCharType="begin"/>
            </w:r>
            <w:r w:rsidR="00784B51" w:rsidRPr="009746B2">
              <w:rPr>
                <w:webHidden/>
              </w:rPr>
              <w:instrText xml:space="preserve"> PAGEREF _Toc109735276 \h </w:instrText>
            </w:r>
            <w:r w:rsidR="00784B51" w:rsidRPr="009746B2">
              <w:rPr>
                <w:webHidden/>
              </w:rPr>
            </w:r>
            <w:r w:rsidR="00784B51" w:rsidRPr="009746B2">
              <w:rPr>
                <w:webHidden/>
              </w:rPr>
              <w:fldChar w:fldCharType="separate"/>
            </w:r>
            <w:r w:rsidR="00C732B4">
              <w:rPr>
                <w:webHidden/>
              </w:rPr>
              <w:t>53</w:t>
            </w:r>
            <w:r w:rsidR="00784B51" w:rsidRPr="009746B2">
              <w:rPr>
                <w:webHidden/>
              </w:rPr>
              <w:fldChar w:fldCharType="end"/>
            </w:r>
          </w:hyperlink>
        </w:p>
        <w:p w14:paraId="69C7B80C" w14:textId="63C53C84" w:rsidR="00784B51" w:rsidRPr="00D312FA" w:rsidRDefault="00000000" w:rsidP="00E97FE2">
          <w:pPr>
            <w:pStyle w:val="TOC2"/>
          </w:pPr>
          <w:hyperlink w:anchor="_Toc109735277" w:history="1">
            <w:r w:rsidR="00784B51" w:rsidRPr="00D312FA">
              <w:rPr>
                <w:rStyle w:val="Hyperlink"/>
              </w:rPr>
              <w:t>7.1 Khái niệm, đặc điểm, phân loại</w:t>
            </w:r>
            <w:r w:rsidR="00784B51" w:rsidRPr="00D312FA">
              <w:rPr>
                <w:webHidden/>
              </w:rPr>
              <w:tab/>
            </w:r>
            <w:r w:rsidR="00784B51" w:rsidRPr="00D312FA">
              <w:rPr>
                <w:webHidden/>
              </w:rPr>
              <w:fldChar w:fldCharType="begin"/>
            </w:r>
            <w:r w:rsidR="00784B51" w:rsidRPr="00D312FA">
              <w:rPr>
                <w:webHidden/>
              </w:rPr>
              <w:instrText xml:space="preserve"> PAGEREF _Toc109735277 \h </w:instrText>
            </w:r>
            <w:r w:rsidR="00784B51" w:rsidRPr="00D312FA">
              <w:rPr>
                <w:webHidden/>
              </w:rPr>
            </w:r>
            <w:r w:rsidR="00784B51" w:rsidRPr="00D312FA">
              <w:rPr>
                <w:webHidden/>
              </w:rPr>
              <w:fldChar w:fldCharType="separate"/>
            </w:r>
            <w:r w:rsidR="00C732B4">
              <w:rPr>
                <w:webHidden/>
              </w:rPr>
              <w:t>53</w:t>
            </w:r>
            <w:r w:rsidR="00784B51" w:rsidRPr="00D312FA">
              <w:rPr>
                <w:webHidden/>
              </w:rPr>
              <w:fldChar w:fldCharType="end"/>
            </w:r>
          </w:hyperlink>
        </w:p>
        <w:p w14:paraId="2DECA28A" w14:textId="070DBFA9" w:rsidR="00784B51" w:rsidRPr="00D312FA" w:rsidRDefault="00000000" w:rsidP="00E97FE2">
          <w:pPr>
            <w:pStyle w:val="TOC2"/>
          </w:pPr>
          <w:hyperlink w:anchor="_Toc109735278" w:history="1">
            <w:r w:rsidR="00784B51" w:rsidRPr="00D312FA">
              <w:rPr>
                <w:rStyle w:val="Hyperlink"/>
                <w:i/>
                <w:iCs/>
              </w:rPr>
              <w:t>7.1.1 Khái niệm</w:t>
            </w:r>
            <w:r w:rsidR="00784B51" w:rsidRPr="00D312FA">
              <w:rPr>
                <w:webHidden/>
              </w:rPr>
              <w:tab/>
            </w:r>
            <w:r w:rsidR="00784B51" w:rsidRPr="00D312FA">
              <w:rPr>
                <w:webHidden/>
              </w:rPr>
              <w:fldChar w:fldCharType="begin"/>
            </w:r>
            <w:r w:rsidR="00784B51" w:rsidRPr="00D312FA">
              <w:rPr>
                <w:webHidden/>
              </w:rPr>
              <w:instrText xml:space="preserve"> PAGEREF _Toc109735278 \h </w:instrText>
            </w:r>
            <w:r w:rsidR="00784B51" w:rsidRPr="00D312FA">
              <w:rPr>
                <w:webHidden/>
              </w:rPr>
            </w:r>
            <w:r w:rsidR="00784B51" w:rsidRPr="00D312FA">
              <w:rPr>
                <w:webHidden/>
              </w:rPr>
              <w:fldChar w:fldCharType="separate"/>
            </w:r>
            <w:r w:rsidR="00C732B4">
              <w:rPr>
                <w:webHidden/>
              </w:rPr>
              <w:t>53</w:t>
            </w:r>
            <w:r w:rsidR="00784B51" w:rsidRPr="00D312FA">
              <w:rPr>
                <w:webHidden/>
              </w:rPr>
              <w:fldChar w:fldCharType="end"/>
            </w:r>
          </w:hyperlink>
        </w:p>
        <w:p w14:paraId="6A245D79" w14:textId="4E291C40" w:rsidR="00784B51" w:rsidRPr="00D312FA" w:rsidRDefault="00000000" w:rsidP="00E97FE2">
          <w:pPr>
            <w:pStyle w:val="TOC2"/>
          </w:pPr>
          <w:hyperlink w:anchor="_Toc109735279" w:history="1">
            <w:r w:rsidR="00784B51" w:rsidRPr="00D312FA">
              <w:rPr>
                <w:rStyle w:val="Hyperlink"/>
                <w:i/>
                <w:iCs/>
              </w:rPr>
              <w:t>7.1.2 Đặc điểm</w:t>
            </w:r>
            <w:r w:rsidR="00784B51" w:rsidRPr="00D312FA">
              <w:rPr>
                <w:webHidden/>
              </w:rPr>
              <w:tab/>
            </w:r>
            <w:r w:rsidR="00784B51" w:rsidRPr="00D312FA">
              <w:rPr>
                <w:webHidden/>
              </w:rPr>
              <w:fldChar w:fldCharType="begin"/>
            </w:r>
            <w:r w:rsidR="00784B51" w:rsidRPr="00D312FA">
              <w:rPr>
                <w:webHidden/>
              </w:rPr>
              <w:instrText xml:space="preserve"> PAGEREF _Toc109735279 \h </w:instrText>
            </w:r>
            <w:r w:rsidR="00784B51" w:rsidRPr="00D312FA">
              <w:rPr>
                <w:webHidden/>
              </w:rPr>
            </w:r>
            <w:r w:rsidR="00784B51" w:rsidRPr="00D312FA">
              <w:rPr>
                <w:webHidden/>
              </w:rPr>
              <w:fldChar w:fldCharType="separate"/>
            </w:r>
            <w:r w:rsidR="00C732B4">
              <w:rPr>
                <w:webHidden/>
              </w:rPr>
              <w:t>53</w:t>
            </w:r>
            <w:r w:rsidR="00784B51" w:rsidRPr="00D312FA">
              <w:rPr>
                <w:webHidden/>
              </w:rPr>
              <w:fldChar w:fldCharType="end"/>
            </w:r>
          </w:hyperlink>
        </w:p>
        <w:p w14:paraId="1022E6E4" w14:textId="65ADAD78" w:rsidR="00784B51" w:rsidRPr="00D312FA" w:rsidRDefault="00000000" w:rsidP="00E97FE2">
          <w:pPr>
            <w:pStyle w:val="TOC2"/>
          </w:pPr>
          <w:hyperlink w:anchor="_Toc109735280" w:history="1">
            <w:r w:rsidR="00784B51" w:rsidRPr="00D312FA">
              <w:rPr>
                <w:rStyle w:val="Hyperlink"/>
                <w:i/>
                <w:iCs/>
              </w:rPr>
              <w:t>7.1.3 Phân loại</w:t>
            </w:r>
            <w:r w:rsidR="00784B51" w:rsidRPr="00D312FA">
              <w:rPr>
                <w:webHidden/>
              </w:rPr>
              <w:tab/>
            </w:r>
            <w:r w:rsidR="00784B51" w:rsidRPr="00D312FA">
              <w:rPr>
                <w:webHidden/>
              </w:rPr>
              <w:fldChar w:fldCharType="begin"/>
            </w:r>
            <w:r w:rsidR="00784B51" w:rsidRPr="00D312FA">
              <w:rPr>
                <w:webHidden/>
              </w:rPr>
              <w:instrText xml:space="preserve"> PAGEREF _Toc109735280 \h </w:instrText>
            </w:r>
            <w:r w:rsidR="00784B51" w:rsidRPr="00D312FA">
              <w:rPr>
                <w:webHidden/>
              </w:rPr>
            </w:r>
            <w:r w:rsidR="00784B51" w:rsidRPr="00D312FA">
              <w:rPr>
                <w:webHidden/>
              </w:rPr>
              <w:fldChar w:fldCharType="separate"/>
            </w:r>
            <w:r w:rsidR="00C732B4">
              <w:rPr>
                <w:webHidden/>
              </w:rPr>
              <w:t>53</w:t>
            </w:r>
            <w:r w:rsidR="00784B51" w:rsidRPr="00D312FA">
              <w:rPr>
                <w:webHidden/>
              </w:rPr>
              <w:fldChar w:fldCharType="end"/>
            </w:r>
          </w:hyperlink>
        </w:p>
        <w:p w14:paraId="26007CF1" w14:textId="2E7CB687" w:rsidR="00784B51" w:rsidRPr="00D312FA" w:rsidRDefault="00000000" w:rsidP="00E97FE2">
          <w:pPr>
            <w:pStyle w:val="TOC2"/>
          </w:pPr>
          <w:hyperlink w:anchor="_Toc109735281" w:history="1">
            <w:r w:rsidR="00784B51" w:rsidRPr="00D312FA">
              <w:rPr>
                <w:rStyle w:val="Hyperlink"/>
              </w:rPr>
              <w:t>7.2 Hàn điện hồ quang</w:t>
            </w:r>
            <w:r w:rsidR="00784B51" w:rsidRPr="00D312FA">
              <w:rPr>
                <w:webHidden/>
              </w:rPr>
              <w:tab/>
            </w:r>
            <w:r w:rsidR="00784B51" w:rsidRPr="00D312FA">
              <w:rPr>
                <w:webHidden/>
              </w:rPr>
              <w:fldChar w:fldCharType="begin"/>
            </w:r>
            <w:r w:rsidR="00784B51" w:rsidRPr="00D312FA">
              <w:rPr>
                <w:webHidden/>
              </w:rPr>
              <w:instrText xml:space="preserve"> PAGEREF _Toc109735281 \h </w:instrText>
            </w:r>
            <w:r w:rsidR="00784B51" w:rsidRPr="00D312FA">
              <w:rPr>
                <w:webHidden/>
              </w:rPr>
            </w:r>
            <w:r w:rsidR="00784B51" w:rsidRPr="00D312FA">
              <w:rPr>
                <w:webHidden/>
              </w:rPr>
              <w:fldChar w:fldCharType="separate"/>
            </w:r>
            <w:r w:rsidR="00C732B4">
              <w:rPr>
                <w:webHidden/>
              </w:rPr>
              <w:t>54</w:t>
            </w:r>
            <w:r w:rsidR="00784B51" w:rsidRPr="00D312FA">
              <w:rPr>
                <w:webHidden/>
              </w:rPr>
              <w:fldChar w:fldCharType="end"/>
            </w:r>
          </w:hyperlink>
        </w:p>
        <w:p w14:paraId="7160FFD7" w14:textId="370D0C78" w:rsidR="00784B51" w:rsidRPr="00D312FA" w:rsidRDefault="00000000" w:rsidP="00E97FE2">
          <w:pPr>
            <w:pStyle w:val="TOC2"/>
          </w:pPr>
          <w:hyperlink w:anchor="_Toc109735283" w:history="1">
            <w:r w:rsidR="00784B51" w:rsidRPr="00D312FA">
              <w:rPr>
                <w:rStyle w:val="Hyperlink"/>
                <w:i/>
                <w:iCs/>
              </w:rPr>
              <w:t>7.2.2 Hồ quang hàn</w:t>
            </w:r>
            <w:r w:rsidR="00784B51" w:rsidRPr="00D312FA">
              <w:rPr>
                <w:webHidden/>
              </w:rPr>
              <w:tab/>
            </w:r>
            <w:r w:rsidR="00784B51" w:rsidRPr="00D312FA">
              <w:rPr>
                <w:webHidden/>
              </w:rPr>
              <w:fldChar w:fldCharType="begin"/>
            </w:r>
            <w:r w:rsidR="00784B51" w:rsidRPr="00D312FA">
              <w:rPr>
                <w:webHidden/>
              </w:rPr>
              <w:instrText xml:space="preserve"> PAGEREF _Toc109735283 \h </w:instrText>
            </w:r>
            <w:r w:rsidR="00784B51" w:rsidRPr="00D312FA">
              <w:rPr>
                <w:webHidden/>
              </w:rPr>
            </w:r>
            <w:r w:rsidR="00784B51" w:rsidRPr="00D312FA">
              <w:rPr>
                <w:webHidden/>
              </w:rPr>
              <w:fldChar w:fldCharType="separate"/>
            </w:r>
            <w:r w:rsidR="00C732B4">
              <w:rPr>
                <w:webHidden/>
              </w:rPr>
              <w:t>55</w:t>
            </w:r>
            <w:r w:rsidR="00784B51" w:rsidRPr="00D312FA">
              <w:rPr>
                <w:webHidden/>
              </w:rPr>
              <w:fldChar w:fldCharType="end"/>
            </w:r>
          </w:hyperlink>
        </w:p>
        <w:p w14:paraId="068D766C" w14:textId="198064E1" w:rsidR="00784B51" w:rsidRDefault="00784B51">
          <w:r w:rsidRPr="00D312FA">
            <w:rPr>
              <w:noProof/>
            </w:rPr>
            <w:fldChar w:fldCharType="end"/>
          </w:r>
        </w:p>
      </w:sdtContent>
    </w:sdt>
    <w:p w14:paraId="78A2E33C" w14:textId="2AF8C65F" w:rsidR="00852770" w:rsidRDefault="00852770">
      <w:pPr>
        <w:spacing w:before="0" w:after="160" w:line="259" w:lineRule="auto"/>
        <w:rPr>
          <w:b/>
          <w:bCs/>
          <w:sz w:val="36"/>
          <w:szCs w:val="36"/>
          <w:lang w:val="de-DE"/>
        </w:rPr>
      </w:pPr>
    </w:p>
    <w:p w14:paraId="6666C6A1" w14:textId="77777777" w:rsidR="00852770" w:rsidRDefault="00852770">
      <w:pPr>
        <w:spacing w:before="0" w:after="160" w:line="259" w:lineRule="auto"/>
        <w:rPr>
          <w:b/>
          <w:bCs/>
          <w:sz w:val="36"/>
          <w:szCs w:val="36"/>
          <w:lang w:val="de-DE"/>
        </w:rPr>
      </w:pPr>
    </w:p>
    <w:p w14:paraId="1C53700A" w14:textId="77777777" w:rsidR="00D312FA" w:rsidRDefault="00D312FA">
      <w:pPr>
        <w:spacing w:before="0" w:after="160" w:line="259" w:lineRule="auto"/>
        <w:rPr>
          <w:rFonts w:asciiTheme="majorHAnsi" w:eastAsiaTheme="majorEastAsia" w:hAnsiTheme="majorHAnsi" w:cstheme="majorBidi"/>
          <w:b/>
          <w:bCs/>
          <w:color w:val="2F5496" w:themeColor="accent1" w:themeShade="BF"/>
          <w:sz w:val="36"/>
          <w:szCs w:val="36"/>
          <w:lang w:val="de-DE"/>
        </w:rPr>
      </w:pPr>
      <w:bookmarkStart w:id="0" w:name="_Toc109735209"/>
      <w:r>
        <w:rPr>
          <w:b/>
          <w:bCs/>
          <w:sz w:val="36"/>
          <w:szCs w:val="36"/>
          <w:lang w:val="de-DE"/>
        </w:rPr>
        <w:br w:type="page"/>
      </w:r>
    </w:p>
    <w:p w14:paraId="6F9BC1B8" w14:textId="7416E875" w:rsidR="00105E3A" w:rsidRPr="00BC01EF" w:rsidRDefault="00105E3A" w:rsidP="00CE579E">
      <w:pPr>
        <w:pStyle w:val="Heading1"/>
        <w:jc w:val="right"/>
        <w:rPr>
          <w:b/>
          <w:bCs/>
          <w:sz w:val="28"/>
          <w:szCs w:val="28"/>
        </w:rPr>
      </w:pPr>
      <w:r w:rsidRPr="00CE579E">
        <w:rPr>
          <w:rFonts w:ascii="Times New Roman" w:hAnsi="Times New Roman" w:cs="Times New Roman"/>
          <w:b/>
          <w:bCs/>
          <w:color w:val="auto"/>
          <w:sz w:val="36"/>
          <w:szCs w:val="36"/>
          <w:lang w:val="de-DE"/>
        </w:rPr>
        <w:lastRenderedPageBreak/>
        <w:t>Chương 1. Khái niệm chung công nghệ chế tạo phôi đúc</w:t>
      </w:r>
      <w:r w:rsidRPr="00CE579E">
        <w:rPr>
          <w:rFonts w:ascii="Times New Roman" w:hAnsi="Times New Roman" w:cs="Times New Roman"/>
          <w:b/>
          <w:bCs/>
          <w:color w:val="auto"/>
          <w:sz w:val="28"/>
          <w:szCs w:val="28"/>
          <w:lang w:val="de-DE"/>
        </w:rPr>
        <w:t xml:space="preserve"> </w:t>
      </w:r>
      <w:r w:rsidRPr="00CE579E">
        <w:rPr>
          <w:rFonts w:ascii="Times New Roman" w:hAnsi="Times New Roman" w:cs="Times New Roman"/>
          <w:b/>
          <w:bCs/>
          <w:sz w:val="28"/>
          <w:szCs w:val="28"/>
          <w:lang w:val="de-DE"/>
        </w:rPr>
        <w:tab/>
      </w:r>
      <w:r w:rsidRPr="00BC01EF">
        <w:rPr>
          <w:iCs/>
          <w:sz w:val="28"/>
          <w:szCs w:val="28"/>
          <w:lang w:val="pt-BR"/>
        </w:rPr>
        <w:t>Thời gian:  2  giờ</w:t>
      </w:r>
      <w:bookmarkEnd w:id="0"/>
    </w:p>
    <w:p w14:paraId="456391B3" w14:textId="77777777" w:rsidR="00105E3A" w:rsidRPr="00BC01EF" w:rsidRDefault="00105E3A" w:rsidP="00553F7D">
      <w:pPr>
        <w:spacing w:before="120" w:after="120" w:line="240" w:lineRule="auto"/>
        <w:ind w:firstLine="284"/>
        <w:rPr>
          <w:bCs/>
          <w:i/>
          <w:sz w:val="28"/>
          <w:szCs w:val="28"/>
          <w:lang w:val="de-DE"/>
        </w:rPr>
      </w:pPr>
      <w:r w:rsidRPr="00BC01EF">
        <w:rPr>
          <w:bCs/>
          <w:i/>
          <w:sz w:val="28"/>
          <w:szCs w:val="28"/>
          <w:lang w:val="de-DE"/>
        </w:rPr>
        <w:t xml:space="preserve">Mục tiêu: sinh viên trình bày được </w:t>
      </w:r>
      <w:r w:rsidRPr="00BC01EF">
        <w:rPr>
          <w:i/>
          <w:sz w:val="28"/>
          <w:szCs w:val="28"/>
        </w:rPr>
        <w:t>các bộ phận cơ bản của khuôn đúc bằng cát.</w:t>
      </w:r>
    </w:p>
    <w:p w14:paraId="27FBB855" w14:textId="77777777" w:rsidR="00AB1740" w:rsidRPr="00BC01EF" w:rsidRDefault="00AB1740" w:rsidP="00553F7D">
      <w:pPr>
        <w:spacing w:before="120" w:after="120" w:line="240" w:lineRule="auto"/>
        <w:ind w:firstLine="284"/>
        <w:rPr>
          <w:bCs/>
          <w:sz w:val="28"/>
          <w:szCs w:val="28"/>
          <w:lang w:val="de-DE"/>
        </w:rPr>
      </w:pPr>
    </w:p>
    <w:p w14:paraId="17D96290" w14:textId="75325BE1" w:rsidR="00105E3A" w:rsidRPr="00CE579E" w:rsidRDefault="00105E3A" w:rsidP="00CA69E6">
      <w:pPr>
        <w:pStyle w:val="Heading2"/>
        <w:rPr>
          <w:rFonts w:ascii="Times New Roman" w:hAnsi="Times New Roman" w:cs="Times New Roman"/>
          <w:b/>
          <w:color w:val="auto"/>
          <w:sz w:val="28"/>
          <w:szCs w:val="28"/>
        </w:rPr>
      </w:pPr>
      <w:bookmarkStart w:id="1" w:name="_Toc109735210"/>
      <w:r w:rsidRPr="00CE579E">
        <w:rPr>
          <w:rFonts w:ascii="Times New Roman" w:hAnsi="Times New Roman" w:cs="Times New Roman"/>
          <w:b/>
          <w:color w:val="auto"/>
          <w:sz w:val="28"/>
          <w:szCs w:val="28"/>
          <w:lang w:val="de-DE"/>
        </w:rPr>
        <w:t>1.1 Khái niệm, đặc điểm và phân loại vật đúc.</w:t>
      </w:r>
      <w:bookmarkEnd w:id="1"/>
    </w:p>
    <w:p w14:paraId="09A6DC52" w14:textId="309AEC22" w:rsidR="00105E3A" w:rsidRPr="00CE579E" w:rsidRDefault="00105E3A" w:rsidP="00CA69E6">
      <w:pPr>
        <w:pStyle w:val="Heading2"/>
        <w:rPr>
          <w:rFonts w:ascii="Times New Roman" w:hAnsi="Times New Roman" w:cs="Times New Roman"/>
          <w:b/>
          <w:bCs/>
          <w:i/>
          <w:iCs/>
          <w:color w:val="auto"/>
          <w:sz w:val="28"/>
          <w:szCs w:val="28"/>
        </w:rPr>
      </w:pPr>
      <w:bookmarkStart w:id="2" w:name="_Toc109735211"/>
      <w:r w:rsidRPr="00CE579E">
        <w:rPr>
          <w:rFonts w:ascii="Times New Roman" w:hAnsi="Times New Roman" w:cs="Times New Roman"/>
          <w:b/>
          <w:bCs/>
          <w:i/>
          <w:iCs/>
          <w:color w:val="auto"/>
          <w:sz w:val="28"/>
          <w:szCs w:val="28"/>
        </w:rPr>
        <w:t>1.1.1 Khái niệm</w:t>
      </w:r>
      <w:bookmarkEnd w:id="2"/>
      <w:r w:rsidRPr="00CE579E">
        <w:rPr>
          <w:rFonts w:ascii="Times New Roman" w:hAnsi="Times New Roman" w:cs="Times New Roman"/>
          <w:b/>
          <w:bCs/>
          <w:i/>
          <w:iCs/>
          <w:color w:val="auto"/>
          <w:sz w:val="28"/>
          <w:szCs w:val="28"/>
        </w:rPr>
        <w:t xml:space="preserve"> </w:t>
      </w:r>
    </w:p>
    <w:p w14:paraId="1C638282" w14:textId="77777777" w:rsidR="00105E3A" w:rsidRPr="00BC01EF" w:rsidRDefault="00105E3A" w:rsidP="00553F7D">
      <w:pPr>
        <w:pStyle w:val="BodyText"/>
        <w:spacing w:before="120" w:after="120"/>
        <w:ind w:left="0" w:right="210" w:firstLine="284"/>
        <w:jc w:val="both"/>
        <w:rPr>
          <w:rFonts w:ascii="Times New Roman" w:hAnsi="Times New Roman" w:cs="Times New Roman"/>
          <w:sz w:val="28"/>
          <w:szCs w:val="28"/>
        </w:rPr>
      </w:pPr>
      <w:r w:rsidRPr="00BC01EF">
        <w:rPr>
          <w:rFonts w:ascii="Times New Roman" w:hAnsi="Times New Roman" w:cs="Times New Roman"/>
          <w:spacing w:val="-1"/>
          <w:sz w:val="28"/>
          <w:szCs w:val="28"/>
        </w:rPr>
        <w:t>Đúc</w:t>
      </w:r>
      <w:r w:rsidRPr="00BC01EF">
        <w:rPr>
          <w:rFonts w:ascii="Times New Roman" w:hAnsi="Times New Roman" w:cs="Times New Roman"/>
          <w:spacing w:val="14"/>
          <w:sz w:val="28"/>
          <w:szCs w:val="28"/>
        </w:rPr>
        <w:t xml:space="preserve"> </w:t>
      </w:r>
      <w:r w:rsidRPr="00BC01EF">
        <w:rPr>
          <w:rFonts w:ascii="Times New Roman" w:hAnsi="Times New Roman" w:cs="Times New Roman"/>
          <w:sz w:val="28"/>
          <w:szCs w:val="28"/>
        </w:rPr>
        <w:t>là</w:t>
      </w:r>
      <w:r w:rsidRPr="00BC01EF">
        <w:rPr>
          <w:rFonts w:ascii="Times New Roman" w:hAnsi="Times New Roman" w:cs="Times New Roman"/>
          <w:spacing w:val="15"/>
          <w:sz w:val="28"/>
          <w:szCs w:val="28"/>
        </w:rPr>
        <w:t xml:space="preserve"> </w:t>
      </w:r>
      <w:r w:rsidRPr="00BC01EF">
        <w:rPr>
          <w:rFonts w:ascii="Times New Roman" w:hAnsi="Times New Roman" w:cs="Times New Roman"/>
          <w:spacing w:val="-1"/>
          <w:sz w:val="28"/>
          <w:szCs w:val="28"/>
        </w:rPr>
        <w:t>ph</w:t>
      </w:r>
      <w:r w:rsidRPr="00BC01EF">
        <w:rPr>
          <w:rFonts w:ascii="Times New Roman" w:hAnsi="Times New Roman" w:cs="Times New Roman"/>
          <w:spacing w:val="-2"/>
          <w:sz w:val="28"/>
          <w:szCs w:val="28"/>
        </w:rPr>
        <w:t>ư</w:t>
      </w:r>
      <w:r w:rsidRPr="00BC01EF">
        <w:rPr>
          <w:rFonts w:ascii="Times New Roman" w:hAnsi="Times New Roman" w:cs="Times New Roman"/>
          <w:spacing w:val="-1"/>
          <w:sz w:val="28"/>
          <w:szCs w:val="28"/>
        </w:rPr>
        <w:t>ơng</w:t>
      </w:r>
      <w:r w:rsidRPr="00BC01EF">
        <w:rPr>
          <w:rFonts w:ascii="Times New Roman" w:hAnsi="Times New Roman" w:cs="Times New Roman"/>
          <w:spacing w:val="14"/>
          <w:sz w:val="28"/>
          <w:szCs w:val="28"/>
        </w:rPr>
        <w:t xml:space="preserve"> </w:t>
      </w:r>
      <w:r w:rsidRPr="00BC01EF">
        <w:rPr>
          <w:rFonts w:ascii="Times New Roman" w:hAnsi="Times New Roman" w:cs="Times New Roman"/>
          <w:spacing w:val="-1"/>
          <w:sz w:val="28"/>
          <w:szCs w:val="28"/>
        </w:rPr>
        <w:t>pháp</w:t>
      </w:r>
      <w:r w:rsidRPr="00BC01EF">
        <w:rPr>
          <w:rFonts w:ascii="Times New Roman" w:hAnsi="Times New Roman" w:cs="Times New Roman"/>
          <w:spacing w:val="14"/>
          <w:sz w:val="28"/>
          <w:szCs w:val="28"/>
        </w:rPr>
        <w:t xml:space="preserve"> </w:t>
      </w:r>
      <w:r w:rsidRPr="00BC01EF">
        <w:rPr>
          <w:rFonts w:ascii="Times New Roman" w:hAnsi="Times New Roman" w:cs="Times New Roman"/>
          <w:sz w:val="28"/>
          <w:szCs w:val="28"/>
        </w:rPr>
        <w:t>chế</w:t>
      </w:r>
      <w:r w:rsidRPr="00BC01EF">
        <w:rPr>
          <w:rFonts w:ascii="Times New Roman" w:hAnsi="Times New Roman" w:cs="Times New Roman"/>
          <w:spacing w:val="14"/>
          <w:sz w:val="28"/>
          <w:szCs w:val="28"/>
        </w:rPr>
        <w:t xml:space="preserve"> </w:t>
      </w:r>
      <w:r w:rsidRPr="00BC01EF">
        <w:rPr>
          <w:rFonts w:ascii="Times New Roman" w:hAnsi="Times New Roman" w:cs="Times New Roman"/>
          <w:sz w:val="28"/>
          <w:szCs w:val="28"/>
        </w:rPr>
        <w:t>tạo</w:t>
      </w:r>
      <w:r w:rsidRPr="00BC01EF">
        <w:rPr>
          <w:rFonts w:ascii="Times New Roman" w:hAnsi="Times New Roman" w:cs="Times New Roman"/>
          <w:spacing w:val="14"/>
          <w:sz w:val="28"/>
          <w:szCs w:val="28"/>
        </w:rPr>
        <w:t xml:space="preserve"> </w:t>
      </w:r>
      <w:r w:rsidRPr="00BC01EF">
        <w:rPr>
          <w:rFonts w:ascii="Times New Roman" w:hAnsi="Times New Roman" w:cs="Times New Roman"/>
          <w:sz w:val="28"/>
          <w:szCs w:val="28"/>
        </w:rPr>
        <w:t>sản</w:t>
      </w:r>
      <w:r w:rsidRPr="00BC01EF">
        <w:rPr>
          <w:rFonts w:ascii="Times New Roman" w:hAnsi="Times New Roman" w:cs="Times New Roman"/>
          <w:spacing w:val="14"/>
          <w:sz w:val="28"/>
          <w:szCs w:val="28"/>
        </w:rPr>
        <w:t xml:space="preserve"> </w:t>
      </w:r>
      <w:r w:rsidRPr="00BC01EF">
        <w:rPr>
          <w:rFonts w:ascii="Times New Roman" w:hAnsi="Times New Roman" w:cs="Times New Roman"/>
          <w:spacing w:val="-1"/>
          <w:sz w:val="28"/>
          <w:szCs w:val="28"/>
        </w:rPr>
        <w:t>phẩm</w:t>
      </w:r>
      <w:r w:rsidRPr="00BC01EF">
        <w:rPr>
          <w:rFonts w:ascii="Times New Roman" w:hAnsi="Times New Roman" w:cs="Times New Roman"/>
          <w:spacing w:val="15"/>
          <w:sz w:val="28"/>
          <w:szCs w:val="28"/>
        </w:rPr>
        <w:t xml:space="preserve"> </w:t>
      </w:r>
      <w:r w:rsidRPr="00BC01EF">
        <w:rPr>
          <w:rFonts w:ascii="Times New Roman" w:hAnsi="Times New Roman" w:cs="Times New Roman"/>
          <w:sz w:val="28"/>
          <w:szCs w:val="28"/>
        </w:rPr>
        <w:t>bằng</w:t>
      </w:r>
      <w:r w:rsidRPr="00BC01EF">
        <w:rPr>
          <w:rFonts w:ascii="Times New Roman" w:hAnsi="Times New Roman" w:cs="Times New Roman"/>
          <w:spacing w:val="14"/>
          <w:sz w:val="28"/>
          <w:szCs w:val="28"/>
        </w:rPr>
        <w:t xml:space="preserve"> </w:t>
      </w:r>
      <w:r w:rsidRPr="00BC01EF">
        <w:rPr>
          <w:rFonts w:ascii="Times New Roman" w:hAnsi="Times New Roman" w:cs="Times New Roman"/>
          <w:spacing w:val="-1"/>
          <w:sz w:val="28"/>
          <w:szCs w:val="28"/>
        </w:rPr>
        <w:t>cách</w:t>
      </w:r>
      <w:r w:rsidRPr="00BC01EF">
        <w:rPr>
          <w:rFonts w:ascii="Times New Roman" w:hAnsi="Times New Roman" w:cs="Times New Roman"/>
          <w:spacing w:val="13"/>
          <w:sz w:val="28"/>
          <w:szCs w:val="28"/>
        </w:rPr>
        <w:t xml:space="preserve"> </w:t>
      </w:r>
      <w:r w:rsidRPr="00BC01EF">
        <w:rPr>
          <w:rFonts w:ascii="Times New Roman" w:hAnsi="Times New Roman" w:cs="Times New Roman"/>
          <w:sz w:val="28"/>
          <w:szCs w:val="28"/>
        </w:rPr>
        <w:t>rót</w:t>
      </w:r>
      <w:r w:rsidRPr="00BC01EF">
        <w:rPr>
          <w:rFonts w:ascii="Times New Roman" w:hAnsi="Times New Roman" w:cs="Times New Roman"/>
          <w:spacing w:val="14"/>
          <w:sz w:val="28"/>
          <w:szCs w:val="28"/>
        </w:rPr>
        <w:t xml:space="preserve"> </w:t>
      </w:r>
      <w:r w:rsidRPr="00BC01EF">
        <w:rPr>
          <w:rFonts w:ascii="Times New Roman" w:hAnsi="Times New Roman" w:cs="Times New Roman"/>
          <w:sz w:val="28"/>
          <w:szCs w:val="28"/>
        </w:rPr>
        <w:t>kim</w:t>
      </w:r>
      <w:r w:rsidRPr="00BC01EF">
        <w:rPr>
          <w:rFonts w:ascii="Times New Roman" w:hAnsi="Times New Roman" w:cs="Times New Roman"/>
          <w:spacing w:val="14"/>
          <w:sz w:val="28"/>
          <w:szCs w:val="28"/>
        </w:rPr>
        <w:t xml:space="preserve"> </w:t>
      </w:r>
      <w:r w:rsidRPr="00BC01EF">
        <w:rPr>
          <w:rFonts w:ascii="Times New Roman" w:hAnsi="Times New Roman" w:cs="Times New Roman"/>
          <w:sz w:val="28"/>
          <w:szCs w:val="28"/>
        </w:rPr>
        <w:t>loại</w:t>
      </w:r>
      <w:r w:rsidRPr="00BC01EF">
        <w:rPr>
          <w:rFonts w:ascii="Times New Roman" w:hAnsi="Times New Roman" w:cs="Times New Roman"/>
          <w:spacing w:val="13"/>
          <w:sz w:val="28"/>
          <w:szCs w:val="28"/>
        </w:rPr>
        <w:t xml:space="preserve"> </w:t>
      </w:r>
      <w:r w:rsidRPr="00BC01EF">
        <w:rPr>
          <w:rFonts w:ascii="Times New Roman" w:hAnsi="Times New Roman" w:cs="Times New Roman"/>
          <w:sz w:val="28"/>
          <w:szCs w:val="28"/>
        </w:rPr>
        <w:t>lỏng</w:t>
      </w:r>
      <w:r w:rsidRPr="00BC01EF">
        <w:rPr>
          <w:rFonts w:ascii="Times New Roman" w:hAnsi="Times New Roman" w:cs="Times New Roman"/>
          <w:spacing w:val="14"/>
          <w:sz w:val="28"/>
          <w:szCs w:val="28"/>
        </w:rPr>
        <w:t xml:space="preserve"> </w:t>
      </w:r>
      <w:r w:rsidRPr="00BC01EF">
        <w:rPr>
          <w:rFonts w:ascii="Times New Roman" w:hAnsi="Times New Roman" w:cs="Times New Roman"/>
          <w:sz w:val="28"/>
          <w:szCs w:val="28"/>
        </w:rPr>
        <w:t>vào</w:t>
      </w:r>
      <w:r w:rsidRPr="00BC01EF">
        <w:rPr>
          <w:rFonts w:ascii="Times New Roman" w:hAnsi="Times New Roman" w:cs="Times New Roman"/>
          <w:spacing w:val="14"/>
          <w:sz w:val="28"/>
          <w:szCs w:val="28"/>
        </w:rPr>
        <w:t xml:space="preserve"> </w:t>
      </w:r>
      <w:r w:rsidRPr="00BC01EF">
        <w:rPr>
          <w:rFonts w:ascii="Times New Roman" w:hAnsi="Times New Roman" w:cs="Times New Roman"/>
          <w:sz w:val="28"/>
          <w:szCs w:val="28"/>
        </w:rPr>
        <w:t>khuôn</w:t>
      </w:r>
      <w:r w:rsidRPr="00BC01EF">
        <w:rPr>
          <w:rFonts w:ascii="Times New Roman" w:hAnsi="Times New Roman" w:cs="Times New Roman"/>
          <w:spacing w:val="14"/>
          <w:sz w:val="28"/>
          <w:szCs w:val="28"/>
        </w:rPr>
        <w:t xml:space="preserve"> </w:t>
      </w:r>
      <w:r w:rsidRPr="00BC01EF">
        <w:rPr>
          <w:rFonts w:ascii="Times New Roman" w:hAnsi="Times New Roman" w:cs="Times New Roman"/>
          <w:sz w:val="28"/>
          <w:szCs w:val="28"/>
        </w:rPr>
        <w:t>có</w:t>
      </w:r>
      <w:r w:rsidRPr="00BC01EF">
        <w:rPr>
          <w:rFonts w:ascii="Times New Roman" w:hAnsi="Times New Roman" w:cs="Times New Roman"/>
          <w:spacing w:val="23"/>
          <w:sz w:val="28"/>
          <w:szCs w:val="28"/>
        </w:rPr>
        <w:t xml:space="preserve"> </w:t>
      </w:r>
      <w:r w:rsidRPr="00BC01EF">
        <w:rPr>
          <w:rFonts w:ascii="Times New Roman" w:hAnsi="Times New Roman" w:cs="Times New Roman"/>
          <w:sz w:val="28"/>
          <w:szCs w:val="28"/>
        </w:rPr>
        <w:t>hình</w:t>
      </w:r>
      <w:r w:rsidRPr="00BC01EF">
        <w:rPr>
          <w:rFonts w:ascii="Times New Roman" w:hAnsi="Times New Roman" w:cs="Times New Roman"/>
          <w:spacing w:val="19"/>
          <w:sz w:val="28"/>
          <w:szCs w:val="28"/>
        </w:rPr>
        <w:t xml:space="preserve"> </w:t>
      </w:r>
      <w:r w:rsidRPr="00BC01EF">
        <w:rPr>
          <w:rFonts w:ascii="Times New Roman" w:hAnsi="Times New Roman" w:cs="Times New Roman"/>
          <w:sz w:val="28"/>
          <w:szCs w:val="28"/>
        </w:rPr>
        <w:t>dạng</w:t>
      </w:r>
      <w:r w:rsidRPr="00BC01EF">
        <w:rPr>
          <w:rFonts w:ascii="Times New Roman" w:hAnsi="Times New Roman" w:cs="Times New Roman"/>
          <w:spacing w:val="20"/>
          <w:sz w:val="28"/>
          <w:szCs w:val="28"/>
        </w:rPr>
        <w:t xml:space="preserve"> </w:t>
      </w:r>
      <w:r w:rsidRPr="00BC01EF">
        <w:rPr>
          <w:rFonts w:ascii="Times New Roman" w:hAnsi="Times New Roman" w:cs="Times New Roman"/>
          <w:sz w:val="28"/>
          <w:szCs w:val="28"/>
        </w:rPr>
        <w:t>nhất</w:t>
      </w:r>
      <w:r w:rsidRPr="00BC01EF">
        <w:rPr>
          <w:rFonts w:ascii="Times New Roman" w:hAnsi="Times New Roman" w:cs="Times New Roman"/>
          <w:spacing w:val="20"/>
          <w:sz w:val="28"/>
          <w:szCs w:val="28"/>
        </w:rPr>
        <w:t xml:space="preserve"> </w:t>
      </w:r>
      <w:r w:rsidRPr="00BC01EF">
        <w:rPr>
          <w:rFonts w:ascii="Times New Roman" w:hAnsi="Times New Roman" w:cs="Times New Roman"/>
          <w:sz w:val="28"/>
          <w:szCs w:val="28"/>
        </w:rPr>
        <w:t>định,</w:t>
      </w:r>
      <w:r w:rsidRPr="00BC01EF">
        <w:rPr>
          <w:rFonts w:ascii="Times New Roman" w:hAnsi="Times New Roman" w:cs="Times New Roman"/>
          <w:spacing w:val="20"/>
          <w:sz w:val="28"/>
          <w:szCs w:val="28"/>
        </w:rPr>
        <w:t xml:space="preserve"> </w:t>
      </w:r>
      <w:r w:rsidRPr="00BC01EF">
        <w:rPr>
          <w:rFonts w:ascii="Times New Roman" w:hAnsi="Times New Roman" w:cs="Times New Roman"/>
          <w:sz w:val="28"/>
          <w:szCs w:val="28"/>
        </w:rPr>
        <w:t>sau</w:t>
      </w:r>
      <w:r w:rsidRPr="00BC01EF">
        <w:rPr>
          <w:rFonts w:ascii="Times New Roman" w:hAnsi="Times New Roman" w:cs="Times New Roman"/>
          <w:spacing w:val="20"/>
          <w:sz w:val="28"/>
          <w:szCs w:val="28"/>
        </w:rPr>
        <w:t xml:space="preserve"> </w:t>
      </w:r>
      <w:r w:rsidRPr="00BC01EF">
        <w:rPr>
          <w:rFonts w:ascii="Times New Roman" w:hAnsi="Times New Roman" w:cs="Times New Roman"/>
          <w:sz w:val="28"/>
          <w:szCs w:val="28"/>
        </w:rPr>
        <w:t>khi</w:t>
      </w:r>
      <w:r w:rsidRPr="00BC01EF">
        <w:rPr>
          <w:rFonts w:ascii="Times New Roman" w:hAnsi="Times New Roman" w:cs="Times New Roman"/>
          <w:spacing w:val="19"/>
          <w:sz w:val="28"/>
          <w:szCs w:val="28"/>
        </w:rPr>
        <w:t xml:space="preserve"> </w:t>
      </w:r>
      <w:r w:rsidRPr="00BC01EF">
        <w:rPr>
          <w:rFonts w:ascii="Times New Roman" w:hAnsi="Times New Roman" w:cs="Times New Roman"/>
          <w:sz w:val="28"/>
          <w:szCs w:val="28"/>
        </w:rPr>
        <w:t>kim</w:t>
      </w:r>
      <w:r w:rsidRPr="00BC01EF">
        <w:rPr>
          <w:rFonts w:ascii="Times New Roman" w:hAnsi="Times New Roman" w:cs="Times New Roman"/>
          <w:spacing w:val="20"/>
          <w:sz w:val="28"/>
          <w:szCs w:val="28"/>
        </w:rPr>
        <w:t xml:space="preserve"> </w:t>
      </w:r>
      <w:r w:rsidRPr="00BC01EF">
        <w:rPr>
          <w:rFonts w:ascii="Times New Roman" w:hAnsi="Times New Roman" w:cs="Times New Roman"/>
          <w:spacing w:val="-1"/>
          <w:sz w:val="28"/>
          <w:szCs w:val="28"/>
        </w:rPr>
        <w:t>loại</w:t>
      </w:r>
      <w:r w:rsidRPr="00BC01EF">
        <w:rPr>
          <w:rFonts w:ascii="Times New Roman" w:hAnsi="Times New Roman" w:cs="Times New Roman"/>
          <w:spacing w:val="20"/>
          <w:sz w:val="28"/>
          <w:szCs w:val="28"/>
        </w:rPr>
        <w:t xml:space="preserve"> </w:t>
      </w:r>
      <w:r w:rsidRPr="00BC01EF">
        <w:rPr>
          <w:rFonts w:ascii="Times New Roman" w:hAnsi="Times New Roman" w:cs="Times New Roman"/>
          <w:sz w:val="28"/>
          <w:szCs w:val="28"/>
        </w:rPr>
        <w:t>hoá</w:t>
      </w:r>
      <w:r w:rsidRPr="00BC01EF">
        <w:rPr>
          <w:rFonts w:ascii="Times New Roman" w:hAnsi="Times New Roman" w:cs="Times New Roman"/>
          <w:spacing w:val="20"/>
          <w:sz w:val="28"/>
          <w:szCs w:val="28"/>
        </w:rPr>
        <w:t xml:space="preserve"> </w:t>
      </w:r>
      <w:r w:rsidRPr="00BC01EF">
        <w:rPr>
          <w:rFonts w:ascii="Times New Roman" w:hAnsi="Times New Roman" w:cs="Times New Roman"/>
          <w:sz w:val="28"/>
          <w:szCs w:val="28"/>
        </w:rPr>
        <w:t>rắn</w:t>
      </w:r>
      <w:r w:rsidRPr="00BC01EF">
        <w:rPr>
          <w:rFonts w:ascii="Times New Roman" w:hAnsi="Times New Roman" w:cs="Times New Roman"/>
          <w:spacing w:val="20"/>
          <w:sz w:val="28"/>
          <w:szCs w:val="28"/>
        </w:rPr>
        <w:t xml:space="preserve"> </w:t>
      </w:r>
      <w:r w:rsidRPr="00BC01EF">
        <w:rPr>
          <w:rFonts w:ascii="Times New Roman" w:hAnsi="Times New Roman" w:cs="Times New Roman"/>
          <w:sz w:val="28"/>
          <w:szCs w:val="28"/>
        </w:rPr>
        <w:t>trong</w:t>
      </w:r>
      <w:r w:rsidRPr="00BC01EF">
        <w:rPr>
          <w:rFonts w:ascii="Times New Roman" w:hAnsi="Times New Roman" w:cs="Times New Roman"/>
          <w:spacing w:val="20"/>
          <w:sz w:val="28"/>
          <w:szCs w:val="28"/>
        </w:rPr>
        <w:t xml:space="preserve"> </w:t>
      </w:r>
      <w:r w:rsidRPr="00BC01EF">
        <w:rPr>
          <w:rFonts w:ascii="Times New Roman" w:hAnsi="Times New Roman" w:cs="Times New Roman"/>
          <w:sz w:val="28"/>
          <w:szCs w:val="28"/>
        </w:rPr>
        <w:t>khuôn</w:t>
      </w:r>
      <w:r w:rsidRPr="00BC01EF">
        <w:rPr>
          <w:rFonts w:ascii="Times New Roman" w:hAnsi="Times New Roman" w:cs="Times New Roman"/>
          <w:spacing w:val="19"/>
          <w:sz w:val="28"/>
          <w:szCs w:val="28"/>
        </w:rPr>
        <w:t xml:space="preserve"> </w:t>
      </w:r>
      <w:r w:rsidRPr="00BC01EF">
        <w:rPr>
          <w:rFonts w:ascii="Times New Roman" w:hAnsi="Times New Roman" w:cs="Times New Roman"/>
          <w:sz w:val="28"/>
          <w:szCs w:val="28"/>
        </w:rPr>
        <w:t>ta</w:t>
      </w:r>
      <w:r w:rsidRPr="00BC01EF">
        <w:rPr>
          <w:rFonts w:ascii="Times New Roman" w:hAnsi="Times New Roman" w:cs="Times New Roman"/>
          <w:spacing w:val="20"/>
          <w:sz w:val="28"/>
          <w:szCs w:val="28"/>
        </w:rPr>
        <w:t xml:space="preserve"> </w:t>
      </w:r>
      <w:r w:rsidRPr="00BC01EF">
        <w:rPr>
          <w:rFonts w:ascii="Times New Roman" w:hAnsi="Times New Roman" w:cs="Times New Roman"/>
          <w:sz w:val="28"/>
          <w:szCs w:val="28"/>
        </w:rPr>
        <w:t>thu</w:t>
      </w:r>
      <w:r w:rsidRPr="00BC01EF">
        <w:rPr>
          <w:rFonts w:ascii="Times New Roman" w:hAnsi="Times New Roman" w:cs="Times New Roman"/>
          <w:spacing w:val="20"/>
          <w:sz w:val="28"/>
          <w:szCs w:val="28"/>
        </w:rPr>
        <w:t xml:space="preserve"> </w:t>
      </w:r>
      <w:r w:rsidRPr="00BC01EF">
        <w:rPr>
          <w:rFonts w:ascii="Times New Roman" w:hAnsi="Times New Roman" w:cs="Times New Roman"/>
          <w:spacing w:val="-1"/>
          <w:sz w:val="28"/>
          <w:szCs w:val="28"/>
        </w:rPr>
        <w:t>đ</w:t>
      </w:r>
      <w:r w:rsidRPr="00BC01EF">
        <w:rPr>
          <w:rFonts w:ascii="Times New Roman" w:hAnsi="Times New Roman" w:cs="Times New Roman"/>
          <w:spacing w:val="-2"/>
          <w:sz w:val="28"/>
          <w:szCs w:val="28"/>
        </w:rPr>
        <w:t>ư</w:t>
      </w:r>
      <w:r w:rsidRPr="00BC01EF">
        <w:rPr>
          <w:rFonts w:ascii="Times New Roman" w:hAnsi="Times New Roman" w:cs="Times New Roman"/>
          <w:spacing w:val="-1"/>
          <w:sz w:val="28"/>
          <w:szCs w:val="28"/>
        </w:rPr>
        <w:t>ợc</w:t>
      </w:r>
      <w:r w:rsidRPr="00BC01EF">
        <w:rPr>
          <w:rFonts w:ascii="Times New Roman" w:hAnsi="Times New Roman" w:cs="Times New Roman"/>
          <w:spacing w:val="19"/>
          <w:sz w:val="28"/>
          <w:szCs w:val="28"/>
        </w:rPr>
        <w:t xml:space="preserve"> </w:t>
      </w:r>
      <w:r w:rsidRPr="00BC01EF">
        <w:rPr>
          <w:rFonts w:ascii="Times New Roman" w:hAnsi="Times New Roman" w:cs="Times New Roman"/>
          <w:sz w:val="28"/>
          <w:szCs w:val="28"/>
        </w:rPr>
        <w:t>vật</w:t>
      </w:r>
      <w:r w:rsidRPr="00BC01EF">
        <w:rPr>
          <w:rFonts w:ascii="Times New Roman" w:hAnsi="Times New Roman" w:cs="Times New Roman"/>
          <w:spacing w:val="19"/>
          <w:sz w:val="28"/>
          <w:szCs w:val="28"/>
        </w:rPr>
        <w:t xml:space="preserve"> </w:t>
      </w:r>
      <w:r w:rsidRPr="00BC01EF">
        <w:rPr>
          <w:rFonts w:ascii="Times New Roman" w:hAnsi="Times New Roman" w:cs="Times New Roman"/>
          <w:sz w:val="28"/>
          <w:szCs w:val="28"/>
        </w:rPr>
        <w:t>đúc</w:t>
      </w:r>
      <w:r w:rsidRPr="00BC01EF">
        <w:rPr>
          <w:rFonts w:ascii="Times New Roman" w:hAnsi="Times New Roman" w:cs="Times New Roman"/>
          <w:spacing w:val="18"/>
          <w:sz w:val="28"/>
          <w:szCs w:val="28"/>
        </w:rPr>
        <w:t xml:space="preserve"> </w:t>
      </w:r>
      <w:r w:rsidRPr="00BC01EF">
        <w:rPr>
          <w:rFonts w:ascii="Times New Roman" w:hAnsi="Times New Roman" w:cs="Times New Roman"/>
          <w:sz w:val="28"/>
          <w:szCs w:val="28"/>
        </w:rPr>
        <w:t>có</w:t>
      </w:r>
      <w:r w:rsidRPr="00BC01EF">
        <w:rPr>
          <w:rFonts w:ascii="Times New Roman" w:hAnsi="Times New Roman" w:cs="Times New Roman"/>
          <w:spacing w:val="19"/>
          <w:sz w:val="28"/>
          <w:szCs w:val="28"/>
        </w:rPr>
        <w:t xml:space="preserve"> </w:t>
      </w:r>
      <w:r w:rsidRPr="00BC01EF">
        <w:rPr>
          <w:rFonts w:ascii="Times New Roman" w:hAnsi="Times New Roman" w:cs="Times New Roman"/>
          <w:sz w:val="28"/>
          <w:szCs w:val="28"/>
        </w:rPr>
        <w:t>hình</w:t>
      </w:r>
      <w:r w:rsidRPr="00BC01EF">
        <w:rPr>
          <w:rFonts w:ascii="Times New Roman" w:hAnsi="Times New Roman" w:cs="Times New Roman"/>
          <w:spacing w:val="26"/>
          <w:sz w:val="28"/>
          <w:szCs w:val="28"/>
        </w:rPr>
        <w:t xml:space="preserve"> </w:t>
      </w:r>
      <w:r w:rsidRPr="00BC01EF">
        <w:rPr>
          <w:rFonts w:ascii="Times New Roman" w:hAnsi="Times New Roman" w:cs="Times New Roman"/>
          <w:sz w:val="28"/>
          <w:szCs w:val="28"/>
        </w:rPr>
        <w:t>dáng</w:t>
      </w:r>
      <w:r w:rsidRPr="00BC01EF">
        <w:rPr>
          <w:rFonts w:ascii="Times New Roman" w:hAnsi="Times New Roman" w:cs="Times New Roman"/>
          <w:spacing w:val="-6"/>
          <w:sz w:val="28"/>
          <w:szCs w:val="28"/>
        </w:rPr>
        <w:t xml:space="preserve"> </w:t>
      </w:r>
      <w:r w:rsidRPr="00BC01EF">
        <w:rPr>
          <w:rFonts w:ascii="Times New Roman" w:hAnsi="Times New Roman" w:cs="Times New Roman"/>
          <w:sz w:val="28"/>
          <w:szCs w:val="28"/>
        </w:rPr>
        <w:t>giống</w:t>
      </w:r>
      <w:r w:rsidRPr="00BC01EF">
        <w:rPr>
          <w:rFonts w:ascii="Times New Roman" w:hAnsi="Times New Roman" w:cs="Times New Roman"/>
          <w:spacing w:val="-6"/>
          <w:sz w:val="28"/>
          <w:szCs w:val="28"/>
        </w:rPr>
        <w:t xml:space="preserve"> </w:t>
      </w:r>
      <w:r w:rsidRPr="00BC01EF">
        <w:rPr>
          <w:rFonts w:ascii="Times New Roman" w:hAnsi="Times New Roman" w:cs="Times New Roman"/>
          <w:sz w:val="28"/>
          <w:szCs w:val="28"/>
        </w:rPr>
        <w:t>như</w:t>
      </w:r>
      <w:r w:rsidRPr="00BC01EF">
        <w:rPr>
          <w:rFonts w:ascii="Times New Roman" w:hAnsi="Times New Roman" w:cs="Times New Roman"/>
          <w:spacing w:val="-13"/>
          <w:sz w:val="28"/>
          <w:szCs w:val="28"/>
        </w:rPr>
        <w:t xml:space="preserve"> </w:t>
      </w:r>
      <w:r w:rsidRPr="00BC01EF">
        <w:rPr>
          <w:rFonts w:ascii="Times New Roman" w:hAnsi="Times New Roman" w:cs="Times New Roman"/>
          <w:sz w:val="28"/>
          <w:szCs w:val="28"/>
        </w:rPr>
        <w:t>khuôn</w:t>
      </w:r>
      <w:r w:rsidRPr="00BC01EF">
        <w:rPr>
          <w:rFonts w:ascii="Times New Roman" w:hAnsi="Times New Roman" w:cs="Times New Roman"/>
          <w:spacing w:val="-5"/>
          <w:sz w:val="28"/>
          <w:szCs w:val="28"/>
        </w:rPr>
        <w:t xml:space="preserve"> </w:t>
      </w:r>
      <w:r w:rsidRPr="00BC01EF">
        <w:rPr>
          <w:rFonts w:ascii="Times New Roman" w:hAnsi="Times New Roman" w:cs="Times New Roman"/>
          <w:sz w:val="28"/>
          <w:szCs w:val="28"/>
        </w:rPr>
        <w:t>đúc.</w:t>
      </w:r>
    </w:p>
    <w:p w14:paraId="615EFD7E" w14:textId="426191A5" w:rsidR="00105E3A" w:rsidRPr="00CE579E" w:rsidRDefault="00105E3A" w:rsidP="00CA69E6">
      <w:pPr>
        <w:pStyle w:val="Heading2"/>
        <w:rPr>
          <w:rFonts w:ascii="Times New Roman" w:hAnsi="Times New Roman" w:cs="Times New Roman"/>
          <w:b/>
          <w:bCs/>
          <w:i/>
          <w:iCs/>
          <w:color w:val="auto"/>
          <w:sz w:val="28"/>
          <w:szCs w:val="28"/>
        </w:rPr>
      </w:pPr>
      <w:bookmarkStart w:id="3" w:name="_Toc109735212"/>
      <w:r w:rsidRPr="00CE579E">
        <w:rPr>
          <w:rFonts w:ascii="Times New Roman" w:hAnsi="Times New Roman" w:cs="Times New Roman"/>
          <w:b/>
          <w:bCs/>
          <w:i/>
          <w:iCs/>
          <w:color w:val="auto"/>
          <w:sz w:val="28"/>
          <w:szCs w:val="28"/>
        </w:rPr>
        <w:t>1.1.2. Đặc điểm</w:t>
      </w:r>
      <w:bookmarkEnd w:id="3"/>
    </w:p>
    <w:p w14:paraId="0237C1DB" w14:textId="77777777" w:rsidR="00C81BF6" w:rsidRPr="00BC01EF" w:rsidRDefault="00C81BF6" w:rsidP="00553F7D">
      <w:pPr>
        <w:pStyle w:val="BodyText"/>
        <w:numPr>
          <w:ilvl w:val="0"/>
          <w:numId w:val="1"/>
        </w:numPr>
        <w:spacing w:before="120" w:after="120"/>
        <w:ind w:left="0" w:right="210" w:firstLine="284"/>
        <w:jc w:val="both"/>
        <w:rPr>
          <w:rFonts w:ascii="Times New Roman" w:hAnsi="Times New Roman" w:cs="Times New Roman"/>
          <w:sz w:val="28"/>
          <w:szCs w:val="28"/>
        </w:rPr>
      </w:pPr>
      <w:r w:rsidRPr="00BC01EF">
        <w:rPr>
          <w:rFonts w:ascii="Times New Roman" w:hAnsi="Times New Roman" w:cs="Times New Roman"/>
          <w:spacing w:val="-1"/>
          <w:sz w:val="28"/>
          <w:szCs w:val="28"/>
        </w:rPr>
        <w:t>Đúc</w:t>
      </w:r>
      <w:r w:rsidRPr="00BC01EF">
        <w:rPr>
          <w:rFonts w:ascii="Times New Roman" w:hAnsi="Times New Roman" w:cs="Times New Roman"/>
          <w:spacing w:val="5"/>
          <w:sz w:val="28"/>
          <w:szCs w:val="28"/>
        </w:rPr>
        <w:t xml:space="preserve"> </w:t>
      </w:r>
      <w:r w:rsidRPr="00BC01EF">
        <w:rPr>
          <w:rFonts w:ascii="Times New Roman" w:hAnsi="Times New Roman" w:cs="Times New Roman"/>
          <w:sz w:val="28"/>
          <w:szCs w:val="28"/>
        </w:rPr>
        <w:t>có</w:t>
      </w:r>
      <w:r w:rsidRPr="00BC01EF">
        <w:rPr>
          <w:rFonts w:ascii="Times New Roman" w:hAnsi="Times New Roman" w:cs="Times New Roman"/>
          <w:spacing w:val="4"/>
          <w:sz w:val="28"/>
          <w:szCs w:val="28"/>
        </w:rPr>
        <w:t xml:space="preserve"> </w:t>
      </w:r>
      <w:r w:rsidRPr="00BC01EF">
        <w:rPr>
          <w:rFonts w:ascii="Times New Roman" w:hAnsi="Times New Roman" w:cs="Times New Roman"/>
          <w:sz w:val="28"/>
          <w:szCs w:val="28"/>
        </w:rPr>
        <w:t>thể</w:t>
      </w:r>
      <w:r w:rsidRPr="00BC01EF">
        <w:rPr>
          <w:rFonts w:ascii="Times New Roman" w:hAnsi="Times New Roman" w:cs="Times New Roman"/>
          <w:spacing w:val="4"/>
          <w:sz w:val="28"/>
          <w:szCs w:val="28"/>
        </w:rPr>
        <w:t xml:space="preserve"> </w:t>
      </w:r>
      <w:r w:rsidRPr="00BC01EF">
        <w:rPr>
          <w:rFonts w:ascii="Times New Roman" w:hAnsi="Times New Roman" w:cs="Times New Roman"/>
          <w:sz w:val="28"/>
          <w:szCs w:val="28"/>
        </w:rPr>
        <w:t>gia</w:t>
      </w:r>
      <w:r w:rsidRPr="00BC01EF">
        <w:rPr>
          <w:rFonts w:ascii="Times New Roman" w:hAnsi="Times New Roman" w:cs="Times New Roman"/>
          <w:spacing w:val="4"/>
          <w:sz w:val="28"/>
          <w:szCs w:val="28"/>
        </w:rPr>
        <w:t xml:space="preserve"> </w:t>
      </w:r>
      <w:r w:rsidRPr="00BC01EF">
        <w:rPr>
          <w:rFonts w:ascii="Times New Roman" w:hAnsi="Times New Roman" w:cs="Times New Roman"/>
          <w:sz w:val="28"/>
          <w:szCs w:val="28"/>
        </w:rPr>
        <w:t>công</w:t>
      </w:r>
      <w:r w:rsidRPr="00BC01EF">
        <w:rPr>
          <w:rFonts w:ascii="Times New Roman" w:hAnsi="Times New Roman" w:cs="Times New Roman"/>
          <w:spacing w:val="4"/>
          <w:sz w:val="28"/>
          <w:szCs w:val="28"/>
        </w:rPr>
        <w:t xml:space="preserve"> </w:t>
      </w:r>
      <w:r w:rsidRPr="00BC01EF">
        <w:rPr>
          <w:rFonts w:ascii="Times New Roman" w:hAnsi="Times New Roman" w:cs="Times New Roman"/>
          <w:sz w:val="28"/>
          <w:szCs w:val="28"/>
        </w:rPr>
        <w:t>nhiều</w:t>
      </w:r>
      <w:r w:rsidRPr="00BC01EF">
        <w:rPr>
          <w:rFonts w:ascii="Times New Roman" w:hAnsi="Times New Roman" w:cs="Times New Roman"/>
          <w:spacing w:val="4"/>
          <w:sz w:val="28"/>
          <w:szCs w:val="28"/>
        </w:rPr>
        <w:t xml:space="preserve"> </w:t>
      </w:r>
      <w:r w:rsidRPr="00BC01EF">
        <w:rPr>
          <w:rFonts w:ascii="Times New Roman" w:hAnsi="Times New Roman" w:cs="Times New Roman"/>
          <w:sz w:val="28"/>
          <w:szCs w:val="28"/>
        </w:rPr>
        <w:t>loại</w:t>
      </w:r>
      <w:r w:rsidRPr="00BC01EF">
        <w:rPr>
          <w:rFonts w:ascii="Times New Roman" w:hAnsi="Times New Roman" w:cs="Times New Roman"/>
          <w:spacing w:val="4"/>
          <w:sz w:val="28"/>
          <w:szCs w:val="28"/>
        </w:rPr>
        <w:t xml:space="preserve"> </w:t>
      </w:r>
      <w:r w:rsidRPr="00BC01EF">
        <w:rPr>
          <w:rFonts w:ascii="Times New Roman" w:hAnsi="Times New Roman" w:cs="Times New Roman"/>
          <w:sz w:val="28"/>
          <w:szCs w:val="28"/>
        </w:rPr>
        <w:t>vật</w:t>
      </w:r>
      <w:r w:rsidRPr="00BC01EF">
        <w:rPr>
          <w:rFonts w:ascii="Times New Roman" w:hAnsi="Times New Roman" w:cs="Times New Roman"/>
          <w:spacing w:val="4"/>
          <w:sz w:val="28"/>
          <w:szCs w:val="28"/>
        </w:rPr>
        <w:t xml:space="preserve"> </w:t>
      </w:r>
      <w:r w:rsidRPr="00BC01EF">
        <w:rPr>
          <w:rFonts w:ascii="Times New Roman" w:hAnsi="Times New Roman" w:cs="Times New Roman"/>
          <w:sz w:val="28"/>
          <w:szCs w:val="28"/>
        </w:rPr>
        <w:t>liệu</w:t>
      </w:r>
      <w:r w:rsidRPr="00BC01EF">
        <w:rPr>
          <w:rFonts w:ascii="Times New Roman" w:hAnsi="Times New Roman" w:cs="Times New Roman"/>
          <w:spacing w:val="4"/>
          <w:sz w:val="28"/>
          <w:szCs w:val="28"/>
        </w:rPr>
        <w:t xml:space="preserve"> </w:t>
      </w:r>
      <w:r w:rsidRPr="00BC01EF">
        <w:rPr>
          <w:rFonts w:ascii="Times New Roman" w:hAnsi="Times New Roman" w:cs="Times New Roman"/>
          <w:sz w:val="28"/>
          <w:szCs w:val="28"/>
        </w:rPr>
        <w:t>khác</w:t>
      </w:r>
      <w:r w:rsidRPr="00BC01EF">
        <w:rPr>
          <w:rFonts w:ascii="Times New Roman" w:hAnsi="Times New Roman" w:cs="Times New Roman"/>
          <w:spacing w:val="4"/>
          <w:sz w:val="28"/>
          <w:szCs w:val="28"/>
        </w:rPr>
        <w:t xml:space="preserve"> </w:t>
      </w:r>
      <w:r w:rsidRPr="00BC01EF">
        <w:rPr>
          <w:rFonts w:ascii="Times New Roman" w:hAnsi="Times New Roman" w:cs="Times New Roman"/>
          <w:sz w:val="28"/>
          <w:szCs w:val="28"/>
        </w:rPr>
        <w:t>nhau:</w:t>
      </w:r>
      <w:r w:rsidRPr="00BC01EF">
        <w:rPr>
          <w:rFonts w:ascii="Times New Roman" w:hAnsi="Times New Roman" w:cs="Times New Roman"/>
          <w:spacing w:val="4"/>
          <w:sz w:val="28"/>
          <w:szCs w:val="28"/>
        </w:rPr>
        <w:t xml:space="preserve"> </w:t>
      </w:r>
      <w:r w:rsidRPr="00BC01EF">
        <w:rPr>
          <w:rFonts w:ascii="Times New Roman" w:hAnsi="Times New Roman" w:cs="Times New Roman"/>
          <w:sz w:val="28"/>
          <w:szCs w:val="28"/>
        </w:rPr>
        <w:t>Thép,</w:t>
      </w:r>
      <w:r w:rsidRPr="00BC01EF">
        <w:rPr>
          <w:rFonts w:ascii="Times New Roman" w:hAnsi="Times New Roman" w:cs="Times New Roman"/>
          <w:spacing w:val="4"/>
          <w:sz w:val="28"/>
          <w:szCs w:val="28"/>
        </w:rPr>
        <w:t xml:space="preserve"> </w:t>
      </w:r>
      <w:r w:rsidRPr="00BC01EF">
        <w:rPr>
          <w:rFonts w:ascii="Times New Roman" w:hAnsi="Times New Roman" w:cs="Times New Roman"/>
          <w:sz w:val="28"/>
          <w:szCs w:val="28"/>
        </w:rPr>
        <w:t>gang,</w:t>
      </w:r>
      <w:r w:rsidRPr="00BC01EF">
        <w:rPr>
          <w:rFonts w:ascii="Times New Roman" w:hAnsi="Times New Roman" w:cs="Times New Roman"/>
          <w:spacing w:val="4"/>
          <w:sz w:val="28"/>
          <w:szCs w:val="28"/>
        </w:rPr>
        <w:t xml:space="preserve"> </w:t>
      </w:r>
      <w:r w:rsidRPr="00BC01EF">
        <w:rPr>
          <w:rFonts w:ascii="Times New Roman" w:hAnsi="Times New Roman" w:cs="Times New Roman"/>
          <w:sz w:val="28"/>
          <w:szCs w:val="28"/>
        </w:rPr>
        <w:t>hợp</w:t>
      </w:r>
      <w:r w:rsidRPr="00BC01EF">
        <w:rPr>
          <w:rFonts w:ascii="Times New Roman" w:hAnsi="Times New Roman" w:cs="Times New Roman"/>
          <w:spacing w:val="4"/>
          <w:sz w:val="28"/>
          <w:szCs w:val="28"/>
        </w:rPr>
        <w:t xml:space="preserve"> </w:t>
      </w:r>
      <w:r w:rsidRPr="00BC01EF">
        <w:rPr>
          <w:rFonts w:ascii="Times New Roman" w:hAnsi="Times New Roman" w:cs="Times New Roman"/>
          <w:sz w:val="28"/>
          <w:szCs w:val="28"/>
        </w:rPr>
        <w:t>kim</w:t>
      </w:r>
      <w:r w:rsidRPr="00BC01EF">
        <w:rPr>
          <w:rFonts w:ascii="Times New Roman" w:hAnsi="Times New Roman" w:cs="Times New Roman"/>
          <w:spacing w:val="4"/>
          <w:sz w:val="28"/>
          <w:szCs w:val="28"/>
        </w:rPr>
        <w:t xml:space="preserve"> </w:t>
      </w:r>
      <w:r w:rsidRPr="00BC01EF">
        <w:rPr>
          <w:rFonts w:ascii="Times New Roman" w:hAnsi="Times New Roman" w:cs="Times New Roman"/>
          <w:sz w:val="28"/>
          <w:szCs w:val="28"/>
        </w:rPr>
        <w:t>màu</w:t>
      </w:r>
      <w:r w:rsidRPr="00BC01EF">
        <w:rPr>
          <w:rFonts w:ascii="Times New Roman" w:hAnsi="Times New Roman" w:cs="Times New Roman"/>
          <w:spacing w:val="4"/>
          <w:sz w:val="28"/>
          <w:szCs w:val="28"/>
        </w:rPr>
        <w:t xml:space="preserve"> </w:t>
      </w:r>
      <w:r w:rsidRPr="00BC01EF">
        <w:rPr>
          <w:rFonts w:ascii="Times New Roman" w:hAnsi="Times New Roman" w:cs="Times New Roman"/>
          <w:sz w:val="28"/>
          <w:szCs w:val="28"/>
        </w:rPr>
        <w:t>v.v...</w:t>
      </w:r>
      <w:r w:rsidRPr="00BC01EF">
        <w:rPr>
          <w:rFonts w:ascii="Times New Roman" w:hAnsi="Times New Roman" w:cs="Times New Roman"/>
          <w:spacing w:val="21"/>
          <w:sz w:val="28"/>
          <w:szCs w:val="28"/>
        </w:rPr>
        <w:t xml:space="preserve"> </w:t>
      </w:r>
      <w:r w:rsidRPr="00BC01EF">
        <w:rPr>
          <w:rFonts w:ascii="Times New Roman" w:hAnsi="Times New Roman" w:cs="Times New Roman"/>
          <w:sz w:val="28"/>
          <w:szCs w:val="28"/>
        </w:rPr>
        <w:t>có</w:t>
      </w:r>
      <w:r w:rsidRPr="00BC01EF">
        <w:rPr>
          <w:rFonts w:ascii="Times New Roman" w:hAnsi="Times New Roman" w:cs="Times New Roman"/>
          <w:spacing w:val="-4"/>
          <w:sz w:val="28"/>
          <w:szCs w:val="28"/>
        </w:rPr>
        <w:t xml:space="preserve"> </w:t>
      </w:r>
      <w:r w:rsidRPr="00BC01EF">
        <w:rPr>
          <w:rFonts w:ascii="Times New Roman" w:hAnsi="Times New Roman" w:cs="Times New Roman"/>
          <w:sz w:val="28"/>
          <w:szCs w:val="28"/>
        </w:rPr>
        <w:t>khối</w:t>
      </w:r>
      <w:r w:rsidRPr="00BC01EF">
        <w:rPr>
          <w:rFonts w:ascii="Times New Roman" w:hAnsi="Times New Roman" w:cs="Times New Roman"/>
          <w:spacing w:val="-3"/>
          <w:sz w:val="28"/>
          <w:szCs w:val="28"/>
        </w:rPr>
        <w:t xml:space="preserve"> </w:t>
      </w:r>
      <w:r w:rsidRPr="00BC01EF">
        <w:rPr>
          <w:rFonts w:ascii="Times New Roman" w:hAnsi="Times New Roman" w:cs="Times New Roman"/>
          <w:sz w:val="28"/>
          <w:szCs w:val="28"/>
        </w:rPr>
        <w:t>lượng</w:t>
      </w:r>
      <w:r w:rsidRPr="00BC01EF">
        <w:rPr>
          <w:rFonts w:ascii="Times New Roman" w:hAnsi="Times New Roman" w:cs="Times New Roman"/>
          <w:spacing w:val="-3"/>
          <w:sz w:val="28"/>
          <w:szCs w:val="28"/>
        </w:rPr>
        <w:t xml:space="preserve"> </w:t>
      </w:r>
      <w:r w:rsidRPr="00BC01EF">
        <w:rPr>
          <w:rFonts w:ascii="Times New Roman" w:hAnsi="Times New Roman" w:cs="Times New Roman"/>
          <w:sz w:val="28"/>
          <w:szCs w:val="28"/>
        </w:rPr>
        <w:t>từ</w:t>
      </w:r>
      <w:r w:rsidRPr="00BC01EF">
        <w:rPr>
          <w:rFonts w:ascii="Times New Roman" w:hAnsi="Times New Roman" w:cs="Times New Roman"/>
          <w:spacing w:val="-3"/>
          <w:sz w:val="28"/>
          <w:szCs w:val="28"/>
        </w:rPr>
        <w:t xml:space="preserve"> </w:t>
      </w:r>
      <w:r w:rsidRPr="00BC01EF">
        <w:rPr>
          <w:rFonts w:ascii="Times New Roman" w:hAnsi="Times New Roman" w:cs="Times New Roman"/>
          <w:sz w:val="28"/>
          <w:szCs w:val="28"/>
        </w:rPr>
        <w:t>một</w:t>
      </w:r>
      <w:r w:rsidRPr="00BC01EF">
        <w:rPr>
          <w:rFonts w:ascii="Times New Roman" w:hAnsi="Times New Roman" w:cs="Times New Roman"/>
          <w:spacing w:val="-3"/>
          <w:sz w:val="28"/>
          <w:szCs w:val="28"/>
        </w:rPr>
        <w:t xml:space="preserve"> </w:t>
      </w:r>
      <w:r w:rsidRPr="00BC01EF">
        <w:rPr>
          <w:rFonts w:ascii="Times New Roman" w:hAnsi="Times New Roman" w:cs="Times New Roman"/>
          <w:sz w:val="28"/>
          <w:szCs w:val="28"/>
        </w:rPr>
        <w:t>vài</w:t>
      </w:r>
      <w:r w:rsidRPr="00BC01EF">
        <w:rPr>
          <w:rFonts w:ascii="Times New Roman" w:hAnsi="Times New Roman" w:cs="Times New Roman"/>
          <w:spacing w:val="-3"/>
          <w:sz w:val="28"/>
          <w:szCs w:val="28"/>
        </w:rPr>
        <w:t xml:space="preserve"> </w:t>
      </w:r>
      <w:r w:rsidRPr="00BC01EF">
        <w:rPr>
          <w:rFonts w:ascii="Times New Roman" w:hAnsi="Times New Roman" w:cs="Times New Roman"/>
          <w:sz w:val="28"/>
          <w:szCs w:val="28"/>
        </w:rPr>
        <w:t>gam</w:t>
      </w:r>
      <w:r w:rsidRPr="00BC01EF">
        <w:rPr>
          <w:rFonts w:ascii="Times New Roman" w:hAnsi="Times New Roman" w:cs="Times New Roman"/>
          <w:spacing w:val="-3"/>
          <w:sz w:val="28"/>
          <w:szCs w:val="28"/>
        </w:rPr>
        <w:t xml:space="preserve"> </w:t>
      </w:r>
      <w:r w:rsidRPr="00BC01EF">
        <w:rPr>
          <w:rFonts w:ascii="Times New Roman" w:hAnsi="Times New Roman" w:cs="Times New Roman"/>
          <w:sz w:val="28"/>
          <w:szCs w:val="28"/>
        </w:rPr>
        <w:t>đến</w:t>
      </w:r>
      <w:r w:rsidRPr="00BC01EF">
        <w:rPr>
          <w:rFonts w:ascii="Times New Roman" w:hAnsi="Times New Roman" w:cs="Times New Roman"/>
          <w:spacing w:val="60"/>
          <w:sz w:val="28"/>
          <w:szCs w:val="28"/>
        </w:rPr>
        <w:t xml:space="preserve"> </w:t>
      </w:r>
      <w:r w:rsidRPr="00BC01EF">
        <w:rPr>
          <w:rFonts w:ascii="Times New Roman" w:hAnsi="Times New Roman" w:cs="Times New Roman"/>
          <w:sz w:val="28"/>
          <w:szCs w:val="28"/>
        </w:rPr>
        <w:t>hàng</w:t>
      </w:r>
      <w:r w:rsidRPr="00BC01EF">
        <w:rPr>
          <w:rFonts w:ascii="Times New Roman" w:hAnsi="Times New Roman" w:cs="Times New Roman"/>
          <w:spacing w:val="-3"/>
          <w:sz w:val="28"/>
          <w:szCs w:val="28"/>
        </w:rPr>
        <w:t xml:space="preserve"> </w:t>
      </w:r>
      <w:r w:rsidRPr="00BC01EF">
        <w:rPr>
          <w:rFonts w:ascii="Times New Roman" w:hAnsi="Times New Roman" w:cs="Times New Roman"/>
          <w:sz w:val="28"/>
          <w:szCs w:val="28"/>
        </w:rPr>
        <w:t>trăm</w:t>
      </w:r>
      <w:r w:rsidRPr="00BC01EF">
        <w:rPr>
          <w:rFonts w:ascii="Times New Roman" w:hAnsi="Times New Roman" w:cs="Times New Roman"/>
          <w:spacing w:val="-3"/>
          <w:sz w:val="28"/>
          <w:szCs w:val="28"/>
        </w:rPr>
        <w:t xml:space="preserve"> </w:t>
      </w:r>
      <w:r w:rsidRPr="00BC01EF">
        <w:rPr>
          <w:rFonts w:ascii="Times New Roman" w:hAnsi="Times New Roman" w:cs="Times New Roman"/>
          <w:sz w:val="28"/>
          <w:szCs w:val="28"/>
        </w:rPr>
        <w:t>tấn.</w:t>
      </w:r>
    </w:p>
    <w:p w14:paraId="3014929A" w14:textId="77777777" w:rsidR="00C81BF6" w:rsidRPr="00BC01EF" w:rsidRDefault="00C81BF6" w:rsidP="00553F7D">
      <w:pPr>
        <w:pStyle w:val="BodyText"/>
        <w:numPr>
          <w:ilvl w:val="0"/>
          <w:numId w:val="1"/>
        </w:numPr>
        <w:spacing w:before="120" w:after="120"/>
        <w:ind w:left="142" w:firstLine="284"/>
        <w:jc w:val="both"/>
        <w:rPr>
          <w:rFonts w:ascii="Times New Roman" w:hAnsi="Times New Roman" w:cs="Times New Roman"/>
          <w:sz w:val="28"/>
          <w:szCs w:val="28"/>
        </w:rPr>
      </w:pPr>
      <w:r w:rsidRPr="00BC01EF">
        <w:rPr>
          <w:rFonts w:ascii="Times New Roman" w:hAnsi="Times New Roman" w:cs="Times New Roman"/>
          <w:spacing w:val="-1"/>
          <w:sz w:val="28"/>
          <w:szCs w:val="28"/>
        </w:rPr>
        <w:t>Chế</w:t>
      </w:r>
      <w:r w:rsidRPr="00BC01EF">
        <w:rPr>
          <w:rFonts w:ascii="Times New Roman" w:hAnsi="Times New Roman" w:cs="Times New Roman"/>
          <w:spacing w:val="20"/>
          <w:sz w:val="28"/>
          <w:szCs w:val="28"/>
        </w:rPr>
        <w:t xml:space="preserve"> </w:t>
      </w:r>
      <w:r w:rsidRPr="00BC01EF">
        <w:rPr>
          <w:rFonts w:ascii="Times New Roman" w:hAnsi="Times New Roman" w:cs="Times New Roman"/>
          <w:spacing w:val="-1"/>
          <w:sz w:val="28"/>
          <w:szCs w:val="28"/>
        </w:rPr>
        <w:t>tạo</w:t>
      </w:r>
      <w:r w:rsidRPr="00BC01EF">
        <w:rPr>
          <w:rFonts w:ascii="Times New Roman" w:hAnsi="Times New Roman" w:cs="Times New Roman"/>
          <w:spacing w:val="20"/>
          <w:sz w:val="28"/>
          <w:szCs w:val="28"/>
        </w:rPr>
        <w:t xml:space="preserve"> </w:t>
      </w:r>
      <w:r w:rsidRPr="00BC01EF">
        <w:rPr>
          <w:rFonts w:ascii="Times New Roman" w:hAnsi="Times New Roman" w:cs="Times New Roman"/>
          <w:sz w:val="28"/>
          <w:szCs w:val="28"/>
        </w:rPr>
        <w:t>được</w:t>
      </w:r>
      <w:r w:rsidRPr="00BC01EF">
        <w:rPr>
          <w:rFonts w:ascii="Times New Roman" w:hAnsi="Times New Roman" w:cs="Times New Roman"/>
          <w:spacing w:val="20"/>
          <w:sz w:val="28"/>
          <w:szCs w:val="28"/>
        </w:rPr>
        <w:t xml:space="preserve"> </w:t>
      </w:r>
      <w:r w:rsidRPr="00BC01EF">
        <w:rPr>
          <w:rFonts w:ascii="Times New Roman" w:hAnsi="Times New Roman" w:cs="Times New Roman"/>
          <w:sz w:val="28"/>
          <w:szCs w:val="28"/>
        </w:rPr>
        <w:t>vật</w:t>
      </w:r>
      <w:r w:rsidRPr="00BC01EF">
        <w:rPr>
          <w:rFonts w:ascii="Times New Roman" w:hAnsi="Times New Roman" w:cs="Times New Roman"/>
          <w:spacing w:val="21"/>
          <w:sz w:val="28"/>
          <w:szCs w:val="28"/>
        </w:rPr>
        <w:t xml:space="preserve"> </w:t>
      </w:r>
      <w:r w:rsidRPr="00BC01EF">
        <w:rPr>
          <w:rFonts w:ascii="Times New Roman" w:hAnsi="Times New Roman" w:cs="Times New Roman"/>
          <w:sz w:val="28"/>
          <w:szCs w:val="28"/>
        </w:rPr>
        <w:t>đúc</w:t>
      </w:r>
      <w:r w:rsidRPr="00BC01EF">
        <w:rPr>
          <w:rFonts w:ascii="Times New Roman" w:hAnsi="Times New Roman" w:cs="Times New Roman"/>
          <w:spacing w:val="20"/>
          <w:sz w:val="28"/>
          <w:szCs w:val="28"/>
        </w:rPr>
        <w:t xml:space="preserve"> </w:t>
      </w:r>
      <w:r w:rsidRPr="00BC01EF">
        <w:rPr>
          <w:rFonts w:ascii="Times New Roman" w:hAnsi="Times New Roman" w:cs="Times New Roman"/>
          <w:sz w:val="28"/>
          <w:szCs w:val="28"/>
        </w:rPr>
        <w:t>có</w:t>
      </w:r>
      <w:r w:rsidRPr="00BC01EF">
        <w:rPr>
          <w:rFonts w:ascii="Times New Roman" w:hAnsi="Times New Roman" w:cs="Times New Roman"/>
          <w:spacing w:val="20"/>
          <w:sz w:val="28"/>
          <w:szCs w:val="28"/>
        </w:rPr>
        <w:t xml:space="preserve"> </w:t>
      </w:r>
      <w:r w:rsidRPr="00BC01EF">
        <w:rPr>
          <w:rFonts w:ascii="Times New Roman" w:hAnsi="Times New Roman" w:cs="Times New Roman"/>
          <w:sz w:val="28"/>
          <w:szCs w:val="28"/>
        </w:rPr>
        <w:t>hình</w:t>
      </w:r>
      <w:r w:rsidRPr="00BC01EF">
        <w:rPr>
          <w:rFonts w:ascii="Times New Roman" w:hAnsi="Times New Roman" w:cs="Times New Roman"/>
          <w:spacing w:val="21"/>
          <w:sz w:val="28"/>
          <w:szCs w:val="28"/>
        </w:rPr>
        <w:t xml:space="preserve"> </w:t>
      </w:r>
      <w:r w:rsidRPr="00BC01EF">
        <w:rPr>
          <w:rFonts w:ascii="Times New Roman" w:hAnsi="Times New Roman" w:cs="Times New Roman"/>
          <w:sz w:val="28"/>
          <w:szCs w:val="28"/>
        </w:rPr>
        <w:t>dạng,</w:t>
      </w:r>
      <w:r w:rsidRPr="00BC01EF">
        <w:rPr>
          <w:rFonts w:ascii="Times New Roman" w:hAnsi="Times New Roman" w:cs="Times New Roman"/>
          <w:spacing w:val="20"/>
          <w:sz w:val="28"/>
          <w:szCs w:val="28"/>
        </w:rPr>
        <w:t xml:space="preserve"> </w:t>
      </w:r>
      <w:r w:rsidRPr="00BC01EF">
        <w:rPr>
          <w:rFonts w:ascii="Times New Roman" w:hAnsi="Times New Roman" w:cs="Times New Roman"/>
          <w:sz w:val="28"/>
          <w:szCs w:val="28"/>
        </w:rPr>
        <w:t>kết</w:t>
      </w:r>
      <w:r w:rsidRPr="00BC01EF">
        <w:rPr>
          <w:rFonts w:ascii="Times New Roman" w:hAnsi="Times New Roman" w:cs="Times New Roman"/>
          <w:spacing w:val="21"/>
          <w:sz w:val="28"/>
          <w:szCs w:val="28"/>
        </w:rPr>
        <w:t xml:space="preserve"> </w:t>
      </w:r>
      <w:r w:rsidRPr="00BC01EF">
        <w:rPr>
          <w:rFonts w:ascii="Times New Roman" w:hAnsi="Times New Roman" w:cs="Times New Roman"/>
          <w:sz w:val="28"/>
          <w:szCs w:val="28"/>
        </w:rPr>
        <w:t>cấu</w:t>
      </w:r>
      <w:r w:rsidRPr="00BC01EF">
        <w:rPr>
          <w:rFonts w:ascii="Times New Roman" w:hAnsi="Times New Roman" w:cs="Times New Roman"/>
          <w:spacing w:val="21"/>
          <w:sz w:val="28"/>
          <w:szCs w:val="28"/>
        </w:rPr>
        <w:t xml:space="preserve"> </w:t>
      </w:r>
      <w:r w:rsidRPr="00BC01EF">
        <w:rPr>
          <w:rFonts w:ascii="Times New Roman" w:hAnsi="Times New Roman" w:cs="Times New Roman"/>
          <w:spacing w:val="-1"/>
          <w:sz w:val="28"/>
          <w:szCs w:val="28"/>
        </w:rPr>
        <w:t>phức</w:t>
      </w:r>
      <w:r w:rsidRPr="00BC01EF">
        <w:rPr>
          <w:rFonts w:ascii="Times New Roman" w:hAnsi="Times New Roman" w:cs="Times New Roman"/>
          <w:spacing w:val="21"/>
          <w:sz w:val="28"/>
          <w:szCs w:val="28"/>
        </w:rPr>
        <w:t xml:space="preserve"> </w:t>
      </w:r>
      <w:r w:rsidRPr="00BC01EF">
        <w:rPr>
          <w:rFonts w:ascii="Times New Roman" w:hAnsi="Times New Roman" w:cs="Times New Roman"/>
          <w:sz w:val="28"/>
          <w:szCs w:val="28"/>
        </w:rPr>
        <w:t>tạp</w:t>
      </w:r>
      <w:r w:rsidRPr="00BC01EF">
        <w:rPr>
          <w:rFonts w:ascii="Times New Roman" w:hAnsi="Times New Roman" w:cs="Times New Roman"/>
          <w:spacing w:val="20"/>
          <w:sz w:val="28"/>
          <w:szCs w:val="28"/>
        </w:rPr>
        <w:t xml:space="preserve"> </w:t>
      </w:r>
      <w:r w:rsidRPr="00BC01EF">
        <w:rPr>
          <w:rFonts w:ascii="Times New Roman" w:hAnsi="Times New Roman" w:cs="Times New Roman"/>
          <w:sz w:val="28"/>
          <w:szCs w:val="28"/>
        </w:rPr>
        <w:t>như</w:t>
      </w:r>
      <w:r w:rsidRPr="00BC01EF">
        <w:rPr>
          <w:rFonts w:ascii="Times New Roman" w:hAnsi="Times New Roman" w:cs="Times New Roman"/>
          <w:spacing w:val="14"/>
          <w:sz w:val="28"/>
          <w:szCs w:val="28"/>
        </w:rPr>
        <w:t xml:space="preserve"> </w:t>
      </w:r>
      <w:r w:rsidRPr="00BC01EF">
        <w:rPr>
          <w:rFonts w:ascii="Times New Roman" w:hAnsi="Times New Roman" w:cs="Times New Roman"/>
          <w:sz w:val="28"/>
          <w:szCs w:val="28"/>
        </w:rPr>
        <w:t>thân</w:t>
      </w:r>
      <w:r w:rsidRPr="00BC01EF">
        <w:rPr>
          <w:rFonts w:ascii="Times New Roman" w:hAnsi="Times New Roman" w:cs="Times New Roman"/>
          <w:spacing w:val="20"/>
          <w:sz w:val="28"/>
          <w:szCs w:val="28"/>
        </w:rPr>
        <w:t xml:space="preserve"> </w:t>
      </w:r>
      <w:r w:rsidRPr="00BC01EF">
        <w:rPr>
          <w:rFonts w:ascii="Times New Roman" w:hAnsi="Times New Roman" w:cs="Times New Roman"/>
          <w:sz w:val="28"/>
          <w:szCs w:val="28"/>
        </w:rPr>
        <w:t>máy</w:t>
      </w:r>
      <w:r w:rsidRPr="00BC01EF">
        <w:rPr>
          <w:rFonts w:ascii="Times New Roman" w:hAnsi="Times New Roman" w:cs="Times New Roman"/>
          <w:spacing w:val="20"/>
          <w:sz w:val="28"/>
          <w:szCs w:val="28"/>
        </w:rPr>
        <w:t xml:space="preserve"> </w:t>
      </w:r>
      <w:r w:rsidRPr="00BC01EF">
        <w:rPr>
          <w:rFonts w:ascii="Times New Roman" w:hAnsi="Times New Roman" w:cs="Times New Roman"/>
          <w:sz w:val="28"/>
          <w:szCs w:val="28"/>
        </w:rPr>
        <w:t>công</w:t>
      </w:r>
      <w:r w:rsidRPr="00BC01EF">
        <w:rPr>
          <w:rFonts w:ascii="Times New Roman" w:hAnsi="Times New Roman" w:cs="Times New Roman"/>
          <w:spacing w:val="21"/>
          <w:sz w:val="28"/>
          <w:szCs w:val="28"/>
        </w:rPr>
        <w:t xml:space="preserve"> </w:t>
      </w:r>
      <w:r w:rsidRPr="00BC01EF">
        <w:rPr>
          <w:rFonts w:ascii="Times New Roman" w:hAnsi="Times New Roman" w:cs="Times New Roman"/>
          <w:sz w:val="28"/>
          <w:szCs w:val="28"/>
        </w:rPr>
        <w:t>cụ,</w:t>
      </w:r>
      <w:r w:rsidRPr="00BC01EF">
        <w:rPr>
          <w:rFonts w:ascii="Times New Roman" w:hAnsi="Times New Roman" w:cs="Times New Roman"/>
          <w:spacing w:val="20"/>
          <w:sz w:val="28"/>
          <w:szCs w:val="28"/>
        </w:rPr>
        <w:t xml:space="preserve"> </w:t>
      </w:r>
      <w:r w:rsidRPr="00BC01EF">
        <w:rPr>
          <w:rFonts w:ascii="Times New Roman" w:hAnsi="Times New Roman" w:cs="Times New Roman"/>
          <w:sz w:val="28"/>
          <w:szCs w:val="28"/>
        </w:rPr>
        <w:t>vỏ</w:t>
      </w:r>
    </w:p>
    <w:p w14:paraId="2048DF96" w14:textId="77777777" w:rsidR="00C81BF6" w:rsidRPr="00BC01EF" w:rsidRDefault="00C81BF6" w:rsidP="00553F7D">
      <w:pPr>
        <w:pStyle w:val="BodyText"/>
        <w:spacing w:before="120" w:after="120"/>
        <w:ind w:left="0" w:firstLine="284"/>
        <w:jc w:val="both"/>
        <w:rPr>
          <w:rFonts w:ascii="Times New Roman" w:hAnsi="Times New Roman" w:cs="Times New Roman"/>
          <w:sz w:val="28"/>
          <w:szCs w:val="28"/>
        </w:rPr>
      </w:pPr>
      <w:r w:rsidRPr="00BC01EF">
        <w:rPr>
          <w:rFonts w:ascii="Times New Roman" w:hAnsi="Times New Roman" w:cs="Times New Roman"/>
          <w:sz w:val="28"/>
          <w:szCs w:val="28"/>
        </w:rPr>
        <w:t>động</w:t>
      </w:r>
      <w:r w:rsidRPr="00BC01EF">
        <w:rPr>
          <w:rFonts w:ascii="Times New Roman" w:hAnsi="Times New Roman" w:cs="Times New Roman"/>
          <w:spacing w:val="-5"/>
          <w:sz w:val="28"/>
          <w:szCs w:val="28"/>
        </w:rPr>
        <w:t xml:space="preserve"> </w:t>
      </w:r>
      <w:r w:rsidRPr="00BC01EF">
        <w:rPr>
          <w:rFonts w:ascii="Times New Roman" w:hAnsi="Times New Roman" w:cs="Times New Roman"/>
          <w:sz w:val="28"/>
          <w:szCs w:val="28"/>
        </w:rPr>
        <w:t>cơ</w:t>
      </w:r>
      <w:r w:rsidRPr="00BC01EF">
        <w:rPr>
          <w:rFonts w:ascii="Times New Roman" w:hAnsi="Times New Roman" w:cs="Times New Roman"/>
          <w:spacing w:val="-5"/>
          <w:sz w:val="28"/>
          <w:szCs w:val="28"/>
        </w:rPr>
        <w:t xml:space="preserve"> </w:t>
      </w:r>
      <w:r w:rsidRPr="00BC01EF">
        <w:rPr>
          <w:rFonts w:ascii="Times New Roman" w:hAnsi="Times New Roman" w:cs="Times New Roman"/>
          <w:sz w:val="28"/>
          <w:szCs w:val="28"/>
        </w:rPr>
        <w:t>v.v... mà</w:t>
      </w:r>
      <w:r w:rsidRPr="00BC01EF">
        <w:rPr>
          <w:rFonts w:ascii="Times New Roman" w:hAnsi="Times New Roman" w:cs="Times New Roman"/>
          <w:spacing w:val="-4"/>
          <w:sz w:val="28"/>
          <w:szCs w:val="28"/>
        </w:rPr>
        <w:t xml:space="preserve"> </w:t>
      </w:r>
      <w:r w:rsidRPr="00BC01EF">
        <w:rPr>
          <w:rFonts w:ascii="Times New Roman" w:hAnsi="Times New Roman" w:cs="Times New Roman"/>
          <w:sz w:val="28"/>
          <w:szCs w:val="28"/>
        </w:rPr>
        <w:t>các</w:t>
      </w:r>
      <w:r w:rsidRPr="00BC01EF">
        <w:rPr>
          <w:rFonts w:ascii="Times New Roman" w:hAnsi="Times New Roman" w:cs="Times New Roman"/>
          <w:spacing w:val="-5"/>
          <w:sz w:val="28"/>
          <w:szCs w:val="28"/>
        </w:rPr>
        <w:t xml:space="preserve"> </w:t>
      </w:r>
      <w:r w:rsidRPr="00BC01EF">
        <w:rPr>
          <w:rFonts w:ascii="Times New Roman" w:hAnsi="Times New Roman" w:cs="Times New Roman"/>
          <w:spacing w:val="-1"/>
          <w:sz w:val="28"/>
          <w:szCs w:val="28"/>
        </w:rPr>
        <w:t>ph</w:t>
      </w:r>
      <w:r w:rsidRPr="00BC01EF">
        <w:rPr>
          <w:rFonts w:ascii="Times New Roman" w:hAnsi="Times New Roman" w:cs="Times New Roman"/>
          <w:spacing w:val="-2"/>
          <w:sz w:val="28"/>
          <w:szCs w:val="28"/>
        </w:rPr>
        <w:t>ư</w:t>
      </w:r>
      <w:r w:rsidRPr="00BC01EF">
        <w:rPr>
          <w:rFonts w:ascii="Times New Roman" w:hAnsi="Times New Roman" w:cs="Times New Roman"/>
          <w:spacing w:val="-1"/>
          <w:sz w:val="28"/>
          <w:szCs w:val="28"/>
        </w:rPr>
        <w:t>ơng</w:t>
      </w:r>
      <w:r w:rsidRPr="00BC01EF">
        <w:rPr>
          <w:rFonts w:ascii="Times New Roman" w:hAnsi="Times New Roman" w:cs="Times New Roman"/>
          <w:spacing w:val="-4"/>
          <w:sz w:val="28"/>
          <w:szCs w:val="28"/>
        </w:rPr>
        <w:t xml:space="preserve"> </w:t>
      </w:r>
      <w:r w:rsidRPr="00BC01EF">
        <w:rPr>
          <w:rFonts w:ascii="Times New Roman" w:hAnsi="Times New Roman" w:cs="Times New Roman"/>
          <w:sz w:val="28"/>
          <w:szCs w:val="28"/>
        </w:rPr>
        <w:t>pháp</w:t>
      </w:r>
      <w:r w:rsidRPr="00BC01EF">
        <w:rPr>
          <w:rFonts w:ascii="Times New Roman" w:hAnsi="Times New Roman" w:cs="Times New Roman"/>
          <w:spacing w:val="-3"/>
          <w:sz w:val="28"/>
          <w:szCs w:val="28"/>
        </w:rPr>
        <w:t xml:space="preserve"> </w:t>
      </w:r>
      <w:r w:rsidRPr="00BC01EF">
        <w:rPr>
          <w:rFonts w:ascii="Times New Roman" w:hAnsi="Times New Roman" w:cs="Times New Roman"/>
          <w:sz w:val="28"/>
          <w:szCs w:val="28"/>
        </w:rPr>
        <w:t>khó</w:t>
      </w:r>
      <w:r w:rsidRPr="00BC01EF">
        <w:rPr>
          <w:rFonts w:ascii="Times New Roman" w:hAnsi="Times New Roman" w:cs="Times New Roman"/>
          <w:spacing w:val="-4"/>
          <w:sz w:val="28"/>
          <w:szCs w:val="28"/>
        </w:rPr>
        <w:t xml:space="preserve"> </w:t>
      </w:r>
      <w:r w:rsidRPr="00BC01EF">
        <w:rPr>
          <w:rFonts w:ascii="Times New Roman" w:hAnsi="Times New Roman" w:cs="Times New Roman"/>
          <w:sz w:val="28"/>
          <w:szCs w:val="28"/>
        </w:rPr>
        <w:t>khăn</w:t>
      </w:r>
      <w:r w:rsidRPr="00BC01EF">
        <w:rPr>
          <w:rFonts w:ascii="Times New Roman" w:hAnsi="Times New Roman" w:cs="Times New Roman"/>
          <w:spacing w:val="-3"/>
          <w:sz w:val="28"/>
          <w:szCs w:val="28"/>
        </w:rPr>
        <w:t xml:space="preserve"> </w:t>
      </w:r>
      <w:r w:rsidRPr="00BC01EF">
        <w:rPr>
          <w:rFonts w:ascii="Times New Roman" w:hAnsi="Times New Roman" w:cs="Times New Roman"/>
          <w:sz w:val="28"/>
          <w:szCs w:val="28"/>
        </w:rPr>
        <w:t>hoặc</w:t>
      </w:r>
      <w:r w:rsidRPr="00BC01EF">
        <w:rPr>
          <w:rFonts w:ascii="Times New Roman" w:hAnsi="Times New Roman" w:cs="Times New Roman"/>
          <w:spacing w:val="-4"/>
          <w:sz w:val="28"/>
          <w:szCs w:val="28"/>
        </w:rPr>
        <w:t xml:space="preserve"> </w:t>
      </w:r>
      <w:r w:rsidRPr="00BC01EF">
        <w:rPr>
          <w:rFonts w:ascii="Times New Roman" w:hAnsi="Times New Roman" w:cs="Times New Roman"/>
          <w:sz w:val="28"/>
          <w:szCs w:val="28"/>
        </w:rPr>
        <w:t>không</w:t>
      </w:r>
      <w:r w:rsidRPr="00BC01EF">
        <w:rPr>
          <w:rFonts w:ascii="Times New Roman" w:hAnsi="Times New Roman" w:cs="Times New Roman"/>
          <w:spacing w:val="-4"/>
          <w:sz w:val="28"/>
          <w:szCs w:val="28"/>
        </w:rPr>
        <w:t xml:space="preserve"> </w:t>
      </w:r>
      <w:r w:rsidRPr="00BC01EF">
        <w:rPr>
          <w:rFonts w:ascii="Times New Roman" w:hAnsi="Times New Roman" w:cs="Times New Roman"/>
          <w:sz w:val="28"/>
          <w:szCs w:val="28"/>
        </w:rPr>
        <w:t>chế</w:t>
      </w:r>
      <w:r w:rsidRPr="00BC01EF">
        <w:rPr>
          <w:rFonts w:ascii="Times New Roman" w:hAnsi="Times New Roman" w:cs="Times New Roman"/>
          <w:spacing w:val="-3"/>
          <w:sz w:val="28"/>
          <w:szCs w:val="28"/>
        </w:rPr>
        <w:t xml:space="preserve"> </w:t>
      </w:r>
      <w:r w:rsidRPr="00BC01EF">
        <w:rPr>
          <w:rFonts w:ascii="Times New Roman" w:hAnsi="Times New Roman" w:cs="Times New Roman"/>
          <w:sz w:val="28"/>
          <w:szCs w:val="28"/>
        </w:rPr>
        <w:t>tạo</w:t>
      </w:r>
      <w:r w:rsidRPr="00BC01EF">
        <w:rPr>
          <w:rFonts w:ascii="Times New Roman" w:hAnsi="Times New Roman" w:cs="Times New Roman"/>
          <w:spacing w:val="-5"/>
          <w:sz w:val="28"/>
          <w:szCs w:val="28"/>
        </w:rPr>
        <w:t xml:space="preserve"> </w:t>
      </w:r>
      <w:r w:rsidRPr="00BC01EF">
        <w:rPr>
          <w:rFonts w:ascii="Times New Roman" w:hAnsi="Times New Roman" w:cs="Times New Roman"/>
          <w:spacing w:val="-1"/>
          <w:sz w:val="28"/>
          <w:szCs w:val="28"/>
        </w:rPr>
        <w:t>đ</w:t>
      </w:r>
      <w:r w:rsidRPr="00BC01EF">
        <w:rPr>
          <w:rFonts w:ascii="Times New Roman" w:hAnsi="Times New Roman" w:cs="Times New Roman"/>
          <w:spacing w:val="-2"/>
          <w:sz w:val="28"/>
          <w:szCs w:val="28"/>
        </w:rPr>
        <w:t>ư</w:t>
      </w:r>
      <w:r w:rsidRPr="00BC01EF">
        <w:rPr>
          <w:rFonts w:ascii="Times New Roman" w:hAnsi="Times New Roman" w:cs="Times New Roman"/>
          <w:spacing w:val="-1"/>
          <w:sz w:val="28"/>
          <w:szCs w:val="28"/>
        </w:rPr>
        <w:t>ợc.</w:t>
      </w:r>
    </w:p>
    <w:p w14:paraId="26B64C78" w14:textId="77777777" w:rsidR="00C81BF6" w:rsidRPr="00BC01EF" w:rsidRDefault="00C81BF6" w:rsidP="00553F7D">
      <w:pPr>
        <w:pStyle w:val="BodyText"/>
        <w:numPr>
          <w:ilvl w:val="0"/>
          <w:numId w:val="1"/>
        </w:numPr>
        <w:spacing w:before="120" w:after="120"/>
        <w:ind w:left="142" w:firstLine="284"/>
        <w:jc w:val="both"/>
        <w:rPr>
          <w:rFonts w:ascii="Times New Roman" w:hAnsi="Times New Roman" w:cs="Times New Roman"/>
          <w:spacing w:val="-1"/>
          <w:sz w:val="28"/>
          <w:szCs w:val="28"/>
        </w:rPr>
      </w:pPr>
      <w:r w:rsidRPr="00BC01EF">
        <w:rPr>
          <w:rFonts w:ascii="Times New Roman" w:hAnsi="Times New Roman" w:cs="Times New Roman"/>
          <w:spacing w:val="-1"/>
          <w:sz w:val="28"/>
          <w:szCs w:val="28"/>
        </w:rPr>
        <w:t>Độ chính xác về hình dáng, kích thước và độ bóng không cao (có thể đạt cao nếu</w:t>
      </w:r>
    </w:p>
    <w:p w14:paraId="3AA05C4E" w14:textId="77777777" w:rsidR="00C81BF6" w:rsidRPr="00BC01EF" w:rsidRDefault="00C81BF6" w:rsidP="00553F7D">
      <w:pPr>
        <w:pStyle w:val="BodyText"/>
        <w:numPr>
          <w:ilvl w:val="0"/>
          <w:numId w:val="1"/>
        </w:numPr>
        <w:spacing w:before="120" w:after="120"/>
        <w:ind w:left="142" w:firstLine="284"/>
        <w:jc w:val="both"/>
        <w:rPr>
          <w:rFonts w:ascii="Times New Roman" w:hAnsi="Times New Roman" w:cs="Times New Roman"/>
          <w:spacing w:val="-1"/>
          <w:sz w:val="28"/>
          <w:szCs w:val="28"/>
        </w:rPr>
      </w:pPr>
      <w:r w:rsidRPr="00BC01EF">
        <w:rPr>
          <w:rFonts w:ascii="Times New Roman" w:hAnsi="Times New Roman" w:cs="Times New Roman"/>
          <w:spacing w:val="-1"/>
          <w:sz w:val="28"/>
          <w:szCs w:val="28"/>
        </w:rPr>
        <w:t>đúc đặc biệt như đúc áp lực).</w:t>
      </w:r>
    </w:p>
    <w:p w14:paraId="3501E578" w14:textId="77777777" w:rsidR="00C81BF6" w:rsidRPr="00BC01EF" w:rsidRDefault="00C81BF6" w:rsidP="00553F7D">
      <w:pPr>
        <w:pStyle w:val="BodyText"/>
        <w:numPr>
          <w:ilvl w:val="0"/>
          <w:numId w:val="1"/>
        </w:numPr>
        <w:spacing w:before="120" w:after="120"/>
        <w:ind w:left="142" w:firstLine="284"/>
        <w:jc w:val="both"/>
        <w:rPr>
          <w:rFonts w:ascii="Times New Roman" w:hAnsi="Times New Roman" w:cs="Times New Roman"/>
          <w:spacing w:val="-1"/>
          <w:sz w:val="28"/>
          <w:szCs w:val="28"/>
        </w:rPr>
      </w:pPr>
      <w:r w:rsidRPr="00BC01EF">
        <w:rPr>
          <w:rFonts w:ascii="Times New Roman" w:hAnsi="Times New Roman" w:cs="Times New Roman"/>
          <w:spacing w:val="-1"/>
          <w:sz w:val="28"/>
          <w:szCs w:val="28"/>
        </w:rPr>
        <w:t>Có thể đúc được nhiều lớp kim loại khác nhau trong một vật đúc.</w:t>
      </w:r>
    </w:p>
    <w:p w14:paraId="24CCEADC" w14:textId="77777777" w:rsidR="00C81BF6" w:rsidRPr="00BC01EF" w:rsidRDefault="00C81BF6" w:rsidP="00553F7D">
      <w:pPr>
        <w:pStyle w:val="BodyText"/>
        <w:numPr>
          <w:ilvl w:val="0"/>
          <w:numId w:val="1"/>
        </w:numPr>
        <w:spacing w:before="120" w:after="120"/>
        <w:ind w:left="142" w:firstLine="284"/>
        <w:jc w:val="both"/>
        <w:rPr>
          <w:rFonts w:ascii="Times New Roman" w:hAnsi="Times New Roman" w:cs="Times New Roman"/>
          <w:spacing w:val="-1"/>
          <w:sz w:val="28"/>
          <w:szCs w:val="28"/>
        </w:rPr>
      </w:pPr>
      <w:r w:rsidRPr="00BC01EF">
        <w:rPr>
          <w:rFonts w:ascii="Times New Roman" w:hAnsi="Times New Roman" w:cs="Times New Roman"/>
          <w:spacing w:val="-1"/>
          <w:sz w:val="28"/>
          <w:szCs w:val="28"/>
        </w:rPr>
        <w:t>Giá thành chế tạo vật đúc rẻ vì vốn đầu tư ít, tính chất sản xuất linh hoạt, năng suất tương đối cao.</w:t>
      </w:r>
    </w:p>
    <w:p w14:paraId="645AD196" w14:textId="77777777" w:rsidR="00C81BF6" w:rsidRPr="00BC01EF" w:rsidRDefault="00C81BF6" w:rsidP="00553F7D">
      <w:pPr>
        <w:pStyle w:val="BodyText"/>
        <w:numPr>
          <w:ilvl w:val="0"/>
          <w:numId w:val="1"/>
        </w:numPr>
        <w:spacing w:before="120" w:after="120"/>
        <w:ind w:left="142" w:firstLine="284"/>
        <w:jc w:val="both"/>
        <w:rPr>
          <w:rFonts w:ascii="Times New Roman" w:hAnsi="Times New Roman" w:cs="Times New Roman"/>
          <w:spacing w:val="-1"/>
          <w:sz w:val="28"/>
          <w:szCs w:val="28"/>
        </w:rPr>
      </w:pPr>
      <w:r w:rsidRPr="00BC01EF">
        <w:rPr>
          <w:rFonts w:ascii="Times New Roman" w:hAnsi="Times New Roman" w:cs="Times New Roman"/>
          <w:spacing w:val="-1"/>
          <w:sz w:val="28"/>
          <w:szCs w:val="28"/>
        </w:rPr>
        <w:t>Có khả năng cơ khí hoá và tự động hoá.</w:t>
      </w:r>
    </w:p>
    <w:p w14:paraId="0B275544" w14:textId="77777777" w:rsidR="00C81BF6" w:rsidRPr="00BC01EF" w:rsidRDefault="00C81BF6" w:rsidP="00553F7D">
      <w:pPr>
        <w:pStyle w:val="BodyText"/>
        <w:numPr>
          <w:ilvl w:val="0"/>
          <w:numId w:val="1"/>
        </w:numPr>
        <w:spacing w:before="120" w:after="120"/>
        <w:ind w:left="142" w:firstLine="284"/>
        <w:jc w:val="both"/>
        <w:rPr>
          <w:rFonts w:ascii="Times New Roman" w:hAnsi="Times New Roman" w:cs="Times New Roman"/>
          <w:spacing w:val="-1"/>
          <w:sz w:val="28"/>
          <w:szCs w:val="28"/>
        </w:rPr>
      </w:pPr>
      <w:r w:rsidRPr="00BC01EF">
        <w:rPr>
          <w:rFonts w:ascii="Times New Roman" w:hAnsi="Times New Roman" w:cs="Times New Roman"/>
          <w:spacing w:val="-1"/>
          <w:sz w:val="28"/>
          <w:szCs w:val="28"/>
        </w:rPr>
        <w:t>Tốn kim loại cho hệ thống rót, đậu ngót, đậu hơi.</w:t>
      </w:r>
    </w:p>
    <w:p w14:paraId="7EFEC926" w14:textId="77777777" w:rsidR="00C81BF6" w:rsidRPr="00BC01EF" w:rsidRDefault="00C81BF6" w:rsidP="00553F7D">
      <w:pPr>
        <w:pStyle w:val="BodyText"/>
        <w:numPr>
          <w:ilvl w:val="0"/>
          <w:numId w:val="1"/>
        </w:numPr>
        <w:spacing w:before="120" w:after="120"/>
        <w:ind w:left="142" w:firstLine="284"/>
        <w:jc w:val="both"/>
        <w:rPr>
          <w:rFonts w:ascii="Times New Roman" w:hAnsi="Times New Roman" w:cs="Times New Roman"/>
          <w:spacing w:val="-1"/>
          <w:sz w:val="28"/>
          <w:szCs w:val="28"/>
        </w:rPr>
      </w:pPr>
      <w:r w:rsidRPr="00BC01EF">
        <w:rPr>
          <w:rFonts w:ascii="Times New Roman" w:hAnsi="Times New Roman" w:cs="Times New Roman"/>
          <w:spacing w:val="-1"/>
          <w:sz w:val="28"/>
          <w:szCs w:val="28"/>
        </w:rPr>
        <w:t>Dễ gây ra những khuyết tật như: thiếu hụt, rỗ khí, cháy cát v.v...</w:t>
      </w:r>
    </w:p>
    <w:p w14:paraId="0F77A088" w14:textId="77777777" w:rsidR="00C81BF6" w:rsidRPr="00BC01EF" w:rsidRDefault="00C81BF6" w:rsidP="00553F7D">
      <w:pPr>
        <w:pStyle w:val="BodyText"/>
        <w:numPr>
          <w:ilvl w:val="0"/>
          <w:numId w:val="1"/>
        </w:numPr>
        <w:spacing w:before="120" w:after="120"/>
        <w:ind w:left="142" w:firstLine="284"/>
        <w:jc w:val="both"/>
        <w:rPr>
          <w:rFonts w:ascii="Times New Roman" w:hAnsi="Times New Roman" w:cs="Times New Roman"/>
          <w:spacing w:val="-1"/>
          <w:sz w:val="28"/>
          <w:szCs w:val="28"/>
        </w:rPr>
      </w:pPr>
      <w:r w:rsidRPr="00BC01EF">
        <w:rPr>
          <w:rFonts w:ascii="Times New Roman" w:hAnsi="Times New Roman" w:cs="Times New Roman"/>
          <w:spacing w:val="-1"/>
          <w:sz w:val="28"/>
          <w:szCs w:val="28"/>
        </w:rPr>
        <w:t>Kiểm tra khuyết tật bên trong vật đúc khó khăn, đòi hỏi thiết bị hiện đại.</w:t>
      </w:r>
    </w:p>
    <w:p w14:paraId="142FC476" w14:textId="39D7C140" w:rsidR="00105E3A" w:rsidRPr="006E61D4" w:rsidRDefault="00105E3A" w:rsidP="00CA69E6">
      <w:pPr>
        <w:pStyle w:val="Heading2"/>
        <w:rPr>
          <w:rFonts w:ascii="Times New Roman" w:hAnsi="Times New Roman" w:cs="Times New Roman"/>
          <w:b/>
          <w:bCs/>
          <w:i/>
          <w:iCs/>
          <w:color w:val="auto"/>
          <w:sz w:val="28"/>
          <w:szCs w:val="28"/>
        </w:rPr>
      </w:pPr>
      <w:bookmarkStart w:id="4" w:name="_Toc109735213"/>
      <w:r w:rsidRPr="006E61D4">
        <w:rPr>
          <w:rFonts w:ascii="Times New Roman" w:hAnsi="Times New Roman" w:cs="Times New Roman"/>
          <w:b/>
          <w:bCs/>
          <w:i/>
          <w:iCs/>
          <w:color w:val="auto"/>
          <w:sz w:val="28"/>
          <w:szCs w:val="28"/>
        </w:rPr>
        <w:t>1.1.3. Phân loại phương pháp đúc</w:t>
      </w:r>
      <w:bookmarkEnd w:id="4"/>
    </w:p>
    <w:p w14:paraId="757C28E7" w14:textId="77777777" w:rsidR="00C81BF6" w:rsidRPr="00BC01EF" w:rsidRDefault="00C81BF6" w:rsidP="0030566B">
      <w:pPr>
        <w:pStyle w:val="BodyText"/>
        <w:spacing w:before="120" w:after="120"/>
        <w:ind w:left="0" w:firstLine="284"/>
        <w:jc w:val="both"/>
        <w:rPr>
          <w:rFonts w:ascii="Times New Roman" w:hAnsi="Times New Roman" w:cs="Times New Roman"/>
          <w:sz w:val="28"/>
          <w:szCs w:val="28"/>
        </w:rPr>
      </w:pPr>
      <w:r w:rsidRPr="00BC01EF">
        <w:rPr>
          <w:rFonts w:ascii="Times New Roman" w:hAnsi="Times New Roman" w:cs="Times New Roman"/>
          <w:sz w:val="28"/>
          <w:szCs w:val="28"/>
        </w:rPr>
        <w:t>Đúc</w:t>
      </w:r>
      <w:r w:rsidRPr="00BC01EF">
        <w:rPr>
          <w:rFonts w:ascii="Times New Roman" w:hAnsi="Times New Roman" w:cs="Times New Roman"/>
          <w:spacing w:val="18"/>
          <w:sz w:val="28"/>
          <w:szCs w:val="28"/>
        </w:rPr>
        <w:t xml:space="preserve"> </w:t>
      </w:r>
      <w:r w:rsidRPr="00BC01EF">
        <w:rPr>
          <w:rFonts w:ascii="Times New Roman" w:hAnsi="Times New Roman" w:cs="Times New Roman"/>
          <w:sz w:val="28"/>
          <w:szCs w:val="28"/>
        </w:rPr>
        <w:t>có</w:t>
      </w:r>
      <w:r w:rsidRPr="00BC01EF">
        <w:rPr>
          <w:rFonts w:ascii="Times New Roman" w:hAnsi="Times New Roman" w:cs="Times New Roman"/>
          <w:spacing w:val="18"/>
          <w:sz w:val="28"/>
          <w:szCs w:val="28"/>
        </w:rPr>
        <w:t xml:space="preserve"> </w:t>
      </w:r>
      <w:r w:rsidRPr="00BC01EF">
        <w:rPr>
          <w:rFonts w:ascii="Times New Roman" w:hAnsi="Times New Roman" w:cs="Times New Roman"/>
          <w:sz w:val="28"/>
          <w:szCs w:val="28"/>
        </w:rPr>
        <w:t>những</w:t>
      </w:r>
      <w:r w:rsidRPr="00BC01EF">
        <w:rPr>
          <w:rFonts w:ascii="Times New Roman" w:hAnsi="Times New Roman" w:cs="Times New Roman"/>
          <w:spacing w:val="19"/>
          <w:sz w:val="28"/>
          <w:szCs w:val="28"/>
        </w:rPr>
        <w:t xml:space="preserve"> </w:t>
      </w:r>
      <w:r w:rsidRPr="00BC01EF">
        <w:rPr>
          <w:rFonts w:ascii="Times New Roman" w:hAnsi="Times New Roman" w:cs="Times New Roman"/>
          <w:sz w:val="28"/>
          <w:szCs w:val="28"/>
        </w:rPr>
        <w:t>phương</w:t>
      </w:r>
      <w:r w:rsidRPr="00BC01EF">
        <w:rPr>
          <w:rFonts w:ascii="Times New Roman" w:hAnsi="Times New Roman" w:cs="Times New Roman"/>
          <w:spacing w:val="17"/>
          <w:sz w:val="28"/>
          <w:szCs w:val="28"/>
        </w:rPr>
        <w:t xml:space="preserve"> </w:t>
      </w:r>
      <w:r w:rsidRPr="00BC01EF">
        <w:rPr>
          <w:rFonts w:ascii="Times New Roman" w:hAnsi="Times New Roman" w:cs="Times New Roman"/>
          <w:sz w:val="28"/>
          <w:szCs w:val="28"/>
        </w:rPr>
        <w:t>pháp</w:t>
      </w:r>
      <w:r w:rsidRPr="00BC01EF">
        <w:rPr>
          <w:rFonts w:ascii="Times New Roman" w:hAnsi="Times New Roman" w:cs="Times New Roman"/>
          <w:spacing w:val="18"/>
          <w:sz w:val="28"/>
          <w:szCs w:val="28"/>
        </w:rPr>
        <w:t xml:space="preserve"> </w:t>
      </w:r>
      <w:r w:rsidRPr="00BC01EF">
        <w:rPr>
          <w:rFonts w:ascii="Times New Roman" w:hAnsi="Times New Roman" w:cs="Times New Roman"/>
          <w:sz w:val="28"/>
          <w:szCs w:val="28"/>
        </w:rPr>
        <w:t>sau:</w:t>
      </w:r>
      <w:r w:rsidRPr="00BC01EF">
        <w:rPr>
          <w:rFonts w:ascii="Times New Roman" w:hAnsi="Times New Roman" w:cs="Times New Roman"/>
          <w:spacing w:val="19"/>
          <w:sz w:val="28"/>
          <w:szCs w:val="28"/>
        </w:rPr>
        <w:t xml:space="preserve"> </w:t>
      </w:r>
      <w:r w:rsidRPr="00BC01EF">
        <w:rPr>
          <w:rFonts w:ascii="Times New Roman" w:hAnsi="Times New Roman" w:cs="Times New Roman"/>
          <w:sz w:val="28"/>
          <w:szCs w:val="28"/>
        </w:rPr>
        <w:t>đúc</w:t>
      </w:r>
      <w:r w:rsidRPr="00BC01EF">
        <w:rPr>
          <w:rFonts w:ascii="Times New Roman" w:hAnsi="Times New Roman" w:cs="Times New Roman"/>
          <w:spacing w:val="17"/>
          <w:sz w:val="28"/>
          <w:szCs w:val="28"/>
        </w:rPr>
        <w:t xml:space="preserve"> </w:t>
      </w:r>
      <w:r w:rsidRPr="00BC01EF">
        <w:rPr>
          <w:rFonts w:ascii="Times New Roman" w:hAnsi="Times New Roman" w:cs="Times New Roman"/>
          <w:sz w:val="28"/>
          <w:szCs w:val="28"/>
        </w:rPr>
        <w:t>trong</w:t>
      </w:r>
      <w:r w:rsidRPr="00BC01EF">
        <w:rPr>
          <w:rFonts w:ascii="Times New Roman" w:hAnsi="Times New Roman" w:cs="Times New Roman"/>
          <w:spacing w:val="17"/>
          <w:sz w:val="28"/>
          <w:szCs w:val="28"/>
        </w:rPr>
        <w:t xml:space="preserve"> </w:t>
      </w:r>
      <w:r w:rsidRPr="00BC01EF">
        <w:rPr>
          <w:rFonts w:ascii="Times New Roman" w:hAnsi="Times New Roman" w:cs="Times New Roman"/>
          <w:sz w:val="28"/>
          <w:szCs w:val="28"/>
        </w:rPr>
        <w:t>khuôn</w:t>
      </w:r>
      <w:r w:rsidRPr="00BC01EF">
        <w:rPr>
          <w:rFonts w:ascii="Times New Roman" w:hAnsi="Times New Roman" w:cs="Times New Roman"/>
          <w:spacing w:val="18"/>
          <w:sz w:val="28"/>
          <w:szCs w:val="28"/>
        </w:rPr>
        <w:t xml:space="preserve"> </w:t>
      </w:r>
      <w:r w:rsidRPr="00BC01EF">
        <w:rPr>
          <w:rFonts w:ascii="Times New Roman" w:hAnsi="Times New Roman" w:cs="Times New Roman"/>
          <w:spacing w:val="-1"/>
          <w:sz w:val="28"/>
          <w:szCs w:val="28"/>
        </w:rPr>
        <w:t>cát,</w:t>
      </w:r>
      <w:r w:rsidRPr="00BC01EF">
        <w:rPr>
          <w:rFonts w:ascii="Times New Roman" w:hAnsi="Times New Roman" w:cs="Times New Roman"/>
          <w:spacing w:val="17"/>
          <w:sz w:val="28"/>
          <w:szCs w:val="28"/>
        </w:rPr>
        <w:t xml:space="preserve"> </w:t>
      </w:r>
      <w:r w:rsidRPr="00BC01EF">
        <w:rPr>
          <w:rFonts w:ascii="Times New Roman" w:hAnsi="Times New Roman" w:cs="Times New Roman"/>
          <w:sz w:val="28"/>
          <w:szCs w:val="28"/>
        </w:rPr>
        <w:t>đúc</w:t>
      </w:r>
      <w:r w:rsidRPr="00BC01EF">
        <w:rPr>
          <w:rFonts w:ascii="Times New Roman" w:hAnsi="Times New Roman" w:cs="Times New Roman"/>
          <w:spacing w:val="18"/>
          <w:sz w:val="28"/>
          <w:szCs w:val="28"/>
        </w:rPr>
        <w:t xml:space="preserve"> </w:t>
      </w:r>
      <w:r w:rsidRPr="00BC01EF">
        <w:rPr>
          <w:rFonts w:ascii="Times New Roman" w:hAnsi="Times New Roman" w:cs="Times New Roman"/>
          <w:sz w:val="28"/>
          <w:szCs w:val="28"/>
        </w:rPr>
        <w:t>trong</w:t>
      </w:r>
      <w:r w:rsidRPr="00BC01EF">
        <w:rPr>
          <w:rFonts w:ascii="Times New Roman" w:hAnsi="Times New Roman" w:cs="Times New Roman"/>
          <w:spacing w:val="16"/>
          <w:sz w:val="28"/>
          <w:szCs w:val="28"/>
        </w:rPr>
        <w:t xml:space="preserve"> </w:t>
      </w:r>
      <w:r w:rsidRPr="00BC01EF">
        <w:rPr>
          <w:rFonts w:ascii="Times New Roman" w:hAnsi="Times New Roman" w:cs="Times New Roman"/>
          <w:sz w:val="28"/>
          <w:szCs w:val="28"/>
        </w:rPr>
        <w:t>khuôn</w:t>
      </w:r>
      <w:r w:rsidRPr="00BC01EF">
        <w:rPr>
          <w:rFonts w:ascii="Times New Roman" w:hAnsi="Times New Roman" w:cs="Times New Roman"/>
          <w:spacing w:val="17"/>
          <w:sz w:val="28"/>
          <w:szCs w:val="28"/>
        </w:rPr>
        <w:t xml:space="preserve"> </w:t>
      </w:r>
      <w:r w:rsidRPr="00BC01EF">
        <w:rPr>
          <w:rFonts w:ascii="Times New Roman" w:hAnsi="Times New Roman" w:cs="Times New Roman"/>
          <w:sz w:val="28"/>
          <w:szCs w:val="28"/>
        </w:rPr>
        <w:t>kim</w:t>
      </w:r>
      <w:r w:rsidRPr="00BC01EF">
        <w:rPr>
          <w:rFonts w:ascii="Times New Roman" w:hAnsi="Times New Roman" w:cs="Times New Roman"/>
          <w:spacing w:val="18"/>
          <w:sz w:val="28"/>
          <w:szCs w:val="28"/>
        </w:rPr>
        <w:t xml:space="preserve"> </w:t>
      </w:r>
      <w:r w:rsidRPr="00BC01EF">
        <w:rPr>
          <w:rFonts w:ascii="Times New Roman" w:hAnsi="Times New Roman" w:cs="Times New Roman"/>
          <w:sz w:val="28"/>
          <w:szCs w:val="28"/>
        </w:rPr>
        <w:t>loại, đúc</w:t>
      </w:r>
      <w:r w:rsidRPr="00BC01EF">
        <w:rPr>
          <w:rFonts w:ascii="Times New Roman" w:hAnsi="Times New Roman" w:cs="Times New Roman"/>
          <w:spacing w:val="14"/>
          <w:sz w:val="28"/>
          <w:szCs w:val="28"/>
        </w:rPr>
        <w:t xml:space="preserve"> </w:t>
      </w:r>
      <w:r w:rsidRPr="00BC01EF">
        <w:rPr>
          <w:rFonts w:ascii="Times New Roman" w:hAnsi="Times New Roman" w:cs="Times New Roman"/>
          <w:sz w:val="28"/>
          <w:szCs w:val="28"/>
        </w:rPr>
        <w:t>dưới</w:t>
      </w:r>
      <w:r w:rsidRPr="00BC01EF">
        <w:rPr>
          <w:rFonts w:ascii="Times New Roman" w:hAnsi="Times New Roman" w:cs="Times New Roman"/>
          <w:spacing w:val="15"/>
          <w:sz w:val="28"/>
          <w:szCs w:val="28"/>
        </w:rPr>
        <w:t xml:space="preserve"> </w:t>
      </w:r>
      <w:r w:rsidRPr="00BC01EF">
        <w:rPr>
          <w:rFonts w:ascii="Times New Roman" w:hAnsi="Times New Roman" w:cs="Times New Roman"/>
          <w:sz w:val="28"/>
          <w:szCs w:val="28"/>
        </w:rPr>
        <w:t>áp</w:t>
      </w:r>
      <w:r w:rsidRPr="00BC01EF">
        <w:rPr>
          <w:rFonts w:ascii="Times New Roman" w:hAnsi="Times New Roman" w:cs="Times New Roman"/>
          <w:spacing w:val="14"/>
          <w:sz w:val="28"/>
          <w:szCs w:val="28"/>
        </w:rPr>
        <w:t xml:space="preserve"> </w:t>
      </w:r>
      <w:r w:rsidRPr="00BC01EF">
        <w:rPr>
          <w:rFonts w:ascii="Times New Roman" w:hAnsi="Times New Roman" w:cs="Times New Roman"/>
          <w:sz w:val="28"/>
          <w:szCs w:val="28"/>
        </w:rPr>
        <w:t>lực,</w:t>
      </w:r>
      <w:r w:rsidRPr="00BC01EF">
        <w:rPr>
          <w:rFonts w:ascii="Times New Roman" w:hAnsi="Times New Roman" w:cs="Times New Roman"/>
          <w:spacing w:val="15"/>
          <w:sz w:val="28"/>
          <w:szCs w:val="28"/>
        </w:rPr>
        <w:t xml:space="preserve"> </w:t>
      </w:r>
      <w:r w:rsidRPr="00BC01EF">
        <w:rPr>
          <w:rFonts w:ascii="Times New Roman" w:hAnsi="Times New Roman" w:cs="Times New Roman"/>
          <w:sz w:val="28"/>
          <w:szCs w:val="28"/>
        </w:rPr>
        <w:t>đúc</w:t>
      </w:r>
      <w:r w:rsidRPr="00BC01EF">
        <w:rPr>
          <w:rFonts w:ascii="Times New Roman" w:hAnsi="Times New Roman" w:cs="Times New Roman"/>
          <w:spacing w:val="15"/>
          <w:sz w:val="28"/>
          <w:szCs w:val="28"/>
        </w:rPr>
        <w:t xml:space="preserve"> </w:t>
      </w:r>
      <w:r w:rsidRPr="00BC01EF">
        <w:rPr>
          <w:rFonts w:ascii="Times New Roman" w:hAnsi="Times New Roman" w:cs="Times New Roman"/>
          <w:sz w:val="28"/>
          <w:szCs w:val="28"/>
        </w:rPr>
        <w:t>li</w:t>
      </w:r>
      <w:r w:rsidRPr="00BC01EF">
        <w:rPr>
          <w:rFonts w:ascii="Times New Roman" w:hAnsi="Times New Roman" w:cs="Times New Roman"/>
          <w:spacing w:val="14"/>
          <w:sz w:val="28"/>
          <w:szCs w:val="28"/>
        </w:rPr>
        <w:t xml:space="preserve"> </w:t>
      </w:r>
      <w:r w:rsidRPr="00BC01EF">
        <w:rPr>
          <w:rFonts w:ascii="Times New Roman" w:hAnsi="Times New Roman" w:cs="Times New Roman"/>
          <w:sz w:val="28"/>
          <w:szCs w:val="28"/>
        </w:rPr>
        <w:t>tâm,</w:t>
      </w:r>
      <w:r w:rsidRPr="00BC01EF">
        <w:rPr>
          <w:rFonts w:ascii="Times New Roman" w:hAnsi="Times New Roman" w:cs="Times New Roman"/>
          <w:spacing w:val="15"/>
          <w:sz w:val="28"/>
          <w:szCs w:val="28"/>
        </w:rPr>
        <w:t xml:space="preserve"> </w:t>
      </w:r>
      <w:r w:rsidRPr="00BC01EF">
        <w:rPr>
          <w:rFonts w:ascii="Times New Roman" w:hAnsi="Times New Roman" w:cs="Times New Roman"/>
          <w:sz w:val="28"/>
          <w:szCs w:val="28"/>
        </w:rPr>
        <w:t>đúc</w:t>
      </w:r>
      <w:r w:rsidRPr="00BC01EF">
        <w:rPr>
          <w:rFonts w:ascii="Times New Roman" w:hAnsi="Times New Roman" w:cs="Times New Roman"/>
          <w:spacing w:val="15"/>
          <w:sz w:val="28"/>
          <w:szCs w:val="28"/>
        </w:rPr>
        <w:t xml:space="preserve"> </w:t>
      </w:r>
      <w:r w:rsidRPr="00BC01EF">
        <w:rPr>
          <w:rFonts w:ascii="Times New Roman" w:hAnsi="Times New Roman" w:cs="Times New Roman"/>
          <w:sz w:val="28"/>
          <w:szCs w:val="28"/>
        </w:rPr>
        <w:t>trong</w:t>
      </w:r>
      <w:r w:rsidRPr="00BC01EF">
        <w:rPr>
          <w:rFonts w:ascii="Times New Roman" w:hAnsi="Times New Roman" w:cs="Times New Roman"/>
          <w:spacing w:val="14"/>
          <w:sz w:val="28"/>
          <w:szCs w:val="28"/>
        </w:rPr>
        <w:t xml:space="preserve"> </w:t>
      </w:r>
      <w:r w:rsidRPr="00BC01EF">
        <w:rPr>
          <w:rFonts w:ascii="Times New Roman" w:hAnsi="Times New Roman" w:cs="Times New Roman"/>
          <w:sz w:val="28"/>
          <w:szCs w:val="28"/>
        </w:rPr>
        <w:t>khuôn</w:t>
      </w:r>
      <w:r w:rsidRPr="00BC01EF">
        <w:rPr>
          <w:rFonts w:ascii="Times New Roman" w:hAnsi="Times New Roman" w:cs="Times New Roman"/>
          <w:spacing w:val="15"/>
          <w:sz w:val="28"/>
          <w:szCs w:val="28"/>
        </w:rPr>
        <w:t xml:space="preserve"> </w:t>
      </w:r>
      <w:r w:rsidRPr="00BC01EF">
        <w:rPr>
          <w:rFonts w:ascii="Times New Roman" w:hAnsi="Times New Roman" w:cs="Times New Roman"/>
          <w:sz w:val="28"/>
          <w:szCs w:val="28"/>
        </w:rPr>
        <w:t>mẫu</w:t>
      </w:r>
      <w:r w:rsidRPr="00BC01EF">
        <w:rPr>
          <w:rFonts w:ascii="Times New Roman" w:hAnsi="Times New Roman" w:cs="Times New Roman"/>
          <w:spacing w:val="15"/>
          <w:sz w:val="28"/>
          <w:szCs w:val="28"/>
        </w:rPr>
        <w:t xml:space="preserve"> </w:t>
      </w:r>
      <w:r w:rsidRPr="00BC01EF">
        <w:rPr>
          <w:rFonts w:ascii="Times New Roman" w:hAnsi="Times New Roman" w:cs="Times New Roman"/>
          <w:sz w:val="28"/>
          <w:szCs w:val="28"/>
        </w:rPr>
        <w:t>chảy,</w:t>
      </w:r>
      <w:r w:rsidRPr="00BC01EF">
        <w:rPr>
          <w:rFonts w:ascii="Times New Roman" w:hAnsi="Times New Roman" w:cs="Times New Roman"/>
          <w:spacing w:val="14"/>
          <w:sz w:val="28"/>
          <w:szCs w:val="28"/>
        </w:rPr>
        <w:t xml:space="preserve"> </w:t>
      </w:r>
      <w:r w:rsidRPr="00BC01EF">
        <w:rPr>
          <w:rFonts w:ascii="Times New Roman" w:hAnsi="Times New Roman" w:cs="Times New Roman"/>
          <w:sz w:val="28"/>
          <w:szCs w:val="28"/>
        </w:rPr>
        <w:t>đúc</w:t>
      </w:r>
      <w:r w:rsidRPr="00BC01EF">
        <w:rPr>
          <w:rFonts w:ascii="Times New Roman" w:hAnsi="Times New Roman" w:cs="Times New Roman"/>
          <w:spacing w:val="15"/>
          <w:sz w:val="28"/>
          <w:szCs w:val="28"/>
        </w:rPr>
        <w:t xml:space="preserve"> </w:t>
      </w:r>
      <w:r w:rsidRPr="00BC01EF">
        <w:rPr>
          <w:rFonts w:ascii="Times New Roman" w:hAnsi="Times New Roman" w:cs="Times New Roman"/>
          <w:spacing w:val="-1"/>
          <w:sz w:val="28"/>
          <w:szCs w:val="28"/>
        </w:rPr>
        <w:t>trong</w:t>
      </w:r>
      <w:r w:rsidRPr="00BC01EF">
        <w:rPr>
          <w:rFonts w:ascii="Times New Roman" w:hAnsi="Times New Roman" w:cs="Times New Roman"/>
          <w:spacing w:val="15"/>
          <w:sz w:val="28"/>
          <w:szCs w:val="28"/>
        </w:rPr>
        <w:t xml:space="preserve"> </w:t>
      </w:r>
      <w:r w:rsidRPr="00BC01EF">
        <w:rPr>
          <w:rFonts w:ascii="Times New Roman" w:hAnsi="Times New Roman" w:cs="Times New Roman"/>
          <w:sz w:val="28"/>
          <w:szCs w:val="28"/>
        </w:rPr>
        <w:t>khuôn</w:t>
      </w:r>
      <w:r w:rsidRPr="00BC01EF">
        <w:rPr>
          <w:rFonts w:ascii="Times New Roman" w:hAnsi="Times New Roman" w:cs="Times New Roman"/>
          <w:spacing w:val="14"/>
          <w:sz w:val="28"/>
          <w:szCs w:val="28"/>
        </w:rPr>
        <w:t xml:space="preserve"> </w:t>
      </w:r>
      <w:r w:rsidRPr="00BC01EF">
        <w:rPr>
          <w:rFonts w:ascii="Times New Roman" w:hAnsi="Times New Roman" w:cs="Times New Roman"/>
          <w:sz w:val="28"/>
          <w:szCs w:val="28"/>
        </w:rPr>
        <w:t>vỏ</w:t>
      </w:r>
      <w:r w:rsidRPr="00BC01EF">
        <w:rPr>
          <w:rFonts w:ascii="Times New Roman" w:hAnsi="Times New Roman" w:cs="Times New Roman"/>
          <w:spacing w:val="15"/>
          <w:sz w:val="28"/>
          <w:szCs w:val="28"/>
        </w:rPr>
        <w:t xml:space="preserve"> </w:t>
      </w:r>
      <w:r w:rsidRPr="00BC01EF">
        <w:rPr>
          <w:rFonts w:ascii="Times New Roman" w:hAnsi="Times New Roman" w:cs="Times New Roman"/>
          <w:sz w:val="28"/>
          <w:szCs w:val="28"/>
        </w:rPr>
        <w:t>mỏng,</w:t>
      </w:r>
      <w:r w:rsidRPr="00BC01EF">
        <w:rPr>
          <w:rFonts w:ascii="Times New Roman" w:hAnsi="Times New Roman" w:cs="Times New Roman"/>
          <w:spacing w:val="14"/>
          <w:sz w:val="28"/>
          <w:szCs w:val="28"/>
        </w:rPr>
        <w:t xml:space="preserve"> </w:t>
      </w:r>
      <w:r w:rsidRPr="00BC01EF">
        <w:rPr>
          <w:rFonts w:ascii="Times New Roman" w:hAnsi="Times New Roman" w:cs="Times New Roman"/>
          <w:sz w:val="28"/>
          <w:szCs w:val="28"/>
        </w:rPr>
        <w:t>đúc</w:t>
      </w:r>
      <w:r w:rsidRPr="00BC01EF">
        <w:rPr>
          <w:rFonts w:ascii="Times New Roman" w:hAnsi="Times New Roman" w:cs="Times New Roman"/>
          <w:spacing w:val="24"/>
          <w:sz w:val="28"/>
          <w:szCs w:val="28"/>
        </w:rPr>
        <w:t xml:space="preserve"> </w:t>
      </w:r>
      <w:r w:rsidRPr="00BC01EF">
        <w:rPr>
          <w:rFonts w:ascii="Times New Roman" w:hAnsi="Times New Roman" w:cs="Times New Roman"/>
          <w:sz w:val="28"/>
          <w:szCs w:val="28"/>
        </w:rPr>
        <w:t>liên</w:t>
      </w:r>
      <w:r w:rsidRPr="00BC01EF">
        <w:rPr>
          <w:rFonts w:ascii="Times New Roman" w:hAnsi="Times New Roman" w:cs="Times New Roman"/>
          <w:spacing w:val="-3"/>
          <w:sz w:val="28"/>
          <w:szCs w:val="28"/>
        </w:rPr>
        <w:t xml:space="preserve"> </w:t>
      </w:r>
      <w:r w:rsidRPr="00BC01EF">
        <w:rPr>
          <w:rFonts w:ascii="Times New Roman" w:hAnsi="Times New Roman" w:cs="Times New Roman"/>
          <w:sz w:val="28"/>
          <w:szCs w:val="28"/>
        </w:rPr>
        <w:t>tục</w:t>
      </w:r>
      <w:r w:rsidRPr="00BC01EF">
        <w:rPr>
          <w:rFonts w:ascii="Times New Roman" w:hAnsi="Times New Roman" w:cs="Times New Roman"/>
          <w:spacing w:val="-3"/>
          <w:sz w:val="28"/>
          <w:szCs w:val="28"/>
        </w:rPr>
        <w:t xml:space="preserve"> </w:t>
      </w:r>
      <w:r w:rsidRPr="00BC01EF">
        <w:rPr>
          <w:rFonts w:ascii="Times New Roman" w:hAnsi="Times New Roman" w:cs="Times New Roman"/>
          <w:sz w:val="28"/>
          <w:szCs w:val="28"/>
        </w:rPr>
        <w:t>v.v...</w:t>
      </w:r>
      <w:r w:rsidRPr="00BC01EF">
        <w:rPr>
          <w:rFonts w:ascii="Times New Roman" w:hAnsi="Times New Roman" w:cs="Times New Roman"/>
          <w:spacing w:val="-3"/>
          <w:sz w:val="28"/>
          <w:szCs w:val="28"/>
        </w:rPr>
        <w:t xml:space="preserve"> </w:t>
      </w:r>
      <w:r w:rsidRPr="00BC01EF">
        <w:rPr>
          <w:rFonts w:ascii="Times New Roman" w:hAnsi="Times New Roman" w:cs="Times New Roman"/>
          <w:spacing w:val="-1"/>
          <w:sz w:val="28"/>
          <w:szCs w:val="28"/>
        </w:rPr>
        <w:t>nh</w:t>
      </w:r>
      <w:r w:rsidRPr="00BC01EF">
        <w:rPr>
          <w:rFonts w:ascii="Times New Roman" w:hAnsi="Times New Roman" w:cs="Times New Roman"/>
          <w:spacing w:val="-2"/>
          <w:sz w:val="28"/>
          <w:szCs w:val="28"/>
        </w:rPr>
        <w:t>ư</w:t>
      </w:r>
      <w:r w:rsidRPr="00BC01EF">
        <w:rPr>
          <w:rFonts w:ascii="Times New Roman" w:hAnsi="Times New Roman" w:cs="Times New Roman"/>
          <w:spacing w:val="-1"/>
          <w:sz w:val="28"/>
          <w:szCs w:val="28"/>
        </w:rPr>
        <w:t>ng</w:t>
      </w:r>
      <w:r w:rsidRPr="00BC01EF">
        <w:rPr>
          <w:rFonts w:ascii="Times New Roman" w:hAnsi="Times New Roman" w:cs="Times New Roman"/>
          <w:spacing w:val="-3"/>
          <w:sz w:val="28"/>
          <w:szCs w:val="28"/>
        </w:rPr>
        <w:t xml:space="preserve"> </w:t>
      </w:r>
      <w:r w:rsidRPr="00BC01EF">
        <w:rPr>
          <w:rFonts w:ascii="Times New Roman" w:hAnsi="Times New Roman" w:cs="Times New Roman"/>
          <w:spacing w:val="-1"/>
          <w:sz w:val="28"/>
          <w:szCs w:val="28"/>
        </w:rPr>
        <w:t>phổ</w:t>
      </w:r>
      <w:r w:rsidRPr="00BC01EF">
        <w:rPr>
          <w:rFonts w:ascii="Times New Roman" w:hAnsi="Times New Roman" w:cs="Times New Roman"/>
          <w:spacing w:val="-2"/>
          <w:sz w:val="28"/>
          <w:szCs w:val="28"/>
        </w:rPr>
        <w:t xml:space="preserve"> </w:t>
      </w:r>
      <w:r w:rsidRPr="00BC01EF">
        <w:rPr>
          <w:rFonts w:ascii="Times New Roman" w:hAnsi="Times New Roman" w:cs="Times New Roman"/>
          <w:sz w:val="28"/>
          <w:szCs w:val="28"/>
        </w:rPr>
        <w:t>biến</w:t>
      </w:r>
      <w:r w:rsidRPr="00BC01EF">
        <w:rPr>
          <w:rFonts w:ascii="Times New Roman" w:hAnsi="Times New Roman" w:cs="Times New Roman"/>
          <w:spacing w:val="-2"/>
          <w:sz w:val="28"/>
          <w:szCs w:val="28"/>
        </w:rPr>
        <w:t xml:space="preserve"> </w:t>
      </w:r>
      <w:r w:rsidRPr="00BC01EF">
        <w:rPr>
          <w:rFonts w:ascii="Times New Roman" w:hAnsi="Times New Roman" w:cs="Times New Roman"/>
          <w:sz w:val="28"/>
          <w:szCs w:val="28"/>
        </w:rPr>
        <w:t>nhất</w:t>
      </w:r>
      <w:r w:rsidRPr="00BC01EF">
        <w:rPr>
          <w:rFonts w:ascii="Times New Roman" w:hAnsi="Times New Roman" w:cs="Times New Roman"/>
          <w:spacing w:val="-2"/>
          <w:sz w:val="28"/>
          <w:szCs w:val="28"/>
        </w:rPr>
        <w:t xml:space="preserve"> </w:t>
      </w:r>
      <w:r w:rsidRPr="00BC01EF">
        <w:rPr>
          <w:rFonts w:ascii="Times New Roman" w:hAnsi="Times New Roman" w:cs="Times New Roman"/>
          <w:sz w:val="28"/>
          <w:szCs w:val="28"/>
        </w:rPr>
        <w:t>là</w:t>
      </w:r>
      <w:r w:rsidRPr="00BC01EF">
        <w:rPr>
          <w:rFonts w:ascii="Times New Roman" w:hAnsi="Times New Roman" w:cs="Times New Roman"/>
          <w:spacing w:val="-3"/>
          <w:sz w:val="28"/>
          <w:szCs w:val="28"/>
        </w:rPr>
        <w:t xml:space="preserve"> </w:t>
      </w:r>
      <w:r w:rsidRPr="00BC01EF">
        <w:rPr>
          <w:rFonts w:ascii="Times New Roman" w:hAnsi="Times New Roman" w:cs="Times New Roman"/>
          <w:sz w:val="28"/>
          <w:szCs w:val="28"/>
        </w:rPr>
        <w:t>đúc</w:t>
      </w:r>
      <w:r w:rsidRPr="00BC01EF">
        <w:rPr>
          <w:rFonts w:ascii="Times New Roman" w:hAnsi="Times New Roman" w:cs="Times New Roman"/>
          <w:spacing w:val="-2"/>
          <w:sz w:val="28"/>
          <w:szCs w:val="28"/>
        </w:rPr>
        <w:t xml:space="preserve"> </w:t>
      </w:r>
      <w:r w:rsidRPr="00BC01EF">
        <w:rPr>
          <w:rFonts w:ascii="Times New Roman" w:hAnsi="Times New Roman" w:cs="Times New Roman"/>
          <w:sz w:val="28"/>
          <w:szCs w:val="28"/>
        </w:rPr>
        <w:t>trong</w:t>
      </w:r>
      <w:r w:rsidRPr="00BC01EF">
        <w:rPr>
          <w:rFonts w:ascii="Times New Roman" w:hAnsi="Times New Roman" w:cs="Times New Roman"/>
          <w:spacing w:val="-3"/>
          <w:sz w:val="28"/>
          <w:szCs w:val="28"/>
        </w:rPr>
        <w:t xml:space="preserve"> </w:t>
      </w:r>
      <w:r w:rsidRPr="00BC01EF">
        <w:rPr>
          <w:rFonts w:ascii="Times New Roman" w:hAnsi="Times New Roman" w:cs="Times New Roman"/>
          <w:sz w:val="28"/>
          <w:szCs w:val="28"/>
        </w:rPr>
        <w:t>khuôn</w:t>
      </w:r>
      <w:r w:rsidRPr="00BC01EF">
        <w:rPr>
          <w:rFonts w:ascii="Times New Roman" w:hAnsi="Times New Roman" w:cs="Times New Roman"/>
          <w:spacing w:val="-3"/>
          <w:sz w:val="28"/>
          <w:szCs w:val="28"/>
        </w:rPr>
        <w:t xml:space="preserve"> </w:t>
      </w:r>
      <w:r w:rsidRPr="00BC01EF">
        <w:rPr>
          <w:rFonts w:ascii="Times New Roman" w:hAnsi="Times New Roman" w:cs="Times New Roman"/>
          <w:sz w:val="28"/>
          <w:szCs w:val="28"/>
        </w:rPr>
        <w:t>cát.</w:t>
      </w:r>
    </w:p>
    <w:p w14:paraId="079095BF" w14:textId="77777777" w:rsidR="00105E3A" w:rsidRPr="006E61D4" w:rsidRDefault="00105E3A" w:rsidP="00CA69E6">
      <w:pPr>
        <w:pStyle w:val="Heading2"/>
        <w:rPr>
          <w:rFonts w:ascii="Times New Roman" w:hAnsi="Times New Roman" w:cs="Times New Roman"/>
          <w:b/>
          <w:bCs/>
          <w:color w:val="auto"/>
          <w:sz w:val="28"/>
          <w:szCs w:val="28"/>
        </w:rPr>
      </w:pPr>
      <w:bookmarkStart w:id="5" w:name="_Toc109735214"/>
      <w:r w:rsidRPr="006E61D4">
        <w:rPr>
          <w:rFonts w:ascii="Times New Roman" w:hAnsi="Times New Roman" w:cs="Times New Roman"/>
          <w:b/>
          <w:bCs/>
          <w:color w:val="auto"/>
          <w:sz w:val="28"/>
          <w:szCs w:val="28"/>
        </w:rPr>
        <w:t>1.2 Đúc trong khuôn cát</w:t>
      </w:r>
      <w:bookmarkEnd w:id="5"/>
    </w:p>
    <w:p w14:paraId="50CD80AD" w14:textId="5AD2FAD5" w:rsidR="00105E3A" w:rsidRPr="006E61D4" w:rsidRDefault="00105E3A" w:rsidP="00CA69E6">
      <w:pPr>
        <w:pStyle w:val="Heading2"/>
        <w:rPr>
          <w:rFonts w:ascii="Times New Roman" w:hAnsi="Times New Roman" w:cs="Times New Roman"/>
          <w:b/>
          <w:bCs/>
          <w:i/>
          <w:iCs/>
          <w:color w:val="auto"/>
          <w:sz w:val="28"/>
          <w:szCs w:val="28"/>
        </w:rPr>
      </w:pPr>
      <w:bookmarkStart w:id="6" w:name="_Toc109735215"/>
      <w:r w:rsidRPr="006E61D4">
        <w:rPr>
          <w:rFonts w:ascii="Times New Roman" w:hAnsi="Times New Roman" w:cs="Times New Roman"/>
          <w:b/>
          <w:bCs/>
          <w:i/>
          <w:iCs/>
          <w:color w:val="auto"/>
          <w:sz w:val="28"/>
          <w:szCs w:val="28"/>
        </w:rPr>
        <w:t>2.1. Khái niệm</w:t>
      </w:r>
      <w:bookmarkEnd w:id="6"/>
    </w:p>
    <w:p w14:paraId="36A551DB" w14:textId="77777777" w:rsidR="00C81BF6" w:rsidRPr="00BC01EF" w:rsidRDefault="00C81BF6" w:rsidP="00553F7D">
      <w:pPr>
        <w:pStyle w:val="NormalWeb"/>
        <w:autoSpaceDE w:val="0"/>
        <w:autoSpaceDN w:val="0"/>
        <w:spacing w:before="120" w:beforeAutospacing="0" w:after="120" w:afterAutospacing="0"/>
        <w:ind w:firstLine="284"/>
        <w:jc w:val="both"/>
        <w:rPr>
          <w:sz w:val="28"/>
          <w:szCs w:val="28"/>
        </w:rPr>
      </w:pPr>
      <w:r w:rsidRPr="00BC01EF">
        <w:rPr>
          <w:sz w:val="28"/>
          <w:szCs w:val="28"/>
        </w:rPr>
        <w:t xml:space="preserve">Đúc trong khuôn cát là dạng đúc phổ biến. Khuôn cát là loại khuôn đúc một lần (chỉ rót một lần rồi phá khuôn). Vật đúc tạo hình trong khuôn cát có độ chính xác </w:t>
      </w:r>
      <w:r w:rsidRPr="00BC01EF">
        <w:rPr>
          <w:sz w:val="28"/>
          <w:szCs w:val="28"/>
        </w:rPr>
        <w:lastRenderedPageBreak/>
        <w:t>thấp, độ bóng bề mặt kém, lượng dư gia công lớn, nhưng khuôn cát có ưu điểm là tạo ra vật đúc có kết cấu phức tạp, khối lượng lớn và giá thành khuôn thấp.</w:t>
      </w:r>
    </w:p>
    <w:p w14:paraId="76CE40D7" w14:textId="46CED495" w:rsidR="00105E3A" w:rsidRPr="00494021" w:rsidRDefault="00105E3A" w:rsidP="00CA69E6">
      <w:pPr>
        <w:pStyle w:val="Heading2"/>
        <w:rPr>
          <w:rFonts w:ascii="Times New Roman" w:hAnsi="Times New Roman" w:cs="Times New Roman"/>
          <w:b/>
          <w:bCs/>
          <w:i/>
          <w:iCs/>
          <w:color w:val="auto"/>
          <w:sz w:val="28"/>
          <w:szCs w:val="28"/>
        </w:rPr>
      </w:pPr>
      <w:bookmarkStart w:id="7" w:name="_Toc109735216"/>
      <w:r w:rsidRPr="00494021">
        <w:rPr>
          <w:rFonts w:ascii="Times New Roman" w:hAnsi="Times New Roman" w:cs="Times New Roman"/>
          <w:b/>
          <w:bCs/>
          <w:i/>
          <w:iCs/>
          <w:color w:val="auto"/>
          <w:sz w:val="28"/>
          <w:szCs w:val="28"/>
        </w:rPr>
        <w:t>2.2. Các bộ phận cơ bản của khuôn đúc bằng cát</w:t>
      </w:r>
      <w:bookmarkEnd w:id="7"/>
    </w:p>
    <w:p w14:paraId="4056A4E3" w14:textId="1A27BC26" w:rsidR="00494021" w:rsidRDefault="00494021" w:rsidP="00494021">
      <w:r>
        <w:rPr>
          <w:bCs/>
          <w:noProof/>
          <w:sz w:val="28"/>
          <w:szCs w:val="28"/>
        </w:rPr>
        <w:drawing>
          <wp:anchor distT="0" distB="0" distL="114300" distR="114300" simplePos="0" relativeHeight="251752448" behindDoc="1" locked="0" layoutInCell="1" allowOverlap="1" wp14:anchorId="09B335E7" wp14:editId="75A7A64C">
            <wp:simplePos x="0" y="0"/>
            <wp:positionH relativeFrom="margin">
              <wp:posOffset>1295428</wp:posOffset>
            </wp:positionH>
            <wp:positionV relativeFrom="paragraph">
              <wp:posOffset>53425</wp:posOffset>
            </wp:positionV>
            <wp:extent cx="3186430" cy="1882775"/>
            <wp:effectExtent l="0" t="0" r="0" b="3175"/>
            <wp:wrapTight wrapText="bothSides">
              <wp:wrapPolygon edited="0">
                <wp:start x="0" y="0"/>
                <wp:lineTo x="0" y="21418"/>
                <wp:lineTo x="21436" y="21418"/>
                <wp:lineTo x="2143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86430" cy="18827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18490A6" w14:textId="5D357DB3" w:rsidR="00494021" w:rsidRDefault="00494021" w:rsidP="00494021"/>
    <w:p w14:paraId="68241963" w14:textId="4BEED13E" w:rsidR="00494021" w:rsidRDefault="00494021" w:rsidP="00494021"/>
    <w:p w14:paraId="23DE0F0B" w14:textId="18F3D278" w:rsidR="00494021" w:rsidRDefault="00494021" w:rsidP="00494021"/>
    <w:p w14:paraId="5CDE0548" w14:textId="4C7D8421" w:rsidR="00494021" w:rsidRDefault="00494021" w:rsidP="00494021"/>
    <w:p w14:paraId="0642D230" w14:textId="4C863A01" w:rsidR="00494021" w:rsidRDefault="00494021" w:rsidP="00494021"/>
    <w:p w14:paraId="546C058A" w14:textId="77777777" w:rsidR="00494021" w:rsidRDefault="00494021" w:rsidP="00494021"/>
    <w:p w14:paraId="0169BE06" w14:textId="35247D7D" w:rsidR="00494021" w:rsidRPr="00130574" w:rsidRDefault="00494021" w:rsidP="00494021">
      <w:pPr>
        <w:autoSpaceDE w:val="0"/>
        <w:autoSpaceDN w:val="0"/>
        <w:adjustRightInd w:val="0"/>
        <w:ind w:firstLine="720"/>
        <w:jc w:val="both"/>
        <w:rPr>
          <w:bCs/>
          <w:color w:val="000000"/>
          <w:sz w:val="28"/>
          <w:szCs w:val="28"/>
        </w:rPr>
      </w:pPr>
      <w:r>
        <w:rPr>
          <w:b/>
          <w:bCs/>
          <w:color w:val="000000"/>
          <w:sz w:val="28"/>
          <w:szCs w:val="28"/>
        </w:rPr>
        <w:t xml:space="preserve">                                 Hình 1-4 </w:t>
      </w:r>
      <w:r>
        <w:rPr>
          <w:bCs/>
          <w:color w:val="000000"/>
          <w:sz w:val="28"/>
          <w:szCs w:val="28"/>
        </w:rPr>
        <w:t>Các bộ phận của khuôn đúc</w:t>
      </w:r>
    </w:p>
    <w:p w14:paraId="50AB92D8" w14:textId="77777777" w:rsidR="00494021" w:rsidRPr="00FE4D11" w:rsidRDefault="00494021" w:rsidP="00494021">
      <w:pPr>
        <w:autoSpaceDE w:val="0"/>
        <w:autoSpaceDN w:val="0"/>
        <w:adjustRightInd w:val="0"/>
        <w:ind w:firstLine="720"/>
        <w:jc w:val="both"/>
        <w:rPr>
          <w:bCs/>
          <w:color w:val="000000"/>
          <w:sz w:val="28"/>
          <w:szCs w:val="28"/>
        </w:rPr>
      </w:pPr>
      <w:r w:rsidRPr="00FE4D11">
        <w:rPr>
          <w:b/>
          <w:bCs/>
          <w:color w:val="000000"/>
          <w:sz w:val="28"/>
          <w:szCs w:val="28"/>
        </w:rPr>
        <w:t>a)</w:t>
      </w:r>
      <w:r w:rsidRPr="00FE4D11">
        <w:rPr>
          <w:bCs/>
          <w:color w:val="000000"/>
          <w:sz w:val="28"/>
          <w:szCs w:val="28"/>
        </w:rPr>
        <w:t xml:space="preserve">: Chi tiết. </w:t>
      </w:r>
      <w:r w:rsidRPr="00FE4D11">
        <w:rPr>
          <w:b/>
          <w:bCs/>
          <w:color w:val="000000"/>
          <w:sz w:val="28"/>
          <w:szCs w:val="28"/>
        </w:rPr>
        <w:t>b)</w:t>
      </w:r>
      <w:r w:rsidRPr="00FE4D11">
        <w:rPr>
          <w:bCs/>
          <w:color w:val="000000"/>
          <w:sz w:val="28"/>
          <w:szCs w:val="28"/>
        </w:rPr>
        <w:t xml:space="preserve">: Mẫu đúc. </w:t>
      </w:r>
      <w:r w:rsidRPr="00FE4D11">
        <w:rPr>
          <w:b/>
          <w:bCs/>
          <w:color w:val="000000"/>
          <w:sz w:val="28"/>
          <w:szCs w:val="28"/>
        </w:rPr>
        <w:t>c)</w:t>
      </w:r>
      <w:r w:rsidRPr="00FE4D11">
        <w:rPr>
          <w:bCs/>
          <w:color w:val="000000"/>
          <w:sz w:val="28"/>
          <w:szCs w:val="28"/>
        </w:rPr>
        <w:t xml:space="preserve">: Hộp lõi. </w:t>
      </w:r>
      <w:r w:rsidRPr="00FE4D11">
        <w:rPr>
          <w:b/>
          <w:bCs/>
          <w:color w:val="000000"/>
          <w:sz w:val="28"/>
          <w:szCs w:val="28"/>
        </w:rPr>
        <w:t>d)</w:t>
      </w:r>
      <w:r w:rsidRPr="00FE4D11">
        <w:rPr>
          <w:bCs/>
          <w:color w:val="000000"/>
          <w:sz w:val="28"/>
          <w:szCs w:val="28"/>
        </w:rPr>
        <w:t xml:space="preserve">: Khuôn đúc. </w:t>
      </w:r>
      <w:r w:rsidRPr="00FE4D11">
        <w:rPr>
          <w:b/>
          <w:bCs/>
          <w:color w:val="000000"/>
          <w:sz w:val="28"/>
          <w:szCs w:val="28"/>
        </w:rPr>
        <w:t>e)</w:t>
      </w:r>
      <w:r w:rsidRPr="00FE4D11">
        <w:rPr>
          <w:bCs/>
          <w:color w:val="000000"/>
          <w:sz w:val="28"/>
          <w:szCs w:val="28"/>
        </w:rPr>
        <w:t xml:space="preserve">: Vật đúc và hệ thống rót. </w:t>
      </w:r>
      <w:r w:rsidRPr="00FE4D11">
        <w:rPr>
          <w:b/>
          <w:bCs/>
          <w:color w:val="000000"/>
          <w:sz w:val="28"/>
          <w:szCs w:val="28"/>
        </w:rPr>
        <w:t>1</w:t>
      </w:r>
      <w:r w:rsidRPr="00FE4D11">
        <w:rPr>
          <w:bCs/>
          <w:color w:val="000000"/>
          <w:sz w:val="28"/>
          <w:szCs w:val="28"/>
        </w:rPr>
        <w:t xml:space="preserve">: Tai mẫu. </w:t>
      </w:r>
      <w:r w:rsidRPr="00FE4D11">
        <w:rPr>
          <w:b/>
          <w:bCs/>
          <w:color w:val="000000"/>
          <w:sz w:val="28"/>
          <w:szCs w:val="28"/>
        </w:rPr>
        <w:t>2</w:t>
      </w:r>
      <w:r w:rsidRPr="00FE4D11">
        <w:rPr>
          <w:bCs/>
          <w:color w:val="000000"/>
          <w:sz w:val="28"/>
          <w:szCs w:val="28"/>
        </w:rPr>
        <w:t xml:space="preserve">: Lõi. </w:t>
      </w:r>
      <w:r w:rsidRPr="00FE4D11">
        <w:rPr>
          <w:b/>
          <w:bCs/>
          <w:color w:val="000000"/>
          <w:sz w:val="28"/>
          <w:szCs w:val="28"/>
        </w:rPr>
        <w:t>3</w:t>
      </w:r>
      <w:r w:rsidRPr="00FE4D11">
        <w:rPr>
          <w:bCs/>
          <w:color w:val="000000"/>
          <w:sz w:val="28"/>
          <w:szCs w:val="28"/>
        </w:rPr>
        <w:t xml:space="preserve">: Chốt định vị. </w:t>
      </w:r>
      <w:r w:rsidRPr="00FE4D11">
        <w:rPr>
          <w:b/>
          <w:bCs/>
          <w:color w:val="000000"/>
          <w:sz w:val="28"/>
          <w:szCs w:val="28"/>
        </w:rPr>
        <w:t>4</w:t>
      </w:r>
      <w:r w:rsidRPr="00FE4D11">
        <w:rPr>
          <w:bCs/>
          <w:color w:val="000000"/>
          <w:sz w:val="28"/>
          <w:szCs w:val="28"/>
        </w:rPr>
        <w:t xml:space="preserve">: Hòm khuôn. </w:t>
      </w:r>
      <w:r w:rsidRPr="00FE4D11">
        <w:rPr>
          <w:b/>
          <w:bCs/>
          <w:color w:val="000000"/>
          <w:sz w:val="28"/>
          <w:szCs w:val="28"/>
        </w:rPr>
        <w:t>5</w:t>
      </w:r>
      <w:r w:rsidRPr="00FE4D11">
        <w:rPr>
          <w:bCs/>
          <w:color w:val="000000"/>
          <w:sz w:val="28"/>
          <w:szCs w:val="28"/>
        </w:rPr>
        <w:t xml:space="preserve">: Hệ thống rót. </w:t>
      </w:r>
      <w:r w:rsidRPr="00FE4D11">
        <w:rPr>
          <w:b/>
          <w:bCs/>
          <w:color w:val="000000"/>
          <w:sz w:val="28"/>
          <w:szCs w:val="28"/>
        </w:rPr>
        <w:t>6</w:t>
      </w:r>
      <w:r w:rsidRPr="00FE4D11">
        <w:rPr>
          <w:bCs/>
          <w:color w:val="000000"/>
          <w:sz w:val="28"/>
          <w:szCs w:val="28"/>
        </w:rPr>
        <w:t xml:space="preserve">: Vật đúc. </w:t>
      </w:r>
      <w:r w:rsidRPr="00FE4D11">
        <w:rPr>
          <w:b/>
          <w:bCs/>
          <w:color w:val="000000"/>
          <w:sz w:val="28"/>
          <w:szCs w:val="28"/>
        </w:rPr>
        <w:t>7</w:t>
      </w:r>
      <w:r w:rsidRPr="00FE4D11">
        <w:rPr>
          <w:bCs/>
          <w:color w:val="000000"/>
          <w:sz w:val="28"/>
          <w:szCs w:val="28"/>
        </w:rPr>
        <w:t xml:space="preserve">: Lòng khuôn. </w:t>
      </w:r>
      <w:r w:rsidRPr="00FE4D11">
        <w:rPr>
          <w:b/>
          <w:bCs/>
          <w:color w:val="000000"/>
          <w:sz w:val="28"/>
          <w:szCs w:val="28"/>
        </w:rPr>
        <w:t>8</w:t>
      </w:r>
      <w:r w:rsidRPr="00FE4D11">
        <w:rPr>
          <w:bCs/>
          <w:color w:val="000000"/>
          <w:sz w:val="28"/>
          <w:szCs w:val="28"/>
        </w:rPr>
        <w:t xml:space="preserve">: Đậu ngót và đậu hơi. </w:t>
      </w:r>
      <w:r w:rsidRPr="00FE4D11">
        <w:rPr>
          <w:b/>
          <w:bCs/>
          <w:color w:val="000000"/>
          <w:sz w:val="28"/>
          <w:szCs w:val="28"/>
        </w:rPr>
        <w:t>9</w:t>
      </w:r>
      <w:r w:rsidRPr="00FE4D11">
        <w:rPr>
          <w:bCs/>
          <w:color w:val="000000"/>
          <w:sz w:val="28"/>
          <w:szCs w:val="28"/>
        </w:rPr>
        <w:t xml:space="preserve">: Hỗn họp làm khuôn. </w:t>
      </w:r>
      <w:r w:rsidRPr="00FE4D11">
        <w:rPr>
          <w:b/>
          <w:bCs/>
          <w:color w:val="000000"/>
          <w:sz w:val="28"/>
          <w:szCs w:val="28"/>
        </w:rPr>
        <w:t>10</w:t>
      </w:r>
      <w:r w:rsidRPr="00FE4D11">
        <w:rPr>
          <w:bCs/>
          <w:color w:val="000000"/>
          <w:sz w:val="28"/>
          <w:szCs w:val="28"/>
        </w:rPr>
        <w:t xml:space="preserve">: Xiên hơi. </w:t>
      </w:r>
      <w:r w:rsidRPr="00FE4D11">
        <w:rPr>
          <w:b/>
          <w:bCs/>
          <w:color w:val="000000"/>
          <w:sz w:val="28"/>
          <w:szCs w:val="28"/>
        </w:rPr>
        <w:t>11</w:t>
      </w:r>
      <w:r w:rsidRPr="00FE4D11">
        <w:rPr>
          <w:bCs/>
          <w:color w:val="000000"/>
          <w:sz w:val="28"/>
          <w:szCs w:val="28"/>
        </w:rPr>
        <w:t xml:space="preserve">: Lỗ thoát khí của lõi. </w:t>
      </w:r>
      <w:r w:rsidRPr="00FE4D11">
        <w:rPr>
          <w:b/>
          <w:bCs/>
          <w:color w:val="000000"/>
          <w:sz w:val="28"/>
          <w:szCs w:val="28"/>
        </w:rPr>
        <w:t>12</w:t>
      </w:r>
      <w:r w:rsidRPr="00FE4D11">
        <w:rPr>
          <w:bCs/>
          <w:color w:val="000000"/>
          <w:sz w:val="28"/>
          <w:szCs w:val="28"/>
        </w:rPr>
        <w:t>: Mặt phân khuôn.</w:t>
      </w:r>
    </w:p>
    <w:p w14:paraId="6FFC649B" w14:textId="3C4CAEA1" w:rsidR="00494021" w:rsidRDefault="00494021" w:rsidP="00494021"/>
    <w:p w14:paraId="329CBBDF" w14:textId="38A04CCA" w:rsidR="00494021" w:rsidRPr="00494021" w:rsidRDefault="00494021" w:rsidP="00494021"/>
    <w:p w14:paraId="1B419A3E" w14:textId="5D5B7F19" w:rsidR="00C81BF6" w:rsidRPr="00BC01EF" w:rsidRDefault="00C81BF6" w:rsidP="00553F7D">
      <w:pPr>
        <w:tabs>
          <w:tab w:val="left" w:pos="567"/>
        </w:tabs>
        <w:spacing w:before="120" w:after="120" w:line="240" w:lineRule="auto"/>
        <w:ind w:left="567" w:firstLine="284"/>
        <w:rPr>
          <w:bCs/>
          <w:sz w:val="28"/>
          <w:szCs w:val="28"/>
        </w:rPr>
      </w:pPr>
    </w:p>
    <w:p w14:paraId="3108E8DC" w14:textId="7770450E" w:rsidR="00C81BF6" w:rsidRDefault="00C81BF6" w:rsidP="00553F7D">
      <w:pPr>
        <w:spacing w:before="120" w:after="120" w:line="240" w:lineRule="auto"/>
        <w:ind w:firstLine="284"/>
        <w:rPr>
          <w:b/>
          <w:bCs/>
          <w:sz w:val="28"/>
          <w:szCs w:val="28"/>
          <w:lang w:val="de-DE"/>
        </w:rPr>
      </w:pPr>
      <w:r w:rsidRPr="00BC01EF">
        <w:rPr>
          <w:b/>
          <w:bCs/>
          <w:sz w:val="28"/>
          <w:szCs w:val="28"/>
          <w:lang w:val="de-DE"/>
        </w:rPr>
        <w:br w:type="page"/>
      </w:r>
    </w:p>
    <w:p w14:paraId="03619972" w14:textId="77777777" w:rsidR="00C149D1" w:rsidRDefault="00105E3A" w:rsidP="00CA69E6">
      <w:pPr>
        <w:pStyle w:val="Heading1"/>
        <w:rPr>
          <w:b/>
          <w:bCs/>
          <w:sz w:val="28"/>
          <w:szCs w:val="28"/>
          <w:lang w:val="de-DE"/>
        </w:rPr>
      </w:pPr>
      <w:bookmarkStart w:id="8" w:name="_Toc109735217"/>
      <w:r w:rsidRPr="00C149D1">
        <w:rPr>
          <w:rFonts w:ascii="Times New Roman" w:hAnsi="Times New Roman" w:cs="Times New Roman"/>
          <w:b/>
          <w:bCs/>
          <w:color w:val="auto"/>
          <w:sz w:val="36"/>
          <w:szCs w:val="36"/>
          <w:lang w:val="de-DE"/>
        </w:rPr>
        <w:lastRenderedPageBreak/>
        <w:t>Chương 2. Nguyên lý thiết kế kết cấu công nghệ vật đúc</w:t>
      </w:r>
      <w:r w:rsidRPr="00BC01EF">
        <w:rPr>
          <w:b/>
          <w:bCs/>
          <w:sz w:val="28"/>
          <w:szCs w:val="28"/>
          <w:lang w:val="de-DE"/>
        </w:rPr>
        <w:tab/>
      </w:r>
    </w:p>
    <w:p w14:paraId="619A69B2" w14:textId="7894E6A7" w:rsidR="00105E3A" w:rsidRPr="00BC01EF" w:rsidRDefault="00105E3A" w:rsidP="00C149D1">
      <w:pPr>
        <w:jc w:val="right"/>
        <w:rPr>
          <w:b/>
          <w:bCs/>
          <w:sz w:val="28"/>
          <w:szCs w:val="28"/>
        </w:rPr>
      </w:pPr>
      <w:r w:rsidRPr="00BC01EF">
        <w:rPr>
          <w:iCs/>
          <w:sz w:val="28"/>
          <w:szCs w:val="28"/>
          <w:lang w:val="pt-BR"/>
        </w:rPr>
        <w:t>Thời gian:  6  giờ</w:t>
      </w:r>
      <w:bookmarkEnd w:id="8"/>
    </w:p>
    <w:p w14:paraId="7BD5B996" w14:textId="77777777" w:rsidR="00105E3A" w:rsidRPr="00BC01EF" w:rsidRDefault="00105E3A" w:rsidP="00553F7D">
      <w:pPr>
        <w:spacing w:before="120" w:after="120" w:line="240" w:lineRule="auto"/>
        <w:ind w:left="567" w:firstLine="284"/>
        <w:jc w:val="both"/>
        <w:rPr>
          <w:i/>
          <w:sz w:val="28"/>
          <w:szCs w:val="28"/>
        </w:rPr>
      </w:pPr>
      <w:r w:rsidRPr="00BC01EF">
        <w:rPr>
          <w:bCs/>
          <w:i/>
          <w:sz w:val="28"/>
          <w:szCs w:val="28"/>
          <w:lang w:val="de-DE"/>
        </w:rPr>
        <w:t>Mục tiêu: sinh viên trình bày được các n</w:t>
      </w:r>
      <w:r w:rsidRPr="00BC01EF">
        <w:rPr>
          <w:i/>
          <w:sz w:val="28"/>
          <w:szCs w:val="28"/>
        </w:rPr>
        <w:t>guyên tắc thiết kế kết cấu công nghệ vật đúc.</w:t>
      </w:r>
    </w:p>
    <w:p w14:paraId="3F90046B" w14:textId="77777777" w:rsidR="00AB1740" w:rsidRPr="00BC01EF" w:rsidRDefault="00AB1740" w:rsidP="00553F7D">
      <w:pPr>
        <w:spacing w:before="120" w:after="120" w:line="240" w:lineRule="auto"/>
        <w:ind w:left="567" w:firstLine="284"/>
        <w:jc w:val="both"/>
        <w:rPr>
          <w:sz w:val="28"/>
          <w:szCs w:val="28"/>
        </w:rPr>
      </w:pPr>
    </w:p>
    <w:p w14:paraId="513DAD39" w14:textId="28244099" w:rsidR="00105E3A" w:rsidRPr="00C149D1" w:rsidRDefault="00105E3A" w:rsidP="0030566B">
      <w:pPr>
        <w:pStyle w:val="Heading2"/>
        <w:spacing w:before="120" w:after="120" w:line="240" w:lineRule="auto"/>
        <w:rPr>
          <w:rFonts w:ascii="Times New Roman" w:hAnsi="Times New Roman" w:cs="Times New Roman"/>
          <w:b/>
          <w:bCs/>
          <w:color w:val="auto"/>
          <w:sz w:val="28"/>
          <w:szCs w:val="28"/>
        </w:rPr>
      </w:pPr>
      <w:bookmarkStart w:id="9" w:name="_Toc109735218"/>
      <w:r w:rsidRPr="00C149D1">
        <w:rPr>
          <w:rFonts w:ascii="Times New Roman" w:hAnsi="Times New Roman" w:cs="Times New Roman"/>
          <w:b/>
          <w:bCs/>
          <w:color w:val="auto"/>
          <w:sz w:val="28"/>
          <w:szCs w:val="28"/>
        </w:rPr>
        <w:t>2.1 Khái niệm về kết cấu công nghệ vật đúc</w:t>
      </w:r>
      <w:bookmarkEnd w:id="9"/>
    </w:p>
    <w:p w14:paraId="3FCA849D" w14:textId="77777777" w:rsidR="00F90425" w:rsidRPr="00BC01EF" w:rsidRDefault="00F90425"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Vật đúc là dạng sản phẩm hình thành từ hợp kim lỏng trong lòng khuôn. Sự hình thành đó chịu ảnh hưởng lớn kết cấu vật đúc.</w:t>
      </w:r>
    </w:p>
    <w:p w14:paraId="574E4C8E" w14:textId="77777777" w:rsidR="00F90425" w:rsidRPr="00BC01EF" w:rsidRDefault="00F90425"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Khi sản xuất đúc, kết cấu vật đúc khác nhau tác động trực tiếp đến quá trình công nghệ làm khuôn, lõi, đến sự kết tinh vật đúc, đến sự hình thành các tổ chức và các khuyết tật.</w:t>
      </w:r>
    </w:p>
    <w:p w14:paraId="71DBD566" w14:textId="77777777" w:rsidR="00F90425" w:rsidRPr="00BC01EF" w:rsidRDefault="00F90425"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Như vậy, một kết cấu đúc hợp lý sẽ tạo ra chất lượng vật đúc cao, giá thành hạ và quá trình gia công tiếp theo được đơn giản.</w:t>
      </w:r>
    </w:p>
    <w:p w14:paraId="1996A6E3" w14:textId="77777777" w:rsidR="00F90425" w:rsidRPr="00BC01EF" w:rsidRDefault="00F90425"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Một kết cấu kim loại (chi tiết) sẽ được tạo hình bằng đúc phải bảo đảm những yêu cầu sau đây:</w:t>
      </w:r>
    </w:p>
    <w:p w14:paraId="438D1D9E" w14:textId="77777777" w:rsidR="00F90425" w:rsidRPr="00BC01EF" w:rsidRDefault="00F90425" w:rsidP="0030566B">
      <w:pPr>
        <w:autoSpaceDE w:val="0"/>
        <w:autoSpaceDN w:val="0"/>
        <w:adjustRightInd w:val="0"/>
        <w:spacing w:before="120" w:after="120" w:line="240" w:lineRule="auto"/>
        <w:ind w:firstLine="720"/>
        <w:jc w:val="both"/>
        <w:rPr>
          <w:color w:val="000000"/>
          <w:sz w:val="28"/>
          <w:szCs w:val="28"/>
        </w:rPr>
      </w:pPr>
      <w:r w:rsidRPr="00BC01EF">
        <w:rPr>
          <w:sz w:val="28"/>
          <w:szCs w:val="28"/>
        </w:rPr>
        <w:t>–</w:t>
      </w:r>
      <w:r w:rsidRPr="00BC01EF">
        <w:rPr>
          <w:color w:val="000000"/>
          <w:sz w:val="28"/>
          <w:szCs w:val="28"/>
        </w:rPr>
        <w:t xml:space="preserve"> Bảo đảm quá trình công nghệ làm khuôn và lõi đơn giản, thuận tiện.</w:t>
      </w:r>
    </w:p>
    <w:p w14:paraId="17B6175C" w14:textId="77777777" w:rsidR="00F90425" w:rsidRPr="00BC01EF" w:rsidRDefault="00F90425" w:rsidP="0030566B">
      <w:pPr>
        <w:autoSpaceDE w:val="0"/>
        <w:autoSpaceDN w:val="0"/>
        <w:adjustRightInd w:val="0"/>
        <w:spacing w:before="120" w:after="120" w:line="240" w:lineRule="auto"/>
        <w:ind w:firstLine="720"/>
        <w:jc w:val="both"/>
        <w:rPr>
          <w:color w:val="000000"/>
          <w:sz w:val="28"/>
          <w:szCs w:val="28"/>
        </w:rPr>
      </w:pPr>
      <w:r w:rsidRPr="00BC01EF">
        <w:rPr>
          <w:sz w:val="28"/>
          <w:szCs w:val="28"/>
        </w:rPr>
        <w:t>–</w:t>
      </w:r>
      <w:r w:rsidRPr="00BC01EF">
        <w:rPr>
          <w:color w:val="000000"/>
          <w:sz w:val="28"/>
          <w:szCs w:val="28"/>
        </w:rPr>
        <w:t xml:space="preserve"> Dễ xác định vị trí lòng khuôn trong khuôn đúc để tạo ra hướng kết tinh đúng nhằm nâng cao chất lượng hợp kim đúc, loại bỏ các khuyết tật đúc.</w:t>
      </w:r>
    </w:p>
    <w:p w14:paraId="3FAAD98C" w14:textId="77777777" w:rsidR="00F90425" w:rsidRPr="00BC01EF" w:rsidRDefault="00F90425" w:rsidP="0030566B">
      <w:pPr>
        <w:autoSpaceDE w:val="0"/>
        <w:autoSpaceDN w:val="0"/>
        <w:adjustRightInd w:val="0"/>
        <w:spacing w:before="120" w:after="120" w:line="240" w:lineRule="auto"/>
        <w:ind w:firstLine="720"/>
        <w:jc w:val="both"/>
        <w:rPr>
          <w:color w:val="000000"/>
          <w:sz w:val="28"/>
          <w:szCs w:val="28"/>
        </w:rPr>
      </w:pPr>
      <w:r w:rsidRPr="00BC01EF">
        <w:rPr>
          <w:sz w:val="28"/>
          <w:szCs w:val="28"/>
        </w:rPr>
        <w:t>–</w:t>
      </w:r>
      <w:r w:rsidRPr="00BC01EF">
        <w:rPr>
          <w:color w:val="000000"/>
          <w:sz w:val="28"/>
          <w:szCs w:val="28"/>
        </w:rPr>
        <w:t xml:space="preserve"> Bảo đảm cho quá trình công nghệ gia công cắt gọt được thuận lợi.</w:t>
      </w:r>
    </w:p>
    <w:p w14:paraId="1868A162" w14:textId="77777777" w:rsidR="00F90425" w:rsidRPr="00BC01EF" w:rsidRDefault="00F90425" w:rsidP="0030566B">
      <w:pPr>
        <w:autoSpaceDE w:val="0"/>
        <w:autoSpaceDN w:val="0"/>
        <w:adjustRightInd w:val="0"/>
        <w:spacing w:before="120" w:after="120" w:line="240" w:lineRule="auto"/>
        <w:ind w:firstLine="720"/>
        <w:jc w:val="both"/>
        <w:rPr>
          <w:color w:val="000000"/>
          <w:sz w:val="28"/>
          <w:szCs w:val="28"/>
        </w:rPr>
      </w:pPr>
      <w:r w:rsidRPr="00BC01EF">
        <w:rPr>
          <w:sz w:val="28"/>
          <w:szCs w:val="28"/>
        </w:rPr>
        <w:t>–</w:t>
      </w:r>
      <w:r w:rsidRPr="00BC01EF">
        <w:rPr>
          <w:color w:val="000000"/>
          <w:sz w:val="28"/>
          <w:szCs w:val="28"/>
        </w:rPr>
        <w:t xml:space="preserve"> Bảo đảm cơ tính của vật đúc.</w:t>
      </w:r>
    </w:p>
    <w:p w14:paraId="0103F80F" w14:textId="77777777" w:rsidR="00F90425" w:rsidRPr="00BC01EF" w:rsidRDefault="00F90425"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Trong sản xuất đúc, vật đúc được phân chia theo khối lượng gồm: Nhỏ, trung bình và lớn. Trong bảng giới thiệu sự phân chia đó và sản lượng hàng năm của chi tiết đúc (chiếc):</w:t>
      </w:r>
    </w:p>
    <w:tbl>
      <w:tblPr>
        <w:tblStyle w:val="TableGrid"/>
        <w:tblW w:w="9005" w:type="dxa"/>
        <w:tblInd w:w="108" w:type="dxa"/>
        <w:tblLook w:val="01E0" w:firstRow="1" w:lastRow="1" w:firstColumn="1" w:lastColumn="1" w:noHBand="0" w:noVBand="0"/>
      </w:tblPr>
      <w:tblGrid>
        <w:gridCol w:w="1560"/>
        <w:gridCol w:w="1200"/>
        <w:gridCol w:w="1380"/>
        <w:gridCol w:w="60"/>
        <w:gridCol w:w="1680"/>
        <w:gridCol w:w="1993"/>
        <w:gridCol w:w="1132"/>
      </w:tblGrid>
      <w:tr w:rsidR="00F90425" w:rsidRPr="00BC01EF" w14:paraId="2723C7DD" w14:textId="77777777" w:rsidTr="00632B19">
        <w:tc>
          <w:tcPr>
            <w:tcW w:w="1560" w:type="dxa"/>
            <w:vAlign w:val="center"/>
          </w:tcPr>
          <w:p w14:paraId="1050078E" w14:textId="77777777" w:rsidR="00F90425" w:rsidRPr="00EB61CC" w:rsidRDefault="00F90425" w:rsidP="0030566B">
            <w:pPr>
              <w:autoSpaceDE w:val="0"/>
              <w:autoSpaceDN w:val="0"/>
              <w:adjustRightInd w:val="0"/>
              <w:spacing w:before="120" w:after="120" w:line="240" w:lineRule="auto"/>
              <w:jc w:val="center"/>
              <w:rPr>
                <w:color w:val="000000"/>
                <w:sz w:val="24"/>
                <w:szCs w:val="24"/>
              </w:rPr>
            </w:pPr>
            <w:r w:rsidRPr="00EB61CC">
              <w:rPr>
                <w:color w:val="000000"/>
                <w:sz w:val="24"/>
                <w:szCs w:val="24"/>
              </w:rPr>
              <w:t>Nhỏ (Kg)</w:t>
            </w:r>
          </w:p>
        </w:tc>
        <w:tc>
          <w:tcPr>
            <w:tcW w:w="2580" w:type="dxa"/>
            <w:gridSpan w:val="2"/>
            <w:vAlign w:val="center"/>
          </w:tcPr>
          <w:p w14:paraId="693E9D97" w14:textId="77777777" w:rsidR="00F90425" w:rsidRPr="00EB61CC" w:rsidRDefault="00F90425" w:rsidP="0030566B">
            <w:pPr>
              <w:autoSpaceDE w:val="0"/>
              <w:autoSpaceDN w:val="0"/>
              <w:adjustRightInd w:val="0"/>
              <w:spacing w:before="120" w:after="120" w:line="240" w:lineRule="auto"/>
              <w:jc w:val="center"/>
              <w:rPr>
                <w:color w:val="000000"/>
                <w:sz w:val="24"/>
                <w:szCs w:val="24"/>
              </w:rPr>
            </w:pPr>
            <w:r w:rsidRPr="00EB61CC">
              <w:rPr>
                <w:color w:val="000000"/>
                <w:sz w:val="24"/>
                <w:szCs w:val="24"/>
              </w:rPr>
              <w:t>Trung bình (Kg)</w:t>
            </w:r>
          </w:p>
        </w:tc>
        <w:tc>
          <w:tcPr>
            <w:tcW w:w="1740" w:type="dxa"/>
            <w:gridSpan w:val="2"/>
            <w:vAlign w:val="center"/>
          </w:tcPr>
          <w:p w14:paraId="22308861" w14:textId="77777777" w:rsidR="00F90425" w:rsidRPr="00EB61CC" w:rsidRDefault="00F90425" w:rsidP="0030566B">
            <w:pPr>
              <w:autoSpaceDE w:val="0"/>
              <w:autoSpaceDN w:val="0"/>
              <w:adjustRightInd w:val="0"/>
              <w:spacing w:before="120" w:after="120" w:line="240" w:lineRule="auto"/>
              <w:jc w:val="center"/>
              <w:rPr>
                <w:color w:val="000000"/>
                <w:sz w:val="24"/>
                <w:szCs w:val="24"/>
              </w:rPr>
            </w:pPr>
            <w:r w:rsidRPr="00EB61CC">
              <w:rPr>
                <w:color w:val="000000"/>
                <w:sz w:val="24"/>
                <w:szCs w:val="24"/>
              </w:rPr>
              <w:t>Lớn (Kg)</w:t>
            </w:r>
          </w:p>
        </w:tc>
        <w:tc>
          <w:tcPr>
            <w:tcW w:w="3125" w:type="dxa"/>
            <w:gridSpan w:val="2"/>
            <w:vAlign w:val="center"/>
          </w:tcPr>
          <w:p w14:paraId="3AECBD37" w14:textId="77777777" w:rsidR="00F90425" w:rsidRPr="00EB61CC" w:rsidRDefault="00F90425" w:rsidP="0030566B">
            <w:pPr>
              <w:autoSpaceDE w:val="0"/>
              <w:autoSpaceDN w:val="0"/>
              <w:adjustRightInd w:val="0"/>
              <w:spacing w:before="120" w:after="120" w:line="240" w:lineRule="auto"/>
              <w:jc w:val="center"/>
              <w:rPr>
                <w:color w:val="000000"/>
                <w:sz w:val="24"/>
                <w:szCs w:val="24"/>
              </w:rPr>
            </w:pPr>
            <w:r w:rsidRPr="00EB61CC">
              <w:rPr>
                <w:color w:val="000000"/>
                <w:sz w:val="24"/>
                <w:szCs w:val="24"/>
              </w:rPr>
              <w:t>Rất lớn (Kg)</w:t>
            </w:r>
          </w:p>
        </w:tc>
      </w:tr>
      <w:tr w:rsidR="00F90425" w:rsidRPr="00BC01EF" w14:paraId="515E005D" w14:textId="77777777" w:rsidTr="00632B19">
        <w:tc>
          <w:tcPr>
            <w:tcW w:w="1560" w:type="dxa"/>
          </w:tcPr>
          <w:p w14:paraId="22B73DCE" w14:textId="77777777" w:rsidR="00F90425" w:rsidRPr="00EB61CC" w:rsidRDefault="00F90425" w:rsidP="0030566B">
            <w:pPr>
              <w:autoSpaceDE w:val="0"/>
              <w:autoSpaceDN w:val="0"/>
              <w:adjustRightInd w:val="0"/>
              <w:spacing w:before="120" w:after="120" w:line="240" w:lineRule="auto"/>
              <w:jc w:val="center"/>
              <w:rPr>
                <w:color w:val="000000"/>
                <w:sz w:val="24"/>
                <w:szCs w:val="24"/>
              </w:rPr>
            </w:pPr>
            <w:r w:rsidRPr="00EB61CC">
              <w:rPr>
                <w:color w:val="000000"/>
                <w:sz w:val="24"/>
                <w:szCs w:val="24"/>
              </w:rPr>
              <w:t>Đến 100</w:t>
            </w:r>
          </w:p>
        </w:tc>
        <w:tc>
          <w:tcPr>
            <w:tcW w:w="2580" w:type="dxa"/>
            <w:gridSpan w:val="2"/>
            <w:vAlign w:val="center"/>
          </w:tcPr>
          <w:p w14:paraId="6ACADD7A" w14:textId="77777777" w:rsidR="00F90425" w:rsidRPr="00EB61CC" w:rsidRDefault="00F90425" w:rsidP="0030566B">
            <w:pPr>
              <w:autoSpaceDE w:val="0"/>
              <w:autoSpaceDN w:val="0"/>
              <w:adjustRightInd w:val="0"/>
              <w:spacing w:before="120" w:after="120" w:line="240" w:lineRule="auto"/>
              <w:jc w:val="center"/>
              <w:rPr>
                <w:color w:val="000000"/>
                <w:sz w:val="24"/>
                <w:szCs w:val="24"/>
              </w:rPr>
            </w:pPr>
            <w:r w:rsidRPr="00EB61CC">
              <w:rPr>
                <w:color w:val="000000"/>
                <w:sz w:val="24"/>
                <w:szCs w:val="24"/>
              </w:rPr>
              <w:t xml:space="preserve">100 </w:t>
            </w:r>
            <w:r w:rsidRPr="00EB61CC">
              <w:rPr>
                <w:rFonts w:eastAsia="Arial Unicode MS"/>
                <w:color w:val="000000"/>
                <w:sz w:val="24"/>
                <w:szCs w:val="24"/>
              </w:rPr>
              <w:t>÷</w:t>
            </w:r>
            <w:r w:rsidRPr="00EB61CC">
              <w:rPr>
                <w:rFonts w:eastAsia="FPEF"/>
                <w:color w:val="000000"/>
                <w:sz w:val="24"/>
                <w:szCs w:val="24"/>
              </w:rPr>
              <w:t xml:space="preserve"> </w:t>
            </w:r>
            <w:r w:rsidRPr="00EB61CC">
              <w:rPr>
                <w:color w:val="000000"/>
                <w:sz w:val="24"/>
                <w:szCs w:val="24"/>
              </w:rPr>
              <w:t>500</w:t>
            </w:r>
          </w:p>
        </w:tc>
        <w:tc>
          <w:tcPr>
            <w:tcW w:w="1740" w:type="dxa"/>
            <w:gridSpan w:val="2"/>
            <w:vAlign w:val="center"/>
          </w:tcPr>
          <w:p w14:paraId="039F82C4" w14:textId="77777777" w:rsidR="00F90425" w:rsidRPr="00EB61CC" w:rsidRDefault="00F90425" w:rsidP="0030566B">
            <w:pPr>
              <w:autoSpaceDE w:val="0"/>
              <w:autoSpaceDN w:val="0"/>
              <w:adjustRightInd w:val="0"/>
              <w:spacing w:before="120" w:after="120" w:line="240" w:lineRule="auto"/>
              <w:jc w:val="center"/>
              <w:rPr>
                <w:color w:val="000000"/>
                <w:sz w:val="24"/>
                <w:szCs w:val="24"/>
              </w:rPr>
            </w:pPr>
            <w:r w:rsidRPr="00EB61CC">
              <w:rPr>
                <w:color w:val="000000"/>
                <w:sz w:val="24"/>
                <w:szCs w:val="24"/>
              </w:rPr>
              <w:t xml:space="preserve">500 </w:t>
            </w:r>
            <w:r w:rsidRPr="00EB61CC">
              <w:rPr>
                <w:rFonts w:eastAsia="Arial Unicode MS"/>
                <w:color w:val="000000"/>
                <w:sz w:val="24"/>
                <w:szCs w:val="24"/>
              </w:rPr>
              <w:t>÷</w:t>
            </w:r>
            <w:r w:rsidRPr="00EB61CC">
              <w:rPr>
                <w:rFonts w:eastAsia="FPEF"/>
                <w:color w:val="000000"/>
                <w:sz w:val="24"/>
                <w:szCs w:val="24"/>
              </w:rPr>
              <w:t xml:space="preserve"> </w:t>
            </w:r>
            <w:r w:rsidRPr="00EB61CC">
              <w:rPr>
                <w:color w:val="000000"/>
                <w:sz w:val="24"/>
                <w:szCs w:val="24"/>
              </w:rPr>
              <w:t>5000</w:t>
            </w:r>
          </w:p>
        </w:tc>
        <w:tc>
          <w:tcPr>
            <w:tcW w:w="3125" w:type="dxa"/>
            <w:gridSpan w:val="2"/>
            <w:vAlign w:val="center"/>
          </w:tcPr>
          <w:p w14:paraId="19684CFB" w14:textId="77777777" w:rsidR="00F90425" w:rsidRPr="00EB61CC" w:rsidRDefault="00F90425" w:rsidP="0030566B">
            <w:pPr>
              <w:autoSpaceDE w:val="0"/>
              <w:autoSpaceDN w:val="0"/>
              <w:adjustRightInd w:val="0"/>
              <w:spacing w:before="120" w:after="120" w:line="240" w:lineRule="auto"/>
              <w:jc w:val="center"/>
              <w:rPr>
                <w:color w:val="000000"/>
                <w:sz w:val="24"/>
                <w:szCs w:val="24"/>
              </w:rPr>
            </w:pPr>
            <w:r w:rsidRPr="00EB61CC">
              <w:rPr>
                <w:color w:val="000000"/>
                <w:sz w:val="24"/>
                <w:szCs w:val="24"/>
              </w:rPr>
              <w:t>&gt;5000</w:t>
            </w:r>
          </w:p>
        </w:tc>
      </w:tr>
      <w:tr w:rsidR="00F90425" w:rsidRPr="00BC01EF" w14:paraId="6917C5B7" w14:textId="77777777" w:rsidTr="00632B19">
        <w:trPr>
          <w:trHeight w:val="376"/>
        </w:trPr>
        <w:tc>
          <w:tcPr>
            <w:tcW w:w="1560" w:type="dxa"/>
            <w:vMerge w:val="restart"/>
            <w:vAlign w:val="center"/>
          </w:tcPr>
          <w:p w14:paraId="1E40DF0E" w14:textId="77777777" w:rsidR="00F90425" w:rsidRPr="00EB61CC" w:rsidRDefault="00F90425" w:rsidP="0030566B">
            <w:pPr>
              <w:autoSpaceDE w:val="0"/>
              <w:autoSpaceDN w:val="0"/>
              <w:adjustRightInd w:val="0"/>
              <w:spacing w:before="120" w:after="120" w:line="240" w:lineRule="auto"/>
              <w:jc w:val="both"/>
              <w:rPr>
                <w:color w:val="000000"/>
                <w:sz w:val="24"/>
                <w:szCs w:val="24"/>
              </w:rPr>
            </w:pPr>
            <w:r w:rsidRPr="00EB61CC">
              <w:rPr>
                <w:color w:val="000000"/>
                <w:sz w:val="24"/>
                <w:szCs w:val="24"/>
              </w:rPr>
              <w:t>Trọng lượng</w:t>
            </w:r>
          </w:p>
          <w:p w14:paraId="39B9EBCF" w14:textId="5F58B49B" w:rsidR="00F90425" w:rsidRPr="00EB61CC" w:rsidRDefault="00F90425" w:rsidP="0030566B">
            <w:pPr>
              <w:autoSpaceDE w:val="0"/>
              <w:autoSpaceDN w:val="0"/>
              <w:adjustRightInd w:val="0"/>
              <w:spacing w:before="120" w:after="120" w:line="240" w:lineRule="auto"/>
              <w:jc w:val="both"/>
              <w:rPr>
                <w:color w:val="000000"/>
                <w:sz w:val="24"/>
                <w:szCs w:val="24"/>
              </w:rPr>
            </w:pPr>
            <w:r w:rsidRPr="00EB61CC">
              <w:rPr>
                <w:color w:val="000000"/>
                <w:sz w:val="24"/>
                <w:szCs w:val="24"/>
              </w:rPr>
              <w:t>vật đúc</w:t>
            </w:r>
            <w:r w:rsidR="00DE6F51">
              <w:rPr>
                <w:color w:val="000000"/>
                <w:sz w:val="24"/>
                <w:szCs w:val="24"/>
              </w:rPr>
              <w:t xml:space="preserve"> </w:t>
            </w:r>
            <w:r w:rsidRPr="00EB61CC">
              <w:rPr>
                <w:color w:val="000000"/>
                <w:sz w:val="24"/>
                <w:szCs w:val="24"/>
              </w:rPr>
              <w:t>(KG)</w:t>
            </w:r>
          </w:p>
        </w:tc>
        <w:tc>
          <w:tcPr>
            <w:tcW w:w="7445" w:type="dxa"/>
            <w:gridSpan w:val="6"/>
            <w:vAlign w:val="center"/>
          </w:tcPr>
          <w:p w14:paraId="2C98483B" w14:textId="77777777" w:rsidR="00F90425" w:rsidRPr="00EB61CC" w:rsidRDefault="00F90425" w:rsidP="0030566B">
            <w:pPr>
              <w:autoSpaceDE w:val="0"/>
              <w:autoSpaceDN w:val="0"/>
              <w:adjustRightInd w:val="0"/>
              <w:spacing w:before="120" w:after="120" w:line="240" w:lineRule="auto"/>
              <w:jc w:val="center"/>
              <w:rPr>
                <w:color w:val="000000"/>
                <w:sz w:val="24"/>
                <w:szCs w:val="24"/>
              </w:rPr>
            </w:pPr>
            <w:r w:rsidRPr="00EB61CC">
              <w:rPr>
                <w:color w:val="000000"/>
                <w:sz w:val="24"/>
                <w:szCs w:val="24"/>
              </w:rPr>
              <w:t>Dạng sản xuất</w:t>
            </w:r>
          </w:p>
        </w:tc>
      </w:tr>
      <w:tr w:rsidR="00F90425" w:rsidRPr="00BC01EF" w14:paraId="4718566B" w14:textId="77777777" w:rsidTr="00632B19">
        <w:trPr>
          <w:trHeight w:val="345"/>
        </w:trPr>
        <w:tc>
          <w:tcPr>
            <w:tcW w:w="1560" w:type="dxa"/>
            <w:vMerge/>
          </w:tcPr>
          <w:p w14:paraId="5008E5DB" w14:textId="77777777" w:rsidR="00F90425" w:rsidRPr="00EB61CC" w:rsidRDefault="00F90425" w:rsidP="0030566B">
            <w:pPr>
              <w:autoSpaceDE w:val="0"/>
              <w:autoSpaceDN w:val="0"/>
              <w:adjustRightInd w:val="0"/>
              <w:spacing w:before="120" w:after="120" w:line="240" w:lineRule="auto"/>
              <w:jc w:val="both"/>
              <w:rPr>
                <w:color w:val="000000"/>
                <w:sz w:val="24"/>
                <w:szCs w:val="24"/>
              </w:rPr>
            </w:pPr>
          </w:p>
        </w:tc>
        <w:tc>
          <w:tcPr>
            <w:tcW w:w="1200" w:type="dxa"/>
            <w:vAlign w:val="center"/>
          </w:tcPr>
          <w:p w14:paraId="0066DD60" w14:textId="77777777" w:rsidR="00F90425" w:rsidRPr="00EB61CC" w:rsidRDefault="00F90425" w:rsidP="0030566B">
            <w:pPr>
              <w:autoSpaceDE w:val="0"/>
              <w:autoSpaceDN w:val="0"/>
              <w:adjustRightInd w:val="0"/>
              <w:spacing w:before="120" w:after="120" w:line="240" w:lineRule="auto"/>
              <w:ind w:right="-108"/>
              <w:jc w:val="both"/>
              <w:rPr>
                <w:color w:val="000000"/>
                <w:sz w:val="24"/>
                <w:szCs w:val="24"/>
              </w:rPr>
            </w:pPr>
            <w:r w:rsidRPr="00EB61CC">
              <w:rPr>
                <w:color w:val="000000"/>
                <w:sz w:val="24"/>
                <w:szCs w:val="24"/>
              </w:rPr>
              <w:t>Đơn chiếc</w:t>
            </w:r>
          </w:p>
        </w:tc>
        <w:tc>
          <w:tcPr>
            <w:tcW w:w="1440" w:type="dxa"/>
            <w:gridSpan w:val="2"/>
            <w:vAlign w:val="center"/>
          </w:tcPr>
          <w:p w14:paraId="0547650D" w14:textId="77777777" w:rsidR="00F90425" w:rsidRPr="00EB61CC" w:rsidRDefault="00F90425" w:rsidP="0030566B">
            <w:pPr>
              <w:autoSpaceDE w:val="0"/>
              <w:autoSpaceDN w:val="0"/>
              <w:adjustRightInd w:val="0"/>
              <w:spacing w:before="120" w:after="120" w:line="240" w:lineRule="auto"/>
              <w:jc w:val="both"/>
              <w:rPr>
                <w:color w:val="000000"/>
                <w:sz w:val="24"/>
                <w:szCs w:val="24"/>
              </w:rPr>
            </w:pPr>
            <w:r w:rsidRPr="00EB61CC">
              <w:rPr>
                <w:color w:val="000000"/>
                <w:sz w:val="24"/>
                <w:szCs w:val="24"/>
              </w:rPr>
              <w:t>Loạt nhỏ</w:t>
            </w:r>
          </w:p>
        </w:tc>
        <w:tc>
          <w:tcPr>
            <w:tcW w:w="1680" w:type="dxa"/>
            <w:vAlign w:val="center"/>
          </w:tcPr>
          <w:p w14:paraId="1EFC478B" w14:textId="77777777" w:rsidR="00F90425" w:rsidRPr="00EB61CC" w:rsidRDefault="00F90425" w:rsidP="0030566B">
            <w:pPr>
              <w:autoSpaceDE w:val="0"/>
              <w:autoSpaceDN w:val="0"/>
              <w:adjustRightInd w:val="0"/>
              <w:spacing w:before="120" w:after="120" w:line="240" w:lineRule="auto"/>
              <w:jc w:val="both"/>
              <w:rPr>
                <w:color w:val="000000"/>
                <w:sz w:val="24"/>
                <w:szCs w:val="24"/>
              </w:rPr>
            </w:pPr>
            <w:r w:rsidRPr="00EB61CC">
              <w:rPr>
                <w:color w:val="000000"/>
                <w:sz w:val="24"/>
                <w:szCs w:val="24"/>
              </w:rPr>
              <w:t>Loạt vừa</w:t>
            </w:r>
          </w:p>
        </w:tc>
        <w:tc>
          <w:tcPr>
            <w:tcW w:w="1993" w:type="dxa"/>
            <w:vAlign w:val="center"/>
          </w:tcPr>
          <w:p w14:paraId="4F515A9A" w14:textId="77777777" w:rsidR="00F90425" w:rsidRPr="00EB61CC" w:rsidRDefault="00F90425" w:rsidP="0030566B">
            <w:pPr>
              <w:autoSpaceDE w:val="0"/>
              <w:autoSpaceDN w:val="0"/>
              <w:adjustRightInd w:val="0"/>
              <w:spacing w:before="120" w:after="120" w:line="240" w:lineRule="auto"/>
              <w:jc w:val="both"/>
              <w:rPr>
                <w:color w:val="000000"/>
                <w:sz w:val="24"/>
                <w:szCs w:val="24"/>
              </w:rPr>
            </w:pPr>
            <w:r w:rsidRPr="00EB61CC">
              <w:rPr>
                <w:color w:val="000000"/>
                <w:sz w:val="24"/>
                <w:szCs w:val="24"/>
              </w:rPr>
              <w:t>Loạt lớn</w:t>
            </w:r>
          </w:p>
        </w:tc>
        <w:tc>
          <w:tcPr>
            <w:tcW w:w="1132" w:type="dxa"/>
            <w:vAlign w:val="center"/>
          </w:tcPr>
          <w:p w14:paraId="7F0D94F4" w14:textId="77777777" w:rsidR="00F90425" w:rsidRPr="00EB61CC" w:rsidRDefault="00F90425" w:rsidP="0030566B">
            <w:pPr>
              <w:autoSpaceDE w:val="0"/>
              <w:autoSpaceDN w:val="0"/>
              <w:adjustRightInd w:val="0"/>
              <w:spacing w:before="120" w:after="120" w:line="240" w:lineRule="auto"/>
              <w:jc w:val="both"/>
              <w:rPr>
                <w:color w:val="000000"/>
                <w:sz w:val="24"/>
                <w:szCs w:val="24"/>
              </w:rPr>
            </w:pPr>
            <w:r w:rsidRPr="00EB61CC">
              <w:rPr>
                <w:color w:val="000000"/>
                <w:sz w:val="24"/>
                <w:szCs w:val="24"/>
              </w:rPr>
              <w:t>Hàng khối</w:t>
            </w:r>
          </w:p>
        </w:tc>
      </w:tr>
      <w:tr w:rsidR="00F90425" w:rsidRPr="00BC01EF" w14:paraId="6E14F673" w14:textId="77777777" w:rsidTr="00632B19">
        <w:trPr>
          <w:trHeight w:val="1254"/>
        </w:trPr>
        <w:tc>
          <w:tcPr>
            <w:tcW w:w="1560" w:type="dxa"/>
          </w:tcPr>
          <w:p w14:paraId="0BB8116E" w14:textId="77777777" w:rsidR="00F90425" w:rsidRPr="00632B19" w:rsidRDefault="00F90425" w:rsidP="0030566B">
            <w:pPr>
              <w:autoSpaceDE w:val="0"/>
              <w:autoSpaceDN w:val="0"/>
              <w:adjustRightInd w:val="0"/>
              <w:spacing w:before="120" w:after="120" w:line="240" w:lineRule="auto"/>
              <w:jc w:val="both"/>
              <w:rPr>
                <w:color w:val="000000"/>
                <w:sz w:val="24"/>
                <w:szCs w:val="24"/>
              </w:rPr>
            </w:pPr>
            <w:r w:rsidRPr="00632B19">
              <w:rPr>
                <w:color w:val="000000"/>
                <w:sz w:val="24"/>
                <w:szCs w:val="24"/>
              </w:rPr>
              <w:t>Đến 20</w:t>
            </w:r>
          </w:p>
          <w:p w14:paraId="2F81522C" w14:textId="77777777" w:rsidR="00F90425" w:rsidRPr="00632B19" w:rsidRDefault="00F90425" w:rsidP="0030566B">
            <w:pPr>
              <w:autoSpaceDE w:val="0"/>
              <w:autoSpaceDN w:val="0"/>
              <w:adjustRightInd w:val="0"/>
              <w:spacing w:before="120" w:after="120" w:line="240" w:lineRule="auto"/>
              <w:jc w:val="both"/>
              <w:rPr>
                <w:color w:val="000000"/>
                <w:sz w:val="24"/>
                <w:szCs w:val="24"/>
              </w:rPr>
            </w:pPr>
            <w:r w:rsidRPr="00632B19">
              <w:rPr>
                <w:color w:val="000000"/>
                <w:sz w:val="24"/>
                <w:szCs w:val="24"/>
              </w:rPr>
              <w:t xml:space="preserve">&gt; 20 </w:t>
            </w:r>
            <w:r w:rsidRPr="00632B19">
              <w:rPr>
                <w:rFonts w:eastAsia="Arial Unicode MS"/>
                <w:color w:val="000000"/>
                <w:sz w:val="24"/>
                <w:szCs w:val="24"/>
              </w:rPr>
              <w:t xml:space="preserve">÷ </w:t>
            </w:r>
            <w:r w:rsidRPr="00632B19">
              <w:rPr>
                <w:color w:val="000000"/>
                <w:sz w:val="24"/>
                <w:szCs w:val="24"/>
              </w:rPr>
              <w:t>100</w:t>
            </w:r>
          </w:p>
          <w:p w14:paraId="0F3A3815" w14:textId="77777777" w:rsidR="00F90425" w:rsidRPr="00632B19" w:rsidRDefault="00F90425" w:rsidP="0030566B">
            <w:pPr>
              <w:autoSpaceDE w:val="0"/>
              <w:autoSpaceDN w:val="0"/>
              <w:adjustRightInd w:val="0"/>
              <w:spacing w:before="120" w:after="120" w:line="240" w:lineRule="auto"/>
              <w:jc w:val="both"/>
              <w:rPr>
                <w:color w:val="000000"/>
                <w:sz w:val="24"/>
                <w:szCs w:val="24"/>
              </w:rPr>
            </w:pPr>
            <w:r w:rsidRPr="00632B19">
              <w:rPr>
                <w:color w:val="000000"/>
                <w:sz w:val="24"/>
                <w:szCs w:val="24"/>
              </w:rPr>
              <w:t xml:space="preserve">&gt;100 </w:t>
            </w:r>
            <w:r w:rsidRPr="00632B19">
              <w:rPr>
                <w:rFonts w:eastAsia="Arial Unicode MS"/>
                <w:color w:val="000000"/>
                <w:sz w:val="24"/>
                <w:szCs w:val="24"/>
              </w:rPr>
              <w:t xml:space="preserve">÷ </w:t>
            </w:r>
            <w:r w:rsidRPr="00632B19">
              <w:rPr>
                <w:color w:val="000000"/>
                <w:sz w:val="24"/>
                <w:szCs w:val="24"/>
              </w:rPr>
              <w:t>500</w:t>
            </w:r>
          </w:p>
          <w:p w14:paraId="478625CA" w14:textId="77777777" w:rsidR="00F90425" w:rsidRPr="00632B19" w:rsidRDefault="00F90425" w:rsidP="0030566B">
            <w:pPr>
              <w:autoSpaceDE w:val="0"/>
              <w:autoSpaceDN w:val="0"/>
              <w:adjustRightInd w:val="0"/>
              <w:spacing w:before="120" w:after="120" w:line="240" w:lineRule="auto"/>
              <w:ind w:left="-108"/>
              <w:jc w:val="both"/>
              <w:rPr>
                <w:color w:val="000000"/>
                <w:sz w:val="24"/>
                <w:szCs w:val="24"/>
              </w:rPr>
            </w:pPr>
            <w:r w:rsidRPr="00632B19">
              <w:rPr>
                <w:color w:val="000000"/>
                <w:sz w:val="24"/>
                <w:szCs w:val="24"/>
              </w:rPr>
              <w:t xml:space="preserve">&gt;500 </w:t>
            </w:r>
            <w:r w:rsidRPr="00632B19">
              <w:rPr>
                <w:rFonts w:eastAsia="Arial Unicode MS"/>
                <w:color w:val="000000"/>
                <w:sz w:val="24"/>
                <w:szCs w:val="24"/>
              </w:rPr>
              <w:t>÷1</w:t>
            </w:r>
            <w:r w:rsidRPr="00632B19">
              <w:rPr>
                <w:color w:val="000000"/>
                <w:sz w:val="24"/>
                <w:szCs w:val="24"/>
              </w:rPr>
              <w:t>.000</w:t>
            </w:r>
          </w:p>
        </w:tc>
        <w:tc>
          <w:tcPr>
            <w:tcW w:w="1200" w:type="dxa"/>
          </w:tcPr>
          <w:p w14:paraId="00649E03" w14:textId="77777777" w:rsidR="00F90425" w:rsidRPr="00632B19" w:rsidRDefault="00F90425" w:rsidP="0030566B">
            <w:pPr>
              <w:autoSpaceDE w:val="0"/>
              <w:autoSpaceDN w:val="0"/>
              <w:adjustRightInd w:val="0"/>
              <w:spacing w:before="120" w:after="120" w:line="240" w:lineRule="auto"/>
              <w:jc w:val="both"/>
              <w:rPr>
                <w:color w:val="000000"/>
                <w:sz w:val="24"/>
                <w:szCs w:val="24"/>
              </w:rPr>
            </w:pPr>
            <w:r w:rsidRPr="00632B19">
              <w:rPr>
                <w:color w:val="000000"/>
                <w:sz w:val="24"/>
                <w:szCs w:val="24"/>
              </w:rPr>
              <w:t>Đến 300</w:t>
            </w:r>
          </w:p>
          <w:p w14:paraId="2F0E9496" w14:textId="77777777" w:rsidR="00F90425" w:rsidRPr="00632B19" w:rsidRDefault="00F90425" w:rsidP="0030566B">
            <w:pPr>
              <w:autoSpaceDE w:val="0"/>
              <w:autoSpaceDN w:val="0"/>
              <w:adjustRightInd w:val="0"/>
              <w:spacing w:before="120" w:after="120" w:line="240" w:lineRule="auto"/>
              <w:jc w:val="both"/>
              <w:rPr>
                <w:color w:val="000000"/>
                <w:sz w:val="24"/>
                <w:szCs w:val="24"/>
              </w:rPr>
            </w:pPr>
            <w:r w:rsidRPr="00632B19">
              <w:rPr>
                <w:color w:val="000000"/>
                <w:sz w:val="24"/>
                <w:szCs w:val="24"/>
              </w:rPr>
              <w:t>Đến 150</w:t>
            </w:r>
          </w:p>
          <w:p w14:paraId="5D66FA82" w14:textId="77777777" w:rsidR="00F90425" w:rsidRPr="00632B19" w:rsidRDefault="00F90425" w:rsidP="0030566B">
            <w:pPr>
              <w:autoSpaceDE w:val="0"/>
              <w:autoSpaceDN w:val="0"/>
              <w:adjustRightInd w:val="0"/>
              <w:spacing w:before="120" w:after="120" w:line="240" w:lineRule="auto"/>
              <w:jc w:val="both"/>
              <w:rPr>
                <w:color w:val="000000"/>
                <w:sz w:val="24"/>
                <w:szCs w:val="24"/>
              </w:rPr>
            </w:pPr>
            <w:r w:rsidRPr="00632B19">
              <w:rPr>
                <w:color w:val="000000"/>
                <w:sz w:val="24"/>
                <w:szCs w:val="24"/>
              </w:rPr>
              <w:t>Đến 75</w:t>
            </w:r>
          </w:p>
          <w:p w14:paraId="52A54868" w14:textId="77777777" w:rsidR="00F90425" w:rsidRPr="00632B19" w:rsidRDefault="00F90425" w:rsidP="0030566B">
            <w:pPr>
              <w:autoSpaceDE w:val="0"/>
              <w:autoSpaceDN w:val="0"/>
              <w:adjustRightInd w:val="0"/>
              <w:spacing w:before="120" w:after="120" w:line="240" w:lineRule="auto"/>
              <w:jc w:val="both"/>
              <w:rPr>
                <w:color w:val="000000"/>
                <w:sz w:val="24"/>
                <w:szCs w:val="24"/>
              </w:rPr>
            </w:pPr>
            <w:r w:rsidRPr="00632B19">
              <w:rPr>
                <w:color w:val="000000"/>
                <w:sz w:val="24"/>
                <w:szCs w:val="24"/>
              </w:rPr>
              <w:t>Đến 50</w:t>
            </w:r>
          </w:p>
        </w:tc>
        <w:tc>
          <w:tcPr>
            <w:tcW w:w="1440" w:type="dxa"/>
            <w:gridSpan w:val="2"/>
          </w:tcPr>
          <w:p w14:paraId="29D7AF4D" w14:textId="77777777" w:rsidR="00F90425" w:rsidRPr="00632B19" w:rsidRDefault="00F90425" w:rsidP="0030566B">
            <w:pPr>
              <w:autoSpaceDE w:val="0"/>
              <w:autoSpaceDN w:val="0"/>
              <w:adjustRightInd w:val="0"/>
              <w:spacing w:before="120" w:after="120" w:line="240" w:lineRule="auto"/>
              <w:rPr>
                <w:color w:val="000000"/>
                <w:sz w:val="24"/>
                <w:szCs w:val="24"/>
              </w:rPr>
            </w:pPr>
            <w:r w:rsidRPr="00632B19">
              <w:rPr>
                <w:color w:val="000000"/>
                <w:sz w:val="24"/>
                <w:szCs w:val="24"/>
              </w:rPr>
              <w:t xml:space="preserve">300 </w:t>
            </w:r>
            <w:r w:rsidRPr="00632B19">
              <w:rPr>
                <w:rFonts w:eastAsia="Arial Unicode MS"/>
                <w:color w:val="000000"/>
                <w:sz w:val="24"/>
                <w:szCs w:val="24"/>
              </w:rPr>
              <w:t xml:space="preserve">÷ </w:t>
            </w:r>
            <w:r w:rsidRPr="00632B19">
              <w:rPr>
                <w:color w:val="000000"/>
                <w:sz w:val="24"/>
                <w:szCs w:val="24"/>
              </w:rPr>
              <w:t>3.000</w:t>
            </w:r>
          </w:p>
          <w:p w14:paraId="526CD791" w14:textId="77777777" w:rsidR="00F90425" w:rsidRPr="00632B19" w:rsidRDefault="00F90425" w:rsidP="0030566B">
            <w:pPr>
              <w:autoSpaceDE w:val="0"/>
              <w:autoSpaceDN w:val="0"/>
              <w:adjustRightInd w:val="0"/>
              <w:spacing w:before="120" w:after="120" w:line="240" w:lineRule="auto"/>
              <w:jc w:val="both"/>
              <w:rPr>
                <w:color w:val="000000"/>
                <w:sz w:val="24"/>
                <w:szCs w:val="24"/>
              </w:rPr>
            </w:pPr>
            <w:r w:rsidRPr="00632B19">
              <w:rPr>
                <w:color w:val="000000"/>
                <w:sz w:val="24"/>
                <w:szCs w:val="24"/>
              </w:rPr>
              <w:t xml:space="preserve">150 </w:t>
            </w:r>
            <w:r w:rsidRPr="00632B19">
              <w:rPr>
                <w:rFonts w:eastAsia="Arial Unicode MS"/>
                <w:color w:val="000000"/>
                <w:sz w:val="24"/>
                <w:szCs w:val="24"/>
              </w:rPr>
              <w:t xml:space="preserve">÷ </w:t>
            </w:r>
            <w:r w:rsidRPr="00632B19">
              <w:rPr>
                <w:color w:val="000000"/>
                <w:sz w:val="24"/>
                <w:szCs w:val="24"/>
              </w:rPr>
              <w:t>2.000</w:t>
            </w:r>
          </w:p>
          <w:p w14:paraId="3496B12A" w14:textId="77777777" w:rsidR="00F90425" w:rsidRPr="00632B19" w:rsidRDefault="00F90425" w:rsidP="0030566B">
            <w:pPr>
              <w:autoSpaceDE w:val="0"/>
              <w:autoSpaceDN w:val="0"/>
              <w:adjustRightInd w:val="0"/>
              <w:spacing w:before="120" w:after="120" w:line="240" w:lineRule="auto"/>
              <w:jc w:val="both"/>
              <w:rPr>
                <w:color w:val="000000"/>
                <w:sz w:val="24"/>
                <w:szCs w:val="24"/>
              </w:rPr>
            </w:pPr>
            <w:r w:rsidRPr="00632B19">
              <w:rPr>
                <w:color w:val="000000"/>
                <w:sz w:val="24"/>
                <w:szCs w:val="24"/>
              </w:rPr>
              <w:t xml:space="preserve">75 </w:t>
            </w:r>
            <w:r w:rsidRPr="00632B19">
              <w:rPr>
                <w:rFonts w:eastAsia="Arial Unicode MS"/>
                <w:color w:val="000000"/>
                <w:sz w:val="24"/>
                <w:szCs w:val="24"/>
              </w:rPr>
              <w:t xml:space="preserve">÷ </w:t>
            </w:r>
            <w:r w:rsidRPr="00632B19">
              <w:rPr>
                <w:color w:val="000000"/>
                <w:sz w:val="24"/>
                <w:szCs w:val="24"/>
              </w:rPr>
              <w:t>1.000</w:t>
            </w:r>
          </w:p>
          <w:p w14:paraId="141769C8" w14:textId="77777777" w:rsidR="00F90425" w:rsidRPr="00632B19" w:rsidRDefault="00F90425" w:rsidP="0030566B">
            <w:pPr>
              <w:autoSpaceDE w:val="0"/>
              <w:autoSpaceDN w:val="0"/>
              <w:adjustRightInd w:val="0"/>
              <w:spacing w:before="120" w:after="120" w:line="240" w:lineRule="auto"/>
              <w:jc w:val="both"/>
              <w:rPr>
                <w:color w:val="000000"/>
                <w:sz w:val="24"/>
                <w:szCs w:val="24"/>
              </w:rPr>
            </w:pPr>
            <w:r w:rsidRPr="00632B19">
              <w:rPr>
                <w:color w:val="000000"/>
                <w:sz w:val="24"/>
                <w:szCs w:val="24"/>
              </w:rPr>
              <w:t xml:space="preserve">50 </w:t>
            </w:r>
            <w:r w:rsidRPr="00632B19">
              <w:rPr>
                <w:rFonts w:eastAsia="Arial Unicode MS"/>
                <w:color w:val="000000"/>
                <w:sz w:val="24"/>
                <w:szCs w:val="24"/>
              </w:rPr>
              <w:t xml:space="preserve">÷ </w:t>
            </w:r>
            <w:r w:rsidRPr="00632B19">
              <w:rPr>
                <w:color w:val="000000"/>
                <w:sz w:val="24"/>
                <w:szCs w:val="24"/>
              </w:rPr>
              <w:t>600</w:t>
            </w:r>
          </w:p>
        </w:tc>
        <w:tc>
          <w:tcPr>
            <w:tcW w:w="1680" w:type="dxa"/>
          </w:tcPr>
          <w:p w14:paraId="6141E91B" w14:textId="77777777" w:rsidR="00F90425" w:rsidRPr="00632B19" w:rsidRDefault="00F90425" w:rsidP="0030566B">
            <w:pPr>
              <w:autoSpaceDE w:val="0"/>
              <w:autoSpaceDN w:val="0"/>
              <w:adjustRightInd w:val="0"/>
              <w:spacing w:before="120" w:after="120" w:line="240" w:lineRule="auto"/>
              <w:jc w:val="both"/>
              <w:rPr>
                <w:color w:val="000000"/>
                <w:sz w:val="24"/>
                <w:szCs w:val="24"/>
              </w:rPr>
            </w:pPr>
            <w:r w:rsidRPr="00632B19">
              <w:rPr>
                <w:color w:val="000000"/>
                <w:sz w:val="24"/>
                <w:szCs w:val="24"/>
              </w:rPr>
              <w:t xml:space="preserve">3.000 </w:t>
            </w:r>
            <w:r w:rsidRPr="00632B19">
              <w:rPr>
                <w:rFonts w:eastAsia="Arial Unicode MS"/>
                <w:color w:val="000000"/>
                <w:sz w:val="24"/>
                <w:szCs w:val="24"/>
              </w:rPr>
              <w:t xml:space="preserve">÷ </w:t>
            </w:r>
            <w:r w:rsidRPr="00632B19">
              <w:rPr>
                <w:color w:val="000000"/>
                <w:sz w:val="24"/>
                <w:szCs w:val="24"/>
              </w:rPr>
              <w:t>35.000</w:t>
            </w:r>
          </w:p>
          <w:p w14:paraId="3898ADA4" w14:textId="77777777" w:rsidR="00F90425" w:rsidRPr="00632B19" w:rsidRDefault="00F90425" w:rsidP="0030566B">
            <w:pPr>
              <w:autoSpaceDE w:val="0"/>
              <w:autoSpaceDN w:val="0"/>
              <w:adjustRightInd w:val="0"/>
              <w:spacing w:before="120" w:after="120" w:line="240" w:lineRule="auto"/>
              <w:jc w:val="both"/>
              <w:rPr>
                <w:color w:val="000000"/>
                <w:sz w:val="24"/>
                <w:szCs w:val="24"/>
              </w:rPr>
            </w:pPr>
            <w:r w:rsidRPr="00632B19">
              <w:rPr>
                <w:color w:val="000000"/>
                <w:sz w:val="24"/>
                <w:szCs w:val="24"/>
              </w:rPr>
              <w:t xml:space="preserve">2.000 </w:t>
            </w:r>
            <w:r w:rsidRPr="00632B19">
              <w:rPr>
                <w:rFonts w:eastAsia="Arial Unicode MS"/>
                <w:color w:val="000000"/>
                <w:sz w:val="24"/>
                <w:szCs w:val="24"/>
              </w:rPr>
              <w:t>÷</w:t>
            </w:r>
            <w:r w:rsidRPr="00632B19">
              <w:rPr>
                <w:color w:val="000000"/>
                <w:sz w:val="24"/>
                <w:szCs w:val="24"/>
              </w:rPr>
              <w:t>15.000</w:t>
            </w:r>
          </w:p>
          <w:p w14:paraId="544A3795" w14:textId="77777777" w:rsidR="00F90425" w:rsidRPr="00632B19" w:rsidRDefault="00F90425" w:rsidP="0030566B">
            <w:pPr>
              <w:autoSpaceDE w:val="0"/>
              <w:autoSpaceDN w:val="0"/>
              <w:adjustRightInd w:val="0"/>
              <w:spacing w:before="120" w:after="120" w:line="240" w:lineRule="auto"/>
              <w:jc w:val="both"/>
              <w:rPr>
                <w:color w:val="000000"/>
                <w:sz w:val="24"/>
                <w:szCs w:val="24"/>
              </w:rPr>
            </w:pPr>
            <w:r w:rsidRPr="00632B19">
              <w:rPr>
                <w:color w:val="000000"/>
                <w:sz w:val="24"/>
                <w:szCs w:val="24"/>
              </w:rPr>
              <w:t xml:space="preserve">1.000 </w:t>
            </w:r>
            <w:r w:rsidRPr="00632B19">
              <w:rPr>
                <w:rFonts w:eastAsia="Arial Unicode MS"/>
                <w:color w:val="000000"/>
                <w:sz w:val="24"/>
                <w:szCs w:val="24"/>
              </w:rPr>
              <w:t xml:space="preserve">÷ </w:t>
            </w:r>
            <w:r w:rsidRPr="00632B19">
              <w:rPr>
                <w:color w:val="000000"/>
                <w:sz w:val="24"/>
                <w:szCs w:val="24"/>
              </w:rPr>
              <w:t>6.000</w:t>
            </w:r>
          </w:p>
          <w:p w14:paraId="3E432226" w14:textId="77777777" w:rsidR="00F90425" w:rsidRPr="00632B19" w:rsidRDefault="00F90425" w:rsidP="0030566B">
            <w:pPr>
              <w:autoSpaceDE w:val="0"/>
              <w:autoSpaceDN w:val="0"/>
              <w:adjustRightInd w:val="0"/>
              <w:spacing w:before="120" w:after="120" w:line="240" w:lineRule="auto"/>
              <w:jc w:val="both"/>
              <w:rPr>
                <w:color w:val="000000"/>
                <w:sz w:val="24"/>
                <w:szCs w:val="24"/>
              </w:rPr>
            </w:pPr>
            <w:r w:rsidRPr="00632B19">
              <w:rPr>
                <w:color w:val="000000"/>
                <w:sz w:val="24"/>
                <w:szCs w:val="24"/>
              </w:rPr>
              <w:t xml:space="preserve">600 </w:t>
            </w:r>
            <w:r w:rsidRPr="00632B19">
              <w:rPr>
                <w:rFonts w:eastAsia="Arial Unicode MS"/>
                <w:color w:val="000000"/>
                <w:sz w:val="24"/>
                <w:szCs w:val="24"/>
              </w:rPr>
              <w:t xml:space="preserve">÷ </w:t>
            </w:r>
            <w:r w:rsidRPr="00632B19">
              <w:rPr>
                <w:color w:val="000000"/>
                <w:sz w:val="24"/>
                <w:szCs w:val="24"/>
              </w:rPr>
              <w:t>3.000</w:t>
            </w:r>
          </w:p>
        </w:tc>
        <w:tc>
          <w:tcPr>
            <w:tcW w:w="1993" w:type="dxa"/>
          </w:tcPr>
          <w:p w14:paraId="3081EF89" w14:textId="77777777" w:rsidR="00F90425" w:rsidRPr="00632B19" w:rsidRDefault="00F90425" w:rsidP="0030566B">
            <w:pPr>
              <w:autoSpaceDE w:val="0"/>
              <w:autoSpaceDN w:val="0"/>
              <w:adjustRightInd w:val="0"/>
              <w:spacing w:before="120" w:after="120" w:line="240" w:lineRule="auto"/>
              <w:jc w:val="both"/>
              <w:rPr>
                <w:color w:val="000000"/>
                <w:sz w:val="24"/>
                <w:szCs w:val="24"/>
              </w:rPr>
            </w:pPr>
            <w:r w:rsidRPr="00632B19">
              <w:rPr>
                <w:color w:val="000000"/>
                <w:sz w:val="24"/>
                <w:szCs w:val="24"/>
              </w:rPr>
              <w:t xml:space="preserve">35.000 </w:t>
            </w:r>
            <w:r w:rsidRPr="00632B19">
              <w:rPr>
                <w:rFonts w:eastAsia="Arial Unicode MS"/>
                <w:color w:val="000000"/>
                <w:sz w:val="24"/>
                <w:szCs w:val="24"/>
              </w:rPr>
              <w:t xml:space="preserve">÷ </w:t>
            </w:r>
            <w:r w:rsidRPr="00632B19">
              <w:rPr>
                <w:color w:val="000000"/>
                <w:sz w:val="24"/>
                <w:szCs w:val="24"/>
              </w:rPr>
              <w:t>200.000</w:t>
            </w:r>
          </w:p>
          <w:p w14:paraId="03CF2B8C" w14:textId="77777777" w:rsidR="00F90425" w:rsidRPr="00632B19" w:rsidRDefault="00F90425" w:rsidP="0030566B">
            <w:pPr>
              <w:autoSpaceDE w:val="0"/>
              <w:autoSpaceDN w:val="0"/>
              <w:adjustRightInd w:val="0"/>
              <w:spacing w:before="120" w:after="120" w:line="240" w:lineRule="auto"/>
              <w:jc w:val="both"/>
              <w:rPr>
                <w:color w:val="000000"/>
                <w:sz w:val="24"/>
                <w:szCs w:val="24"/>
              </w:rPr>
            </w:pPr>
            <w:r w:rsidRPr="00632B19">
              <w:rPr>
                <w:color w:val="000000"/>
                <w:sz w:val="24"/>
                <w:szCs w:val="24"/>
              </w:rPr>
              <w:t xml:space="preserve">15.000 </w:t>
            </w:r>
            <w:r w:rsidRPr="00632B19">
              <w:rPr>
                <w:rFonts w:eastAsia="Arial Unicode MS"/>
                <w:color w:val="000000"/>
                <w:sz w:val="24"/>
                <w:szCs w:val="24"/>
              </w:rPr>
              <w:t xml:space="preserve">÷ </w:t>
            </w:r>
            <w:r w:rsidRPr="00632B19">
              <w:rPr>
                <w:color w:val="000000"/>
                <w:sz w:val="24"/>
                <w:szCs w:val="24"/>
              </w:rPr>
              <w:t>100.000</w:t>
            </w:r>
          </w:p>
          <w:p w14:paraId="3DC645FE" w14:textId="77777777" w:rsidR="00F90425" w:rsidRPr="00632B19" w:rsidRDefault="00F90425" w:rsidP="0030566B">
            <w:pPr>
              <w:autoSpaceDE w:val="0"/>
              <w:autoSpaceDN w:val="0"/>
              <w:adjustRightInd w:val="0"/>
              <w:spacing w:before="120" w:after="120" w:line="240" w:lineRule="auto"/>
              <w:jc w:val="both"/>
              <w:rPr>
                <w:color w:val="000000"/>
                <w:sz w:val="24"/>
                <w:szCs w:val="24"/>
              </w:rPr>
            </w:pPr>
            <w:r w:rsidRPr="00632B19">
              <w:rPr>
                <w:color w:val="000000"/>
                <w:sz w:val="24"/>
                <w:szCs w:val="24"/>
              </w:rPr>
              <w:t xml:space="preserve">6.000 </w:t>
            </w:r>
            <w:r w:rsidRPr="00632B19">
              <w:rPr>
                <w:rFonts w:eastAsia="Arial Unicode MS"/>
                <w:color w:val="000000"/>
                <w:sz w:val="24"/>
                <w:szCs w:val="24"/>
              </w:rPr>
              <w:t xml:space="preserve">÷ </w:t>
            </w:r>
            <w:r w:rsidRPr="00632B19">
              <w:rPr>
                <w:color w:val="000000"/>
                <w:sz w:val="24"/>
                <w:szCs w:val="24"/>
              </w:rPr>
              <w:t>40.000</w:t>
            </w:r>
          </w:p>
          <w:p w14:paraId="7A77FA96" w14:textId="77777777" w:rsidR="00F90425" w:rsidRPr="00632B19" w:rsidRDefault="00F90425" w:rsidP="0030566B">
            <w:pPr>
              <w:autoSpaceDE w:val="0"/>
              <w:autoSpaceDN w:val="0"/>
              <w:adjustRightInd w:val="0"/>
              <w:spacing w:before="120" w:after="120" w:line="240" w:lineRule="auto"/>
              <w:jc w:val="both"/>
              <w:rPr>
                <w:color w:val="000000"/>
                <w:sz w:val="24"/>
                <w:szCs w:val="24"/>
              </w:rPr>
            </w:pPr>
            <w:r w:rsidRPr="00632B19">
              <w:rPr>
                <w:color w:val="000000"/>
                <w:sz w:val="24"/>
                <w:szCs w:val="24"/>
              </w:rPr>
              <w:t xml:space="preserve">3.000 </w:t>
            </w:r>
            <w:r w:rsidRPr="00632B19">
              <w:rPr>
                <w:rFonts w:eastAsia="Arial Unicode MS"/>
                <w:color w:val="000000"/>
                <w:sz w:val="24"/>
                <w:szCs w:val="24"/>
              </w:rPr>
              <w:t xml:space="preserve">÷ </w:t>
            </w:r>
            <w:r w:rsidRPr="00632B19">
              <w:rPr>
                <w:color w:val="000000"/>
                <w:sz w:val="24"/>
                <w:szCs w:val="24"/>
              </w:rPr>
              <w:t>20.000</w:t>
            </w:r>
          </w:p>
        </w:tc>
        <w:tc>
          <w:tcPr>
            <w:tcW w:w="1132" w:type="dxa"/>
            <w:vAlign w:val="center"/>
          </w:tcPr>
          <w:p w14:paraId="67D53A1C" w14:textId="77777777" w:rsidR="00F90425" w:rsidRPr="00632B19" w:rsidRDefault="00F90425" w:rsidP="0030566B">
            <w:pPr>
              <w:autoSpaceDE w:val="0"/>
              <w:autoSpaceDN w:val="0"/>
              <w:adjustRightInd w:val="0"/>
              <w:spacing w:before="120" w:after="120" w:line="240" w:lineRule="auto"/>
              <w:jc w:val="both"/>
              <w:rPr>
                <w:color w:val="000000"/>
                <w:sz w:val="24"/>
                <w:szCs w:val="24"/>
              </w:rPr>
            </w:pPr>
            <w:r w:rsidRPr="00632B19">
              <w:rPr>
                <w:color w:val="000000"/>
                <w:sz w:val="24"/>
                <w:szCs w:val="24"/>
              </w:rPr>
              <w:t>&gt;200.000</w:t>
            </w:r>
          </w:p>
          <w:p w14:paraId="7A233A7B" w14:textId="77777777" w:rsidR="00F90425" w:rsidRPr="00632B19" w:rsidRDefault="00F90425" w:rsidP="0030566B">
            <w:pPr>
              <w:autoSpaceDE w:val="0"/>
              <w:autoSpaceDN w:val="0"/>
              <w:adjustRightInd w:val="0"/>
              <w:spacing w:before="120" w:after="120" w:line="240" w:lineRule="auto"/>
              <w:jc w:val="both"/>
              <w:rPr>
                <w:color w:val="000000"/>
                <w:sz w:val="24"/>
                <w:szCs w:val="24"/>
              </w:rPr>
            </w:pPr>
            <w:r w:rsidRPr="00632B19">
              <w:rPr>
                <w:color w:val="000000"/>
                <w:sz w:val="24"/>
                <w:szCs w:val="24"/>
              </w:rPr>
              <w:t>&gt;100.000</w:t>
            </w:r>
          </w:p>
          <w:p w14:paraId="3487799E" w14:textId="77777777" w:rsidR="00F90425" w:rsidRPr="00632B19" w:rsidRDefault="00F90425" w:rsidP="0030566B">
            <w:pPr>
              <w:autoSpaceDE w:val="0"/>
              <w:autoSpaceDN w:val="0"/>
              <w:adjustRightInd w:val="0"/>
              <w:spacing w:before="120" w:after="120" w:line="240" w:lineRule="auto"/>
              <w:jc w:val="both"/>
              <w:rPr>
                <w:color w:val="000000"/>
                <w:sz w:val="24"/>
                <w:szCs w:val="24"/>
              </w:rPr>
            </w:pPr>
            <w:r w:rsidRPr="00632B19">
              <w:rPr>
                <w:color w:val="000000"/>
                <w:sz w:val="24"/>
                <w:szCs w:val="24"/>
              </w:rPr>
              <w:t>&gt;40.000</w:t>
            </w:r>
          </w:p>
          <w:p w14:paraId="4C5182D5" w14:textId="77777777" w:rsidR="00F90425" w:rsidRPr="00632B19" w:rsidRDefault="00F90425" w:rsidP="0030566B">
            <w:pPr>
              <w:autoSpaceDE w:val="0"/>
              <w:autoSpaceDN w:val="0"/>
              <w:adjustRightInd w:val="0"/>
              <w:spacing w:before="120" w:after="120" w:line="240" w:lineRule="auto"/>
              <w:jc w:val="both"/>
              <w:rPr>
                <w:color w:val="000000"/>
                <w:sz w:val="24"/>
                <w:szCs w:val="24"/>
              </w:rPr>
            </w:pPr>
            <w:r w:rsidRPr="00632B19">
              <w:rPr>
                <w:color w:val="000000"/>
                <w:sz w:val="24"/>
                <w:szCs w:val="24"/>
              </w:rPr>
              <w:t>&gt;20.000</w:t>
            </w:r>
          </w:p>
        </w:tc>
      </w:tr>
    </w:tbl>
    <w:p w14:paraId="462B35C1" w14:textId="77777777" w:rsidR="00105E3A" w:rsidRPr="00C149D1" w:rsidRDefault="00105E3A" w:rsidP="0030566B">
      <w:pPr>
        <w:pStyle w:val="Heading2"/>
        <w:spacing w:before="120" w:after="120" w:line="240" w:lineRule="auto"/>
        <w:rPr>
          <w:rFonts w:ascii="Times New Roman" w:hAnsi="Times New Roman" w:cs="Times New Roman"/>
          <w:b/>
          <w:bCs/>
          <w:i/>
          <w:iCs/>
          <w:color w:val="auto"/>
          <w:sz w:val="28"/>
          <w:szCs w:val="28"/>
        </w:rPr>
      </w:pPr>
      <w:bookmarkStart w:id="10" w:name="_Toc109735219"/>
      <w:r w:rsidRPr="00C149D1">
        <w:rPr>
          <w:rFonts w:ascii="Times New Roman" w:hAnsi="Times New Roman" w:cs="Times New Roman"/>
          <w:b/>
          <w:bCs/>
          <w:i/>
          <w:iCs/>
          <w:color w:val="auto"/>
          <w:sz w:val="28"/>
          <w:szCs w:val="28"/>
        </w:rPr>
        <w:lastRenderedPageBreak/>
        <w:t>2.1.1 Yêu cầu của kết cấu chi tiết</w:t>
      </w:r>
      <w:bookmarkEnd w:id="10"/>
    </w:p>
    <w:p w14:paraId="02BA02FC" w14:textId="7FEA93E0" w:rsidR="00105E3A" w:rsidRPr="00C149D1" w:rsidRDefault="00105E3A" w:rsidP="0030566B">
      <w:pPr>
        <w:pStyle w:val="Heading2"/>
        <w:spacing w:before="120" w:after="120" w:line="240" w:lineRule="auto"/>
        <w:rPr>
          <w:rFonts w:ascii="Times New Roman" w:hAnsi="Times New Roman" w:cs="Times New Roman"/>
          <w:b/>
          <w:bCs/>
          <w:i/>
          <w:iCs/>
          <w:color w:val="auto"/>
          <w:sz w:val="28"/>
          <w:szCs w:val="28"/>
        </w:rPr>
      </w:pPr>
      <w:bookmarkStart w:id="11" w:name="_Toc109735220"/>
      <w:r w:rsidRPr="00C149D1">
        <w:rPr>
          <w:rFonts w:ascii="Times New Roman" w:hAnsi="Times New Roman" w:cs="Times New Roman"/>
          <w:b/>
          <w:bCs/>
          <w:i/>
          <w:iCs/>
          <w:color w:val="auto"/>
          <w:sz w:val="28"/>
          <w:szCs w:val="28"/>
        </w:rPr>
        <w:t>2.1.2 Phân loại vật đúc</w:t>
      </w:r>
      <w:bookmarkEnd w:id="11"/>
    </w:p>
    <w:p w14:paraId="31F538DA" w14:textId="77777777" w:rsidR="00F90425" w:rsidRPr="00BC01EF" w:rsidRDefault="00F90425"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Vật đúc được phân chia theo loại kết cấu: đơn giản phức tạp ở các mức độ khác nhau. Xét về đặc trưng riêng của phương pháp đúc, mức độ đơn giản hay phức tạp của kết cấu vật đúc thường căn cứ vào sự tập trung hay phân tán lượng kim loại trên toàn bộ vật đúc. Một cách tương đối hợp lý kết cấu vật đúc được căn cứ vào tỷ số của diện tích bề mặt F và thể tích V của nó.</w:t>
      </w:r>
    </w:p>
    <w:p w14:paraId="2792DC96" w14:textId="77777777" w:rsidR="00F90425" w:rsidRPr="00BC01EF" w:rsidRDefault="00F90425"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Nếu một kết cấu có F/V lớn, có nghĩa là kết cấu có diện tích bề mặt lớn, nhiều gân gờ, thành mỏng. Loại kết cấu như vậy thuộc loại phức tạp. Ngược lại nếu F/V nhỏ, có nghĩa là vật đúc được thu gọn lại. Loại này thuộc loại đơn giản.</w:t>
      </w:r>
    </w:p>
    <w:p w14:paraId="482534B8" w14:textId="77777777" w:rsidR="00F90425" w:rsidRPr="00BC01EF" w:rsidRDefault="00F90425"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Những kết cấu vật đúc phức tạp gây khó khăn nhiều hơn cho quá trình làm khuôn, điền đầy kim loại lỏng. Kết cấu càng thu gọn càng thuận tiện hơn.</w:t>
      </w:r>
    </w:p>
    <w:p w14:paraId="56644298" w14:textId="77777777" w:rsidR="00F90425" w:rsidRPr="00BC01EF" w:rsidRDefault="00F90425"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Một số vật đúc có các phần kết cấu phức tạp và đơn giản. Loại kết cấu này thường khó bảo đảm chất lượng đúc cao.</w:t>
      </w:r>
    </w:p>
    <w:p w14:paraId="5F5BB38F" w14:textId="7BC84C45" w:rsidR="00F90425" w:rsidRPr="00BC01EF" w:rsidRDefault="00F90425"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Trong thực tế các dạng như puli, bánh răng, gối đỡ... có kết cấu đơn giản. Các loại như thân máy, vỏ hộp giảm tốc, vỏ động cơ</w:t>
      </w:r>
      <w:r w:rsidR="00DE6F51">
        <w:rPr>
          <w:color w:val="000000"/>
          <w:sz w:val="28"/>
          <w:szCs w:val="28"/>
        </w:rPr>
        <w:t xml:space="preserve"> </w:t>
      </w:r>
      <w:r w:rsidRPr="00BC01EF">
        <w:rPr>
          <w:color w:val="000000"/>
          <w:sz w:val="28"/>
          <w:szCs w:val="28"/>
        </w:rPr>
        <w:t>v.v...</w:t>
      </w:r>
      <w:r w:rsidR="00DE6F51">
        <w:rPr>
          <w:color w:val="000000"/>
          <w:sz w:val="28"/>
          <w:szCs w:val="28"/>
        </w:rPr>
        <w:t xml:space="preserve"> </w:t>
      </w:r>
      <w:r w:rsidRPr="00BC01EF">
        <w:rPr>
          <w:color w:val="000000"/>
          <w:sz w:val="28"/>
          <w:szCs w:val="28"/>
        </w:rPr>
        <w:t>thuộc loại kết cấu phức tạp.</w:t>
      </w:r>
    </w:p>
    <w:p w14:paraId="5C0455D5" w14:textId="0F9E9911" w:rsidR="00F90425" w:rsidRPr="00BC01EF" w:rsidRDefault="00F90425"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Thông thường kết cấu vật đúc cũng như các kết cấu định hình khác đều do một số bộ phận cấu thành. Có những bộ phận chính gồm những phần để lắp ráp, chịu lực cao khi làm việc như moayơ, chân đế, vành răng, trục đỡ...</w:t>
      </w:r>
      <w:r w:rsidR="00DE6F51">
        <w:rPr>
          <w:color w:val="000000"/>
          <w:sz w:val="28"/>
          <w:szCs w:val="28"/>
        </w:rPr>
        <w:t xml:space="preserve"> </w:t>
      </w:r>
      <w:r w:rsidR="00DE6F51" w:rsidRPr="00BC01EF">
        <w:rPr>
          <w:color w:val="000000"/>
          <w:sz w:val="28"/>
          <w:szCs w:val="28"/>
        </w:rPr>
        <w:t xml:space="preserve">Những </w:t>
      </w:r>
      <w:r w:rsidRPr="00BC01EF">
        <w:rPr>
          <w:color w:val="000000"/>
          <w:sz w:val="28"/>
          <w:szCs w:val="28"/>
        </w:rPr>
        <w:t>bộ phận khác chỉ có tác dụng liên kết như thành nối, gân, nan hoa ...Nhờ các phần này mà phần chính chịu được tác dụng lực lớn, cứng vững, đôi khi còn tạo nên thùng kín để che hoặc chứa.</w:t>
      </w:r>
    </w:p>
    <w:p w14:paraId="2D5DA0E6" w14:textId="15AA584B" w:rsidR="00F90425" w:rsidRPr="00BC01EF" w:rsidRDefault="00F90425"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 xml:space="preserve">Trên hình </w:t>
      </w:r>
      <w:r w:rsidR="00F0173B">
        <w:rPr>
          <w:color w:val="000000"/>
          <w:sz w:val="28"/>
          <w:szCs w:val="28"/>
        </w:rPr>
        <w:t>2.1</w:t>
      </w:r>
      <w:r w:rsidRPr="00BC01EF">
        <w:rPr>
          <w:color w:val="000000"/>
          <w:sz w:val="28"/>
          <w:szCs w:val="28"/>
        </w:rPr>
        <w:t xml:space="preserve"> Giới thiệu một kết cấu thuộc loại tương đối phức tạp gồm 1 là bộ phận lắp ráp, được nối với vành chịu lực 2 bằng vách liên kết 3. Tất cả tạo nên một kết cấu chung.</w:t>
      </w:r>
    </w:p>
    <w:p w14:paraId="7BF26D32" w14:textId="77777777" w:rsidR="00F90425" w:rsidRPr="00BC01EF" w:rsidRDefault="00F90425"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Thiết kế một kết cấu không những phải xác định hợp lý hình dáng, kích thước, loại tiết diện sao cho phù hợp với khả năng làm việc, khả năng chịu lực mà còn phải thực</w:t>
      </w:r>
    </w:p>
    <w:p w14:paraId="1E54089C" w14:textId="77777777" w:rsidR="00F90425" w:rsidRPr="00BC01EF" w:rsidRDefault="00F90425" w:rsidP="0030566B">
      <w:pPr>
        <w:autoSpaceDE w:val="0"/>
        <w:autoSpaceDN w:val="0"/>
        <w:adjustRightInd w:val="0"/>
        <w:spacing w:before="120" w:after="120" w:line="240" w:lineRule="auto"/>
        <w:jc w:val="both"/>
        <w:rPr>
          <w:color w:val="000000"/>
          <w:sz w:val="28"/>
          <w:szCs w:val="28"/>
        </w:rPr>
      </w:pPr>
      <w:r w:rsidRPr="00BC01EF">
        <w:rPr>
          <w:color w:val="000000"/>
          <w:sz w:val="28"/>
          <w:szCs w:val="28"/>
        </w:rPr>
        <w:t xml:space="preserve">hiện bằng đúc được hợp lý. Người ta gọi đó là kết cấu công nghệ đúc. </w:t>
      </w:r>
    </w:p>
    <w:p w14:paraId="18DAFC73" w14:textId="7FDABBA0" w:rsidR="00F90425" w:rsidRPr="00BC01EF" w:rsidRDefault="00F90425" w:rsidP="0030566B">
      <w:pPr>
        <w:autoSpaceDE w:val="0"/>
        <w:autoSpaceDN w:val="0"/>
        <w:adjustRightInd w:val="0"/>
        <w:spacing w:before="120" w:after="120" w:line="240" w:lineRule="auto"/>
        <w:ind w:firstLine="720"/>
        <w:jc w:val="both"/>
        <w:rPr>
          <w:b/>
          <w:bCs/>
          <w:color w:val="000000"/>
          <w:sz w:val="28"/>
          <w:szCs w:val="28"/>
        </w:rPr>
      </w:pPr>
      <w:r w:rsidRPr="00BC01EF">
        <w:rPr>
          <w:noProof/>
          <w:sz w:val="28"/>
          <w:szCs w:val="28"/>
        </w:rPr>
        <w:drawing>
          <wp:anchor distT="0" distB="0" distL="114300" distR="114300" simplePos="0" relativeHeight="251665408" behindDoc="1" locked="0" layoutInCell="1" allowOverlap="1" wp14:anchorId="7C88EE76" wp14:editId="05F32BF4">
            <wp:simplePos x="0" y="0"/>
            <wp:positionH relativeFrom="column">
              <wp:posOffset>2514600</wp:posOffset>
            </wp:positionH>
            <wp:positionV relativeFrom="paragraph">
              <wp:posOffset>76200</wp:posOffset>
            </wp:positionV>
            <wp:extent cx="1624965" cy="936625"/>
            <wp:effectExtent l="0" t="0" r="0" b="0"/>
            <wp:wrapTight wrapText="bothSides">
              <wp:wrapPolygon edited="0">
                <wp:start x="0" y="0"/>
                <wp:lineTo x="0" y="21087"/>
                <wp:lineTo x="21271" y="21087"/>
                <wp:lineTo x="21271"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24965" cy="9366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4138EF6" w14:textId="77777777" w:rsidR="00F90425" w:rsidRPr="00BC01EF" w:rsidRDefault="00F90425" w:rsidP="0030566B">
      <w:pPr>
        <w:autoSpaceDE w:val="0"/>
        <w:autoSpaceDN w:val="0"/>
        <w:adjustRightInd w:val="0"/>
        <w:spacing w:before="120" w:after="120" w:line="240" w:lineRule="auto"/>
        <w:ind w:firstLine="720"/>
        <w:jc w:val="both"/>
        <w:rPr>
          <w:b/>
          <w:bCs/>
          <w:color w:val="000000"/>
          <w:sz w:val="28"/>
          <w:szCs w:val="28"/>
        </w:rPr>
      </w:pPr>
    </w:p>
    <w:p w14:paraId="1D603C46" w14:textId="77777777" w:rsidR="00F90425" w:rsidRPr="00BC01EF" w:rsidRDefault="00F90425" w:rsidP="0030566B">
      <w:pPr>
        <w:autoSpaceDE w:val="0"/>
        <w:autoSpaceDN w:val="0"/>
        <w:adjustRightInd w:val="0"/>
        <w:spacing w:before="120" w:after="120" w:line="240" w:lineRule="auto"/>
        <w:ind w:firstLine="720"/>
        <w:jc w:val="both"/>
        <w:rPr>
          <w:b/>
          <w:bCs/>
          <w:color w:val="000000"/>
          <w:sz w:val="28"/>
          <w:szCs w:val="28"/>
        </w:rPr>
      </w:pPr>
    </w:p>
    <w:p w14:paraId="0FF51928" w14:textId="1EC9B7E7" w:rsidR="00F90425" w:rsidRDefault="00F90425" w:rsidP="0030566B">
      <w:pPr>
        <w:autoSpaceDE w:val="0"/>
        <w:autoSpaceDN w:val="0"/>
        <w:adjustRightInd w:val="0"/>
        <w:spacing w:before="120" w:after="120" w:line="240" w:lineRule="auto"/>
        <w:ind w:firstLine="720"/>
        <w:jc w:val="both"/>
        <w:rPr>
          <w:b/>
          <w:bCs/>
          <w:color w:val="000000"/>
          <w:sz w:val="28"/>
          <w:szCs w:val="28"/>
        </w:rPr>
      </w:pPr>
    </w:p>
    <w:p w14:paraId="6AF96B2D" w14:textId="255B29CE" w:rsidR="00F0173B" w:rsidRPr="00F0173B" w:rsidRDefault="00F0173B" w:rsidP="00F0173B">
      <w:pPr>
        <w:autoSpaceDE w:val="0"/>
        <w:autoSpaceDN w:val="0"/>
        <w:adjustRightInd w:val="0"/>
        <w:spacing w:before="120" w:after="120" w:line="240" w:lineRule="auto"/>
        <w:ind w:firstLine="720"/>
        <w:jc w:val="center"/>
        <w:rPr>
          <w:color w:val="000000"/>
          <w:sz w:val="24"/>
          <w:szCs w:val="24"/>
        </w:rPr>
      </w:pPr>
      <w:r w:rsidRPr="00F0173B">
        <w:rPr>
          <w:b/>
          <w:bCs/>
          <w:color w:val="000000"/>
          <w:sz w:val="24"/>
          <w:szCs w:val="24"/>
        </w:rPr>
        <w:t>Hình 2.1</w:t>
      </w:r>
      <w:r w:rsidRPr="00F0173B">
        <w:rPr>
          <w:color w:val="000000"/>
          <w:sz w:val="24"/>
          <w:szCs w:val="24"/>
        </w:rPr>
        <w:t xml:space="preserve"> Kết cấu vật đúc</w:t>
      </w:r>
    </w:p>
    <w:p w14:paraId="5AB057CF" w14:textId="370B9F3E" w:rsidR="00F90425" w:rsidRPr="00EB61CC" w:rsidRDefault="00F90425" w:rsidP="0030566B">
      <w:pPr>
        <w:autoSpaceDE w:val="0"/>
        <w:autoSpaceDN w:val="0"/>
        <w:adjustRightInd w:val="0"/>
        <w:spacing w:before="120" w:after="120" w:line="240" w:lineRule="auto"/>
        <w:ind w:firstLine="720"/>
        <w:jc w:val="both"/>
        <w:rPr>
          <w:b/>
          <w:bCs/>
          <w:i/>
          <w:iCs/>
          <w:color w:val="000000"/>
          <w:sz w:val="28"/>
          <w:szCs w:val="28"/>
        </w:rPr>
      </w:pPr>
      <w:r w:rsidRPr="00EB61CC">
        <w:rPr>
          <w:i/>
          <w:iCs/>
          <w:color w:val="000000"/>
          <w:sz w:val="28"/>
          <w:szCs w:val="28"/>
        </w:rPr>
        <w:t>1- Bộ phận lắp ráp (moayơ);</w:t>
      </w:r>
      <w:r w:rsidR="00EB61CC" w:rsidRPr="00EB61CC">
        <w:rPr>
          <w:i/>
          <w:iCs/>
          <w:color w:val="000000"/>
          <w:sz w:val="28"/>
          <w:szCs w:val="28"/>
        </w:rPr>
        <w:t xml:space="preserve"> </w:t>
      </w:r>
      <w:r w:rsidRPr="00EB61CC">
        <w:rPr>
          <w:i/>
          <w:iCs/>
          <w:color w:val="000000"/>
          <w:sz w:val="28"/>
          <w:szCs w:val="28"/>
        </w:rPr>
        <w:t>2- Vành chịu lực; Vách liên kết</w:t>
      </w:r>
    </w:p>
    <w:p w14:paraId="091E389D" w14:textId="77777777" w:rsidR="00EB61CC" w:rsidRDefault="00EB61CC" w:rsidP="0030566B">
      <w:pPr>
        <w:spacing w:before="120" w:after="120" w:line="240" w:lineRule="auto"/>
        <w:rPr>
          <w:b/>
          <w:bCs/>
          <w:sz w:val="28"/>
          <w:szCs w:val="28"/>
        </w:rPr>
      </w:pPr>
    </w:p>
    <w:p w14:paraId="3511372B" w14:textId="34B8D37E" w:rsidR="00105E3A" w:rsidRPr="00C149D1" w:rsidRDefault="00105E3A" w:rsidP="0030566B">
      <w:pPr>
        <w:pStyle w:val="Heading2"/>
        <w:spacing w:before="120" w:after="120" w:line="240" w:lineRule="auto"/>
        <w:rPr>
          <w:rFonts w:ascii="Times New Roman" w:hAnsi="Times New Roman" w:cs="Times New Roman"/>
          <w:b/>
          <w:bCs/>
          <w:color w:val="auto"/>
          <w:sz w:val="28"/>
          <w:szCs w:val="28"/>
        </w:rPr>
      </w:pPr>
      <w:bookmarkStart w:id="12" w:name="_Toc109735221"/>
      <w:r w:rsidRPr="00C149D1">
        <w:rPr>
          <w:rFonts w:ascii="Times New Roman" w:hAnsi="Times New Roman" w:cs="Times New Roman"/>
          <w:b/>
          <w:bCs/>
          <w:color w:val="auto"/>
          <w:sz w:val="28"/>
          <w:szCs w:val="28"/>
        </w:rPr>
        <w:lastRenderedPageBreak/>
        <w:t>2.2 Nguyên tắc thiết kế kết cấu công nghệ vật đúc</w:t>
      </w:r>
      <w:bookmarkEnd w:id="12"/>
    </w:p>
    <w:p w14:paraId="707E3A3F" w14:textId="22DB03E5" w:rsidR="00105E3A" w:rsidRPr="00C149D1" w:rsidRDefault="00340772" w:rsidP="0030566B">
      <w:pPr>
        <w:pStyle w:val="Heading2"/>
        <w:spacing w:before="120" w:after="120" w:line="240" w:lineRule="auto"/>
        <w:rPr>
          <w:rFonts w:ascii="Times New Roman" w:hAnsi="Times New Roman" w:cs="Times New Roman"/>
          <w:b/>
          <w:bCs/>
          <w:i/>
          <w:iCs/>
          <w:color w:val="auto"/>
          <w:sz w:val="28"/>
          <w:szCs w:val="28"/>
        </w:rPr>
      </w:pPr>
      <w:bookmarkStart w:id="13" w:name="_Toc109735222"/>
      <w:r>
        <w:rPr>
          <w:noProof/>
          <w:color w:val="000000"/>
          <w:sz w:val="28"/>
          <w:szCs w:val="28"/>
        </w:rPr>
        <w:drawing>
          <wp:anchor distT="0" distB="0" distL="114300" distR="114300" simplePos="0" relativeHeight="251753472" behindDoc="1" locked="0" layoutInCell="1" allowOverlap="1" wp14:anchorId="394EF6C0" wp14:editId="5CE9D255">
            <wp:simplePos x="0" y="0"/>
            <wp:positionH relativeFrom="margin">
              <wp:align>right</wp:align>
            </wp:positionH>
            <wp:positionV relativeFrom="paragraph">
              <wp:posOffset>8255</wp:posOffset>
            </wp:positionV>
            <wp:extent cx="1423035" cy="1717040"/>
            <wp:effectExtent l="0" t="0" r="5715" b="0"/>
            <wp:wrapTight wrapText="bothSides">
              <wp:wrapPolygon edited="0">
                <wp:start x="0" y="0"/>
                <wp:lineTo x="0" y="21328"/>
                <wp:lineTo x="21398" y="21328"/>
                <wp:lineTo x="2139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23035" cy="1717040"/>
                    </a:xfrm>
                    <a:prstGeom prst="rect">
                      <a:avLst/>
                    </a:prstGeom>
                    <a:noFill/>
                    <a:ln>
                      <a:noFill/>
                    </a:ln>
                  </pic:spPr>
                </pic:pic>
              </a:graphicData>
            </a:graphic>
            <wp14:sizeRelH relativeFrom="page">
              <wp14:pctWidth>0</wp14:pctWidth>
            </wp14:sizeRelH>
            <wp14:sizeRelV relativeFrom="page">
              <wp14:pctHeight>0</wp14:pctHeight>
            </wp14:sizeRelV>
          </wp:anchor>
        </w:drawing>
      </w:r>
      <w:r w:rsidR="00105E3A" w:rsidRPr="00C149D1">
        <w:rPr>
          <w:rFonts w:ascii="Times New Roman" w:hAnsi="Times New Roman" w:cs="Times New Roman"/>
          <w:b/>
          <w:bCs/>
          <w:i/>
          <w:iCs/>
          <w:color w:val="auto"/>
          <w:sz w:val="28"/>
          <w:szCs w:val="28"/>
        </w:rPr>
        <w:t>2.2.1 Yêu cầu chất lượng hợp kim đúc</w:t>
      </w:r>
      <w:bookmarkEnd w:id="13"/>
    </w:p>
    <w:p w14:paraId="700263DB" w14:textId="213D4B0B" w:rsidR="00F90425" w:rsidRPr="00BC01EF" w:rsidRDefault="00F90425"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Hợp kim đúc khi chuyển từ trạng thái lỏng sang đặc trong khuôn chịu ảnh hưởng lớn của kết cấu vật đúc. Khi kết cấu không hợp lý sẽ gây khó khăn cho việc chọn hướng kết tinh và dễ gây ra khuyết tập đúc.</w:t>
      </w:r>
    </w:p>
    <w:p w14:paraId="26BDB79B" w14:textId="1083A9C0" w:rsidR="00F90425" w:rsidRDefault="00F90425" w:rsidP="0030566B">
      <w:pPr>
        <w:autoSpaceDE w:val="0"/>
        <w:autoSpaceDN w:val="0"/>
        <w:adjustRightInd w:val="0"/>
        <w:spacing w:before="120" w:after="120" w:line="240" w:lineRule="auto"/>
        <w:ind w:firstLine="720"/>
        <w:jc w:val="both"/>
        <w:rPr>
          <w:color w:val="000000"/>
          <w:sz w:val="28"/>
          <w:szCs w:val="28"/>
        </w:rPr>
      </w:pPr>
      <w:r w:rsidRPr="00BC01EF">
        <w:rPr>
          <w:noProof/>
          <w:sz w:val="28"/>
          <w:szCs w:val="28"/>
        </w:rPr>
        <w:drawing>
          <wp:anchor distT="0" distB="0" distL="114300" distR="114300" simplePos="0" relativeHeight="251668480" behindDoc="1" locked="0" layoutInCell="1" allowOverlap="1" wp14:anchorId="7453B736" wp14:editId="1136E48B">
            <wp:simplePos x="0" y="0"/>
            <wp:positionH relativeFrom="column">
              <wp:align>right</wp:align>
            </wp:positionH>
            <wp:positionV relativeFrom="paragraph">
              <wp:posOffset>791210</wp:posOffset>
            </wp:positionV>
            <wp:extent cx="1403350" cy="1233170"/>
            <wp:effectExtent l="0" t="0" r="6350" b="5080"/>
            <wp:wrapTight wrapText="bothSides">
              <wp:wrapPolygon edited="0">
                <wp:start x="0" y="0"/>
                <wp:lineTo x="0" y="21355"/>
                <wp:lineTo x="21405" y="21355"/>
                <wp:lineTo x="21405"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03350" cy="12331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C01EF">
        <w:rPr>
          <w:sz w:val="28"/>
          <w:szCs w:val="28"/>
        </w:rPr>
        <w:t>–</w:t>
      </w:r>
      <w:r w:rsidRPr="00BC01EF">
        <w:rPr>
          <w:color w:val="000000"/>
          <w:sz w:val="28"/>
          <w:szCs w:val="28"/>
        </w:rPr>
        <w:t xml:space="preserve"> </w:t>
      </w:r>
      <w:r w:rsidRPr="00BC01EF">
        <w:rPr>
          <w:i/>
          <w:iCs/>
          <w:color w:val="000000"/>
          <w:sz w:val="28"/>
          <w:szCs w:val="28"/>
        </w:rPr>
        <w:t>Kết cấu chống xuất hiện rỗ co</w:t>
      </w:r>
      <w:r w:rsidRPr="00BC01EF">
        <w:rPr>
          <w:color w:val="000000"/>
          <w:sz w:val="28"/>
          <w:szCs w:val="28"/>
        </w:rPr>
        <w:t>: Nơi xuất hiện rỗ co là nơi tập trung kim loại nhiều hơn xung quanh nó. Để đánh giá lượng kim loại tập trung nhiều hay ít người ta dùng khái niệm vòng tròn nhiệt. Trên hình 1-6 biểu diễn các vòng tròn nhiệt có đường kính khác nhau.</w:t>
      </w:r>
    </w:p>
    <w:p w14:paraId="544E4B5A" w14:textId="7D222B10" w:rsidR="00340772" w:rsidRPr="00BC01EF" w:rsidRDefault="00340772" w:rsidP="0030566B">
      <w:pPr>
        <w:autoSpaceDE w:val="0"/>
        <w:autoSpaceDN w:val="0"/>
        <w:adjustRightInd w:val="0"/>
        <w:spacing w:before="120" w:after="120" w:line="240" w:lineRule="auto"/>
        <w:ind w:firstLine="720"/>
        <w:jc w:val="both"/>
        <w:rPr>
          <w:color w:val="000000"/>
          <w:sz w:val="28"/>
          <w:szCs w:val="28"/>
        </w:rPr>
      </w:pPr>
    </w:p>
    <w:p w14:paraId="57397047" w14:textId="7676C197" w:rsidR="00F90425" w:rsidRPr="00BC01EF" w:rsidRDefault="00F90425"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Nếu sự chênh lệch đường kính của vòng tròn lớn sẽ dễ xuất hiện rỗ co ở vùng có đường kính lớn nhất.</w:t>
      </w:r>
    </w:p>
    <w:p w14:paraId="51952BC2" w14:textId="00EA23F6" w:rsidR="00F90425" w:rsidRPr="00BC01EF" w:rsidRDefault="00F90425"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 xml:space="preserve">Theo kinh nghiệm, nếu trong cùng kết cấu, khi </w:t>
      </w:r>
      <w:r w:rsidRPr="00BC01EF">
        <w:rPr>
          <w:b/>
          <w:bCs/>
          <w:color w:val="000000"/>
          <w:sz w:val="28"/>
          <w:szCs w:val="28"/>
        </w:rPr>
        <w:t>d</w:t>
      </w:r>
      <w:r w:rsidRPr="00BC01EF">
        <w:rPr>
          <w:b/>
          <w:bCs/>
          <w:color w:val="000000"/>
          <w:sz w:val="28"/>
          <w:szCs w:val="28"/>
          <w:vertAlign w:val="subscript"/>
        </w:rPr>
        <w:t>1</w:t>
      </w:r>
      <w:r w:rsidRPr="00BC01EF">
        <w:rPr>
          <w:b/>
          <w:bCs/>
          <w:color w:val="000000"/>
          <w:sz w:val="28"/>
          <w:szCs w:val="28"/>
        </w:rPr>
        <w:t>/d</w:t>
      </w:r>
      <w:r w:rsidRPr="00BC01EF">
        <w:rPr>
          <w:b/>
          <w:bCs/>
          <w:color w:val="000000"/>
          <w:sz w:val="28"/>
          <w:szCs w:val="28"/>
          <w:vertAlign w:val="subscript"/>
        </w:rPr>
        <w:t>2</w:t>
      </w:r>
      <w:r w:rsidRPr="00BC01EF">
        <w:rPr>
          <w:b/>
          <w:bCs/>
          <w:color w:val="000000"/>
          <w:sz w:val="28"/>
          <w:szCs w:val="28"/>
        </w:rPr>
        <w:t xml:space="preserve"> &gt;1,5 </w:t>
      </w:r>
      <w:r w:rsidRPr="00BC01EF">
        <w:rPr>
          <w:color w:val="000000"/>
          <w:sz w:val="28"/>
          <w:szCs w:val="28"/>
        </w:rPr>
        <w:t>là không hợp lý.</w:t>
      </w:r>
    </w:p>
    <w:p w14:paraId="62BC94C1" w14:textId="07F216AF" w:rsidR="00F90425" w:rsidRPr="00BC01EF" w:rsidRDefault="00F90425"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Khi xác định trước được hướng kết tinh và vị trí của chân đậu ngót thì vòng tròn nhiệt càng lên trên phải dần dần lớn hơn để phát huy khả năng bổ ngót.</w:t>
      </w:r>
    </w:p>
    <w:p w14:paraId="77A3A3CD" w14:textId="0284444F" w:rsidR="00F90425" w:rsidRPr="00BC01EF" w:rsidRDefault="00F90425" w:rsidP="0030566B">
      <w:pPr>
        <w:autoSpaceDE w:val="0"/>
        <w:autoSpaceDN w:val="0"/>
        <w:adjustRightInd w:val="0"/>
        <w:spacing w:before="120" w:after="120" w:line="240" w:lineRule="auto"/>
        <w:ind w:firstLine="720"/>
        <w:jc w:val="both"/>
        <w:rPr>
          <w:color w:val="000000"/>
          <w:sz w:val="28"/>
          <w:szCs w:val="28"/>
        </w:rPr>
      </w:pPr>
      <w:r w:rsidRPr="00BC01EF">
        <w:rPr>
          <w:noProof/>
          <w:color w:val="000000"/>
          <w:sz w:val="28"/>
          <w:szCs w:val="28"/>
        </w:rPr>
        <w:drawing>
          <wp:anchor distT="0" distB="0" distL="114300" distR="114300" simplePos="0" relativeHeight="251669504" behindDoc="1" locked="0" layoutInCell="1" allowOverlap="1" wp14:anchorId="4AA87838" wp14:editId="01EA5DED">
            <wp:simplePos x="0" y="0"/>
            <wp:positionH relativeFrom="column">
              <wp:align>right</wp:align>
            </wp:positionH>
            <wp:positionV relativeFrom="paragraph">
              <wp:posOffset>226695</wp:posOffset>
            </wp:positionV>
            <wp:extent cx="1438910" cy="1289050"/>
            <wp:effectExtent l="0" t="0" r="8890" b="6350"/>
            <wp:wrapTight wrapText="bothSides">
              <wp:wrapPolygon edited="0">
                <wp:start x="0" y="0"/>
                <wp:lineTo x="0" y="21387"/>
                <wp:lineTo x="21447" y="21387"/>
                <wp:lineTo x="21447"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38910" cy="12890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C01EF">
        <w:rPr>
          <w:color w:val="000000"/>
          <w:sz w:val="28"/>
          <w:szCs w:val="28"/>
        </w:rPr>
        <w:t>Nên giảm bớt lượng kim loại tập trung ở những phần không cần thiết để tránh rỗ co (Hình 1-7).</w:t>
      </w:r>
    </w:p>
    <w:p w14:paraId="5BCFDAB2" w14:textId="28EE51F3" w:rsidR="00F90425" w:rsidRPr="00BC01EF" w:rsidRDefault="00F90425" w:rsidP="0030566B">
      <w:pPr>
        <w:autoSpaceDE w:val="0"/>
        <w:autoSpaceDN w:val="0"/>
        <w:adjustRightInd w:val="0"/>
        <w:spacing w:before="120" w:after="120" w:line="240" w:lineRule="auto"/>
        <w:ind w:firstLine="720"/>
        <w:jc w:val="both"/>
        <w:rPr>
          <w:b/>
          <w:bCs/>
          <w:color w:val="000000"/>
          <w:sz w:val="28"/>
          <w:szCs w:val="28"/>
        </w:rPr>
      </w:pPr>
      <w:r w:rsidRPr="00BC01EF">
        <w:rPr>
          <w:color w:val="000000"/>
          <w:sz w:val="28"/>
          <w:szCs w:val="28"/>
        </w:rPr>
        <w:t xml:space="preserve">Những kết cấu có dạng ống (moayơ) khi đúc phải đặt lõi để tạo lỗ, cần chọn đường kính trong và ngoài hợp lý (Hình 1-8) để tận dụng khả năng tích nhiệt của lõi. Nếu lỗ quá nhỏ so với bề dày thành ống thì khả năng đông đặc tại đó sẽ chậm hơn và dễ xuất hiện rỗ co. Thường người ta chọn tỷ lệ đường kính ngoài D và đường kính trong d theo: </w:t>
      </w:r>
      <w:r w:rsidRPr="00BC01EF">
        <w:rPr>
          <w:b/>
          <w:bCs/>
          <w:color w:val="000000"/>
          <w:sz w:val="28"/>
          <w:szCs w:val="28"/>
        </w:rPr>
        <w:t>d&gt; D/2</w:t>
      </w:r>
    </w:p>
    <w:p w14:paraId="5005B5CE" w14:textId="77777777" w:rsidR="00F90425" w:rsidRPr="00BC01EF" w:rsidRDefault="00F90425" w:rsidP="0030566B">
      <w:pPr>
        <w:autoSpaceDE w:val="0"/>
        <w:autoSpaceDN w:val="0"/>
        <w:adjustRightInd w:val="0"/>
        <w:spacing w:before="120" w:after="120" w:line="240" w:lineRule="auto"/>
        <w:ind w:firstLine="720"/>
        <w:jc w:val="both"/>
        <w:rPr>
          <w:i/>
          <w:iCs/>
          <w:color w:val="000000"/>
          <w:sz w:val="28"/>
          <w:szCs w:val="28"/>
        </w:rPr>
      </w:pPr>
      <w:r w:rsidRPr="00BC01EF">
        <w:rPr>
          <w:sz w:val="28"/>
          <w:szCs w:val="28"/>
        </w:rPr>
        <w:t>–</w:t>
      </w:r>
      <w:r w:rsidRPr="00BC01EF">
        <w:rPr>
          <w:color w:val="000000"/>
          <w:sz w:val="28"/>
          <w:szCs w:val="28"/>
        </w:rPr>
        <w:t xml:space="preserve"> </w:t>
      </w:r>
      <w:r w:rsidRPr="00BC01EF">
        <w:rPr>
          <w:i/>
          <w:iCs/>
          <w:color w:val="000000"/>
          <w:sz w:val="28"/>
          <w:szCs w:val="28"/>
        </w:rPr>
        <w:t>Kết cấu chống xuất hiện ứng suất dư.</w:t>
      </w:r>
    </w:p>
    <w:p w14:paraId="061C8332" w14:textId="77777777" w:rsidR="00F90425" w:rsidRPr="00BC01EF" w:rsidRDefault="00F90425"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Xét về mặt kết cấu, ứng suất dư sinh ra do nguội không đồng đều ở các phần trong cùng vật đúc, do kết cấu đó có độ co chiều dài lớn. Do đó, để chống xuất hiện rỗ co phải tuân theo các đặc điểm sau:</w:t>
      </w:r>
    </w:p>
    <w:p w14:paraId="0EE1C319" w14:textId="77777777" w:rsidR="00F90425" w:rsidRPr="00BC01EF" w:rsidRDefault="00F90425"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 xml:space="preserve">Xét về mặt kết cấu, ứng suất dư sinh ra do nguội không đồng đều ở các phần trong cùng vật đúc, do kết cấu đó có độ co chiều dài lớn. Do đó, để chống xuất hiện rỗ co phải tuân theo các đặc điểm sau: </w:t>
      </w:r>
    </w:p>
    <w:tbl>
      <w:tblPr>
        <w:tblStyle w:val="TableGrid"/>
        <w:tblW w:w="0" w:type="auto"/>
        <w:tblInd w:w="108" w:type="dxa"/>
        <w:tblLook w:val="01E0" w:firstRow="1" w:lastRow="1" w:firstColumn="1" w:lastColumn="1" w:noHBand="0" w:noVBand="0"/>
      </w:tblPr>
      <w:tblGrid>
        <w:gridCol w:w="2280"/>
        <w:gridCol w:w="600"/>
        <w:gridCol w:w="600"/>
        <w:gridCol w:w="600"/>
        <w:gridCol w:w="720"/>
        <w:gridCol w:w="600"/>
        <w:gridCol w:w="720"/>
        <w:gridCol w:w="720"/>
        <w:gridCol w:w="720"/>
        <w:gridCol w:w="720"/>
        <w:gridCol w:w="694"/>
      </w:tblGrid>
      <w:tr w:rsidR="00F90425" w:rsidRPr="00BC01EF" w14:paraId="532149EA" w14:textId="77777777" w:rsidTr="005C7583">
        <w:tc>
          <w:tcPr>
            <w:tcW w:w="2280" w:type="dxa"/>
            <w:vAlign w:val="center"/>
          </w:tcPr>
          <w:p w14:paraId="060656D3" w14:textId="77777777" w:rsidR="00F90425" w:rsidRPr="0093293C" w:rsidRDefault="00F90425" w:rsidP="0030566B">
            <w:pPr>
              <w:autoSpaceDE w:val="0"/>
              <w:autoSpaceDN w:val="0"/>
              <w:adjustRightInd w:val="0"/>
              <w:spacing w:before="120" w:after="120" w:line="240" w:lineRule="auto"/>
              <w:rPr>
                <w:color w:val="000000"/>
                <w:szCs w:val="26"/>
              </w:rPr>
            </w:pPr>
            <w:r w:rsidRPr="0093293C">
              <w:rPr>
                <w:color w:val="000000"/>
                <w:szCs w:val="26"/>
              </w:rPr>
              <w:t>Thành ngoài (mm)</w:t>
            </w:r>
          </w:p>
        </w:tc>
        <w:tc>
          <w:tcPr>
            <w:tcW w:w="600" w:type="dxa"/>
            <w:vAlign w:val="center"/>
          </w:tcPr>
          <w:p w14:paraId="3C3D8DBB" w14:textId="77777777" w:rsidR="00F90425" w:rsidRPr="00BC01EF" w:rsidRDefault="00F90425" w:rsidP="0030566B">
            <w:pPr>
              <w:autoSpaceDE w:val="0"/>
              <w:autoSpaceDN w:val="0"/>
              <w:adjustRightInd w:val="0"/>
              <w:spacing w:before="120" w:after="120" w:line="240" w:lineRule="auto"/>
              <w:jc w:val="both"/>
              <w:rPr>
                <w:color w:val="000000"/>
                <w:sz w:val="28"/>
                <w:szCs w:val="28"/>
              </w:rPr>
            </w:pPr>
            <w:r w:rsidRPr="00BC01EF">
              <w:rPr>
                <w:color w:val="000000"/>
                <w:sz w:val="28"/>
                <w:szCs w:val="28"/>
              </w:rPr>
              <w:t>6</w:t>
            </w:r>
          </w:p>
        </w:tc>
        <w:tc>
          <w:tcPr>
            <w:tcW w:w="600" w:type="dxa"/>
            <w:vAlign w:val="center"/>
          </w:tcPr>
          <w:p w14:paraId="207317CD" w14:textId="77777777" w:rsidR="00F90425" w:rsidRPr="00BC01EF" w:rsidRDefault="00F90425" w:rsidP="0030566B">
            <w:pPr>
              <w:autoSpaceDE w:val="0"/>
              <w:autoSpaceDN w:val="0"/>
              <w:adjustRightInd w:val="0"/>
              <w:spacing w:before="120" w:after="120" w:line="240" w:lineRule="auto"/>
              <w:jc w:val="both"/>
              <w:rPr>
                <w:color w:val="000000"/>
                <w:sz w:val="28"/>
                <w:szCs w:val="28"/>
              </w:rPr>
            </w:pPr>
            <w:r w:rsidRPr="00BC01EF">
              <w:rPr>
                <w:color w:val="000000"/>
                <w:sz w:val="28"/>
                <w:szCs w:val="28"/>
              </w:rPr>
              <w:t>8</w:t>
            </w:r>
          </w:p>
        </w:tc>
        <w:tc>
          <w:tcPr>
            <w:tcW w:w="600" w:type="dxa"/>
            <w:vAlign w:val="center"/>
          </w:tcPr>
          <w:p w14:paraId="7A64D748" w14:textId="77777777" w:rsidR="00F90425" w:rsidRPr="00BC01EF" w:rsidRDefault="00F90425" w:rsidP="0030566B">
            <w:pPr>
              <w:autoSpaceDE w:val="0"/>
              <w:autoSpaceDN w:val="0"/>
              <w:adjustRightInd w:val="0"/>
              <w:spacing w:before="120" w:after="120" w:line="240" w:lineRule="auto"/>
              <w:jc w:val="both"/>
              <w:rPr>
                <w:color w:val="000000"/>
                <w:sz w:val="28"/>
                <w:szCs w:val="28"/>
              </w:rPr>
            </w:pPr>
            <w:r w:rsidRPr="00BC01EF">
              <w:rPr>
                <w:color w:val="000000"/>
                <w:sz w:val="28"/>
                <w:szCs w:val="28"/>
              </w:rPr>
              <w:t>10</w:t>
            </w:r>
          </w:p>
        </w:tc>
        <w:tc>
          <w:tcPr>
            <w:tcW w:w="720" w:type="dxa"/>
            <w:vAlign w:val="center"/>
          </w:tcPr>
          <w:p w14:paraId="09A3CDC3" w14:textId="77777777" w:rsidR="00F90425" w:rsidRPr="00BC01EF" w:rsidRDefault="00F90425" w:rsidP="0030566B">
            <w:pPr>
              <w:autoSpaceDE w:val="0"/>
              <w:autoSpaceDN w:val="0"/>
              <w:adjustRightInd w:val="0"/>
              <w:spacing w:before="120" w:after="120" w:line="240" w:lineRule="auto"/>
              <w:jc w:val="both"/>
              <w:rPr>
                <w:color w:val="000000"/>
                <w:sz w:val="28"/>
                <w:szCs w:val="28"/>
              </w:rPr>
            </w:pPr>
            <w:r w:rsidRPr="00BC01EF">
              <w:rPr>
                <w:color w:val="000000"/>
                <w:sz w:val="28"/>
                <w:szCs w:val="28"/>
              </w:rPr>
              <w:t>12</w:t>
            </w:r>
          </w:p>
        </w:tc>
        <w:tc>
          <w:tcPr>
            <w:tcW w:w="600" w:type="dxa"/>
            <w:vAlign w:val="center"/>
          </w:tcPr>
          <w:p w14:paraId="6C1954D4" w14:textId="77777777" w:rsidR="00F90425" w:rsidRPr="00BC01EF" w:rsidRDefault="00F90425" w:rsidP="0030566B">
            <w:pPr>
              <w:autoSpaceDE w:val="0"/>
              <w:autoSpaceDN w:val="0"/>
              <w:adjustRightInd w:val="0"/>
              <w:spacing w:before="120" w:after="120" w:line="240" w:lineRule="auto"/>
              <w:jc w:val="both"/>
              <w:rPr>
                <w:color w:val="000000"/>
                <w:sz w:val="28"/>
                <w:szCs w:val="28"/>
              </w:rPr>
            </w:pPr>
            <w:r w:rsidRPr="00BC01EF">
              <w:rPr>
                <w:color w:val="000000"/>
                <w:sz w:val="28"/>
                <w:szCs w:val="28"/>
              </w:rPr>
              <w:t>14</w:t>
            </w:r>
          </w:p>
        </w:tc>
        <w:tc>
          <w:tcPr>
            <w:tcW w:w="720" w:type="dxa"/>
            <w:vAlign w:val="center"/>
          </w:tcPr>
          <w:p w14:paraId="22D8428D" w14:textId="77777777" w:rsidR="00F90425" w:rsidRPr="00BC01EF" w:rsidRDefault="00F90425" w:rsidP="0030566B">
            <w:pPr>
              <w:autoSpaceDE w:val="0"/>
              <w:autoSpaceDN w:val="0"/>
              <w:adjustRightInd w:val="0"/>
              <w:spacing w:before="120" w:after="120" w:line="240" w:lineRule="auto"/>
              <w:jc w:val="both"/>
              <w:rPr>
                <w:color w:val="000000"/>
                <w:sz w:val="28"/>
                <w:szCs w:val="28"/>
              </w:rPr>
            </w:pPr>
            <w:r w:rsidRPr="00BC01EF">
              <w:rPr>
                <w:color w:val="000000"/>
                <w:sz w:val="28"/>
                <w:szCs w:val="28"/>
              </w:rPr>
              <w:t>16</w:t>
            </w:r>
          </w:p>
        </w:tc>
        <w:tc>
          <w:tcPr>
            <w:tcW w:w="720" w:type="dxa"/>
            <w:vAlign w:val="center"/>
          </w:tcPr>
          <w:p w14:paraId="5D7DE6AD" w14:textId="77777777" w:rsidR="00F90425" w:rsidRPr="00BC01EF" w:rsidRDefault="00F90425" w:rsidP="0030566B">
            <w:pPr>
              <w:autoSpaceDE w:val="0"/>
              <w:autoSpaceDN w:val="0"/>
              <w:adjustRightInd w:val="0"/>
              <w:spacing w:before="120" w:after="120" w:line="240" w:lineRule="auto"/>
              <w:jc w:val="both"/>
              <w:rPr>
                <w:color w:val="000000"/>
                <w:sz w:val="28"/>
                <w:szCs w:val="28"/>
              </w:rPr>
            </w:pPr>
            <w:r w:rsidRPr="00BC01EF">
              <w:rPr>
                <w:color w:val="000000"/>
                <w:sz w:val="28"/>
                <w:szCs w:val="28"/>
              </w:rPr>
              <w:t>18</w:t>
            </w:r>
          </w:p>
        </w:tc>
        <w:tc>
          <w:tcPr>
            <w:tcW w:w="720" w:type="dxa"/>
            <w:vAlign w:val="center"/>
          </w:tcPr>
          <w:p w14:paraId="42075151" w14:textId="77777777" w:rsidR="00F90425" w:rsidRPr="00BC01EF" w:rsidRDefault="00F90425" w:rsidP="0030566B">
            <w:pPr>
              <w:autoSpaceDE w:val="0"/>
              <w:autoSpaceDN w:val="0"/>
              <w:adjustRightInd w:val="0"/>
              <w:spacing w:before="120" w:after="120" w:line="240" w:lineRule="auto"/>
              <w:jc w:val="both"/>
              <w:rPr>
                <w:color w:val="000000"/>
                <w:sz w:val="28"/>
                <w:szCs w:val="28"/>
              </w:rPr>
            </w:pPr>
            <w:r w:rsidRPr="00BC01EF">
              <w:rPr>
                <w:color w:val="000000"/>
                <w:sz w:val="28"/>
                <w:szCs w:val="28"/>
              </w:rPr>
              <w:t>20</w:t>
            </w:r>
          </w:p>
        </w:tc>
        <w:tc>
          <w:tcPr>
            <w:tcW w:w="720" w:type="dxa"/>
            <w:vAlign w:val="center"/>
          </w:tcPr>
          <w:p w14:paraId="2DC75B6E" w14:textId="77777777" w:rsidR="00F90425" w:rsidRPr="00BC01EF" w:rsidRDefault="00F90425" w:rsidP="0030566B">
            <w:pPr>
              <w:autoSpaceDE w:val="0"/>
              <w:autoSpaceDN w:val="0"/>
              <w:adjustRightInd w:val="0"/>
              <w:spacing w:before="120" w:after="120" w:line="240" w:lineRule="auto"/>
              <w:jc w:val="both"/>
              <w:rPr>
                <w:color w:val="000000"/>
                <w:sz w:val="28"/>
                <w:szCs w:val="28"/>
              </w:rPr>
            </w:pPr>
            <w:r w:rsidRPr="00BC01EF">
              <w:rPr>
                <w:color w:val="000000"/>
                <w:sz w:val="28"/>
                <w:szCs w:val="28"/>
              </w:rPr>
              <w:t>22</w:t>
            </w:r>
          </w:p>
        </w:tc>
        <w:tc>
          <w:tcPr>
            <w:tcW w:w="694" w:type="dxa"/>
            <w:vAlign w:val="center"/>
          </w:tcPr>
          <w:p w14:paraId="540B5DFB" w14:textId="77777777" w:rsidR="00F90425" w:rsidRPr="00BC01EF" w:rsidRDefault="00F90425" w:rsidP="0030566B">
            <w:pPr>
              <w:autoSpaceDE w:val="0"/>
              <w:autoSpaceDN w:val="0"/>
              <w:adjustRightInd w:val="0"/>
              <w:spacing w:before="120" w:after="120" w:line="240" w:lineRule="auto"/>
              <w:jc w:val="both"/>
              <w:rPr>
                <w:color w:val="000000"/>
                <w:sz w:val="28"/>
                <w:szCs w:val="28"/>
              </w:rPr>
            </w:pPr>
            <w:r w:rsidRPr="00BC01EF">
              <w:rPr>
                <w:color w:val="000000"/>
                <w:sz w:val="28"/>
                <w:szCs w:val="28"/>
              </w:rPr>
              <w:t>25</w:t>
            </w:r>
          </w:p>
        </w:tc>
      </w:tr>
      <w:tr w:rsidR="00F90425" w:rsidRPr="00BC01EF" w14:paraId="4D33D953" w14:textId="77777777" w:rsidTr="005C7583">
        <w:tc>
          <w:tcPr>
            <w:tcW w:w="2280" w:type="dxa"/>
            <w:vAlign w:val="center"/>
          </w:tcPr>
          <w:p w14:paraId="3F1D66C8" w14:textId="77777777" w:rsidR="00F90425" w:rsidRPr="0093293C" w:rsidRDefault="00F90425" w:rsidP="0030566B">
            <w:pPr>
              <w:autoSpaceDE w:val="0"/>
              <w:autoSpaceDN w:val="0"/>
              <w:adjustRightInd w:val="0"/>
              <w:spacing w:before="120" w:after="120" w:line="240" w:lineRule="auto"/>
              <w:jc w:val="both"/>
              <w:rPr>
                <w:color w:val="000000"/>
                <w:szCs w:val="26"/>
              </w:rPr>
            </w:pPr>
            <w:r w:rsidRPr="0093293C">
              <w:rPr>
                <w:color w:val="000000"/>
                <w:szCs w:val="26"/>
              </w:rPr>
              <w:t>Thành trong (mm)</w:t>
            </w:r>
          </w:p>
        </w:tc>
        <w:tc>
          <w:tcPr>
            <w:tcW w:w="600" w:type="dxa"/>
            <w:vAlign w:val="center"/>
          </w:tcPr>
          <w:p w14:paraId="65FCD926" w14:textId="77777777" w:rsidR="00F90425" w:rsidRPr="00BC01EF" w:rsidRDefault="00F90425" w:rsidP="0030566B">
            <w:pPr>
              <w:autoSpaceDE w:val="0"/>
              <w:autoSpaceDN w:val="0"/>
              <w:adjustRightInd w:val="0"/>
              <w:spacing w:before="120" w:after="120" w:line="240" w:lineRule="auto"/>
              <w:jc w:val="both"/>
              <w:rPr>
                <w:color w:val="000000"/>
                <w:sz w:val="28"/>
                <w:szCs w:val="28"/>
              </w:rPr>
            </w:pPr>
            <w:r w:rsidRPr="00BC01EF">
              <w:rPr>
                <w:color w:val="000000"/>
                <w:sz w:val="28"/>
                <w:szCs w:val="28"/>
              </w:rPr>
              <w:t>5</w:t>
            </w:r>
          </w:p>
        </w:tc>
        <w:tc>
          <w:tcPr>
            <w:tcW w:w="600" w:type="dxa"/>
            <w:vAlign w:val="center"/>
          </w:tcPr>
          <w:p w14:paraId="3023867C" w14:textId="77777777" w:rsidR="00F90425" w:rsidRPr="00BC01EF" w:rsidRDefault="00F90425" w:rsidP="0030566B">
            <w:pPr>
              <w:autoSpaceDE w:val="0"/>
              <w:autoSpaceDN w:val="0"/>
              <w:adjustRightInd w:val="0"/>
              <w:spacing w:before="120" w:after="120" w:line="240" w:lineRule="auto"/>
              <w:jc w:val="both"/>
              <w:rPr>
                <w:color w:val="000000"/>
                <w:sz w:val="28"/>
                <w:szCs w:val="28"/>
              </w:rPr>
            </w:pPr>
            <w:r w:rsidRPr="00BC01EF">
              <w:rPr>
                <w:color w:val="000000"/>
                <w:sz w:val="28"/>
                <w:szCs w:val="28"/>
              </w:rPr>
              <w:t>6</w:t>
            </w:r>
          </w:p>
        </w:tc>
        <w:tc>
          <w:tcPr>
            <w:tcW w:w="600" w:type="dxa"/>
            <w:vAlign w:val="center"/>
          </w:tcPr>
          <w:p w14:paraId="5DEB0A4D" w14:textId="77777777" w:rsidR="00F90425" w:rsidRPr="00BC01EF" w:rsidRDefault="00F90425" w:rsidP="0030566B">
            <w:pPr>
              <w:autoSpaceDE w:val="0"/>
              <w:autoSpaceDN w:val="0"/>
              <w:adjustRightInd w:val="0"/>
              <w:spacing w:before="120" w:after="120" w:line="240" w:lineRule="auto"/>
              <w:jc w:val="both"/>
              <w:rPr>
                <w:color w:val="000000"/>
                <w:sz w:val="28"/>
                <w:szCs w:val="28"/>
              </w:rPr>
            </w:pPr>
            <w:r w:rsidRPr="00BC01EF">
              <w:rPr>
                <w:color w:val="000000"/>
                <w:sz w:val="28"/>
                <w:szCs w:val="28"/>
              </w:rPr>
              <w:t>8</w:t>
            </w:r>
          </w:p>
        </w:tc>
        <w:tc>
          <w:tcPr>
            <w:tcW w:w="720" w:type="dxa"/>
            <w:vAlign w:val="center"/>
          </w:tcPr>
          <w:p w14:paraId="1CF72236" w14:textId="77777777" w:rsidR="00F90425" w:rsidRPr="00BC01EF" w:rsidRDefault="00F90425" w:rsidP="0030566B">
            <w:pPr>
              <w:autoSpaceDE w:val="0"/>
              <w:autoSpaceDN w:val="0"/>
              <w:adjustRightInd w:val="0"/>
              <w:spacing w:before="120" w:after="120" w:line="240" w:lineRule="auto"/>
              <w:jc w:val="both"/>
              <w:rPr>
                <w:color w:val="000000"/>
                <w:sz w:val="28"/>
                <w:szCs w:val="28"/>
              </w:rPr>
            </w:pPr>
            <w:r w:rsidRPr="00BC01EF">
              <w:rPr>
                <w:color w:val="000000"/>
                <w:sz w:val="28"/>
                <w:szCs w:val="28"/>
              </w:rPr>
              <w:t>10</w:t>
            </w:r>
          </w:p>
        </w:tc>
        <w:tc>
          <w:tcPr>
            <w:tcW w:w="600" w:type="dxa"/>
            <w:vAlign w:val="center"/>
          </w:tcPr>
          <w:p w14:paraId="4FE83D38" w14:textId="77777777" w:rsidR="00F90425" w:rsidRPr="00BC01EF" w:rsidRDefault="00F90425" w:rsidP="0030566B">
            <w:pPr>
              <w:autoSpaceDE w:val="0"/>
              <w:autoSpaceDN w:val="0"/>
              <w:adjustRightInd w:val="0"/>
              <w:spacing w:before="120" w:after="120" w:line="240" w:lineRule="auto"/>
              <w:jc w:val="both"/>
              <w:rPr>
                <w:color w:val="000000"/>
                <w:sz w:val="28"/>
                <w:szCs w:val="28"/>
              </w:rPr>
            </w:pPr>
            <w:r w:rsidRPr="00BC01EF">
              <w:rPr>
                <w:color w:val="000000"/>
                <w:sz w:val="28"/>
                <w:szCs w:val="28"/>
              </w:rPr>
              <w:t>12</w:t>
            </w:r>
          </w:p>
        </w:tc>
        <w:tc>
          <w:tcPr>
            <w:tcW w:w="720" w:type="dxa"/>
            <w:vAlign w:val="center"/>
          </w:tcPr>
          <w:p w14:paraId="1B8171C0" w14:textId="77777777" w:rsidR="00F90425" w:rsidRPr="00BC01EF" w:rsidRDefault="00F90425" w:rsidP="0030566B">
            <w:pPr>
              <w:autoSpaceDE w:val="0"/>
              <w:autoSpaceDN w:val="0"/>
              <w:adjustRightInd w:val="0"/>
              <w:spacing w:before="120" w:after="120" w:line="240" w:lineRule="auto"/>
              <w:jc w:val="both"/>
              <w:rPr>
                <w:color w:val="000000"/>
                <w:sz w:val="28"/>
                <w:szCs w:val="28"/>
              </w:rPr>
            </w:pPr>
            <w:r w:rsidRPr="00BC01EF">
              <w:rPr>
                <w:color w:val="000000"/>
                <w:sz w:val="28"/>
                <w:szCs w:val="28"/>
              </w:rPr>
              <w:t>12</w:t>
            </w:r>
          </w:p>
        </w:tc>
        <w:tc>
          <w:tcPr>
            <w:tcW w:w="720" w:type="dxa"/>
            <w:vAlign w:val="center"/>
          </w:tcPr>
          <w:p w14:paraId="4FF59583" w14:textId="77777777" w:rsidR="00F90425" w:rsidRPr="00BC01EF" w:rsidRDefault="00F90425" w:rsidP="0030566B">
            <w:pPr>
              <w:autoSpaceDE w:val="0"/>
              <w:autoSpaceDN w:val="0"/>
              <w:adjustRightInd w:val="0"/>
              <w:spacing w:before="120" w:after="120" w:line="240" w:lineRule="auto"/>
              <w:jc w:val="both"/>
              <w:rPr>
                <w:color w:val="000000"/>
                <w:sz w:val="28"/>
                <w:szCs w:val="28"/>
              </w:rPr>
            </w:pPr>
            <w:r w:rsidRPr="00BC01EF">
              <w:rPr>
                <w:color w:val="000000"/>
                <w:sz w:val="28"/>
                <w:szCs w:val="28"/>
              </w:rPr>
              <w:t>14</w:t>
            </w:r>
          </w:p>
        </w:tc>
        <w:tc>
          <w:tcPr>
            <w:tcW w:w="720" w:type="dxa"/>
            <w:vAlign w:val="center"/>
          </w:tcPr>
          <w:p w14:paraId="1B75965D" w14:textId="77777777" w:rsidR="00F90425" w:rsidRPr="00BC01EF" w:rsidRDefault="00F90425" w:rsidP="0030566B">
            <w:pPr>
              <w:autoSpaceDE w:val="0"/>
              <w:autoSpaceDN w:val="0"/>
              <w:adjustRightInd w:val="0"/>
              <w:spacing w:before="120" w:after="120" w:line="240" w:lineRule="auto"/>
              <w:jc w:val="both"/>
              <w:rPr>
                <w:color w:val="000000"/>
                <w:sz w:val="28"/>
                <w:szCs w:val="28"/>
              </w:rPr>
            </w:pPr>
            <w:r w:rsidRPr="00BC01EF">
              <w:rPr>
                <w:color w:val="000000"/>
                <w:sz w:val="28"/>
                <w:szCs w:val="28"/>
              </w:rPr>
              <w:t>16</w:t>
            </w:r>
          </w:p>
        </w:tc>
        <w:tc>
          <w:tcPr>
            <w:tcW w:w="720" w:type="dxa"/>
            <w:vAlign w:val="center"/>
          </w:tcPr>
          <w:p w14:paraId="0916241D" w14:textId="77777777" w:rsidR="00F90425" w:rsidRPr="00BC01EF" w:rsidRDefault="00F90425" w:rsidP="0030566B">
            <w:pPr>
              <w:autoSpaceDE w:val="0"/>
              <w:autoSpaceDN w:val="0"/>
              <w:adjustRightInd w:val="0"/>
              <w:spacing w:before="120" w:after="120" w:line="240" w:lineRule="auto"/>
              <w:jc w:val="both"/>
              <w:rPr>
                <w:color w:val="000000"/>
                <w:sz w:val="28"/>
                <w:szCs w:val="28"/>
              </w:rPr>
            </w:pPr>
            <w:r w:rsidRPr="00BC01EF">
              <w:rPr>
                <w:color w:val="000000"/>
                <w:sz w:val="28"/>
                <w:szCs w:val="28"/>
              </w:rPr>
              <w:t>18</w:t>
            </w:r>
          </w:p>
        </w:tc>
        <w:tc>
          <w:tcPr>
            <w:tcW w:w="694" w:type="dxa"/>
            <w:vAlign w:val="center"/>
          </w:tcPr>
          <w:p w14:paraId="31741419" w14:textId="77777777" w:rsidR="00F90425" w:rsidRPr="00BC01EF" w:rsidRDefault="00F90425" w:rsidP="0030566B">
            <w:pPr>
              <w:autoSpaceDE w:val="0"/>
              <w:autoSpaceDN w:val="0"/>
              <w:adjustRightInd w:val="0"/>
              <w:spacing w:before="120" w:after="120" w:line="240" w:lineRule="auto"/>
              <w:jc w:val="both"/>
              <w:rPr>
                <w:color w:val="000000"/>
                <w:sz w:val="28"/>
                <w:szCs w:val="28"/>
              </w:rPr>
            </w:pPr>
            <w:r w:rsidRPr="00BC01EF">
              <w:rPr>
                <w:color w:val="000000"/>
                <w:sz w:val="28"/>
                <w:szCs w:val="28"/>
              </w:rPr>
              <w:t>22</w:t>
            </w:r>
          </w:p>
        </w:tc>
      </w:tr>
    </w:tbl>
    <w:p w14:paraId="5925219D" w14:textId="77777777" w:rsidR="00F90425" w:rsidRPr="00BC01EF" w:rsidRDefault="00F90425" w:rsidP="0030566B">
      <w:pPr>
        <w:autoSpaceDE w:val="0"/>
        <w:autoSpaceDN w:val="0"/>
        <w:adjustRightInd w:val="0"/>
        <w:spacing w:before="120" w:after="120" w:line="240" w:lineRule="auto"/>
        <w:ind w:firstLine="720"/>
        <w:jc w:val="both"/>
        <w:rPr>
          <w:color w:val="000000"/>
          <w:sz w:val="28"/>
          <w:szCs w:val="28"/>
        </w:rPr>
      </w:pPr>
    </w:p>
    <w:tbl>
      <w:tblPr>
        <w:tblStyle w:val="TableGrid"/>
        <w:tblW w:w="0" w:type="auto"/>
        <w:tblInd w:w="108" w:type="dxa"/>
        <w:tblLook w:val="01E0" w:firstRow="1" w:lastRow="1" w:firstColumn="1" w:lastColumn="1" w:noHBand="0" w:noVBand="0"/>
      </w:tblPr>
      <w:tblGrid>
        <w:gridCol w:w="2916"/>
        <w:gridCol w:w="3526"/>
        <w:gridCol w:w="2343"/>
      </w:tblGrid>
      <w:tr w:rsidR="00F90425" w:rsidRPr="00BC01EF" w14:paraId="7AE63DA8" w14:textId="77777777" w:rsidTr="005C7583">
        <w:trPr>
          <w:trHeight w:val="116"/>
        </w:trPr>
        <w:tc>
          <w:tcPr>
            <w:tcW w:w="6442" w:type="dxa"/>
            <w:gridSpan w:val="2"/>
            <w:vAlign w:val="center"/>
          </w:tcPr>
          <w:p w14:paraId="0087636C" w14:textId="77777777" w:rsidR="00F90425" w:rsidRPr="00BC01EF" w:rsidRDefault="00F90425" w:rsidP="0030566B">
            <w:pPr>
              <w:autoSpaceDE w:val="0"/>
              <w:autoSpaceDN w:val="0"/>
              <w:adjustRightInd w:val="0"/>
              <w:spacing w:before="120" w:after="120" w:line="240" w:lineRule="auto"/>
              <w:jc w:val="center"/>
              <w:rPr>
                <w:color w:val="000000"/>
                <w:sz w:val="28"/>
                <w:szCs w:val="28"/>
              </w:rPr>
            </w:pPr>
            <w:r w:rsidRPr="00BC01EF">
              <w:rPr>
                <w:color w:val="000000"/>
                <w:sz w:val="28"/>
                <w:szCs w:val="28"/>
              </w:rPr>
              <w:lastRenderedPageBreak/>
              <w:t>Tỉ số chiều dài thành</w:t>
            </w:r>
          </w:p>
        </w:tc>
        <w:tc>
          <w:tcPr>
            <w:tcW w:w="2343" w:type="dxa"/>
            <w:vMerge w:val="restart"/>
            <w:vAlign w:val="center"/>
          </w:tcPr>
          <w:p w14:paraId="64FDE27A" w14:textId="77777777" w:rsidR="00F90425" w:rsidRPr="00BC01EF" w:rsidRDefault="00F90425" w:rsidP="0030566B">
            <w:pPr>
              <w:autoSpaceDE w:val="0"/>
              <w:autoSpaceDN w:val="0"/>
              <w:adjustRightInd w:val="0"/>
              <w:spacing w:before="120" w:after="120" w:line="240" w:lineRule="auto"/>
              <w:jc w:val="both"/>
              <w:rPr>
                <w:color w:val="000000"/>
                <w:sz w:val="28"/>
                <w:szCs w:val="28"/>
              </w:rPr>
            </w:pPr>
            <w:r w:rsidRPr="00BC01EF">
              <w:rPr>
                <w:color w:val="000000"/>
                <w:sz w:val="28"/>
                <w:szCs w:val="28"/>
              </w:rPr>
              <w:t>Kích thước</w:t>
            </w:r>
          </w:p>
        </w:tc>
      </w:tr>
      <w:tr w:rsidR="00F90425" w:rsidRPr="00BC01EF" w14:paraId="7595F755" w14:textId="77777777" w:rsidTr="005C7583">
        <w:trPr>
          <w:trHeight w:val="116"/>
        </w:trPr>
        <w:tc>
          <w:tcPr>
            <w:tcW w:w="2916" w:type="dxa"/>
            <w:vAlign w:val="center"/>
          </w:tcPr>
          <w:p w14:paraId="6DD84B71" w14:textId="77777777" w:rsidR="00F90425" w:rsidRPr="00BC01EF" w:rsidRDefault="00F90425" w:rsidP="0030566B">
            <w:pPr>
              <w:autoSpaceDE w:val="0"/>
              <w:autoSpaceDN w:val="0"/>
              <w:adjustRightInd w:val="0"/>
              <w:spacing w:before="120" w:after="120" w:line="240" w:lineRule="auto"/>
              <w:jc w:val="both"/>
              <w:rPr>
                <w:color w:val="000000"/>
                <w:sz w:val="28"/>
                <w:szCs w:val="28"/>
              </w:rPr>
            </w:pPr>
            <w:r w:rsidRPr="00BC01EF">
              <w:rPr>
                <w:color w:val="000000"/>
                <w:sz w:val="28"/>
                <w:szCs w:val="28"/>
              </w:rPr>
              <w:t xml:space="preserve">A/a </w:t>
            </w:r>
            <w:r w:rsidRPr="00BC01EF">
              <w:rPr>
                <w:color w:val="000000"/>
                <w:sz w:val="28"/>
                <w:szCs w:val="28"/>
              </w:rPr>
              <w:sym w:font="Symbol" w:char="F0A3"/>
            </w:r>
            <w:r w:rsidRPr="00BC01EF">
              <w:rPr>
                <w:color w:val="000000"/>
                <w:sz w:val="28"/>
                <w:szCs w:val="28"/>
              </w:rPr>
              <w:t xml:space="preserve"> 1,75</w:t>
            </w:r>
          </w:p>
        </w:tc>
        <w:tc>
          <w:tcPr>
            <w:tcW w:w="3525" w:type="dxa"/>
            <w:vAlign w:val="center"/>
          </w:tcPr>
          <w:p w14:paraId="1DD3202B" w14:textId="77777777" w:rsidR="00F90425" w:rsidRPr="00BC01EF" w:rsidRDefault="00F90425" w:rsidP="0030566B">
            <w:pPr>
              <w:autoSpaceDE w:val="0"/>
              <w:autoSpaceDN w:val="0"/>
              <w:adjustRightInd w:val="0"/>
              <w:spacing w:before="120" w:after="120" w:line="240" w:lineRule="auto"/>
              <w:jc w:val="both"/>
              <w:rPr>
                <w:color w:val="000000"/>
                <w:sz w:val="28"/>
                <w:szCs w:val="28"/>
              </w:rPr>
            </w:pPr>
            <w:r w:rsidRPr="00BC01EF">
              <w:rPr>
                <w:color w:val="000000"/>
                <w:sz w:val="28"/>
                <w:szCs w:val="28"/>
              </w:rPr>
              <w:t>A/a &gt; 1,75</w:t>
            </w:r>
          </w:p>
        </w:tc>
        <w:tc>
          <w:tcPr>
            <w:tcW w:w="2343" w:type="dxa"/>
            <w:vMerge/>
            <w:vAlign w:val="center"/>
          </w:tcPr>
          <w:p w14:paraId="4785DDAC" w14:textId="77777777" w:rsidR="00F90425" w:rsidRPr="00BC01EF" w:rsidRDefault="00F90425" w:rsidP="0030566B">
            <w:pPr>
              <w:autoSpaceDE w:val="0"/>
              <w:autoSpaceDN w:val="0"/>
              <w:adjustRightInd w:val="0"/>
              <w:spacing w:before="120" w:after="120" w:line="240" w:lineRule="auto"/>
              <w:jc w:val="both"/>
              <w:rPr>
                <w:color w:val="000000"/>
                <w:sz w:val="28"/>
                <w:szCs w:val="28"/>
              </w:rPr>
            </w:pPr>
          </w:p>
        </w:tc>
      </w:tr>
      <w:tr w:rsidR="00F90425" w:rsidRPr="00BC01EF" w14:paraId="539681BE" w14:textId="77777777" w:rsidTr="005C7583">
        <w:trPr>
          <w:trHeight w:val="1490"/>
        </w:trPr>
        <w:tc>
          <w:tcPr>
            <w:tcW w:w="2916" w:type="dxa"/>
            <w:vAlign w:val="center"/>
          </w:tcPr>
          <w:p w14:paraId="153E6EA5" w14:textId="090067A9" w:rsidR="00F90425" w:rsidRPr="00BC01EF" w:rsidRDefault="00F90425" w:rsidP="0030566B">
            <w:pPr>
              <w:autoSpaceDE w:val="0"/>
              <w:autoSpaceDN w:val="0"/>
              <w:adjustRightInd w:val="0"/>
              <w:spacing w:before="120" w:after="120" w:line="240" w:lineRule="auto"/>
              <w:jc w:val="both"/>
              <w:rPr>
                <w:color w:val="000000"/>
                <w:sz w:val="28"/>
                <w:szCs w:val="28"/>
              </w:rPr>
            </w:pPr>
            <w:r w:rsidRPr="00BC01EF">
              <w:rPr>
                <w:noProof/>
                <w:sz w:val="28"/>
                <w:szCs w:val="28"/>
              </w:rPr>
              <w:drawing>
                <wp:anchor distT="0" distB="0" distL="114300" distR="114300" simplePos="0" relativeHeight="251670528" behindDoc="0" locked="0" layoutInCell="1" allowOverlap="1" wp14:anchorId="3C18E1DF" wp14:editId="1721EDC5">
                  <wp:simplePos x="0" y="0"/>
                  <wp:positionH relativeFrom="column">
                    <wp:posOffset>212090</wp:posOffset>
                  </wp:positionH>
                  <wp:positionV relativeFrom="paragraph">
                    <wp:posOffset>-1157605</wp:posOffset>
                  </wp:positionV>
                  <wp:extent cx="1329055" cy="1104265"/>
                  <wp:effectExtent l="0" t="0" r="4445" b="635"/>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29055" cy="110426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525" w:type="dxa"/>
            <w:vAlign w:val="center"/>
          </w:tcPr>
          <w:p w14:paraId="17275FAC" w14:textId="6FF2DCB2" w:rsidR="00F90425" w:rsidRPr="00BC01EF" w:rsidRDefault="00F90425" w:rsidP="0030566B">
            <w:pPr>
              <w:autoSpaceDE w:val="0"/>
              <w:autoSpaceDN w:val="0"/>
              <w:adjustRightInd w:val="0"/>
              <w:spacing w:before="120" w:after="120" w:line="240" w:lineRule="auto"/>
              <w:jc w:val="both"/>
              <w:rPr>
                <w:color w:val="000000"/>
                <w:sz w:val="28"/>
                <w:szCs w:val="28"/>
              </w:rPr>
            </w:pPr>
            <w:r w:rsidRPr="00BC01EF">
              <w:rPr>
                <w:noProof/>
                <w:sz w:val="28"/>
                <w:szCs w:val="28"/>
              </w:rPr>
              <w:drawing>
                <wp:anchor distT="0" distB="0" distL="114300" distR="114300" simplePos="0" relativeHeight="251674624" behindDoc="1" locked="0" layoutInCell="1" allowOverlap="0" wp14:anchorId="219E0693" wp14:editId="0BAB598A">
                  <wp:simplePos x="0" y="0"/>
                  <wp:positionH relativeFrom="column">
                    <wp:posOffset>458470</wp:posOffset>
                  </wp:positionH>
                  <wp:positionV relativeFrom="paragraph">
                    <wp:posOffset>60325</wp:posOffset>
                  </wp:positionV>
                  <wp:extent cx="1286510" cy="1036320"/>
                  <wp:effectExtent l="0" t="0" r="8890" b="0"/>
                  <wp:wrapTight wrapText="bothSides">
                    <wp:wrapPolygon edited="0">
                      <wp:start x="0" y="0"/>
                      <wp:lineTo x="0" y="21044"/>
                      <wp:lineTo x="21429" y="21044"/>
                      <wp:lineTo x="21429"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86510" cy="10363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343" w:type="dxa"/>
          </w:tcPr>
          <w:p w14:paraId="5C8E1802" w14:textId="77777777" w:rsidR="00F90425" w:rsidRPr="00BC01EF" w:rsidRDefault="00F90425" w:rsidP="0030566B">
            <w:pPr>
              <w:autoSpaceDE w:val="0"/>
              <w:autoSpaceDN w:val="0"/>
              <w:adjustRightInd w:val="0"/>
              <w:spacing w:before="120" w:after="120" w:line="240" w:lineRule="auto"/>
              <w:jc w:val="both"/>
              <w:rPr>
                <w:color w:val="000000"/>
                <w:sz w:val="28"/>
                <w:szCs w:val="28"/>
              </w:rPr>
            </w:pPr>
            <w:r w:rsidRPr="00BC01EF">
              <w:rPr>
                <w:color w:val="000000"/>
                <w:sz w:val="28"/>
                <w:szCs w:val="28"/>
              </w:rPr>
              <w:t>C = 0,6A</w:t>
            </w:r>
          </w:p>
          <w:p w14:paraId="523BEC5A" w14:textId="77777777" w:rsidR="00F90425" w:rsidRPr="00BC01EF" w:rsidRDefault="00F90425" w:rsidP="0030566B">
            <w:pPr>
              <w:autoSpaceDE w:val="0"/>
              <w:autoSpaceDN w:val="0"/>
              <w:adjustRightInd w:val="0"/>
              <w:spacing w:before="120" w:after="120" w:line="240" w:lineRule="auto"/>
              <w:jc w:val="both"/>
              <w:rPr>
                <w:color w:val="000000"/>
                <w:sz w:val="28"/>
                <w:szCs w:val="28"/>
              </w:rPr>
            </w:pPr>
            <w:r w:rsidRPr="00BC01EF">
              <w:rPr>
                <w:color w:val="000000"/>
                <w:sz w:val="28"/>
                <w:szCs w:val="28"/>
              </w:rPr>
              <w:t xml:space="preserve">L </w:t>
            </w:r>
            <w:r w:rsidRPr="00BC01EF">
              <w:rPr>
                <w:color w:val="000000"/>
                <w:sz w:val="28"/>
                <w:szCs w:val="28"/>
              </w:rPr>
              <w:sym w:font="Symbol" w:char="F0B3"/>
            </w:r>
            <w:r w:rsidRPr="00BC01EF">
              <w:rPr>
                <w:color w:val="000000"/>
                <w:sz w:val="28"/>
                <w:szCs w:val="28"/>
              </w:rPr>
              <w:t xml:space="preserve"> 6(c </w:t>
            </w:r>
            <w:r w:rsidRPr="00BC01EF">
              <w:rPr>
                <w:sz w:val="28"/>
                <w:szCs w:val="28"/>
              </w:rPr>
              <w:t xml:space="preserve">– </w:t>
            </w:r>
            <w:r w:rsidRPr="00BC01EF">
              <w:rPr>
                <w:color w:val="000000"/>
                <w:sz w:val="28"/>
                <w:szCs w:val="28"/>
              </w:rPr>
              <w:t>a)</w:t>
            </w:r>
          </w:p>
          <w:p w14:paraId="5FE71A8D" w14:textId="77777777" w:rsidR="00F90425" w:rsidRPr="00BC01EF" w:rsidRDefault="00F90425" w:rsidP="0030566B">
            <w:pPr>
              <w:autoSpaceDE w:val="0"/>
              <w:autoSpaceDN w:val="0"/>
              <w:adjustRightInd w:val="0"/>
              <w:spacing w:before="120" w:after="120" w:line="240" w:lineRule="auto"/>
              <w:jc w:val="both"/>
              <w:rPr>
                <w:color w:val="000000"/>
                <w:sz w:val="28"/>
                <w:szCs w:val="28"/>
              </w:rPr>
            </w:pPr>
            <w:r w:rsidRPr="00BC01EF">
              <w:rPr>
                <w:color w:val="000000"/>
                <w:position w:val="-24"/>
                <w:sz w:val="28"/>
                <w:szCs w:val="28"/>
              </w:rPr>
              <w:object w:dxaOrig="999" w:dyaOrig="620" w14:anchorId="4E256002">
                <v:shape id="_x0000_i1027" type="#_x0000_t75" style="width:50.25pt;height:30.75pt" o:ole="">
                  <v:imagedata r:id="rId15" o:title=""/>
                </v:shape>
                <o:OLEObject Type="Embed" ProgID="Equation.3" ShapeID="_x0000_i1027" DrawAspect="Content" ObjectID="_1720864344" r:id="rId16"/>
              </w:object>
            </w:r>
            <w:r w:rsidRPr="00BC01EF">
              <w:rPr>
                <w:color w:val="000000"/>
                <w:sz w:val="28"/>
                <w:szCs w:val="28"/>
              </w:rPr>
              <w:t xml:space="preserve"> </w:t>
            </w:r>
          </w:p>
          <w:p w14:paraId="3FF2759B" w14:textId="77777777" w:rsidR="00F90425" w:rsidRPr="00BC01EF" w:rsidRDefault="00F90425" w:rsidP="0030566B">
            <w:pPr>
              <w:autoSpaceDE w:val="0"/>
              <w:autoSpaceDN w:val="0"/>
              <w:adjustRightInd w:val="0"/>
              <w:spacing w:before="120" w:after="120" w:line="240" w:lineRule="auto"/>
              <w:jc w:val="both"/>
              <w:rPr>
                <w:color w:val="000000"/>
                <w:sz w:val="28"/>
                <w:szCs w:val="28"/>
              </w:rPr>
            </w:pPr>
            <w:r w:rsidRPr="00BC01EF">
              <w:rPr>
                <w:color w:val="000000"/>
                <w:position w:val="-24"/>
                <w:sz w:val="28"/>
                <w:szCs w:val="28"/>
              </w:rPr>
              <w:object w:dxaOrig="1040" w:dyaOrig="620" w14:anchorId="0AE0FC61">
                <v:shape id="_x0000_i1028" type="#_x0000_t75" style="width:51.75pt;height:30.75pt" o:ole="">
                  <v:imagedata r:id="rId17" o:title=""/>
                </v:shape>
                <o:OLEObject Type="Embed" ProgID="Equation.3" ShapeID="_x0000_i1028" DrawAspect="Content" ObjectID="_1720864345" r:id="rId18"/>
              </w:object>
            </w:r>
          </w:p>
        </w:tc>
      </w:tr>
      <w:tr w:rsidR="00F90425" w:rsidRPr="00BC01EF" w14:paraId="65753070" w14:textId="77777777" w:rsidTr="005C7583">
        <w:trPr>
          <w:trHeight w:val="1577"/>
        </w:trPr>
        <w:tc>
          <w:tcPr>
            <w:tcW w:w="2916" w:type="dxa"/>
            <w:vAlign w:val="center"/>
          </w:tcPr>
          <w:p w14:paraId="4FFC25F9" w14:textId="45AED78C" w:rsidR="00F90425" w:rsidRPr="00BC01EF" w:rsidRDefault="00F90425" w:rsidP="0030566B">
            <w:pPr>
              <w:autoSpaceDE w:val="0"/>
              <w:autoSpaceDN w:val="0"/>
              <w:adjustRightInd w:val="0"/>
              <w:spacing w:before="120" w:after="120" w:line="240" w:lineRule="auto"/>
              <w:jc w:val="both"/>
              <w:rPr>
                <w:color w:val="000000"/>
                <w:sz w:val="28"/>
                <w:szCs w:val="28"/>
              </w:rPr>
            </w:pPr>
            <w:r w:rsidRPr="00BC01EF">
              <w:rPr>
                <w:noProof/>
                <w:color w:val="000000"/>
                <w:sz w:val="28"/>
                <w:szCs w:val="28"/>
              </w:rPr>
              <w:drawing>
                <wp:anchor distT="0" distB="0" distL="114300" distR="114300" simplePos="0" relativeHeight="251675648" behindDoc="0" locked="0" layoutInCell="1" allowOverlap="1" wp14:anchorId="466EF1B8" wp14:editId="4796CBBD">
                  <wp:simplePos x="0" y="0"/>
                  <wp:positionH relativeFrom="column">
                    <wp:posOffset>139065</wp:posOffset>
                  </wp:positionH>
                  <wp:positionV relativeFrom="paragraph">
                    <wp:posOffset>-1145540</wp:posOffset>
                  </wp:positionV>
                  <wp:extent cx="1403350" cy="1059180"/>
                  <wp:effectExtent l="0" t="0" r="6350" b="7620"/>
                  <wp:wrapTight wrapText="bothSides">
                    <wp:wrapPolygon edited="0">
                      <wp:start x="0" y="0"/>
                      <wp:lineTo x="0" y="21367"/>
                      <wp:lineTo x="21405" y="21367"/>
                      <wp:lineTo x="21405"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03350" cy="105918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525" w:type="dxa"/>
            <w:vAlign w:val="center"/>
          </w:tcPr>
          <w:p w14:paraId="17499408" w14:textId="226A28DD" w:rsidR="00F90425" w:rsidRPr="00BC01EF" w:rsidRDefault="00F90425" w:rsidP="0030566B">
            <w:pPr>
              <w:autoSpaceDE w:val="0"/>
              <w:autoSpaceDN w:val="0"/>
              <w:adjustRightInd w:val="0"/>
              <w:spacing w:before="120" w:after="120" w:line="240" w:lineRule="auto"/>
              <w:jc w:val="both"/>
              <w:rPr>
                <w:color w:val="000000"/>
                <w:sz w:val="28"/>
                <w:szCs w:val="28"/>
              </w:rPr>
            </w:pPr>
            <w:r w:rsidRPr="00BC01EF">
              <w:rPr>
                <w:noProof/>
                <w:sz w:val="28"/>
                <w:szCs w:val="28"/>
              </w:rPr>
              <w:drawing>
                <wp:anchor distT="0" distB="0" distL="114300" distR="114300" simplePos="0" relativeHeight="251671552" behindDoc="0" locked="0" layoutInCell="1" allowOverlap="1" wp14:anchorId="293C0227" wp14:editId="7F12EBDF">
                  <wp:simplePos x="0" y="0"/>
                  <wp:positionH relativeFrom="column">
                    <wp:posOffset>398780</wp:posOffset>
                  </wp:positionH>
                  <wp:positionV relativeFrom="paragraph">
                    <wp:posOffset>117475</wp:posOffset>
                  </wp:positionV>
                  <wp:extent cx="1435100" cy="1053465"/>
                  <wp:effectExtent l="0" t="0" r="0" b="0"/>
                  <wp:wrapTight wrapText="bothSides">
                    <wp:wrapPolygon edited="0">
                      <wp:start x="0" y="0"/>
                      <wp:lineTo x="0" y="21092"/>
                      <wp:lineTo x="21218" y="21092"/>
                      <wp:lineTo x="21218"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35100" cy="105346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343" w:type="dxa"/>
          </w:tcPr>
          <w:p w14:paraId="7CC0B0D3" w14:textId="77777777" w:rsidR="00F90425" w:rsidRPr="00BC01EF" w:rsidRDefault="00F90425" w:rsidP="0030566B">
            <w:pPr>
              <w:autoSpaceDE w:val="0"/>
              <w:autoSpaceDN w:val="0"/>
              <w:adjustRightInd w:val="0"/>
              <w:spacing w:before="120" w:after="120" w:line="240" w:lineRule="auto"/>
              <w:jc w:val="both"/>
              <w:rPr>
                <w:color w:val="000000"/>
                <w:sz w:val="28"/>
                <w:szCs w:val="28"/>
              </w:rPr>
            </w:pPr>
            <w:r w:rsidRPr="00BC01EF">
              <w:rPr>
                <w:color w:val="000000"/>
                <w:sz w:val="28"/>
                <w:szCs w:val="28"/>
              </w:rPr>
              <w:t>C = 0,6A</w:t>
            </w:r>
          </w:p>
          <w:p w14:paraId="074C7828" w14:textId="77777777" w:rsidR="00F90425" w:rsidRPr="00BC01EF" w:rsidRDefault="00F90425" w:rsidP="0030566B">
            <w:pPr>
              <w:autoSpaceDE w:val="0"/>
              <w:autoSpaceDN w:val="0"/>
              <w:adjustRightInd w:val="0"/>
              <w:spacing w:before="120" w:after="120" w:line="240" w:lineRule="auto"/>
              <w:jc w:val="both"/>
              <w:rPr>
                <w:color w:val="000000"/>
                <w:sz w:val="28"/>
                <w:szCs w:val="28"/>
              </w:rPr>
            </w:pPr>
            <w:r w:rsidRPr="00BC01EF">
              <w:rPr>
                <w:color w:val="000000"/>
                <w:sz w:val="28"/>
                <w:szCs w:val="28"/>
              </w:rPr>
              <w:t xml:space="preserve">L </w:t>
            </w:r>
            <w:r w:rsidRPr="00BC01EF">
              <w:rPr>
                <w:color w:val="000000"/>
                <w:sz w:val="28"/>
                <w:szCs w:val="28"/>
              </w:rPr>
              <w:sym w:font="Symbol" w:char="F0B3"/>
            </w:r>
            <w:r w:rsidRPr="00BC01EF">
              <w:rPr>
                <w:color w:val="000000"/>
                <w:sz w:val="28"/>
                <w:szCs w:val="28"/>
              </w:rPr>
              <w:t xml:space="preserve"> 4(c </w:t>
            </w:r>
            <w:r w:rsidRPr="00BC01EF">
              <w:rPr>
                <w:sz w:val="28"/>
                <w:szCs w:val="28"/>
              </w:rPr>
              <w:t xml:space="preserve">– </w:t>
            </w:r>
            <w:r w:rsidRPr="00BC01EF">
              <w:rPr>
                <w:color w:val="000000"/>
                <w:sz w:val="28"/>
                <w:szCs w:val="28"/>
              </w:rPr>
              <w:t>a)</w:t>
            </w:r>
          </w:p>
          <w:p w14:paraId="1BAA406B" w14:textId="77777777" w:rsidR="00F90425" w:rsidRPr="00BC01EF" w:rsidRDefault="00F90425" w:rsidP="0030566B">
            <w:pPr>
              <w:autoSpaceDE w:val="0"/>
              <w:autoSpaceDN w:val="0"/>
              <w:adjustRightInd w:val="0"/>
              <w:spacing w:before="120" w:after="120" w:line="240" w:lineRule="auto"/>
              <w:jc w:val="both"/>
              <w:rPr>
                <w:color w:val="000000"/>
                <w:sz w:val="28"/>
                <w:szCs w:val="28"/>
              </w:rPr>
            </w:pPr>
            <w:r w:rsidRPr="00BC01EF">
              <w:rPr>
                <w:color w:val="000000"/>
                <w:position w:val="-24"/>
                <w:sz w:val="28"/>
                <w:szCs w:val="28"/>
              </w:rPr>
              <w:object w:dxaOrig="999" w:dyaOrig="620" w14:anchorId="743ECBEF">
                <v:shape id="_x0000_i1029" type="#_x0000_t75" style="width:50.25pt;height:30.75pt" o:ole="">
                  <v:imagedata r:id="rId21" o:title=""/>
                </v:shape>
                <o:OLEObject Type="Embed" ProgID="Equation.3" ShapeID="_x0000_i1029" DrawAspect="Content" ObjectID="_1720864346" r:id="rId22"/>
              </w:object>
            </w:r>
            <w:r w:rsidRPr="00BC01EF">
              <w:rPr>
                <w:color w:val="000000"/>
                <w:sz w:val="28"/>
                <w:szCs w:val="28"/>
              </w:rPr>
              <w:t xml:space="preserve"> </w:t>
            </w:r>
          </w:p>
          <w:p w14:paraId="6D7610F3" w14:textId="77777777" w:rsidR="00F90425" w:rsidRPr="00BC01EF" w:rsidRDefault="00F90425" w:rsidP="0030566B">
            <w:pPr>
              <w:autoSpaceDE w:val="0"/>
              <w:autoSpaceDN w:val="0"/>
              <w:adjustRightInd w:val="0"/>
              <w:spacing w:before="120" w:after="120" w:line="240" w:lineRule="auto"/>
              <w:jc w:val="both"/>
              <w:rPr>
                <w:color w:val="000000"/>
                <w:sz w:val="28"/>
                <w:szCs w:val="28"/>
              </w:rPr>
            </w:pPr>
            <w:r w:rsidRPr="00BC01EF">
              <w:rPr>
                <w:color w:val="000000"/>
                <w:position w:val="-24"/>
                <w:sz w:val="28"/>
                <w:szCs w:val="28"/>
              </w:rPr>
              <w:object w:dxaOrig="1040" w:dyaOrig="620" w14:anchorId="28228098">
                <v:shape id="_x0000_i1030" type="#_x0000_t75" style="width:51.75pt;height:30.75pt" o:ole="">
                  <v:imagedata r:id="rId23" o:title=""/>
                </v:shape>
                <o:OLEObject Type="Embed" ProgID="Equation.3" ShapeID="_x0000_i1030" DrawAspect="Content" ObjectID="_1720864347" r:id="rId24"/>
              </w:object>
            </w:r>
          </w:p>
        </w:tc>
      </w:tr>
      <w:tr w:rsidR="00F90425" w:rsidRPr="00BC01EF" w14:paraId="153A5C78" w14:textId="77777777" w:rsidTr="005C7583">
        <w:trPr>
          <w:trHeight w:val="1522"/>
        </w:trPr>
        <w:tc>
          <w:tcPr>
            <w:tcW w:w="2916" w:type="dxa"/>
            <w:vAlign w:val="center"/>
          </w:tcPr>
          <w:p w14:paraId="5BD023C2" w14:textId="2FFDDE73" w:rsidR="00F90425" w:rsidRPr="00BC01EF" w:rsidRDefault="00F90425" w:rsidP="0030566B">
            <w:pPr>
              <w:autoSpaceDE w:val="0"/>
              <w:autoSpaceDN w:val="0"/>
              <w:adjustRightInd w:val="0"/>
              <w:spacing w:before="120" w:after="120" w:line="240" w:lineRule="auto"/>
              <w:jc w:val="both"/>
              <w:rPr>
                <w:color w:val="000000"/>
                <w:sz w:val="28"/>
                <w:szCs w:val="28"/>
              </w:rPr>
            </w:pPr>
            <w:r w:rsidRPr="00BC01EF">
              <w:rPr>
                <w:noProof/>
                <w:sz w:val="28"/>
                <w:szCs w:val="28"/>
              </w:rPr>
              <w:drawing>
                <wp:anchor distT="0" distB="0" distL="114300" distR="114300" simplePos="0" relativeHeight="251672576" behindDoc="0" locked="0" layoutInCell="1" allowOverlap="1" wp14:anchorId="7E2B51A1" wp14:editId="13EFBE87">
                  <wp:simplePos x="0" y="0"/>
                  <wp:positionH relativeFrom="column">
                    <wp:align>center</wp:align>
                  </wp:positionH>
                  <wp:positionV relativeFrom="paragraph">
                    <wp:posOffset>-956310</wp:posOffset>
                  </wp:positionV>
                  <wp:extent cx="977900" cy="1105535"/>
                  <wp:effectExtent l="0" t="0" r="0" b="0"/>
                  <wp:wrapTight wrapText="bothSides">
                    <wp:wrapPolygon edited="0">
                      <wp:start x="0" y="0"/>
                      <wp:lineTo x="0" y="21215"/>
                      <wp:lineTo x="21039" y="21215"/>
                      <wp:lineTo x="21039"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977900" cy="110553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525" w:type="dxa"/>
            <w:vAlign w:val="center"/>
          </w:tcPr>
          <w:p w14:paraId="5AF8B8F8" w14:textId="1D2C98B1" w:rsidR="00F90425" w:rsidRPr="00BC01EF" w:rsidRDefault="00F90425" w:rsidP="0030566B">
            <w:pPr>
              <w:autoSpaceDE w:val="0"/>
              <w:autoSpaceDN w:val="0"/>
              <w:adjustRightInd w:val="0"/>
              <w:spacing w:before="120" w:after="120" w:line="240" w:lineRule="auto"/>
              <w:ind w:firstLine="720"/>
              <w:jc w:val="both"/>
              <w:rPr>
                <w:color w:val="000000"/>
                <w:sz w:val="28"/>
                <w:szCs w:val="28"/>
              </w:rPr>
            </w:pPr>
            <w:r w:rsidRPr="00BC01EF">
              <w:rPr>
                <w:noProof/>
                <w:sz w:val="28"/>
                <w:szCs w:val="28"/>
              </w:rPr>
              <w:drawing>
                <wp:anchor distT="0" distB="0" distL="114300" distR="114300" simplePos="0" relativeHeight="251673600" behindDoc="0" locked="0" layoutInCell="1" allowOverlap="1" wp14:anchorId="5EE787EB" wp14:editId="6F6D05E6">
                  <wp:simplePos x="0" y="0"/>
                  <wp:positionH relativeFrom="column">
                    <wp:posOffset>526415</wp:posOffset>
                  </wp:positionH>
                  <wp:positionV relativeFrom="paragraph">
                    <wp:posOffset>-469265</wp:posOffset>
                  </wp:positionV>
                  <wp:extent cx="1052830" cy="1095375"/>
                  <wp:effectExtent l="0" t="0" r="0" b="9525"/>
                  <wp:wrapTight wrapText="bothSides">
                    <wp:wrapPolygon edited="0">
                      <wp:start x="0" y="0"/>
                      <wp:lineTo x="0" y="21412"/>
                      <wp:lineTo x="21105" y="21412"/>
                      <wp:lineTo x="21105"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052830" cy="109537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343" w:type="dxa"/>
          </w:tcPr>
          <w:p w14:paraId="12DCE6BA" w14:textId="77777777" w:rsidR="00F90425" w:rsidRPr="00BC01EF" w:rsidRDefault="00F90425" w:rsidP="0030566B">
            <w:pPr>
              <w:autoSpaceDE w:val="0"/>
              <w:autoSpaceDN w:val="0"/>
              <w:adjustRightInd w:val="0"/>
              <w:spacing w:before="120" w:after="120" w:line="240" w:lineRule="auto"/>
              <w:jc w:val="both"/>
              <w:rPr>
                <w:color w:val="000000"/>
                <w:sz w:val="28"/>
                <w:szCs w:val="28"/>
              </w:rPr>
            </w:pPr>
            <w:r w:rsidRPr="00BC01EF">
              <w:rPr>
                <w:color w:val="000000"/>
                <w:sz w:val="28"/>
                <w:szCs w:val="28"/>
              </w:rPr>
              <w:t xml:space="preserve">L  </w:t>
            </w:r>
            <w:r w:rsidRPr="00BC01EF">
              <w:rPr>
                <w:color w:val="000000"/>
                <w:sz w:val="28"/>
                <w:szCs w:val="28"/>
              </w:rPr>
              <w:sym w:font="Symbol" w:char="F0B3"/>
            </w:r>
            <w:r w:rsidRPr="00BC01EF">
              <w:rPr>
                <w:color w:val="000000"/>
                <w:sz w:val="28"/>
                <w:szCs w:val="28"/>
              </w:rPr>
              <w:t xml:space="preserve">4(0,6A </w:t>
            </w:r>
            <w:r w:rsidRPr="00BC01EF">
              <w:rPr>
                <w:sz w:val="28"/>
                <w:szCs w:val="28"/>
              </w:rPr>
              <w:t xml:space="preserve">– </w:t>
            </w:r>
            <w:r w:rsidRPr="00BC01EF">
              <w:rPr>
                <w:color w:val="000000"/>
                <w:sz w:val="28"/>
                <w:szCs w:val="28"/>
              </w:rPr>
              <w:t>a)</w:t>
            </w:r>
          </w:p>
          <w:p w14:paraId="3F8C1EE0" w14:textId="77777777" w:rsidR="00F90425" w:rsidRPr="00BC01EF" w:rsidRDefault="00F90425" w:rsidP="0030566B">
            <w:pPr>
              <w:autoSpaceDE w:val="0"/>
              <w:autoSpaceDN w:val="0"/>
              <w:adjustRightInd w:val="0"/>
              <w:spacing w:before="120" w:after="120" w:line="240" w:lineRule="auto"/>
              <w:jc w:val="both"/>
              <w:rPr>
                <w:color w:val="000000"/>
                <w:sz w:val="28"/>
                <w:szCs w:val="28"/>
              </w:rPr>
            </w:pPr>
            <w:r w:rsidRPr="00BC01EF">
              <w:rPr>
                <w:color w:val="000000"/>
                <w:sz w:val="28"/>
                <w:szCs w:val="28"/>
              </w:rPr>
              <w:t xml:space="preserve"> </w:t>
            </w:r>
            <w:r w:rsidRPr="00BC01EF">
              <w:rPr>
                <w:color w:val="000000"/>
                <w:position w:val="-24"/>
                <w:sz w:val="28"/>
                <w:szCs w:val="28"/>
              </w:rPr>
              <w:object w:dxaOrig="999" w:dyaOrig="620" w14:anchorId="4EAC08EE">
                <v:shape id="_x0000_i1031" type="#_x0000_t75" style="width:50.25pt;height:30.75pt" o:ole="">
                  <v:imagedata r:id="rId27" o:title=""/>
                </v:shape>
                <o:OLEObject Type="Embed" ProgID="Equation.3" ShapeID="_x0000_i1031" DrawAspect="Content" ObjectID="_1720864348" r:id="rId28"/>
              </w:object>
            </w:r>
          </w:p>
          <w:p w14:paraId="7D893EC7" w14:textId="77777777" w:rsidR="00F90425" w:rsidRPr="00BC01EF" w:rsidRDefault="00F90425" w:rsidP="0030566B">
            <w:pPr>
              <w:autoSpaceDE w:val="0"/>
              <w:autoSpaceDN w:val="0"/>
              <w:adjustRightInd w:val="0"/>
              <w:spacing w:before="120" w:after="120" w:line="240" w:lineRule="auto"/>
              <w:jc w:val="both"/>
              <w:rPr>
                <w:color w:val="000000"/>
                <w:sz w:val="28"/>
                <w:szCs w:val="28"/>
              </w:rPr>
            </w:pPr>
            <w:r w:rsidRPr="00BC01EF">
              <w:rPr>
                <w:color w:val="000000"/>
                <w:position w:val="-24"/>
                <w:sz w:val="28"/>
                <w:szCs w:val="28"/>
              </w:rPr>
              <w:object w:dxaOrig="1040" w:dyaOrig="620" w14:anchorId="38DF77C4">
                <v:shape id="_x0000_i1032" type="#_x0000_t75" style="width:51.75pt;height:30.75pt" o:ole="">
                  <v:imagedata r:id="rId29" o:title=""/>
                </v:shape>
                <o:OLEObject Type="Embed" ProgID="Equation.3" ShapeID="_x0000_i1032" DrawAspect="Content" ObjectID="_1720864349" r:id="rId30"/>
              </w:object>
            </w:r>
          </w:p>
        </w:tc>
      </w:tr>
    </w:tbl>
    <w:p w14:paraId="7AFA2AF3" w14:textId="5FF948CE" w:rsidR="00F90425" w:rsidRPr="00BC01EF" w:rsidRDefault="00F90425" w:rsidP="0030566B">
      <w:pPr>
        <w:autoSpaceDE w:val="0"/>
        <w:autoSpaceDN w:val="0"/>
        <w:adjustRightInd w:val="0"/>
        <w:spacing w:before="120" w:after="120" w:line="240" w:lineRule="auto"/>
        <w:ind w:firstLine="720"/>
        <w:jc w:val="both"/>
        <w:rPr>
          <w:color w:val="000000"/>
          <w:sz w:val="28"/>
          <w:szCs w:val="28"/>
        </w:rPr>
      </w:pPr>
      <w:r w:rsidRPr="0093293C">
        <w:rPr>
          <w:i/>
          <w:iCs/>
          <w:noProof/>
          <w:sz w:val="28"/>
          <w:szCs w:val="28"/>
        </w:rPr>
        <w:drawing>
          <wp:anchor distT="0" distB="0" distL="114300" distR="114300" simplePos="0" relativeHeight="251676672" behindDoc="1" locked="0" layoutInCell="1" allowOverlap="1" wp14:anchorId="73563B14" wp14:editId="448845FC">
            <wp:simplePos x="0" y="0"/>
            <wp:positionH relativeFrom="column">
              <wp:posOffset>4317144</wp:posOffset>
            </wp:positionH>
            <wp:positionV relativeFrom="paragraph">
              <wp:posOffset>87464</wp:posOffset>
            </wp:positionV>
            <wp:extent cx="1752600" cy="1714500"/>
            <wp:effectExtent l="0" t="0" r="0" b="0"/>
            <wp:wrapTight wrapText="bothSides">
              <wp:wrapPolygon edited="0">
                <wp:start x="0" y="0"/>
                <wp:lineTo x="0" y="21360"/>
                <wp:lineTo x="21365" y="21360"/>
                <wp:lineTo x="21365"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752600" cy="1714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3293C">
        <w:rPr>
          <w:i/>
          <w:iCs/>
          <w:color w:val="000000"/>
          <w:sz w:val="28"/>
          <w:szCs w:val="28"/>
        </w:rPr>
        <w:t>Hình 1-9: Kết cấu chuyển tiếp</w:t>
      </w:r>
      <w:r w:rsidRPr="00BC01EF">
        <w:rPr>
          <w:color w:val="000000"/>
          <w:sz w:val="28"/>
          <w:szCs w:val="28"/>
        </w:rPr>
        <w:t>.</w:t>
      </w:r>
    </w:p>
    <w:p w14:paraId="6A4EB7CB" w14:textId="77777777" w:rsidR="00F90425" w:rsidRPr="00BC01EF" w:rsidRDefault="00F90425"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 xml:space="preserve">Tránh các kết cấu có độ co chiều dài lớn dễ gây ra biến dạng hoặc thậm chí phá hủy bằng cách tạo các gân cứng vững, thiết kế những thanh có độ cong hợp lý, những kết cấu có nan hoa nên là số lẻ hoặc dạng nan hoa cong, nghiêng một góc so với mặt phẳng ngang (Hình 1-10). </w:t>
      </w:r>
    </w:p>
    <w:p w14:paraId="358D7AA0" w14:textId="0E54BEC1" w:rsidR="00105E3A" w:rsidRPr="00C149D1" w:rsidRDefault="00105E3A" w:rsidP="0030566B">
      <w:pPr>
        <w:pStyle w:val="Heading2"/>
        <w:spacing w:before="120" w:after="120" w:line="240" w:lineRule="auto"/>
        <w:rPr>
          <w:rFonts w:ascii="Times New Roman" w:hAnsi="Times New Roman" w:cs="Times New Roman"/>
          <w:b/>
          <w:bCs/>
          <w:i/>
          <w:iCs/>
          <w:color w:val="auto"/>
          <w:sz w:val="28"/>
          <w:szCs w:val="28"/>
        </w:rPr>
      </w:pPr>
      <w:bookmarkStart w:id="14" w:name="_Toc109735223"/>
      <w:r w:rsidRPr="00C149D1">
        <w:rPr>
          <w:rFonts w:ascii="Times New Roman" w:hAnsi="Times New Roman" w:cs="Times New Roman"/>
          <w:b/>
          <w:bCs/>
          <w:i/>
          <w:iCs/>
          <w:color w:val="auto"/>
          <w:sz w:val="28"/>
          <w:szCs w:val="28"/>
        </w:rPr>
        <w:t>2.2.2 Thiết kế kết cấu vật đúc thuận tiện cho công nghệ làm khuôn</w:t>
      </w:r>
      <w:bookmarkEnd w:id="14"/>
    </w:p>
    <w:p w14:paraId="13B39C5A" w14:textId="7BE9C753" w:rsidR="00F90425" w:rsidRPr="00BC01EF" w:rsidRDefault="00F90425" w:rsidP="0030566B">
      <w:pPr>
        <w:autoSpaceDE w:val="0"/>
        <w:autoSpaceDN w:val="0"/>
        <w:adjustRightInd w:val="0"/>
        <w:spacing w:before="120" w:after="120" w:line="240" w:lineRule="auto"/>
        <w:ind w:firstLine="720"/>
        <w:jc w:val="both"/>
        <w:rPr>
          <w:color w:val="000000"/>
          <w:sz w:val="28"/>
          <w:szCs w:val="28"/>
        </w:rPr>
      </w:pPr>
      <w:r w:rsidRPr="00BC01EF">
        <w:rPr>
          <w:noProof/>
          <w:sz w:val="28"/>
          <w:szCs w:val="28"/>
        </w:rPr>
        <w:drawing>
          <wp:anchor distT="0" distB="0" distL="114300" distR="114300" simplePos="0" relativeHeight="251678720" behindDoc="1" locked="0" layoutInCell="1" allowOverlap="1" wp14:anchorId="20EC11B7" wp14:editId="3AF1B115">
            <wp:simplePos x="0" y="0"/>
            <wp:positionH relativeFrom="column">
              <wp:posOffset>3954145</wp:posOffset>
            </wp:positionH>
            <wp:positionV relativeFrom="paragraph">
              <wp:posOffset>354330</wp:posOffset>
            </wp:positionV>
            <wp:extent cx="2174240" cy="883285"/>
            <wp:effectExtent l="0" t="0" r="0" b="0"/>
            <wp:wrapTight wrapText="bothSides">
              <wp:wrapPolygon edited="0">
                <wp:start x="0" y="0"/>
                <wp:lineTo x="0" y="20963"/>
                <wp:lineTo x="21386" y="20963"/>
                <wp:lineTo x="21386"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174240" cy="8832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C01EF">
        <w:rPr>
          <w:color w:val="000000"/>
          <w:sz w:val="28"/>
          <w:szCs w:val="28"/>
        </w:rPr>
        <w:t>Công nghệ làm khuôn gồm các nguyên công cơ bản như: đầm chặt hỗn hợp, rút mẫu, làm lõi và lắp ráp lõi, lắp khuôn. Công nghệ làm khuôn càng đơn giản, chất lượng vật đúc càng cao. Kết cấu vật đúc hợp lý phải thoả mãn các điểm sau đây:</w:t>
      </w:r>
    </w:p>
    <w:p w14:paraId="6C81E78F" w14:textId="77777777" w:rsidR="00F90425" w:rsidRPr="00BC01EF" w:rsidRDefault="00F90425" w:rsidP="0030566B">
      <w:pPr>
        <w:autoSpaceDE w:val="0"/>
        <w:autoSpaceDN w:val="0"/>
        <w:adjustRightInd w:val="0"/>
        <w:spacing w:before="120" w:after="120" w:line="240" w:lineRule="auto"/>
        <w:ind w:firstLine="720"/>
        <w:jc w:val="both"/>
        <w:rPr>
          <w:color w:val="000000"/>
          <w:sz w:val="28"/>
          <w:szCs w:val="28"/>
        </w:rPr>
      </w:pPr>
      <w:r w:rsidRPr="00BC01EF">
        <w:rPr>
          <w:sz w:val="28"/>
          <w:szCs w:val="28"/>
        </w:rPr>
        <w:t>–</w:t>
      </w:r>
      <w:r w:rsidRPr="00BC01EF">
        <w:rPr>
          <w:color w:val="000000"/>
          <w:sz w:val="28"/>
          <w:szCs w:val="28"/>
        </w:rPr>
        <w:t xml:space="preserve"> Kết cấu phải đảm bảo chọn hướng rút mẫu dễ dàng, hoặc chỉ phân bố trong một lòng khuôn, hoặc không phải làm mẫu rời...</w:t>
      </w:r>
    </w:p>
    <w:p w14:paraId="4E9D4200" w14:textId="77777777" w:rsidR="00F90425" w:rsidRPr="00BC01EF" w:rsidRDefault="00F90425"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 xml:space="preserve">Trên hình 1-11 giới thiệu các kết cấu hợp lý và không hợp lý khi rút mẫu. </w:t>
      </w:r>
    </w:p>
    <w:p w14:paraId="0FA609CB" w14:textId="7BE8F397" w:rsidR="00105E3A" w:rsidRPr="00C149D1" w:rsidRDefault="00105E3A" w:rsidP="0030566B">
      <w:pPr>
        <w:pStyle w:val="Heading2"/>
        <w:spacing w:before="120" w:after="120" w:line="240" w:lineRule="auto"/>
        <w:rPr>
          <w:rFonts w:ascii="Times New Roman" w:hAnsi="Times New Roman" w:cs="Times New Roman"/>
          <w:b/>
          <w:bCs/>
          <w:i/>
          <w:iCs/>
          <w:sz w:val="28"/>
          <w:szCs w:val="28"/>
        </w:rPr>
      </w:pPr>
      <w:bookmarkStart w:id="15" w:name="_Toc109735224"/>
      <w:r w:rsidRPr="00C149D1">
        <w:rPr>
          <w:rFonts w:ascii="Times New Roman" w:hAnsi="Times New Roman" w:cs="Times New Roman"/>
          <w:b/>
          <w:bCs/>
          <w:i/>
          <w:iCs/>
          <w:color w:val="auto"/>
          <w:sz w:val="28"/>
          <w:szCs w:val="28"/>
        </w:rPr>
        <w:lastRenderedPageBreak/>
        <w:t>2.2.3 Thiết kế kết cấu vật đúc thuận tiện cho công nghệ làm lõi</w:t>
      </w:r>
      <w:bookmarkEnd w:id="15"/>
    </w:p>
    <w:p w14:paraId="526282B6" w14:textId="77777777" w:rsidR="007A2959" w:rsidRPr="00BC01EF" w:rsidRDefault="007A2959" w:rsidP="0030566B">
      <w:pPr>
        <w:autoSpaceDE w:val="0"/>
        <w:autoSpaceDN w:val="0"/>
        <w:adjustRightInd w:val="0"/>
        <w:spacing w:before="120" w:after="120" w:line="240" w:lineRule="auto"/>
        <w:ind w:firstLine="720"/>
        <w:jc w:val="both"/>
        <w:rPr>
          <w:color w:val="000000"/>
          <w:sz w:val="28"/>
          <w:szCs w:val="28"/>
        </w:rPr>
      </w:pPr>
      <w:r w:rsidRPr="00BC01EF">
        <w:rPr>
          <w:noProof/>
          <w:sz w:val="28"/>
          <w:szCs w:val="28"/>
        </w:rPr>
        <w:drawing>
          <wp:anchor distT="0" distB="0" distL="114300" distR="114300" simplePos="0" relativeHeight="251689984" behindDoc="1" locked="0" layoutInCell="1" allowOverlap="1" wp14:anchorId="4570026A" wp14:editId="652358FB">
            <wp:simplePos x="0" y="0"/>
            <wp:positionH relativeFrom="column">
              <wp:posOffset>3862705</wp:posOffset>
            </wp:positionH>
            <wp:positionV relativeFrom="paragraph">
              <wp:posOffset>116205</wp:posOffset>
            </wp:positionV>
            <wp:extent cx="2199005" cy="1229995"/>
            <wp:effectExtent l="0" t="0" r="0" b="8255"/>
            <wp:wrapTight wrapText="bothSides">
              <wp:wrapPolygon edited="0">
                <wp:start x="0" y="0"/>
                <wp:lineTo x="0" y="21410"/>
                <wp:lineTo x="21332" y="21410"/>
                <wp:lineTo x="21332"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199005" cy="12299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C01EF">
        <w:rPr>
          <w:sz w:val="28"/>
          <w:szCs w:val="28"/>
        </w:rPr>
        <w:t>–</w:t>
      </w:r>
      <w:r w:rsidRPr="00BC01EF">
        <w:rPr>
          <w:color w:val="000000"/>
          <w:sz w:val="28"/>
          <w:szCs w:val="28"/>
        </w:rPr>
        <w:t xml:space="preserve"> Kết cấu vật đúc có số lượng lõi càng ít càng tốt, đảm bảo dễ định vị khi lắp ráp và dễ phá lõi khi dỡ khuôn, làm sạch.</w:t>
      </w:r>
    </w:p>
    <w:p w14:paraId="283D6160" w14:textId="77777777" w:rsidR="007A2959" w:rsidRPr="00BC01EF" w:rsidRDefault="007A2959" w:rsidP="0030566B">
      <w:pPr>
        <w:autoSpaceDE w:val="0"/>
        <w:autoSpaceDN w:val="0"/>
        <w:adjustRightInd w:val="0"/>
        <w:spacing w:before="120" w:after="120" w:line="240" w:lineRule="auto"/>
        <w:ind w:firstLine="720"/>
        <w:jc w:val="both"/>
        <w:rPr>
          <w:color w:val="000000"/>
          <w:sz w:val="28"/>
          <w:szCs w:val="28"/>
        </w:rPr>
      </w:pPr>
      <w:r w:rsidRPr="00BC01EF">
        <w:rPr>
          <w:noProof/>
          <w:sz w:val="28"/>
          <w:szCs w:val="28"/>
        </w:rPr>
        <w:drawing>
          <wp:anchor distT="0" distB="0" distL="114300" distR="114300" simplePos="0" relativeHeight="251691008" behindDoc="1" locked="0" layoutInCell="1" allowOverlap="1" wp14:anchorId="6AEF9C3F" wp14:editId="181973AC">
            <wp:simplePos x="0" y="0"/>
            <wp:positionH relativeFrom="margin">
              <wp:align>right</wp:align>
            </wp:positionH>
            <wp:positionV relativeFrom="paragraph">
              <wp:posOffset>887730</wp:posOffset>
            </wp:positionV>
            <wp:extent cx="1706245" cy="978535"/>
            <wp:effectExtent l="0" t="0" r="8255" b="0"/>
            <wp:wrapTight wrapText="bothSides">
              <wp:wrapPolygon edited="0">
                <wp:start x="0" y="0"/>
                <wp:lineTo x="0" y="21025"/>
                <wp:lineTo x="21463" y="21025"/>
                <wp:lineTo x="21463"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706245" cy="9785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C01EF">
        <w:rPr>
          <w:color w:val="000000"/>
          <w:sz w:val="28"/>
          <w:szCs w:val="28"/>
        </w:rPr>
        <w:t>Trên hình 1-12 kết cấu (a) có hai phần lỗ tách biệt và một lỗ phải đặt công xôn. Có thể sửa lại kết cấu đó như (b) mà không có ảnh hưởng gì đến khả năng chịu lực, trong lúc chỉ cần một lõi liền cứng vững và dễ lắp đặt. Kết cấu (c) có ba lõi cũng có thể sửa lại thành kết cấu có một lõi chung (d). Tuy vậy, không phải bao giờ cũng đúng, vì nếu ghép quá nhiều sẽ làm lõi quá phức tạp.</w:t>
      </w:r>
    </w:p>
    <w:p w14:paraId="55CD70DF" w14:textId="77777777" w:rsidR="007A2959" w:rsidRPr="00BC01EF" w:rsidRDefault="007A2959" w:rsidP="0030566B">
      <w:pPr>
        <w:autoSpaceDE w:val="0"/>
        <w:autoSpaceDN w:val="0"/>
        <w:adjustRightInd w:val="0"/>
        <w:spacing w:before="120" w:after="120" w:line="240" w:lineRule="auto"/>
        <w:ind w:firstLine="720"/>
        <w:jc w:val="both"/>
        <w:rPr>
          <w:color w:val="000000"/>
          <w:sz w:val="28"/>
          <w:szCs w:val="28"/>
        </w:rPr>
      </w:pPr>
      <w:r w:rsidRPr="00BC01EF">
        <w:rPr>
          <w:noProof/>
          <w:sz w:val="28"/>
          <w:szCs w:val="28"/>
        </w:rPr>
        <w:drawing>
          <wp:anchor distT="0" distB="0" distL="114300" distR="114300" simplePos="0" relativeHeight="251692032" behindDoc="1" locked="0" layoutInCell="1" allowOverlap="1" wp14:anchorId="043CF048" wp14:editId="237742D6">
            <wp:simplePos x="0" y="0"/>
            <wp:positionH relativeFrom="column">
              <wp:posOffset>3966210</wp:posOffset>
            </wp:positionH>
            <wp:positionV relativeFrom="paragraph">
              <wp:posOffset>653415</wp:posOffset>
            </wp:positionV>
            <wp:extent cx="2131695" cy="930275"/>
            <wp:effectExtent l="0" t="0" r="1905" b="3175"/>
            <wp:wrapTight wrapText="bothSides">
              <wp:wrapPolygon edited="0">
                <wp:start x="0" y="0"/>
                <wp:lineTo x="0" y="21231"/>
                <wp:lineTo x="21426" y="21231"/>
                <wp:lineTo x="21426"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131695" cy="9302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C01EF">
        <w:rPr>
          <w:color w:val="000000"/>
          <w:sz w:val="28"/>
          <w:szCs w:val="28"/>
        </w:rPr>
        <w:t xml:space="preserve">Kết cấu vật đúc có các mặt bích hoặc phần nhô, nên thiết kế có cùng độ cao và nên nối liền lại nếu chúng ở gần nhau để dễ làm khuôn (tránh phải làm mẫu rời). Trên hình 1-13 kết cấu (a) không hợp lý, kết cấu (b) hợp lý hơn. </w:t>
      </w:r>
    </w:p>
    <w:p w14:paraId="32D5E297" w14:textId="77777777" w:rsidR="007A2959" w:rsidRPr="00BC01EF" w:rsidRDefault="007A2959" w:rsidP="0030566B">
      <w:pPr>
        <w:spacing w:before="120" w:after="120" w:line="240" w:lineRule="auto"/>
        <w:ind w:left="-284" w:firstLine="284"/>
        <w:rPr>
          <w:b/>
          <w:bCs/>
          <w:i/>
          <w:iCs/>
          <w:sz w:val="28"/>
          <w:szCs w:val="28"/>
        </w:rPr>
      </w:pPr>
    </w:p>
    <w:p w14:paraId="6FD27707" w14:textId="5290AA6C" w:rsidR="00105E3A" w:rsidRPr="00C149D1" w:rsidRDefault="00105E3A" w:rsidP="0030566B">
      <w:pPr>
        <w:pStyle w:val="Heading2"/>
        <w:spacing w:before="120" w:after="120" w:line="240" w:lineRule="auto"/>
        <w:rPr>
          <w:rFonts w:ascii="Times New Roman" w:hAnsi="Times New Roman" w:cs="Times New Roman"/>
          <w:b/>
          <w:bCs/>
          <w:i/>
          <w:iCs/>
          <w:color w:val="auto"/>
          <w:sz w:val="28"/>
          <w:szCs w:val="28"/>
        </w:rPr>
      </w:pPr>
      <w:bookmarkStart w:id="16" w:name="_Toc109735225"/>
      <w:r w:rsidRPr="00C149D1">
        <w:rPr>
          <w:rFonts w:ascii="Times New Roman" w:hAnsi="Times New Roman" w:cs="Times New Roman"/>
          <w:b/>
          <w:bCs/>
          <w:i/>
          <w:iCs/>
          <w:color w:val="auto"/>
          <w:sz w:val="28"/>
          <w:szCs w:val="28"/>
        </w:rPr>
        <w:t>2.2.4 Thiết kế kết cấu vật đúc thuận tiện cho công nghệ gia công cơ, lắp ráp</w:t>
      </w:r>
      <w:bookmarkEnd w:id="16"/>
    </w:p>
    <w:p w14:paraId="723961B5" w14:textId="77777777" w:rsidR="00F90425" w:rsidRPr="00BC01EF" w:rsidRDefault="00F90425"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Hầu hết các vật đúc điều phải qua gia công cắt gọt. Để thuận tiện cho quá trình cắt gọt, kết cấu vật đúc phải thỏa mãn các điểm sau đây:</w:t>
      </w:r>
    </w:p>
    <w:p w14:paraId="1E665936" w14:textId="382C405A" w:rsidR="00F90425" w:rsidRPr="00BC01EF" w:rsidRDefault="00F90425" w:rsidP="0030566B">
      <w:pPr>
        <w:autoSpaceDE w:val="0"/>
        <w:autoSpaceDN w:val="0"/>
        <w:adjustRightInd w:val="0"/>
        <w:spacing w:before="120" w:after="120" w:line="240" w:lineRule="auto"/>
        <w:ind w:firstLine="720"/>
        <w:jc w:val="both"/>
        <w:rPr>
          <w:color w:val="000000"/>
          <w:sz w:val="28"/>
          <w:szCs w:val="28"/>
        </w:rPr>
      </w:pPr>
      <w:r w:rsidRPr="00BC01EF">
        <w:rPr>
          <w:noProof/>
          <w:sz w:val="28"/>
          <w:szCs w:val="28"/>
        </w:rPr>
        <w:drawing>
          <wp:anchor distT="0" distB="0" distL="114300" distR="114300" simplePos="0" relativeHeight="251683840" behindDoc="1" locked="0" layoutInCell="1" allowOverlap="1" wp14:anchorId="1BA9F67C" wp14:editId="314BCBCF">
            <wp:simplePos x="0" y="0"/>
            <wp:positionH relativeFrom="column">
              <wp:posOffset>3982720</wp:posOffset>
            </wp:positionH>
            <wp:positionV relativeFrom="paragraph">
              <wp:posOffset>19050</wp:posOffset>
            </wp:positionV>
            <wp:extent cx="2098040" cy="788670"/>
            <wp:effectExtent l="0" t="0" r="0" b="0"/>
            <wp:wrapTight wrapText="bothSides">
              <wp:wrapPolygon edited="0">
                <wp:start x="0" y="0"/>
                <wp:lineTo x="0" y="20870"/>
                <wp:lineTo x="21378" y="20870"/>
                <wp:lineTo x="21378"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098040" cy="7886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C01EF">
        <w:rPr>
          <w:color w:val="000000"/>
          <w:sz w:val="28"/>
          <w:szCs w:val="28"/>
        </w:rPr>
        <w:t>Đảm bảo gá lắp trên máy và đồ gá chắc chắn và thuận tiện, chính xác. Thí dụ trên hình 1-14 kết cấu (a) không thể gá kẹp để gia công các mặt A,</w:t>
      </w:r>
      <w:r w:rsidR="00203C80">
        <w:rPr>
          <w:color w:val="000000"/>
          <w:sz w:val="28"/>
          <w:szCs w:val="28"/>
        </w:rPr>
        <w:t xml:space="preserve"> </w:t>
      </w:r>
      <w:r w:rsidRPr="00BC01EF">
        <w:rPr>
          <w:color w:val="000000"/>
          <w:sz w:val="28"/>
          <w:szCs w:val="28"/>
        </w:rPr>
        <w:t xml:space="preserve">B được. Cần có thêm phần C (b) để dùng nó làm mặt định vị khi kẹp chặt trên mâm cặp máy tiện. </w:t>
      </w:r>
    </w:p>
    <w:p w14:paraId="57793B37" w14:textId="76FA1098" w:rsidR="00F90425" w:rsidRPr="00BC01EF" w:rsidRDefault="00340772" w:rsidP="0030566B">
      <w:pPr>
        <w:autoSpaceDE w:val="0"/>
        <w:autoSpaceDN w:val="0"/>
        <w:adjustRightInd w:val="0"/>
        <w:spacing w:before="120" w:after="120" w:line="240" w:lineRule="auto"/>
        <w:ind w:firstLine="720"/>
        <w:jc w:val="both"/>
        <w:rPr>
          <w:color w:val="000000"/>
          <w:sz w:val="28"/>
          <w:szCs w:val="28"/>
        </w:rPr>
      </w:pPr>
      <w:r>
        <w:rPr>
          <w:noProof/>
          <w:color w:val="000000"/>
          <w:sz w:val="28"/>
          <w:szCs w:val="28"/>
        </w:rPr>
        <mc:AlternateContent>
          <mc:Choice Requires="wpg">
            <w:drawing>
              <wp:anchor distT="0" distB="0" distL="114300" distR="114300" simplePos="0" relativeHeight="251687936" behindDoc="1" locked="0" layoutInCell="1" allowOverlap="1" wp14:anchorId="725B971E" wp14:editId="6D9AAA25">
                <wp:simplePos x="0" y="0"/>
                <wp:positionH relativeFrom="column">
                  <wp:posOffset>4199531</wp:posOffset>
                </wp:positionH>
                <wp:positionV relativeFrom="paragraph">
                  <wp:posOffset>39398</wp:posOffset>
                </wp:positionV>
                <wp:extent cx="1927860" cy="1730954"/>
                <wp:effectExtent l="0" t="0" r="0" b="3175"/>
                <wp:wrapTight wrapText="bothSides">
                  <wp:wrapPolygon edited="0">
                    <wp:start x="0" y="0"/>
                    <wp:lineTo x="0" y="16884"/>
                    <wp:lineTo x="10672" y="19024"/>
                    <wp:lineTo x="8111" y="19975"/>
                    <wp:lineTo x="7684" y="20451"/>
                    <wp:lineTo x="7684" y="21402"/>
                    <wp:lineTo x="13660" y="21402"/>
                    <wp:lineTo x="13874" y="20688"/>
                    <wp:lineTo x="13233" y="19975"/>
                    <wp:lineTo x="10672" y="19024"/>
                    <wp:lineTo x="21344" y="16884"/>
                    <wp:lineTo x="21344" y="0"/>
                    <wp:lineTo x="0" y="0"/>
                  </wp:wrapPolygon>
                </wp:wrapTight>
                <wp:docPr id="6" name="Group 6"/>
                <wp:cNvGraphicFramePr/>
                <a:graphic xmlns:a="http://schemas.openxmlformats.org/drawingml/2006/main">
                  <a:graphicData uri="http://schemas.microsoft.com/office/word/2010/wordprocessingGroup">
                    <wpg:wgp>
                      <wpg:cNvGrpSpPr/>
                      <wpg:grpSpPr>
                        <a:xfrm>
                          <a:off x="0" y="0"/>
                          <a:ext cx="1927860" cy="1730954"/>
                          <a:chOff x="0" y="0"/>
                          <a:chExt cx="1927860" cy="1730954"/>
                        </a:xfrm>
                      </wpg:grpSpPr>
                      <pic:pic xmlns:pic="http://schemas.openxmlformats.org/drawingml/2006/picture">
                        <pic:nvPicPr>
                          <pic:cNvPr id="29" name="Picture 29"/>
                          <pic:cNvPicPr>
                            <a:picLocks noChangeAspect="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927860" cy="1359535"/>
                          </a:xfrm>
                          <a:prstGeom prst="rect">
                            <a:avLst/>
                          </a:prstGeom>
                          <a:noFill/>
                          <a:ln>
                            <a:noFill/>
                          </a:ln>
                        </pic:spPr>
                      </pic:pic>
                      <pic:pic xmlns:pic="http://schemas.openxmlformats.org/drawingml/2006/picture">
                        <pic:nvPicPr>
                          <pic:cNvPr id="27" name="Picture 27"/>
                          <pic:cNvPicPr>
                            <a:picLocks noChangeAspect="1"/>
                          </pic:cNvPicPr>
                        </pic:nvPicPr>
                        <pic:blipFill>
                          <a:blip r:embed="rId38">
                            <a:extLst>
                              <a:ext uri="{28A0092B-C50C-407E-A947-70E740481C1C}">
                                <a14:useLocalDpi xmlns:a14="http://schemas.microsoft.com/office/drawing/2010/main" val="0"/>
                              </a:ext>
                            </a:extLst>
                          </a:blip>
                          <a:srcRect/>
                          <a:stretch>
                            <a:fillRect/>
                          </a:stretch>
                        </pic:blipFill>
                        <pic:spPr bwMode="auto">
                          <a:xfrm>
                            <a:off x="715617" y="1614114"/>
                            <a:ext cx="488950" cy="116840"/>
                          </a:xfrm>
                          <a:prstGeom prst="rect">
                            <a:avLst/>
                          </a:prstGeom>
                          <a:noFill/>
                          <a:ln>
                            <a:noFill/>
                          </a:ln>
                        </pic:spPr>
                      </pic:pic>
                    </wpg:wgp>
                  </a:graphicData>
                </a:graphic>
              </wp:anchor>
            </w:drawing>
          </mc:Choice>
          <mc:Fallback>
            <w:pict>
              <v:group w14:anchorId="5C7D31BF" id="Group 6" o:spid="_x0000_s1026" style="position:absolute;margin-left:330.65pt;margin-top:3.1pt;width:151.8pt;height:136.3pt;z-index:-251628544" coordsize="19278,17309"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">
                <v:shape id="Picture 29" o:spid="_x0000_s1027" type="#_x0000_t75" style="position:absolute;width:19278;height:135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">
                  <v:imagedata r:id="rId39" o:title=""/>
                </v:shape>
                <v:shape id="Picture 27" o:spid="_x0000_s1028" type="#_x0000_t75" style="position:absolute;left:7156;top:16141;width:4889;height:11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">
                  <v:imagedata r:id="rId40" o:title=""/>
                </v:shape>
                <w10:wrap type="tight"/>
              </v:group>
            </w:pict>
          </mc:Fallback>
        </mc:AlternateContent>
      </w:r>
      <w:r w:rsidR="00F90425" w:rsidRPr="00BC01EF">
        <w:rPr>
          <w:color w:val="000000"/>
          <w:sz w:val="28"/>
          <w:szCs w:val="28"/>
        </w:rPr>
        <w:t xml:space="preserve">Kết cấu không gây cản trở cho quá trình cắt gọt. Trên những mặt phẳng hoặc mặt cong, nếu chỉ cần gia công cắt một phần thì phần đó phải nhô cao hơn một lượng độ dày bằng giá trị lượng dư gia công cơ (Hình 1-15). </w:t>
      </w:r>
    </w:p>
    <w:p w14:paraId="60E19B93" w14:textId="18D5D236" w:rsidR="00F90425" w:rsidRPr="00BC01EF" w:rsidRDefault="00F90425" w:rsidP="0030566B">
      <w:pPr>
        <w:autoSpaceDE w:val="0"/>
        <w:autoSpaceDN w:val="0"/>
        <w:adjustRightInd w:val="0"/>
        <w:spacing w:before="120" w:after="120" w:line="240" w:lineRule="auto"/>
        <w:ind w:firstLine="720"/>
        <w:jc w:val="both"/>
        <w:rPr>
          <w:color w:val="000000"/>
          <w:sz w:val="28"/>
          <w:szCs w:val="28"/>
        </w:rPr>
      </w:pPr>
      <w:r w:rsidRPr="00BC01EF">
        <w:rPr>
          <w:noProof/>
          <w:sz w:val="28"/>
          <w:szCs w:val="28"/>
        </w:rPr>
        <w:drawing>
          <wp:anchor distT="0" distB="0" distL="114300" distR="114300" simplePos="0" relativeHeight="251685888" behindDoc="0" locked="0" layoutInCell="1" allowOverlap="1" wp14:anchorId="586EE6A4" wp14:editId="3815E393">
            <wp:simplePos x="0" y="0"/>
            <wp:positionH relativeFrom="column">
              <wp:posOffset>4953000</wp:posOffset>
            </wp:positionH>
            <wp:positionV relativeFrom="paragraph">
              <wp:posOffset>571500</wp:posOffset>
            </wp:positionV>
            <wp:extent cx="138430" cy="138430"/>
            <wp:effectExtent l="0" t="0" r="0" b="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38430" cy="1384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C01EF">
        <w:rPr>
          <w:color w:val="000000"/>
          <w:sz w:val="28"/>
          <w:szCs w:val="28"/>
        </w:rPr>
        <w:t>Kết cấu đảm bảo giảm lượng gia công cắt để giảm thời gian máy khi cắt. Thí dụ tăng thêm kích thước lỗ ở phần giữa của lỗ gia công và tạo ra nó bằng lõi. Khi gia công chỉ cần cắt hai</w:t>
      </w:r>
      <w:r w:rsidR="00340772">
        <w:rPr>
          <w:color w:val="000000"/>
          <w:sz w:val="28"/>
          <w:szCs w:val="28"/>
        </w:rPr>
        <w:t xml:space="preserve"> </w:t>
      </w:r>
      <w:r w:rsidRPr="00BC01EF">
        <w:rPr>
          <w:color w:val="000000"/>
          <w:sz w:val="28"/>
          <w:szCs w:val="28"/>
        </w:rPr>
        <w:t>đoạn ở đầu và cuối (Hình 1-16a)</w:t>
      </w:r>
    </w:p>
    <w:p w14:paraId="4A1A3423" w14:textId="77777777" w:rsidR="00F90425" w:rsidRPr="00BC01EF" w:rsidRDefault="00F90425" w:rsidP="0030566B">
      <w:pPr>
        <w:autoSpaceDE w:val="0"/>
        <w:autoSpaceDN w:val="0"/>
        <w:adjustRightInd w:val="0"/>
        <w:spacing w:before="120" w:after="120" w:line="240" w:lineRule="auto"/>
        <w:ind w:firstLine="720"/>
        <w:jc w:val="both"/>
        <w:rPr>
          <w:color w:val="000000"/>
          <w:sz w:val="28"/>
          <w:szCs w:val="28"/>
        </w:rPr>
      </w:pPr>
    </w:p>
    <w:p w14:paraId="6A4F0578" w14:textId="14AD8EBF" w:rsidR="00F90425" w:rsidRPr="00BC01EF" w:rsidRDefault="00F90425"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Tạo những bề mặt vuông góc với tâm lỗ khoan để bảo đảm khoan lỗ chính xác. Thí dụ hai kết cấu trên hình 1-16b,</w:t>
      </w:r>
      <w:r w:rsidR="00203C80">
        <w:rPr>
          <w:color w:val="000000"/>
          <w:sz w:val="28"/>
          <w:szCs w:val="28"/>
        </w:rPr>
        <w:t xml:space="preserve"> </w:t>
      </w:r>
      <w:r w:rsidRPr="00BC01EF">
        <w:rPr>
          <w:color w:val="000000"/>
          <w:sz w:val="28"/>
          <w:szCs w:val="28"/>
        </w:rPr>
        <w:t xml:space="preserve">c. Kết cấu (b) có công nghệ khoan không hợp lý, còn kết cấu (c) hợp lý.                                   </w:t>
      </w:r>
    </w:p>
    <w:p w14:paraId="6ADEDECF" w14:textId="77777777" w:rsidR="00203C80" w:rsidRDefault="00F90425"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lastRenderedPageBreak/>
        <w:t>Bề dày thành vật đúc cần phải đều đặn, nếu chỗ dày và chỗ mỏng khác nhau quá nhiều thì khi kết tinh chỗ mỏng đông đặc và nguội trước, chỗ dày đông đặc và nguội sau dễ gây ra nứt. Chỗ dày dễ sinh rỗ co.</w:t>
      </w:r>
    </w:p>
    <w:p w14:paraId="7491B5DD" w14:textId="6149E4E4" w:rsidR="00F90425" w:rsidRPr="00BC01EF" w:rsidRDefault="00F90425"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Ví dụ phải thiết kế lại thành vật đúc cho hợp lý như hình 1-16 d.</w:t>
      </w:r>
    </w:p>
    <w:p w14:paraId="782D2FEA" w14:textId="280F7F9D" w:rsidR="00105E3A" w:rsidRPr="00C149D1" w:rsidRDefault="00105E3A" w:rsidP="0030566B">
      <w:pPr>
        <w:pStyle w:val="Heading2"/>
        <w:spacing w:before="120" w:after="120" w:line="240" w:lineRule="auto"/>
        <w:rPr>
          <w:rFonts w:ascii="Times New Roman" w:hAnsi="Times New Roman" w:cs="Times New Roman"/>
          <w:b/>
          <w:bCs/>
          <w:color w:val="auto"/>
          <w:sz w:val="28"/>
          <w:szCs w:val="28"/>
        </w:rPr>
      </w:pPr>
      <w:bookmarkStart w:id="17" w:name="_Toc109735226"/>
      <w:r w:rsidRPr="00C149D1">
        <w:rPr>
          <w:rFonts w:ascii="Times New Roman" w:hAnsi="Times New Roman" w:cs="Times New Roman"/>
          <w:b/>
          <w:bCs/>
          <w:color w:val="auto"/>
          <w:sz w:val="28"/>
          <w:szCs w:val="28"/>
        </w:rPr>
        <w:t>2.3 Quy trình công nghệ làm khuôn (lõi) cát bằng tay</w:t>
      </w:r>
      <w:bookmarkEnd w:id="17"/>
    </w:p>
    <w:p w14:paraId="0214AB40" w14:textId="180190DA" w:rsidR="007645E2" w:rsidRPr="00BC01EF" w:rsidRDefault="007645E2" w:rsidP="0030566B">
      <w:pPr>
        <w:autoSpaceDE w:val="0"/>
        <w:autoSpaceDN w:val="0"/>
        <w:adjustRightInd w:val="0"/>
        <w:spacing w:before="120" w:after="120" w:line="240" w:lineRule="auto"/>
        <w:ind w:firstLine="720"/>
        <w:jc w:val="both"/>
        <w:rPr>
          <w:color w:val="000000"/>
          <w:sz w:val="28"/>
          <w:szCs w:val="28"/>
        </w:rPr>
      </w:pPr>
      <w:r w:rsidRPr="00BC01EF">
        <w:rPr>
          <w:b/>
          <w:bCs/>
          <w:caps/>
          <w:noProof/>
          <w:sz w:val="28"/>
          <w:szCs w:val="28"/>
        </w:rPr>
        <w:drawing>
          <wp:anchor distT="0" distB="0" distL="114300" distR="114300" simplePos="0" relativeHeight="251693056" behindDoc="1" locked="0" layoutInCell="1" allowOverlap="1" wp14:anchorId="00AE1452" wp14:editId="5F4859C2">
            <wp:simplePos x="0" y="0"/>
            <wp:positionH relativeFrom="column">
              <wp:posOffset>3642360</wp:posOffset>
            </wp:positionH>
            <wp:positionV relativeFrom="paragraph">
              <wp:posOffset>10160</wp:posOffset>
            </wp:positionV>
            <wp:extent cx="2647950" cy="3086100"/>
            <wp:effectExtent l="0" t="0" r="0" b="0"/>
            <wp:wrapTight wrapText="bothSides">
              <wp:wrapPolygon edited="0">
                <wp:start x="0" y="0"/>
                <wp:lineTo x="0" y="21467"/>
                <wp:lineTo x="21445" y="21467"/>
                <wp:lineTo x="21445" y="0"/>
                <wp:lineTo x="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647950" cy="3086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C01EF">
        <w:rPr>
          <w:color w:val="000000"/>
          <w:sz w:val="28"/>
          <w:szCs w:val="28"/>
        </w:rPr>
        <w:t>Hình vẽ 1-50 giới thiệu tóm tắt các bước làm khuôn cát trong hai hòm khuôn với lõi đứng.</w:t>
      </w:r>
    </w:p>
    <w:p w14:paraId="6DFA745D" w14:textId="03169F31" w:rsidR="007645E2" w:rsidRPr="00BC01EF" w:rsidRDefault="007645E2" w:rsidP="0030566B">
      <w:pPr>
        <w:autoSpaceDE w:val="0"/>
        <w:autoSpaceDN w:val="0"/>
        <w:adjustRightInd w:val="0"/>
        <w:spacing w:before="120" w:after="120" w:line="240" w:lineRule="auto"/>
        <w:ind w:firstLine="720"/>
        <w:jc w:val="both"/>
        <w:rPr>
          <w:color w:val="000000"/>
          <w:sz w:val="28"/>
          <w:szCs w:val="28"/>
        </w:rPr>
      </w:pPr>
      <w:r w:rsidRPr="00BC01EF">
        <w:rPr>
          <w:sz w:val="28"/>
          <w:szCs w:val="28"/>
        </w:rPr>
        <w:t>–</w:t>
      </w:r>
      <w:r w:rsidRPr="00BC01EF">
        <w:rPr>
          <w:color w:val="000000"/>
          <w:sz w:val="28"/>
          <w:szCs w:val="28"/>
        </w:rPr>
        <w:t xml:space="preserve">1: Khuôn dưới. </w:t>
      </w:r>
      <w:r w:rsidRPr="00BC01EF">
        <w:rPr>
          <w:sz w:val="28"/>
          <w:szCs w:val="28"/>
        </w:rPr>
        <w:t>–</w:t>
      </w:r>
      <w:r w:rsidRPr="00BC01EF">
        <w:rPr>
          <w:color w:val="000000"/>
          <w:sz w:val="28"/>
          <w:szCs w:val="28"/>
        </w:rPr>
        <w:t xml:space="preserve"> 2: Khuôn trên.</w:t>
      </w:r>
      <w:r w:rsidR="00203C80">
        <w:rPr>
          <w:color w:val="000000"/>
          <w:sz w:val="28"/>
          <w:szCs w:val="28"/>
        </w:rPr>
        <w:t xml:space="preserve"> </w:t>
      </w:r>
      <w:proofErr w:type="gramStart"/>
      <w:r w:rsidRPr="00BC01EF">
        <w:rPr>
          <w:sz w:val="28"/>
          <w:szCs w:val="28"/>
        </w:rPr>
        <w:t>–</w:t>
      </w:r>
      <w:proofErr w:type="gramEnd"/>
      <w:r w:rsidRPr="00BC01EF">
        <w:rPr>
          <w:color w:val="000000"/>
          <w:sz w:val="28"/>
          <w:szCs w:val="28"/>
        </w:rPr>
        <w:t xml:space="preserve"> 3: Mẫu đậu hơi. </w:t>
      </w:r>
      <w:r w:rsidRPr="00BC01EF">
        <w:rPr>
          <w:sz w:val="28"/>
          <w:szCs w:val="28"/>
        </w:rPr>
        <w:t>–</w:t>
      </w:r>
      <w:r w:rsidRPr="00BC01EF">
        <w:rPr>
          <w:color w:val="000000"/>
          <w:sz w:val="28"/>
          <w:szCs w:val="28"/>
        </w:rPr>
        <w:t xml:space="preserve"> 4: Mẫu hệ thống rót. </w:t>
      </w:r>
      <w:r w:rsidRPr="00BC01EF">
        <w:rPr>
          <w:sz w:val="28"/>
          <w:szCs w:val="28"/>
        </w:rPr>
        <w:t>–</w:t>
      </w:r>
      <w:r w:rsidRPr="00BC01EF">
        <w:rPr>
          <w:color w:val="000000"/>
          <w:sz w:val="28"/>
          <w:szCs w:val="28"/>
        </w:rPr>
        <w:t xml:space="preserve"> 5: Chốt định vị. </w:t>
      </w:r>
      <w:r w:rsidRPr="00BC01EF">
        <w:rPr>
          <w:sz w:val="28"/>
          <w:szCs w:val="28"/>
        </w:rPr>
        <w:t>–</w:t>
      </w:r>
      <w:r w:rsidRPr="00BC01EF">
        <w:rPr>
          <w:color w:val="000000"/>
          <w:sz w:val="28"/>
          <w:szCs w:val="28"/>
        </w:rPr>
        <w:t xml:space="preserve"> 6: gối lõi. </w:t>
      </w:r>
      <w:r w:rsidRPr="00BC01EF">
        <w:rPr>
          <w:sz w:val="28"/>
          <w:szCs w:val="28"/>
        </w:rPr>
        <w:t>–</w:t>
      </w:r>
      <w:r w:rsidRPr="00BC01EF">
        <w:rPr>
          <w:color w:val="000000"/>
          <w:sz w:val="28"/>
          <w:szCs w:val="28"/>
        </w:rPr>
        <w:t xml:space="preserve"> 7: Lõi. </w:t>
      </w:r>
      <w:r w:rsidRPr="00BC01EF">
        <w:rPr>
          <w:sz w:val="28"/>
          <w:szCs w:val="28"/>
        </w:rPr>
        <w:t>–</w:t>
      </w:r>
      <w:r w:rsidRPr="00BC01EF">
        <w:rPr>
          <w:color w:val="000000"/>
          <w:sz w:val="28"/>
          <w:szCs w:val="28"/>
        </w:rPr>
        <w:t xml:space="preserve"> 8: Rãnh thông khí cho lõi. </w:t>
      </w:r>
      <w:r w:rsidRPr="00BC01EF">
        <w:rPr>
          <w:sz w:val="28"/>
          <w:szCs w:val="28"/>
        </w:rPr>
        <w:t>–</w:t>
      </w:r>
      <w:r w:rsidRPr="00BC01EF">
        <w:rPr>
          <w:color w:val="000000"/>
          <w:sz w:val="28"/>
          <w:szCs w:val="28"/>
        </w:rPr>
        <w:t xml:space="preserve"> 9: Lòng khuôn (Vật đúc). </w:t>
      </w:r>
      <w:r w:rsidRPr="00BC01EF">
        <w:rPr>
          <w:sz w:val="28"/>
          <w:szCs w:val="28"/>
        </w:rPr>
        <w:t>–</w:t>
      </w:r>
      <w:r w:rsidRPr="00BC01EF">
        <w:rPr>
          <w:color w:val="000000"/>
          <w:sz w:val="28"/>
          <w:szCs w:val="28"/>
        </w:rPr>
        <w:t xml:space="preserve"> 10: Xăm hơi. </w:t>
      </w:r>
      <w:r w:rsidRPr="00BC01EF">
        <w:rPr>
          <w:sz w:val="28"/>
          <w:szCs w:val="28"/>
        </w:rPr>
        <w:t>–</w:t>
      </w:r>
      <w:r w:rsidRPr="00BC01EF">
        <w:rPr>
          <w:color w:val="000000"/>
          <w:sz w:val="28"/>
          <w:szCs w:val="28"/>
        </w:rPr>
        <w:t xml:space="preserve"> 11: Mặt phân khuôn.</w:t>
      </w:r>
    </w:p>
    <w:p w14:paraId="3C4F03E1" w14:textId="7A7845D3" w:rsidR="007645E2" w:rsidRPr="00BC01EF" w:rsidRDefault="007645E2"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Khuôn và lõi chế tạo bằng tay chỉ dùng thích hợp trong sản xuất đơn chiếc, hàng loạt nhỏ, làm các khuôn, lõi phức tạp, có khối lượng lớn.</w:t>
      </w:r>
    </w:p>
    <w:p w14:paraId="3E54B577" w14:textId="52ABDF16" w:rsidR="007645E2" w:rsidRPr="00BC01EF" w:rsidRDefault="007645E2"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 xml:space="preserve"> Làm bằng tay có năng suất thấp, chất lượng không đồng đều, yêu cầu tay nghề cao và điều kiện lao động nặng nhọc.</w:t>
      </w:r>
    </w:p>
    <w:p w14:paraId="759F79E8" w14:textId="65F235A9" w:rsidR="007645E2" w:rsidRPr="00BC01EF" w:rsidRDefault="007645E2" w:rsidP="00553F7D">
      <w:pPr>
        <w:spacing w:before="120" w:after="120" w:line="240" w:lineRule="auto"/>
        <w:jc w:val="both"/>
        <w:rPr>
          <w:b/>
          <w:bCs/>
          <w:caps/>
          <w:sz w:val="28"/>
          <w:szCs w:val="28"/>
        </w:rPr>
      </w:pPr>
    </w:p>
    <w:p w14:paraId="78942542" w14:textId="0847C8ED" w:rsidR="00105E3A" w:rsidRPr="00C149D1" w:rsidRDefault="00105E3A" w:rsidP="00CA69E6">
      <w:pPr>
        <w:pStyle w:val="Heading2"/>
        <w:rPr>
          <w:rFonts w:ascii="Times New Roman" w:hAnsi="Times New Roman" w:cs="Times New Roman"/>
          <w:b/>
          <w:bCs/>
          <w:i/>
          <w:iCs/>
          <w:color w:val="auto"/>
          <w:sz w:val="28"/>
          <w:szCs w:val="28"/>
        </w:rPr>
      </w:pPr>
      <w:bookmarkStart w:id="18" w:name="_Toc109735227"/>
      <w:r w:rsidRPr="00C149D1">
        <w:rPr>
          <w:rFonts w:ascii="Times New Roman" w:hAnsi="Times New Roman" w:cs="Times New Roman"/>
          <w:b/>
          <w:bCs/>
          <w:i/>
          <w:iCs/>
          <w:color w:val="auto"/>
          <w:sz w:val="28"/>
          <w:szCs w:val="28"/>
        </w:rPr>
        <w:t>2.3.1 Bản vẽ sơ đồ quá trình làm khuôn</w:t>
      </w:r>
      <w:bookmarkEnd w:id="18"/>
    </w:p>
    <w:p w14:paraId="47D217BB" w14:textId="61E53095" w:rsidR="00D76EAF" w:rsidRPr="00BC01EF" w:rsidRDefault="00D76EAF" w:rsidP="00BD785F">
      <w:pPr>
        <w:spacing w:before="120" w:after="120" w:line="240" w:lineRule="auto"/>
        <w:ind w:firstLine="284"/>
        <w:jc w:val="center"/>
        <w:rPr>
          <w:sz w:val="28"/>
          <w:szCs w:val="28"/>
        </w:rPr>
      </w:pPr>
      <w:r w:rsidRPr="00BC01EF">
        <w:rPr>
          <w:noProof/>
          <w:sz w:val="28"/>
          <w:szCs w:val="28"/>
        </w:rPr>
        <w:drawing>
          <wp:inline distT="0" distB="0" distL="0" distR="0" wp14:anchorId="3085A131" wp14:editId="75A84968">
            <wp:extent cx="5442350" cy="4000500"/>
            <wp:effectExtent l="0" t="0" r="6350" b="0"/>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3"/>
                    <a:srcRect l="28088" t="20263" r="23072" b="15877"/>
                    <a:stretch/>
                  </pic:blipFill>
                  <pic:spPr bwMode="auto">
                    <a:xfrm>
                      <a:off x="0" y="0"/>
                      <a:ext cx="5456512" cy="4010910"/>
                    </a:xfrm>
                    <a:prstGeom prst="rect">
                      <a:avLst/>
                    </a:prstGeom>
                    <a:ln>
                      <a:noFill/>
                    </a:ln>
                    <a:extLst>
                      <a:ext uri="{53640926-AAD7-44D8-BBD7-CCE9431645EC}">
                        <a14:shadowObscured xmlns:a14="http://schemas.microsoft.com/office/drawing/2010/main"/>
                      </a:ext>
                    </a:extLst>
                  </pic:spPr>
                </pic:pic>
              </a:graphicData>
            </a:graphic>
          </wp:inline>
        </w:drawing>
      </w:r>
    </w:p>
    <w:p w14:paraId="7B0783AF" w14:textId="02D3F5E6" w:rsidR="00105E3A" w:rsidRPr="00C149D1" w:rsidRDefault="00105E3A" w:rsidP="00CA69E6">
      <w:pPr>
        <w:pStyle w:val="Heading2"/>
        <w:rPr>
          <w:rFonts w:ascii="Times New Roman" w:hAnsi="Times New Roman" w:cs="Times New Roman"/>
          <w:b/>
          <w:bCs/>
          <w:i/>
          <w:iCs/>
          <w:color w:val="auto"/>
          <w:sz w:val="28"/>
          <w:szCs w:val="28"/>
        </w:rPr>
      </w:pPr>
      <w:bookmarkStart w:id="19" w:name="_Toc109735228"/>
      <w:r w:rsidRPr="00C149D1">
        <w:rPr>
          <w:rFonts w:ascii="Times New Roman" w:hAnsi="Times New Roman" w:cs="Times New Roman"/>
          <w:b/>
          <w:bCs/>
          <w:i/>
          <w:iCs/>
          <w:color w:val="auto"/>
          <w:sz w:val="28"/>
          <w:szCs w:val="28"/>
        </w:rPr>
        <w:lastRenderedPageBreak/>
        <w:t>2.3.</w:t>
      </w:r>
      <w:r w:rsidR="00CA69E6" w:rsidRPr="00C149D1">
        <w:rPr>
          <w:rFonts w:ascii="Times New Roman" w:hAnsi="Times New Roman" w:cs="Times New Roman"/>
          <w:b/>
          <w:bCs/>
          <w:i/>
          <w:iCs/>
          <w:color w:val="auto"/>
          <w:sz w:val="28"/>
          <w:szCs w:val="28"/>
        </w:rPr>
        <w:t>2</w:t>
      </w:r>
      <w:r w:rsidRPr="00C149D1">
        <w:rPr>
          <w:rFonts w:ascii="Times New Roman" w:hAnsi="Times New Roman" w:cs="Times New Roman"/>
          <w:b/>
          <w:bCs/>
          <w:i/>
          <w:iCs/>
          <w:color w:val="auto"/>
          <w:sz w:val="28"/>
          <w:szCs w:val="28"/>
        </w:rPr>
        <w:t xml:space="preserve"> Làm khuôn cát trong hai hòm khuôn, lõi ngang</w:t>
      </w:r>
      <w:bookmarkEnd w:id="19"/>
    </w:p>
    <w:p w14:paraId="67C088E2" w14:textId="77777777" w:rsidR="004945FA" w:rsidRPr="00BC01EF" w:rsidRDefault="004945FA" w:rsidP="0030566B">
      <w:pPr>
        <w:autoSpaceDE w:val="0"/>
        <w:autoSpaceDN w:val="0"/>
        <w:adjustRightInd w:val="0"/>
        <w:spacing w:before="120" w:after="120" w:line="240" w:lineRule="auto"/>
        <w:ind w:firstLine="284"/>
        <w:jc w:val="both"/>
        <w:rPr>
          <w:color w:val="000000"/>
          <w:sz w:val="28"/>
          <w:szCs w:val="28"/>
        </w:rPr>
      </w:pPr>
      <w:r w:rsidRPr="00BC01EF">
        <w:rPr>
          <w:color w:val="000000"/>
          <w:sz w:val="28"/>
          <w:szCs w:val="28"/>
        </w:rPr>
        <w:t>gồm khuôn dưới và khuôn trên, một mặt phân khuôn nằm ngang.</w:t>
      </w:r>
    </w:p>
    <w:p w14:paraId="60502EDA" w14:textId="77777777" w:rsidR="004945FA" w:rsidRPr="00BC01EF" w:rsidRDefault="004945FA" w:rsidP="0030566B">
      <w:pPr>
        <w:autoSpaceDE w:val="0"/>
        <w:autoSpaceDN w:val="0"/>
        <w:adjustRightInd w:val="0"/>
        <w:spacing w:before="120" w:after="120" w:line="240" w:lineRule="auto"/>
        <w:ind w:firstLine="284"/>
        <w:jc w:val="both"/>
        <w:rPr>
          <w:color w:val="000000"/>
          <w:sz w:val="28"/>
          <w:szCs w:val="28"/>
        </w:rPr>
      </w:pPr>
      <w:r w:rsidRPr="00BC01EF">
        <w:rPr>
          <w:color w:val="000000"/>
          <w:sz w:val="28"/>
          <w:szCs w:val="28"/>
        </w:rPr>
        <w:t>Trong hai hòm khuôn chỉ chế tạo các vật đúc tương đối đơn giản, nhỏ và trung bình. Cách làm này tiêu tốn hòm khuôn, nhưng dễ vận chuyển, thuận tiện cho nguyên công sấy khuôn.</w:t>
      </w:r>
    </w:p>
    <w:p w14:paraId="7F22387C" w14:textId="77777777" w:rsidR="004945FA" w:rsidRPr="00BC01EF" w:rsidRDefault="004945FA" w:rsidP="0030566B">
      <w:pPr>
        <w:autoSpaceDE w:val="0"/>
        <w:autoSpaceDN w:val="0"/>
        <w:adjustRightInd w:val="0"/>
        <w:spacing w:before="120" w:after="120" w:line="240" w:lineRule="auto"/>
        <w:ind w:firstLine="284"/>
        <w:jc w:val="both"/>
        <w:rPr>
          <w:color w:val="000000"/>
          <w:sz w:val="28"/>
          <w:szCs w:val="28"/>
        </w:rPr>
      </w:pPr>
      <w:r w:rsidRPr="00BC01EF">
        <w:rPr>
          <w:color w:val="000000"/>
          <w:sz w:val="28"/>
          <w:szCs w:val="28"/>
        </w:rPr>
        <w:t>Qui trình làm khuôn trong hai hòm khuôn có những điểm cần lưu ý như sau:</w:t>
      </w:r>
    </w:p>
    <w:p w14:paraId="5EDDDE56" w14:textId="77777777" w:rsidR="004945FA" w:rsidRPr="00BC01EF" w:rsidRDefault="004945FA" w:rsidP="0030566B">
      <w:pPr>
        <w:autoSpaceDE w:val="0"/>
        <w:autoSpaceDN w:val="0"/>
        <w:adjustRightInd w:val="0"/>
        <w:spacing w:before="120" w:after="120" w:line="240" w:lineRule="auto"/>
        <w:ind w:firstLine="284"/>
        <w:jc w:val="both"/>
        <w:rPr>
          <w:color w:val="000000"/>
          <w:sz w:val="28"/>
          <w:szCs w:val="28"/>
        </w:rPr>
      </w:pPr>
      <w:r w:rsidRPr="00BC01EF">
        <w:rPr>
          <w:sz w:val="28"/>
          <w:szCs w:val="28"/>
        </w:rPr>
        <w:t>–</w:t>
      </w:r>
      <w:r w:rsidRPr="00BC01EF">
        <w:rPr>
          <w:color w:val="000000"/>
          <w:sz w:val="28"/>
          <w:szCs w:val="28"/>
        </w:rPr>
        <w:t xml:space="preserve"> Chọn kích thước hòm khuôn (a × b × h) thích hợp để giảm hao phí hỗn hợp, giảm khối lượng. Tất nhiên cần chọn hình dạng hòm khuôn tương ứng với kết cấu vật đúc.</w:t>
      </w:r>
    </w:p>
    <w:p w14:paraId="00A77BA9" w14:textId="77777777" w:rsidR="004945FA" w:rsidRPr="00BC01EF" w:rsidRDefault="004945FA" w:rsidP="0030566B">
      <w:pPr>
        <w:autoSpaceDE w:val="0"/>
        <w:autoSpaceDN w:val="0"/>
        <w:adjustRightInd w:val="0"/>
        <w:spacing w:before="120" w:after="120" w:line="240" w:lineRule="auto"/>
        <w:ind w:firstLine="284"/>
        <w:jc w:val="both"/>
        <w:rPr>
          <w:color w:val="000000"/>
          <w:sz w:val="28"/>
          <w:szCs w:val="28"/>
        </w:rPr>
      </w:pPr>
      <w:r w:rsidRPr="00BC01EF">
        <w:rPr>
          <w:sz w:val="28"/>
          <w:szCs w:val="28"/>
        </w:rPr>
        <w:t>–</w:t>
      </w:r>
      <w:r w:rsidRPr="00BC01EF">
        <w:rPr>
          <w:color w:val="000000"/>
          <w:sz w:val="28"/>
          <w:szCs w:val="28"/>
        </w:rPr>
        <w:t xml:space="preserve"> Hỗn hợp khuôn phải có độ đầm chặt đủ lớn. Cần tăng độ thông khí phải xăm hơi.</w:t>
      </w:r>
    </w:p>
    <w:p w14:paraId="343FC3E2" w14:textId="77777777" w:rsidR="004945FA" w:rsidRPr="00BC01EF" w:rsidRDefault="004945FA" w:rsidP="0030566B">
      <w:pPr>
        <w:autoSpaceDE w:val="0"/>
        <w:autoSpaceDN w:val="0"/>
        <w:adjustRightInd w:val="0"/>
        <w:spacing w:before="120" w:after="120" w:line="240" w:lineRule="auto"/>
        <w:ind w:firstLine="284"/>
        <w:jc w:val="both"/>
        <w:rPr>
          <w:color w:val="000000"/>
          <w:sz w:val="28"/>
          <w:szCs w:val="28"/>
        </w:rPr>
      </w:pPr>
      <w:r w:rsidRPr="00BC01EF">
        <w:rPr>
          <w:noProof/>
          <w:sz w:val="28"/>
          <w:szCs w:val="28"/>
        </w:rPr>
        <w:drawing>
          <wp:anchor distT="0" distB="0" distL="114300" distR="114300" simplePos="0" relativeHeight="251695104" behindDoc="1" locked="0" layoutInCell="1" allowOverlap="1" wp14:anchorId="749A5316" wp14:editId="54150421">
            <wp:simplePos x="0" y="0"/>
            <wp:positionH relativeFrom="column">
              <wp:align>right</wp:align>
            </wp:positionH>
            <wp:positionV relativeFrom="paragraph">
              <wp:posOffset>342900</wp:posOffset>
            </wp:positionV>
            <wp:extent cx="2672715" cy="1405255"/>
            <wp:effectExtent l="0" t="0" r="0" b="4445"/>
            <wp:wrapTight wrapText="bothSides">
              <wp:wrapPolygon edited="0">
                <wp:start x="0" y="0"/>
                <wp:lineTo x="0" y="21376"/>
                <wp:lineTo x="21400" y="21376"/>
                <wp:lineTo x="21400" y="0"/>
                <wp:lineTo x="0" y="0"/>
              </wp:wrapPolygon>
            </wp:wrapTight>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672715" cy="14052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C01EF">
        <w:rPr>
          <w:sz w:val="28"/>
          <w:szCs w:val="28"/>
        </w:rPr>
        <w:t>–</w:t>
      </w:r>
      <w:r w:rsidRPr="00BC01EF">
        <w:rPr>
          <w:color w:val="000000"/>
          <w:sz w:val="28"/>
          <w:szCs w:val="28"/>
        </w:rPr>
        <w:t xml:space="preserve"> Tạo khả năng định vị và kẹp chặt thuận tiện để bảo đảm độ chuẩn xác của lòng khuôn.</w:t>
      </w:r>
    </w:p>
    <w:p w14:paraId="0D4A8581" w14:textId="77777777" w:rsidR="004945FA" w:rsidRPr="00BC01EF" w:rsidRDefault="004945FA" w:rsidP="0030566B">
      <w:pPr>
        <w:autoSpaceDE w:val="0"/>
        <w:autoSpaceDN w:val="0"/>
        <w:adjustRightInd w:val="0"/>
        <w:spacing w:before="120" w:after="120" w:line="240" w:lineRule="auto"/>
        <w:ind w:firstLine="284"/>
        <w:jc w:val="both"/>
        <w:rPr>
          <w:color w:val="000000"/>
          <w:sz w:val="28"/>
          <w:szCs w:val="28"/>
        </w:rPr>
      </w:pPr>
      <w:r w:rsidRPr="00BC01EF">
        <w:rPr>
          <w:sz w:val="28"/>
          <w:szCs w:val="28"/>
        </w:rPr>
        <w:t>–</w:t>
      </w:r>
      <w:r w:rsidRPr="00BC01EF">
        <w:rPr>
          <w:color w:val="000000"/>
          <w:sz w:val="28"/>
          <w:szCs w:val="28"/>
        </w:rPr>
        <w:t xml:space="preserve"> Vật đúc có khối lượng tương đối lớn phải chọn hòm khuôn có gờ giữ hỗn hợp bên trong để tăng bền cho khuôn khi thao tác.</w:t>
      </w:r>
    </w:p>
    <w:p w14:paraId="7EF06104" w14:textId="77777777" w:rsidR="004945FA" w:rsidRPr="00BC01EF" w:rsidRDefault="004945FA" w:rsidP="0030566B">
      <w:pPr>
        <w:autoSpaceDE w:val="0"/>
        <w:autoSpaceDN w:val="0"/>
        <w:adjustRightInd w:val="0"/>
        <w:spacing w:before="120" w:after="120" w:line="240" w:lineRule="auto"/>
        <w:ind w:firstLine="284"/>
        <w:jc w:val="both"/>
        <w:rPr>
          <w:color w:val="000000"/>
          <w:sz w:val="28"/>
          <w:szCs w:val="28"/>
        </w:rPr>
      </w:pPr>
      <w:r w:rsidRPr="00BC01EF">
        <w:rPr>
          <w:sz w:val="28"/>
          <w:szCs w:val="28"/>
        </w:rPr>
        <w:t>–</w:t>
      </w:r>
      <w:r w:rsidRPr="00BC01EF">
        <w:rPr>
          <w:color w:val="000000"/>
          <w:sz w:val="28"/>
          <w:szCs w:val="28"/>
        </w:rPr>
        <w:t xml:space="preserve"> Tạo lỗ thông hơi cho cả hai loại lõi ngang và lõi đứng thông qua bên ngoài.</w:t>
      </w:r>
    </w:p>
    <w:p w14:paraId="66C6D305" w14:textId="77777777" w:rsidR="004945FA" w:rsidRPr="00BC01EF" w:rsidRDefault="004945FA" w:rsidP="0030566B">
      <w:pPr>
        <w:autoSpaceDE w:val="0"/>
        <w:autoSpaceDN w:val="0"/>
        <w:adjustRightInd w:val="0"/>
        <w:spacing w:before="120" w:after="120" w:line="240" w:lineRule="auto"/>
        <w:ind w:firstLine="284"/>
        <w:jc w:val="both"/>
        <w:rPr>
          <w:color w:val="000000"/>
          <w:sz w:val="28"/>
          <w:szCs w:val="28"/>
        </w:rPr>
      </w:pPr>
      <w:r w:rsidRPr="00BC01EF">
        <w:rPr>
          <w:noProof/>
          <w:sz w:val="28"/>
          <w:szCs w:val="28"/>
        </w:rPr>
        <w:drawing>
          <wp:anchor distT="0" distB="0" distL="114300" distR="114300" simplePos="0" relativeHeight="251696128" behindDoc="0" locked="0" layoutInCell="1" allowOverlap="1" wp14:anchorId="41AF19E2" wp14:editId="454C4ED0">
            <wp:simplePos x="0" y="0"/>
            <wp:positionH relativeFrom="column">
              <wp:posOffset>4998720</wp:posOffset>
            </wp:positionH>
            <wp:positionV relativeFrom="paragraph">
              <wp:posOffset>483870</wp:posOffset>
            </wp:positionV>
            <wp:extent cx="595630" cy="266065"/>
            <wp:effectExtent l="0" t="0" r="0" b="635"/>
            <wp:wrapSquare wrapText="bothSides"/>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95630" cy="2660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C01EF">
        <w:rPr>
          <w:color w:val="000000"/>
          <w:sz w:val="28"/>
          <w:szCs w:val="28"/>
        </w:rPr>
        <w:t xml:space="preserve">Một số vật đúc mặc dù cũng chế tạo bằng hai hòm khuôn, nhưng để nâng cao độ chính xác, mẫu phải để nguyên một khối, người ta dùng phương pháp xén. Quan sát trên hình 1-51. </w:t>
      </w:r>
    </w:p>
    <w:p w14:paraId="6A53CD41" w14:textId="7A1009E4" w:rsidR="00105E3A" w:rsidRPr="00C149D1" w:rsidRDefault="00105E3A" w:rsidP="0030566B">
      <w:pPr>
        <w:pStyle w:val="Heading2"/>
        <w:spacing w:before="120" w:after="120" w:line="240" w:lineRule="auto"/>
        <w:ind w:firstLine="284"/>
        <w:rPr>
          <w:rFonts w:ascii="Times New Roman" w:hAnsi="Times New Roman" w:cs="Times New Roman"/>
          <w:b/>
          <w:bCs/>
          <w:i/>
          <w:iCs/>
          <w:color w:val="auto"/>
          <w:sz w:val="28"/>
          <w:szCs w:val="28"/>
        </w:rPr>
      </w:pPr>
      <w:bookmarkStart w:id="20" w:name="_Toc109735229"/>
      <w:r w:rsidRPr="00C149D1">
        <w:rPr>
          <w:rFonts w:ascii="Times New Roman" w:hAnsi="Times New Roman" w:cs="Times New Roman"/>
          <w:b/>
          <w:bCs/>
          <w:i/>
          <w:iCs/>
          <w:color w:val="auto"/>
          <w:sz w:val="28"/>
          <w:szCs w:val="28"/>
        </w:rPr>
        <w:t>2.3.</w:t>
      </w:r>
      <w:r w:rsidR="00CA69E6" w:rsidRPr="00C149D1">
        <w:rPr>
          <w:rFonts w:ascii="Times New Roman" w:hAnsi="Times New Roman" w:cs="Times New Roman"/>
          <w:b/>
          <w:bCs/>
          <w:i/>
          <w:iCs/>
          <w:color w:val="auto"/>
          <w:sz w:val="28"/>
          <w:szCs w:val="28"/>
        </w:rPr>
        <w:t>3</w:t>
      </w:r>
      <w:r w:rsidRPr="00C149D1">
        <w:rPr>
          <w:rFonts w:ascii="Times New Roman" w:hAnsi="Times New Roman" w:cs="Times New Roman"/>
          <w:b/>
          <w:bCs/>
          <w:i/>
          <w:iCs/>
          <w:color w:val="auto"/>
          <w:sz w:val="28"/>
          <w:szCs w:val="28"/>
        </w:rPr>
        <w:t xml:space="preserve"> Làm khuôn cát trên nền xưởng đúc</w:t>
      </w:r>
      <w:bookmarkEnd w:id="20"/>
    </w:p>
    <w:p w14:paraId="2E23A7E0" w14:textId="77777777" w:rsidR="004945FA" w:rsidRPr="00BC01EF" w:rsidRDefault="004945FA" w:rsidP="0030566B">
      <w:pPr>
        <w:autoSpaceDE w:val="0"/>
        <w:autoSpaceDN w:val="0"/>
        <w:adjustRightInd w:val="0"/>
        <w:spacing w:before="120" w:after="120" w:line="240" w:lineRule="auto"/>
        <w:ind w:firstLine="284"/>
        <w:jc w:val="both"/>
        <w:rPr>
          <w:color w:val="000000"/>
          <w:sz w:val="28"/>
          <w:szCs w:val="28"/>
        </w:rPr>
      </w:pPr>
      <w:r w:rsidRPr="00BC01EF">
        <w:rPr>
          <w:color w:val="000000"/>
          <w:sz w:val="28"/>
          <w:szCs w:val="28"/>
        </w:rPr>
        <w:t>Khuôn dưới là vùng hỗn hợp ngay trong vùng nền xưởng và khuôn trên trong hòm khuôn. Loại này cũng chỉ có một mặt phân khuôn.</w:t>
      </w:r>
    </w:p>
    <w:p w14:paraId="28EBFAB8" w14:textId="28798981" w:rsidR="004945FA" w:rsidRPr="00BC01EF" w:rsidRDefault="004945FA" w:rsidP="0030566B">
      <w:pPr>
        <w:autoSpaceDE w:val="0"/>
        <w:autoSpaceDN w:val="0"/>
        <w:adjustRightInd w:val="0"/>
        <w:spacing w:before="120" w:after="120" w:line="240" w:lineRule="auto"/>
        <w:ind w:firstLine="284"/>
        <w:jc w:val="both"/>
        <w:rPr>
          <w:color w:val="000000"/>
          <w:sz w:val="28"/>
          <w:szCs w:val="28"/>
        </w:rPr>
      </w:pPr>
      <w:r w:rsidRPr="00BC01EF">
        <w:rPr>
          <w:noProof/>
          <w:sz w:val="28"/>
          <w:szCs w:val="28"/>
        </w:rPr>
        <w:drawing>
          <wp:anchor distT="0" distB="0" distL="114300" distR="114300" simplePos="0" relativeHeight="251699200" behindDoc="1" locked="0" layoutInCell="1" allowOverlap="1" wp14:anchorId="337F4DC0" wp14:editId="7994866A">
            <wp:simplePos x="0" y="0"/>
            <wp:positionH relativeFrom="column">
              <wp:posOffset>3594735</wp:posOffset>
            </wp:positionH>
            <wp:positionV relativeFrom="paragraph">
              <wp:posOffset>65405</wp:posOffset>
            </wp:positionV>
            <wp:extent cx="2529840" cy="1457325"/>
            <wp:effectExtent l="0" t="0" r="3810" b="9525"/>
            <wp:wrapTight wrapText="bothSides">
              <wp:wrapPolygon edited="0">
                <wp:start x="0" y="0"/>
                <wp:lineTo x="0" y="21459"/>
                <wp:lineTo x="21470" y="21459"/>
                <wp:lineTo x="21470" y="0"/>
                <wp:lineTo x="0" y="0"/>
              </wp:wrapPolygon>
            </wp:wrapTight>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2529840" cy="14573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C01EF">
        <w:rPr>
          <w:color w:val="000000"/>
          <w:sz w:val="28"/>
          <w:szCs w:val="28"/>
        </w:rPr>
        <w:t>Những vật đúc có kích thước và khối lượng lớn như thân máy công cụ, máy rèn dập...không có đủ hòm khuôn có kích thước lớn, chỉ cần sấy bề mặt người ta làm trên nền xưởng. Hoặc dùng trong sản xuất đơn chiếc, không có đủ hòm khuôn.</w:t>
      </w:r>
    </w:p>
    <w:p w14:paraId="3D12A869" w14:textId="3FA5402F" w:rsidR="004945FA" w:rsidRPr="00340772" w:rsidRDefault="004945FA" w:rsidP="00546CF6">
      <w:pPr>
        <w:autoSpaceDE w:val="0"/>
        <w:autoSpaceDN w:val="0"/>
        <w:adjustRightInd w:val="0"/>
        <w:spacing w:before="0" w:after="0" w:line="240" w:lineRule="auto"/>
        <w:ind w:firstLine="284"/>
        <w:jc w:val="both"/>
        <w:rPr>
          <w:color w:val="000000"/>
          <w:sz w:val="24"/>
          <w:szCs w:val="24"/>
        </w:rPr>
      </w:pPr>
      <w:r w:rsidRPr="00340772">
        <w:rPr>
          <w:sz w:val="24"/>
          <w:szCs w:val="24"/>
        </w:rPr>
        <w:t>–</w:t>
      </w:r>
      <w:r w:rsidRPr="00340772">
        <w:rPr>
          <w:color w:val="000000"/>
          <w:sz w:val="24"/>
          <w:szCs w:val="24"/>
        </w:rPr>
        <w:t xml:space="preserve"> 1: Xỉ. </w:t>
      </w:r>
      <w:r w:rsidRPr="00340772">
        <w:rPr>
          <w:sz w:val="24"/>
          <w:szCs w:val="24"/>
        </w:rPr>
        <w:t>–</w:t>
      </w:r>
      <w:r w:rsidRPr="00340772">
        <w:rPr>
          <w:color w:val="000000"/>
          <w:sz w:val="24"/>
          <w:szCs w:val="24"/>
        </w:rPr>
        <w:t xml:space="preserve"> 2: Ống thông hơi. </w:t>
      </w:r>
      <w:r w:rsidRPr="00340772">
        <w:rPr>
          <w:sz w:val="24"/>
          <w:szCs w:val="24"/>
        </w:rPr>
        <w:t>–</w:t>
      </w:r>
      <w:r w:rsidRPr="00340772">
        <w:rPr>
          <w:color w:val="000000"/>
          <w:sz w:val="24"/>
          <w:szCs w:val="24"/>
        </w:rPr>
        <w:t xml:space="preserve"> 3: Cát áo (Khuôn dưới).</w:t>
      </w:r>
    </w:p>
    <w:p w14:paraId="64E2BFD2" w14:textId="1CFCAD40" w:rsidR="00340772" w:rsidRDefault="00340772" w:rsidP="00546CF6">
      <w:pPr>
        <w:autoSpaceDE w:val="0"/>
        <w:autoSpaceDN w:val="0"/>
        <w:adjustRightInd w:val="0"/>
        <w:spacing w:before="0" w:after="0" w:line="240" w:lineRule="auto"/>
        <w:ind w:firstLine="284"/>
        <w:jc w:val="both"/>
        <w:rPr>
          <w:color w:val="000000"/>
          <w:sz w:val="24"/>
          <w:szCs w:val="24"/>
        </w:rPr>
      </w:pPr>
      <w:r w:rsidRPr="00340772">
        <w:rPr>
          <w:noProof/>
          <w:sz w:val="24"/>
          <w:szCs w:val="24"/>
        </w:rPr>
        <w:drawing>
          <wp:anchor distT="0" distB="0" distL="114300" distR="114300" simplePos="0" relativeHeight="251700224" behindDoc="0" locked="0" layoutInCell="1" allowOverlap="1" wp14:anchorId="35D69D16" wp14:editId="47810F41">
            <wp:simplePos x="0" y="0"/>
            <wp:positionH relativeFrom="column">
              <wp:posOffset>4181631</wp:posOffset>
            </wp:positionH>
            <wp:positionV relativeFrom="paragraph">
              <wp:posOffset>363963</wp:posOffset>
            </wp:positionV>
            <wp:extent cx="1816100" cy="132715"/>
            <wp:effectExtent l="0" t="0" r="0" b="635"/>
            <wp:wrapSquare wrapText="bothSides"/>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816100" cy="1327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40772">
        <w:rPr>
          <w:sz w:val="24"/>
          <w:szCs w:val="24"/>
        </w:rPr>
        <w:t>–</w:t>
      </w:r>
      <w:r w:rsidRPr="00340772">
        <w:rPr>
          <w:color w:val="000000"/>
          <w:sz w:val="24"/>
          <w:szCs w:val="24"/>
        </w:rPr>
        <w:t xml:space="preserve"> 4: Khuôn trên. </w:t>
      </w:r>
      <w:r w:rsidRPr="00340772">
        <w:rPr>
          <w:sz w:val="24"/>
          <w:szCs w:val="24"/>
        </w:rPr>
        <w:t>–</w:t>
      </w:r>
      <w:r w:rsidRPr="00340772">
        <w:rPr>
          <w:color w:val="000000"/>
          <w:sz w:val="24"/>
          <w:szCs w:val="24"/>
        </w:rPr>
        <w:t xml:space="preserve"> 5: Chốt định vị. </w:t>
      </w:r>
      <w:r w:rsidRPr="00340772">
        <w:rPr>
          <w:sz w:val="24"/>
          <w:szCs w:val="24"/>
        </w:rPr>
        <w:t>–</w:t>
      </w:r>
      <w:r w:rsidRPr="00340772">
        <w:rPr>
          <w:color w:val="000000"/>
          <w:sz w:val="24"/>
          <w:szCs w:val="24"/>
        </w:rPr>
        <w:t xml:space="preserve"> 6: Rãnh dẫn. </w:t>
      </w:r>
      <w:r w:rsidRPr="00340772">
        <w:rPr>
          <w:sz w:val="24"/>
          <w:szCs w:val="24"/>
        </w:rPr>
        <w:t xml:space="preserve">– </w:t>
      </w:r>
      <w:r w:rsidRPr="00340772">
        <w:rPr>
          <w:color w:val="000000"/>
          <w:sz w:val="24"/>
          <w:szCs w:val="24"/>
        </w:rPr>
        <w:t xml:space="preserve">7: Cốc đậu rót. </w:t>
      </w:r>
      <w:r w:rsidRPr="00340772">
        <w:rPr>
          <w:sz w:val="24"/>
          <w:szCs w:val="24"/>
        </w:rPr>
        <w:t>–</w:t>
      </w:r>
      <w:r w:rsidRPr="00340772">
        <w:rPr>
          <w:color w:val="000000"/>
          <w:sz w:val="24"/>
          <w:szCs w:val="24"/>
        </w:rPr>
        <w:t xml:space="preserve"> 8: Cốc đậu hơi.</w:t>
      </w:r>
    </w:p>
    <w:p w14:paraId="248F3184" w14:textId="246B5073" w:rsidR="00546CF6" w:rsidRDefault="00546CF6" w:rsidP="0030566B">
      <w:pPr>
        <w:autoSpaceDE w:val="0"/>
        <w:autoSpaceDN w:val="0"/>
        <w:adjustRightInd w:val="0"/>
        <w:spacing w:before="120" w:after="120" w:line="240" w:lineRule="auto"/>
        <w:ind w:firstLine="284"/>
        <w:jc w:val="both"/>
        <w:rPr>
          <w:color w:val="000000"/>
          <w:sz w:val="24"/>
          <w:szCs w:val="24"/>
        </w:rPr>
      </w:pPr>
    </w:p>
    <w:p w14:paraId="43FA07CC" w14:textId="6A09E38A" w:rsidR="00546CF6" w:rsidRPr="00340772" w:rsidRDefault="00546CF6" w:rsidP="0030566B">
      <w:pPr>
        <w:autoSpaceDE w:val="0"/>
        <w:autoSpaceDN w:val="0"/>
        <w:adjustRightInd w:val="0"/>
        <w:spacing w:before="120" w:after="120" w:line="240" w:lineRule="auto"/>
        <w:ind w:firstLine="284"/>
        <w:jc w:val="both"/>
        <w:rPr>
          <w:color w:val="000000"/>
          <w:sz w:val="24"/>
          <w:szCs w:val="24"/>
        </w:rPr>
      </w:pPr>
      <w:r w:rsidRPr="00BC01EF">
        <w:rPr>
          <w:color w:val="000000"/>
          <w:sz w:val="28"/>
          <w:szCs w:val="28"/>
        </w:rPr>
        <w:t>Khó khăn khi chế tạo khuôn này là thoát khí cho khuôn dưới. Người ta khắc phục bằng cách lót ở dưới đáy khuôn một lớp vật liệu như cục xỉ, đá và ống dẫn khí thoát, khó khăn thứ hai là đầm chặt khuôn dưới. Khi chế tạo khuôn dưới, tùy thuộc đường viền mặt mẫu phải đầm sơ bộ trước một vùng sau đó đặt mẫu và đầm chặt thêm.</w:t>
      </w:r>
    </w:p>
    <w:p w14:paraId="6F5A0B55" w14:textId="186B1B73" w:rsidR="004945FA" w:rsidRPr="00BC01EF" w:rsidRDefault="004945FA" w:rsidP="00546CF6">
      <w:pPr>
        <w:autoSpaceDE w:val="0"/>
        <w:autoSpaceDN w:val="0"/>
        <w:adjustRightInd w:val="0"/>
        <w:spacing w:before="120" w:after="120" w:line="240" w:lineRule="auto"/>
        <w:jc w:val="both"/>
        <w:rPr>
          <w:color w:val="000000"/>
          <w:sz w:val="28"/>
          <w:szCs w:val="28"/>
        </w:rPr>
      </w:pPr>
      <w:r w:rsidRPr="00BC01EF">
        <w:rPr>
          <w:noProof/>
          <w:color w:val="000000"/>
          <w:sz w:val="28"/>
          <w:szCs w:val="28"/>
        </w:rPr>
        <w:lastRenderedPageBreak/>
        <w:drawing>
          <wp:anchor distT="0" distB="0" distL="114300" distR="114300" simplePos="0" relativeHeight="251698176" behindDoc="1" locked="0" layoutInCell="1" allowOverlap="1" wp14:anchorId="055522C6" wp14:editId="2F0348D0">
            <wp:simplePos x="0" y="0"/>
            <wp:positionH relativeFrom="column">
              <wp:posOffset>3763010</wp:posOffset>
            </wp:positionH>
            <wp:positionV relativeFrom="paragraph">
              <wp:posOffset>0</wp:posOffset>
            </wp:positionV>
            <wp:extent cx="2326005" cy="3010535"/>
            <wp:effectExtent l="0" t="0" r="0" b="0"/>
            <wp:wrapTight wrapText="bothSides">
              <wp:wrapPolygon edited="0">
                <wp:start x="0" y="0"/>
                <wp:lineTo x="0" y="21459"/>
                <wp:lineTo x="21405" y="21459"/>
                <wp:lineTo x="21405" y="0"/>
                <wp:lineTo x="0" y="0"/>
              </wp:wrapPolygon>
            </wp:wrapTight>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2326005" cy="30105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C01EF">
        <w:rPr>
          <w:color w:val="000000"/>
          <w:sz w:val="28"/>
          <w:szCs w:val="28"/>
        </w:rPr>
        <w:t>Những khuôn trên có khối lượng lớn phải dùng hòm khuôn có gân gờ giữ hỗn hợp và không nên chọn chiều cao quá lớn. Nối thêm phần cốc rót, đậu ngót để bảo đảm áp lực thủy tĩnh.</w:t>
      </w:r>
    </w:p>
    <w:p w14:paraId="6C71C0E0" w14:textId="77777777" w:rsidR="004945FA" w:rsidRPr="00BC01EF" w:rsidRDefault="004945FA" w:rsidP="00546CF6">
      <w:pPr>
        <w:autoSpaceDE w:val="0"/>
        <w:autoSpaceDN w:val="0"/>
        <w:adjustRightInd w:val="0"/>
        <w:spacing w:before="120" w:after="120" w:line="240" w:lineRule="auto"/>
        <w:jc w:val="both"/>
        <w:rPr>
          <w:color w:val="000000"/>
          <w:sz w:val="28"/>
          <w:szCs w:val="28"/>
        </w:rPr>
      </w:pPr>
      <w:r w:rsidRPr="00BC01EF">
        <w:rPr>
          <w:color w:val="000000"/>
          <w:sz w:val="28"/>
          <w:szCs w:val="28"/>
        </w:rPr>
        <w:t>Trên hình 1-52 giới thiệu loại khuôn đó.</w:t>
      </w:r>
    </w:p>
    <w:p w14:paraId="2BF61A0B" w14:textId="5BE94174" w:rsidR="00105E3A" w:rsidRPr="00C149D1" w:rsidRDefault="00105E3A" w:rsidP="00546CF6">
      <w:pPr>
        <w:pStyle w:val="Heading2"/>
        <w:spacing w:before="120" w:after="120" w:line="240" w:lineRule="auto"/>
        <w:rPr>
          <w:rFonts w:ascii="Times New Roman" w:hAnsi="Times New Roman" w:cs="Times New Roman"/>
          <w:b/>
          <w:bCs/>
          <w:i/>
          <w:iCs/>
          <w:color w:val="auto"/>
          <w:sz w:val="28"/>
          <w:szCs w:val="28"/>
        </w:rPr>
      </w:pPr>
      <w:bookmarkStart w:id="21" w:name="_Toc109735230"/>
      <w:r w:rsidRPr="00C149D1">
        <w:rPr>
          <w:rFonts w:ascii="Times New Roman" w:hAnsi="Times New Roman" w:cs="Times New Roman"/>
          <w:b/>
          <w:bCs/>
          <w:i/>
          <w:iCs/>
          <w:color w:val="auto"/>
          <w:sz w:val="28"/>
          <w:szCs w:val="28"/>
        </w:rPr>
        <w:t>2.3.</w:t>
      </w:r>
      <w:r w:rsidR="00CA69E6" w:rsidRPr="00C149D1">
        <w:rPr>
          <w:rFonts w:ascii="Times New Roman" w:hAnsi="Times New Roman" w:cs="Times New Roman"/>
          <w:b/>
          <w:bCs/>
          <w:i/>
          <w:iCs/>
          <w:color w:val="auto"/>
          <w:sz w:val="28"/>
          <w:szCs w:val="28"/>
        </w:rPr>
        <w:t>4</w:t>
      </w:r>
      <w:r w:rsidRPr="00C149D1">
        <w:rPr>
          <w:rFonts w:ascii="Times New Roman" w:hAnsi="Times New Roman" w:cs="Times New Roman"/>
          <w:b/>
          <w:bCs/>
          <w:i/>
          <w:iCs/>
          <w:color w:val="auto"/>
          <w:sz w:val="28"/>
          <w:szCs w:val="28"/>
        </w:rPr>
        <w:t xml:space="preserve"> Làm lõi cát</w:t>
      </w:r>
      <w:bookmarkEnd w:id="21"/>
    </w:p>
    <w:p w14:paraId="0A14A8D2" w14:textId="77777777" w:rsidR="004945FA" w:rsidRPr="00BC01EF" w:rsidRDefault="004945FA" w:rsidP="0030566B">
      <w:pPr>
        <w:autoSpaceDE w:val="0"/>
        <w:autoSpaceDN w:val="0"/>
        <w:adjustRightInd w:val="0"/>
        <w:spacing w:before="120" w:after="120" w:line="240" w:lineRule="auto"/>
        <w:ind w:firstLine="284"/>
        <w:jc w:val="both"/>
        <w:rPr>
          <w:color w:val="000000"/>
          <w:sz w:val="28"/>
          <w:szCs w:val="28"/>
        </w:rPr>
      </w:pPr>
      <w:r w:rsidRPr="00BC01EF">
        <w:rPr>
          <w:color w:val="000000"/>
          <w:sz w:val="28"/>
          <w:szCs w:val="28"/>
        </w:rPr>
        <w:t>Dùng hộp lõi và hỗn hợp làm lõi để tạo ra lõi đúc. Lõi là bộ phận của khuôn chịu cả tác động nhiệt lớn và cả tác dụng lực của kim loại lỏng, thậm chí cả trọng lượng bản thân. Vì vậy lõi được chế tạo theo qui chế nghiêm ngặt hơn.</w:t>
      </w:r>
    </w:p>
    <w:p w14:paraId="559D2B13" w14:textId="77777777" w:rsidR="004945FA" w:rsidRPr="00BC01EF" w:rsidRDefault="004945FA" w:rsidP="0030566B">
      <w:pPr>
        <w:autoSpaceDE w:val="0"/>
        <w:autoSpaceDN w:val="0"/>
        <w:adjustRightInd w:val="0"/>
        <w:spacing w:before="120" w:after="120" w:line="240" w:lineRule="auto"/>
        <w:ind w:firstLine="284"/>
        <w:jc w:val="both"/>
        <w:rPr>
          <w:color w:val="000000"/>
          <w:sz w:val="28"/>
          <w:szCs w:val="28"/>
        </w:rPr>
      </w:pPr>
      <w:r w:rsidRPr="00BC01EF">
        <w:rPr>
          <w:color w:val="000000"/>
          <w:sz w:val="28"/>
          <w:szCs w:val="28"/>
        </w:rPr>
        <w:t>Những điểm cần lưu ý khi chế tạo lõi bằng tay:</w:t>
      </w:r>
    </w:p>
    <w:p w14:paraId="098A5DE0" w14:textId="77777777" w:rsidR="004945FA" w:rsidRPr="00BC01EF" w:rsidRDefault="004945FA" w:rsidP="0030566B">
      <w:pPr>
        <w:autoSpaceDE w:val="0"/>
        <w:autoSpaceDN w:val="0"/>
        <w:adjustRightInd w:val="0"/>
        <w:spacing w:before="120" w:after="120" w:line="240" w:lineRule="auto"/>
        <w:ind w:firstLine="284"/>
        <w:jc w:val="both"/>
        <w:rPr>
          <w:color w:val="000000"/>
          <w:sz w:val="28"/>
          <w:szCs w:val="28"/>
        </w:rPr>
      </w:pPr>
      <w:r w:rsidRPr="00BC01EF">
        <w:rPr>
          <w:sz w:val="28"/>
          <w:szCs w:val="28"/>
        </w:rPr>
        <w:t>–</w:t>
      </w:r>
      <w:r w:rsidRPr="00BC01EF">
        <w:rPr>
          <w:color w:val="000000"/>
          <w:sz w:val="28"/>
          <w:szCs w:val="28"/>
        </w:rPr>
        <w:t xml:space="preserve"> Lõi đúc phải có xương lõi để bảo đảm độ bền khi chịu lực, nhưng xương lõi không làm giảm tính lún của hỗn hợp, không gây khó khăn khi phá lõi.</w:t>
      </w:r>
    </w:p>
    <w:p w14:paraId="1C4006BC" w14:textId="77777777" w:rsidR="004945FA" w:rsidRPr="00BC01EF" w:rsidRDefault="004945FA" w:rsidP="0030566B">
      <w:pPr>
        <w:autoSpaceDE w:val="0"/>
        <w:autoSpaceDN w:val="0"/>
        <w:adjustRightInd w:val="0"/>
        <w:spacing w:before="120" w:after="120" w:line="240" w:lineRule="auto"/>
        <w:ind w:firstLine="284"/>
        <w:jc w:val="both"/>
        <w:rPr>
          <w:color w:val="000000"/>
          <w:sz w:val="28"/>
          <w:szCs w:val="28"/>
        </w:rPr>
      </w:pPr>
      <w:r w:rsidRPr="00BC01EF">
        <w:rPr>
          <w:sz w:val="28"/>
          <w:szCs w:val="28"/>
        </w:rPr>
        <w:t>–</w:t>
      </w:r>
      <w:r w:rsidRPr="00BC01EF">
        <w:rPr>
          <w:color w:val="000000"/>
          <w:sz w:val="28"/>
          <w:szCs w:val="28"/>
        </w:rPr>
        <w:t xml:space="preserve"> Lõi đúc phải có rãnh, lỗ thông khí đủ để thoát hết khí ra ngoài. Vì thế trước hết rãnh khí phải thông suốt ra tận đầu gối lõi. Những lõi có thể tích lớn phải đặt mẫu lỗ thông khí có kích thước thích hợp. Tìm biện pháp tạo rãnh đảm bảo không hỏng lõi và thoát khí hầu hết trong thể tích lõi.</w:t>
      </w:r>
    </w:p>
    <w:p w14:paraId="5F4F2227" w14:textId="77777777" w:rsidR="004945FA" w:rsidRPr="00BC01EF" w:rsidRDefault="004945FA" w:rsidP="0030566B">
      <w:pPr>
        <w:autoSpaceDE w:val="0"/>
        <w:autoSpaceDN w:val="0"/>
        <w:adjustRightInd w:val="0"/>
        <w:spacing w:before="120" w:after="120" w:line="240" w:lineRule="auto"/>
        <w:ind w:firstLine="284"/>
        <w:jc w:val="both"/>
        <w:rPr>
          <w:color w:val="000000"/>
          <w:sz w:val="28"/>
          <w:szCs w:val="28"/>
        </w:rPr>
      </w:pPr>
      <w:r w:rsidRPr="00BC01EF">
        <w:rPr>
          <w:sz w:val="28"/>
          <w:szCs w:val="28"/>
        </w:rPr>
        <w:t>–</w:t>
      </w:r>
      <w:r w:rsidRPr="00BC01EF">
        <w:rPr>
          <w:color w:val="000000"/>
          <w:sz w:val="28"/>
          <w:szCs w:val="28"/>
        </w:rPr>
        <w:t xml:space="preserve"> Để tiết kiệm hỗn hợp, các lõi lớn nên độn thêm các vật liệu khác. Thí dụ lõi trụ thẳng để đúc ống nên dùng ống kim loại có khoan lỗ vừa tạo xương vừa thoát khí vừa giảm tiêu hao hỗn hợp; có thể độn thêm xỉ cục bên trong.</w:t>
      </w:r>
    </w:p>
    <w:p w14:paraId="79DE136C" w14:textId="77777777" w:rsidR="004945FA" w:rsidRPr="00BC01EF" w:rsidRDefault="004945FA" w:rsidP="0030566B">
      <w:pPr>
        <w:autoSpaceDE w:val="0"/>
        <w:autoSpaceDN w:val="0"/>
        <w:adjustRightInd w:val="0"/>
        <w:spacing w:before="120" w:after="120" w:line="240" w:lineRule="auto"/>
        <w:ind w:firstLine="284"/>
        <w:jc w:val="both"/>
        <w:rPr>
          <w:color w:val="000000"/>
          <w:sz w:val="28"/>
          <w:szCs w:val="28"/>
        </w:rPr>
      </w:pPr>
      <w:r w:rsidRPr="00BC01EF">
        <w:rPr>
          <w:sz w:val="28"/>
          <w:szCs w:val="28"/>
        </w:rPr>
        <w:t>–</w:t>
      </w:r>
      <w:r w:rsidRPr="00BC01EF">
        <w:rPr>
          <w:color w:val="000000"/>
          <w:sz w:val="28"/>
          <w:szCs w:val="28"/>
        </w:rPr>
        <w:t xml:space="preserve"> Để tránh cháy cát cho lõi vật đúc, bề mặt thân lõi phải sơn lớp chống cháy (hỗn hợp Grafít + đất sét loãng).</w:t>
      </w:r>
    </w:p>
    <w:p w14:paraId="579C0D98" w14:textId="77777777" w:rsidR="004945FA" w:rsidRPr="00BC01EF" w:rsidRDefault="004945FA" w:rsidP="0030566B">
      <w:pPr>
        <w:autoSpaceDE w:val="0"/>
        <w:autoSpaceDN w:val="0"/>
        <w:adjustRightInd w:val="0"/>
        <w:spacing w:before="120" w:after="120" w:line="240" w:lineRule="auto"/>
        <w:ind w:firstLine="284"/>
        <w:jc w:val="both"/>
        <w:rPr>
          <w:color w:val="000000"/>
          <w:sz w:val="28"/>
          <w:szCs w:val="28"/>
        </w:rPr>
      </w:pPr>
      <w:r w:rsidRPr="00BC01EF">
        <w:rPr>
          <w:sz w:val="28"/>
          <w:szCs w:val="28"/>
        </w:rPr>
        <w:t>–</w:t>
      </w:r>
      <w:r w:rsidRPr="00BC01EF">
        <w:rPr>
          <w:color w:val="000000"/>
          <w:sz w:val="28"/>
          <w:szCs w:val="28"/>
        </w:rPr>
        <w:t xml:space="preserve"> Sau khi hong khô ngoài không khí, lõi phải sấy ở nhiệt độ thích hợp để tăng bền, tăng không khí (150</w:t>
      </w:r>
      <w:r w:rsidRPr="00BC01EF">
        <w:rPr>
          <w:color w:val="000000"/>
          <w:sz w:val="28"/>
          <w:szCs w:val="28"/>
          <w:vertAlign w:val="superscript"/>
        </w:rPr>
        <w:t>0</w:t>
      </w:r>
      <w:r w:rsidRPr="00BC01EF">
        <w:rPr>
          <w:color w:val="000000"/>
          <w:sz w:val="28"/>
          <w:szCs w:val="28"/>
        </w:rPr>
        <w:t xml:space="preserve"> </w:t>
      </w:r>
      <w:r w:rsidRPr="00BC01EF">
        <w:rPr>
          <w:rFonts w:eastAsia="Arial Unicode MS"/>
          <w:color w:val="000000"/>
          <w:sz w:val="28"/>
          <w:szCs w:val="28"/>
        </w:rPr>
        <w:t>÷</w:t>
      </w:r>
      <w:r w:rsidRPr="00BC01EF">
        <w:rPr>
          <w:rFonts w:eastAsia="FPEF"/>
          <w:color w:val="000000"/>
          <w:sz w:val="28"/>
          <w:szCs w:val="28"/>
        </w:rPr>
        <w:t xml:space="preserve"> </w:t>
      </w:r>
      <w:r w:rsidRPr="00BC01EF">
        <w:rPr>
          <w:color w:val="000000"/>
          <w:sz w:val="28"/>
          <w:szCs w:val="28"/>
        </w:rPr>
        <w:t>400</w:t>
      </w:r>
      <w:r w:rsidRPr="00BC01EF">
        <w:rPr>
          <w:color w:val="000000"/>
          <w:sz w:val="28"/>
          <w:szCs w:val="28"/>
          <w:vertAlign w:val="superscript"/>
        </w:rPr>
        <w:t>0</w:t>
      </w:r>
      <w:r w:rsidRPr="00BC01EF">
        <w:rPr>
          <w:color w:val="000000"/>
          <w:sz w:val="28"/>
          <w:szCs w:val="28"/>
        </w:rPr>
        <w:t>C).</w:t>
      </w:r>
    </w:p>
    <w:p w14:paraId="18C267B3" w14:textId="15E5D52C" w:rsidR="004945FA" w:rsidRPr="00BC01EF" w:rsidRDefault="004945FA" w:rsidP="0030566B">
      <w:pPr>
        <w:autoSpaceDE w:val="0"/>
        <w:autoSpaceDN w:val="0"/>
        <w:adjustRightInd w:val="0"/>
        <w:spacing w:before="120" w:after="120" w:line="240" w:lineRule="auto"/>
        <w:ind w:firstLine="284"/>
        <w:jc w:val="both"/>
        <w:rPr>
          <w:color w:val="000000"/>
          <w:sz w:val="28"/>
          <w:szCs w:val="28"/>
        </w:rPr>
      </w:pPr>
      <w:r w:rsidRPr="00BC01EF">
        <w:rPr>
          <w:sz w:val="28"/>
          <w:szCs w:val="28"/>
        </w:rPr>
        <w:t>–</w:t>
      </w:r>
      <w:r w:rsidRPr="00BC01EF">
        <w:rPr>
          <w:color w:val="000000"/>
          <w:sz w:val="28"/>
          <w:szCs w:val="28"/>
        </w:rPr>
        <w:t xml:space="preserve"> Để tránh biến dạng lõi khi lấy lõi ra khỏi hộp lõi, lõi cần xác định ngay vị trí cố định hoặc trên tấm kim loại phẳng, hoặc trên tấm kim loại có đệm cát mòn và khô.</w:t>
      </w:r>
    </w:p>
    <w:p w14:paraId="7510EB95" w14:textId="674E5CFF" w:rsidR="004945FA" w:rsidRPr="00BC01EF" w:rsidRDefault="00546CF6" w:rsidP="0030566B">
      <w:pPr>
        <w:autoSpaceDE w:val="0"/>
        <w:autoSpaceDN w:val="0"/>
        <w:adjustRightInd w:val="0"/>
        <w:spacing w:before="120" w:after="120" w:line="240" w:lineRule="auto"/>
        <w:ind w:firstLine="284"/>
        <w:jc w:val="both"/>
        <w:rPr>
          <w:color w:val="000000"/>
          <w:sz w:val="28"/>
          <w:szCs w:val="28"/>
        </w:rPr>
      </w:pPr>
      <w:r w:rsidRPr="00BC01EF">
        <w:rPr>
          <w:noProof/>
          <w:sz w:val="28"/>
          <w:szCs w:val="28"/>
        </w:rPr>
        <w:drawing>
          <wp:anchor distT="0" distB="0" distL="114300" distR="114300" simplePos="0" relativeHeight="251702272" behindDoc="1" locked="0" layoutInCell="1" allowOverlap="1" wp14:anchorId="01BB50BA" wp14:editId="120CBAE5">
            <wp:simplePos x="0" y="0"/>
            <wp:positionH relativeFrom="column">
              <wp:posOffset>3012440</wp:posOffset>
            </wp:positionH>
            <wp:positionV relativeFrom="paragraph">
              <wp:posOffset>49530</wp:posOffset>
            </wp:positionV>
            <wp:extent cx="3013710" cy="1379855"/>
            <wp:effectExtent l="0" t="0" r="0" b="0"/>
            <wp:wrapTight wrapText="bothSides">
              <wp:wrapPolygon edited="0">
                <wp:start x="0" y="0"/>
                <wp:lineTo x="0" y="21173"/>
                <wp:lineTo x="21436" y="21173"/>
                <wp:lineTo x="21436" y="0"/>
                <wp:lineTo x="0" y="0"/>
              </wp:wrapPolygon>
            </wp:wrapTight>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3013710" cy="1379855"/>
                    </a:xfrm>
                    <a:prstGeom prst="rect">
                      <a:avLst/>
                    </a:prstGeom>
                    <a:noFill/>
                    <a:ln>
                      <a:noFill/>
                    </a:ln>
                  </pic:spPr>
                </pic:pic>
              </a:graphicData>
            </a:graphic>
            <wp14:sizeRelH relativeFrom="page">
              <wp14:pctWidth>0</wp14:pctWidth>
            </wp14:sizeRelH>
            <wp14:sizeRelV relativeFrom="page">
              <wp14:pctHeight>0</wp14:pctHeight>
            </wp14:sizeRelV>
          </wp:anchor>
        </w:drawing>
      </w:r>
      <w:r w:rsidR="004945FA" w:rsidRPr="00BC01EF">
        <w:rPr>
          <w:color w:val="000000"/>
          <w:sz w:val="28"/>
          <w:szCs w:val="28"/>
        </w:rPr>
        <w:t xml:space="preserve">Có thể làm lõi trong </w:t>
      </w:r>
      <w:r w:rsidR="004945FA" w:rsidRPr="00BC01EF">
        <w:rPr>
          <w:b/>
          <w:bCs/>
          <w:color w:val="000000"/>
          <w:sz w:val="28"/>
          <w:szCs w:val="28"/>
        </w:rPr>
        <w:t>hộp lõi nguyên, hộp lõi hai nửa, hộp lõi lắp ghép, bằng dưỡng gạt</w:t>
      </w:r>
      <w:r w:rsidR="004945FA" w:rsidRPr="00BC01EF">
        <w:rPr>
          <w:color w:val="000000"/>
          <w:sz w:val="28"/>
          <w:szCs w:val="28"/>
        </w:rPr>
        <w:t>.</w:t>
      </w:r>
    </w:p>
    <w:p w14:paraId="252A9DC1" w14:textId="77777777" w:rsidR="004945FA" w:rsidRPr="00BC01EF" w:rsidRDefault="004945FA" w:rsidP="0030566B">
      <w:pPr>
        <w:autoSpaceDE w:val="0"/>
        <w:autoSpaceDN w:val="0"/>
        <w:adjustRightInd w:val="0"/>
        <w:spacing w:before="120" w:after="120" w:line="240" w:lineRule="auto"/>
        <w:ind w:firstLine="284"/>
        <w:jc w:val="both"/>
        <w:rPr>
          <w:color w:val="000000"/>
          <w:sz w:val="28"/>
          <w:szCs w:val="28"/>
        </w:rPr>
      </w:pPr>
      <w:r w:rsidRPr="00BC01EF">
        <w:rPr>
          <w:color w:val="000000"/>
          <w:sz w:val="28"/>
          <w:szCs w:val="28"/>
        </w:rPr>
        <w:t>Trên hình 1-53; 1-54: Giới thiệu cấu tạo lõi và các dạng hộp lõi:</w:t>
      </w:r>
    </w:p>
    <w:p w14:paraId="70FCA313" w14:textId="77777777" w:rsidR="004945FA" w:rsidRPr="00BC01EF" w:rsidRDefault="004945FA" w:rsidP="0030566B">
      <w:pPr>
        <w:tabs>
          <w:tab w:val="left" w:pos="567"/>
        </w:tabs>
        <w:spacing w:before="120" w:after="120" w:line="240" w:lineRule="auto"/>
        <w:ind w:firstLine="284"/>
        <w:jc w:val="both"/>
        <w:rPr>
          <w:b/>
          <w:bCs/>
          <w:i/>
          <w:iCs/>
          <w:sz w:val="28"/>
          <w:szCs w:val="28"/>
        </w:rPr>
      </w:pPr>
    </w:p>
    <w:p w14:paraId="1B51F343" w14:textId="4C65A234" w:rsidR="00105E3A" w:rsidRPr="00C149D1" w:rsidRDefault="00105E3A" w:rsidP="0030566B">
      <w:pPr>
        <w:pStyle w:val="Heading2"/>
        <w:spacing w:before="120" w:after="120" w:line="240" w:lineRule="auto"/>
        <w:ind w:firstLine="284"/>
        <w:rPr>
          <w:rFonts w:ascii="Times New Roman" w:hAnsi="Times New Roman" w:cs="Times New Roman"/>
          <w:b/>
          <w:bCs/>
          <w:color w:val="auto"/>
          <w:sz w:val="28"/>
          <w:szCs w:val="28"/>
        </w:rPr>
      </w:pPr>
      <w:bookmarkStart w:id="22" w:name="_Toc109735231"/>
      <w:r w:rsidRPr="00C149D1">
        <w:rPr>
          <w:rFonts w:ascii="Times New Roman" w:hAnsi="Times New Roman" w:cs="Times New Roman"/>
          <w:b/>
          <w:bCs/>
          <w:color w:val="auto"/>
          <w:sz w:val="28"/>
          <w:szCs w:val="28"/>
        </w:rPr>
        <w:t>2.4 Làm khuôn và lõi cát bằng máy</w:t>
      </w:r>
      <w:bookmarkEnd w:id="22"/>
    </w:p>
    <w:p w14:paraId="65FAA05A" w14:textId="77777777" w:rsidR="00AF135D" w:rsidRPr="00BC01EF" w:rsidRDefault="00AF135D" w:rsidP="0030566B">
      <w:pPr>
        <w:autoSpaceDE w:val="0"/>
        <w:autoSpaceDN w:val="0"/>
        <w:adjustRightInd w:val="0"/>
        <w:spacing w:before="120" w:after="120" w:line="240" w:lineRule="auto"/>
        <w:ind w:firstLine="284"/>
        <w:jc w:val="both"/>
        <w:rPr>
          <w:color w:val="000000"/>
          <w:sz w:val="28"/>
          <w:szCs w:val="28"/>
        </w:rPr>
      </w:pPr>
      <w:r w:rsidRPr="00BC01EF">
        <w:rPr>
          <w:color w:val="000000"/>
          <w:sz w:val="28"/>
          <w:szCs w:val="28"/>
        </w:rPr>
        <w:t>Khuôn và lõi được chế tạo trên máy có chất lượng cao và đồng đều, năng suất cao.</w:t>
      </w:r>
    </w:p>
    <w:p w14:paraId="5AE6878B" w14:textId="5812BAAF" w:rsidR="00AF135D" w:rsidRDefault="00AF135D" w:rsidP="0030566B">
      <w:pPr>
        <w:autoSpaceDE w:val="0"/>
        <w:autoSpaceDN w:val="0"/>
        <w:adjustRightInd w:val="0"/>
        <w:spacing w:before="120" w:after="120" w:line="240" w:lineRule="auto"/>
        <w:ind w:firstLine="284"/>
        <w:jc w:val="both"/>
        <w:rPr>
          <w:color w:val="000000"/>
          <w:sz w:val="28"/>
          <w:szCs w:val="28"/>
        </w:rPr>
      </w:pPr>
      <w:r w:rsidRPr="00BC01EF">
        <w:rPr>
          <w:noProof/>
          <w:sz w:val="28"/>
          <w:szCs w:val="28"/>
        </w:rPr>
        <w:lastRenderedPageBreak/>
        <w:drawing>
          <wp:anchor distT="0" distB="0" distL="114300" distR="114300" simplePos="0" relativeHeight="251704320" behindDoc="1" locked="0" layoutInCell="1" allowOverlap="1" wp14:anchorId="512BBFD7" wp14:editId="49CF018F">
            <wp:simplePos x="0" y="0"/>
            <wp:positionH relativeFrom="column">
              <wp:align>right</wp:align>
            </wp:positionH>
            <wp:positionV relativeFrom="paragraph">
              <wp:posOffset>266700</wp:posOffset>
            </wp:positionV>
            <wp:extent cx="1012825" cy="1485900"/>
            <wp:effectExtent l="0" t="0" r="0" b="0"/>
            <wp:wrapTight wrapText="bothSides">
              <wp:wrapPolygon edited="0">
                <wp:start x="0" y="0"/>
                <wp:lineTo x="0" y="21323"/>
                <wp:lineTo x="21126" y="21323"/>
                <wp:lineTo x="21126" y="0"/>
                <wp:lineTo x="0" y="0"/>
              </wp:wrapPolygon>
            </wp:wrapTight>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012825" cy="14859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C01EF">
        <w:rPr>
          <w:color w:val="000000"/>
          <w:sz w:val="28"/>
          <w:szCs w:val="28"/>
        </w:rPr>
        <w:t>Nhưng trên máy chỉ tạo được các loại khuôn đơn giản, nhỏ hoặc trung bình. Chế tạo trên máy dùng có lợi khi sản xuất hàng loạt.</w:t>
      </w:r>
    </w:p>
    <w:p w14:paraId="61909FCB" w14:textId="77777777" w:rsidR="003B3E45" w:rsidRPr="00BC01EF" w:rsidRDefault="003B3E45" w:rsidP="0030566B">
      <w:pPr>
        <w:autoSpaceDE w:val="0"/>
        <w:autoSpaceDN w:val="0"/>
        <w:adjustRightInd w:val="0"/>
        <w:spacing w:before="120" w:after="120" w:line="240" w:lineRule="auto"/>
        <w:ind w:firstLine="284"/>
        <w:jc w:val="both"/>
        <w:rPr>
          <w:color w:val="000000"/>
          <w:sz w:val="28"/>
          <w:szCs w:val="28"/>
        </w:rPr>
      </w:pPr>
    </w:p>
    <w:p w14:paraId="58EABA15" w14:textId="64083CCB" w:rsidR="00AF135D" w:rsidRPr="003B3E45" w:rsidRDefault="00AF135D" w:rsidP="0030566B">
      <w:pPr>
        <w:pStyle w:val="ListParagraph"/>
        <w:numPr>
          <w:ilvl w:val="0"/>
          <w:numId w:val="13"/>
        </w:numPr>
        <w:spacing w:before="120" w:after="120" w:line="240" w:lineRule="auto"/>
        <w:ind w:firstLine="284"/>
        <w:contextualSpacing w:val="0"/>
        <w:rPr>
          <w:b/>
          <w:bCs/>
          <w:color w:val="000000"/>
          <w:sz w:val="28"/>
          <w:szCs w:val="28"/>
        </w:rPr>
      </w:pPr>
      <w:bookmarkStart w:id="23" w:name="_Toc109735232"/>
      <w:r w:rsidRPr="003B3E45">
        <w:rPr>
          <w:b/>
          <w:bCs/>
          <w:color w:val="000000"/>
          <w:sz w:val="28"/>
          <w:szCs w:val="28"/>
        </w:rPr>
        <w:t>Chế tạo khuôn:</w:t>
      </w:r>
      <w:bookmarkEnd w:id="23"/>
    </w:p>
    <w:p w14:paraId="3FF1A89F" w14:textId="77777777" w:rsidR="00AF135D" w:rsidRPr="00BC01EF" w:rsidRDefault="00AF135D" w:rsidP="0030566B">
      <w:pPr>
        <w:autoSpaceDE w:val="0"/>
        <w:autoSpaceDN w:val="0"/>
        <w:adjustRightInd w:val="0"/>
        <w:spacing w:before="120" w:after="120" w:line="240" w:lineRule="auto"/>
        <w:ind w:firstLine="284"/>
        <w:jc w:val="both"/>
        <w:rPr>
          <w:color w:val="000000"/>
          <w:sz w:val="28"/>
          <w:szCs w:val="28"/>
        </w:rPr>
      </w:pPr>
      <w:r w:rsidRPr="00BC01EF">
        <w:rPr>
          <w:color w:val="000000"/>
          <w:sz w:val="28"/>
          <w:szCs w:val="28"/>
        </w:rPr>
        <w:t xml:space="preserve">Quá trình chế tạo khuôn có nhiều nguyên công khác nhau. Trong số đó có hai nguyên công cơ bản là </w:t>
      </w:r>
      <w:r w:rsidRPr="00BC01EF">
        <w:rPr>
          <w:b/>
          <w:bCs/>
          <w:color w:val="000000"/>
          <w:sz w:val="28"/>
          <w:szCs w:val="28"/>
        </w:rPr>
        <w:t>đầm chặt hỗn hợp và rút mẫu</w:t>
      </w:r>
      <w:r w:rsidRPr="00BC01EF">
        <w:rPr>
          <w:color w:val="000000"/>
          <w:sz w:val="28"/>
          <w:szCs w:val="28"/>
        </w:rPr>
        <w:t>.</w:t>
      </w:r>
    </w:p>
    <w:p w14:paraId="34DEB24E" w14:textId="571B9CFD" w:rsidR="00AF135D" w:rsidRPr="00BC01EF" w:rsidRDefault="00546CF6" w:rsidP="0030566B">
      <w:pPr>
        <w:autoSpaceDE w:val="0"/>
        <w:autoSpaceDN w:val="0"/>
        <w:adjustRightInd w:val="0"/>
        <w:spacing w:before="120" w:after="120" w:line="240" w:lineRule="auto"/>
        <w:ind w:firstLine="284"/>
        <w:jc w:val="both"/>
        <w:rPr>
          <w:color w:val="000000"/>
          <w:sz w:val="28"/>
          <w:szCs w:val="28"/>
        </w:rPr>
      </w:pPr>
      <w:r w:rsidRPr="00BC01EF">
        <w:rPr>
          <w:noProof/>
          <w:sz w:val="28"/>
          <w:szCs w:val="28"/>
        </w:rPr>
        <w:drawing>
          <wp:anchor distT="0" distB="0" distL="114300" distR="114300" simplePos="0" relativeHeight="251705344" behindDoc="1" locked="0" layoutInCell="1" allowOverlap="1" wp14:anchorId="166B691C" wp14:editId="699324AC">
            <wp:simplePos x="0" y="0"/>
            <wp:positionH relativeFrom="page">
              <wp:posOffset>4325824</wp:posOffset>
            </wp:positionH>
            <wp:positionV relativeFrom="paragraph">
              <wp:posOffset>751504</wp:posOffset>
            </wp:positionV>
            <wp:extent cx="2743200" cy="1564005"/>
            <wp:effectExtent l="0" t="0" r="0" b="0"/>
            <wp:wrapTight wrapText="bothSides">
              <wp:wrapPolygon edited="0">
                <wp:start x="0" y="0"/>
                <wp:lineTo x="0" y="21311"/>
                <wp:lineTo x="21450" y="21311"/>
                <wp:lineTo x="21450" y="0"/>
                <wp:lineTo x="0" y="0"/>
              </wp:wrapPolygon>
            </wp:wrapTight>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2743200" cy="1564005"/>
                    </a:xfrm>
                    <a:prstGeom prst="rect">
                      <a:avLst/>
                    </a:prstGeom>
                    <a:noFill/>
                    <a:ln>
                      <a:noFill/>
                    </a:ln>
                  </pic:spPr>
                </pic:pic>
              </a:graphicData>
            </a:graphic>
            <wp14:sizeRelH relativeFrom="page">
              <wp14:pctWidth>0</wp14:pctWidth>
            </wp14:sizeRelH>
            <wp14:sizeRelV relativeFrom="page">
              <wp14:pctHeight>0</wp14:pctHeight>
            </wp14:sizeRelV>
          </wp:anchor>
        </w:drawing>
      </w:r>
      <w:r w:rsidR="00AF135D" w:rsidRPr="00BC01EF">
        <w:rPr>
          <w:b/>
          <w:bCs/>
          <w:color w:val="000000"/>
          <w:sz w:val="28"/>
          <w:szCs w:val="28"/>
        </w:rPr>
        <w:t>a. Đầm chặt hỗn hợp</w:t>
      </w:r>
      <w:r w:rsidR="00AF135D" w:rsidRPr="00BC01EF">
        <w:rPr>
          <w:color w:val="000000"/>
          <w:sz w:val="28"/>
          <w:szCs w:val="28"/>
        </w:rPr>
        <w:t>: Hỗn hợp sau khi đầm chặt phải có độ chặt đồng đều trên toàn bộ thể tích của khuôn. Nó được đo bằng độ đầm chặt δ</w:t>
      </w:r>
      <w:r w:rsidR="00AF135D" w:rsidRPr="00BC01EF">
        <w:rPr>
          <w:rFonts w:eastAsia="FPEF"/>
          <w:color w:val="000000"/>
          <w:sz w:val="28"/>
          <w:szCs w:val="28"/>
        </w:rPr>
        <w:t xml:space="preserve"> </w:t>
      </w:r>
      <w:r w:rsidR="00AF135D" w:rsidRPr="00BC01EF">
        <w:rPr>
          <w:color w:val="000000"/>
          <w:sz w:val="28"/>
          <w:szCs w:val="28"/>
        </w:rPr>
        <w:t>(g/cm³) ứng với độ bền, độ thông khí...Vị trí của khuôn lúc đầm chặt phải thích hợp với nguyên công rút mẫu sau đó.</w:t>
      </w:r>
    </w:p>
    <w:p w14:paraId="5E6B2C4E" w14:textId="6A338FAC" w:rsidR="00AF135D" w:rsidRPr="00BC01EF" w:rsidRDefault="00AF135D" w:rsidP="0030566B">
      <w:pPr>
        <w:autoSpaceDE w:val="0"/>
        <w:autoSpaceDN w:val="0"/>
        <w:adjustRightInd w:val="0"/>
        <w:spacing w:before="120" w:after="120" w:line="240" w:lineRule="auto"/>
        <w:ind w:firstLine="284"/>
        <w:jc w:val="both"/>
        <w:rPr>
          <w:color w:val="000000"/>
          <w:sz w:val="28"/>
          <w:szCs w:val="28"/>
        </w:rPr>
      </w:pPr>
      <w:r w:rsidRPr="00BC01EF">
        <w:rPr>
          <w:color w:val="000000"/>
          <w:sz w:val="28"/>
          <w:szCs w:val="28"/>
        </w:rPr>
        <w:t>Người ta thường dùng các loại đầm chặt sau:</w:t>
      </w:r>
    </w:p>
    <w:p w14:paraId="508FA199" w14:textId="77777777" w:rsidR="00AF135D" w:rsidRPr="00BC01EF" w:rsidRDefault="00AF135D" w:rsidP="0030566B">
      <w:pPr>
        <w:autoSpaceDE w:val="0"/>
        <w:autoSpaceDN w:val="0"/>
        <w:adjustRightInd w:val="0"/>
        <w:spacing w:before="120" w:after="120" w:line="240" w:lineRule="auto"/>
        <w:ind w:firstLine="284"/>
        <w:jc w:val="both"/>
        <w:rPr>
          <w:color w:val="000000"/>
          <w:sz w:val="28"/>
          <w:szCs w:val="28"/>
        </w:rPr>
      </w:pPr>
      <w:r w:rsidRPr="00BC01EF">
        <w:rPr>
          <w:rFonts w:eastAsia="Arial Unicode MS"/>
          <w:color w:val="000000"/>
          <w:sz w:val="28"/>
          <w:szCs w:val="28"/>
        </w:rPr>
        <w:t>●</w:t>
      </w:r>
      <w:r w:rsidRPr="00BC01EF">
        <w:rPr>
          <w:rFonts w:eastAsia="FPEF"/>
          <w:color w:val="000000"/>
          <w:sz w:val="28"/>
          <w:szCs w:val="28"/>
        </w:rPr>
        <w:t xml:space="preserve"> </w:t>
      </w:r>
      <w:r w:rsidRPr="00BC01EF">
        <w:rPr>
          <w:color w:val="000000"/>
          <w:sz w:val="28"/>
          <w:szCs w:val="28"/>
        </w:rPr>
        <w:t xml:space="preserve">Đầm chặt bằng </w:t>
      </w:r>
      <w:r w:rsidRPr="00BC01EF">
        <w:rPr>
          <w:b/>
          <w:bCs/>
          <w:i/>
          <w:iCs/>
          <w:color w:val="000000"/>
          <w:sz w:val="28"/>
          <w:szCs w:val="28"/>
        </w:rPr>
        <w:t xml:space="preserve">máy ép </w:t>
      </w:r>
      <w:r w:rsidRPr="00BC01EF">
        <w:rPr>
          <w:color w:val="000000"/>
          <w:sz w:val="28"/>
          <w:szCs w:val="28"/>
        </w:rPr>
        <w:t>(Hình 1-55).</w:t>
      </w:r>
    </w:p>
    <w:p w14:paraId="31374EB0" w14:textId="77777777" w:rsidR="00AF135D" w:rsidRPr="00BC01EF" w:rsidRDefault="00AF135D" w:rsidP="0030566B">
      <w:pPr>
        <w:autoSpaceDE w:val="0"/>
        <w:autoSpaceDN w:val="0"/>
        <w:adjustRightInd w:val="0"/>
        <w:spacing w:before="120" w:after="120" w:line="240" w:lineRule="auto"/>
        <w:ind w:firstLine="284"/>
        <w:jc w:val="both"/>
        <w:rPr>
          <w:color w:val="000000"/>
          <w:sz w:val="28"/>
          <w:szCs w:val="28"/>
        </w:rPr>
      </w:pPr>
      <w:r w:rsidRPr="00BC01EF">
        <w:rPr>
          <w:b/>
          <w:bCs/>
          <w:color w:val="000000"/>
          <w:sz w:val="28"/>
          <w:szCs w:val="28"/>
        </w:rPr>
        <w:t xml:space="preserve"> </w:t>
      </w:r>
      <w:r w:rsidRPr="00BC01EF">
        <w:rPr>
          <w:color w:val="000000"/>
          <w:sz w:val="28"/>
          <w:szCs w:val="28"/>
        </w:rPr>
        <w:t>Về nguyên tắc có thể ép từ trên xuống hoặc dưới lên. Hình 1-56 giới thiệu hai sơ đồ đó.</w:t>
      </w:r>
    </w:p>
    <w:p w14:paraId="31D28331" w14:textId="74276DE1" w:rsidR="00AF135D" w:rsidRPr="00BC01EF" w:rsidRDefault="00546CF6" w:rsidP="0030566B">
      <w:pPr>
        <w:autoSpaceDE w:val="0"/>
        <w:autoSpaceDN w:val="0"/>
        <w:adjustRightInd w:val="0"/>
        <w:spacing w:before="120" w:after="120" w:line="240" w:lineRule="auto"/>
        <w:ind w:firstLine="284"/>
        <w:jc w:val="both"/>
        <w:rPr>
          <w:color w:val="000000"/>
          <w:sz w:val="28"/>
          <w:szCs w:val="28"/>
        </w:rPr>
      </w:pPr>
      <w:r w:rsidRPr="00BC01EF">
        <w:rPr>
          <w:noProof/>
          <w:sz w:val="28"/>
          <w:szCs w:val="28"/>
        </w:rPr>
        <w:drawing>
          <wp:anchor distT="0" distB="0" distL="114300" distR="114300" simplePos="0" relativeHeight="251710464" behindDoc="1" locked="0" layoutInCell="1" allowOverlap="1" wp14:anchorId="31AC0E05" wp14:editId="532E21F9">
            <wp:simplePos x="0" y="0"/>
            <wp:positionH relativeFrom="column">
              <wp:posOffset>4179187</wp:posOffset>
            </wp:positionH>
            <wp:positionV relativeFrom="paragraph">
              <wp:posOffset>2360</wp:posOffset>
            </wp:positionV>
            <wp:extent cx="946150" cy="116840"/>
            <wp:effectExtent l="0" t="0" r="6350" b="0"/>
            <wp:wrapTight wrapText="bothSides">
              <wp:wrapPolygon edited="0">
                <wp:start x="0" y="0"/>
                <wp:lineTo x="0" y="17609"/>
                <wp:lineTo x="21310" y="17609"/>
                <wp:lineTo x="21310" y="0"/>
                <wp:lineTo x="0" y="0"/>
              </wp:wrapPolygon>
            </wp:wrapTight>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946150" cy="1168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A4DB5D8" w14:textId="1BD51291" w:rsidR="00AF135D" w:rsidRPr="00BC01EF" w:rsidRDefault="00AF135D" w:rsidP="0030566B">
      <w:pPr>
        <w:autoSpaceDE w:val="0"/>
        <w:autoSpaceDN w:val="0"/>
        <w:adjustRightInd w:val="0"/>
        <w:spacing w:before="120" w:after="120" w:line="240" w:lineRule="auto"/>
        <w:ind w:firstLine="284"/>
        <w:jc w:val="both"/>
        <w:rPr>
          <w:color w:val="000000"/>
          <w:sz w:val="28"/>
          <w:szCs w:val="28"/>
        </w:rPr>
      </w:pPr>
      <w:r w:rsidRPr="00BC01EF">
        <w:rPr>
          <w:color w:val="000000"/>
          <w:sz w:val="28"/>
          <w:szCs w:val="28"/>
        </w:rPr>
        <w:t xml:space="preserve">a): Ép trên xuống; c): Ép dưới lên. </w:t>
      </w:r>
      <w:r w:rsidRPr="00BC01EF">
        <w:rPr>
          <w:sz w:val="28"/>
          <w:szCs w:val="28"/>
        </w:rPr>
        <w:t>–</w:t>
      </w:r>
      <w:r w:rsidRPr="00BC01EF">
        <w:rPr>
          <w:color w:val="000000"/>
          <w:sz w:val="28"/>
          <w:szCs w:val="28"/>
        </w:rPr>
        <w:t>1: Bàn máy.</w:t>
      </w:r>
      <w:r w:rsidR="00203C80">
        <w:rPr>
          <w:color w:val="000000"/>
          <w:sz w:val="28"/>
          <w:szCs w:val="28"/>
        </w:rPr>
        <w:t xml:space="preserve"> </w:t>
      </w:r>
      <w:proofErr w:type="gramStart"/>
      <w:r w:rsidRPr="00BC01EF">
        <w:rPr>
          <w:sz w:val="28"/>
          <w:szCs w:val="28"/>
        </w:rPr>
        <w:t>–</w:t>
      </w:r>
      <w:proofErr w:type="gramEnd"/>
      <w:r w:rsidRPr="00BC01EF">
        <w:rPr>
          <w:color w:val="000000"/>
          <w:sz w:val="28"/>
          <w:szCs w:val="28"/>
        </w:rPr>
        <w:t xml:space="preserve"> 2: Mẫu.</w:t>
      </w:r>
      <w:r w:rsidRPr="00BC01EF">
        <w:rPr>
          <w:sz w:val="28"/>
          <w:szCs w:val="28"/>
        </w:rPr>
        <w:t>–</w:t>
      </w:r>
      <w:r w:rsidRPr="00BC01EF">
        <w:rPr>
          <w:color w:val="000000"/>
          <w:sz w:val="28"/>
          <w:szCs w:val="28"/>
        </w:rPr>
        <w:t xml:space="preserve"> 3: Khuôn chính.</w:t>
      </w:r>
      <w:r w:rsidRPr="00BC01EF">
        <w:rPr>
          <w:sz w:val="28"/>
          <w:szCs w:val="28"/>
        </w:rPr>
        <w:t>–</w:t>
      </w:r>
      <w:r w:rsidRPr="00BC01EF">
        <w:rPr>
          <w:color w:val="000000"/>
          <w:sz w:val="28"/>
          <w:szCs w:val="28"/>
        </w:rPr>
        <w:t xml:space="preserve"> 4: Khuôn phụ. </w:t>
      </w:r>
      <w:r w:rsidRPr="00BC01EF">
        <w:rPr>
          <w:sz w:val="28"/>
          <w:szCs w:val="28"/>
        </w:rPr>
        <w:t>–</w:t>
      </w:r>
      <w:r w:rsidRPr="00BC01EF">
        <w:rPr>
          <w:color w:val="000000"/>
          <w:sz w:val="28"/>
          <w:szCs w:val="28"/>
        </w:rPr>
        <w:t xml:space="preserve"> 5: Xà ngang. </w:t>
      </w:r>
      <w:r w:rsidRPr="00BC01EF">
        <w:rPr>
          <w:sz w:val="28"/>
          <w:szCs w:val="28"/>
        </w:rPr>
        <w:t>–</w:t>
      </w:r>
      <w:r w:rsidRPr="00BC01EF">
        <w:rPr>
          <w:color w:val="000000"/>
          <w:sz w:val="28"/>
          <w:szCs w:val="28"/>
        </w:rPr>
        <w:t xml:space="preserve"> 6: Chày ép.</w:t>
      </w:r>
      <w:r w:rsidR="00203C80">
        <w:rPr>
          <w:color w:val="000000"/>
          <w:sz w:val="28"/>
          <w:szCs w:val="28"/>
        </w:rPr>
        <w:t xml:space="preserve"> </w:t>
      </w:r>
      <w:proofErr w:type="gramStart"/>
      <w:r w:rsidRPr="00BC01EF">
        <w:rPr>
          <w:sz w:val="28"/>
          <w:szCs w:val="28"/>
        </w:rPr>
        <w:t>–</w:t>
      </w:r>
      <w:proofErr w:type="gramEnd"/>
      <w:r w:rsidRPr="00BC01EF">
        <w:rPr>
          <w:color w:val="000000"/>
          <w:sz w:val="28"/>
          <w:szCs w:val="28"/>
        </w:rPr>
        <w:t xml:space="preserve"> 7: Khí nén.</w:t>
      </w:r>
      <w:r w:rsidRPr="00BC01EF">
        <w:rPr>
          <w:sz w:val="28"/>
          <w:szCs w:val="28"/>
        </w:rPr>
        <w:t>–</w:t>
      </w:r>
      <w:r w:rsidRPr="00BC01EF">
        <w:rPr>
          <w:color w:val="000000"/>
          <w:sz w:val="28"/>
          <w:szCs w:val="28"/>
        </w:rPr>
        <w:t xml:space="preserve"> 8: Pittông.</w:t>
      </w:r>
      <w:r w:rsidRPr="00BC01EF">
        <w:rPr>
          <w:sz w:val="28"/>
          <w:szCs w:val="28"/>
        </w:rPr>
        <w:t>–</w:t>
      </w:r>
      <w:r w:rsidRPr="00BC01EF">
        <w:rPr>
          <w:color w:val="000000"/>
          <w:sz w:val="28"/>
          <w:szCs w:val="28"/>
        </w:rPr>
        <w:t xml:space="preserve"> 9: Xi lanh.</w:t>
      </w:r>
    </w:p>
    <w:p w14:paraId="2245F8EF" w14:textId="77777777" w:rsidR="00AF135D" w:rsidRPr="00BC01EF" w:rsidRDefault="00AF135D" w:rsidP="0030566B">
      <w:pPr>
        <w:autoSpaceDE w:val="0"/>
        <w:autoSpaceDN w:val="0"/>
        <w:adjustRightInd w:val="0"/>
        <w:spacing w:before="120" w:after="120" w:line="240" w:lineRule="auto"/>
        <w:ind w:firstLine="284"/>
        <w:jc w:val="both"/>
        <w:rPr>
          <w:color w:val="000000"/>
          <w:sz w:val="28"/>
          <w:szCs w:val="28"/>
        </w:rPr>
      </w:pPr>
      <w:r w:rsidRPr="00BC01EF">
        <w:rPr>
          <w:color w:val="000000"/>
          <w:sz w:val="28"/>
          <w:szCs w:val="28"/>
        </w:rPr>
        <w:t>Lực tác dụng thông qua chày ép và mẫu, truyền năng lượng trong hỗn hợp làm chúng xít chặt với nhau tạo ra độ đầm chặt. Do hao tổn năng lượng nên những điểm xa điểm đặt lực có độ chặt kém dần.</w:t>
      </w:r>
    </w:p>
    <w:p w14:paraId="716BBE04" w14:textId="77777777" w:rsidR="00AF135D" w:rsidRPr="00BC01EF" w:rsidRDefault="00AF135D" w:rsidP="0030566B">
      <w:pPr>
        <w:autoSpaceDE w:val="0"/>
        <w:autoSpaceDN w:val="0"/>
        <w:adjustRightInd w:val="0"/>
        <w:spacing w:before="120" w:after="120" w:line="240" w:lineRule="auto"/>
        <w:ind w:firstLine="284"/>
        <w:jc w:val="both"/>
        <w:rPr>
          <w:color w:val="000000"/>
          <w:sz w:val="28"/>
          <w:szCs w:val="28"/>
        </w:rPr>
      </w:pPr>
      <w:r w:rsidRPr="00BC01EF">
        <w:rPr>
          <w:color w:val="000000"/>
          <w:sz w:val="28"/>
          <w:szCs w:val="28"/>
        </w:rPr>
        <w:t>Khi ép từ trên xuống, biểu đồ chỉ độ đầm chặt giảm từ trên xuống (b) và ngược lại khi ép từ dưới lên có độ đầm chặt giảm dần lên trên (d).</w:t>
      </w:r>
    </w:p>
    <w:p w14:paraId="4D658D73" w14:textId="77777777" w:rsidR="00AF135D" w:rsidRPr="00BC01EF" w:rsidRDefault="00AF135D" w:rsidP="0030566B">
      <w:pPr>
        <w:autoSpaceDE w:val="0"/>
        <w:autoSpaceDN w:val="0"/>
        <w:adjustRightInd w:val="0"/>
        <w:spacing w:before="120" w:after="120" w:line="240" w:lineRule="auto"/>
        <w:ind w:firstLine="284"/>
        <w:jc w:val="both"/>
        <w:rPr>
          <w:color w:val="000000"/>
          <w:sz w:val="28"/>
          <w:szCs w:val="28"/>
        </w:rPr>
      </w:pPr>
      <w:r w:rsidRPr="00BC01EF">
        <w:rPr>
          <w:color w:val="000000"/>
          <w:sz w:val="28"/>
          <w:szCs w:val="28"/>
        </w:rPr>
        <w:t>Để thuận tiện khi ép, người ta lắp thêm hòm khuôn phụ thuộc có chiều cao h. Thể tích hỗn hợp trong khuôn phụ khi bị dồn hết vào khuôn chính sẽ đạt đến độ chặt qui định.</w:t>
      </w:r>
    </w:p>
    <w:p w14:paraId="4BF04121" w14:textId="77777777" w:rsidR="00AF135D" w:rsidRPr="00BC01EF" w:rsidRDefault="00AF135D" w:rsidP="0030566B">
      <w:pPr>
        <w:autoSpaceDE w:val="0"/>
        <w:autoSpaceDN w:val="0"/>
        <w:adjustRightInd w:val="0"/>
        <w:spacing w:before="120" w:after="120" w:line="240" w:lineRule="auto"/>
        <w:ind w:firstLine="284"/>
        <w:jc w:val="both"/>
        <w:rPr>
          <w:color w:val="000000"/>
          <w:sz w:val="28"/>
          <w:szCs w:val="28"/>
        </w:rPr>
      </w:pPr>
      <w:r w:rsidRPr="00BC01EF">
        <w:rPr>
          <w:color w:val="000000"/>
          <w:sz w:val="28"/>
          <w:szCs w:val="28"/>
        </w:rPr>
        <w:t>Chiều cao hòm khuôn phụ được tính theo công thức:</w:t>
      </w:r>
    </w:p>
    <w:p w14:paraId="5AFF6C59" w14:textId="77777777" w:rsidR="00AF135D" w:rsidRPr="00BC01EF" w:rsidRDefault="00AF135D" w:rsidP="0030566B">
      <w:pPr>
        <w:autoSpaceDE w:val="0"/>
        <w:autoSpaceDN w:val="0"/>
        <w:adjustRightInd w:val="0"/>
        <w:spacing w:before="120" w:after="120" w:line="240" w:lineRule="auto"/>
        <w:ind w:firstLine="284"/>
        <w:jc w:val="both"/>
        <w:rPr>
          <w:color w:val="000000"/>
          <w:sz w:val="28"/>
          <w:szCs w:val="28"/>
        </w:rPr>
      </w:pPr>
      <w:r w:rsidRPr="00BC01EF">
        <w:rPr>
          <w:color w:val="000000"/>
          <w:sz w:val="28"/>
          <w:szCs w:val="28"/>
        </w:rPr>
        <w:t xml:space="preserve"> </w:t>
      </w:r>
      <w:r w:rsidRPr="00BC01EF">
        <w:rPr>
          <w:rFonts w:eastAsia="FPEF"/>
          <w:color w:val="000000"/>
          <w:sz w:val="28"/>
          <w:szCs w:val="28"/>
        </w:rPr>
        <w:t xml:space="preserve"> </w:t>
      </w:r>
      <w:r w:rsidRPr="00BC01EF">
        <w:rPr>
          <w:color w:val="000000"/>
          <w:sz w:val="28"/>
          <w:szCs w:val="28"/>
        </w:rPr>
        <w:t xml:space="preserve"> </w:t>
      </w:r>
      <w:r w:rsidRPr="00BC01EF">
        <w:rPr>
          <w:color w:val="000000"/>
          <w:position w:val="-32"/>
          <w:sz w:val="28"/>
          <w:szCs w:val="28"/>
        </w:rPr>
        <w:object w:dxaOrig="2780" w:dyaOrig="760" w14:anchorId="2F71234D">
          <v:shape id="_x0000_i1033" type="#_x0000_t75" style="width:138.75pt;height:38.25pt" o:ole="">
            <v:imagedata r:id="rId53" o:title=""/>
          </v:shape>
          <o:OLEObject Type="Embed" ProgID="Equation.3" ShapeID="_x0000_i1033" DrawAspect="Content" ObjectID="_1720864350" r:id="rId54"/>
        </w:object>
      </w:r>
    </w:p>
    <w:p w14:paraId="13EC789D" w14:textId="77777777" w:rsidR="00AF135D" w:rsidRPr="00BC01EF" w:rsidRDefault="00AF135D" w:rsidP="0030566B">
      <w:pPr>
        <w:autoSpaceDE w:val="0"/>
        <w:autoSpaceDN w:val="0"/>
        <w:adjustRightInd w:val="0"/>
        <w:spacing w:before="120" w:after="120" w:line="240" w:lineRule="auto"/>
        <w:ind w:firstLine="284"/>
        <w:jc w:val="both"/>
        <w:rPr>
          <w:color w:val="000000"/>
          <w:sz w:val="28"/>
          <w:szCs w:val="28"/>
        </w:rPr>
      </w:pPr>
      <w:r w:rsidRPr="00BC01EF">
        <w:rPr>
          <w:sz w:val="28"/>
          <w:szCs w:val="28"/>
        </w:rPr>
        <w:t>–</w:t>
      </w:r>
      <w:r w:rsidRPr="00BC01EF">
        <w:rPr>
          <w:color w:val="000000"/>
          <w:sz w:val="28"/>
          <w:szCs w:val="28"/>
        </w:rPr>
        <w:t xml:space="preserve"> H: Chiều cao hòm khuôn chính (cm).</w:t>
      </w:r>
    </w:p>
    <w:p w14:paraId="71DBD02F" w14:textId="77777777" w:rsidR="00AF135D" w:rsidRPr="00BC01EF" w:rsidRDefault="00AF135D" w:rsidP="0030566B">
      <w:pPr>
        <w:autoSpaceDE w:val="0"/>
        <w:autoSpaceDN w:val="0"/>
        <w:adjustRightInd w:val="0"/>
        <w:spacing w:before="120" w:after="120" w:line="240" w:lineRule="auto"/>
        <w:ind w:firstLine="284"/>
        <w:jc w:val="both"/>
        <w:rPr>
          <w:color w:val="000000"/>
          <w:sz w:val="28"/>
          <w:szCs w:val="28"/>
        </w:rPr>
      </w:pPr>
      <w:r w:rsidRPr="00BC01EF">
        <w:rPr>
          <w:sz w:val="28"/>
          <w:szCs w:val="28"/>
        </w:rPr>
        <w:t>–</w:t>
      </w:r>
      <w:r w:rsidRPr="00BC01EF">
        <w:rPr>
          <w:color w:val="000000"/>
          <w:sz w:val="28"/>
          <w:szCs w:val="28"/>
        </w:rPr>
        <w:t xml:space="preserve"> V: Thể tích của mẫu (cm³).</w:t>
      </w:r>
    </w:p>
    <w:p w14:paraId="18CEA146" w14:textId="77777777" w:rsidR="00AF135D" w:rsidRPr="00BC01EF" w:rsidRDefault="00AF135D" w:rsidP="0030566B">
      <w:pPr>
        <w:autoSpaceDE w:val="0"/>
        <w:autoSpaceDN w:val="0"/>
        <w:adjustRightInd w:val="0"/>
        <w:spacing w:before="120" w:after="120" w:line="240" w:lineRule="auto"/>
        <w:ind w:firstLine="284"/>
        <w:jc w:val="both"/>
        <w:rPr>
          <w:color w:val="000000"/>
          <w:sz w:val="28"/>
          <w:szCs w:val="28"/>
        </w:rPr>
      </w:pPr>
      <w:r w:rsidRPr="00BC01EF">
        <w:rPr>
          <w:sz w:val="28"/>
          <w:szCs w:val="28"/>
        </w:rPr>
        <w:t>–</w:t>
      </w:r>
      <w:r w:rsidRPr="00BC01EF">
        <w:rPr>
          <w:color w:val="000000"/>
          <w:sz w:val="28"/>
          <w:szCs w:val="28"/>
        </w:rPr>
        <w:t xml:space="preserve"> F: Diện tích tiết diện ngang hòm khuôn (cm²).</w:t>
      </w:r>
    </w:p>
    <w:p w14:paraId="4A0DBA32" w14:textId="6B237803" w:rsidR="00AF135D" w:rsidRPr="00BC01EF" w:rsidRDefault="00AF135D" w:rsidP="0030566B">
      <w:pPr>
        <w:autoSpaceDE w:val="0"/>
        <w:autoSpaceDN w:val="0"/>
        <w:adjustRightInd w:val="0"/>
        <w:spacing w:before="120" w:after="120" w:line="240" w:lineRule="auto"/>
        <w:ind w:firstLine="284"/>
        <w:jc w:val="both"/>
        <w:rPr>
          <w:color w:val="000000"/>
          <w:sz w:val="28"/>
          <w:szCs w:val="28"/>
        </w:rPr>
      </w:pPr>
      <w:r w:rsidRPr="00BC01EF">
        <w:rPr>
          <w:noProof/>
          <w:sz w:val="28"/>
          <w:szCs w:val="28"/>
        </w:rPr>
        <w:lastRenderedPageBreak/>
        <w:drawing>
          <wp:anchor distT="0" distB="0" distL="114300" distR="114300" simplePos="0" relativeHeight="251706368" behindDoc="1" locked="0" layoutInCell="1" allowOverlap="1" wp14:anchorId="30A2AE28" wp14:editId="40AD70BA">
            <wp:simplePos x="0" y="0"/>
            <wp:positionH relativeFrom="margin">
              <wp:align>right</wp:align>
            </wp:positionH>
            <wp:positionV relativeFrom="paragraph">
              <wp:posOffset>189614</wp:posOffset>
            </wp:positionV>
            <wp:extent cx="2239645" cy="1844040"/>
            <wp:effectExtent l="0" t="0" r="8255" b="3810"/>
            <wp:wrapTight wrapText="bothSides">
              <wp:wrapPolygon edited="0">
                <wp:start x="0" y="0"/>
                <wp:lineTo x="0" y="21421"/>
                <wp:lineTo x="21496" y="21421"/>
                <wp:lineTo x="21496" y="0"/>
                <wp:lineTo x="0" y="0"/>
              </wp:wrapPolygon>
            </wp:wrapTight>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2239645" cy="18440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C01EF">
        <w:rPr>
          <w:sz w:val="28"/>
          <w:szCs w:val="28"/>
        </w:rPr>
        <w:t>–</w:t>
      </w:r>
      <w:r w:rsidRPr="00BC01EF">
        <w:rPr>
          <w:rFonts w:eastAsia="Arial Unicode MS"/>
          <w:color w:val="000000"/>
          <w:sz w:val="28"/>
          <w:szCs w:val="28"/>
        </w:rPr>
        <w:t xml:space="preserve"> δ</w:t>
      </w:r>
      <w:r w:rsidRPr="00BC01EF">
        <w:rPr>
          <w:color w:val="000000"/>
          <w:sz w:val="28"/>
          <w:szCs w:val="28"/>
          <w:vertAlign w:val="subscript"/>
        </w:rPr>
        <w:t>o</w:t>
      </w:r>
      <w:r w:rsidRPr="00BC01EF">
        <w:rPr>
          <w:color w:val="000000"/>
          <w:sz w:val="28"/>
          <w:szCs w:val="28"/>
        </w:rPr>
        <w:t xml:space="preserve">, </w:t>
      </w:r>
      <w:r w:rsidRPr="00BC01EF">
        <w:rPr>
          <w:rFonts w:eastAsia="Arial Unicode MS"/>
          <w:color w:val="000000"/>
          <w:sz w:val="28"/>
          <w:szCs w:val="28"/>
        </w:rPr>
        <w:t>δ:</w:t>
      </w:r>
      <w:r w:rsidRPr="00BC01EF">
        <w:rPr>
          <w:rFonts w:eastAsia="FPEF"/>
          <w:color w:val="000000"/>
          <w:sz w:val="28"/>
          <w:szCs w:val="28"/>
        </w:rPr>
        <w:t xml:space="preserve"> </w:t>
      </w:r>
      <w:r w:rsidRPr="00BC01EF">
        <w:rPr>
          <w:color w:val="000000"/>
          <w:sz w:val="28"/>
          <w:szCs w:val="28"/>
        </w:rPr>
        <w:t>Độ đầm chặt trước và sau đầm chặt.</w:t>
      </w:r>
    </w:p>
    <w:p w14:paraId="0BACD9BF" w14:textId="77777777" w:rsidR="00AF135D" w:rsidRPr="00BC01EF" w:rsidRDefault="00AF135D" w:rsidP="0030566B">
      <w:pPr>
        <w:autoSpaceDE w:val="0"/>
        <w:autoSpaceDN w:val="0"/>
        <w:adjustRightInd w:val="0"/>
        <w:spacing w:before="120" w:after="120" w:line="240" w:lineRule="auto"/>
        <w:ind w:firstLine="284"/>
        <w:jc w:val="both"/>
        <w:rPr>
          <w:color w:val="000000"/>
          <w:sz w:val="28"/>
          <w:szCs w:val="28"/>
        </w:rPr>
      </w:pPr>
      <w:r w:rsidRPr="00BC01EF">
        <w:rPr>
          <w:color w:val="000000"/>
          <w:sz w:val="28"/>
          <w:szCs w:val="28"/>
        </w:rPr>
        <w:t xml:space="preserve">Độ đầm chặt trung bình của hỗn hợp khuôn có thể tính theo công thức kinh nghiệm: </w:t>
      </w:r>
    </w:p>
    <w:p w14:paraId="012A361A" w14:textId="77777777" w:rsidR="00AF135D" w:rsidRPr="00BC01EF" w:rsidRDefault="00AF135D" w:rsidP="0030566B">
      <w:pPr>
        <w:autoSpaceDE w:val="0"/>
        <w:autoSpaceDN w:val="0"/>
        <w:adjustRightInd w:val="0"/>
        <w:spacing w:before="120" w:after="120" w:line="240" w:lineRule="auto"/>
        <w:ind w:firstLine="284"/>
        <w:jc w:val="both"/>
        <w:rPr>
          <w:color w:val="000000"/>
          <w:sz w:val="28"/>
          <w:szCs w:val="28"/>
        </w:rPr>
      </w:pPr>
      <w:r w:rsidRPr="00BC01EF">
        <w:rPr>
          <w:color w:val="000000"/>
          <w:sz w:val="28"/>
          <w:szCs w:val="28"/>
        </w:rPr>
        <w:t xml:space="preserve"> </w:t>
      </w:r>
      <w:r w:rsidRPr="00BC01EF">
        <w:rPr>
          <w:color w:val="000000"/>
          <w:position w:val="-28"/>
          <w:sz w:val="28"/>
          <w:szCs w:val="28"/>
        </w:rPr>
        <w:object w:dxaOrig="2500" w:dyaOrig="740" w14:anchorId="2263FCC4">
          <v:shape id="_x0000_i1034" type="#_x0000_t75" style="width:125.25pt;height:36.75pt" o:ole="">
            <v:imagedata r:id="rId56" o:title=""/>
          </v:shape>
          <o:OLEObject Type="Embed" ProgID="Equation.3" ShapeID="_x0000_i1034" DrawAspect="Content" ObjectID="_1720864351" r:id="rId57"/>
        </w:object>
      </w:r>
    </w:p>
    <w:p w14:paraId="4B6A4262" w14:textId="77777777" w:rsidR="00AF135D" w:rsidRPr="00BC01EF" w:rsidRDefault="00AF135D" w:rsidP="0030566B">
      <w:pPr>
        <w:autoSpaceDE w:val="0"/>
        <w:autoSpaceDN w:val="0"/>
        <w:adjustRightInd w:val="0"/>
        <w:spacing w:before="120" w:after="120" w:line="240" w:lineRule="auto"/>
        <w:ind w:firstLine="284"/>
        <w:jc w:val="both"/>
        <w:rPr>
          <w:color w:val="000000"/>
          <w:sz w:val="28"/>
          <w:szCs w:val="28"/>
        </w:rPr>
      </w:pPr>
      <w:r w:rsidRPr="00BC01EF">
        <w:rPr>
          <w:color w:val="000000"/>
          <w:sz w:val="28"/>
          <w:szCs w:val="28"/>
        </w:rPr>
        <w:t>Trong đó:</w:t>
      </w:r>
    </w:p>
    <w:p w14:paraId="4681999F" w14:textId="77777777" w:rsidR="00AF135D" w:rsidRPr="00BC01EF" w:rsidRDefault="00AF135D" w:rsidP="0030566B">
      <w:pPr>
        <w:autoSpaceDE w:val="0"/>
        <w:autoSpaceDN w:val="0"/>
        <w:adjustRightInd w:val="0"/>
        <w:spacing w:before="120" w:after="120" w:line="240" w:lineRule="auto"/>
        <w:ind w:firstLine="284"/>
        <w:jc w:val="both"/>
        <w:rPr>
          <w:color w:val="000000"/>
          <w:sz w:val="28"/>
          <w:szCs w:val="28"/>
        </w:rPr>
      </w:pPr>
      <w:r w:rsidRPr="00BC01EF">
        <w:rPr>
          <w:sz w:val="28"/>
          <w:szCs w:val="28"/>
        </w:rPr>
        <w:t>–</w:t>
      </w:r>
      <w:r w:rsidRPr="00BC01EF">
        <w:rPr>
          <w:color w:val="000000"/>
          <w:sz w:val="28"/>
          <w:szCs w:val="28"/>
        </w:rPr>
        <w:t xml:space="preserve"> C:  Hệ số đầm chặt (0,4 </w:t>
      </w:r>
      <w:r w:rsidRPr="00BC01EF">
        <w:rPr>
          <w:rFonts w:eastAsia="Arial Unicode MS"/>
          <w:color w:val="000000"/>
          <w:sz w:val="28"/>
          <w:szCs w:val="28"/>
        </w:rPr>
        <w:t>÷</w:t>
      </w:r>
      <w:r w:rsidRPr="00BC01EF">
        <w:rPr>
          <w:rFonts w:eastAsia="FPEF"/>
          <w:color w:val="000000"/>
          <w:sz w:val="28"/>
          <w:szCs w:val="28"/>
        </w:rPr>
        <w:t xml:space="preserve"> </w:t>
      </w:r>
      <w:r w:rsidRPr="00BC01EF">
        <w:rPr>
          <w:color w:val="000000"/>
          <w:sz w:val="28"/>
          <w:szCs w:val="28"/>
        </w:rPr>
        <w:t>0,6).</w:t>
      </w:r>
    </w:p>
    <w:p w14:paraId="74EF3CE7" w14:textId="77777777" w:rsidR="00AF135D" w:rsidRPr="00BC01EF" w:rsidRDefault="00AF135D" w:rsidP="0030566B">
      <w:pPr>
        <w:autoSpaceDE w:val="0"/>
        <w:autoSpaceDN w:val="0"/>
        <w:adjustRightInd w:val="0"/>
        <w:spacing w:before="120" w:after="120" w:line="240" w:lineRule="auto"/>
        <w:ind w:firstLine="284"/>
        <w:jc w:val="both"/>
        <w:rPr>
          <w:color w:val="000000"/>
          <w:sz w:val="28"/>
          <w:szCs w:val="28"/>
        </w:rPr>
      </w:pPr>
      <w:r w:rsidRPr="00BC01EF">
        <w:rPr>
          <w:sz w:val="28"/>
          <w:szCs w:val="28"/>
        </w:rPr>
        <w:t>–</w:t>
      </w:r>
      <w:r w:rsidRPr="00BC01EF">
        <w:rPr>
          <w:color w:val="000000"/>
          <w:sz w:val="28"/>
          <w:szCs w:val="28"/>
        </w:rPr>
        <w:t xml:space="preserve"> P:  Áp suất khí nén (20 </w:t>
      </w:r>
      <w:r w:rsidRPr="00BC01EF">
        <w:rPr>
          <w:rFonts w:eastAsia="Arial Unicode MS"/>
          <w:color w:val="000000"/>
          <w:sz w:val="28"/>
          <w:szCs w:val="28"/>
        </w:rPr>
        <w:t>÷</w:t>
      </w:r>
      <w:r w:rsidRPr="00BC01EF">
        <w:rPr>
          <w:rFonts w:eastAsia="FPEF"/>
          <w:color w:val="000000"/>
          <w:sz w:val="28"/>
          <w:szCs w:val="28"/>
        </w:rPr>
        <w:t xml:space="preserve"> </w:t>
      </w:r>
      <w:r w:rsidRPr="00BC01EF">
        <w:rPr>
          <w:color w:val="000000"/>
          <w:sz w:val="28"/>
          <w:szCs w:val="28"/>
        </w:rPr>
        <w:t>50) N/cm².</w:t>
      </w:r>
    </w:p>
    <w:p w14:paraId="19006973" w14:textId="77777777" w:rsidR="00AF135D" w:rsidRPr="00BC01EF" w:rsidRDefault="00AF135D" w:rsidP="0030566B">
      <w:pPr>
        <w:autoSpaceDE w:val="0"/>
        <w:autoSpaceDN w:val="0"/>
        <w:adjustRightInd w:val="0"/>
        <w:spacing w:before="120" w:after="120" w:line="240" w:lineRule="auto"/>
        <w:ind w:firstLine="284"/>
        <w:jc w:val="both"/>
        <w:rPr>
          <w:color w:val="000000"/>
          <w:sz w:val="28"/>
          <w:szCs w:val="28"/>
        </w:rPr>
      </w:pPr>
      <w:r w:rsidRPr="00BC01EF">
        <w:rPr>
          <w:rFonts w:eastAsia="Arial Unicode MS"/>
          <w:color w:val="000000"/>
          <w:sz w:val="28"/>
          <w:szCs w:val="28"/>
        </w:rPr>
        <w:t>●</w:t>
      </w:r>
      <w:r w:rsidRPr="00BC01EF">
        <w:rPr>
          <w:rFonts w:eastAsia="FPEF"/>
          <w:color w:val="000000"/>
          <w:sz w:val="28"/>
          <w:szCs w:val="28"/>
        </w:rPr>
        <w:t xml:space="preserve"> </w:t>
      </w:r>
      <w:r w:rsidRPr="00BC01EF">
        <w:rPr>
          <w:color w:val="000000"/>
          <w:sz w:val="28"/>
          <w:szCs w:val="28"/>
        </w:rPr>
        <w:t xml:space="preserve">Đầm chặt bằng </w:t>
      </w:r>
      <w:r w:rsidRPr="00BC01EF">
        <w:rPr>
          <w:b/>
          <w:bCs/>
          <w:i/>
          <w:iCs/>
          <w:color w:val="000000"/>
          <w:sz w:val="28"/>
          <w:szCs w:val="28"/>
        </w:rPr>
        <w:t xml:space="preserve">máy dằn </w:t>
      </w:r>
      <w:r w:rsidRPr="00BC01EF">
        <w:rPr>
          <w:color w:val="000000"/>
          <w:sz w:val="28"/>
          <w:szCs w:val="28"/>
        </w:rPr>
        <w:t>(Hình 1-57).</w:t>
      </w:r>
    </w:p>
    <w:p w14:paraId="3FDA1A3F" w14:textId="77777777" w:rsidR="00AF135D" w:rsidRPr="00BC01EF" w:rsidRDefault="00AF135D" w:rsidP="0030566B">
      <w:pPr>
        <w:autoSpaceDE w:val="0"/>
        <w:autoSpaceDN w:val="0"/>
        <w:adjustRightInd w:val="0"/>
        <w:spacing w:before="120" w:after="120" w:line="240" w:lineRule="auto"/>
        <w:ind w:firstLine="284"/>
        <w:jc w:val="both"/>
        <w:rPr>
          <w:color w:val="000000"/>
          <w:sz w:val="28"/>
          <w:szCs w:val="28"/>
        </w:rPr>
      </w:pPr>
      <w:r w:rsidRPr="00BC01EF">
        <w:rPr>
          <w:color w:val="000000"/>
          <w:sz w:val="28"/>
          <w:szCs w:val="28"/>
        </w:rPr>
        <w:t>Một khối lượng gồm hỗn hợp và các hòm khuôn chính, phụ, bàn máy 3 và pittông 4 được khí nén có áp lực trong xylanh 5 nâng lên một độ cao nhất định. Khí đi vào qua lỗ 6 để nén sau đó lại thoát nhanh qua lỗ 7 để hạ áp suất và làm toàn bộ phần trên dằn xuống. Động năng do quá trình dằn sinh ra ở mỗi chất điểm của hỗn hợp sẽ làm chúng dịch chuyển xuống dưới tạo ra độ đầm chặt.</w:t>
      </w:r>
    </w:p>
    <w:p w14:paraId="2D2DC8F1" w14:textId="77777777" w:rsidR="00AF135D" w:rsidRPr="00BC01EF" w:rsidRDefault="00AF135D" w:rsidP="0030566B">
      <w:pPr>
        <w:autoSpaceDE w:val="0"/>
        <w:autoSpaceDN w:val="0"/>
        <w:adjustRightInd w:val="0"/>
        <w:spacing w:before="120" w:after="120" w:line="240" w:lineRule="auto"/>
        <w:ind w:firstLine="284"/>
        <w:jc w:val="both"/>
        <w:rPr>
          <w:color w:val="000000"/>
          <w:sz w:val="28"/>
          <w:szCs w:val="28"/>
        </w:rPr>
      </w:pPr>
      <w:r w:rsidRPr="00BC01EF">
        <w:rPr>
          <w:color w:val="000000"/>
          <w:sz w:val="28"/>
          <w:szCs w:val="28"/>
        </w:rPr>
        <w:t>Như vậy, khi dằn động năng của các vùng dưới sẽ lớn nên độ chặt của hỗn hợp tăng dần từ trên xuống dưới (Hình 1-57).</w:t>
      </w:r>
    </w:p>
    <w:p w14:paraId="50828829" w14:textId="77777777" w:rsidR="00AF135D" w:rsidRPr="00BC01EF" w:rsidRDefault="00AF135D" w:rsidP="0030566B">
      <w:pPr>
        <w:autoSpaceDE w:val="0"/>
        <w:autoSpaceDN w:val="0"/>
        <w:adjustRightInd w:val="0"/>
        <w:spacing w:before="120" w:after="120" w:line="240" w:lineRule="auto"/>
        <w:ind w:firstLine="284"/>
        <w:jc w:val="both"/>
        <w:rPr>
          <w:color w:val="000000"/>
          <w:sz w:val="28"/>
          <w:szCs w:val="28"/>
        </w:rPr>
      </w:pPr>
      <w:r w:rsidRPr="00BC01EF">
        <w:rPr>
          <w:color w:val="000000"/>
          <w:sz w:val="28"/>
          <w:szCs w:val="28"/>
        </w:rPr>
        <w:t>Theo công thức kinh nghiệm có thể tính độ đầm chặt khi dằn theo:</w:t>
      </w:r>
    </w:p>
    <w:p w14:paraId="3AAE7917" w14:textId="77777777" w:rsidR="00AF135D" w:rsidRPr="00BC01EF" w:rsidRDefault="00AF135D" w:rsidP="0030566B">
      <w:pPr>
        <w:autoSpaceDE w:val="0"/>
        <w:autoSpaceDN w:val="0"/>
        <w:adjustRightInd w:val="0"/>
        <w:spacing w:before="120" w:after="120" w:line="240" w:lineRule="auto"/>
        <w:ind w:firstLine="284"/>
        <w:jc w:val="both"/>
        <w:rPr>
          <w:color w:val="000000"/>
          <w:sz w:val="28"/>
          <w:szCs w:val="28"/>
        </w:rPr>
      </w:pPr>
      <w:r w:rsidRPr="00BC01EF">
        <w:rPr>
          <w:color w:val="000000"/>
          <w:sz w:val="28"/>
          <w:szCs w:val="28"/>
        </w:rPr>
        <w:t xml:space="preserve"> </w:t>
      </w:r>
      <w:r w:rsidRPr="00BC01EF">
        <w:rPr>
          <w:color w:val="000000"/>
          <w:position w:val="-28"/>
          <w:sz w:val="28"/>
          <w:szCs w:val="28"/>
        </w:rPr>
        <w:object w:dxaOrig="2460" w:dyaOrig="740" w14:anchorId="70E4C317">
          <v:shape id="_x0000_i1035" type="#_x0000_t75" style="width:123pt;height:36.75pt" o:ole="">
            <v:imagedata r:id="rId58" o:title=""/>
          </v:shape>
          <o:OLEObject Type="Embed" ProgID="Equation.3" ShapeID="_x0000_i1035" DrawAspect="Content" ObjectID="_1720864352" r:id="rId59"/>
        </w:object>
      </w:r>
    </w:p>
    <w:p w14:paraId="52684C48" w14:textId="583605F0" w:rsidR="00AF135D" w:rsidRPr="00BC01EF" w:rsidRDefault="00AF135D" w:rsidP="0030566B">
      <w:pPr>
        <w:autoSpaceDE w:val="0"/>
        <w:autoSpaceDN w:val="0"/>
        <w:adjustRightInd w:val="0"/>
        <w:spacing w:before="120" w:after="120" w:line="240" w:lineRule="auto"/>
        <w:ind w:firstLine="284"/>
        <w:jc w:val="both"/>
        <w:rPr>
          <w:color w:val="000000"/>
          <w:sz w:val="28"/>
          <w:szCs w:val="28"/>
        </w:rPr>
      </w:pPr>
      <w:r w:rsidRPr="00BC01EF">
        <w:rPr>
          <w:color w:val="000000"/>
          <w:sz w:val="28"/>
          <w:szCs w:val="28"/>
        </w:rPr>
        <w:t xml:space="preserve">Trong đó: – K: Hệ số đầm chặt (0,35 </w:t>
      </w:r>
      <w:r w:rsidRPr="00BC01EF">
        <w:rPr>
          <w:rFonts w:eastAsia="Arial Unicode MS"/>
          <w:color w:val="000000"/>
          <w:sz w:val="28"/>
          <w:szCs w:val="28"/>
        </w:rPr>
        <w:t>÷</w:t>
      </w:r>
      <w:r w:rsidRPr="00BC01EF">
        <w:rPr>
          <w:rFonts w:eastAsia="FPEF"/>
          <w:color w:val="000000"/>
          <w:sz w:val="28"/>
          <w:szCs w:val="28"/>
        </w:rPr>
        <w:t xml:space="preserve"> </w:t>
      </w:r>
      <w:r w:rsidRPr="00BC01EF">
        <w:rPr>
          <w:color w:val="000000"/>
          <w:sz w:val="28"/>
          <w:szCs w:val="28"/>
        </w:rPr>
        <w:t>0,55).</w:t>
      </w:r>
    </w:p>
    <w:p w14:paraId="064359B3" w14:textId="77777777" w:rsidR="00AF135D" w:rsidRPr="00BC01EF" w:rsidRDefault="00AF135D" w:rsidP="0030566B">
      <w:pPr>
        <w:autoSpaceDE w:val="0"/>
        <w:autoSpaceDN w:val="0"/>
        <w:adjustRightInd w:val="0"/>
        <w:spacing w:before="120" w:after="120" w:line="240" w:lineRule="auto"/>
        <w:ind w:firstLine="284"/>
        <w:jc w:val="both"/>
        <w:rPr>
          <w:color w:val="000000"/>
          <w:sz w:val="28"/>
          <w:szCs w:val="28"/>
        </w:rPr>
      </w:pPr>
      <w:r w:rsidRPr="00BC01EF">
        <w:rPr>
          <w:color w:val="000000"/>
          <w:sz w:val="28"/>
          <w:szCs w:val="28"/>
        </w:rPr>
        <w:t>– a: Công đầm chặt cho một đơn vị diện tích hỗn hợp trong khuôn.</w:t>
      </w:r>
    </w:p>
    <w:p w14:paraId="60D4DEF3" w14:textId="77777777" w:rsidR="00AF135D" w:rsidRPr="00BC01EF" w:rsidRDefault="00AF135D" w:rsidP="0030566B">
      <w:pPr>
        <w:autoSpaceDE w:val="0"/>
        <w:autoSpaceDN w:val="0"/>
        <w:adjustRightInd w:val="0"/>
        <w:spacing w:before="120" w:after="120" w:line="240" w:lineRule="auto"/>
        <w:ind w:firstLine="284"/>
        <w:jc w:val="both"/>
        <w:rPr>
          <w:color w:val="000000"/>
          <w:sz w:val="28"/>
          <w:szCs w:val="28"/>
        </w:rPr>
      </w:pPr>
      <w:r w:rsidRPr="00BC01EF">
        <w:rPr>
          <w:color w:val="000000"/>
          <w:position w:val="-30"/>
          <w:sz w:val="28"/>
          <w:szCs w:val="28"/>
        </w:rPr>
        <w:object w:dxaOrig="2180" w:dyaOrig="680" w14:anchorId="131D4C09">
          <v:shape id="_x0000_i1036" type="#_x0000_t75" style="width:108.75pt;height:33.75pt" o:ole="">
            <v:imagedata r:id="rId60" o:title=""/>
          </v:shape>
          <o:OLEObject Type="Embed" ProgID="Equation.3" ShapeID="_x0000_i1036" DrawAspect="Content" ObjectID="_1720864353" r:id="rId61"/>
        </w:object>
      </w:r>
    </w:p>
    <w:p w14:paraId="6179EF96" w14:textId="77777777" w:rsidR="00AF135D" w:rsidRPr="00BC01EF" w:rsidRDefault="00AF135D" w:rsidP="0030566B">
      <w:pPr>
        <w:autoSpaceDE w:val="0"/>
        <w:autoSpaceDN w:val="0"/>
        <w:adjustRightInd w:val="0"/>
        <w:spacing w:before="120" w:after="120" w:line="240" w:lineRule="auto"/>
        <w:ind w:firstLine="284"/>
        <w:jc w:val="both"/>
        <w:rPr>
          <w:color w:val="000000"/>
          <w:sz w:val="28"/>
          <w:szCs w:val="28"/>
        </w:rPr>
      </w:pPr>
      <w:r w:rsidRPr="00BC01EF">
        <w:rPr>
          <w:color w:val="000000"/>
          <w:sz w:val="28"/>
          <w:szCs w:val="28"/>
        </w:rPr>
        <w:t>Ở đây:</w:t>
      </w:r>
    </w:p>
    <w:p w14:paraId="1DE92922" w14:textId="77777777" w:rsidR="00AF135D" w:rsidRPr="00BC01EF" w:rsidRDefault="00AF135D" w:rsidP="0030566B">
      <w:pPr>
        <w:autoSpaceDE w:val="0"/>
        <w:autoSpaceDN w:val="0"/>
        <w:adjustRightInd w:val="0"/>
        <w:spacing w:before="120" w:after="120" w:line="240" w:lineRule="auto"/>
        <w:ind w:firstLine="284"/>
        <w:jc w:val="both"/>
        <w:rPr>
          <w:color w:val="000000"/>
          <w:sz w:val="28"/>
          <w:szCs w:val="28"/>
        </w:rPr>
      </w:pPr>
      <w:r w:rsidRPr="00BC01EF">
        <w:rPr>
          <w:color w:val="000000"/>
          <w:sz w:val="28"/>
          <w:szCs w:val="28"/>
        </w:rPr>
        <w:t>– Q: Khối lượng hỗn hợp khuôn (N).</w:t>
      </w:r>
    </w:p>
    <w:p w14:paraId="14DBB673" w14:textId="77777777" w:rsidR="00AF135D" w:rsidRPr="00BC01EF" w:rsidRDefault="00AF135D" w:rsidP="0030566B">
      <w:pPr>
        <w:autoSpaceDE w:val="0"/>
        <w:autoSpaceDN w:val="0"/>
        <w:adjustRightInd w:val="0"/>
        <w:spacing w:before="120" w:after="120" w:line="240" w:lineRule="auto"/>
        <w:ind w:firstLine="284"/>
        <w:jc w:val="both"/>
        <w:rPr>
          <w:color w:val="000000"/>
          <w:sz w:val="28"/>
          <w:szCs w:val="28"/>
        </w:rPr>
      </w:pPr>
      <w:r w:rsidRPr="00BC01EF">
        <w:rPr>
          <w:color w:val="000000"/>
          <w:sz w:val="28"/>
          <w:szCs w:val="28"/>
        </w:rPr>
        <w:t>– h: chiều cao hành trình nâng (cm).</w:t>
      </w:r>
    </w:p>
    <w:p w14:paraId="4BF31CFD" w14:textId="77777777" w:rsidR="00AF135D" w:rsidRPr="00BC01EF" w:rsidRDefault="00AF135D" w:rsidP="0030566B">
      <w:pPr>
        <w:autoSpaceDE w:val="0"/>
        <w:autoSpaceDN w:val="0"/>
        <w:adjustRightInd w:val="0"/>
        <w:spacing w:before="120" w:after="120" w:line="240" w:lineRule="auto"/>
        <w:ind w:firstLine="284"/>
        <w:jc w:val="both"/>
        <w:rPr>
          <w:color w:val="000000"/>
          <w:sz w:val="28"/>
          <w:szCs w:val="28"/>
        </w:rPr>
      </w:pPr>
      <w:r w:rsidRPr="00BC01EF">
        <w:rPr>
          <w:color w:val="000000"/>
          <w:sz w:val="28"/>
          <w:szCs w:val="28"/>
        </w:rPr>
        <w:t>– n: Số lần dằn.</w:t>
      </w:r>
    </w:p>
    <w:p w14:paraId="48ABED20" w14:textId="77777777" w:rsidR="00AF135D" w:rsidRPr="00BC01EF" w:rsidRDefault="00AF135D" w:rsidP="0030566B">
      <w:pPr>
        <w:autoSpaceDE w:val="0"/>
        <w:autoSpaceDN w:val="0"/>
        <w:adjustRightInd w:val="0"/>
        <w:spacing w:before="120" w:after="120" w:line="240" w:lineRule="auto"/>
        <w:ind w:firstLine="284"/>
        <w:jc w:val="both"/>
        <w:rPr>
          <w:color w:val="000000"/>
          <w:sz w:val="28"/>
          <w:szCs w:val="28"/>
        </w:rPr>
      </w:pPr>
      <w:r w:rsidRPr="00BC01EF">
        <w:rPr>
          <w:color w:val="000000"/>
          <w:sz w:val="28"/>
          <w:szCs w:val="28"/>
        </w:rPr>
        <w:t>–</w:t>
      </w:r>
      <w:r w:rsidRPr="00BC01EF">
        <w:rPr>
          <w:rFonts w:eastAsia="Arial Unicode MS"/>
          <w:color w:val="000000"/>
          <w:sz w:val="28"/>
          <w:szCs w:val="28"/>
        </w:rPr>
        <w:t xml:space="preserve"> η</w:t>
      </w:r>
      <w:r w:rsidRPr="00BC01EF">
        <w:rPr>
          <w:color w:val="000000"/>
          <w:sz w:val="28"/>
          <w:szCs w:val="28"/>
        </w:rPr>
        <w:t>:</w:t>
      </w:r>
      <w:r w:rsidRPr="00BC01EF">
        <w:rPr>
          <w:rFonts w:eastAsia="FPEF"/>
          <w:color w:val="000000"/>
          <w:sz w:val="28"/>
          <w:szCs w:val="28"/>
        </w:rPr>
        <w:t xml:space="preserve"> </w:t>
      </w:r>
      <w:r w:rsidRPr="00BC01EF">
        <w:rPr>
          <w:color w:val="000000"/>
          <w:sz w:val="28"/>
          <w:szCs w:val="28"/>
        </w:rPr>
        <w:t xml:space="preserve">Hệ số hữu ích (0,3 </w:t>
      </w:r>
      <w:r w:rsidRPr="00BC01EF">
        <w:rPr>
          <w:rFonts w:eastAsia="Arial Unicode MS"/>
          <w:color w:val="000000"/>
          <w:sz w:val="28"/>
          <w:szCs w:val="28"/>
        </w:rPr>
        <w:t>÷</w:t>
      </w:r>
      <w:r w:rsidRPr="00BC01EF">
        <w:rPr>
          <w:rFonts w:eastAsia="FPEF"/>
          <w:color w:val="000000"/>
          <w:sz w:val="28"/>
          <w:szCs w:val="28"/>
        </w:rPr>
        <w:t xml:space="preserve"> </w:t>
      </w:r>
      <w:r w:rsidRPr="00BC01EF">
        <w:rPr>
          <w:color w:val="000000"/>
          <w:sz w:val="28"/>
          <w:szCs w:val="28"/>
        </w:rPr>
        <w:t>0,7).</w:t>
      </w:r>
    </w:p>
    <w:p w14:paraId="06B4CEF4" w14:textId="77777777" w:rsidR="00AF135D" w:rsidRPr="00BC01EF" w:rsidRDefault="00AF135D" w:rsidP="0030566B">
      <w:pPr>
        <w:autoSpaceDE w:val="0"/>
        <w:autoSpaceDN w:val="0"/>
        <w:adjustRightInd w:val="0"/>
        <w:spacing w:before="120" w:after="120" w:line="240" w:lineRule="auto"/>
        <w:ind w:firstLine="284"/>
        <w:jc w:val="both"/>
        <w:rPr>
          <w:color w:val="000000"/>
          <w:sz w:val="28"/>
          <w:szCs w:val="28"/>
        </w:rPr>
      </w:pPr>
      <w:r w:rsidRPr="00BC01EF">
        <w:rPr>
          <w:color w:val="000000"/>
          <w:sz w:val="28"/>
          <w:szCs w:val="28"/>
        </w:rPr>
        <w:t xml:space="preserve">Cần lưu ý, nếu dằn quá mạnh có thể dẫn đến phá vỡ khuôn gần mặt mẫu, nên chiều cao hành trình nâng không quá lớn, số lần dằn chỉ hạn chế 2 </w:t>
      </w:r>
      <w:r w:rsidRPr="00BC01EF">
        <w:rPr>
          <w:rFonts w:eastAsia="Arial Unicode MS"/>
          <w:color w:val="000000"/>
          <w:sz w:val="28"/>
          <w:szCs w:val="28"/>
        </w:rPr>
        <w:t xml:space="preserve">÷ </w:t>
      </w:r>
      <w:r w:rsidRPr="00BC01EF">
        <w:rPr>
          <w:color w:val="000000"/>
          <w:sz w:val="28"/>
          <w:szCs w:val="28"/>
        </w:rPr>
        <w:t>3lần.</w:t>
      </w:r>
    </w:p>
    <w:p w14:paraId="61741073" w14:textId="77777777" w:rsidR="00AF135D" w:rsidRPr="00BC01EF" w:rsidRDefault="00AF135D" w:rsidP="0030566B">
      <w:pPr>
        <w:autoSpaceDE w:val="0"/>
        <w:autoSpaceDN w:val="0"/>
        <w:adjustRightInd w:val="0"/>
        <w:spacing w:before="120" w:after="120" w:line="240" w:lineRule="auto"/>
        <w:ind w:firstLine="284"/>
        <w:jc w:val="both"/>
        <w:rPr>
          <w:color w:val="000000"/>
          <w:sz w:val="28"/>
          <w:szCs w:val="28"/>
        </w:rPr>
      </w:pPr>
      <w:r w:rsidRPr="00BC01EF">
        <w:rPr>
          <w:color w:val="000000"/>
          <w:sz w:val="28"/>
          <w:szCs w:val="28"/>
        </w:rPr>
        <w:t xml:space="preserve">Đầm chặt bằng máy ép và dằn riêng biệt như ta đã biết có sự chênh lệch độ đầm chặt </w:t>
      </w:r>
      <w:r w:rsidRPr="00BC01EF">
        <w:rPr>
          <w:rFonts w:eastAsia="Arial Unicode MS"/>
          <w:color w:val="000000"/>
          <w:sz w:val="28"/>
          <w:szCs w:val="28"/>
        </w:rPr>
        <w:sym w:font="Symbol" w:char="F064"/>
      </w:r>
      <w:r w:rsidRPr="00BC01EF">
        <w:rPr>
          <w:rFonts w:eastAsia="FPEF"/>
          <w:color w:val="000000"/>
          <w:sz w:val="28"/>
          <w:szCs w:val="28"/>
        </w:rPr>
        <w:t xml:space="preserve"> </w:t>
      </w:r>
      <w:r w:rsidRPr="00BC01EF">
        <w:rPr>
          <w:color w:val="000000"/>
          <w:sz w:val="28"/>
          <w:szCs w:val="28"/>
        </w:rPr>
        <w:t>theo chiều cao hòm khuôn. Vì vậy, sử dụng cho loại hòm khuôn có chiều cao không vượt quá 200mm.</w:t>
      </w:r>
    </w:p>
    <w:p w14:paraId="3CA7F341" w14:textId="77777777" w:rsidR="00AF135D" w:rsidRPr="00BC01EF" w:rsidRDefault="00AF135D" w:rsidP="0030566B">
      <w:pPr>
        <w:autoSpaceDE w:val="0"/>
        <w:autoSpaceDN w:val="0"/>
        <w:adjustRightInd w:val="0"/>
        <w:spacing w:before="120" w:after="120" w:line="240" w:lineRule="auto"/>
        <w:ind w:firstLine="284"/>
        <w:jc w:val="both"/>
        <w:rPr>
          <w:color w:val="000000"/>
          <w:sz w:val="28"/>
          <w:szCs w:val="28"/>
        </w:rPr>
      </w:pPr>
      <w:r w:rsidRPr="00BC01EF">
        <w:rPr>
          <w:rFonts w:eastAsia="Arial Unicode MS"/>
          <w:color w:val="000000"/>
          <w:sz w:val="28"/>
          <w:szCs w:val="28"/>
        </w:rPr>
        <w:t>●</w:t>
      </w:r>
      <w:r w:rsidRPr="00BC01EF">
        <w:rPr>
          <w:rFonts w:eastAsia="FPEF"/>
          <w:color w:val="000000"/>
          <w:sz w:val="28"/>
          <w:szCs w:val="28"/>
        </w:rPr>
        <w:t xml:space="preserve"> </w:t>
      </w:r>
      <w:r w:rsidRPr="00BC01EF">
        <w:rPr>
          <w:color w:val="000000"/>
          <w:sz w:val="28"/>
          <w:szCs w:val="28"/>
        </w:rPr>
        <w:t xml:space="preserve">Đầm chặt bằng </w:t>
      </w:r>
      <w:r w:rsidRPr="00BC01EF">
        <w:rPr>
          <w:b/>
          <w:bCs/>
          <w:i/>
          <w:iCs/>
          <w:color w:val="000000"/>
          <w:sz w:val="28"/>
          <w:szCs w:val="28"/>
        </w:rPr>
        <w:t xml:space="preserve">máy hỗn hợp vừa dằn vừa ép </w:t>
      </w:r>
      <w:r w:rsidRPr="00BC01EF">
        <w:rPr>
          <w:color w:val="000000"/>
          <w:sz w:val="28"/>
          <w:szCs w:val="28"/>
        </w:rPr>
        <w:t>(Hình 1-58)</w:t>
      </w:r>
    </w:p>
    <w:p w14:paraId="122BD889" w14:textId="77777777" w:rsidR="00AF135D" w:rsidRPr="00BC01EF" w:rsidRDefault="00AF135D" w:rsidP="0030566B">
      <w:pPr>
        <w:autoSpaceDE w:val="0"/>
        <w:autoSpaceDN w:val="0"/>
        <w:adjustRightInd w:val="0"/>
        <w:spacing w:before="120" w:after="120" w:line="240" w:lineRule="auto"/>
        <w:ind w:firstLine="284"/>
        <w:jc w:val="both"/>
        <w:rPr>
          <w:color w:val="000000"/>
          <w:sz w:val="28"/>
          <w:szCs w:val="28"/>
        </w:rPr>
      </w:pPr>
      <w:r w:rsidRPr="00BC01EF">
        <w:rPr>
          <w:color w:val="000000"/>
          <w:sz w:val="28"/>
          <w:szCs w:val="28"/>
        </w:rPr>
        <w:t>Sử dụng máy này sẽ cho độ đồng đều về đầm chặt theo chiều cao.</w:t>
      </w:r>
    </w:p>
    <w:p w14:paraId="371EC408" w14:textId="77777777" w:rsidR="00AF135D" w:rsidRPr="00BC01EF" w:rsidRDefault="00AF135D" w:rsidP="0030566B">
      <w:pPr>
        <w:autoSpaceDE w:val="0"/>
        <w:autoSpaceDN w:val="0"/>
        <w:adjustRightInd w:val="0"/>
        <w:spacing w:before="120" w:after="120" w:line="240" w:lineRule="auto"/>
        <w:ind w:firstLine="284"/>
        <w:jc w:val="both"/>
        <w:rPr>
          <w:color w:val="000000"/>
          <w:sz w:val="28"/>
          <w:szCs w:val="28"/>
        </w:rPr>
      </w:pPr>
      <w:r w:rsidRPr="00BC01EF">
        <w:rPr>
          <w:color w:val="000000"/>
          <w:sz w:val="28"/>
          <w:szCs w:val="28"/>
        </w:rPr>
        <w:lastRenderedPageBreak/>
        <w:t>Trên hình 1-58 là sơ đồ nguyên lý của máy đó. Có thể chia quá trình làm hai giai đoạn:</w:t>
      </w:r>
    </w:p>
    <w:p w14:paraId="32532C97" w14:textId="6C9B765D" w:rsidR="00AF135D" w:rsidRPr="00BC01EF" w:rsidRDefault="00AF135D" w:rsidP="0030566B">
      <w:pPr>
        <w:autoSpaceDE w:val="0"/>
        <w:autoSpaceDN w:val="0"/>
        <w:adjustRightInd w:val="0"/>
        <w:spacing w:before="120" w:after="120" w:line="240" w:lineRule="auto"/>
        <w:ind w:firstLine="284"/>
        <w:jc w:val="both"/>
        <w:rPr>
          <w:color w:val="000000"/>
          <w:sz w:val="28"/>
          <w:szCs w:val="28"/>
        </w:rPr>
      </w:pPr>
      <w:r w:rsidRPr="00BC01EF">
        <w:rPr>
          <w:noProof/>
          <w:sz w:val="28"/>
          <w:szCs w:val="28"/>
        </w:rPr>
        <w:drawing>
          <wp:anchor distT="0" distB="0" distL="114300" distR="114300" simplePos="0" relativeHeight="251707392" behindDoc="1" locked="0" layoutInCell="1" allowOverlap="1" wp14:anchorId="6C00144A" wp14:editId="0E45610F">
            <wp:simplePos x="0" y="0"/>
            <wp:positionH relativeFrom="column">
              <wp:posOffset>2093811</wp:posOffset>
            </wp:positionH>
            <wp:positionV relativeFrom="paragraph">
              <wp:posOffset>10951</wp:posOffset>
            </wp:positionV>
            <wp:extent cx="2251710" cy="2242820"/>
            <wp:effectExtent l="0" t="0" r="0" b="5080"/>
            <wp:wrapTight wrapText="bothSides">
              <wp:wrapPolygon edited="0">
                <wp:start x="0" y="0"/>
                <wp:lineTo x="0" y="21465"/>
                <wp:lineTo x="21381" y="21465"/>
                <wp:lineTo x="21381" y="0"/>
                <wp:lineTo x="0" y="0"/>
              </wp:wrapPolygon>
            </wp:wrapTight>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2251710" cy="22428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BE273D9" w14:textId="77777777" w:rsidR="00AF135D" w:rsidRPr="00BC01EF" w:rsidRDefault="00AF135D" w:rsidP="0030566B">
      <w:pPr>
        <w:autoSpaceDE w:val="0"/>
        <w:autoSpaceDN w:val="0"/>
        <w:adjustRightInd w:val="0"/>
        <w:spacing w:before="120" w:after="120" w:line="240" w:lineRule="auto"/>
        <w:ind w:firstLine="284"/>
        <w:jc w:val="both"/>
        <w:rPr>
          <w:color w:val="000000"/>
          <w:sz w:val="28"/>
          <w:szCs w:val="28"/>
        </w:rPr>
      </w:pPr>
    </w:p>
    <w:p w14:paraId="7983213F" w14:textId="77777777" w:rsidR="00AF135D" w:rsidRPr="00BC01EF" w:rsidRDefault="00AF135D" w:rsidP="0030566B">
      <w:pPr>
        <w:autoSpaceDE w:val="0"/>
        <w:autoSpaceDN w:val="0"/>
        <w:adjustRightInd w:val="0"/>
        <w:spacing w:before="120" w:after="120" w:line="240" w:lineRule="auto"/>
        <w:ind w:firstLine="284"/>
        <w:jc w:val="both"/>
        <w:rPr>
          <w:color w:val="000000"/>
          <w:sz w:val="28"/>
          <w:szCs w:val="28"/>
        </w:rPr>
      </w:pPr>
    </w:p>
    <w:p w14:paraId="369F70CA" w14:textId="77777777" w:rsidR="00AF135D" w:rsidRPr="00BC01EF" w:rsidRDefault="00AF135D" w:rsidP="0030566B">
      <w:pPr>
        <w:autoSpaceDE w:val="0"/>
        <w:autoSpaceDN w:val="0"/>
        <w:adjustRightInd w:val="0"/>
        <w:spacing w:before="120" w:after="120" w:line="240" w:lineRule="auto"/>
        <w:ind w:firstLine="284"/>
        <w:jc w:val="both"/>
        <w:rPr>
          <w:color w:val="000000"/>
          <w:sz w:val="28"/>
          <w:szCs w:val="28"/>
        </w:rPr>
      </w:pPr>
    </w:p>
    <w:p w14:paraId="1DB6B573" w14:textId="77777777" w:rsidR="00AF135D" w:rsidRPr="00BC01EF" w:rsidRDefault="00AF135D" w:rsidP="0030566B">
      <w:pPr>
        <w:autoSpaceDE w:val="0"/>
        <w:autoSpaceDN w:val="0"/>
        <w:adjustRightInd w:val="0"/>
        <w:spacing w:before="120" w:after="120" w:line="240" w:lineRule="auto"/>
        <w:ind w:firstLine="284"/>
        <w:jc w:val="both"/>
        <w:rPr>
          <w:color w:val="000000"/>
          <w:sz w:val="28"/>
          <w:szCs w:val="28"/>
        </w:rPr>
      </w:pPr>
    </w:p>
    <w:p w14:paraId="055BBBDF" w14:textId="77777777" w:rsidR="00AF135D" w:rsidRPr="00BC01EF" w:rsidRDefault="00AF135D" w:rsidP="0030566B">
      <w:pPr>
        <w:autoSpaceDE w:val="0"/>
        <w:autoSpaceDN w:val="0"/>
        <w:adjustRightInd w:val="0"/>
        <w:spacing w:before="120" w:after="120" w:line="240" w:lineRule="auto"/>
        <w:ind w:firstLine="284"/>
        <w:jc w:val="both"/>
        <w:rPr>
          <w:color w:val="000000"/>
          <w:sz w:val="28"/>
          <w:szCs w:val="28"/>
        </w:rPr>
      </w:pPr>
    </w:p>
    <w:p w14:paraId="2B430B3E" w14:textId="77777777" w:rsidR="00AF135D" w:rsidRPr="00BC01EF" w:rsidRDefault="00AF135D" w:rsidP="0030566B">
      <w:pPr>
        <w:autoSpaceDE w:val="0"/>
        <w:autoSpaceDN w:val="0"/>
        <w:adjustRightInd w:val="0"/>
        <w:spacing w:before="120" w:after="120" w:line="240" w:lineRule="auto"/>
        <w:ind w:firstLine="284"/>
        <w:jc w:val="both"/>
        <w:rPr>
          <w:color w:val="000000"/>
          <w:sz w:val="28"/>
          <w:szCs w:val="28"/>
        </w:rPr>
      </w:pPr>
    </w:p>
    <w:p w14:paraId="461309F6" w14:textId="77777777" w:rsidR="00AF135D" w:rsidRPr="00BC01EF" w:rsidRDefault="00AF135D" w:rsidP="0030566B">
      <w:pPr>
        <w:autoSpaceDE w:val="0"/>
        <w:autoSpaceDN w:val="0"/>
        <w:adjustRightInd w:val="0"/>
        <w:spacing w:before="120" w:after="120" w:line="240" w:lineRule="auto"/>
        <w:ind w:firstLine="284"/>
        <w:jc w:val="both"/>
        <w:rPr>
          <w:color w:val="000000"/>
          <w:sz w:val="28"/>
          <w:szCs w:val="28"/>
        </w:rPr>
      </w:pPr>
    </w:p>
    <w:p w14:paraId="6372044C" w14:textId="3BB6A868" w:rsidR="00AF135D" w:rsidRPr="00BC01EF" w:rsidRDefault="00AF135D" w:rsidP="0030566B">
      <w:pPr>
        <w:autoSpaceDE w:val="0"/>
        <w:autoSpaceDN w:val="0"/>
        <w:adjustRightInd w:val="0"/>
        <w:spacing w:before="120" w:after="120" w:line="240" w:lineRule="auto"/>
        <w:ind w:firstLine="284"/>
        <w:jc w:val="both"/>
        <w:rPr>
          <w:color w:val="000000"/>
          <w:sz w:val="28"/>
          <w:szCs w:val="28"/>
        </w:rPr>
      </w:pPr>
      <w:r w:rsidRPr="00BC01EF">
        <w:rPr>
          <w:rFonts w:eastAsia="Arial Unicode MS"/>
          <w:noProof/>
          <w:color w:val="000000"/>
          <w:sz w:val="28"/>
          <w:szCs w:val="28"/>
        </w:rPr>
        <w:drawing>
          <wp:anchor distT="0" distB="0" distL="114300" distR="114300" simplePos="0" relativeHeight="251711488" behindDoc="0" locked="0" layoutInCell="1" allowOverlap="1" wp14:anchorId="5A1739F7" wp14:editId="3B7D3E05">
            <wp:simplePos x="0" y="0"/>
            <wp:positionH relativeFrom="column">
              <wp:posOffset>2362200</wp:posOffset>
            </wp:positionH>
            <wp:positionV relativeFrom="paragraph">
              <wp:posOffset>114300</wp:posOffset>
            </wp:positionV>
            <wp:extent cx="1552575" cy="701675"/>
            <wp:effectExtent l="0" t="0" r="9525" b="3175"/>
            <wp:wrapSquare wrapText="bothSides"/>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1552575" cy="7016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81BC0F6" w14:textId="77777777" w:rsidR="00AF135D" w:rsidRPr="00BC01EF" w:rsidRDefault="00AF135D" w:rsidP="0030566B">
      <w:pPr>
        <w:autoSpaceDE w:val="0"/>
        <w:autoSpaceDN w:val="0"/>
        <w:adjustRightInd w:val="0"/>
        <w:spacing w:before="120" w:after="120" w:line="240" w:lineRule="auto"/>
        <w:ind w:firstLine="284"/>
        <w:jc w:val="both"/>
        <w:rPr>
          <w:color w:val="000000"/>
          <w:sz w:val="28"/>
          <w:szCs w:val="28"/>
        </w:rPr>
      </w:pPr>
    </w:p>
    <w:p w14:paraId="4BC65FAE" w14:textId="77777777" w:rsidR="00AF135D" w:rsidRPr="00BC01EF" w:rsidRDefault="00AF135D" w:rsidP="0030566B">
      <w:pPr>
        <w:autoSpaceDE w:val="0"/>
        <w:autoSpaceDN w:val="0"/>
        <w:adjustRightInd w:val="0"/>
        <w:spacing w:before="120" w:after="120" w:line="240" w:lineRule="auto"/>
        <w:ind w:firstLine="284"/>
        <w:jc w:val="both"/>
        <w:rPr>
          <w:color w:val="000000"/>
          <w:sz w:val="28"/>
          <w:szCs w:val="28"/>
        </w:rPr>
      </w:pPr>
    </w:p>
    <w:p w14:paraId="14516689" w14:textId="77777777" w:rsidR="00AF135D" w:rsidRPr="00BC01EF" w:rsidRDefault="00AF135D" w:rsidP="0030566B">
      <w:pPr>
        <w:autoSpaceDE w:val="0"/>
        <w:autoSpaceDN w:val="0"/>
        <w:adjustRightInd w:val="0"/>
        <w:spacing w:before="120" w:after="120" w:line="240" w:lineRule="auto"/>
        <w:ind w:firstLine="284"/>
        <w:jc w:val="both"/>
        <w:rPr>
          <w:color w:val="000000"/>
          <w:sz w:val="28"/>
          <w:szCs w:val="28"/>
        </w:rPr>
      </w:pPr>
    </w:p>
    <w:p w14:paraId="11D764D2" w14:textId="77777777" w:rsidR="00AF135D" w:rsidRPr="00BC01EF" w:rsidRDefault="00AF135D" w:rsidP="0030566B">
      <w:pPr>
        <w:autoSpaceDE w:val="0"/>
        <w:autoSpaceDN w:val="0"/>
        <w:adjustRightInd w:val="0"/>
        <w:spacing w:before="120" w:after="120" w:line="240" w:lineRule="auto"/>
        <w:ind w:firstLine="284"/>
        <w:jc w:val="both"/>
        <w:rPr>
          <w:color w:val="000000"/>
          <w:sz w:val="28"/>
          <w:szCs w:val="28"/>
        </w:rPr>
      </w:pPr>
      <w:r w:rsidRPr="00BC01EF">
        <w:rPr>
          <w:color w:val="000000"/>
          <w:sz w:val="28"/>
          <w:szCs w:val="28"/>
        </w:rPr>
        <w:t xml:space="preserve">– Dằn: Khí nén đi vào rãnh 4, 5 vào xylanh 8 và đẩy pittông 6 cùng bàn máy 1, mẫu 2, khuôn 3 đi lên. Khi độ cao của pittông vượt qua rãnh 7 khí ép thoát ra làm toàn bộ phần trên rơi xuống, thực hiện quá trình dằn.                             </w:t>
      </w:r>
    </w:p>
    <w:p w14:paraId="2F29CA1B" w14:textId="4C61B371" w:rsidR="00AF135D" w:rsidRPr="00BC01EF" w:rsidRDefault="00AF135D" w:rsidP="0030566B">
      <w:pPr>
        <w:autoSpaceDE w:val="0"/>
        <w:autoSpaceDN w:val="0"/>
        <w:adjustRightInd w:val="0"/>
        <w:spacing w:before="120" w:after="120" w:line="240" w:lineRule="auto"/>
        <w:ind w:firstLine="284"/>
        <w:jc w:val="both"/>
        <w:rPr>
          <w:color w:val="000000"/>
          <w:sz w:val="28"/>
          <w:szCs w:val="28"/>
        </w:rPr>
      </w:pPr>
      <w:r w:rsidRPr="00BC01EF">
        <w:rPr>
          <w:color w:val="000000"/>
          <w:sz w:val="28"/>
          <w:szCs w:val="28"/>
        </w:rPr>
        <w:t xml:space="preserve">– Ép: Quay chày ép 9 vào vị trí làm việc, đóng cửa vào rãnh 4. Cho khí nén vào rãnh 10 nâng pittông 8 cùng toàn bộ pittông 6 và bàn máy đi lên để thực hiện quá trình ép.               </w:t>
      </w:r>
    </w:p>
    <w:p w14:paraId="06250BED" w14:textId="5B2DE3F8" w:rsidR="00AF135D" w:rsidRPr="00BC01EF" w:rsidRDefault="00AF135D" w:rsidP="0030566B">
      <w:pPr>
        <w:autoSpaceDE w:val="0"/>
        <w:autoSpaceDN w:val="0"/>
        <w:adjustRightInd w:val="0"/>
        <w:spacing w:before="120" w:after="120" w:line="240" w:lineRule="auto"/>
        <w:ind w:firstLine="284"/>
        <w:jc w:val="both"/>
        <w:rPr>
          <w:color w:val="000000"/>
          <w:sz w:val="28"/>
          <w:szCs w:val="28"/>
        </w:rPr>
      </w:pPr>
      <w:r w:rsidRPr="00BC01EF">
        <w:rPr>
          <w:color w:val="000000"/>
          <w:sz w:val="28"/>
          <w:szCs w:val="28"/>
        </w:rPr>
        <w:t xml:space="preserve"> Người ta điều chỉnh liên tiếp hai giai đoạn trên. </w:t>
      </w:r>
      <w:r w:rsidRPr="00BC01EF">
        <w:rPr>
          <w:noProof/>
          <w:sz w:val="28"/>
          <w:szCs w:val="28"/>
        </w:rPr>
        <w:drawing>
          <wp:anchor distT="0" distB="0" distL="114300" distR="114300" simplePos="0" relativeHeight="251708416" behindDoc="1" locked="0" layoutInCell="1" allowOverlap="1" wp14:anchorId="4817A5E7" wp14:editId="121FA9DA">
            <wp:simplePos x="0" y="0"/>
            <wp:positionH relativeFrom="column">
              <wp:posOffset>4187621</wp:posOffset>
            </wp:positionH>
            <wp:positionV relativeFrom="paragraph">
              <wp:posOffset>145415</wp:posOffset>
            </wp:positionV>
            <wp:extent cx="1899920" cy="1476375"/>
            <wp:effectExtent l="0" t="0" r="5080" b="9525"/>
            <wp:wrapTight wrapText="bothSides">
              <wp:wrapPolygon edited="0">
                <wp:start x="0" y="0"/>
                <wp:lineTo x="0" y="21461"/>
                <wp:lineTo x="21441" y="21461"/>
                <wp:lineTo x="21441" y="0"/>
                <wp:lineTo x="0" y="0"/>
              </wp:wrapPolygon>
            </wp:wrapTight>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1899920" cy="14763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C01EF">
        <w:rPr>
          <w:color w:val="000000"/>
          <w:sz w:val="28"/>
          <w:szCs w:val="28"/>
        </w:rPr>
        <w:t>Sau đó quay chày ép 9 để lấy khuôn ra.</w:t>
      </w:r>
    </w:p>
    <w:p w14:paraId="564735F9" w14:textId="77777777" w:rsidR="00AF135D" w:rsidRPr="00BC01EF" w:rsidRDefault="00AF135D" w:rsidP="0030566B">
      <w:pPr>
        <w:autoSpaceDE w:val="0"/>
        <w:autoSpaceDN w:val="0"/>
        <w:adjustRightInd w:val="0"/>
        <w:spacing w:before="120" w:after="120" w:line="240" w:lineRule="auto"/>
        <w:ind w:firstLine="284"/>
        <w:jc w:val="both"/>
        <w:rPr>
          <w:color w:val="000000"/>
          <w:sz w:val="28"/>
          <w:szCs w:val="28"/>
        </w:rPr>
      </w:pPr>
      <w:r w:rsidRPr="00BC01EF">
        <w:rPr>
          <w:color w:val="000000"/>
          <w:sz w:val="28"/>
          <w:szCs w:val="28"/>
        </w:rPr>
        <w:t>Ngoài các phương pháp trên, khi cần làm khuôn lớn, người ta dùng máy phun cát. Động năng tác động lên dòng cát được phun ra từ máy phun vừa có tác dụng điền đầy, vừa đầm chặt.</w:t>
      </w:r>
    </w:p>
    <w:p w14:paraId="04EE781D" w14:textId="77777777" w:rsidR="00AF135D" w:rsidRPr="00BC01EF" w:rsidRDefault="00AF135D" w:rsidP="0030566B">
      <w:pPr>
        <w:autoSpaceDE w:val="0"/>
        <w:autoSpaceDN w:val="0"/>
        <w:adjustRightInd w:val="0"/>
        <w:spacing w:before="120" w:after="120" w:line="240" w:lineRule="auto"/>
        <w:ind w:firstLine="284"/>
        <w:jc w:val="both"/>
        <w:rPr>
          <w:color w:val="000000"/>
          <w:sz w:val="28"/>
          <w:szCs w:val="28"/>
        </w:rPr>
      </w:pPr>
      <w:r w:rsidRPr="00BC01EF">
        <w:rPr>
          <w:b/>
          <w:bCs/>
          <w:color w:val="000000"/>
          <w:sz w:val="28"/>
          <w:szCs w:val="28"/>
        </w:rPr>
        <w:t>b. Nguyên công rút mẫu</w:t>
      </w:r>
      <w:r w:rsidRPr="00BC01EF">
        <w:rPr>
          <w:color w:val="000000"/>
          <w:sz w:val="28"/>
          <w:szCs w:val="28"/>
        </w:rPr>
        <w:t xml:space="preserve">:                                         </w:t>
      </w:r>
      <w:r w:rsidRPr="00BC01EF">
        <w:rPr>
          <w:b/>
          <w:bCs/>
          <w:color w:val="000000"/>
          <w:sz w:val="28"/>
          <w:szCs w:val="28"/>
        </w:rPr>
        <w:t xml:space="preserve"> </w:t>
      </w:r>
    </w:p>
    <w:p w14:paraId="4B829E2B" w14:textId="50C774A2" w:rsidR="00AF135D" w:rsidRDefault="00AF135D" w:rsidP="0030566B">
      <w:pPr>
        <w:autoSpaceDE w:val="0"/>
        <w:autoSpaceDN w:val="0"/>
        <w:adjustRightInd w:val="0"/>
        <w:spacing w:before="120" w:after="120" w:line="240" w:lineRule="auto"/>
        <w:ind w:firstLine="284"/>
        <w:jc w:val="both"/>
        <w:rPr>
          <w:color w:val="000000"/>
          <w:sz w:val="28"/>
          <w:szCs w:val="28"/>
        </w:rPr>
      </w:pPr>
      <w:r w:rsidRPr="00BC01EF">
        <w:rPr>
          <w:color w:val="000000"/>
          <w:sz w:val="28"/>
          <w:szCs w:val="28"/>
        </w:rPr>
        <w:t xml:space="preserve">Rút mẫu là một động tác khó. Cơ khí hoá nguyên công rút mẫu được tiến hành theo các phương pháp sau:   </w:t>
      </w:r>
    </w:p>
    <w:p w14:paraId="0ED2466B" w14:textId="3CD056EE" w:rsidR="00546CF6" w:rsidRDefault="00546CF6" w:rsidP="0030566B">
      <w:pPr>
        <w:autoSpaceDE w:val="0"/>
        <w:autoSpaceDN w:val="0"/>
        <w:adjustRightInd w:val="0"/>
        <w:spacing w:before="120" w:after="120" w:line="240" w:lineRule="auto"/>
        <w:ind w:firstLine="284"/>
        <w:jc w:val="both"/>
        <w:rPr>
          <w:color w:val="000000"/>
          <w:sz w:val="28"/>
          <w:szCs w:val="28"/>
        </w:rPr>
      </w:pPr>
      <w:r w:rsidRPr="00BC01EF">
        <w:rPr>
          <w:rFonts w:eastAsia="Arial Unicode MS"/>
          <w:color w:val="000000"/>
          <w:sz w:val="28"/>
          <w:szCs w:val="28"/>
        </w:rPr>
        <w:t>●</w:t>
      </w:r>
      <w:r w:rsidRPr="00BC01EF">
        <w:rPr>
          <w:rFonts w:eastAsia="FPEF"/>
          <w:color w:val="000000"/>
          <w:sz w:val="28"/>
          <w:szCs w:val="28"/>
        </w:rPr>
        <w:t xml:space="preserve"> </w:t>
      </w:r>
      <w:r w:rsidRPr="00BC01EF">
        <w:rPr>
          <w:b/>
          <w:bCs/>
          <w:color w:val="000000"/>
          <w:sz w:val="28"/>
          <w:szCs w:val="28"/>
        </w:rPr>
        <w:t>Rút mẫu bằng thanh đẩy</w:t>
      </w:r>
      <w:r w:rsidRPr="00BC01EF">
        <w:rPr>
          <w:color w:val="000000"/>
          <w:sz w:val="28"/>
          <w:szCs w:val="28"/>
        </w:rPr>
        <w:t>: Khuôn sau khi đã đầm chặt, khí nén sẽ tác động lên một hệ thanh đẩy có cùng tốc độ. Hệ thanh đẩy đẩy khuôn đi lên trong khi bàn máy gắn mẫu đứng yên (Hình 1-59). Khi mép dưới của khuôn vượt quá mép trên của mẫu, khuôn được đưa qua hệ thống băng tải hoặc nhấc bằng tay để lắp ráp.</w:t>
      </w:r>
    </w:p>
    <w:p w14:paraId="6A41E00B" w14:textId="414992A6" w:rsidR="0075485F" w:rsidRDefault="0075485F" w:rsidP="0075485F">
      <w:pPr>
        <w:autoSpaceDE w:val="0"/>
        <w:autoSpaceDN w:val="0"/>
        <w:adjustRightInd w:val="0"/>
        <w:spacing w:before="120" w:after="120" w:line="240" w:lineRule="auto"/>
        <w:ind w:firstLine="284"/>
        <w:jc w:val="both"/>
        <w:rPr>
          <w:color w:val="000000"/>
          <w:sz w:val="28"/>
          <w:szCs w:val="28"/>
        </w:rPr>
      </w:pPr>
      <w:r w:rsidRPr="00BC01EF">
        <w:rPr>
          <w:rFonts w:eastAsia="Arial Unicode MS"/>
          <w:color w:val="000000"/>
          <w:sz w:val="28"/>
          <w:szCs w:val="28"/>
        </w:rPr>
        <w:t>●</w:t>
      </w:r>
      <w:r w:rsidRPr="00BC01EF">
        <w:rPr>
          <w:rFonts w:eastAsia="FPEF"/>
          <w:color w:val="000000"/>
          <w:sz w:val="28"/>
          <w:szCs w:val="28"/>
        </w:rPr>
        <w:t xml:space="preserve"> </w:t>
      </w:r>
      <w:r w:rsidRPr="00BC01EF">
        <w:rPr>
          <w:b/>
          <w:bCs/>
          <w:color w:val="000000"/>
          <w:sz w:val="28"/>
          <w:szCs w:val="28"/>
        </w:rPr>
        <w:t>Rút mẫu bằng bàn quay hoặc bàn lật</w:t>
      </w:r>
      <w:r w:rsidRPr="00BC01EF">
        <w:rPr>
          <w:color w:val="000000"/>
          <w:sz w:val="28"/>
          <w:szCs w:val="28"/>
        </w:rPr>
        <w:t>:</w:t>
      </w:r>
    </w:p>
    <w:p w14:paraId="6CFAA2D9" w14:textId="051A51A3" w:rsidR="00AF135D" w:rsidRDefault="0075485F" w:rsidP="0075485F">
      <w:pPr>
        <w:autoSpaceDE w:val="0"/>
        <w:autoSpaceDN w:val="0"/>
        <w:adjustRightInd w:val="0"/>
        <w:spacing w:before="120" w:after="120" w:line="240" w:lineRule="auto"/>
        <w:ind w:firstLine="284"/>
        <w:jc w:val="both"/>
        <w:rPr>
          <w:color w:val="000000"/>
          <w:sz w:val="28"/>
          <w:szCs w:val="28"/>
        </w:rPr>
      </w:pPr>
      <w:r w:rsidRPr="00BC01EF">
        <w:rPr>
          <w:noProof/>
          <w:sz w:val="28"/>
          <w:szCs w:val="28"/>
        </w:rPr>
        <w:lastRenderedPageBreak/>
        <w:drawing>
          <wp:anchor distT="0" distB="0" distL="114300" distR="114300" simplePos="0" relativeHeight="251709440" behindDoc="1" locked="0" layoutInCell="1" allowOverlap="1" wp14:anchorId="4E445B58" wp14:editId="7BA8BC56">
            <wp:simplePos x="0" y="0"/>
            <wp:positionH relativeFrom="column">
              <wp:posOffset>3862561</wp:posOffset>
            </wp:positionH>
            <wp:positionV relativeFrom="paragraph">
              <wp:posOffset>513451</wp:posOffset>
            </wp:positionV>
            <wp:extent cx="2290445" cy="2400300"/>
            <wp:effectExtent l="0" t="0" r="0" b="0"/>
            <wp:wrapTight wrapText="bothSides">
              <wp:wrapPolygon edited="0">
                <wp:start x="0" y="0"/>
                <wp:lineTo x="0" y="21429"/>
                <wp:lineTo x="21378" y="21429"/>
                <wp:lineTo x="21378" y="0"/>
                <wp:lineTo x="0" y="0"/>
              </wp:wrapPolygon>
            </wp:wrapTight>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2290445" cy="24003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C01EF">
        <w:rPr>
          <w:color w:val="000000"/>
          <w:sz w:val="28"/>
          <w:szCs w:val="28"/>
        </w:rPr>
        <w:t>Khi cơ khí hoá hoàn toàn quá trình làm khuôn, rút mẫu bằng thanh đẩy thuận tiện cho khuôn trên. Để làm khuôn dưới, người ta dùng phương pháp quay hoặc lật. Trên hình 1-60 giới thiệu sơ đồ nguyên lý đó.</w:t>
      </w:r>
      <w:r w:rsidR="00AF135D" w:rsidRPr="00BC01EF">
        <w:rPr>
          <w:color w:val="000000"/>
          <w:sz w:val="28"/>
          <w:szCs w:val="28"/>
        </w:rPr>
        <w:t xml:space="preserve"> </w:t>
      </w:r>
    </w:p>
    <w:p w14:paraId="1ADAAB3D" w14:textId="77777777" w:rsidR="00AF135D" w:rsidRPr="00BC01EF" w:rsidRDefault="00AF135D" w:rsidP="0030566B">
      <w:pPr>
        <w:autoSpaceDE w:val="0"/>
        <w:autoSpaceDN w:val="0"/>
        <w:adjustRightInd w:val="0"/>
        <w:spacing w:before="120" w:after="120" w:line="240" w:lineRule="auto"/>
        <w:ind w:firstLine="284"/>
        <w:jc w:val="both"/>
        <w:rPr>
          <w:color w:val="000000"/>
          <w:sz w:val="28"/>
          <w:szCs w:val="28"/>
        </w:rPr>
      </w:pPr>
      <w:r w:rsidRPr="00BC01EF">
        <w:rPr>
          <w:color w:val="000000"/>
          <w:sz w:val="28"/>
          <w:szCs w:val="28"/>
        </w:rPr>
        <w:t xml:space="preserve">– </w:t>
      </w:r>
      <w:r w:rsidRPr="00BC01EF">
        <w:rPr>
          <w:i/>
          <w:iCs/>
          <w:color w:val="000000"/>
          <w:sz w:val="28"/>
          <w:szCs w:val="28"/>
        </w:rPr>
        <w:t>Kiểu bàn quay</w:t>
      </w:r>
      <w:r w:rsidRPr="00BC01EF">
        <w:rPr>
          <w:color w:val="000000"/>
          <w:sz w:val="28"/>
          <w:szCs w:val="28"/>
        </w:rPr>
        <w:t>: Trên hình 1-60a hòm khuôn 3 cùng tấm mẫu 1 kẹp lên bàn máy 5. Sau đó quay một góc 180</w:t>
      </w:r>
      <w:r w:rsidRPr="00BC01EF">
        <w:rPr>
          <w:color w:val="000000"/>
          <w:sz w:val="28"/>
          <w:szCs w:val="28"/>
          <w:vertAlign w:val="superscript"/>
        </w:rPr>
        <w:t>o</w:t>
      </w:r>
      <w:r w:rsidRPr="00BC01EF">
        <w:rPr>
          <w:color w:val="000000"/>
          <w:sz w:val="28"/>
          <w:szCs w:val="28"/>
        </w:rPr>
        <w:t>. Nâng bàn máy và tấm mẫu rời khỏi khuôn nhờ thanh đẩy 2 rồi quay về vị trí cũ để tiếp tục làm khuôn khác.</w:t>
      </w:r>
    </w:p>
    <w:p w14:paraId="51E806F8" w14:textId="77777777" w:rsidR="00AF135D" w:rsidRPr="00BC01EF" w:rsidRDefault="00AF135D" w:rsidP="0030566B">
      <w:pPr>
        <w:autoSpaceDE w:val="0"/>
        <w:autoSpaceDN w:val="0"/>
        <w:adjustRightInd w:val="0"/>
        <w:spacing w:before="120" w:after="120" w:line="240" w:lineRule="auto"/>
        <w:ind w:firstLine="284"/>
        <w:jc w:val="both"/>
        <w:rPr>
          <w:color w:val="000000"/>
          <w:sz w:val="28"/>
          <w:szCs w:val="28"/>
        </w:rPr>
      </w:pPr>
      <w:r w:rsidRPr="00BC01EF">
        <w:rPr>
          <w:color w:val="000000"/>
          <w:sz w:val="28"/>
          <w:szCs w:val="28"/>
        </w:rPr>
        <w:t xml:space="preserve">– </w:t>
      </w:r>
      <w:r w:rsidRPr="00BC01EF">
        <w:rPr>
          <w:i/>
          <w:iCs/>
          <w:color w:val="000000"/>
          <w:sz w:val="28"/>
          <w:szCs w:val="28"/>
        </w:rPr>
        <w:t>Kiểu bàn lật</w:t>
      </w:r>
      <w:r w:rsidRPr="00BC01EF">
        <w:rPr>
          <w:color w:val="000000"/>
          <w:sz w:val="28"/>
          <w:szCs w:val="28"/>
        </w:rPr>
        <w:t>: Trên hình 1-60b mẫu 1 và hòm khuôn 3 kẹp lên bàn máy 5. Sau khi làm khuôn xong lật bàn máy một góc 180</w:t>
      </w:r>
      <w:r w:rsidRPr="00BC01EF">
        <w:rPr>
          <w:color w:val="000000"/>
          <w:sz w:val="28"/>
          <w:szCs w:val="28"/>
          <w:vertAlign w:val="superscript"/>
        </w:rPr>
        <w:t>0</w:t>
      </w:r>
      <w:r w:rsidRPr="00BC01EF">
        <w:rPr>
          <w:color w:val="000000"/>
          <w:sz w:val="28"/>
          <w:szCs w:val="28"/>
        </w:rPr>
        <w:t xml:space="preserve"> và dùng bàn đỡ 6 đỡ mặt khuôn rồi dần dần hạ xuống bằng pittông 2, mẫu sẽ tách khỏi khuôn.</w:t>
      </w:r>
    </w:p>
    <w:p w14:paraId="4D6040B1" w14:textId="77777777" w:rsidR="00AF135D" w:rsidRPr="00BC01EF" w:rsidRDefault="00AF135D" w:rsidP="0030566B">
      <w:pPr>
        <w:autoSpaceDE w:val="0"/>
        <w:autoSpaceDN w:val="0"/>
        <w:adjustRightInd w:val="0"/>
        <w:spacing w:before="120" w:after="120" w:line="240" w:lineRule="auto"/>
        <w:ind w:firstLine="284"/>
        <w:jc w:val="both"/>
        <w:rPr>
          <w:color w:val="000000"/>
          <w:sz w:val="28"/>
          <w:szCs w:val="28"/>
        </w:rPr>
      </w:pPr>
      <w:r w:rsidRPr="00BC01EF">
        <w:rPr>
          <w:color w:val="000000"/>
          <w:sz w:val="28"/>
          <w:szCs w:val="28"/>
        </w:rPr>
        <w:t>Đồng thời quá trình làm khuôn lại tiếp tục phía trái.</w:t>
      </w:r>
    </w:p>
    <w:p w14:paraId="31EE0DF5" w14:textId="77777777" w:rsidR="00105E3A" w:rsidRPr="00C149D1" w:rsidRDefault="00105E3A" w:rsidP="00CA69E6">
      <w:pPr>
        <w:pStyle w:val="Heading2"/>
        <w:rPr>
          <w:rFonts w:ascii="Times New Roman" w:hAnsi="Times New Roman" w:cs="Times New Roman"/>
          <w:b/>
          <w:bCs/>
          <w:caps/>
          <w:color w:val="auto"/>
          <w:sz w:val="28"/>
          <w:szCs w:val="28"/>
        </w:rPr>
      </w:pPr>
      <w:bookmarkStart w:id="24" w:name="_Toc109735233"/>
      <w:r w:rsidRPr="00C149D1">
        <w:rPr>
          <w:rFonts w:ascii="Times New Roman" w:hAnsi="Times New Roman" w:cs="Times New Roman"/>
          <w:b/>
          <w:bCs/>
          <w:color w:val="auto"/>
          <w:sz w:val="28"/>
          <w:szCs w:val="28"/>
        </w:rPr>
        <w:t>2.5 Đúc đặc biệt</w:t>
      </w:r>
      <w:bookmarkEnd w:id="24"/>
    </w:p>
    <w:p w14:paraId="149A47D3" w14:textId="414370D2" w:rsidR="00105E3A" w:rsidRPr="00C149D1" w:rsidRDefault="00105E3A" w:rsidP="00CA69E6">
      <w:pPr>
        <w:pStyle w:val="Heading2"/>
        <w:rPr>
          <w:rFonts w:ascii="Times New Roman" w:hAnsi="Times New Roman" w:cs="Times New Roman"/>
          <w:b/>
          <w:bCs/>
          <w:i/>
          <w:iCs/>
          <w:color w:val="auto"/>
          <w:sz w:val="28"/>
          <w:szCs w:val="28"/>
        </w:rPr>
      </w:pPr>
      <w:bookmarkStart w:id="25" w:name="_Toc109735234"/>
      <w:r w:rsidRPr="00C149D1">
        <w:rPr>
          <w:rFonts w:ascii="Times New Roman" w:hAnsi="Times New Roman" w:cs="Times New Roman"/>
          <w:b/>
          <w:bCs/>
          <w:i/>
          <w:iCs/>
          <w:color w:val="auto"/>
          <w:sz w:val="28"/>
          <w:szCs w:val="28"/>
        </w:rPr>
        <w:t>2.5.1 Đúc trong khuôn kim loại</w:t>
      </w:r>
      <w:bookmarkEnd w:id="25"/>
    </w:p>
    <w:p w14:paraId="09CB8DF9" w14:textId="77777777" w:rsidR="00D76EAF" w:rsidRPr="00BC01EF" w:rsidRDefault="00D76EAF" w:rsidP="00553F7D">
      <w:pPr>
        <w:pStyle w:val="NormalWeb"/>
        <w:spacing w:before="120" w:beforeAutospacing="0" w:after="120" w:afterAutospacing="0"/>
        <w:ind w:firstLine="284"/>
        <w:jc w:val="both"/>
        <w:rPr>
          <w:sz w:val="28"/>
          <w:szCs w:val="28"/>
        </w:rPr>
      </w:pPr>
      <w:r w:rsidRPr="00BC01EF">
        <w:rPr>
          <w:sz w:val="28"/>
          <w:szCs w:val="28"/>
        </w:rPr>
        <w:t>Thực chất đúc trong khuôn kim loại là điền đầy kim loại lỏng vào khuôn chế tạo bằng kim loại. Do khuôn kim loại có tính chất cơ lý khác vật liệu khuôn cát nên nó có những đặc điểm sau:</w:t>
      </w:r>
    </w:p>
    <w:p w14:paraId="6112476C" w14:textId="77777777" w:rsidR="00D76EAF" w:rsidRPr="00BC01EF" w:rsidRDefault="00D76EAF" w:rsidP="00302EC7">
      <w:pPr>
        <w:pStyle w:val="NormalWeb"/>
        <w:numPr>
          <w:ilvl w:val="0"/>
          <w:numId w:val="2"/>
        </w:numPr>
        <w:spacing w:before="120" w:beforeAutospacing="0" w:after="120" w:afterAutospacing="0"/>
        <w:ind w:left="0" w:firstLine="284"/>
        <w:jc w:val="both"/>
        <w:rPr>
          <w:sz w:val="28"/>
          <w:szCs w:val="28"/>
        </w:rPr>
      </w:pPr>
      <w:r w:rsidRPr="00BC01EF">
        <w:rPr>
          <w:i/>
          <w:iCs/>
          <w:sz w:val="28"/>
          <w:szCs w:val="28"/>
        </w:rPr>
        <w:t>Ưu điểm</w:t>
      </w:r>
    </w:p>
    <w:p w14:paraId="154ADC65" w14:textId="77777777" w:rsidR="00D76EAF" w:rsidRPr="00BC01EF" w:rsidRDefault="00D76EAF" w:rsidP="00553F7D">
      <w:pPr>
        <w:pStyle w:val="NormalWeb"/>
        <w:spacing w:before="120" w:beforeAutospacing="0" w:after="120" w:afterAutospacing="0"/>
        <w:ind w:firstLine="284"/>
        <w:jc w:val="both"/>
        <w:rPr>
          <w:sz w:val="28"/>
          <w:szCs w:val="28"/>
        </w:rPr>
      </w:pPr>
      <w:r w:rsidRPr="00BC01EF">
        <w:rPr>
          <w:sz w:val="28"/>
          <w:szCs w:val="28"/>
        </w:rPr>
        <w:t>-  Tốc độ kết tinh của hợp kim đúc lớn nhờ khả năng trao đổi nhiệt của hợp kim lỏng với thành khuôn cao, do đó cơ tính của vật đúc đảm bảo tốt.</w:t>
      </w:r>
    </w:p>
    <w:p w14:paraId="73F5C037" w14:textId="77777777" w:rsidR="00D76EAF" w:rsidRPr="00BC01EF" w:rsidRDefault="00D76EAF" w:rsidP="00553F7D">
      <w:pPr>
        <w:pStyle w:val="NormalWeb"/>
        <w:spacing w:before="120" w:beforeAutospacing="0" w:after="120" w:afterAutospacing="0"/>
        <w:ind w:firstLine="284"/>
        <w:jc w:val="both"/>
        <w:rPr>
          <w:sz w:val="28"/>
          <w:szCs w:val="28"/>
        </w:rPr>
      </w:pPr>
      <w:r w:rsidRPr="00BC01EF">
        <w:rPr>
          <w:sz w:val="28"/>
          <w:szCs w:val="28"/>
        </w:rPr>
        <w:t>-   Độ bóng bề mặt, độ chính xác của lòng khuôn cao nên tạo ra chất lượng vật đúc tốt.</w:t>
      </w:r>
    </w:p>
    <w:p w14:paraId="35DC00A8" w14:textId="77777777" w:rsidR="00D76EAF" w:rsidRPr="00BC01EF" w:rsidRDefault="00D76EAF" w:rsidP="00553F7D">
      <w:pPr>
        <w:pStyle w:val="NormalWeb"/>
        <w:spacing w:before="120" w:beforeAutospacing="0" w:after="120" w:afterAutospacing="0"/>
        <w:ind w:firstLine="284"/>
        <w:jc w:val="both"/>
        <w:rPr>
          <w:sz w:val="28"/>
          <w:szCs w:val="28"/>
        </w:rPr>
      </w:pPr>
      <w:r w:rsidRPr="00BC01EF">
        <w:rPr>
          <w:sz w:val="28"/>
          <w:szCs w:val="28"/>
        </w:rPr>
        <w:t>-   Tuổi thọ của khuôn kim loại cao.</w:t>
      </w:r>
    </w:p>
    <w:p w14:paraId="5411FE7A" w14:textId="77777777" w:rsidR="00D76EAF" w:rsidRPr="00BC01EF" w:rsidRDefault="00D76EAF" w:rsidP="00553F7D">
      <w:pPr>
        <w:pStyle w:val="NormalWeb"/>
        <w:spacing w:before="120" w:beforeAutospacing="0" w:after="120" w:afterAutospacing="0"/>
        <w:ind w:firstLine="284"/>
        <w:jc w:val="both"/>
        <w:rPr>
          <w:sz w:val="28"/>
          <w:szCs w:val="28"/>
        </w:rPr>
      </w:pPr>
      <w:r w:rsidRPr="00BC01EF">
        <w:rPr>
          <w:sz w:val="28"/>
          <w:szCs w:val="28"/>
        </w:rPr>
        <w:t>-   Do tiết kiệm được thời gian làm khuôn nên nâng cao năng suất, giảm giá thành.</w:t>
      </w:r>
    </w:p>
    <w:p w14:paraId="515C792B" w14:textId="77777777" w:rsidR="00D76EAF" w:rsidRPr="00BC01EF" w:rsidRDefault="00D76EAF" w:rsidP="00302EC7">
      <w:pPr>
        <w:pStyle w:val="NormalWeb"/>
        <w:numPr>
          <w:ilvl w:val="0"/>
          <w:numId w:val="2"/>
        </w:numPr>
        <w:spacing w:before="120" w:beforeAutospacing="0" w:after="120" w:afterAutospacing="0"/>
        <w:ind w:left="0" w:firstLine="284"/>
        <w:jc w:val="both"/>
        <w:rPr>
          <w:sz w:val="28"/>
          <w:szCs w:val="28"/>
        </w:rPr>
      </w:pPr>
      <w:r w:rsidRPr="00BC01EF">
        <w:rPr>
          <w:i/>
          <w:iCs/>
          <w:sz w:val="28"/>
          <w:szCs w:val="28"/>
        </w:rPr>
        <w:t>Nhược điểm</w:t>
      </w:r>
    </w:p>
    <w:p w14:paraId="63A14135" w14:textId="77777777" w:rsidR="00D76EAF" w:rsidRPr="00BC01EF" w:rsidRDefault="00D76EAF" w:rsidP="00553F7D">
      <w:pPr>
        <w:pStyle w:val="NormalWeb"/>
        <w:spacing w:before="120" w:beforeAutospacing="0" w:after="120" w:afterAutospacing="0"/>
        <w:ind w:firstLine="284"/>
        <w:jc w:val="both"/>
        <w:rPr>
          <w:sz w:val="28"/>
          <w:szCs w:val="28"/>
        </w:rPr>
      </w:pPr>
      <w:r w:rsidRPr="00BC01EF">
        <w:rPr>
          <w:sz w:val="28"/>
          <w:szCs w:val="28"/>
        </w:rPr>
        <w:t>-   Khuôn kim loại không đúc được các vật đúc quá phức tạp, thành mỏng và khối lượng lớn</w:t>
      </w:r>
    </w:p>
    <w:p w14:paraId="3C4F7F3F" w14:textId="77777777" w:rsidR="00D76EAF" w:rsidRPr="00BC01EF" w:rsidRDefault="00D76EAF" w:rsidP="00553F7D">
      <w:pPr>
        <w:pStyle w:val="NormalWeb"/>
        <w:spacing w:before="120" w:beforeAutospacing="0" w:after="120" w:afterAutospacing="0"/>
        <w:ind w:firstLine="284"/>
        <w:jc w:val="both"/>
        <w:rPr>
          <w:sz w:val="28"/>
          <w:szCs w:val="28"/>
        </w:rPr>
      </w:pPr>
      <w:r w:rsidRPr="00BC01EF">
        <w:rPr>
          <w:sz w:val="28"/>
          <w:szCs w:val="28"/>
        </w:rPr>
        <w:t>-   Khuôn kim loại không có tính lún và không có khả năng thoát khí. Điều này sẽ gây ra những khuyết tật của vật đúc.</w:t>
      </w:r>
    </w:p>
    <w:p w14:paraId="50D16A6E" w14:textId="77777777" w:rsidR="00D76EAF" w:rsidRPr="00BC01EF" w:rsidRDefault="00D76EAF" w:rsidP="00553F7D">
      <w:pPr>
        <w:pStyle w:val="NormalWeb"/>
        <w:spacing w:before="120" w:beforeAutospacing="0" w:after="120" w:afterAutospacing="0"/>
        <w:ind w:firstLine="284"/>
        <w:jc w:val="both"/>
        <w:rPr>
          <w:sz w:val="28"/>
          <w:szCs w:val="28"/>
        </w:rPr>
      </w:pPr>
      <w:r w:rsidRPr="00BC01EF">
        <w:rPr>
          <w:sz w:val="28"/>
          <w:szCs w:val="28"/>
        </w:rPr>
        <w:t>-   Giá thành chế tạo khuôn cao.</w:t>
      </w:r>
    </w:p>
    <w:p w14:paraId="0CECCFF0" w14:textId="77777777" w:rsidR="00D76EAF" w:rsidRPr="00BC01EF" w:rsidRDefault="00D76EAF" w:rsidP="00553F7D">
      <w:pPr>
        <w:pStyle w:val="NormalWeb"/>
        <w:spacing w:before="120" w:beforeAutospacing="0" w:after="120" w:afterAutospacing="0"/>
        <w:ind w:firstLine="284"/>
        <w:jc w:val="both"/>
        <w:rPr>
          <w:sz w:val="28"/>
          <w:szCs w:val="28"/>
        </w:rPr>
      </w:pPr>
      <w:r w:rsidRPr="00BC01EF">
        <w:rPr>
          <w:sz w:val="28"/>
          <w:szCs w:val="28"/>
        </w:rPr>
        <w:t>-   Phương pháp này chỉ thích hợp trong dạng sản xuất hàng loạt với vật đúc đơn giản, nhỏ hoặc trung bình.</w:t>
      </w:r>
    </w:p>
    <w:p w14:paraId="7DC218A1" w14:textId="13548A94" w:rsidR="00105E3A" w:rsidRPr="00C149D1" w:rsidRDefault="00105E3A" w:rsidP="00CA69E6">
      <w:pPr>
        <w:pStyle w:val="Heading2"/>
        <w:rPr>
          <w:rFonts w:ascii="Times New Roman" w:hAnsi="Times New Roman" w:cs="Times New Roman"/>
          <w:b/>
          <w:bCs/>
          <w:i/>
          <w:iCs/>
          <w:color w:val="auto"/>
          <w:sz w:val="28"/>
          <w:szCs w:val="28"/>
        </w:rPr>
      </w:pPr>
      <w:bookmarkStart w:id="26" w:name="_Toc109735235"/>
      <w:r w:rsidRPr="00C149D1">
        <w:rPr>
          <w:rFonts w:ascii="Times New Roman" w:hAnsi="Times New Roman" w:cs="Times New Roman"/>
          <w:b/>
          <w:bCs/>
          <w:i/>
          <w:iCs/>
          <w:color w:val="auto"/>
          <w:sz w:val="28"/>
          <w:szCs w:val="28"/>
        </w:rPr>
        <w:lastRenderedPageBreak/>
        <w:t>2.5.2 Đúc áp lực</w:t>
      </w:r>
      <w:bookmarkEnd w:id="26"/>
    </w:p>
    <w:p w14:paraId="34F3AA75" w14:textId="77777777" w:rsidR="00D76EAF" w:rsidRPr="00BC01EF" w:rsidRDefault="00D76EAF" w:rsidP="00553F7D">
      <w:pPr>
        <w:pStyle w:val="NormalWeb"/>
        <w:spacing w:before="120" w:beforeAutospacing="0" w:after="120" w:afterAutospacing="0"/>
        <w:ind w:firstLine="284"/>
        <w:jc w:val="both"/>
        <w:rPr>
          <w:sz w:val="28"/>
          <w:szCs w:val="28"/>
        </w:rPr>
      </w:pPr>
      <w:r w:rsidRPr="00BC01EF">
        <w:rPr>
          <w:sz w:val="28"/>
          <w:szCs w:val="28"/>
        </w:rPr>
        <w:t xml:space="preserve">Khi hợp kim lỏng được điền đầy vào lòng khuôn dưới áp lực nhất định thì gọi là đúc áp lực. Tùy theo yêu cầu, áp lực có thể nhỏ bằng cách hút chân không lòng khuôn gọi là đúc áp lực thấp hoặc áp lực lớn tạo ra bởi píttông gọi là đúc áp lực cao. </w:t>
      </w:r>
    </w:p>
    <w:p w14:paraId="02DF2A1E" w14:textId="77777777" w:rsidR="00D76EAF" w:rsidRPr="00BC01EF" w:rsidRDefault="00D76EAF" w:rsidP="00553F7D">
      <w:pPr>
        <w:spacing w:before="120" w:after="120" w:line="240" w:lineRule="auto"/>
        <w:ind w:firstLine="284"/>
        <w:jc w:val="center"/>
        <w:rPr>
          <w:noProof/>
          <w:sz w:val="28"/>
          <w:szCs w:val="28"/>
        </w:rPr>
      </w:pPr>
      <w:r w:rsidRPr="00BC01EF">
        <w:rPr>
          <w:noProof/>
          <w:sz w:val="28"/>
          <w:szCs w:val="28"/>
        </w:rPr>
        <w:drawing>
          <wp:inline distT="0" distB="0" distL="0" distR="0" wp14:anchorId="5DEEF8E3" wp14:editId="345777FA">
            <wp:extent cx="4299585" cy="3847796"/>
            <wp:effectExtent l="0" t="0" r="5715" b="635"/>
            <wp:docPr id="1384" name="Picture 1384" descr="https://sites.google.com/site/vlckcnkl/_/rsrc/1418034325705/chuong-ix-cong-nghe-dhuc/9-3-cac-phuong-phap-dhuc-dhac-biet/9.5.png">
              <a:hlinkClick xmlns:a="http://schemas.openxmlformats.org/drawingml/2006/main" r:id="rId6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sites.google.com/site/vlckcnkl/_/rsrc/1418034325705/chuong-ix-cong-nghe-dhuc/9-3-cac-phuong-phap-dhuc-dhac-biet/9.5.png">
                      <a:hlinkClick r:id="rId66"/>
                    </pic:cNvPr>
                    <pic:cNvPicPr>
                      <a:picLocks noChangeAspect="1" noChangeArrowheads="1"/>
                    </pic:cNvPicPr>
                  </pic:nvPicPr>
                  <pic:blipFill rotWithShape="1">
                    <a:blip r:embed="rId67">
                      <a:extLst>
                        <a:ext uri="{28A0092B-C50C-407E-A947-70E740481C1C}">
                          <a14:useLocalDpi xmlns:a14="http://schemas.microsoft.com/office/drawing/2010/main" val="0"/>
                        </a:ext>
                      </a:extLst>
                    </a:blip>
                    <a:srcRect b="11771"/>
                    <a:stretch/>
                  </pic:blipFill>
                  <pic:spPr bwMode="auto">
                    <a:xfrm>
                      <a:off x="0" y="0"/>
                      <a:ext cx="4299585" cy="3847796"/>
                    </a:xfrm>
                    <a:prstGeom prst="rect">
                      <a:avLst/>
                    </a:prstGeom>
                    <a:noFill/>
                    <a:ln>
                      <a:noFill/>
                    </a:ln>
                    <a:extLst>
                      <a:ext uri="{53640926-AAD7-44D8-BBD7-CCE9431645EC}">
                        <a14:shadowObscured xmlns:a14="http://schemas.microsoft.com/office/drawing/2010/main"/>
                      </a:ext>
                    </a:extLst>
                  </pic:spPr>
                </pic:pic>
              </a:graphicData>
            </a:graphic>
          </wp:inline>
        </w:drawing>
      </w:r>
    </w:p>
    <w:p w14:paraId="465F6BAF" w14:textId="5D91C384" w:rsidR="00D76EAF" w:rsidRPr="00BC01EF" w:rsidRDefault="00D76EAF" w:rsidP="00553F7D">
      <w:pPr>
        <w:spacing w:before="120" w:after="120" w:line="240" w:lineRule="auto"/>
        <w:ind w:firstLine="284"/>
        <w:jc w:val="center"/>
        <w:rPr>
          <w:i/>
          <w:sz w:val="28"/>
          <w:szCs w:val="28"/>
        </w:rPr>
      </w:pPr>
      <w:r w:rsidRPr="00BC01EF">
        <w:rPr>
          <w:b/>
          <w:sz w:val="28"/>
          <w:szCs w:val="28"/>
        </w:rPr>
        <w:t xml:space="preserve">Hình </w:t>
      </w:r>
      <w:r w:rsidR="0019261A">
        <w:rPr>
          <w:b/>
          <w:sz w:val="28"/>
          <w:szCs w:val="28"/>
        </w:rPr>
        <w:t>2.2</w:t>
      </w:r>
      <w:r w:rsidRPr="00BC01EF">
        <w:rPr>
          <w:sz w:val="28"/>
          <w:szCs w:val="28"/>
        </w:rPr>
        <w:t xml:space="preserve"> </w:t>
      </w:r>
      <w:r w:rsidRPr="00BC01EF">
        <w:rPr>
          <w:i/>
          <w:sz w:val="28"/>
          <w:szCs w:val="28"/>
        </w:rPr>
        <w:t>Sơ đồ đúc áp lực kiểu pittong có buồng ép nguội</w:t>
      </w:r>
    </w:p>
    <w:p w14:paraId="55B2E78D" w14:textId="77777777" w:rsidR="00D76EAF" w:rsidRPr="00BC01EF" w:rsidRDefault="00D76EAF" w:rsidP="00553F7D">
      <w:pPr>
        <w:pStyle w:val="NormalWeb"/>
        <w:spacing w:before="120" w:beforeAutospacing="0" w:after="120" w:afterAutospacing="0"/>
        <w:ind w:firstLine="284"/>
        <w:jc w:val="both"/>
        <w:rPr>
          <w:sz w:val="28"/>
          <w:szCs w:val="28"/>
        </w:rPr>
      </w:pPr>
      <w:r w:rsidRPr="00BC01EF">
        <w:rPr>
          <w:sz w:val="28"/>
          <w:szCs w:val="28"/>
        </w:rPr>
        <w:t>Đúc áp lực có đặc điểm sau:</w:t>
      </w:r>
    </w:p>
    <w:p w14:paraId="4B69E7EF" w14:textId="77777777" w:rsidR="00D76EAF" w:rsidRPr="00BC01EF" w:rsidRDefault="00D76EAF" w:rsidP="00302EC7">
      <w:pPr>
        <w:pStyle w:val="NormalWeb"/>
        <w:numPr>
          <w:ilvl w:val="0"/>
          <w:numId w:val="3"/>
        </w:numPr>
        <w:spacing w:before="120" w:beforeAutospacing="0" w:after="120" w:afterAutospacing="0"/>
        <w:ind w:left="0" w:firstLine="284"/>
        <w:jc w:val="both"/>
        <w:rPr>
          <w:sz w:val="28"/>
          <w:szCs w:val="28"/>
        </w:rPr>
      </w:pPr>
      <w:r w:rsidRPr="00BC01EF">
        <w:rPr>
          <w:i/>
          <w:iCs/>
          <w:sz w:val="28"/>
          <w:szCs w:val="28"/>
        </w:rPr>
        <w:t>Ưu điểm</w:t>
      </w:r>
    </w:p>
    <w:p w14:paraId="38F3A240" w14:textId="77777777" w:rsidR="00D76EAF" w:rsidRPr="00BC01EF" w:rsidRDefault="00D76EAF" w:rsidP="00553F7D">
      <w:pPr>
        <w:pStyle w:val="NormalWeb"/>
        <w:spacing w:before="120" w:beforeAutospacing="0" w:after="120" w:afterAutospacing="0"/>
        <w:ind w:left="709" w:firstLine="284"/>
        <w:jc w:val="both"/>
        <w:rPr>
          <w:sz w:val="28"/>
          <w:szCs w:val="28"/>
        </w:rPr>
      </w:pPr>
      <w:r w:rsidRPr="00BC01EF">
        <w:rPr>
          <w:sz w:val="28"/>
          <w:szCs w:val="28"/>
        </w:rPr>
        <w:t>-  Đúc được vật đúc phức tạp, thành mỏng (1-5mm) đúc được các loại lỗ có kích thước nhỏ.</w:t>
      </w:r>
    </w:p>
    <w:p w14:paraId="75A456B3" w14:textId="77777777" w:rsidR="00D76EAF" w:rsidRPr="00BC01EF" w:rsidRDefault="00D76EAF" w:rsidP="00553F7D">
      <w:pPr>
        <w:pStyle w:val="NormalWeb"/>
        <w:spacing w:before="120" w:beforeAutospacing="0" w:after="120" w:afterAutospacing="0"/>
        <w:ind w:left="284" w:firstLine="284"/>
        <w:jc w:val="both"/>
        <w:rPr>
          <w:sz w:val="28"/>
          <w:szCs w:val="28"/>
        </w:rPr>
      </w:pPr>
      <w:r w:rsidRPr="00BC01EF">
        <w:rPr>
          <w:sz w:val="28"/>
          <w:szCs w:val="28"/>
        </w:rPr>
        <w:t>-  Độ bóng và độ chính xác cao.</w:t>
      </w:r>
    </w:p>
    <w:p w14:paraId="3C9F0EFB" w14:textId="77777777" w:rsidR="00D76EAF" w:rsidRPr="00BC01EF" w:rsidRDefault="00D76EAF" w:rsidP="00553F7D">
      <w:pPr>
        <w:pStyle w:val="NormalWeb"/>
        <w:spacing w:before="120" w:beforeAutospacing="0" w:after="120" w:afterAutospacing="0"/>
        <w:ind w:left="284" w:firstLine="284"/>
        <w:jc w:val="both"/>
        <w:rPr>
          <w:sz w:val="28"/>
          <w:szCs w:val="28"/>
        </w:rPr>
      </w:pPr>
      <w:r w:rsidRPr="00BC01EF">
        <w:rPr>
          <w:sz w:val="28"/>
          <w:szCs w:val="28"/>
        </w:rPr>
        <w:t>-  Cơ tính vật đúc cao nhờ mật độ vật đúc lớn.</w:t>
      </w:r>
    </w:p>
    <w:p w14:paraId="3D0E9A10" w14:textId="77777777" w:rsidR="00D76EAF" w:rsidRPr="00BC01EF" w:rsidRDefault="00D76EAF" w:rsidP="00553F7D">
      <w:pPr>
        <w:pStyle w:val="NormalWeb"/>
        <w:spacing w:before="120" w:beforeAutospacing="0" w:after="120" w:afterAutospacing="0"/>
        <w:ind w:left="284" w:firstLine="284"/>
        <w:jc w:val="both"/>
        <w:rPr>
          <w:sz w:val="28"/>
          <w:szCs w:val="28"/>
        </w:rPr>
      </w:pPr>
      <w:r w:rsidRPr="00BC01EF">
        <w:rPr>
          <w:sz w:val="28"/>
          <w:szCs w:val="28"/>
        </w:rPr>
        <w:t>-  Năng suất cao nhờ điền đầy nhanh và khả năng cơ khí hóa thuận lợi.</w:t>
      </w:r>
    </w:p>
    <w:p w14:paraId="74391A59" w14:textId="77777777" w:rsidR="00D76EAF" w:rsidRPr="00BC01EF" w:rsidRDefault="00D76EAF" w:rsidP="00302EC7">
      <w:pPr>
        <w:pStyle w:val="NormalWeb"/>
        <w:numPr>
          <w:ilvl w:val="0"/>
          <w:numId w:val="3"/>
        </w:numPr>
        <w:spacing w:before="120" w:beforeAutospacing="0" w:after="120" w:afterAutospacing="0"/>
        <w:ind w:left="0" w:firstLine="284"/>
        <w:jc w:val="both"/>
        <w:rPr>
          <w:sz w:val="28"/>
          <w:szCs w:val="28"/>
        </w:rPr>
      </w:pPr>
      <w:r w:rsidRPr="00BC01EF">
        <w:rPr>
          <w:i/>
          <w:iCs/>
          <w:sz w:val="28"/>
          <w:szCs w:val="28"/>
        </w:rPr>
        <w:t>Nhược điểm</w:t>
      </w:r>
    </w:p>
    <w:p w14:paraId="4DB4AD8F" w14:textId="77777777" w:rsidR="00D76EAF" w:rsidRPr="00BC01EF" w:rsidRDefault="00D76EAF" w:rsidP="0030566B">
      <w:pPr>
        <w:pStyle w:val="NormalWeb"/>
        <w:spacing w:before="120" w:beforeAutospacing="0" w:after="120" w:afterAutospacing="0"/>
        <w:ind w:firstLine="284"/>
        <w:jc w:val="both"/>
        <w:rPr>
          <w:sz w:val="28"/>
          <w:szCs w:val="28"/>
        </w:rPr>
      </w:pPr>
      <w:r w:rsidRPr="00BC01EF">
        <w:rPr>
          <w:sz w:val="28"/>
          <w:szCs w:val="28"/>
        </w:rPr>
        <w:t>-  Không dùng được thao cát vì dòng chảy có áp lực. Do đó hình dạng lỗ hoặc mặt trong phải đơn giản.</w:t>
      </w:r>
    </w:p>
    <w:p w14:paraId="27733013" w14:textId="77777777" w:rsidR="00D76EAF" w:rsidRPr="00BC01EF" w:rsidRDefault="00D76EAF" w:rsidP="0030566B">
      <w:pPr>
        <w:pStyle w:val="NormalWeb"/>
        <w:spacing w:before="120" w:beforeAutospacing="0" w:after="120" w:afterAutospacing="0"/>
        <w:ind w:firstLine="284"/>
        <w:jc w:val="both"/>
        <w:rPr>
          <w:sz w:val="28"/>
          <w:szCs w:val="28"/>
        </w:rPr>
      </w:pPr>
      <w:r w:rsidRPr="00BC01EF">
        <w:rPr>
          <w:sz w:val="28"/>
          <w:szCs w:val="28"/>
        </w:rPr>
        <w:t>-  Khuôn chóng bị mài mòn do dòng chảy có áp lực của hợp kim ở nhiệt độ cao.</w:t>
      </w:r>
    </w:p>
    <w:p w14:paraId="09081CAD" w14:textId="2125DE9C" w:rsidR="00D76EAF" w:rsidRPr="00BC01EF" w:rsidRDefault="00D76EAF" w:rsidP="0030566B">
      <w:pPr>
        <w:pStyle w:val="NormalWeb"/>
        <w:spacing w:before="120" w:beforeAutospacing="0" w:after="120" w:afterAutospacing="0"/>
        <w:ind w:firstLine="284"/>
        <w:jc w:val="both"/>
        <w:rPr>
          <w:sz w:val="28"/>
          <w:szCs w:val="28"/>
        </w:rPr>
      </w:pPr>
      <w:r w:rsidRPr="00BC01EF">
        <w:rPr>
          <w:sz w:val="28"/>
          <w:szCs w:val="28"/>
        </w:rPr>
        <w:t xml:space="preserve">Trên hình </w:t>
      </w:r>
      <w:r w:rsidR="0019261A">
        <w:rPr>
          <w:sz w:val="28"/>
          <w:szCs w:val="28"/>
        </w:rPr>
        <w:t>2.2</w:t>
      </w:r>
      <w:r w:rsidRPr="00BC01EF">
        <w:rPr>
          <w:sz w:val="28"/>
          <w:szCs w:val="28"/>
        </w:rPr>
        <w:t xml:space="preserve"> giới thiệu sơ đồ nguyên lý máy đúc áp lực kiểu píttông có buồng ép nguội.</w:t>
      </w:r>
    </w:p>
    <w:p w14:paraId="1740CF2C" w14:textId="3473714B" w:rsidR="00D76EAF" w:rsidRPr="00BC01EF" w:rsidRDefault="00D76EAF" w:rsidP="0030566B">
      <w:pPr>
        <w:pStyle w:val="NormalWeb"/>
        <w:spacing w:before="120" w:beforeAutospacing="0" w:after="120" w:afterAutospacing="0"/>
        <w:ind w:firstLine="284"/>
        <w:jc w:val="both"/>
        <w:rPr>
          <w:sz w:val="28"/>
          <w:szCs w:val="28"/>
        </w:rPr>
      </w:pPr>
      <w:r w:rsidRPr="00BC01EF">
        <w:rPr>
          <w:sz w:val="28"/>
          <w:szCs w:val="28"/>
        </w:rPr>
        <w:t>Hợp kim lỏng đã định lượng cho vào khuôn ép (P</w:t>
      </w:r>
      <w:r w:rsidRPr="00BC01EF">
        <w:rPr>
          <w:sz w:val="28"/>
          <w:szCs w:val="28"/>
          <w:vertAlign w:val="subscript"/>
        </w:rPr>
        <w:t>2</w:t>
      </w:r>
      <w:r w:rsidRPr="00BC01EF">
        <w:rPr>
          <w:sz w:val="28"/>
          <w:szCs w:val="28"/>
        </w:rPr>
        <w:t xml:space="preserve">) - hình </w:t>
      </w:r>
      <w:r w:rsidR="0019261A">
        <w:rPr>
          <w:sz w:val="28"/>
          <w:szCs w:val="28"/>
        </w:rPr>
        <w:t>2.2</w:t>
      </w:r>
      <w:r w:rsidRPr="00BC01EF">
        <w:rPr>
          <w:sz w:val="28"/>
          <w:szCs w:val="28"/>
        </w:rPr>
        <w:t xml:space="preserve"> - a.</w:t>
      </w:r>
    </w:p>
    <w:p w14:paraId="2D551AD8" w14:textId="1314056B" w:rsidR="00D76EAF" w:rsidRPr="00BC01EF" w:rsidRDefault="00D76EAF" w:rsidP="0030566B">
      <w:pPr>
        <w:tabs>
          <w:tab w:val="left" w:pos="567"/>
        </w:tabs>
        <w:spacing w:before="120" w:after="120" w:line="240" w:lineRule="auto"/>
        <w:ind w:firstLine="284"/>
        <w:jc w:val="both"/>
        <w:rPr>
          <w:sz w:val="28"/>
          <w:szCs w:val="28"/>
        </w:rPr>
      </w:pPr>
      <w:r w:rsidRPr="00BC01EF">
        <w:rPr>
          <w:sz w:val="28"/>
          <w:szCs w:val="28"/>
        </w:rPr>
        <w:lastRenderedPageBreak/>
        <w:t>Khi píttông ép (P</w:t>
      </w:r>
      <w:r w:rsidRPr="00BC01EF">
        <w:rPr>
          <w:sz w:val="28"/>
          <w:szCs w:val="28"/>
          <w:vertAlign w:val="subscript"/>
        </w:rPr>
        <w:t>1</w:t>
      </w:r>
      <w:r w:rsidRPr="00BC01EF">
        <w:rPr>
          <w:sz w:val="28"/>
          <w:szCs w:val="28"/>
        </w:rPr>
        <w:t xml:space="preserve">) thực hiện hành trình ép (Hình </w:t>
      </w:r>
      <w:r w:rsidR="0019261A">
        <w:rPr>
          <w:sz w:val="28"/>
          <w:szCs w:val="28"/>
        </w:rPr>
        <w:t>2.2</w:t>
      </w:r>
      <w:r w:rsidRPr="00BC01EF">
        <w:rPr>
          <w:sz w:val="28"/>
          <w:szCs w:val="28"/>
        </w:rPr>
        <w:t xml:space="preserve"> - b), hợp kim lỏng T ép lên píttông (P</w:t>
      </w:r>
      <w:r w:rsidRPr="00BC01EF">
        <w:rPr>
          <w:sz w:val="28"/>
          <w:szCs w:val="28"/>
          <w:vertAlign w:val="subscript"/>
        </w:rPr>
        <w:t>2</w:t>
      </w:r>
      <w:r w:rsidRPr="00BC01EF">
        <w:rPr>
          <w:sz w:val="28"/>
          <w:szCs w:val="28"/>
        </w:rPr>
        <w:t>) đi xuống. Cửa (D) sẽ dẫn hợp kim lỏng qua rãnh dẫn vào lòng khuôn (4). Khuôn đúc gồm hai phần, phần tĩnh và phần động (F</w:t>
      </w:r>
      <w:r w:rsidRPr="00BC01EF">
        <w:rPr>
          <w:sz w:val="28"/>
          <w:szCs w:val="28"/>
          <w:vertAlign w:val="subscript"/>
        </w:rPr>
        <w:t>1</w:t>
      </w:r>
      <w:r w:rsidRPr="00BC01EF">
        <w:rPr>
          <w:sz w:val="28"/>
          <w:szCs w:val="28"/>
        </w:rPr>
        <w:t>, F</w:t>
      </w:r>
      <w:r w:rsidRPr="00BC01EF">
        <w:rPr>
          <w:sz w:val="28"/>
          <w:szCs w:val="28"/>
          <w:vertAlign w:val="subscript"/>
        </w:rPr>
        <w:t>2</w:t>
      </w:r>
      <w:r w:rsidRPr="00BC01EF">
        <w:rPr>
          <w:sz w:val="28"/>
          <w:szCs w:val="28"/>
        </w:rPr>
        <w:t>) có cơ cấu đóng mở. Vật đúc sau khi đông đặc được lấy ra theo phần động của khuôn. Lúc này píttông P</w:t>
      </w:r>
      <w:r w:rsidRPr="00BC01EF">
        <w:rPr>
          <w:sz w:val="28"/>
          <w:szCs w:val="28"/>
          <w:vertAlign w:val="subscript"/>
        </w:rPr>
        <w:t>2</w:t>
      </w:r>
      <w:r w:rsidRPr="00BC01EF">
        <w:rPr>
          <w:sz w:val="28"/>
          <w:szCs w:val="28"/>
        </w:rPr>
        <w:t xml:space="preserve"> thực hiện sự dịch chuyển ngược để lấy phần hợp kim thừa (5) khỏi miệng xilanh, vật đúc (O) được lấy ra nhờ phần động (V) (Hình </w:t>
      </w:r>
      <w:r w:rsidR="0019261A">
        <w:rPr>
          <w:sz w:val="28"/>
          <w:szCs w:val="28"/>
        </w:rPr>
        <w:t>2.2</w:t>
      </w:r>
      <w:r w:rsidRPr="00BC01EF">
        <w:rPr>
          <w:sz w:val="28"/>
          <w:szCs w:val="28"/>
        </w:rPr>
        <w:t xml:space="preserve"> - c) và lại chuẩn bị cho hành trình ép tiếp theo. </w:t>
      </w:r>
    </w:p>
    <w:p w14:paraId="1A37D46C" w14:textId="404C4678" w:rsidR="00105E3A" w:rsidRPr="00C149D1" w:rsidRDefault="00105E3A" w:rsidP="00CA69E6">
      <w:pPr>
        <w:pStyle w:val="Heading2"/>
        <w:rPr>
          <w:rFonts w:ascii="Times New Roman" w:hAnsi="Times New Roman" w:cs="Times New Roman"/>
          <w:b/>
          <w:bCs/>
          <w:i/>
          <w:iCs/>
          <w:sz w:val="28"/>
          <w:szCs w:val="28"/>
        </w:rPr>
      </w:pPr>
      <w:bookmarkStart w:id="27" w:name="_Toc109735236"/>
      <w:r w:rsidRPr="00C149D1">
        <w:rPr>
          <w:rFonts w:ascii="Times New Roman" w:hAnsi="Times New Roman" w:cs="Times New Roman"/>
          <w:b/>
          <w:bCs/>
          <w:i/>
          <w:iCs/>
          <w:color w:val="auto"/>
          <w:sz w:val="28"/>
          <w:szCs w:val="28"/>
        </w:rPr>
        <w:t>2.5.3 Đúc ly tâm</w:t>
      </w:r>
      <w:bookmarkEnd w:id="27"/>
    </w:p>
    <w:p w14:paraId="6CB3FF02" w14:textId="77777777" w:rsidR="00D76EAF" w:rsidRPr="00BC01EF" w:rsidRDefault="00D76EAF" w:rsidP="00553F7D">
      <w:pPr>
        <w:tabs>
          <w:tab w:val="left" w:pos="567"/>
        </w:tabs>
        <w:spacing w:before="120" w:after="120" w:line="240" w:lineRule="auto"/>
        <w:ind w:firstLine="284"/>
        <w:jc w:val="both"/>
        <w:rPr>
          <w:b/>
          <w:sz w:val="28"/>
          <w:szCs w:val="28"/>
        </w:rPr>
      </w:pPr>
    </w:p>
    <w:p w14:paraId="504AEF8E" w14:textId="77777777" w:rsidR="00D76EAF" w:rsidRPr="00BC01EF" w:rsidRDefault="00D76EAF" w:rsidP="00553F7D">
      <w:pPr>
        <w:pStyle w:val="NormalWeb"/>
        <w:spacing w:before="120" w:beforeAutospacing="0" w:after="120" w:afterAutospacing="0"/>
        <w:ind w:firstLine="284"/>
        <w:jc w:val="center"/>
        <w:rPr>
          <w:noProof/>
          <w:sz w:val="28"/>
          <w:szCs w:val="28"/>
        </w:rPr>
      </w:pPr>
    </w:p>
    <w:p w14:paraId="65D4EFED" w14:textId="77777777" w:rsidR="00D76EAF" w:rsidRPr="00BC01EF" w:rsidRDefault="00D76EAF" w:rsidP="00553F7D">
      <w:pPr>
        <w:pStyle w:val="NormalWeb"/>
        <w:spacing w:before="120" w:beforeAutospacing="0" w:after="120" w:afterAutospacing="0"/>
        <w:ind w:firstLine="284"/>
        <w:jc w:val="center"/>
        <w:rPr>
          <w:sz w:val="28"/>
          <w:szCs w:val="28"/>
        </w:rPr>
      </w:pPr>
      <w:r w:rsidRPr="00BC01EF">
        <w:rPr>
          <w:noProof/>
          <w:sz w:val="28"/>
          <w:szCs w:val="28"/>
        </w:rPr>
        <w:drawing>
          <wp:inline distT="0" distB="0" distL="0" distR="0" wp14:anchorId="663378D6" wp14:editId="1AA280B9">
            <wp:extent cx="3991610" cy="2245766"/>
            <wp:effectExtent l="0" t="0" r="0" b="2540"/>
            <wp:docPr id="1385" name="Picture 1385" descr="https://sites.google.com/site/vlckcnkl/_/rsrc/1418034319656/chuong-ix-cong-nghe-dhuc/9-3-cac-phuong-phap-dhuc-dhac-biet/9.4.png">
              <a:hlinkClick xmlns:a="http://schemas.openxmlformats.org/drawingml/2006/main" r:id="rId6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sites.google.com/site/vlckcnkl/_/rsrc/1418034319656/chuong-ix-cong-nghe-dhuc/9-3-cac-phuong-phap-dhuc-dhac-biet/9.4.png">
                      <a:hlinkClick r:id="rId68"/>
                    </pic:cNvPr>
                    <pic:cNvPicPr>
                      <a:picLocks noChangeAspect="1" noChangeArrowheads="1"/>
                    </pic:cNvPicPr>
                  </pic:nvPicPr>
                  <pic:blipFill rotWithShape="1">
                    <a:blip r:embed="rId69">
                      <a:extLst>
                        <a:ext uri="{28A0092B-C50C-407E-A947-70E740481C1C}">
                          <a14:useLocalDpi xmlns:a14="http://schemas.microsoft.com/office/drawing/2010/main" val="0"/>
                        </a:ext>
                      </a:extLst>
                    </a:blip>
                    <a:srcRect b="20435"/>
                    <a:stretch/>
                  </pic:blipFill>
                  <pic:spPr bwMode="auto">
                    <a:xfrm>
                      <a:off x="0" y="0"/>
                      <a:ext cx="3991610" cy="2245766"/>
                    </a:xfrm>
                    <a:prstGeom prst="rect">
                      <a:avLst/>
                    </a:prstGeom>
                    <a:noFill/>
                    <a:ln>
                      <a:noFill/>
                    </a:ln>
                    <a:extLst>
                      <a:ext uri="{53640926-AAD7-44D8-BBD7-CCE9431645EC}">
                        <a14:shadowObscured xmlns:a14="http://schemas.microsoft.com/office/drawing/2010/main"/>
                      </a:ext>
                    </a:extLst>
                  </pic:spPr>
                </pic:pic>
              </a:graphicData>
            </a:graphic>
          </wp:inline>
        </w:drawing>
      </w:r>
    </w:p>
    <w:p w14:paraId="35055308" w14:textId="3C4E7195" w:rsidR="00D76EAF" w:rsidRPr="00302EC7" w:rsidRDefault="00D76EAF" w:rsidP="00553F7D">
      <w:pPr>
        <w:pStyle w:val="NormalWeb"/>
        <w:spacing w:before="120" w:beforeAutospacing="0" w:after="120" w:afterAutospacing="0"/>
        <w:ind w:firstLine="284"/>
        <w:jc w:val="center"/>
        <w:rPr>
          <w:i/>
          <w:iCs/>
          <w:sz w:val="28"/>
          <w:szCs w:val="28"/>
        </w:rPr>
      </w:pPr>
      <w:r w:rsidRPr="00302EC7">
        <w:rPr>
          <w:i/>
          <w:iCs/>
          <w:sz w:val="28"/>
          <w:szCs w:val="28"/>
        </w:rPr>
        <w:t xml:space="preserve">Hình </w:t>
      </w:r>
      <w:r w:rsidR="0019261A">
        <w:rPr>
          <w:i/>
          <w:iCs/>
          <w:sz w:val="28"/>
          <w:szCs w:val="28"/>
        </w:rPr>
        <w:t>2.3</w:t>
      </w:r>
      <w:r w:rsidRPr="00302EC7">
        <w:rPr>
          <w:i/>
          <w:iCs/>
          <w:sz w:val="28"/>
          <w:szCs w:val="28"/>
        </w:rPr>
        <w:t xml:space="preserve"> Sơ đồ đúc ly tâm</w:t>
      </w:r>
    </w:p>
    <w:p w14:paraId="284F1E05" w14:textId="77777777" w:rsidR="00D76EAF" w:rsidRPr="00302EC7" w:rsidRDefault="00D76EAF" w:rsidP="00553F7D">
      <w:pPr>
        <w:pStyle w:val="NormalWeb"/>
        <w:numPr>
          <w:ilvl w:val="0"/>
          <w:numId w:val="4"/>
        </w:numPr>
        <w:spacing w:before="120" w:beforeAutospacing="0" w:after="120" w:afterAutospacing="0"/>
        <w:ind w:firstLine="284"/>
        <w:jc w:val="center"/>
        <w:rPr>
          <w:i/>
          <w:iCs/>
          <w:sz w:val="28"/>
          <w:szCs w:val="28"/>
        </w:rPr>
      </w:pPr>
      <w:r w:rsidRPr="00302EC7">
        <w:rPr>
          <w:i/>
          <w:iCs/>
          <w:sz w:val="28"/>
          <w:szCs w:val="28"/>
        </w:rPr>
        <w:t>Đúc ly tâm đứng</w:t>
      </w:r>
      <w:r w:rsidRPr="00302EC7">
        <w:rPr>
          <w:i/>
          <w:iCs/>
          <w:sz w:val="28"/>
          <w:szCs w:val="28"/>
        </w:rPr>
        <w:tab/>
        <w:t>b. Đúc ly tâm ngang</w:t>
      </w:r>
    </w:p>
    <w:p w14:paraId="7E3F5D8F" w14:textId="77777777" w:rsidR="00D76EAF" w:rsidRPr="00BC01EF" w:rsidRDefault="00D76EAF" w:rsidP="00553F7D">
      <w:pPr>
        <w:pStyle w:val="NormalWeb"/>
        <w:spacing w:before="120" w:beforeAutospacing="0" w:after="120" w:afterAutospacing="0"/>
        <w:ind w:firstLine="284"/>
        <w:jc w:val="both"/>
        <w:rPr>
          <w:sz w:val="28"/>
          <w:szCs w:val="28"/>
        </w:rPr>
      </w:pPr>
    </w:p>
    <w:p w14:paraId="5FF53C8B" w14:textId="77777777" w:rsidR="00D76EAF" w:rsidRPr="00BC01EF" w:rsidRDefault="00D76EAF" w:rsidP="00553F7D">
      <w:pPr>
        <w:pStyle w:val="NormalWeb"/>
        <w:spacing w:before="120" w:beforeAutospacing="0" w:after="120" w:afterAutospacing="0"/>
        <w:ind w:firstLine="284"/>
        <w:jc w:val="both"/>
        <w:rPr>
          <w:sz w:val="28"/>
          <w:szCs w:val="28"/>
        </w:rPr>
      </w:pPr>
      <w:r w:rsidRPr="00BC01EF">
        <w:rPr>
          <w:sz w:val="28"/>
          <w:szCs w:val="28"/>
        </w:rPr>
        <w:t>Thực chất đúc ly tâm là điền đầy hợp kim lỏng vào khuôn quay. Nhờ lực ly tâm sinh ra khi quay sẽ làm hợp kim lỏng phân bố lên thành khuôn và đông đặc tại đó.</w:t>
      </w:r>
    </w:p>
    <w:p w14:paraId="5E209B9A" w14:textId="77777777" w:rsidR="00D76EAF" w:rsidRPr="00BC01EF" w:rsidRDefault="00D76EAF" w:rsidP="00553F7D">
      <w:pPr>
        <w:pStyle w:val="NormalWeb"/>
        <w:spacing w:before="120" w:beforeAutospacing="0" w:after="120" w:afterAutospacing="0"/>
        <w:ind w:firstLine="284"/>
        <w:jc w:val="both"/>
        <w:rPr>
          <w:sz w:val="28"/>
          <w:szCs w:val="28"/>
        </w:rPr>
      </w:pPr>
      <w:r w:rsidRPr="00BC01EF">
        <w:rPr>
          <w:sz w:val="28"/>
          <w:szCs w:val="28"/>
        </w:rPr>
        <w:t>Dạng đúc đặc biệt trong khuôn quay có đặc điểm:</w:t>
      </w:r>
    </w:p>
    <w:p w14:paraId="23FE4D7F" w14:textId="77777777" w:rsidR="00D76EAF" w:rsidRPr="00BC01EF" w:rsidRDefault="00D76EAF" w:rsidP="00302EC7">
      <w:pPr>
        <w:pStyle w:val="NormalWeb"/>
        <w:numPr>
          <w:ilvl w:val="0"/>
          <w:numId w:val="3"/>
        </w:numPr>
        <w:spacing w:before="120" w:beforeAutospacing="0" w:after="120" w:afterAutospacing="0"/>
        <w:ind w:left="0" w:firstLine="284"/>
        <w:jc w:val="both"/>
        <w:rPr>
          <w:sz w:val="28"/>
          <w:szCs w:val="28"/>
        </w:rPr>
      </w:pPr>
      <w:r w:rsidRPr="00BC01EF">
        <w:rPr>
          <w:i/>
          <w:iCs/>
          <w:sz w:val="28"/>
          <w:szCs w:val="28"/>
        </w:rPr>
        <w:t>Ưu điểm</w:t>
      </w:r>
    </w:p>
    <w:p w14:paraId="6DEFBFD9" w14:textId="77777777" w:rsidR="00D76EAF" w:rsidRPr="00BC01EF" w:rsidRDefault="00D76EAF" w:rsidP="00553F7D">
      <w:pPr>
        <w:pStyle w:val="NormalWeb"/>
        <w:spacing w:before="120" w:beforeAutospacing="0" w:after="120" w:afterAutospacing="0"/>
        <w:ind w:firstLine="284"/>
        <w:jc w:val="both"/>
        <w:rPr>
          <w:sz w:val="28"/>
          <w:szCs w:val="28"/>
        </w:rPr>
      </w:pPr>
      <w:r w:rsidRPr="00BC01EF">
        <w:rPr>
          <w:sz w:val="28"/>
          <w:szCs w:val="28"/>
        </w:rPr>
        <w:t>-     Tổ chức kim loại mịn chặt, không tồn tại các khuyết tật rỗ khí, rỗ co ngót.</w:t>
      </w:r>
    </w:p>
    <w:p w14:paraId="219FE94F" w14:textId="77777777" w:rsidR="00D76EAF" w:rsidRPr="00BC01EF" w:rsidRDefault="00D76EAF" w:rsidP="00553F7D">
      <w:pPr>
        <w:pStyle w:val="NormalWeb"/>
        <w:spacing w:before="120" w:beforeAutospacing="0" w:after="120" w:afterAutospacing="0"/>
        <w:ind w:firstLine="284"/>
        <w:jc w:val="both"/>
        <w:rPr>
          <w:sz w:val="28"/>
          <w:szCs w:val="28"/>
        </w:rPr>
      </w:pPr>
      <w:r w:rsidRPr="00BC01EF">
        <w:rPr>
          <w:sz w:val="28"/>
          <w:szCs w:val="28"/>
        </w:rPr>
        <w:t>-     Tạo ra vật đúc có lỗ rỗng mà không cần thao.</w:t>
      </w:r>
    </w:p>
    <w:p w14:paraId="0EC650BF" w14:textId="77777777" w:rsidR="00D76EAF" w:rsidRPr="00BC01EF" w:rsidRDefault="00D76EAF" w:rsidP="00553F7D">
      <w:pPr>
        <w:pStyle w:val="NormalWeb"/>
        <w:spacing w:before="120" w:beforeAutospacing="0" w:after="120" w:afterAutospacing="0"/>
        <w:ind w:firstLine="284"/>
        <w:jc w:val="both"/>
        <w:rPr>
          <w:sz w:val="28"/>
          <w:szCs w:val="28"/>
        </w:rPr>
      </w:pPr>
      <w:r w:rsidRPr="00BC01EF">
        <w:rPr>
          <w:sz w:val="28"/>
          <w:szCs w:val="28"/>
        </w:rPr>
        <w:t>-     Không dùng hệ thống rót phức tạp nên ít hao phí kim loại.</w:t>
      </w:r>
    </w:p>
    <w:p w14:paraId="69146914" w14:textId="77777777" w:rsidR="00D76EAF" w:rsidRPr="00BC01EF" w:rsidRDefault="00D76EAF" w:rsidP="00553F7D">
      <w:pPr>
        <w:pStyle w:val="NormalWeb"/>
        <w:spacing w:before="120" w:beforeAutospacing="0" w:after="120" w:afterAutospacing="0"/>
        <w:ind w:firstLine="284"/>
        <w:jc w:val="both"/>
        <w:rPr>
          <w:sz w:val="28"/>
          <w:szCs w:val="28"/>
        </w:rPr>
      </w:pPr>
      <w:r w:rsidRPr="00BC01EF">
        <w:rPr>
          <w:sz w:val="28"/>
          <w:szCs w:val="28"/>
        </w:rPr>
        <w:t>-     Tạo ra vật đúc gồm một vài kim loại riêng biệt trong cùng một vật đúc.</w:t>
      </w:r>
    </w:p>
    <w:p w14:paraId="4F101F39" w14:textId="77777777" w:rsidR="00D76EAF" w:rsidRPr="00BC01EF" w:rsidRDefault="00D76EAF" w:rsidP="00302EC7">
      <w:pPr>
        <w:pStyle w:val="NormalWeb"/>
        <w:numPr>
          <w:ilvl w:val="0"/>
          <w:numId w:val="3"/>
        </w:numPr>
        <w:spacing w:before="120" w:beforeAutospacing="0" w:after="120" w:afterAutospacing="0"/>
        <w:ind w:left="0" w:firstLine="284"/>
        <w:jc w:val="both"/>
        <w:rPr>
          <w:sz w:val="28"/>
          <w:szCs w:val="28"/>
        </w:rPr>
      </w:pPr>
      <w:r w:rsidRPr="00BC01EF">
        <w:rPr>
          <w:i/>
          <w:iCs/>
          <w:sz w:val="28"/>
          <w:szCs w:val="28"/>
        </w:rPr>
        <w:t xml:space="preserve">Nhược điểm </w:t>
      </w:r>
    </w:p>
    <w:p w14:paraId="388AAA52" w14:textId="77777777" w:rsidR="00D76EAF" w:rsidRPr="00BC01EF" w:rsidRDefault="00D76EAF" w:rsidP="00553F7D">
      <w:pPr>
        <w:pStyle w:val="NormalWeb"/>
        <w:spacing w:before="120" w:beforeAutospacing="0" w:after="120" w:afterAutospacing="0"/>
        <w:ind w:firstLine="284"/>
        <w:jc w:val="both"/>
        <w:rPr>
          <w:sz w:val="28"/>
          <w:szCs w:val="28"/>
        </w:rPr>
      </w:pPr>
      <w:r w:rsidRPr="00BC01EF">
        <w:rPr>
          <w:sz w:val="28"/>
          <w:szCs w:val="28"/>
        </w:rPr>
        <w:t xml:space="preserve">-     Có hiện tượng thiên tích vùng theo diện tích ngang của vật đúc, do mỗi phần tử có khối lượng khác nhau chịu lực ly tâm khác nhau. </w:t>
      </w:r>
    </w:p>
    <w:p w14:paraId="3AB4D2BF" w14:textId="77777777" w:rsidR="00D76EAF" w:rsidRPr="00BC01EF" w:rsidRDefault="00D76EAF" w:rsidP="00553F7D">
      <w:pPr>
        <w:pStyle w:val="NormalWeb"/>
        <w:spacing w:before="120" w:beforeAutospacing="0" w:after="120" w:afterAutospacing="0"/>
        <w:ind w:firstLine="284"/>
        <w:jc w:val="both"/>
        <w:rPr>
          <w:sz w:val="28"/>
          <w:szCs w:val="28"/>
        </w:rPr>
      </w:pPr>
      <w:r w:rsidRPr="00BC01EF">
        <w:rPr>
          <w:sz w:val="28"/>
          <w:szCs w:val="28"/>
        </w:rPr>
        <w:t>-     Khi đúc ống, đường kính lỗ kém chính xác và có chất lượng bề mặt kém.</w:t>
      </w:r>
    </w:p>
    <w:p w14:paraId="4605C3C0" w14:textId="4EEF2F1A" w:rsidR="00D76EAF" w:rsidRPr="00BC01EF" w:rsidRDefault="00D76EAF" w:rsidP="00553F7D">
      <w:pPr>
        <w:pStyle w:val="NormalWeb"/>
        <w:spacing w:before="120" w:beforeAutospacing="0" w:after="120" w:afterAutospacing="0"/>
        <w:ind w:firstLine="284"/>
        <w:jc w:val="both"/>
        <w:rPr>
          <w:sz w:val="28"/>
          <w:szCs w:val="28"/>
        </w:rPr>
      </w:pPr>
      <w:r w:rsidRPr="00BC01EF">
        <w:rPr>
          <w:sz w:val="28"/>
          <w:szCs w:val="28"/>
        </w:rPr>
        <w:lastRenderedPageBreak/>
        <w:t xml:space="preserve">Trên hình </w:t>
      </w:r>
      <w:r w:rsidR="0019261A">
        <w:rPr>
          <w:sz w:val="28"/>
          <w:szCs w:val="28"/>
        </w:rPr>
        <w:t>2.3</w:t>
      </w:r>
      <w:r w:rsidRPr="00BC01EF">
        <w:rPr>
          <w:sz w:val="28"/>
          <w:szCs w:val="28"/>
        </w:rPr>
        <w:t xml:space="preserve"> giới thiệu hai phương pháp đúc ly tâm: đúc ly tâm có trục quay thẳng đứng (Hình </w:t>
      </w:r>
      <w:r w:rsidR="0019261A">
        <w:rPr>
          <w:sz w:val="28"/>
          <w:szCs w:val="28"/>
        </w:rPr>
        <w:t>2.3</w:t>
      </w:r>
      <w:r w:rsidRPr="00BC01EF">
        <w:rPr>
          <w:sz w:val="28"/>
          <w:szCs w:val="28"/>
        </w:rPr>
        <w:t xml:space="preserve"> - a) và đúc ly tâm có trục quay nằm ngang (Hình </w:t>
      </w:r>
      <w:r w:rsidR="0019261A">
        <w:rPr>
          <w:sz w:val="28"/>
          <w:szCs w:val="28"/>
        </w:rPr>
        <w:t>2.3</w:t>
      </w:r>
      <w:r w:rsidRPr="00BC01EF">
        <w:rPr>
          <w:sz w:val="28"/>
          <w:szCs w:val="28"/>
        </w:rPr>
        <w:t xml:space="preserve"> - b).</w:t>
      </w:r>
    </w:p>
    <w:p w14:paraId="6ADCF77E" w14:textId="11421750" w:rsidR="00105E3A" w:rsidRPr="00C149D1" w:rsidRDefault="00105E3A" w:rsidP="0030566B">
      <w:pPr>
        <w:pStyle w:val="Heading2"/>
        <w:spacing w:before="120" w:after="120" w:line="240" w:lineRule="auto"/>
        <w:rPr>
          <w:rFonts w:ascii="Times New Roman" w:hAnsi="Times New Roman" w:cs="Times New Roman"/>
          <w:b/>
          <w:bCs/>
          <w:i/>
          <w:iCs/>
          <w:color w:val="auto"/>
          <w:sz w:val="28"/>
          <w:szCs w:val="28"/>
        </w:rPr>
      </w:pPr>
      <w:bookmarkStart w:id="28" w:name="_Toc109735237"/>
      <w:r w:rsidRPr="00C149D1">
        <w:rPr>
          <w:rFonts w:ascii="Times New Roman" w:hAnsi="Times New Roman" w:cs="Times New Roman"/>
          <w:b/>
          <w:bCs/>
          <w:i/>
          <w:iCs/>
          <w:color w:val="auto"/>
          <w:sz w:val="28"/>
          <w:szCs w:val="28"/>
        </w:rPr>
        <w:t>2.5.4 Đúc liên tục</w:t>
      </w:r>
      <w:bookmarkEnd w:id="28"/>
    </w:p>
    <w:p w14:paraId="326A9EC5" w14:textId="77777777" w:rsidR="00D83928" w:rsidRPr="00BC01EF" w:rsidRDefault="00D83928" w:rsidP="0030566B">
      <w:pPr>
        <w:autoSpaceDE w:val="0"/>
        <w:autoSpaceDN w:val="0"/>
        <w:adjustRightInd w:val="0"/>
        <w:spacing w:before="120" w:after="120" w:line="240" w:lineRule="auto"/>
        <w:ind w:firstLine="720"/>
        <w:jc w:val="both"/>
        <w:rPr>
          <w:color w:val="000000"/>
          <w:sz w:val="28"/>
          <w:szCs w:val="28"/>
        </w:rPr>
      </w:pPr>
      <w:r w:rsidRPr="00BC01EF">
        <w:rPr>
          <w:b/>
          <w:bCs/>
          <w:color w:val="000000"/>
          <w:sz w:val="28"/>
          <w:szCs w:val="28"/>
        </w:rPr>
        <w:t>–</w:t>
      </w:r>
      <w:r w:rsidRPr="00BC01EF">
        <w:rPr>
          <w:color w:val="000000"/>
          <w:sz w:val="28"/>
          <w:szCs w:val="28"/>
        </w:rPr>
        <w:t xml:space="preserve"> Đúc ống và đúc thỏi.</w:t>
      </w:r>
    </w:p>
    <w:p w14:paraId="3F59BF43" w14:textId="77777777" w:rsidR="00D83928" w:rsidRPr="00BC01EF" w:rsidRDefault="00D83928" w:rsidP="0030566B">
      <w:pPr>
        <w:autoSpaceDE w:val="0"/>
        <w:autoSpaceDN w:val="0"/>
        <w:adjustRightInd w:val="0"/>
        <w:spacing w:before="120" w:after="120" w:line="240" w:lineRule="auto"/>
        <w:ind w:firstLine="720"/>
        <w:jc w:val="both"/>
        <w:rPr>
          <w:color w:val="000000"/>
          <w:sz w:val="28"/>
          <w:szCs w:val="28"/>
        </w:rPr>
      </w:pPr>
      <w:r w:rsidRPr="00BC01EF">
        <w:rPr>
          <w:b/>
          <w:bCs/>
          <w:color w:val="000000"/>
          <w:sz w:val="28"/>
          <w:szCs w:val="28"/>
        </w:rPr>
        <w:t>–</w:t>
      </w:r>
      <w:r w:rsidRPr="00BC01EF">
        <w:rPr>
          <w:color w:val="000000"/>
          <w:sz w:val="28"/>
          <w:szCs w:val="28"/>
        </w:rPr>
        <w:t xml:space="preserve"> Đúc tấm</w:t>
      </w:r>
    </w:p>
    <w:p w14:paraId="710B430E" w14:textId="6CAA4990" w:rsidR="00D83928" w:rsidRPr="00BC01EF" w:rsidRDefault="00D83928"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 xml:space="preserve">Sự hình thành vật đúc khi đúc liên tục (Hình </w:t>
      </w:r>
      <w:r w:rsidR="00CE6CB5">
        <w:rPr>
          <w:color w:val="000000"/>
          <w:sz w:val="28"/>
          <w:szCs w:val="28"/>
        </w:rPr>
        <w:t>2.4</w:t>
      </w:r>
      <w:r w:rsidRPr="00BC01EF">
        <w:rPr>
          <w:color w:val="000000"/>
          <w:sz w:val="28"/>
          <w:szCs w:val="28"/>
        </w:rPr>
        <w:t>) như sau:</w:t>
      </w:r>
    </w:p>
    <w:p w14:paraId="5818687F" w14:textId="77777777" w:rsidR="00D83928" w:rsidRPr="00BC01EF" w:rsidRDefault="00D83928" w:rsidP="0030566B">
      <w:pPr>
        <w:autoSpaceDE w:val="0"/>
        <w:autoSpaceDN w:val="0"/>
        <w:adjustRightInd w:val="0"/>
        <w:spacing w:before="120" w:after="120" w:line="240" w:lineRule="auto"/>
        <w:jc w:val="both"/>
        <w:rPr>
          <w:color w:val="000000"/>
          <w:sz w:val="28"/>
          <w:szCs w:val="28"/>
        </w:rPr>
      </w:pPr>
      <w:r w:rsidRPr="00BC01EF">
        <w:rPr>
          <w:color w:val="000000"/>
          <w:sz w:val="28"/>
          <w:szCs w:val="28"/>
        </w:rPr>
        <w:t>Kim loại lỏng được rót từ thùng rót 1 vào bình kết tinh 2. Nhiệt được truyền qua bình kết tinh có nước làm nguội tuần hoàn tạo nên lớp vỏ cứng. Khi nguội nhanh, lớp vỏ cứng co lại tách ra khỏi thành khuôn và được kéo ra một cách dễ dàng nhờ cơ cấu kéo (con lăn 4 hoặc bàn kéo bằng trục vítme 7). Phần kim loại chưa kết tinh nằm trong phễu lõm tiếp tục kết tinh nhờ truyền nhiệt qua lớp vỏ cứng ra bên ngoài và tạo thành sản phẩm 3.</w:t>
      </w:r>
    </w:p>
    <w:p w14:paraId="3B6DA614" w14:textId="77777777" w:rsidR="00D83928" w:rsidRPr="00BC01EF" w:rsidRDefault="00D83928" w:rsidP="00D80C81">
      <w:pPr>
        <w:autoSpaceDE w:val="0"/>
        <w:autoSpaceDN w:val="0"/>
        <w:adjustRightInd w:val="0"/>
        <w:spacing w:before="120" w:after="120" w:line="240" w:lineRule="auto"/>
        <w:ind w:firstLine="142"/>
        <w:jc w:val="both"/>
        <w:rPr>
          <w:color w:val="000000"/>
          <w:sz w:val="28"/>
          <w:szCs w:val="28"/>
        </w:rPr>
      </w:pPr>
      <w:r w:rsidRPr="00BC01EF">
        <w:rPr>
          <w:color w:val="000000"/>
          <w:sz w:val="28"/>
          <w:szCs w:val="28"/>
        </w:rPr>
        <w:t>Quá trình hình thành vật đúc liên tục gồm các giai đoạn:</w:t>
      </w:r>
    </w:p>
    <w:p w14:paraId="78893437" w14:textId="567DE15D" w:rsidR="00D83928" w:rsidRPr="00BC01EF" w:rsidRDefault="00D83928" w:rsidP="00D80C81">
      <w:pPr>
        <w:autoSpaceDE w:val="0"/>
        <w:autoSpaceDN w:val="0"/>
        <w:adjustRightInd w:val="0"/>
        <w:spacing w:before="120" w:after="120" w:line="240" w:lineRule="auto"/>
        <w:ind w:firstLine="142"/>
        <w:jc w:val="both"/>
        <w:rPr>
          <w:color w:val="000000"/>
          <w:sz w:val="28"/>
          <w:szCs w:val="28"/>
        </w:rPr>
      </w:pPr>
      <w:r w:rsidRPr="00BC01EF">
        <w:rPr>
          <w:noProof/>
          <w:sz w:val="28"/>
          <w:szCs w:val="28"/>
        </w:rPr>
        <w:drawing>
          <wp:anchor distT="0" distB="0" distL="114300" distR="114300" simplePos="0" relativeHeight="251713536" behindDoc="1" locked="0" layoutInCell="1" allowOverlap="1" wp14:anchorId="445956FA" wp14:editId="2DE8D1EF">
            <wp:simplePos x="0" y="0"/>
            <wp:positionH relativeFrom="column">
              <wp:posOffset>3170983</wp:posOffset>
            </wp:positionH>
            <wp:positionV relativeFrom="paragraph">
              <wp:posOffset>14176</wp:posOffset>
            </wp:positionV>
            <wp:extent cx="2981960" cy="2066925"/>
            <wp:effectExtent l="0" t="0" r="8890" b="9525"/>
            <wp:wrapTight wrapText="bothSides">
              <wp:wrapPolygon edited="0">
                <wp:start x="0" y="0"/>
                <wp:lineTo x="0" y="21500"/>
                <wp:lineTo x="21526" y="21500"/>
                <wp:lineTo x="21526" y="0"/>
                <wp:lineTo x="0" y="0"/>
              </wp:wrapPolygon>
            </wp:wrapTight>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2981960" cy="20669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C01EF">
        <w:rPr>
          <w:color w:val="000000"/>
          <w:sz w:val="28"/>
          <w:szCs w:val="28"/>
        </w:rPr>
        <w:t>Giai đoạn I: Điền kim loại lỏng.</w:t>
      </w:r>
    </w:p>
    <w:p w14:paraId="42A511D9" w14:textId="77777777" w:rsidR="00D83928" w:rsidRPr="00BC01EF" w:rsidRDefault="00D83928" w:rsidP="00D80C81">
      <w:pPr>
        <w:autoSpaceDE w:val="0"/>
        <w:autoSpaceDN w:val="0"/>
        <w:adjustRightInd w:val="0"/>
        <w:spacing w:before="120" w:after="120" w:line="240" w:lineRule="auto"/>
        <w:ind w:firstLine="142"/>
        <w:jc w:val="both"/>
        <w:rPr>
          <w:color w:val="000000"/>
          <w:sz w:val="28"/>
          <w:szCs w:val="28"/>
        </w:rPr>
      </w:pPr>
      <w:r w:rsidRPr="00BC01EF">
        <w:rPr>
          <w:color w:val="000000"/>
          <w:sz w:val="28"/>
          <w:szCs w:val="28"/>
        </w:rPr>
        <w:t>Giai đoạn II: Truyền quá nhiệt.</w:t>
      </w:r>
    </w:p>
    <w:p w14:paraId="51AA9303" w14:textId="77777777" w:rsidR="00D83928" w:rsidRPr="00BC01EF" w:rsidRDefault="00D83928" w:rsidP="00D80C81">
      <w:pPr>
        <w:autoSpaceDE w:val="0"/>
        <w:autoSpaceDN w:val="0"/>
        <w:adjustRightInd w:val="0"/>
        <w:spacing w:before="120" w:after="120" w:line="240" w:lineRule="auto"/>
        <w:ind w:firstLine="142"/>
        <w:jc w:val="both"/>
        <w:rPr>
          <w:color w:val="000000"/>
          <w:sz w:val="28"/>
          <w:szCs w:val="28"/>
        </w:rPr>
      </w:pPr>
      <w:r w:rsidRPr="00BC01EF">
        <w:rPr>
          <w:color w:val="000000"/>
          <w:sz w:val="28"/>
          <w:szCs w:val="28"/>
        </w:rPr>
        <w:t>Giai đoạn III: Kết tinh.</w:t>
      </w:r>
    </w:p>
    <w:p w14:paraId="17D6CA7C" w14:textId="77777777" w:rsidR="00D83928" w:rsidRPr="00BC01EF" w:rsidRDefault="00D83928" w:rsidP="00D80C81">
      <w:pPr>
        <w:autoSpaceDE w:val="0"/>
        <w:autoSpaceDN w:val="0"/>
        <w:adjustRightInd w:val="0"/>
        <w:spacing w:before="120" w:after="120" w:line="240" w:lineRule="auto"/>
        <w:ind w:firstLine="142"/>
        <w:jc w:val="both"/>
        <w:rPr>
          <w:color w:val="000000"/>
          <w:sz w:val="28"/>
          <w:szCs w:val="28"/>
        </w:rPr>
      </w:pPr>
      <w:r w:rsidRPr="00BC01EF">
        <w:rPr>
          <w:color w:val="000000"/>
          <w:sz w:val="28"/>
          <w:szCs w:val="28"/>
        </w:rPr>
        <w:t>Giai đoạn IV: Vật đúc nguội.</w:t>
      </w:r>
    </w:p>
    <w:p w14:paraId="2622BC35" w14:textId="77777777" w:rsidR="00D83928" w:rsidRPr="00BC01EF" w:rsidRDefault="00D83928"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Những giai đoạn này xảy ra đồng thời ở những vị trí nhất định dọc theo chiều chuyển động của kim loại. Những giai đoạn này kế tiếp nhau từ trên xuống.</w:t>
      </w:r>
    </w:p>
    <w:p w14:paraId="1D9B09D5" w14:textId="77777777" w:rsidR="00D83928" w:rsidRPr="00BC01EF" w:rsidRDefault="00D83928" w:rsidP="0030566B">
      <w:pPr>
        <w:autoSpaceDE w:val="0"/>
        <w:autoSpaceDN w:val="0"/>
        <w:adjustRightInd w:val="0"/>
        <w:spacing w:before="120" w:after="120" w:line="240" w:lineRule="auto"/>
        <w:ind w:firstLine="720"/>
        <w:jc w:val="both"/>
        <w:rPr>
          <w:color w:val="000000"/>
          <w:sz w:val="28"/>
          <w:szCs w:val="28"/>
        </w:rPr>
      </w:pPr>
    </w:p>
    <w:p w14:paraId="7543FB2D" w14:textId="322BAF43" w:rsidR="00D83928" w:rsidRPr="00CE6CB5" w:rsidRDefault="00D83928" w:rsidP="0030566B">
      <w:pPr>
        <w:autoSpaceDE w:val="0"/>
        <w:autoSpaceDN w:val="0"/>
        <w:adjustRightInd w:val="0"/>
        <w:spacing w:before="120" w:after="120" w:line="240" w:lineRule="auto"/>
        <w:jc w:val="both"/>
        <w:rPr>
          <w:color w:val="000000"/>
          <w:sz w:val="24"/>
          <w:szCs w:val="24"/>
        </w:rPr>
      </w:pPr>
      <w:r w:rsidRPr="00CE6CB5">
        <w:rPr>
          <w:b/>
          <w:bCs/>
          <w:color w:val="000000"/>
          <w:sz w:val="24"/>
          <w:szCs w:val="24"/>
        </w:rPr>
        <w:t xml:space="preserve">                              </w:t>
      </w:r>
      <w:r w:rsidRPr="00CE6CB5">
        <w:rPr>
          <w:color w:val="000000"/>
          <w:sz w:val="24"/>
          <w:szCs w:val="24"/>
        </w:rPr>
        <w:t xml:space="preserve">Hình </w:t>
      </w:r>
      <w:r w:rsidR="00CE6CB5" w:rsidRPr="00CE6CB5">
        <w:rPr>
          <w:color w:val="000000"/>
          <w:sz w:val="24"/>
          <w:szCs w:val="24"/>
        </w:rPr>
        <w:t>2.4</w:t>
      </w:r>
      <w:r w:rsidRPr="00CE6CB5">
        <w:rPr>
          <w:b/>
          <w:bCs/>
          <w:color w:val="000000"/>
          <w:sz w:val="24"/>
          <w:szCs w:val="24"/>
        </w:rPr>
        <w:t xml:space="preserve"> </w:t>
      </w:r>
      <w:r w:rsidRPr="00CE6CB5">
        <w:rPr>
          <w:color w:val="000000"/>
          <w:sz w:val="24"/>
          <w:szCs w:val="24"/>
        </w:rPr>
        <w:t>Sơ đồ đúc liên tục.</w:t>
      </w:r>
    </w:p>
    <w:p w14:paraId="4C07E8FB" w14:textId="77777777" w:rsidR="00D83928" w:rsidRPr="00CE6CB5" w:rsidRDefault="00D83928" w:rsidP="0030566B">
      <w:pPr>
        <w:autoSpaceDE w:val="0"/>
        <w:autoSpaceDN w:val="0"/>
        <w:adjustRightInd w:val="0"/>
        <w:spacing w:before="120" w:after="120" w:line="240" w:lineRule="auto"/>
        <w:ind w:firstLine="720"/>
        <w:jc w:val="center"/>
        <w:rPr>
          <w:color w:val="000000"/>
          <w:sz w:val="24"/>
          <w:szCs w:val="24"/>
        </w:rPr>
      </w:pPr>
      <w:r w:rsidRPr="00CE6CB5">
        <w:rPr>
          <w:color w:val="000000"/>
          <w:sz w:val="24"/>
          <w:szCs w:val="24"/>
        </w:rPr>
        <w:t>a) Đúc thỏi.  b) Đúc ống.</w:t>
      </w:r>
    </w:p>
    <w:p w14:paraId="6681B3EE" w14:textId="1B1E4A61" w:rsidR="00D83928" w:rsidRPr="00CE6CB5" w:rsidRDefault="00D83928" w:rsidP="0030566B">
      <w:pPr>
        <w:autoSpaceDE w:val="0"/>
        <w:autoSpaceDN w:val="0"/>
        <w:adjustRightInd w:val="0"/>
        <w:spacing w:before="120" w:after="120" w:line="240" w:lineRule="auto"/>
        <w:ind w:firstLine="720"/>
        <w:jc w:val="center"/>
        <w:rPr>
          <w:color w:val="000000"/>
          <w:sz w:val="24"/>
          <w:szCs w:val="24"/>
        </w:rPr>
      </w:pPr>
      <w:r w:rsidRPr="00CE6CB5">
        <w:rPr>
          <w:b/>
          <w:bCs/>
          <w:color w:val="000000"/>
          <w:sz w:val="24"/>
          <w:szCs w:val="24"/>
        </w:rPr>
        <w:t>–</w:t>
      </w:r>
      <w:r w:rsidRPr="00CE6CB5">
        <w:rPr>
          <w:color w:val="000000"/>
          <w:sz w:val="24"/>
          <w:szCs w:val="24"/>
        </w:rPr>
        <w:t xml:space="preserve"> 1: Thùng rót.</w:t>
      </w:r>
      <w:r w:rsidR="00203C80">
        <w:rPr>
          <w:color w:val="000000"/>
          <w:sz w:val="24"/>
          <w:szCs w:val="24"/>
        </w:rPr>
        <w:t xml:space="preserve"> </w:t>
      </w:r>
      <w:proofErr w:type="gramStart"/>
      <w:r w:rsidRPr="00CE6CB5">
        <w:rPr>
          <w:b/>
          <w:bCs/>
          <w:color w:val="000000"/>
          <w:sz w:val="24"/>
          <w:szCs w:val="24"/>
        </w:rPr>
        <w:t>–</w:t>
      </w:r>
      <w:proofErr w:type="gramEnd"/>
      <w:r w:rsidRPr="00CE6CB5">
        <w:rPr>
          <w:color w:val="000000"/>
          <w:sz w:val="24"/>
          <w:szCs w:val="24"/>
        </w:rPr>
        <w:t xml:space="preserve"> 2: Bình kết tinh.</w:t>
      </w:r>
      <w:r w:rsidRPr="00CE6CB5">
        <w:rPr>
          <w:b/>
          <w:bCs/>
          <w:color w:val="000000"/>
          <w:sz w:val="24"/>
          <w:szCs w:val="24"/>
        </w:rPr>
        <w:t>–</w:t>
      </w:r>
      <w:r w:rsidRPr="00CE6CB5">
        <w:rPr>
          <w:color w:val="000000"/>
          <w:sz w:val="24"/>
          <w:szCs w:val="24"/>
        </w:rPr>
        <w:t xml:space="preserve"> 3: Vật đúc.</w:t>
      </w:r>
      <w:r w:rsidRPr="00CE6CB5">
        <w:rPr>
          <w:b/>
          <w:bCs/>
          <w:color w:val="000000"/>
          <w:sz w:val="24"/>
          <w:szCs w:val="24"/>
        </w:rPr>
        <w:t>–</w:t>
      </w:r>
      <w:r w:rsidRPr="00CE6CB5">
        <w:rPr>
          <w:color w:val="000000"/>
          <w:sz w:val="24"/>
          <w:szCs w:val="24"/>
        </w:rPr>
        <w:t xml:space="preserve"> 4: Con lăn.</w:t>
      </w:r>
      <w:r w:rsidRPr="00CE6CB5">
        <w:rPr>
          <w:b/>
          <w:bCs/>
          <w:color w:val="000000"/>
          <w:sz w:val="24"/>
          <w:szCs w:val="24"/>
        </w:rPr>
        <w:t>–</w:t>
      </w:r>
      <w:r w:rsidRPr="00CE6CB5">
        <w:rPr>
          <w:color w:val="000000"/>
          <w:sz w:val="24"/>
          <w:szCs w:val="24"/>
        </w:rPr>
        <w:t xml:space="preserve"> 5: Đầu mối.</w:t>
      </w:r>
    </w:p>
    <w:p w14:paraId="18E0ADFF" w14:textId="5F36636E" w:rsidR="00D83928" w:rsidRPr="00CE6CB5" w:rsidRDefault="00D83928" w:rsidP="0030566B">
      <w:pPr>
        <w:autoSpaceDE w:val="0"/>
        <w:autoSpaceDN w:val="0"/>
        <w:adjustRightInd w:val="0"/>
        <w:spacing w:before="120" w:after="120" w:line="240" w:lineRule="auto"/>
        <w:ind w:firstLine="720"/>
        <w:jc w:val="center"/>
        <w:rPr>
          <w:color w:val="000000"/>
          <w:sz w:val="24"/>
          <w:szCs w:val="24"/>
        </w:rPr>
      </w:pPr>
      <w:r w:rsidRPr="00CE6CB5">
        <w:rPr>
          <w:b/>
          <w:bCs/>
          <w:color w:val="000000"/>
          <w:sz w:val="24"/>
          <w:szCs w:val="24"/>
        </w:rPr>
        <w:t>–</w:t>
      </w:r>
      <w:r w:rsidRPr="00CE6CB5">
        <w:rPr>
          <w:color w:val="000000"/>
          <w:sz w:val="24"/>
          <w:szCs w:val="24"/>
        </w:rPr>
        <w:t xml:space="preserve"> 6: Bàn đỡ. – 7: Trục Vítme.</w:t>
      </w:r>
      <w:r w:rsidR="00203C80">
        <w:rPr>
          <w:color w:val="000000"/>
          <w:sz w:val="24"/>
          <w:szCs w:val="24"/>
        </w:rPr>
        <w:t xml:space="preserve"> </w:t>
      </w:r>
      <w:proofErr w:type="gramStart"/>
      <w:r w:rsidRPr="00CE6CB5">
        <w:rPr>
          <w:b/>
          <w:bCs/>
          <w:color w:val="000000"/>
          <w:sz w:val="24"/>
          <w:szCs w:val="24"/>
        </w:rPr>
        <w:t>–</w:t>
      </w:r>
      <w:proofErr w:type="gramEnd"/>
      <w:r w:rsidRPr="00CE6CB5">
        <w:rPr>
          <w:color w:val="000000"/>
          <w:sz w:val="24"/>
          <w:szCs w:val="24"/>
        </w:rPr>
        <w:t xml:space="preserve"> 8: Động cơ</w:t>
      </w:r>
    </w:p>
    <w:p w14:paraId="7E7FBEC3" w14:textId="77777777" w:rsidR="00D83928" w:rsidRPr="00BC01EF" w:rsidRDefault="00D83928" w:rsidP="0030566B">
      <w:pPr>
        <w:autoSpaceDE w:val="0"/>
        <w:autoSpaceDN w:val="0"/>
        <w:adjustRightInd w:val="0"/>
        <w:spacing w:before="120" w:after="120" w:line="240" w:lineRule="auto"/>
        <w:jc w:val="both"/>
        <w:rPr>
          <w:color w:val="000000"/>
          <w:sz w:val="28"/>
          <w:szCs w:val="28"/>
        </w:rPr>
      </w:pPr>
      <w:r w:rsidRPr="00BC01EF">
        <w:rPr>
          <w:b/>
          <w:bCs/>
          <w:color w:val="000000"/>
          <w:sz w:val="28"/>
          <w:szCs w:val="28"/>
        </w:rPr>
        <w:t>–</w:t>
      </w:r>
      <w:r w:rsidRPr="00BC01EF">
        <w:rPr>
          <w:color w:val="000000"/>
          <w:sz w:val="28"/>
          <w:szCs w:val="28"/>
        </w:rPr>
        <w:t xml:space="preserve"> Để dễ kéo vật đúc ra khỏi khuôn, nâng cao độ bóng, hạn chế nứt nẻ trên bề mặt vật đúc, trong quá trình đúc người ta cho khuôn chuyển động khứ hồi dọc theo phương chuyển động của vật đúc.</w:t>
      </w:r>
    </w:p>
    <w:p w14:paraId="05C648B6" w14:textId="77777777" w:rsidR="00D83928" w:rsidRPr="00BC01EF" w:rsidRDefault="00D83928" w:rsidP="0030566B">
      <w:pPr>
        <w:autoSpaceDE w:val="0"/>
        <w:autoSpaceDN w:val="0"/>
        <w:adjustRightInd w:val="0"/>
        <w:spacing w:before="120" w:after="120" w:line="240" w:lineRule="auto"/>
        <w:ind w:firstLine="720"/>
        <w:jc w:val="both"/>
        <w:rPr>
          <w:color w:val="000000"/>
          <w:sz w:val="28"/>
          <w:szCs w:val="28"/>
        </w:rPr>
      </w:pPr>
      <w:r w:rsidRPr="00BC01EF">
        <w:rPr>
          <w:b/>
          <w:bCs/>
          <w:color w:val="000000"/>
          <w:sz w:val="28"/>
          <w:szCs w:val="28"/>
        </w:rPr>
        <w:t>–</w:t>
      </w:r>
      <w:r w:rsidRPr="00BC01EF">
        <w:rPr>
          <w:color w:val="000000"/>
          <w:sz w:val="28"/>
          <w:szCs w:val="28"/>
        </w:rPr>
        <w:t xml:space="preserve"> Để dễ lấy vật đúc ra khỏi khuôn, người ta còn cho vào thành lòng khuôn, lõi một lớp dầu mazút, lượng dầu cần dùng từ 120 </w:t>
      </w:r>
      <w:r w:rsidRPr="00BC01EF">
        <w:rPr>
          <w:rFonts w:eastAsia="Arial Unicode MS"/>
          <w:color w:val="000000"/>
          <w:sz w:val="28"/>
          <w:szCs w:val="28"/>
        </w:rPr>
        <w:t>÷</w:t>
      </w:r>
      <w:r w:rsidRPr="00BC01EF">
        <w:rPr>
          <w:rFonts w:eastAsia="FPEF"/>
          <w:color w:val="000000"/>
          <w:sz w:val="28"/>
          <w:szCs w:val="28"/>
        </w:rPr>
        <w:t xml:space="preserve"> </w:t>
      </w:r>
      <w:r w:rsidRPr="00BC01EF">
        <w:rPr>
          <w:color w:val="000000"/>
          <w:sz w:val="28"/>
          <w:szCs w:val="28"/>
        </w:rPr>
        <w:t>150 g/một tấn kim loại.</w:t>
      </w:r>
    </w:p>
    <w:p w14:paraId="22E029FD" w14:textId="77777777" w:rsidR="00D83928" w:rsidRPr="00BC01EF" w:rsidRDefault="00D83928" w:rsidP="0030566B">
      <w:pPr>
        <w:autoSpaceDE w:val="0"/>
        <w:autoSpaceDN w:val="0"/>
        <w:adjustRightInd w:val="0"/>
        <w:spacing w:before="120" w:after="120" w:line="240" w:lineRule="auto"/>
        <w:ind w:firstLine="720"/>
        <w:jc w:val="both"/>
        <w:rPr>
          <w:color w:val="000000"/>
          <w:sz w:val="28"/>
          <w:szCs w:val="28"/>
        </w:rPr>
      </w:pPr>
      <w:r w:rsidRPr="00BC01EF">
        <w:rPr>
          <w:b/>
          <w:bCs/>
          <w:color w:val="000000"/>
          <w:sz w:val="28"/>
          <w:szCs w:val="28"/>
        </w:rPr>
        <w:t>–</w:t>
      </w:r>
      <w:r w:rsidRPr="00BC01EF">
        <w:rPr>
          <w:color w:val="000000"/>
          <w:sz w:val="28"/>
          <w:szCs w:val="28"/>
        </w:rPr>
        <w:t xml:space="preserve"> Vật liệu làm khuôn và những thông số đúc: Vật liệu làm khuôn cần chọn loại dẫn nhiệt tốt như đúc kim loại màu khuôn làm bằng hợp kim đồng và hợp kim nhôm, bề dày khuôn 6 </w:t>
      </w:r>
      <w:r w:rsidRPr="00BC01EF">
        <w:rPr>
          <w:rFonts w:eastAsia="Arial Unicode MS"/>
          <w:color w:val="000000"/>
          <w:sz w:val="28"/>
          <w:szCs w:val="28"/>
        </w:rPr>
        <w:t>÷</w:t>
      </w:r>
      <w:r w:rsidRPr="00BC01EF">
        <w:rPr>
          <w:rFonts w:eastAsia="FPEF"/>
          <w:color w:val="000000"/>
          <w:sz w:val="28"/>
          <w:szCs w:val="28"/>
        </w:rPr>
        <w:t xml:space="preserve"> </w:t>
      </w:r>
      <w:r w:rsidRPr="00BC01EF">
        <w:rPr>
          <w:color w:val="000000"/>
          <w:sz w:val="28"/>
          <w:szCs w:val="28"/>
        </w:rPr>
        <w:t xml:space="preserve">8 mm. Nhiệt độ rót cho mỗi hợp kim thường lấy 30 </w:t>
      </w:r>
      <w:r w:rsidRPr="00BC01EF">
        <w:rPr>
          <w:rFonts w:eastAsia="Arial Unicode MS"/>
          <w:color w:val="000000"/>
          <w:sz w:val="28"/>
          <w:szCs w:val="28"/>
        </w:rPr>
        <w:t>÷</w:t>
      </w:r>
      <w:r w:rsidRPr="00BC01EF">
        <w:rPr>
          <w:rFonts w:eastAsia="FPEF"/>
          <w:color w:val="000000"/>
          <w:sz w:val="28"/>
          <w:szCs w:val="28"/>
        </w:rPr>
        <w:t xml:space="preserve"> </w:t>
      </w:r>
      <w:r w:rsidRPr="00BC01EF">
        <w:rPr>
          <w:color w:val="000000"/>
          <w:sz w:val="28"/>
          <w:szCs w:val="28"/>
        </w:rPr>
        <w:t xml:space="preserve">50°C trên đường lỏng, tốc độ rót và chiều cao khuôn tùy thuộc vào hợp kim đúc. Ví dụ khi đúc ống, thỏi có đường kính 100 </w:t>
      </w:r>
      <w:r w:rsidRPr="00BC01EF">
        <w:rPr>
          <w:rFonts w:eastAsia="Arial Unicode MS"/>
          <w:color w:val="000000"/>
          <w:sz w:val="28"/>
          <w:szCs w:val="28"/>
        </w:rPr>
        <w:t>÷</w:t>
      </w:r>
      <w:r w:rsidRPr="00BC01EF">
        <w:rPr>
          <w:rFonts w:eastAsia="FPEF"/>
          <w:color w:val="000000"/>
          <w:sz w:val="28"/>
          <w:szCs w:val="28"/>
        </w:rPr>
        <w:t xml:space="preserve"> </w:t>
      </w:r>
      <w:r w:rsidRPr="00BC01EF">
        <w:rPr>
          <w:color w:val="000000"/>
          <w:sz w:val="28"/>
          <w:szCs w:val="28"/>
        </w:rPr>
        <w:t xml:space="preserve">410 mm bằng hợp kim Silumin thì chiều cao khuôn 100 </w:t>
      </w:r>
      <w:r w:rsidRPr="00BC01EF">
        <w:rPr>
          <w:rFonts w:eastAsia="Arial Unicode MS"/>
          <w:color w:val="000000"/>
          <w:sz w:val="28"/>
          <w:szCs w:val="28"/>
        </w:rPr>
        <w:t>÷</w:t>
      </w:r>
      <w:r w:rsidRPr="00BC01EF">
        <w:rPr>
          <w:rFonts w:eastAsia="FPEF"/>
          <w:color w:val="000000"/>
          <w:sz w:val="28"/>
          <w:szCs w:val="28"/>
        </w:rPr>
        <w:t xml:space="preserve"> </w:t>
      </w:r>
      <w:r w:rsidRPr="00BC01EF">
        <w:rPr>
          <w:color w:val="000000"/>
          <w:sz w:val="28"/>
          <w:szCs w:val="28"/>
        </w:rPr>
        <w:t xml:space="preserve">150 mm, tốc độ rót 2 </w:t>
      </w:r>
      <w:r w:rsidRPr="00BC01EF">
        <w:rPr>
          <w:rFonts w:eastAsia="Arial Unicode MS"/>
          <w:color w:val="000000"/>
          <w:sz w:val="28"/>
          <w:szCs w:val="28"/>
        </w:rPr>
        <w:t>÷</w:t>
      </w:r>
      <w:r w:rsidRPr="00BC01EF">
        <w:rPr>
          <w:rFonts w:eastAsia="FPEF"/>
          <w:color w:val="000000"/>
          <w:sz w:val="28"/>
          <w:szCs w:val="28"/>
        </w:rPr>
        <w:t xml:space="preserve"> </w:t>
      </w:r>
      <w:r w:rsidRPr="00BC01EF">
        <w:rPr>
          <w:color w:val="000000"/>
          <w:sz w:val="28"/>
          <w:szCs w:val="28"/>
        </w:rPr>
        <w:t xml:space="preserve">3 m/h, nhiệt độ rót trên đường lỏng 30 </w:t>
      </w:r>
      <w:r w:rsidRPr="00BC01EF">
        <w:rPr>
          <w:rFonts w:eastAsia="Arial Unicode MS"/>
          <w:color w:val="000000"/>
          <w:sz w:val="28"/>
          <w:szCs w:val="28"/>
        </w:rPr>
        <w:t>÷</w:t>
      </w:r>
      <w:r w:rsidRPr="00BC01EF">
        <w:rPr>
          <w:rFonts w:eastAsia="FPEF"/>
          <w:color w:val="000000"/>
          <w:sz w:val="28"/>
          <w:szCs w:val="28"/>
        </w:rPr>
        <w:t xml:space="preserve"> </w:t>
      </w:r>
      <w:r w:rsidRPr="00BC01EF">
        <w:rPr>
          <w:color w:val="000000"/>
          <w:sz w:val="28"/>
          <w:szCs w:val="28"/>
        </w:rPr>
        <w:t>50°C.</w:t>
      </w:r>
    </w:p>
    <w:p w14:paraId="0CB78769" w14:textId="77777777" w:rsidR="00D83928" w:rsidRPr="00BC01EF" w:rsidRDefault="00D83928"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lastRenderedPageBreak/>
        <w:t>Một trong những vấn đề quan trọng nữa là làm nguội vật đúc. Vật đúc liên tục có thể được làm nguội theo hai cách:</w:t>
      </w:r>
    </w:p>
    <w:p w14:paraId="77D278F8" w14:textId="77777777" w:rsidR="00D83928" w:rsidRPr="00BC01EF" w:rsidRDefault="00D83928" w:rsidP="0030566B">
      <w:pPr>
        <w:autoSpaceDE w:val="0"/>
        <w:autoSpaceDN w:val="0"/>
        <w:adjustRightInd w:val="0"/>
        <w:spacing w:before="120" w:after="120" w:line="240" w:lineRule="auto"/>
        <w:ind w:firstLine="720"/>
        <w:jc w:val="both"/>
        <w:rPr>
          <w:color w:val="000000"/>
          <w:sz w:val="28"/>
          <w:szCs w:val="28"/>
        </w:rPr>
      </w:pPr>
      <w:r w:rsidRPr="00BC01EF">
        <w:rPr>
          <w:b/>
          <w:bCs/>
          <w:color w:val="000000"/>
          <w:sz w:val="28"/>
          <w:szCs w:val="28"/>
        </w:rPr>
        <w:t>–</w:t>
      </w:r>
      <w:r w:rsidRPr="00BC01EF">
        <w:rPr>
          <w:color w:val="000000"/>
          <w:sz w:val="28"/>
          <w:szCs w:val="28"/>
        </w:rPr>
        <w:t xml:space="preserve"> Dẫn một phần nhiệt của hợp kim lỏng qua bình kết tinh để ra ngoài sao cho lớp vỏ kim loại được kết tinh đủ dày, cứng để tiếp tục tạo hình vật đúc thay cho bình kết tinh.</w:t>
      </w:r>
    </w:p>
    <w:p w14:paraId="6077BA47" w14:textId="77777777" w:rsidR="00D83928" w:rsidRPr="00BC01EF" w:rsidRDefault="00D83928"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Phần nhiệt cơ bản còn lại giữ lại ở vật đúc và được làm nguội trong nước. Phương pháp này cho năng suất cao thường được dùng đúc các hợp kim không Fe.</w:t>
      </w:r>
    </w:p>
    <w:p w14:paraId="6C321D1E" w14:textId="77777777" w:rsidR="00D83928" w:rsidRPr="00BC01EF" w:rsidRDefault="00D83928" w:rsidP="0030566B">
      <w:pPr>
        <w:autoSpaceDE w:val="0"/>
        <w:autoSpaceDN w:val="0"/>
        <w:adjustRightInd w:val="0"/>
        <w:spacing w:before="120" w:after="120" w:line="240" w:lineRule="auto"/>
        <w:ind w:firstLine="720"/>
        <w:jc w:val="both"/>
        <w:rPr>
          <w:color w:val="000000"/>
          <w:sz w:val="28"/>
          <w:szCs w:val="28"/>
        </w:rPr>
      </w:pPr>
      <w:r w:rsidRPr="00BC01EF">
        <w:rPr>
          <w:b/>
          <w:bCs/>
          <w:color w:val="000000"/>
          <w:sz w:val="28"/>
          <w:szCs w:val="28"/>
        </w:rPr>
        <w:t>–</w:t>
      </w:r>
      <w:r w:rsidRPr="00BC01EF">
        <w:rPr>
          <w:color w:val="000000"/>
          <w:sz w:val="28"/>
          <w:szCs w:val="28"/>
        </w:rPr>
        <w:t xml:space="preserve"> Phần nhiệt cơ bản của kim loại lỏng được dẫn ra ngoài qua bình kết tinh, vật đúc ra khỏi khuôn được làm nguột trong không khí. Phương pháp này thường được dùng đúc hợp kim Fe-C. Vì loại này có tính dẫn nhiệt thấp hơn nên thời gian tiếp xúc với bình kết tinh phải kéo dài do đó bình kết tinh phải dài hơn và năng suất thấp hơn so với phương pháp trên.</w:t>
      </w:r>
    </w:p>
    <w:p w14:paraId="3A0F88D2" w14:textId="4F290943" w:rsidR="00105E3A" w:rsidRPr="00C149D1" w:rsidRDefault="00105E3A" w:rsidP="0030566B">
      <w:pPr>
        <w:pStyle w:val="Heading2"/>
        <w:spacing w:before="120" w:after="120" w:line="240" w:lineRule="auto"/>
        <w:rPr>
          <w:rFonts w:ascii="Times New Roman" w:hAnsi="Times New Roman" w:cs="Times New Roman"/>
          <w:b/>
          <w:bCs/>
          <w:i/>
          <w:iCs/>
          <w:color w:val="auto"/>
          <w:sz w:val="28"/>
          <w:szCs w:val="28"/>
        </w:rPr>
      </w:pPr>
      <w:bookmarkStart w:id="29" w:name="_Toc109735238"/>
      <w:r w:rsidRPr="00C149D1">
        <w:rPr>
          <w:rFonts w:ascii="Times New Roman" w:hAnsi="Times New Roman" w:cs="Times New Roman"/>
          <w:b/>
          <w:bCs/>
          <w:i/>
          <w:iCs/>
          <w:color w:val="auto"/>
          <w:sz w:val="28"/>
          <w:szCs w:val="28"/>
        </w:rPr>
        <w:t>2.5.5 Đúc trong khuôn vỏ mỏng</w:t>
      </w:r>
      <w:bookmarkEnd w:id="29"/>
    </w:p>
    <w:p w14:paraId="24FAA20D" w14:textId="77777777" w:rsidR="00D83928" w:rsidRPr="00BC01EF" w:rsidRDefault="00D83928"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 xml:space="preserve">Đúc trong khuôn vỏ mỏng là dạng đúc trong khuôn cát nhưng bề dày khuôn từ 6 </w:t>
      </w:r>
      <w:r w:rsidRPr="00BC01EF">
        <w:rPr>
          <w:rFonts w:eastAsia="Arial Unicode MS"/>
          <w:color w:val="000000"/>
          <w:sz w:val="28"/>
          <w:szCs w:val="28"/>
        </w:rPr>
        <w:t>÷</w:t>
      </w:r>
      <w:r w:rsidRPr="00BC01EF">
        <w:rPr>
          <w:rFonts w:eastAsia="FPEF"/>
          <w:color w:val="000000"/>
          <w:sz w:val="28"/>
          <w:szCs w:val="28"/>
        </w:rPr>
        <w:t xml:space="preserve"> </w:t>
      </w:r>
      <w:r w:rsidRPr="00BC01EF">
        <w:rPr>
          <w:color w:val="000000"/>
          <w:sz w:val="28"/>
          <w:szCs w:val="28"/>
        </w:rPr>
        <w:t>8 mm.</w:t>
      </w:r>
    </w:p>
    <w:p w14:paraId="3E278704" w14:textId="77777777" w:rsidR="00D83928" w:rsidRPr="00BC01EF" w:rsidRDefault="00D83928"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Đúc trong khuôn vỏ mỏng có những đặc điểm sau:</w:t>
      </w:r>
    </w:p>
    <w:p w14:paraId="0D738A6F" w14:textId="4B36DBD3" w:rsidR="00D83928" w:rsidRPr="00BC01EF" w:rsidRDefault="00D83928" w:rsidP="0030566B">
      <w:pPr>
        <w:autoSpaceDE w:val="0"/>
        <w:autoSpaceDN w:val="0"/>
        <w:adjustRightInd w:val="0"/>
        <w:spacing w:before="120" w:after="120" w:line="240" w:lineRule="auto"/>
        <w:ind w:firstLine="720"/>
        <w:jc w:val="both"/>
        <w:rPr>
          <w:color w:val="000000"/>
          <w:sz w:val="28"/>
          <w:szCs w:val="28"/>
        </w:rPr>
      </w:pPr>
      <w:r w:rsidRPr="00BC01EF">
        <w:rPr>
          <w:b/>
          <w:bCs/>
          <w:color w:val="000000"/>
          <w:sz w:val="28"/>
          <w:szCs w:val="28"/>
        </w:rPr>
        <w:t>–</w:t>
      </w:r>
      <w:r w:rsidRPr="00BC01EF">
        <w:rPr>
          <w:color w:val="000000"/>
          <w:sz w:val="28"/>
          <w:szCs w:val="28"/>
        </w:rPr>
        <w:t xml:space="preserve"> Có thể đúc được gang, thép, kim loại màu (như khuôn cát), khối lượng vật đúc đến 100 kg, độ chính xác đạt cấp II,</w:t>
      </w:r>
      <w:r w:rsidR="004F7DD9">
        <w:rPr>
          <w:color w:val="000000"/>
          <w:sz w:val="28"/>
          <w:szCs w:val="28"/>
        </w:rPr>
        <w:t xml:space="preserve"> </w:t>
      </w:r>
      <w:r w:rsidRPr="00BC01EF">
        <w:rPr>
          <w:color w:val="000000"/>
          <w:sz w:val="28"/>
          <w:szCs w:val="28"/>
        </w:rPr>
        <w:t xml:space="preserve">III, độ bóng đạt Rz từ 2,5 </w:t>
      </w:r>
      <w:r w:rsidRPr="00BC01EF">
        <w:rPr>
          <w:rFonts w:eastAsia="Arial Unicode MS"/>
          <w:color w:val="000000"/>
          <w:sz w:val="28"/>
          <w:szCs w:val="28"/>
        </w:rPr>
        <w:t>÷</w:t>
      </w:r>
      <w:r w:rsidRPr="00BC01EF">
        <w:rPr>
          <w:rFonts w:eastAsia="FPEF"/>
          <w:color w:val="000000"/>
          <w:sz w:val="28"/>
          <w:szCs w:val="28"/>
        </w:rPr>
        <w:t xml:space="preserve"> </w:t>
      </w:r>
      <w:r w:rsidRPr="00BC01EF">
        <w:rPr>
          <w:color w:val="000000"/>
          <w:sz w:val="28"/>
          <w:szCs w:val="28"/>
        </w:rPr>
        <w:t xml:space="preserve">20 </w:t>
      </w:r>
      <w:r w:rsidRPr="00BC01EF">
        <w:rPr>
          <w:rFonts w:eastAsia="Arial Unicode MS"/>
          <w:color w:val="000000"/>
          <w:sz w:val="28"/>
          <w:szCs w:val="28"/>
        </w:rPr>
        <w:sym w:font="Symbol" w:char="F06D"/>
      </w:r>
      <w:r w:rsidRPr="00BC01EF">
        <w:rPr>
          <w:color w:val="000000"/>
          <w:sz w:val="28"/>
          <w:szCs w:val="28"/>
        </w:rPr>
        <w:t>m.</w:t>
      </w:r>
    </w:p>
    <w:p w14:paraId="24927FF8" w14:textId="77777777" w:rsidR="00D83928" w:rsidRPr="00BC01EF" w:rsidRDefault="00D83928" w:rsidP="0030566B">
      <w:pPr>
        <w:autoSpaceDE w:val="0"/>
        <w:autoSpaceDN w:val="0"/>
        <w:adjustRightInd w:val="0"/>
        <w:spacing w:before="120" w:after="120" w:line="240" w:lineRule="auto"/>
        <w:ind w:firstLine="720"/>
        <w:jc w:val="both"/>
        <w:rPr>
          <w:color w:val="000000"/>
          <w:sz w:val="28"/>
          <w:szCs w:val="28"/>
        </w:rPr>
      </w:pPr>
      <w:r w:rsidRPr="00BC01EF">
        <w:rPr>
          <w:b/>
          <w:bCs/>
          <w:color w:val="000000"/>
          <w:sz w:val="28"/>
          <w:szCs w:val="28"/>
        </w:rPr>
        <w:t>–</w:t>
      </w:r>
      <w:r w:rsidRPr="00BC01EF">
        <w:rPr>
          <w:color w:val="000000"/>
          <w:sz w:val="28"/>
          <w:szCs w:val="28"/>
        </w:rPr>
        <w:t xml:space="preserve"> Khuôn vỏ mỏng là khuôn khô, nhẵn bóng, thông khí tốt, truyền nhiệt kém, không hút nước và bền nên cho phép nhận được vật đúc ít rỗ, xốp, nứt và các khuyết tật khác.</w:t>
      </w:r>
    </w:p>
    <w:p w14:paraId="2344170D" w14:textId="77777777" w:rsidR="00D83928" w:rsidRPr="00BC01EF" w:rsidRDefault="00D83928"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 xml:space="preserve">Đồng thời giảm được hao phí kim loại cho hệ thống rót vì không cần hệ thống rót lớn như trong khuôn cát. Do tính truyền nhiệt kém nên đúc gang không bị hóa trắng. Nhiệt độ rót có thể nhỏ hơn trong khuôn cát chừng 20 </w:t>
      </w:r>
      <w:r w:rsidRPr="00BC01EF">
        <w:rPr>
          <w:rFonts w:eastAsia="Arial Unicode MS"/>
          <w:color w:val="000000"/>
          <w:sz w:val="28"/>
          <w:szCs w:val="28"/>
        </w:rPr>
        <w:t>÷</w:t>
      </w:r>
      <w:r w:rsidRPr="00BC01EF">
        <w:rPr>
          <w:rFonts w:eastAsia="FPEF"/>
          <w:color w:val="000000"/>
          <w:sz w:val="28"/>
          <w:szCs w:val="28"/>
        </w:rPr>
        <w:t xml:space="preserve"> </w:t>
      </w:r>
      <w:r w:rsidRPr="00BC01EF">
        <w:rPr>
          <w:color w:val="000000"/>
          <w:sz w:val="28"/>
          <w:szCs w:val="28"/>
        </w:rPr>
        <w:t>30°C.</w:t>
      </w:r>
    </w:p>
    <w:p w14:paraId="06350BEB" w14:textId="77777777" w:rsidR="00D83928" w:rsidRPr="00BC01EF" w:rsidRDefault="00D83928" w:rsidP="0030566B">
      <w:pPr>
        <w:autoSpaceDE w:val="0"/>
        <w:autoSpaceDN w:val="0"/>
        <w:adjustRightInd w:val="0"/>
        <w:spacing w:before="120" w:after="120" w:line="240" w:lineRule="auto"/>
        <w:ind w:firstLine="720"/>
        <w:jc w:val="both"/>
        <w:rPr>
          <w:color w:val="000000"/>
          <w:sz w:val="28"/>
          <w:szCs w:val="28"/>
        </w:rPr>
      </w:pPr>
      <w:r w:rsidRPr="00BC01EF">
        <w:rPr>
          <w:b/>
          <w:bCs/>
          <w:color w:val="000000"/>
          <w:sz w:val="28"/>
          <w:szCs w:val="28"/>
        </w:rPr>
        <w:t>–</w:t>
      </w:r>
      <w:r w:rsidRPr="00BC01EF">
        <w:rPr>
          <w:color w:val="000000"/>
          <w:sz w:val="28"/>
          <w:szCs w:val="28"/>
        </w:rPr>
        <w:t xml:space="preserve"> Đơn giản hóa quá trình dỡ khuôn và làm sạch vật đúc.</w:t>
      </w:r>
    </w:p>
    <w:p w14:paraId="3C16E0B5" w14:textId="77777777" w:rsidR="00D83928" w:rsidRPr="00BC01EF" w:rsidRDefault="00D83928" w:rsidP="0030566B">
      <w:pPr>
        <w:autoSpaceDE w:val="0"/>
        <w:autoSpaceDN w:val="0"/>
        <w:adjustRightInd w:val="0"/>
        <w:spacing w:before="120" w:after="120" w:line="240" w:lineRule="auto"/>
        <w:ind w:firstLine="720"/>
        <w:jc w:val="both"/>
        <w:rPr>
          <w:color w:val="000000"/>
          <w:sz w:val="28"/>
          <w:szCs w:val="28"/>
        </w:rPr>
      </w:pPr>
      <w:r w:rsidRPr="00BC01EF">
        <w:rPr>
          <w:b/>
          <w:bCs/>
          <w:color w:val="000000"/>
          <w:sz w:val="28"/>
          <w:szCs w:val="28"/>
        </w:rPr>
        <w:t>–</w:t>
      </w:r>
      <w:r w:rsidRPr="00BC01EF">
        <w:rPr>
          <w:color w:val="000000"/>
          <w:sz w:val="28"/>
          <w:szCs w:val="28"/>
        </w:rPr>
        <w:t xml:space="preserve"> Quá trình chế tạo khuôn vỏ mỏng dễ cơ khí hóa và tự động hóa.</w:t>
      </w:r>
    </w:p>
    <w:p w14:paraId="54B74B48" w14:textId="09C39CD3" w:rsidR="00D83928" w:rsidRPr="00BC01EF" w:rsidRDefault="00D83928"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Hỗn hợp khuôn vỏ mỏng bao gồm bột cát thạch anh (Hàm lượng SiO</w:t>
      </w:r>
      <w:r w:rsidRPr="00BC01EF">
        <w:rPr>
          <w:color w:val="000000"/>
          <w:sz w:val="28"/>
          <w:szCs w:val="28"/>
          <w:vertAlign w:val="subscript"/>
        </w:rPr>
        <w:t>2</w:t>
      </w:r>
      <w:r w:rsidRPr="00BC01EF">
        <w:rPr>
          <w:color w:val="000000"/>
          <w:sz w:val="28"/>
          <w:szCs w:val="28"/>
        </w:rPr>
        <w:t xml:space="preserve"> &gt; 97%, oxyt Fe &lt; 0,5%, tạp chất có hại &lt;1%, bùn &lt;1%. Cát nên dùng hạt mòn và không đồng đều để nâng cao độ bóng và độ bền vỏ khuôn. Nên dùng cỡ hạt 0,06 </w:t>
      </w:r>
      <w:r w:rsidRPr="00BC01EF">
        <w:rPr>
          <w:rFonts w:eastAsia="Arial Unicode MS"/>
          <w:color w:val="000000"/>
          <w:sz w:val="28"/>
          <w:szCs w:val="28"/>
        </w:rPr>
        <w:t>÷</w:t>
      </w:r>
      <w:r w:rsidRPr="00BC01EF">
        <w:rPr>
          <w:rFonts w:eastAsia="FPEF"/>
          <w:color w:val="000000"/>
          <w:sz w:val="28"/>
          <w:szCs w:val="28"/>
        </w:rPr>
        <w:t xml:space="preserve"> </w:t>
      </w:r>
      <w:r w:rsidRPr="00BC01EF">
        <w:rPr>
          <w:color w:val="000000"/>
          <w:sz w:val="28"/>
          <w:szCs w:val="28"/>
        </w:rPr>
        <w:t xml:space="preserve">0,15 mm) với 4 </w:t>
      </w:r>
      <w:r w:rsidRPr="00BC01EF">
        <w:rPr>
          <w:rFonts w:eastAsia="Arial Unicode MS"/>
          <w:color w:val="000000"/>
          <w:sz w:val="28"/>
          <w:szCs w:val="28"/>
        </w:rPr>
        <w:t>÷</w:t>
      </w:r>
      <w:r w:rsidRPr="00BC01EF">
        <w:rPr>
          <w:rFonts w:eastAsia="FPEF"/>
          <w:color w:val="000000"/>
          <w:sz w:val="28"/>
          <w:szCs w:val="28"/>
        </w:rPr>
        <w:t xml:space="preserve"> </w:t>
      </w:r>
      <w:r w:rsidRPr="00BC01EF">
        <w:rPr>
          <w:color w:val="000000"/>
          <w:sz w:val="28"/>
          <w:szCs w:val="28"/>
        </w:rPr>
        <w:t xml:space="preserve">6% punvebakêlit (hỗn hợp của phênol và urêtrôpin). Hỗn hợp này có đặc tính là nhiệt độ 200 </w:t>
      </w:r>
      <w:r w:rsidRPr="00BC01EF">
        <w:rPr>
          <w:rFonts w:eastAsia="Arial Unicode MS"/>
          <w:color w:val="000000"/>
          <w:sz w:val="28"/>
          <w:szCs w:val="28"/>
        </w:rPr>
        <w:t>÷</w:t>
      </w:r>
      <w:r w:rsidRPr="00BC01EF">
        <w:rPr>
          <w:rFonts w:eastAsia="FPEF"/>
          <w:color w:val="000000"/>
          <w:sz w:val="28"/>
          <w:szCs w:val="28"/>
        </w:rPr>
        <w:t xml:space="preserve"> </w:t>
      </w:r>
      <w:r w:rsidRPr="00BC01EF">
        <w:rPr>
          <w:color w:val="000000"/>
          <w:sz w:val="28"/>
          <w:szCs w:val="28"/>
        </w:rPr>
        <w:t xml:space="preserve">250°C phần tử phênol chảy ra và có khả năng dính kết các hạt cát với nhau, tự hóa cứng tạo nên hỗn hợp khuôn có độ bền khoảng 20 </w:t>
      </w:r>
      <w:r w:rsidRPr="00BC01EF">
        <w:rPr>
          <w:rFonts w:eastAsia="Arial Unicode MS"/>
          <w:color w:val="000000"/>
          <w:sz w:val="28"/>
          <w:szCs w:val="28"/>
        </w:rPr>
        <w:t>÷</w:t>
      </w:r>
      <w:r w:rsidRPr="00BC01EF">
        <w:rPr>
          <w:rFonts w:eastAsia="FPEF"/>
          <w:color w:val="000000"/>
          <w:sz w:val="28"/>
          <w:szCs w:val="28"/>
        </w:rPr>
        <w:t xml:space="preserve"> </w:t>
      </w:r>
      <w:r w:rsidRPr="00BC01EF">
        <w:rPr>
          <w:color w:val="000000"/>
          <w:sz w:val="28"/>
          <w:szCs w:val="28"/>
        </w:rPr>
        <w:t>50 N/cm². Sau khi đã hóa cứng, nó không có khả năng chảy ra nữa mặc dù nung nóng đến nhiệt độ cao hơn 250°C.</w:t>
      </w:r>
    </w:p>
    <w:p w14:paraId="0100B76F" w14:textId="5A88DA3C" w:rsidR="00105E3A" w:rsidRPr="00C149D1" w:rsidRDefault="00105E3A" w:rsidP="0030566B">
      <w:pPr>
        <w:pStyle w:val="Heading2"/>
        <w:spacing w:before="120" w:after="120" w:line="240" w:lineRule="auto"/>
        <w:rPr>
          <w:rFonts w:ascii="Times New Roman" w:hAnsi="Times New Roman" w:cs="Times New Roman"/>
          <w:b/>
          <w:bCs/>
          <w:i/>
          <w:iCs/>
          <w:color w:val="auto"/>
          <w:sz w:val="28"/>
          <w:szCs w:val="28"/>
        </w:rPr>
      </w:pPr>
      <w:bookmarkStart w:id="30" w:name="_Toc109735239"/>
      <w:r w:rsidRPr="00C149D1">
        <w:rPr>
          <w:rFonts w:ascii="Times New Roman" w:hAnsi="Times New Roman" w:cs="Times New Roman"/>
          <w:b/>
          <w:bCs/>
          <w:i/>
          <w:iCs/>
          <w:color w:val="auto"/>
          <w:sz w:val="28"/>
          <w:szCs w:val="28"/>
        </w:rPr>
        <w:t>2.5.6 Đúc trong khuôn mẫu chảy</w:t>
      </w:r>
      <w:bookmarkEnd w:id="30"/>
    </w:p>
    <w:p w14:paraId="2D610BDE" w14:textId="77777777" w:rsidR="00D76EAF" w:rsidRPr="00BC01EF" w:rsidRDefault="00D76EAF" w:rsidP="0030566B">
      <w:pPr>
        <w:pStyle w:val="NormalWeb"/>
        <w:spacing w:before="120" w:beforeAutospacing="0" w:after="120" w:afterAutospacing="0"/>
        <w:ind w:firstLine="284"/>
        <w:jc w:val="both"/>
        <w:rPr>
          <w:sz w:val="28"/>
          <w:szCs w:val="28"/>
        </w:rPr>
      </w:pPr>
      <w:r w:rsidRPr="00BC01EF">
        <w:rPr>
          <w:sz w:val="28"/>
          <w:szCs w:val="28"/>
        </w:rPr>
        <w:t>Đây là một dạng đúc đặc biệt trong khuôn dùng một lần. Thực chất của đúc theo khuôn mẫu chảy tương tự như đúc khuôn cát. Nhưng cần phân biệt hai điểm sau đây:</w:t>
      </w:r>
    </w:p>
    <w:p w14:paraId="7F110761" w14:textId="77777777" w:rsidR="00D76EAF" w:rsidRPr="00BC01EF" w:rsidRDefault="00D76EAF" w:rsidP="0030566B">
      <w:pPr>
        <w:pStyle w:val="NormalWeb"/>
        <w:spacing w:before="120" w:beforeAutospacing="0" w:after="120" w:afterAutospacing="0"/>
        <w:ind w:firstLine="284"/>
        <w:jc w:val="both"/>
        <w:rPr>
          <w:sz w:val="28"/>
          <w:szCs w:val="28"/>
        </w:rPr>
      </w:pPr>
      <w:r w:rsidRPr="00BC01EF">
        <w:rPr>
          <w:sz w:val="28"/>
          <w:szCs w:val="28"/>
        </w:rPr>
        <w:t>Lòng khuôn được tạo ra nhờ mẫu là vật liệu dễ bị chảy. Do đó việc lấy mẫu ra khỏi lòng khuôn thực hiện bằng nung chảy mẫu rồi rót ra theo hệ thống rót.</w:t>
      </w:r>
    </w:p>
    <w:p w14:paraId="4B551C3C" w14:textId="77777777" w:rsidR="00D76EAF" w:rsidRPr="00BC01EF" w:rsidRDefault="00D76EAF" w:rsidP="0030566B">
      <w:pPr>
        <w:pStyle w:val="NormalWeb"/>
        <w:spacing w:before="120" w:beforeAutospacing="0" w:after="120" w:afterAutospacing="0"/>
        <w:ind w:firstLine="284"/>
        <w:jc w:val="both"/>
        <w:rPr>
          <w:sz w:val="28"/>
          <w:szCs w:val="28"/>
        </w:rPr>
      </w:pPr>
      <w:r w:rsidRPr="00BC01EF">
        <w:rPr>
          <w:sz w:val="28"/>
          <w:szCs w:val="28"/>
        </w:rPr>
        <w:lastRenderedPageBreak/>
        <w:t>Vật liệu chế tạo khuôn bằng chất liệu đặc biệt nên chỉ cần độ dày nhỏ (6 - 8mm) nhưng rất bền, thông khí tốt, chịu nhiệt.</w:t>
      </w:r>
    </w:p>
    <w:p w14:paraId="1B28F75A" w14:textId="77777777" w:rsidR="00D76EAF" w:rsidRPr="00BC01EF" w:rsidRDefault="00D76EAF" w:rsidP="0030566B">
      <w:pPr>
        <w:pStyle w:val="NormalWeb"/>
        <w:spacing w:before="120" w:beforeAutospacing="0" w:after="120" w:afterAutospacing="0"/>
        <w:ind w:firstLine="284"/>
        <w:jc w:val="both"/>
        <w:rPr>
          <w:sz w:val="28"/>
          <w:szCs w:val="28"/>
        </w:rPr>
      </w:pPr>
      <w:r w:rsidRPr="00BC01EF">
        <w:rPr>
          <w:sz w:val="28"/>
          <w:szCs w:val="28"/>
        </w:rPr>
        <w:t>Những đặc điểm của đúc theo khuôn mẫu chảy là:</w:t>
      </w:r>
    </w:p>
    <w:p w14:paraId="0DA5EB19" w14:textId="77777777" w:rsidR="00D76EAF" w:rsidRPr="00BC01EF" w:rsidRDefault="00D76EAF" w:rsidP="0030566B">
      <w:pPr>
        <w:pStyle w:val="NormalWeb"/>
        <w:numPr>
          <w:ilvl w:val="0"/>
          <w:numId w:val="3"/>
        </w:numPr>
        <w:spacing w:before="120" w:beforeAutospacing="0" w:after="120" w:afterAutospacing="0"/>
        <w:ind w:left="0" w:firstLine="284"/>
        <w:jc w:val="both"/>
        <w:rPr>
          <w:sz w:val="28"/>
          <w:szCs w:val="28"/>
        </w:rPr>
      </w:pPr>
      <w:r w:rsidRPr="00BC01EF">
        <w:rPr>
          <w:i/>
          <w:iCs/>
          <w:sz w:val="28"/>
          <w:szCs w:val="28"/>
        </w:rPr>
        <w:t>Ưu điểm</w:t>
      </w:r>
    </w:p>
    <w:p w14:paraId="3138E8C9" w14:textId="77777777" w:rsidR="00D76EAF" w:rsidRPr="00BC01EF" w:rsidRDefault="00D76EAF" w:rsidP="0030566B">
      <w:pPr>
        <w:pStyle w:val="NormalWeb"/>
        <w:spacing w:before="120" w:beforeAutospacing="0" w:after="120" w:afterAutospacing="0"/>
        <w:ind w:firstLine="284"/>
        <w:jc w:val="both"/>
        <w:rPr>
          <w:sz w:val="28"/>
          <w:szCs w:val="28"/>
        </w:rPr>
      </w:pPr>
      <w:r w:rsidRPr="00BC01EF">
        <w:rPr>
          <w:sz w:val="28"/>
          <w:szCs w:val="28"/>
        </w:rPr>
        <w:t>-  Vật liệu đúc có độ chính xác cao nhờ lòng khuôn không phải lắp ráp theo mặt phân khuôn, không cần chế tạo thao riêng.</w:t>
      </w:r>
    </w:p>
    <w:p w14:paraId="6F474487" w14:textId="77777777" w:rsidR="00D76EAF" w:rsidRPr="00BC01EF" w:rsidRDefault="00D76EAF" w:rsidP="0030566B">
      <w:pPr>
        <w:pStyle w:val="NormalWeb"/>
        <w:spacing w:before="120" w:beforeAutospacing="0" w:after="120" w:afterAutospacing="0"/>
        <w:ind w:firstLine="284"/>
        <w:jc w:val="both"/>
        <w:rPr>
          <w:sz w:val="28"/>
          <w:szCs w:val="28"/>
        </w:rPr>
      </w:pPr>
      <w:r w:rsidRPr="00BC01EF">
        <w:rPr>
          <w:sz w:val="28"/>
          <w:szCs w:val="28"/>
        </w:rPr>
        <w:t>-  Độ nhẵn bề mặt bảo đảm do bề mặt lòng khuôn nhẵn, không cháy khuôn …</w:t>
      </w:r>
    </w:p>
    <w:p w14:paraId="1C1CE342" w14:textId="77777777" w:rsidR="00D76EAF" w:rsidRPr="00BC01EF" w:rsidRDefault="00D76EAF" w:rsidP="0030566B">
      <w:pPr>
        <w:pStyle w:val="NormalWeb"/>
        <w:spacing w:before="120" w:beforeAutospacing="0" w:after="120" w:afterAutospacing="0"/>
        <w:ind w:firstLine="284"/>
        <w:jc w:val="both"/>
        <w:rPr>
          <w:sz w:val="28"/>
          <w:szCs w:val="28"/>
        </w:rPr>
      </w:pPr>
      <w:r w:rsidRPr="00BC01EF">
        <w:rPr>
          <w:sz w:val="28"/>
          <w:szCs w:val="28"/>
        </w:rPr>
        <w:t>-  Vật đúc có thể là vật liệu khó nóng chảy, nhiệt độ rót cao.</w:t>
      </w:r>
    </w:p>
    <w:p w14:paraId="1B472A54" w14:textId="77777777" w:rsidR="00D76EAF" w:rsidRPr="00BC01EF" w:rsidRDefault="00D76EAF" w:rsidP="0030566B">
      <w:pPr>
        <w:pStyle w:val="NormalWeb"/>
        <w:numPr>
          <w:ilvl w:val="0"/>
          <w:numId w:val="3"/>
        </w:numPr>
        <w:spacing w:before="120" w:beforeAutospacing="0" w:after="120" w:afterAutospacing="0"/>
        <w:ind w:left="0" w:firstLine="284"/>
        <w:jc w:val="both"/>
        <w:rPr>
          <w:sz w:val="28"/>
          <w:szCs w:val="28"/>
        </w:rPr>
      </w:pPr>
      <w:r w:rsidRPr="00BC01EF">
        <w:rPr>
          <w:i/>
          <w:iCs/>
          <w:sz w:val="28"/>
          <w:szCs w:val="28"/>
        </w:rPr>
        <w:t>Nhược điểm</w:t>
      </w:r>
    </w:p>
    <w:p w14:paraId="142F99B5" w14:textId="77777777" w:rsidR="00D76EAF" w:rsidRPr="00BC01EF" w:rsidRDefault="00D76EAF" w:rsidP="0030566B">
      <w:pPr>
        <w:pStyle w:val="NormalWeb"/>
        <w:spacing w:before="120" w:beforeAutospacing="0" w:after="120" w:afterAutospacing="0"/>
        <w:ind w:firstLine="284"/>
        <w:jc w:val="both"/>
        <w:rPr>
          <w:sz w:val="28"/>
          <w:szCs w:val="28"/>
        </w:rPr>
      </w:pPr>
      <w:r w:rsidRPr="00BC01EF">
        <w:rPr>
          <w:sz w:val="28"/>
          <w:szCs w:val="28"/>
        </w:rPr>
        <w:t>-  Quy trình chế tạo một vật đúc gồm nhiều công đọan nên năng suất không cao. Do vậy người ta phải cần cơ khí hóa hoặc tự động hóa quá trình sản xuất.</w:t>
      </w:r>
    </w:p>
    <w:p w14:paraId="01286948" w14:textId="77777777" w:rsidR="00D76EAF" w:rsidRPr="00BC01EF" w:rsidRDefault="00D76EAF" w:rsidP="0030566B">
      <w:pPr>
        <w:pStyle w:val="NormalWeb"/>
        <w:spacing w:before="120" w:beforeAutospacing="0" w:after="120" w:afterAutospacing="0"/>
        <w:ind w:firstLine="284"/>
        <w:jc w:val="both"/>
        <w:rPr>
          <w:sz w:val="28"/>
          <w:szCs w:val="28"/>
        </w:rPr>
      </w:pPr>
      <w:r w:rsidRPr="00BC01EF">
        <w:rPr>
          <w:sz w:val="28"/>
          <w:szCs w:val="28"/>
        </w:rPr>
        <w:t>-  Đúc theo khuôn mẫu chảy chỉ thích hợp để chế tạo các vật đúc với kim loại quý cần phải tiết kiệm, những chi tiết đòi hỏi chính xác cao…</w:t>
      </w:r>
    </w:p>
    <w:p w14:paraId="065BAF4C" w14:textId="69472D5A" w:rsidR="00D76EAF" w:rsidRPr="00BC01EF" w:rsidRDefault="00D76EAF" w:rsidP="0030566B">
      <w:pPr>
        <w:pStyle w:val="NormalWeb"/>
        <w:spacing w:before="120" w:beforeAutospacing="0" w:after="120" w:afterAutospacing="0"/>
        <w:ind w:firstLine="284"/>
        <w:jc w:val="both"/>
        <w:rPr>
          <w:sz w:val="28"/>
          <w:szCs w:val="28"/>
        </w:rPr>
      </w:pPr>
      <w:r w:rsidRPr="00BC01EF">
        <w:rPr>
          <w:sz w:val="28"/>
          <w:szCs w:val="28"/>
        </w:rPr>
        <w:t xml:space="preserve">Trên hình </w:t>
      </w:r>
      <w:r w:rsidR="00CE6CB5">
        <w:rPr>
          <w:sz w:val="28"/>
          <w:szCs w:val="28"/>
        </w:rPr>
        <w:t>2.5</w:t>
      </w:r>
      <w:r w:rsidRPr="00BC01EF">
        <w:rPr>
          <w:sz w:val="28"/>
          <w:szCs w:val="28"/>
        </w:rPr>
        <w:t xml:space="preserve"> giới thiệu một dạng khuôn đúc chế tạo bằng mẫu chảy.</w:t>
      </w:r>
    </w:p>
    <w:tbl>
      <w:tblPr>
        <w:tblW w:w="4854" w:type="pct"/>
        <w:tblCellSpacing w:w="0" w:type="dxa"/>
        <w:tblCellMar>
          <w:left w:w="0" w:type="dxa"/>
          <w:right w:w="0" w:type="dxa"/>
        </w:tblCellMar>
        <w:tblLook w:val="04A0" w:firstRow="1" w:lastRow="0" w:firstColumn="1" w:lastColumn="0" w:noHBand="0" w:noVBand="1"/>
      </w:tblPr>
      <w:tblGrid>
        <w:gridCol w:w="9082"/>
      </w:tblGrid>
      <w:tr w:rsidR="00D76EAF" w:rsidRPr="00BC01EF" w14:paraId="7D5587EA" w14:textId="77777777" w:rsidTr="00DF6505">
        <w:trPr>
          <w:trHeight w:val="2866"/>
          <w:tblCellSpacing w:w="0" w:type="dxa"/>
        </w:trPr>
        <w:tc>
          <w:tcPr>
            <w:tcW w:w="5000" w:type="pct"/>
            <w:vAlign w:val="center"/>
            <w:hideMark/>
          </w:tcPr>
          <w:p w14:paraId="0660BCAC" w14:textId="77777777" w:rsidR="00D76EAF" w:rsidRPr="00BC01EF" w:rsidRDefault="00D76EAF" w:rsidP="00553F7D">
            <w:pPr>
              <w:spacing w:before="120" w:after="120" w:line="240" w:lineRule="auto"/>
              <w:ind w:firstLine="284"/>
              <w:jc w:val="center"/>
              <w:rPr>
                <w:sz w:val="28"/>
                <w:szCs w:val="28"/>
              </w:rPr>
            </w:pPr>
            <w:r w:rsidRPr="00BC01EF">
              <w:rPr>
                <w:noProof/>
                <w:sz w:val="28"/>
                <w:szCs w:val="28"/>
              </w:rPr>
              <w:drawing>
                <wp:inline distT="0" distB="0" distL="0" distR="0" wp14:anchorId="554C2846" wp14:editId="5C7E9587">
                  <wp:extent cx="2435469" cy="1758462"/>
                  <wp:effectExtent l="0" t="0" r="3175" b="0"/>
                  <wp:docPr id="1382" name="Picture 1382" descr="https://sites.google.com/site/vlckcnkl/_/rsrc/1418034336135/chuong-ix-cong-nghe-dhuc/9-3-cac-phuong-phap-dhuc-dhac-biet/9.7.png">
                    <a:hlinkClick xmlns:a="http://schemas.openxmlformats.org/drawingml/2006/main" r:id="rId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sites.google.com/site/vlckcnkl/_/rsrc/1418034336135/chuong-ix-cong-nghe-dhuc/9-3-cac-phuong-phap-dhuc-dhac-biet/9.7.png">
                            <a:hlinkClick r:id="rId71"/>
                          </pic:cNvPr>
                          <pic:cNvPicPr>
                            <a:picLocks noChangeAspect="1" noChangeArrowheads="1"/>
                          </pic:cNvPicPr>
                        </pic:nvPicPr>
                        <pic:blipFill rotWithShape="1">
                          <a:blip r:embed="rId72">
                            <a:extLst>
                              <a:ext uri="{28A0092B-C50C-407E-A947-70E740481C1C}">
                                <a14:useLocalDpi xmlns:a14="http://schemas.microsoft.com/office/drawing/2010/main" val="0"/>
                              </a:ext>
                            </a:extLst>
                          </a:blip>
                          <a:srcRect l="7756" r="15508" b="22780"/>
                          <a:stretch/>
                        </pic:blipFill>
                        <pic:spPr bwMode="auto">
                          <a:xfrm>
                            <a:off x="0" y="0"/>
                            <a:ext cx="2435364" cy="1758386"/>
                          </a:xfrm>
                          <a:prstGeom prst="rect">
                            <a:avLst/>
                          </a:prstGeom>
                          <a:noFill/>
                          <a:ln>
                            <a:noFill/>
                          </a:ln>
                          <a:extLst>
                            <a:ext uri="{53640926-AAD7-44D8-BBD7-CCE9431645EC}">
                              <a14:shadowObscured xmlns:a14="http://schemas.microsoft.com/office/drawing/2010/main"/>
                            </a:ext>
                          </a:extLst>
                        </pic:spPr>
                      </pic:pic>
                    </a:graphicData>
                  </a:graphic>
                </wp:inline>
              </w:drawing>
            </w:r>
          </w:p>
          <w:p w14:paraId="4832CB16" w14:textId="4CAB6790" w:rsidR="00D76EAF" w:rsidRPr="00BC01EF" w:rsidRDefault="00D76EAF" w:rsidP="00553F7D">
            <w:pPr>
              <w:spacing w:before="120" w:after="120" w:line="240" w:lineRule="auto"/>
              <w:ind w:firstLine="284"/>
              <w:jc w:val="center"/>
              <w:rPr>
                <w:sz w:val="28"/>
                <w:szCs w:val="28"/>
              </w:rPr>
            </w:pPr>
            <w:r w:rsidRPr="00CE6CB5">
              <w:rPr>
                <w:bCs/>
                <w:sz w:val="28"/>
                <w:szCs w:val="28"/>
              </w:rPr>
              <w:t xml:space="preserve">hình </w:t>
            </w:r>
            <w:r w:rsidR="00CE6CB5" w:rsidRPr="00CE6CB5">
              <w:rPr>
                <w:bCs/>
                <w:sz w:val="28"/>
                <w:szCs w:val="28"/>
              </w:rPr>
              <w:t>2.5</w:t>
            </w:r>
            <w:r w:rsidRPr="00BC01EF">
              <w:rPr>
                <w:sz w:val="28"/>
                <w:szCs w:val="28"/>
              </w:rPr>
              <w:t xml:space="preserve"> Khuôn đúc chế tạo bằng mẫu chảy</w:t>
            </w:r>
          </w:p>
          <w:p w14:paraId="5FA5F930" w14:textId="77777777" w:rsidR="00D76EAF" w:rsidRPr="00BC01EF" w:rsidRDefault="00D76EAF" w:rsidP="00553F7D">
            <w:pPr>
              <w:spacing w:before="120" w:after="120" w:line="240" w:lineRule="auto"/>
              <w:ind w:firstLine="284"/>
              <w:jc w:val="both"/>
              <w:rPr>
                <w:sz w:val="28"/>
                <w:szCs w:val="28"/>
              </w:rPr>
            </w:pPr>
          </w:p>
        </w:tc>
      </w:tr>
    </w:tbl>
    <w:p w14:paraId="6A71DE10" w14:textId="77777777" w:rsidR="00D76EAF" w:rsidRPr="00BC01EF" w:rsidRDefault="00D76EAF" w:rsidP="00553F7D">
      <w:pPr>
        <w:tabs>
          <w:tab w:val="left" w:pos="567"/>
        </w:tabs>
        <w:spacing w:before="120" w:after="120" w:line="240" w:lineRule="auto"/>
        <w:ind w:left="567" w:firstLine="284"/>
        <w:rPr>
          <w:bCs/>
          <w:sz w:val="28"/>
          <w:szCs w:val="28"/>
        </w:rPr>
      </w:pPr>
    </w:p>
    <w:p w14:paraId="39E244F8" w14:textId="77777777" w:rsidR="00D76EAF" w:rsidRPr="00BC01EF" w:rsidRDefault="00D76EAF" w:rsidP="00553F7D">
      <w:pPr>
        <w:spacing w:before="120" w:after="120" w:line="240" w:lineRule="auto"/>
        <w:ind w:firstLine="284"/>
        <w:rPr>
          <w:b/>
          <w:bCs/>
          <w:sz w:val="28"/>
          <w:szCs w:val="28"/>
          <w:lang w:val="de-DE"/>
        </w:rPr>
      </w:pPr>
      <w:r w:rsidRPr="00BC01EF">
        <w:rPr>
          <w:b/>
          <w:bCs/>
          <w:sz w:val="28"/>
          <w:szCs w:val="28"/>
          <w:lang w:val="de-DE"/>
        </w:rPr>
        <w:br w:type="page"/>
      </w:r>
    </w:p>
    <w:p w14:paraId="5B2DD6FD" w14:textId="77777777" w:rsidR="00C149D1" w:rsidRDefault="00105E3A" w:rsidP="00C149D1">
      <w:pPr>
        <w:jc w:val="center"/>
        <w:rPr>
          <w:b/>
          <w:bCs/>
          <w:sz w:val="36"/>
          <w:szCs w:val="36"/>
          <w:lang w:val="de-DE"/>
        </w:rPr>
      </w:pPr>
      <w:bookmarkStart w:id="31" w:name="_Toc109735240"/>
      <w:r w:rsidRPr="00C149D1">
        <w:rPr>
          <w:b/>
          <w:bCs/>
          <w:sz w:val="36"/>
          <w:szCs w:val="36"/>
          <w:lang w:val="de-DE"/>
        </w:rPr>
        <w:lastRenderedPageBreak/>
        <w:t>Chương 3. Khái niệm chung về chế tạo phôi bằng rèn dập</w:t>
      </w:r>
    </w:p>
    <w:p w14:paraId="1389DA52" w14:textId="52E94CA2" w:rsidR="00105E3A" w:rsidRPr="00BC01EF" w:rsidRDefault="00105E3A" w:rsidP="00C149D1">
      <w:pPr>
        <w:jc w:val="right"/>
        <w:rPr>
          <w:b/>
          <w:bCs/>
          <w:sz w:val="28"/>
          <w:szCs w:val="28"/>
        </w:rPr>
      </w:pPr>
      <w:r w:rsidRPr="00C149D1">
        <w:rPr>
          <w:b/>
          <w:bCs/>
          <w:sz w:val="28"/>
          <w:szCs w:val="28"/>
          <w:lang w:val="de-DE"/>
        </w:rPr>
        <w:t xml:space="preserve"> </w:t>
      </w:r>
      <w:r w:rsidRPr="00BC01EF">
        <w:rPr>
          <w:b/>
          <w:bCs/>
          <w:sz w:val="28"/>
          <w:szCs w:val="28"/>
          <w:lang w:val="de-DE"/>
        </w:rPr>
        <w:tab/>
      </w:r>
      <w:r w:rsidRPr="00BC01EF">
        <w:rPr>
          <w:iCs/>
          <w:sz w:val="28"/>
          <w:szCs w:val="28"/>
          <w:lang w:val="pt-BR"/>
        </w:rPr>
        <w:t>Thời gian:  4  giờ</w:t>
      </w:r>
      <w:bookmarkEnd w:id="31"/>
    </w:p>
    <w:p w14:paraId="2A8929B9" w14:textId="77777777" w:rsidR="00105E3A" w:rsidRPr="00BC01EF" w:rsidRDefault="00105E3A" w:rsidP="00553F7D">
      <w:pPr>
        <w:spacing w:before="120" w:after="120" w:line="240" w:lineRule="auto"/>
        <w:ind w:left="284" w:firstLine="284"/>
        <w:jc w:val="both"/>
        <w:rPr>
          <w:i/>
          <w:sz w:val="28"/>
          <w:szCs w:val="28"/>
        </w:rPr>
      </w:pPr>
      <w:r w:rsidRPr="00BC01EF">
        <w:rPr>
          <w:bCs/>
          <w:i/>
          <w:sz w:val="28"/>
          <w:szCs w:val="28"/>
          <w:lang w:val="de-DE"/>
        </w:rPr>
        <w:t xml:space="preserve">Mục tiêu: sinh viên trình bày được </w:t>
      </w:r>
      <w:r w:rsidRPr="00BC01EF">
        <w:rPr>
          <w:i/>
          <w:sz w:val="28"/>
          <w:szCs w:val="28"/>
        </w:rPr>
        <w:t>ảnh hưởng của biến dạng dẻo đến tổ chức và tính chất của kim loại.</w:t>
      </w:r>
    </w:p>
    <w:p w14:paraId="2F3008FB" w14:textId="77777777" w:rsidR="004D4E39" w:rsidRPr="00BC01EF" w:rsidRDefault="004D4E39" w:rsidP="00553F7D">
      <w:pPr>
        <w:spacing w:before="120" w:after="120" w:line="240" w:lineRule="auto"/>
        <w:ind w:left="284" w:firstLine="284"/>
        <w:jc w:val="both"/>
        <w:rPr>
          <w:sz w:val="28"/>
          <w:szCs w:val="28"/>
        </w:rPr>
      </w:pPr>
    </w:p>
    <w:p w14:paraId="6B126A72" w14:textId="283C5FB2" w:rsidR="00105E3A" w:rsidRPr="00C149D1" w:rsidRDefault="00105E3A" w:rsidP="00CA69E6">
      <w:pPr>
        <w:pStyle w:val="Heading2"/>
        <w:rPr>
          <w:rFonts w:ascii="Times New Roman" w:hAnsi="Times New Roman" w:cs="Times New Roman"/>
          <w:b/>
          <w:bCs/>
          <w:caps/>
          <w:color w:val="auto"/>
          <w:sz w:val="28"/>
          <w:szCs w:val="28"/>
        </w:rPr>
      </w:pPr>
      <w:bookmarkStart w:id="32" w:name="_Toc109735241"/>
      <w:r w:rsidRPr="00C149D1">
        <w:rPr>
          <w:rFonts w:ascii="Times New Roman" w:hAnsi="Times New Roman" w:cs="Times New Roman"/>
          <w:b/>
          <w:bCs/>
          <w:color w:val="auto"/>
          <w:sz w:val="28"/>
          <w:szCs w:val="28"/>
        </w:rPr>
        <w:t>3.1 Khái niệm, đặc điểm, phân loại</w:t>
      </w:r>
      <w:bookmarkEnd w:id="32"/>
      <w:r w:rsidRPr="00C149D1">
        <w:rPr>
          <w:rFonts w:ascii="Times New Roman" w:hAnsi="Times New Roman" w:cs="Times New Roman"/>
          <w:b/>
          <w:bCs/>
          <w:color w:val="auto"/>
          <w:sz w:val="28"/>
          <w:szCs w:val="28"/>
        </w:rPr>
        <w:t xml:space="preserve"> </w:t>
      </w:r>
    </w:p>
    <w:p w14:paraId="3C8A7D81" w14:textId="567CC45D" w:rsidR="00105E3A" w:rsidRPr="00C149D1" w:rsidRDefault="00105E3A" w:rsidP="00CA69E6">
      <w:pPr>
        <w:pStyle w:val="Heading2"/>
        <w:rPr>
          <w:rFonts w:ascii="Times New Roman" w:hAnsi="Times New Roman" w:cs="Times New Roman"/>
          <w:b/>
          <w:bCs/>
          <w:i/>
          <w:iCs/>
          <w:color w:val="auto"/>
          <w:sz w:val="28"/>
          <w:szCs w:val="28"/>
        </w:rPr>
      </w:pPr>
      <w:bookmarkStart w:id="33" w:name="_Toc109735242"/>
      <w:r w:rsidRPr="00C149D1">
        <w:rPr>
          <w:rFonts w:ascii="Times New Roman" w:hAnsi="Times New Roman" w:cs="Times New Roman"/>
          <w:b/>
          <w:bCs/>
          <w:i/>
          <w:iCs/>
          <w:color w:val="auto"/>
          <w:sz w:val="28"/>
          <w:szCs w:val="28"/>
        </w:rPr>
        <w:t>3.1.1 Khái niệm</w:t>
      </w:r>
      <w:bookmarkEnd w:id="33"/>
      <w:r w:rsidRPr="00C149D1">
        <w:rPr>
          <w:rFonts w:ascii="Times New Roman" w:hAnsi="Times New Roman" w:cs="Times New Roman"/>
          <w:b/>
          <w:bCs/>
          <w:i/>
          <w:iCs/>
          <w:color w:val="auto"/>
          <w:sz w:val="28"/>
          <w:szCs w:val="28"/>
        </w:rPr>
        <w:t xml:space="preserve"> </w:t>
      </w:r>
    </w:p>
    <w:p w14:paraId="3D80F858" w14:textId="77777777" w:rsidR="0040253D" w:rsidRPr="00BC01EF" w:rsidRDefault="0040253D" w:rsidP="0030566B">
      <w:pPr>
        <w:autoSpaceDE w:val="0"/>
        <w:autoSpaceDN w:val="0"/>
        <w:adjustRightInd w:val="0"/>
        <w:spacing w:before="120" w:after="120" w:line="240" w:lineRule="auto"/>
        <w:ind w:firstLine="720"/>
        <w:jc w:val="both"/>
        <w:rPr>
          <w:i/>
          <w:iCs/>
          <w:color w:val="000000"/>
          <w:sz w:val="28"/>
          <w:szCs w:val="28"/>
        </w:rPr>
      </w:pPr>
      <w:r w:rsidRPr="00BC01EF">
        <w:rPr>
          <w:i/>
          <w:iCs/>
          <w:color w:val="000000"/>
          <w:sz w:val="28"/>
          <w:szCs w:val="28"/>
        </w:rPr>
        <w:t>Gia công kim loại bằng áp lực là các phương pháp gia công dùng ngoại lực tác dụng lên kim loại rắn ở nhiệt độ cao (nóng) hay nhiệt độ thấp (nguội) với cường độ lực vượt quá giới hạn đàn hồi của kim loại để làm thay đổi hình dáng của vật thể mà không phá hủy tính liên tục và tính bền của kim loại.</w:t>
      </w:r>
    </w:p>
    <w:p w14:paraId="17C4178C" w14:textId="77777777" w:rsidR="0040253D" w:rsidRPr="00BC01EF" w:rsidRDefault="0040253D"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Phương pháp gia công bằng áp lực trong thực tế sản xuất không những sử dụng để gia công các sản phẩm bằng kim loại mà còn dùng để gia công các vật liệu khác như: Gốm, sứ, chất dẻo, cao su…Trong phần giáo trình này chúng ta chỉ nghiên cứu phạm vi gia công kim loại gọi tắt là gia công áp lực và đặc biệt là phương pháp chế tạo phôi bằng rèn dập.</w:t>
      </w:r>
    </w:p>
    <w:p w14:paraId="27FD9741" w14:textId="4E9A2789" w:rsidR="00105E3A" w:rsidRPr="00C149D1" w:rsidRDefault="00105E3A" w:rsidP="0030566B">
      <w:pPr>
        <w:pStyle w:val="Heading2"/>
        <w:spacing w:before="120" w:after="120" w:line="240" w:lineRule="auto"/>
        <w:rPr>
          <w:rFonts w:ascii="Times New Roman" w:hAnsi="Times New Roman" w:cs="Times New Roman"/>
          <w:b/>
          <w:bCs/>
          <w:i/>
          <w:iCs/>
          <w:color w:val="auto"/>
          <w:sz w:val="28"/>
          <w:szCs w:val="28"/>
        </w:rPr>
      </w:pPr>
      <w:bookmarkStart w:id="34" w:name="_Toc109735243"/>
      <w:r w:rsidRPr="00C149D1">
        <w:rPr>
          <w:rFonts w:ascii="Times New Roman" w:hAnsi="Times New Roman" w:cs="Times New Roman"/>
          <w:b/>
          <w:bCs/>
          <w:i/>
          <w:iCs/>
          <w:color w:val="auto"/>
          <w:sz w:val="28"/>
          <w:szCs w:val="28"/>
        </w:rPr>
        <w:t>3.1.2 Đặc điểm</w:t>
      </w:r>
      <w:bookmarkEnd w:id="34"/>
    </w:p>
    <w:p w14:paraId="3B073C17" w14:textId="77777777" w:rsidR="0040253D" w:rsidRPr="00BC01EF" w:rsidRDefault="0040253D"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Gia công áp lực là phương pháp gia công tiên tiến, có năng suất cao, tiêu phí nguồn nguyên liệu ít do không hoặc vứt bỏ rất ít nguyên liệu thừa nên còn có tên là phương pháp gia công không phoi.</w:t>
      </w:r>
    </w:p>
    <w:p w14:paraId="1F9904CA" w14:textId="77777777" w:rsidR="0040253D" w:rsidRPr="00BC01EF" w:rsidRDefault="0040253D"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So với đúc, chế tạo phôi bằng rèn dập có ưu điểm sau:</w:t>
      </w:r>
    </w:p>
    <w:p w14:paraId="4C598955" w14:textId="30640061" w:rsidR="0040253D" w:rsidRPr="00BC01EF" w:rsidRDefault="0040253D" w:rsidP="0030566B">
      <w:pPr>
        <w:autoSpaceDE w:val="0"/>
        <w:autoSpaceDN w:val="0"/>
        <w:adjustRightInd w:val="0"/>
        <w:spacing w:before="120" w:after="120" w:line="240" w:lineRule="auto"/>
        <w:ind w:firstLine="720"/>
        <w:jc w:val="both"/>
        <w:rPr>
          <w:color w:val="000000"/>
          <w:sz w:val="28"/>
          <w:szCs w:val="28"/>
        </w:rPr>
      </w:pPr>
      <w:r w:rsidRPr="00BC01EF">
        <w:rPr>
          <w:b/>
          <w:bCs/>
          <w:color w:val="000000"/>
          <w:sz w:val="28"/>
          <w:szCs w:val="28"/>
        </w:rPr>
        <w:t>–</w:t>
      </w:r>
      <w:r w:rsidRPr="00BC01EF">
        <w:rPr>
          <w:color w:val="000000"/>
          <w:sz w:val="28"/>
          <w:szCs w:val="28"/>
        </w:rPr>
        <w:t xml:space="preserve"> Biến dạng kim loại ở thể rắn có khả năng khử được các khuyết tật đúc như rỗ khí, rỗ co làm cho tổ chức kim loại mòn chặt, cơ tính của sản phẩm cao.</w:t>
      </w:r>
    </w:p>
    <w:p w14:paraId="21F65474" w14:textId="77777777" w:rsidR="0040253D" w:rsidRPr="00BC01EF" w:rsidRDefault="0040253D" w:rsidP="0030566B">
      <w:pPr>
        <w:autoSpaceDE w:val="0"/>
        <w:autoSpaceDN w:val="0"/>
        <w:adjustRightInd w:val="0"/>
        <w:spacing w:before="120" w:after="120" w:line="240" w:lineRule="auto"/>
        <w:ind w:firstLine="720"/>
        <w:jc w:val="both"/>
        <w:rPr>
          <w:color w:val="000000"/>
          <w:sz w:val="28"/>
          <w:szCs w:val="28"/>
        </w:rPr>
      </w:pPr>
      <w:r w:rsidRPr="00BC01EF">
        <w:rPr>
          <w:b/>
          <w:bCs/>
          <w:color w:val="000000"/>
          <w:sz w:val="28"/>
          <w:szCs w:val="28"/>
        </w:rPr>
        <w:t>–</w:t>
      </w:r>
      <w:r w:rsidRPr="00BC01EF">
        <w:rPr>
          <w:color w:val="000000"/>
          <w:sz w:val="28"/>
          <w:szCs w:val="28"/>
        </w:rPr>
        <w:t xml:space="preserve"> Có khả năng biến tổ chức hạt trong kim loại thành tổ chức thớ, có khả năng tạo được các tổ chức thớ uốn, xoắn khác nhau làm tăng cơ tính của sản phẩm.</w:t>
      </w:r>
    </w:p>
    <w:p w14:paraId="0212A010" w14:textId="77777777" w:rsidR="0040253D" w:rsidRPr="00BC01EF" w:rsidRDefault="0040253D" w:rsidP="0030566B">
      <w:pPr>
        <w:autoSpaceDE w:val="0"/>
        <w:autoSpaceDN w:val="0"/>
        <w:adjustRightInd w:val="0"/>
        <w:spacing w:before="120" w:after="120" w:line="240" w:lineRule="auto"/>
        <w:ind w:firstLine="720"/>
        <w:jc w:val="both"/>
        <w:rPr>
          <w:color w:val="000000"/>
          <w:sz w:val="28"/>
          <w:szCs w:val="28"/>
        </w:rPr>
      </w:pPr>
      <w:r w:rsidRPr="00BC01EF">
        <w:rPr>
          <w:b/>
          <w:bCs/>
          <w:color w:val="000000"/>
          <w:sz w:val="28"/>
          <w:szCs w:val="28"/>
        </w:rPr>
        <w:t>–</w:t>
      </w:r>
      <w:r w:rsidRPr="00BC01EF">
        <w:rPr>
          <w:color w:val="000000"/>
          <w:sz w:val="28"/>
          <w:szCs w:val="28"/>
        </w:rPr>
        <w:t xml:space="preserve"> Chất lượng cơ lý lớp bề mặt sản phẩm tốt, độ bóng, độ chính xác của các chi tiết rèn dập cao hơn ở các chi tiết đúc.</w:t>
      </w:r>
    </w:p>
    <w:p w14:paraId="1F9348F3" w14:textId="77777777" w:rsidR="0040253D" w:rsidRPr="00BC01EF" w:rsidRDefault="0040253D" w:rsidP="0030566B">
      <w:pPr>
        <w:autoSpaceDE w:val="0"/>
        <w:autoSpaceDN w:val="0"/>
        <w:adjustRightInd w:val="0"/>
        <w:spacing w:before="120" w:after="120" w:line="240" w:lineRule="auto"/>
        <w:ind w:firstLine="720"/>
        <w:jc w:val="both"/>
        <w:rPr>
          <w:color w:val="000000"/>
          <w:sz w:val="28"/>
          <w:szCs w:val="28"/>
        </w:rPr>
      </w:pPr>
      <w:r w:rsidRPr="00BC01EF">
        <w:rPr>
          <w:b/>
          <w:bCs/>
          <w:color w:val="000000"/>
          <w:sz w:val="28"/>
          <w:szCs w:val="28"/>
        </w:rPr>
        <w:t>–</w:t>
      </w:r>
      <w:r w:rsidRPr="00BC01EF">
        <w:rPr>
          <w:color w:val="000000"/>
          <w:sz w:val="28"/>
          <w:szCs w:val="28"/>
        </w:rPr>
        <w:t xml:space="preserve"> Dễ cơ khí hóa và tự động hóa, gia công có năng suất cao nên giá thành hạ.</w:t>
      </w:r>
    </w:p>
    <w:p w14:paraId="70626286" w14:textId="77777777" w:rsidR="0040253D" w:rsidRPr="00BC01EF" w:rsidRDefault="0040253D"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Tuy nhiên so với đúc rèn dập có những hạn chế sau:</w:t>
      </w:r>
    </w:p>
    <w:p w14:paraId="096AB421" w14:textId="77777777" w:rsidR="0040253D" w:rsidRPr="00BC01EF" w:rsidRDefault="0040253D" w:rsidP="0030566B">
      <w:pPr>
        <w:autoSpaceDE w:val="0"/>
        <w:autoSpaceDN w:val="0"/>
        <w:adjustRightInd w:val="0"/>
        <w:spacing w:before="120" w:after="120" w:line="240" w:lineRule="auto"/>
        <w:ind w:firstLine="720"/>
        <w:jc w:val="both"/>
        <w:rPr>
          <w:color w:val="000000"/>
          <w:sz w:val="28"/>
          <w:szCs w:val="28"/>
        </w:rPr>
      </w:pPr>
      <w:r w:rsidRPr="00BC01EF">
        <w:rPr>
          <w:b/>
          <w:bCs/>
          <w:color w:val="000000"/>
          <w:sz w:val="28"/>
          <w:szCs w:val="28"/>
        </w:rPr>
        <w:t>–</w:t>
      </w:r>
      <w:r w:rsidRPr="00BC01EF">
        <w:rPr>
          <w:color w:val="000000"/>
          <w:sz w:val="28"/>
          <w:szCs w:val="28"/>
        </w:rPr>
        <w:t xml:space="preserve"> Không gia công được các chi tiết phức tạp như đúc.</w:t>
      </w:r>
    </w:p>
    <w:p w14:paraId="5D8D1CCB" w14:textId="77777777" w:rsidR="0040253D" w:rsidRPr="00BC01EF" w:rsidRDefault="0040253D" w:rsidP="0030566B">
      <w:pPr>
        <w:autoSpaceDE w:val="0"/>
        <w:autoSpaceDN w:val="0"/>
        <w:adjustRightInd w:val="0"/>
        <w:spacing w:before="120" w:after="120" w:line="240" w:lineRule="auto"/>
        <w:ind w:firstLine="720"/>
        <w:jc w:val="both"/>
        <w:rPr>
          <w:color w:val="000000"/>
          <w:sz w:val="28"/>
          <w:szCs w:val="28"/>
        </w:rPr>
      </w:pPr>
      <w:r w:rsidRPr="00BC01EF">
        <w:rPr>
          <w:b/>
          <w:bCs/>
          <w:color w:val="000000"/>
          <w:sz w:val="28"/>
          <w:szCs w:val="28"/>
        </w:rPr>
        <w:t>–</w:t>
      </w:r>
      <w:r w:rsidRPr="00BC01EF">
        <w:rPr>
          <w:color w:val="000000"/>
          <w:sz w:val="28"/>
          <w:szCs w:val="28"/>
        </w:rPr>
        <w:t xml:space="preserve">  Không rèn dập được các chi tiết quá lớn. Với những chi tiết quá lớn (như trục tuốc bin) người ta kết hợp rèn và hàn để tạo phôi.</w:t>
      </w:r>
    </w:p>
    <w:p w14:paraId="09968A8A" w14:textId="77777777" w:rsidR="0040253D" w:rsidRPr="00BC01EF" w:rsidRDefault="0040253D" w:rsidP="0030566B">
      <w:pPr>
        <w:autoSpaceDE w:val="0"/>
        <w:autoSpaceDN w:val="0"/>
        <w:adjustRightInd w:val="0"/>
        <w:spacing w:before="120" w:after="120" w:line="240" w:lineRule="auto"/>
        <w:ind w:firstLine="720"/>
        <w:jc w:val="both"/>
        <w:rPr>
          <w:color w:val="000000"/>
          <w:sz w:val="28"/>
          <w:szCs w:val="28"/>
        </w:rPr>
      </w:pPr>
      <w:r w:rsidRPr="00BC01EF">
        <w:rPr>
          <w:b/>
          <w:bCs/>
          <w:color w:val="000000"/>
          <w:sz w:val="28"/>
          <w:szCs w:val="28"/>
        </w:rPr>
        <w:t>–</w:t>
      </w:r>
      <w:r w:rsidRPr="00BC01EF">
        <w:rPr>
          <w:color w:val="000000"/>
          <w:sz w:val="28"/>
          <w:szCs w:val="28"/>
        </w:rPr>
        <w:t xml:space="preserve"> Các hợp kim sử dụng trong rèn dập hạn chế hơn so với đúc, không rèn dập được các kim loại dòn.</w:t>
      </w:r>
    </w:p>
    <w:p w14:paraId="6F4D8E19" w14:textId="77777777" w:rsidR="0040253D" w:rsidRPr="00BC01EF" w:rsidRDefault="0040253D"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So với gia công cắt gọt, rèn dập có những đặc điểm sau:</w:t>
      </w:r>
    </w:p>
    <w:p w14:paraId="0D51373E" w14:textId="77777777" w:rsidR="0040253D" w:rsidRPr="00BC01EF" w:rsidRDefault="0040253D" w:rsidP="0030566B">
      <w:pPr>
        <w:autoSpaceDE w:val="0"/>
        <w:autoSpaceDN w:val="0"/>
        <w:adjustRightInd w:val="0"/>
        <w:spacing w:before="120" w:after="120" w:line="240" w:lineRule="auto"/>
        <w:ind w:firstLine="720"/>
        <w:jc w:val="both"/>
        <w:rPr>
          <w:color w:val="000000"/>
          <w:sz w:val="28"/>
          <w:szCs w:val="28"/>
        </w:rPr>
      </w:pPr>
      <w:r w:rsidRPr="00BC01EF">
        <w:rPr>
          <w:b/>
          <w:bCs/>
          <w:color w:val="000000"/>
          <w:sz w:val="28"/>
          <w:szCs w:val="28"/>
        </w:rPr>
        <w:t>–</w:t>
      </w:r>
      <w:r w:rsidRPr="00BC01EF">
        <w:rPr>
          <w:color w:val="000000"/>
          <w:sz w:val="28"/>
          <w:szCs w:val="28"/>
        </w:rPr>
        <w:t xml:space="preserve"> Năng suất cao, phế liệu ít, tiết kiệm nguyên vật liệu nên giá thành hạ.</w:t>
      </w:r>
    </w:p>
    <w:p w14:paraId="7FC0F733" w14:textId="77777777" w:rsidR="0040253D" w:rsidRPr="00BC01EF" w:rsidRDefault="0040253D" w:rsidP="0030566B">
      <w:pPr>
        <w:autoSpaceDE w:val="0"/>
        <w:autoSpaceDN w:val="0"/>
        <w:adjustRightInd w:val="0"/>
        <w:spacing w:before="120" w:after="120" w:line="240" w:lineRule="auto"/>
        <w:ind w:firstLine="720"/>
        <w:jc w:val="both"/>
        <w:rPr>
          <w:color w:val="000000"/>
          <w:sz w:val="28"/>
          <w:szCs w:val="28"/>
        </w:rPr>
      </w:pPr>
      <w:r w:rsidRPr="00BC01EF">
        <w:rPr>
          <w:b/>
          <w:bCs/>
          <w:color w:val="000000"/>
          <w:sz w:val="28"/>
          <w:szCs w:val="28"/>
        </w:rPr>
        <w:lastRenderedPageBreak/>
        <w:t>–</w:t>
      </w:r>
      <w:r w:rsidRPr="00BC01EF">
        <w:rPr>
          <w:color w:val="000000"/>
          <w:sz w:val="28"/>
          <w:szCs w:val="28"/>
        </w:rPr>
        <w:t xml:space="preserve"> Có khả năng tạo tổ chức thớ tăng tính chịu lực cho sản phẩm, còn gia công cắt gọt thì cắt đứt thớ, làm mất tính liên tục của thớ, làm giảm khả năng chịu lực của sản phẩm.</w:t>
      </w:r>
    </w:p>
    <w:p w14:paraId="28D849C7" w14:textId="77777777" w:rsidR="0040253D" w:rsidRPr="00BC01EF" w:rsidRDefault="0040253D" w:rsidP="0030566B">
      <w:pPr>
        <w:autoSpaceDE w:val="0"/>
        <w:autoSpaceDN w:val="0"/>
        <w:adjustRightInd w:val="0"/>
        <w:spacing w:before="120" w:after="120" w:line="240" w:lineRule="auto"/>
        <w:ind w:firstLine="720"/>
        <w:jc w:val="both"/>
        <w:rPr>
          <w:color w:val="000000"/>
          <w:sz w:val="28"/>
          <w:szCs w:val="28"/>
        </w:rPr>
      </w:pPr>
      <w:r w:rsidRPr="00BC01EF">
        <w:rPr>
          <w:b/>
          <w:bCs/>
          <w:color w:val="000000"/>
          <w:sz w:val="28"/>
          <w:szCs w:val="28"/>
        </w:rPr>
        <w:t>–</w:t>
      </w:r>
      <w:r w:rsidRPr="00BC01EF">
        <w:rPr>
          <w:color w:val="000000"/>
          <w:sz w:val="28"/>
          <w:szCs w:val="28"/>
        </w:rPr>
        <w:t xml:space="preserve">  Độ chính xác và độ bóng bề mặt của sản phẩm rèn dập thấp hơn ở sản phẩm gia công cắt gọt, vật liệu cũng hạn chế hơn.</w:t>
      </w:r>
    </w:p>
    <w:p w14:paraId="0C9320A7" w14:textId="77777777" w:rsidR="0040253D" w:rsidRPr="00BC01EF" w:rsidRDefault="0040253D"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Rèn dập là những phương pháp cơ bản để chế tạo phôi cho gia công cắt gọt, những chi tiết quan trọng cần chịu lực lớn thường phải qua rèn dập. Ngành rèn dập không thể thiếu được trong công nghiệp cơ khí, ngày nay đang phát triển mạnh theo các hướng:</w:t>
      </w:r>
    </w:p>
    <w:p w14:paraId="0358537B" w14:textId="77777777" w:rsidR="0040253D" w:rsidRPr="00BC01EF" w:rsidRDefault="0040253D" w:rsidP="0030566B">
      <w:pPr>
        <w:autoSpaceDE w:val="0"/>
        <w:autoSpaceDN w:val="0"/>
        <w:adjustRightInd w:val="0"/>
        <w:spacing w:before="120" w:after="120" w:line="240" w:lineRule="auto"/>
        <w:ind w:firstLine="720"/>
        <w:jc w:val="both"/>
        <w:rPr>
          <w:color w:val="000000"/>
          <w:sz w:val="28"/>
          <w:szCs w:val="28"/>
        </w:rPr>
      </w:pPr>
      <w:r w:rsidRPr="00BC01EF">
        <w:rPr>
          <w:b/>
          <w:bCs/>
          <w:color w:val="000000"/>
          <w:sz w:val="28"/>
          <w:szCs w:val="28"/>
        </w:rPr>
        <w:t>–</w:t>
      </w:r>
      <w:r w:rsidRPr="00BC01EF">
        <w:rPr>
          <w:color w:val="000000"/>
          <w:sz w:val="28"/>
          <w:szCs w:val="28"/>
        </w:rPr>
        <w:t xml:space="preserve"> Nâng cao độ chính xác và độ bóng của sản phẩm nhằm đạt tới không cần qua gia công cơ khí.</w:t>
      </w:r>
    </w:p>
    <w:p w14:paraId="6E873A9F" w14:textId="77777777" w:rsidR="0040253D" w:rsidRPr="00BC01EF" w:rsidRDefault="0040253D" w:rsidP="0030566B">
      <w:pPr>
        <w:autoSpaceDE w:val="0"/>
        <w:autoSpaceDN w:val="0"/>
        <w:adjustRightInd w:val="0"/>
        <w:spacing w:before="120" w:after="120" w:line="240" w:lineRule="auto"/>
        <w:ind w:firstLine="720"/>
        <w:jc w:val="both"/>
        <w:rPr>
          <w:color w:val="000000"/>
          <w:sz w:val="28"/>
          <w:szCs w:val="28"/>
        </w:rPr>
      </w:pPr>
      <w:r w:rsidRPr="00BC01EF">
        <w:rPr>
          <w:b/>
          <w:bCs/>
          <w:color w:val="000000"/>
          <w:sz w:val="28"/>
          <w:szCs w:val="28"/>
        </w:rPr>
        <w:t>–</w:t>
      </w:r>
      <w:r w:rsidRPr="00BC01EF">
        <w:rPr>
          <w:color w:val="000000"/>
          <w:sz w:val="28"/>
          <w:szCs w:val="28"/>
        </w:rPr>
        <w:t xml:space="preserve"> Ứng dụng các phương pháp công nghệ tiên tiến để mở rộng khả năng gia công và nâng cao chất lượng sản phẩm.</w:t>
      </w:r>
    </w:p>
    <w:p w14:paraId="54E0D4A8" w14:textId="77777777" w:rsidR="0040253D" w:rsidRPr="00BC01EF" w:rsidRDefault="0040253D" w:rsidP="0030566B">
      <w:pPr>
        <w:autoSpaceDE w:val="0"/>
        <w:autoSpaceDN w:val="0"/>
        <w:adjustRightInd w:val="0"/>
        <w:spacing w:before="120" w:after="120" w:line="240" w:lineRule="auto"/>
        <w:ind w:firstLine="720"/>
        <w:jc w:val="both"/>
        <w:rPr>
          <w:color w:val="000000"/>
          <w:sz w:val="28"/>
          <w:szCs w:val="28"/>
        </w:rPr>
      </w:pPr>
      <w:r w:rsidRPr="00BC01EF">
        <w:rPr>
          <w:b/>
          <w:bCs/>
          <w:color w:val="000000"/>
          <w:sz w:val="28"/>
          <w:szCs w:val="28"/>
        </w:rPr>
        <w:t>–</w:t>
      </w:r>
      <w:r w:rsidRPr="00BC01EF">
        <w:rPr>
          <w:color w:val="000000"/>
          <w:sz w:val="28"/>
          <w:szCs w:val="28"/>
        </w:rPr>
        <w:t xml:space="preserve"> Chế tạo thiết bị có công suất lớn để có thể gia công được các chi tiết có khối lượng và kích thước lớn.</w:t>
      </w:r>
    </w:p>
    <w:p w14:paraId="504B0447" w14:textId="77777777" w:rsidR="0040253D" w:rsidRPr="00BC01EF" w:rsidRDefault="0040253D" w:rsidP="0030566B">
      <w:pPr>
        <w:autoSpaceDE w:val="0"/>
        <w:autoSpaceDN w:val="0"/>
        <w:adjustRightInd w:val="0"/>
        <w:spacing w:before="120" w:after="120" w:line="240" w:lineRule="auto"/>
        <w:ind w:firstLine="720"/>
        <w:jc w:val="both"/>
        <w:rPr>
          <w:color w:val="000000"/>
          <w:sz w:val="28"/>
          <w:szCs w:val="28"/>
        </w:rPr>
      </w:pPr>
      <w:r w:rsidRPr="00BC01EF">
        <w:rPr>
          <w:b/>
          <w:bCs/>
          <w:color w:val="000000"/>
          <w:sz w:val="28"/>
          <w:szCs w:val="28"/>
        </w:rPr>
        <w:t>–</w:t>
      </w:r>
      <w:r w:rsidRPr="00BC01EF">
        <w:rPr>
          <w:color w:val="000000"/>
          <w:sz w:val="28"/>
          <w:szCs w:val="28"/>
        </w:rPr>
        <w:t xml:space="preserve"> Cơ khí hóa và tự động hóa quá trình sản xuất để nâng cao năng suất lao động, hạ giá thành sản phẩm.</w:t>
      </w:r>
    </w:p>
    <w:p w14:paraId="46A066D7" w14:textId="2735F40A" w:rsidR="00105E3A" w:rsidRPr="00C149D1" w:rsidRDefault="00105E3A" w:rsidP="0030566B">
      <w:pPr>
        <w:pStyle w:val="Heading2"/>
        <w:spacing w:before="120" w:after="120" w:line="240" w:lineRule="auto"/>
        <w:rPr>
          <w:rFonts w:ascii="Times New Roman" w:hAnsi="Times New Roman" w:cs="Times New Roman"/>
          <w:b/>
          <w:bCs/>
          <w:i/>
          <w:iCs/>
          <w:color w:val="auto"/>
          <w:sz w:val="28"/>
          <w:szCs w:val="28"/>
        </w:rPr>
      </w:pPr>
      <w:bookmarkStart w:id="35" w:name="_Toc109735244"/>
      <w:r w:rsidRPr="00C149D1">
        <w:rPr>
          <w:rFonts w:ascii="Times New Roman" w:hAnsi="Times New Roman" w:cs="Times New Roman"/>
          <w:b/>
          <w:bCs/>
          <w:i/>
          <w:iCs/>
          <w:color w:val="auto"/>
          <w:sz w:val="28"/>
          <w:szCs w:val="28"/>
        </w:rPr>
        <w:t>3.1.3 Phân loại</w:t>
      </w:r>
      <w:bookmarkEnd w:id="35"/>
      <w:r w:rsidRPr="00C149D1">
        <w:rPr>
          <w:rFonts w:ascii="Times New Roman" w:hAnsi="Times New Roman" w:cs="Times New Roman"/>
          <w:b/>
          <w:bCs/>
          <w:i/>
          <w:iCs/>
          <w:color w:val="auto"/>
          <w:sz w:val="28"/>
          <w:szCs w:val="28"/>
        </w:rPr>
        <w:t xml:space="preserve"> </w:t>
      </w:r>
    </w:p>
    <w:p w14:paraId="5F0C9656" w14:textId="77777777" w:rsidR="0040253D" w:rsidRPr="00BC01EF" w:rsidRDefault="0040253D"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 xml:space="preserve">Các phương pháp gia công kim loại bằng áp lực cơ bản có cán, kéo, ép, rèn tự do, rèn khuôn, dập tấm, miết, gò. Ở trạng thái nguội người ta thường dùng các phương pháp kéo </w:t>
      </w:r>
      <w:proofErr w:type="gramStart"/>
      <w:r w:rsidRPr="00BC01EF">
        <w:rPr>
          <w:color w:val="000000"/>
          <w:sz w:val="28"/>
          <w:szCs w:val="28"/>
        </w:rPr>
        <w:t>dây ,</w:t>
      </w:r>
      <w:proofErr w:type="gramEnd"/>
      <w:r w:rsidRPr="00BC01EF">
        <w:rPr>
          <w:color w:val="000000"/>
          <w:sz w:val="28"/>
          <w:szCs w:val="28"/>
        </w:rPr>
        <w:t xml:space="preserve"> dập tấm, dập nguội thể tích, cán nguội, miết, gò đối với các kim loại mềm. Đối với thép với các sản phẩm có khối lượng lớn hay bề dày lớn thường dùng cán nóng, rèn khuôn, rèn tự do, ép chảy.</w:t>
      </w:r>
    </w:p>
    <w:p w14:paraId="00F0407B" w14:textId="77777777" w:rsidR="0040253D" w:rsidRPr="00BC01EF" w:rsidRDefault="0040253D" w:rsidP="0030566B">
      <w:pPr>
        <w:autoSpaceDE w:val="0"/>
        <w:autoSpaceDN w:val="0"/>
        <w:adjustRightInd w:val="0"/>
        <w:spacing w:before="120" w:after="120" w:line="240" w:lineRule="auto"/>
        <w:ind w:firstLine="720"/>
        <w:jc w:val="both"/>
        <w:rPr>
          <w:color w:val="000000"/>
          <w:sz w:val="28"/>
          <w:szCs w:val="28"/>
        </w:rPr>
      </w:pPr>
      <w:r w:rsidRPr="00BC01EF">
        <w:rPr>
          <w:b/>
          <w:bCs/>
          <w:color w:val="000000"/>
          <w:sz w:val="28"/>
          <w:szCs w:val="28"/>
        </w:rPr>
        <w:t>Cán</w:t>
      </w:r>
      <w:r w:rsidRPr="00BC01EF">
        <w:rPr>
          <w:color w:val="000000"/>
          <w:sz w:val="28"/>
          <w:szCs w:val="28"/>
        </w:rPr>
        <w:t>: Phương pháp biến dạng kim loại giữa hai trục quay của máy cán, phôi biến dạng và di chuyển nhờ sự quay liên tục của trục cán và ma sát giữa trục cán với phôi (Hình 2-1a).</w:t>
      </w:r>
    </w:p>
    <w:p w14:paraId="1BE65CFE" w14:textId="77777777" w:rsidR="0040253D" w:rsidRPr="00BC01EF" w:rsidRDefault="0040253D" w:rsidP="0030566B">
      <w:pPr>
        <w:autoSpaceDE w:val="0"/>
        <w:autoSpaceDN w:val="0"/>
        <w:adjustRightInd w:val="0"/>
        <w:spacing w:before="120" w:after="120" w:line="240" w:lineRule="auto"/>
        <w:ind w:firstLine="720"/>
        <w:jc w:val="both"/>
        <w:rPr>
          <w:color w:val="000000"/>
          <w:sz w:val="28"/>
          <w:szCs w:val="28"/>
        </w:rPr>
      </w:pPr>
      <w:r w:rsidRPr="00BC01EF">
        <w:rPr>
          <w:b/>
          <w:bCs/>
          <w:color w:val="000000"/>
          <w:sz w:val="28"/>
          <w:szCs w:val="28"/>
        </w:rPr>
        <w:t>Kéo</w:t>
      </w:r>
      <w:r w:rsidRPr="00BC01EF">
        <w:rPr>
          <w:color w:val="000000"/>
          <w:sz w:val="28"/>
          <w:szCs w:val="28"/>
        </w:rPr>
        <w:t>: Kéo dài phôi qua khuôn kéo, lỗ khuôn có hình dáng và kích thước nhỏ hơn tiết diện phôi (Hình 2-1b). Kéo có đặc điểm là bề mặt sản phẩm nhẵn bóng, độ chính xác cao. Kéo có kéo dây, kéo ống, kéo thỏi với chiều dài không hạn chế.</w:t>
      </w:r>
    </w:p>
    <w:p w14:paraId="6F8A397D" w14:textId="77777777" w:rsidR="0040253D" w:rsidRPr="00BC01EF" w:rsidRDefault="0040253D" w:rsidP="0030566B">
      <w:pPr>
        <w:autoSpaceDE w:val="0"/>
        <w:autoSpaceDN w:val="0"/>
        <w:adjustRightInd w:val="0"/>
        <w:spacing w:before="120" w:after="120" w:line="240" w:lineRule="auto"/>
        <w:ind w:firstLine="720"/>
        <w:jc w:val="both"/>
        <w:rPr>
          <w:color w:val="000000"/>
          <w:sz w:val="28"/>
          <w:szCs w:val="28"/>
        </w:rPr>
      </w:pPr>
      <w:r w:rsidRPr="00BC01EF">
        <w:rPr>
          <w:b/>
          <w:bCs/>
          <w:color w:val="000000"/>
          <w:sz w:val="28"/>
          <w:szCs w:val="28"/>
        </w:rPr>
        <w:t>Ép</w:t>
      </w:r>
      <w:r w:rsidRPr="00BC01EF">
        <w:rPr>
          <w:color w:val="000000"/>
          <w:sz w:val="28"/>
          <w:szCs w:val="28"/>
        </w:rPr>
        <w:t>: Phương pháp chế tạo các thỏi hoặc ống thường bằng kim loại màu và hợp kim của chúng. Kim loại sau khi nung cho vào khuôn ép, dưới tác dụng của chày ép kim loại chui qua lỗ khuôn ép có hình dạng và kích thước chi tiết cần chế tạo (Hình 2-1c).</w:t>
      </w:r>
    </w:p>
    <w:p w14:paraId="24CC651D" w14:textId="076F45C9" w:rsidR="0040253D" w:rsidRPr="00BC01EF" w:rsidRDefault="0040253D" w:rsidP="0030566B">
      <w:pPr>
        <w:autoSpaceDE w:val="0"/>
        <w:autoSpaceDN w:val="0"/>
        <w:adjustRightInd w:val="0"/>
        <w:spacing w:before="120" w:after="120" w:line="240" w:lineRule="auto"/>
        <w:ind w:firstLine="720"/>
        <w:jc w:val="both"/>
        <w:rPr>
          <w:color w:val="000000"/>
          <w:sz w:val="28"/>
          <w:szCs w:val="28"/>
        </w:rPr>
      </w:pPr>
      <w:r w:rsidRPr="00BC01EF">
        <w:rPr>
          <w:b/>
          <w:bCs/>
          <w:color w:val="000000"/>
          <w:sz w:val="28"/>
          <w:szCs w:val="28"/>
        </w:rPr>
        <w:t>Rèn tự do</w:t>
      </w:r>
      <w:r w:rsidRPr="00BC01EF">
        <w:rPr>
          <w:color w:val="000000"/>
          <w:sz w:val="28"/>
          <w:szCs w:val="28"/>
        </w:rPr>
        <w:t>: Phương pháp làm biến dạng kim loại dưới tác dụng lực đập của đầu búa hoặc lực ép của máy ép.</w:t>
      </w:r>
      <w:r w:rsidR="004F7DD9">
        <w:rPr>
          <w:color w:val="000000"/>
          <w:sz w:val="28"/>
          <w:szCs w:val="28"/>
        </w:rPr>
        <w:t xml:space="preserve"> </w:t>
      </w:r>
      <w:proofErr w:type="gramStart"/>
      <w:r w:rsidRPr="00BC01EF">
        <w:rPr>
          <w:color w:val="000000"/>
          <w:sz w:val="28"/>
          <w:szCs w:val="28"/>
        </w:rPr>
        <w:t>Vì</w:t>
      </w:r>
      <w:proofErr w:type="gramEnd"/>
      <w:r w:rsidRPr="00BC01EF">
        <w:rPr>
          <w:color w:val="000000"/>
          <w:sz w:val="28"/>
          <w:szCs w:val="28"/>
        </w:rPr>
        <w:t xml:space="preserve"> không dùng khuôn nên kim loại biến dạng không bị hạn chế bởi lòng khuôn (Hình 2-1d).</w:t>
      </w:r>
    </w:p>
    <w:p w14:paraId="504FCC98" w14:textId="71E8EE62" w:rsidR="0040253D" w:rsidRPr="00BC01EF" w:rsidRDefault="0040253D" w:rsidP="0030566B">
      <w:pPr>
        <w:autoSpaceDE w:val="0"/>
        <w:autoSpaceDN w:val="0"/>
        <w:adjustRightInd w:val="0"/>
        <w:spacing w:before="120" w:after="120" w:line="240" w:lineRule="auto"/>
        <w:ind w:firstLine="720"/>
        <w:jc w:val="both"/>
        <w:rPr>
          <w:color w:val="000000"/>
          <w:sz w:val="28"/>
          <w:szCs w:val="28"/>
        </w:rPr>
      </w:pPr>
      <w:r w:rsidRPr="00BC01EF">
        <w:rPr>
          <w:noProof/>
          <w:sz w:val="28"/>
          <w:szCs w:val="28"/>
        </w:rPr>
        <w:lastRenderedPageBreak/>
        <w:drawing>
          <wp:anchor distT="0" distB="0" distL="114300" distR="114300" simplePos="0" relativeHeight="251715584" behindDoc="1" locked="0" layoutInCell="1" allowOverlap="1" wp14:anchorId="5477B09D" wp14:editId="5AB78165">
            <wp:simplePos x="0" y="0"/>
            <wp:positionH relativeFrom="column">
              <wp:posOffset>2169307</wp:posOffset>
            </wp:positionH>
            <wp:positionV relativeFrom="paragraph">
              <wp:posOffset>142654</wp:posOffset>
            </wp:positionV>
            <wp:extent cx="3881120" cy="1882140"/>
            <wp:effectExtent l="0" t="0" r="5080" b="3810"/>
            <wp:wrapTight wrapText="bothSides">
              <wp:wrapPolygon edited="0">
                <wp:start x="0" y="0"/>
                <wp:lineTo x="0" y="21425"/>
                <wp:lineTo x="21522" y="21425"/>
                <wp:lineTo x="21522" y="0"/>
                <wp:lineTo x="0" y="0"/>
              </wp:wrapPolygon>
            </wp:wrapTight>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3881120" cy="1882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C01EF">
        <w:rPr>
          <w:b/>
          <w:bCs/>
          <w:color w:val="000000"/>
          <w:sz w:val="28"/>
          <w:szCs w:val="28"/>
        </w:rPr>
        <w:t>Rèn khuôn hay dập nóng thể tích</w:t>
      </w:r>
      <w:r w:rsidRPr="00BC01EF">
        <w:rPr>
          <w:color w:val="000000"/>
          <w:sz w:val="28"/>
          <w:szCs w:val="28"/>
        </w:rPr>
        <w:t>: Phương pháp làm biến dạng kim loại trong lòng khuôn có kích thước và hình dạng của chi tiết cần chế tạo (dưới tác dụng của lực của đầu búa hay đầu máy ép) (Hình 2-1e).</w:t>
      </w:r>
    </w:p>
    <w:p w14:paraId="2068D2DD" w14:textId="77777777" w:rsidR="0040253D" w:rsidRPr="00BC01EF" w:rsidRDefault="0040253D"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Rèn tự do thường dùng để sản xuất đơn chiếc, dùng trong sửa chữa còn rèn khuôn thường dùng cho sản xuất hàng loạt.</w:t>
      </w:r>
    </w:p>
    <w:p w14:paraId="706E347C" w14:textId="77777777" w:rsidR="0040253D" w:rsidRPr="00BC01EF" w:rsidRDefault="0040253D" w:rsidP="0030566B">
      <w:pPr>
        <w:autoSpaceDE w:val="0"/>
        <w:autoSpaceDN w:val="0"/>
        <w:adjustRightInd w:val="0"/>
        <w:spacing w:before="120" w:after="120" w:line="240" w:lineRule="auto"/>
        <w:ind w:firstLine="720"/>
        <w:jc w:val="both"/>
        <w:rPr>
          <w:color w:val="000000"/>
          <w:sz w:val="28"/>
          <w:szCs w:val="28"/>
        </w:rPr>
      </w:pPr>
      <w:r w:rsidRPr="00BC01EF">
        <w:rPr>
          <w:b/>
          <w:bCs/>
          <w:color w:val="000000"/>
          <w:sz w:val="28"/>
          <w:szCs w:val="28"/>
        </w:rPr>
        <w:t>Dập tấm</w:t>
      </w:r>
      <w:r w:rsidRPr="00BC01EF">
        <w:rPr>
          <w:color w:val="000000"/>
          <w:sz w:val="28"/>
          <w:szCs w:val="28"/>
        </w:rPr>
        <w:t xml:space="preserve">: Phương pháp chế tạo chi tiết từ phôi có dạng tấm (Hình 2-1g). Dập tấm có thể thực hiện ở trạng thái nóng hoặc nguội nhưng ở dạng nguội thông dụng hơn nên thường được gọi là dập </w:t>
      </w:r>
      <w:proofErr w:type="gramStart"/>
      <w:r w:rsidRPr="00BC01EF">
        <w:rPr>
          <w:color w:val="000000"/>
          <w:sz w:val="28"/>
          <w:szCs w:val="28"/>
        </w:rPr>
        <w:t>nguội .</w:t>
      </w:r>
      <w:proofErr w:type="gramEnd"/>
    </w:p>
    <w:p w14:paraId="4EE06ED5" w14:textId="77777777" w:rsidR="0040253D" w:rsidRPr="00BC01EF" w:rsidRDefault="0040253D" w:rsidP="0030566B">
      <w:pPr>
        <w:autoSpaceDE w:val="0"/>
        <w:autoSpaceDN w:val="0"/>
        <w:adjustRightInd w:val="0"/>
        <w:spacing w:before="120" w:after="120" w:line="240" w:lineRule="auto"/>
        <w:ind w:firstLine="720"/>
        <w:jc w:val="both"/>
        <w:rPr>
          <w:color w:val="000000"/>
          <w:sz w:val="28"/>
          <w:szCs w:val="28"/>
        </w:rPr>
      </w:pPr>
      <w:r w:rsidRPr="00BC01EF">
        <w:rPr>
          <w:b/>
          <w:bCs/>
          <w:color w:val="000000"/>
          <w:sz w:val="28"/>
          <w:szCs w:val="28"/>
        </w:rPr>
        <w:t>Miết hay còn gọi là tiện dựng</w:t>
      </w:r>
      <w:r w:rsidRPr="00BC01EF">
        <w:rPr>
          <w:color w:val="000000"/>
          <w:sz w:val="28"/>
          <w:szCs w:val="28"/>
        </w:rPr>
        <w:t>: Phương pháp chế tạo chi tiết có dạng hình tròn xoay từ kim loại tấm mỏng.</w:t>
      </w:r>
    </w:p>
    <w:p w14:paraId="1308CFE7" w14:textId="77777777" w:rsidR="0040253D" w:rsidRPr="00BC01EF" w:rsidRDefault="0040253D"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Miết có thể dùng thay thế các phương pháp dập tấm mà sau khi dập tấm phải tóp miệng, viền mép, uốn vành ….</w:t>
      </w:r>
    </w:p>
    <w:p w14:paraId="541C8152" w14:textId="77777777" w:rsidR="0040253D" w:rsidRPr="00BC01EF" w:rsidRDefault="0040253D"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Miết là phương pháp bán cơ khí vì phải dùng lực biến dạng bằng lực tay hoặc vừa lực máy vừa lực tay.</w:t>
      </w:r>
    </w:p>
    <w:p w14:paraId="649A0DAA" w14:textId="146D2128" w:rsidR="0040253D" w:rsidRPr="00BC01EF" w:rsidRDefault="0040253D" w:rsidP="0030566B">
      <w:pPr>
        <w:autoSpaceDE w:val="0"/>
        <w:autoSpaceDN w:val="0"/>
        <w:adjustRightInd w:val="0"/>
        <w:spacing w:before="120" w:after="120" w:line="240" w:lineRule="auto"/>
        <w:ind w:firstLine="720"/>
        <w:jc w:val="both"/>
        <w:rPr>
          <w:color w:val="000000"/>
          <w:sz w:val="28"/>
          <w:szCs w:val="28"/>
        </w:rPr>
      </w:pPr>
      <w:r w:rsidRPr="00BC01EF">
        <w:rPr>
          <w:noProof/>
          <w:sz w:val="28"/>
          <w:szCs w:val="28"/>
        </w:rPr>
        <w:drawing>
          <wp:anchor distT="0" distB="0" distL="114300" distR="114300" simplePos="0" relativeHeight="251716608" behindDoc="1" locked="0" layoutInCell="1" allowOverlap="1" wp14:anchorId="0EBF6183" wp14:editId="1F1E7ECD">
            <wp:simplePos x="0" y="0"/>
            <wp:positionH relativeFrom="margin">
              <wp:align>right</wp:align>
            </wp:positionH>
            <wp:positionV relativeFrom="paragraph">
              <wp:posOffset>908685</wp:posOffset>
            </wp:positionV>
            <wp:extent cx="1403350" cy="1892300"/>
            <wp:effectExtent l="0" t="0" r="6350" b="0"/>
            <wp:wrapTight wrapText="bothSides">
              <wp:wrapPolygon edited="0">
                <wp:start x="0" y="0"/>
                <wp:lineTo x="0" y="21310"/>
                <wp:lineTo x="21405" y="21310"/>
                <wp:lineTo x="21405" y="0"/>
                <wp:lineTo x="0" y="0"/>
              </wp:wrapPolygon>
            </wp:wrapTight>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1403350" cy="18923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C01EF">
        <w:rPr>
          <w:b/>
          <w:bCs/>
          <w:color w:val="000000"/>
          <w:sz w:val="28"/>
          <w:szCs w:val="28"/>
        </w:rPr>
        <w:t>Gò</w:t>
      </w:r>
      <w:r w:rsidRPr="00BC01EF">
        <w:rPr>
          <w:color w:val="000000"/>
          <w:sz w:val="28"/>
          <w:szCs w:val="28"/>
        </w:rPr>
        <w:t>: Phương pháp biến dạng nguội kim loại chủ yếu ở dạng tấm hoặc thanh bằng các quy trình biến dạng dẻo để tạo hình dạng mong muốn, sau đó sử dụng các loại mối ghép tháo được hoặc không tháo được (hàn, tán đinh, ghép mí…) để kết nối các bộ phận thành sản phẩm hoàn chỉnh. Gò có năng suất rất thấp nên chỉ dùng trong sản xuất nhỏ, sửa chữa, nhưng ưu điểm của gò là có thể chế tạo các sản phẩm có hình dáng phức tạp bất kỳ. Trong ngành sửa chữa ôtô, nghề làm đồng là kết hợp giữa công nghệ gò và công nghệ hàn.</w:t>
      </w:r>
    </w:p>
    <w:p w14:paraId="050B1BA9" w14:textId="09660FDD" w:rsidR="0040253D" w:rsidRPr="00BC01EF" w:rsidRDefault="0040253D"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Các công nghệ cán, kéo dây, ép ống, ép thỏi thường được sử dụng trong các nhà máy liên hợp luyện kim, còn các công nghệ rèn tự do, rèn khuôn, dập nguội thường được dùng trong các nhà máy cơ khí.</w:t>
      </w:r>
    </w:p>
    <w:p w14:paraId="1630E143" w14:textId="0716E573" w:rsidR="0040253D" w:rsidRPr="00BC01EF" w:rsidRDefault="0040253D"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Số lượng các chi tiết máy được gia công bằng các phương pháp rèn và dập trong ngành chế tạo ôtô hiện đại chiếm 85%, trong ngành chế tạo radio, tivi, máy móc điện tử chiếm 80%, còn trong ngành chế tạo đồ dùng gia đình hầu như chiếm 100%.</w:t>
      </w:r>
    </w:p>
    <w:p w14:paraId="129611DC" w14:textId="01280863" w:rsidR="00105E3A" w:rsidRPr="00C149D1" w:rsidRDefault="00105E3A" w:rsidP="0030566B">
      <w:pPr>
        <w:pStyle w:val="Heading2"/>
        <w:spacing w:before="120" w:after="120" w:line="240" w:lineRule="auto"/>
        <w:rPr>
          <w:rFonts w:ascii="Times New Roman" w:hAnsi="Times New Roman" w:cs="Times New Roman"/>
          <w:b/>
          <w:bCs/>
          <w:i/>
          <w:iCs/>
          <w:color w:val="auto"/>
          <w:sz w:val="28"/>
          <w:szCs w:val="28"/>
        </w:rPr>
      </w:pPr>
      <w:bookmarkStart w:id="36" w:name="_Toc109735245"/>
      <w:r w:rsidRPr="00C149D1">
        <w:rPr>
          <w:rFonts w:ascii="Times New Roman" w:hAnsi="Times New Roman" w:cs="Times New Roman"/>
          <w:b/>
          <w:bCs/>
          <w:i/>
          <w:iCs/>
          <w:color w:val="auto"/>
          <w:sz w:val="28"/>
          <w:szCs w:val="28"/>
        </w:rPr>
        <w:t>3.1.4 Cán kim loại</w:t>
      </w:r>
      <w:bookmarkEnd w:id="36"/>
    </w:p>
    <w:p w14:paraId="76412AF3" w14:textId="77777777" w:rsidR="00F20FA9" w:rsidRPr="00BC01EF" w:rsidRDefault="00F20FA9" w:rsidP="0030566B">
      <w:pPr>
        <w:pStyle w:val="BodyText"/>
        <w:spacing w:before="120" w:after="120"/>
        <w:ind w:left="0" w:right="141" w:firstLine="284"/>
        <w:jc w:val="both"/>
        <w:rPr>
          <w:rFonts w:ascii="Times New Roman" w:hAnsi="Times New Roman" w:cs="Times New Roman"/>
          <w:sz w:val="28"/>
          <w:szCs w:val="28"/>
        </w:rPr>
      </w:pPr>
      <w:r w:rsidRPr="00BC01EF">
        <w:rPr>
          <w:rFonts w:ascii="Times New Roman" w:hAnsi="Times New Roman" w:cs="Times New Roman"/>
          <w:sz w:val="28"/>
          <w:szCs w:val="28"/>
        </w:rPr>
        <w:t xml:space="preserve">Quá trình cán là cho kim loại biến dạng giữa hai trục cán quay ngược chiều nhau có khe hở nhỏ hơn chiều cao của phôi, kết quả làm cho chiều cao phôi giảm, chiều dài và chiều rộng tăng. Hình dạng của khe hở giữa hai trục cán quyết định hình </w:t>
      </w:r>
      <w:r w:rsidRPr="00BC01EF">
        <w:rPr>
          <w:rFonts w:ascii="Times New Roman" w:hAnsi="Times New Roman" w:cs="Times New Roman"/>
          <w:sz w:val="28"/>
          <w:szCs w:val="28"/>
        </w:rPr>
        <w:lastRenderedPageBreak/>
        <w:t>dáng của sản phẩm. Quá trình phôi chuyển động qua khe hở trục cán là nhờ ma sát giữa hai trục cán với</w:t>
      </w:r>
      <w:r w:rsidRPr="00BC01EF">
        <w:rPr>
          <w:rFonts w:ascii="Times New Roman" w:hAnsi="Times New Roman" w:cs="Times New Roman"/>
          <w:spacing w:val="-23"/>
          <w:sz w:val="28"/>
          <w:szCs w:val="28"/>
        </w:rPr>
        <w:t xml:space="preserve"> </w:t>
      </w:r>
      <w:r w:rsidRPr="00BC01EF">
        <w:rPr>
          <w:rFonts w:ascii="Times New Roman" w:hAnsi="Times New Roman" w:cs="Times New Roman"/>
          <w:sz w:val="28"/>
          <w:szCs w:val="28"/>
        </w:rPr>
        <w:t>phôi.</w:t>
      </w:r>
    </w:p>
    <w:p w14:paraId="3D199BD9" w14:textId="77777777" w:rsidR="00F20FA9" w:rsidRPr="00BC01EF" w:rsidRDefault="00F20FA9" w:rsidP="0030566B">
      <w:pPr>
        <w:pStyle w:val="BodyText"/>
        <w:spacing w:before="120" w:after="120"/>
        <w:ind w:left="0" w:right="141" w:firstLine="284"/>
        <w:jc w:val="both"/>
        <w:rPr>
          <w:rFonts w:ascii="Times New Roman" w:hAnsi="Times New Roman" w:cs="Times New Roman"/>
          <w:sz w:val="28"/>
          <w:szCs w:val="28"/>
        </w:rPr>
      </w:pPr>
      <w:r w:rsidRPr="00BC01EF">
        <w:rPr>
          <w:rFonts w:ascii="Times New Roman" w:hAnsi="Times New Roman" w:cs="Times New Roman"/>
          <w:sz w:val="28"/>
          <w:szCs w:val="28"/>
        </w:rPr>
        <w:t>Cán không những thay đổi hình dáng và kích thước phôi mà còn nâng cao chất lượng sản phẩm.</w:t>
      </w:r>
    </w:p>
    <w:p w14:paraId="2237F0E7" w14:textId="036107CB" w:rsidR="00105E3A" w:rsidRPr="00C149D1" w:rsidRDefault="00105E3A" w:rsidP="0030566B">
      <w:pPr>
        <w:pStyle w:val="Heading2"/>
        <w:spacing w:before="120" w:after="120" w:line="240" w:lineRule="auto"/>
        <w:rPr>
          <w:rFonts w:ascii="Times New Roman" w:hAnsi="Times New Roman" w:cs="Times New Roman"/>
          <w:b/>
          <w:bCs/>
          <w:i/>
          <w:iCs/>
          <w:color w:val="auto"/>
          <w:sz w:val="28"/>
          <w:szCs w:val="28"/>
        </w:rPr>
      </w:pPr>
      <w:bookmarkStart w:id="37" w:name="_Toc109735246"/>
      <w:r w:rsidRPr="00C149D1">
        <w:rPr>
          <w:rFonts w:ascii="Times New Roman" w:hAnsi="Times New Roman" w:cs="Times New Roman"/>
          <w:b/>
          <w:bCs/>
          <w:i/>
          <w:iCs/>
          <w:color w:val="auto"/>
          <w:sz w:val="28"/>
          <w:szCs w:val="28"/>
        </w:rPr>
        <w:t>3.1.5 Kéo sợi</w:t>
      </w:r>
      <w:bookmarkEnd w:id="37"/>
    </w:p>
    <w:p w14:paraId="5FADE12A" w14:textId="77777777" w:rsidR="00F20FA9" w:rsidRPr="00BC01EF" w:rsidRDefault="00F20FA9" w:rsidP="0030566B">
      <w:pPr>
        <w:pStyle w:val="BodyText"/>
        <w:spacing w:before="120" w:after="120"/>
        <w:ind w:left="0" w:right="142" w:firstLine="284"/>
        <w:jc w:val="both"/>
        <w:rPr>
          <w:rFonts w:ascii="Times New Roman" w:hAnsi="Times New Roman" w:cs="Times New Roman"/>
          <w:sz w:val="28"/>
          <w:szCs w:val="28"/>
        </w:rPr>
      </w:pPr>
      <w:r w:rsidRPr="00BC01EF">
        <w:rPr>
          <w:rFonts w:ascii="Times New Roman" w:hAnsi="Times New Roman" w:cs="Times New Roman"/>
          <w:sz w:val="28"/>
          <w:szCs w:val="28"/>
        </w:rPr>
        <w:t>Kéo sợi là quá trình kéo phôi kim loại qua lổ khuôn kéo làm cho tiết diện ngang của phôi giảm và chiều dài tăng. Hình dáng và kích thước của chi tiết giống lỗ khuôn kéo.</w:t>
      </w:r>
    </w:p>
    <w:p w14:paraId="57218870" w14:textId="09D48EA2" w:rsidR="00105E3A" w:rsidRPr="00C149D1" w:rsidRDefault="00105E3A" w:rsidP="0030566B">
      <w:pPr>
        <w:pStyle w:val="Heading2"/>
        <w:spacing w:before="120" w:after="120" w:line="240" w:lineRule="auto"/>
        <w:rPr>
          <w:rFonts w:ascii="Times New Roman" w:hAnsi="Times New Roman" w:cs="Times New Roman"/>
          <w:b/>
          <w:bCs/>
          <w:i/>
          <w:iCs/>
          <w:color w:val="auto"/>
          <w:sz w:val="28"/>
          <w:szCs w:val="28"/>
        </w:rPr>
      </w:pPr>
      <w:bookmarkStart w:id="38" w:name="_Toc109735247"/>
      <w:r w:rsidRPr="00C149D1">
        <w:rPr>
          <w:rFonts w:ascii="Times New Roman" w:hAnsi="Times New Roman" w:cs="Times New Roman"/>
          <w:b/>
          <w:bCs/>
          <w:i/>
          <w:iCs/>
          <w:color w:val="auto"/>
          <w:sz w:val="28"/>
          <w:szCs w:val="28"/>
        </w:rPr>
        <w:t>3.2 Biến dạng kim loại</w:t>
      </w:r>
      <w:bookmarkEnd w:id="38"/>
    </w:p>
    <w:p w14:paraId="0D07250D" w14:textId="08AE670C" w:rsidR="00F20FA9" w:rsidRPr="00BC01EF" w:rsidRDefault="00F20FA9" w:rsidP="0030566B">
      <w:pPr>
        <w:pStyle w:val="BodyText"/>
        <w:spacing w:before="120" w:after="120"/>
        <w:ind w:left="0" w:right="213" w:firstLine="284"/>
        <w:rPr>
          <w:rFonts w:ascii="Times New Roman" w:hAnsi="Times New Roman" w:cs="Times New Roman"/>
          <w:sz w:val="28"/>
          <w:szCs w:val="28"/>
        </w:rPr>
      </w:pPr>
      <w:r w:rsidRPr="00BC01EF">
        <w:rPr>
          <w:rFonts w:ascii="Times New Roman" w:hAnsi="Times New Roman" w:cs="Times New Roman"/>
          <w:sz w:val="28"/>
          <w:szCs w:val="28"/>
        </w:rPr>
        <w:t>Dưới tác dụng của ngoại lực, kim loại biến dạng theo các giai đoạn: biến dạng đàn hồi, biến dạng dẻo và biến dạng phá huỷ. Tuỳ theo cấu trúc tinh thể của mỗi loại, các giai đoạn trên có thể xảy ra với các mức độ khác nhau.</w:t>
      </w:r>
    </w:p>
    <w:p w14:paraId="3C7C0535" w14:textId="25B3ED3C" w:rsidR="00105E3A" w:rsidRPr="00C149D1" w:rsidRDefault="00105E3A" w:rsidP="0030566B">
      <w:pPr>
        <w:pStyle w:val="Heading2"/>
        <w:spacing w:before="120" w:after="120" w:line="240" w:lineRule="auto"/>
        <w:rPr>
          <w:rFonts w:ascii="Times New Roman" w:hAnsi="Times New Roman" w:cs="Times New Roman"/>
          <w:b/>
          <w:bCs/>
          <w:i/>
          <w:iCs/>
          <w:color w:val="auto"/>
          <w:sz w:val="28"/>
          <w:szCs w:val="28"/>
        </w:rPr>
      </w:pPr>
      <w:bookmarkStart w:id="39" w:name="_Toc109735248"/>
      <w:r w:rsidRPr="00C149D1">
        <w:rPr>
          <w:rFonts w:ascii="Times New Roman" w:hAnsi="Times New Roman" w:cs="Times New Roman"/>
          <w:b/>
          <w:bCs/>
          <w:i/>
          <w:iCs/>
          <w:color w:val="auto"/>
          <w:sz w:val="28"/>
          <w:szCs w:val="28"/>
        </w:rPr>
        <w:t>3.2.1 Biến dạng đàn hồi</w:t>
      </w:r>
      <w:bookmarkEnd w:id="39"/>
    </w:p>
    <w:p w14:paraId="22140846" w14:textId="0CACC74D" w:rsidR="00F20FA9" w:rsidRPr="00BC01EF" w:rsidRDefault="007A5540" w:rsidP="0030566B">
      <w:pPr>
        <w:pStyle w:val="BodyText"/>
        <w:spacing w:before="120" w:after="120"/>
        <w:ind w:left="0" w:firstLine="284"/>
        <w:jc w:val="both"/>
        <w:rPr>
          <w:rFonts w:ascii="Times New Roman" w:hAnsi="Times New Roman" w:cs="Times New Roman"/>
          <w:sz w:val="28"/>
          <w:szCs w:val="28"/>
        </w:rPr>
      </w:pPr>
      <w:r w:rsidRPr="00BC01EF">
        <w:rPr>
          <w:rFonts w:ascii="Times New Roman" w:hAnsi="Times New Roman" w:cs="Times New Roman"/>
          <w:sz w:val="28"/>
          <w:szCs w:val="28"/>
        </w:rPr>
        <w:t xml:space="preserve">Dưới </w:t>
      </w:r>
      <w:r w:rsidR="00F20FA9" w:rsidRPr="00BC01EF">
        <w:rPr>
          <w:rFonts w:ascii="Times New Roman" w:hAnsi="Times New Roman" w:cs="Times New Roman"/>
          <w:sz w:val="28"/>
          <w:szCs w:val="28"/>
        </w:rPr>
        <w:t>tác dụng của ngoại lực, kim loại bị biến dạng; nếu thôi lực tác dụng thì biến dạng sẽ mất đi và kim loại trở về vị trí ban đầu. Đó là biến dạng mà ứng suất sinh ra trong kim loại chưa vượt quá giới hạn đàn hồi</w:t>
      </w:r>
    </w:p>
    <w:p w14:paraId="42C7D178" w14:textId="38439B20" w:rsidR="00F20FA9" w:rsidRPr="00BC01EF" w:rsidRDefault="007A5540" w:rsidP="0030566B">
      <w:pPr>
        <w:pStyle w:val="BodyText"/>
        <w:spacing w:before="120" w:after="120"/>
        <w:ind w:left="0" w:firstLine="284"/>
        <w:jc w:val="both"/>
        <w:rPr>
          <w:rFonts w:ascii="Times New Roman" w:hAnsi="Times New Roman" w:cs="Times New Roman"/>
          <w:sz w:val="28"/>
          <w:szCs w:val="28"/>
        </w:rPr>
      </w:pPr>
      <w:r w:rsidRPr="00BC01EF">
        <w:rPr>
          <w:rFonts w:ascii="Times New Roman" w:hAnsi="Times New Roman" w:cs="Times New Roman"/>
          <w:sz w:val="28"/>
          <w:szCs w:val="28"/>
        </w:rPr>
        <w:t xml:space="preserve">Khi </w:t>
      </w:r>
      <w:r w:rsidR="00F20FA9" w:rsidRPr="00BC01EF">
        <w:rPr>
          <w:rFonts w:ascii="Times New Roman" w:hAnsi="Times New Roman" w:cs="Times New Roman"/>
          <w:sz w:val="28"/>
          <w:szCs w:val="28"/>
        </w:rPr>
        <w:t>ứng suất sinh ra trong kim loại vượt quá giới hạn đàn hồi.</w:t>
      </w:r>
      <w:r w:rsidR="00F20FA9" w:rsidRPr="00BC01EF">
        <w:rPr>
          <w:rFonts w:ascii="Times New Roman" w:hAnsi="Times New Roman" w:cs="Times New Roman"/>
          <w:spacing w:val="-29"/>
          <w:sz w:val="28"/>
          <w:szCs w:val="28"/>
        </w:rPr>
        <w:t xml:space="preserve"> </w:t>
      </w:r>
      <w:r w:rsidR="00F20FA9" w:rsidRPr="00BC01EF">
        <w:rPr>
          <w:rFonts w:ascii="Times New Roman" w:hAnsi="Times New Roman" w:cs="Times New Roman"/>
          <w:sz w:val="28"/>
          <w:szCs w:val="28"/>
        </w:rPr>
        <w:t>Biến dạng dẻo là biến dạng vĩnh cữu, nó làm thay đổi hình dạng của kim loại sau khi thôi lực tác</w:t>
      </w:r>
      <w:r w:rsidR="00F20FA9" w:rsidRPr="00BC01EF">
        <w:rPr>
          <w:rFonts w:ascii="Times New Roman" w:hAnsi="Times New Roman" w:cs="Times New Roman"/>
          <w:spacing w:val="-3"/>
          <w:sz w:val="28"/>
          <w:szCs w:val="28"/>
        </w:rPr>
        <w:t xml:space="preserve"> </w:t>
      </w:r>
      <w:r w:rsidR="00F20FA9" w:rsidRPr="00BC01EF">
        <w:rPr>
          <w:rFonts w:ascii="Times New Roman" w:hAnsi="Times New Roman" w:cs="Times New Roman"/>
          <w:sz w:val="28"/>
          <w:szCs w:val="28"/>
        </w:rPr>
        <w:t>dụng.</w:t>
      </w:r>
    </w:p>
    <w:p w14:paraId="4F301DA2" w14:textId="7D191C79" w:rsidR="00105E3A" w:rsidRPr="00C149D1" w:rsidRDefault="00105E3A" w:rsidP="0030566B">
      <w:pPr>
        <w:pStyle w:val="Heading2"/>
        <w:spacing w:before="120" w:after="120" w:line="240" w:lineRule="auto"/>
        <w:rPr>
          <w:rFonts w:ascii="Times New Roman" w:hAnsi="Times New Roman" w:cs="Times New Roman"/>
          <w:b/>
          <w:bCs/>
          <w:i/>
          <w:iCs/>
          <w:sz w:val="28"/>
          <w:szCs w:val="28"/>
        </w:rPr>
      </w:pPr>
      <w:bookmarkStart w:id="40" w:name="_Toc109735249"/>
      <w:r w:rsidRPr="00C149D1">
        <w:rPr>
          <w:rFonts w:ascii="Times New Roman" w:hAnsi="Times New Roman" w:cs="Times New Roman"/>
          <w:b/>
          <w:bCs/>
          <w:i/>
          <w:iCs/>
          <w:color w:val="auto"/>
          <w:sz w:val="28"/>
          <w:szCs w:val="28"/>
        </w:rPr>
        <w:t>3.2.3 Ảnh hưởng của biến dạng dẻo đến tổ chức và tính chất của kim loại</w:t>
      </w:r>
      <w:bookmarkEnd w:id="40"/>
    </w:p>
    <w:p w14:paraId="4FCB8D01" w14:textId="49F4761C" w:rsidR="00E5746F" w:rsidRPr="00E5746F" w:rsidRDefault="00E5746F" w:rsidP="0030566B">
      <w:pPr>
        <w:autoSpaceDE w:val="0"/>
        <w:autoSpaceDN w:val="0"/>
        <w:adjustRightInd w:val="0"/>
        <w:spacing w:before="120" w:after="120" w:line="240" w:lineRule="auto"/>
        <w:jc w:val="both"/>
        <w:rPr>
          <w:i/>
          <w:iCs/>
          <w:color w:val="000000"/>
          <w:sz w:val="28"/>
          <w:szCs w:val="28"/>
        </w:rPr>
      </w:pPr>
      <w:r>
        <w:rPr>
          <w:b/>
          <w:bCs/>
          <w:color w:val="000000"/>
          <w:sz w:val="28"/>
          <w:szCs w:val="28"/>
        </w:rPr>
        <w:t>+</w:t>
      </w:r>
      <w:r w:rsidRPr="00FE4D11">
        <w:rPr>
          <w:b/>
          <w:bCs/>
          <w:color w:val="000000"/>
          <w:sz w:val="28"/>
          <w:szCs w:val="28"/>
        </w:rPr>
        <w:t xml:space="preserve"> </w:t>
      </w:r>
      <w:r w:rsidRPr="00E5746F">
        <w:rPr>
          <w:i/>
          <w:iCs/>
          <w:color w:val="000000"/>
          <w:sz w:val="28"/>
          <w:szCs w:val="28"/>
        </w:rPr>
        <w:t>Ảnh hưởng của biến dạng dẻo tới tổ chức và cơ tính kim loại:</w:t>
      </w:r>
    </w:p>
    <w:p w14:paraId="4EED3F92" w14:textId="77777777" w:rsidR="00E5746F" w:rsidRPr="00FE4D11" w:rsidRDefault="00E5746F" w:rsidP="0030566B">
      <w:pPr>
        <w:autoSpaceDE w:val="0"/>
        <w:autoSpaceDN w:val="0"/>
        <w:adjustRightInd w:val="0"/>
        <w:spacing w:before="120" w:after="120" w:line="240" w:lineRule="auto"/>
        <w:ind w:firstLine="720"/>
        <w:jc w:val="both"/>
        <w:rPr>
          <w:color w:val="000000"/>
          <w:sz w:val="28"/>
          <w:szCs w:val="28"/>
        </w:rPr>
      </w:pPr>
      <w:r w:rsidRPr="00FE4D11">
        <w:rPr>
          <w:color w:val="000000"/>
          <w:sz w:val="28"/>
          <w:szCs w:val="28"/>
        </w:rPr>
        <w:t>Biến dạng dẻo có ảnh hưởng lớn tới tổ chức và cơ tính kim loại.</w:t>
      </w:r>
      <w:r>
        <w:rPr>
          <w:color w:val="000000"/>
          <w:sz w:val="28"/>
          <w:szCs w:val="28"/>
        </w:rPr>
        <w:t xml:space="preserve"> </w:t>
      </w:r>
      <w:r w:rsidRPr="00FE4D11">
        <w:rPr>
          <w:color w:val="000000"/>
          <w:sz w:val="28"/>
          <w:szCs w:val="28"/>
        </w:rPr>
        <w:t>Tùy thuộc vào nhiệt độ, tốc độ biến dạng, trạng thái tổ chức kim loại truớc khi gia công mà sau khi gia công tổ chức và cơ tính thu được cũng khác nhau:</w:t>
      </w:r>
    </w:p>
    <w:p w14:paraId="7EACA691" w14:textId="77777777" w:rsidR="00E5746F" w:rsidRPr="00FE4D11" w:rsidRDefault="00E5746F" w:rsidP="0030566B">
      <w:pPr>
        <w:autoSpaceDE w:val="0"/>
        <w:autoSpaceDN w:val="0"/>
        <w:adjustRightInd w:val="0"/>
        <w:spacing w:before="120" w:after="120" w:line="240" w:lineRule="auto"/>
        <w:ind w:firstLine="720"/>
        <w:jc w:val="both"/>
        <w:rPr>
          <w:color w:val="000000"/>
          <w:sz w:val="28"/>
          <w:szCs w:val="28"/>
        </w:rPr>
      </w:pPr>
      <w:r w:rsidRPr="00FE4D11">
        <w:rPr>
          <w:b/>
          <w:bCs/>
          <w:color w:val="000000"/>
          <w:sz w:val="28"/>
          <w:szCs w:val="28"/>
        </w:rPr>
        <w:t>–</w:t>
      </w:r>
      <w:r w:rsidRPr="00FE4D11">
        <w:rPr>
          <w:color w:val="000000"/>
          <w:sz w:val="28"/>
          <w:szCs w:val="28"/>
        </w:rPr>
        <w:t xml:space="preserve"> Khi gia công nguội các hạt bị vỡ nát thành những hạt nhỏ hơn làm cho độ hạt giảm đi và cơ tính tăng lên. Khi gia công nóng nếu nhiệt độ ngừng biến dạng càng cao thì hạt càng thô to do đó cơ tính càng kém. Nếu tốc độ biến dạng và mức độ biến dạng càng tăng thì sự vỡ nát của các hạt càng nhiều và độ hạt càng giảm do đó cơ tính càng cao. Độ hạt trước khi biến dạng càng nhỏ và đều thì sau khi gia công hạt càng nhỏ và đều do đó cơ tính càng cao.</w:t>
      </w:r>
    </w:p>
    <w:p w14:paraId="407F0369" w14:textId="77777777" w:rsidR="00E5746F" w:rsidRPr="00FE4D11" w:rsidRDefault="00E5746F" w:rsidP="0030566B">
      <w:pPr>
        <w:autoSpaceDE w:val="0"/>
        <w:autoSpaceDN w:val="0"/>
        <w:adjustRightInd w:val="0"/>
        <w:spacing w:before="120" w:after="120" w:line="240" w:lineRule="auto"/>
        <w:ind w:firstLine="720"/>
        <w:jc w:val="both"/>
        <w:rPr>
          <w:color w:val="000000"/>
          <w:sz w:val="28"/>
          <w:szCs w:val="28"/>
        </w:rPr>
      </w:pPr>
      <w:r w:rsidRPr="00FE4D11">
        <w:rPr>
          <w:b/>
          <w:bCs/>
          <w:color w:val="000000"/>
          <w:sz w:val="28"/>
          <w:szCs w:val="28"/>
        </w:rPr>
        <w:t>–</w:t>
      </w:r>
      <w:r w:rsidRPr="00FE4D11">
        <w:rPr>
          <w:color w:val="000000"/>
          <w:sz w:val="28"/>
          <w:szCs w:val="28"/>
        </w:rPr>
        <w:t xml:space="preserve"> Tổ chức kim loại vật đúc có dạng nhánh cây, hạt không đều, có nhiều khuyết tật như xốp co, rỗ khí, rỗ co, lõm co…nhờ biến dạng dẻo các khuyết tật trên được khử bỏ, tăng độ   mòn chặt của kim loại làm cho cơ tíng tăng lên.</w:t>
      </w:r>
    </w:p>
    <w:p w14:paraId="63B29B00" w14:textId="77777777" w:rsidR="00E5746F" w:rsidRPr="00FE4D11" w:rsidRDefault="00E5746F" w:rsidP="0030566B">
      <w:pPr>
        <w:autoSpaceDE w:val="0"/>
        <w:autoSpaceDN w:val="0"/>
        <w:adjustRightInd w:val="0"/>
        <w:spacing w:before="120" w:after="120" w:line="240" w:lineRule="auto"/>
        <w:ind w:firstLine="720"/>
        <w:jc w:val="both"/>
        <w:rPr>
          <w:color w:val="000000"/>
          <w:sz w:val="28"/>
          <w:szCs w:val="28"/>
        </w:rPr>
      </w:pPr>
      <w:r w:rsidRPr="00FE4D11">
        <w:rPr>
          <w:b/>
          <w:bCs/>
          <w:color w:val="000000"/>
          <w:sz w:val="28"/>
          <w:szCs w:val="28"/>
        </w:rPr>
        <w:t>–</w:t>
      </w:r>
      <w:r w:rsidRPr="00FE4D11">
        <w:rPr>
          <w:color w:val="000000"/>
          <w:sz w:val="28"/>
          <w:szCs w:val="28"/>
        </w:rPr>
        <w:t xml:space="preserve"> Biến dạng dẻo có thể biến tổ chức hạt thành tổ chức thớ, có thể tạo được các loại thớ uốn xoắn khác nhau làm tăng cơ tính của sản phẩm.</w:t>
      </w:r>
    </w:p>
    <w:p w14:paraId="55F13042" w14:textId="77777777" w:rsidR="00E5746F" w:rsidRPr="00FE4D11" w:rsidRDefault="00E5746F" w:rsidP="0030566B">
      <w:pPr>
        <w:autoSpaceDE w:val="0"/>
        <w:autoSpaceDN w:val="0"/>
        <w:adjustRightInd w:val="0"/>
        <w:spacing w:before="120" w:after="120" w:line="240" w:lineRule="auto"/>
        <w:ind w:firstLine="720"/>
        <w:jc w:val="both"/>
        <w:rPr>
          <w:color w:val="000000"/>
          <w:sz w:val="28"/>
          <w:szCs w:val="28"/>
        </w:rPr>
      </w:pPr>
      <w:r w:rsidRPr="00FE4D11">
        <w:rPr>
          <w:color w:val="000000"/>
          <w:sz w:val="28"/>
          <w:szCs w:val="28"/>
        </w:rPr>
        <w:t xml:space="preserve">Tốc độ biến dạng cũng có ảnh hưởng lớn tới cơ tính sản phẩm. Nếu tốc độ biến dạng càng lớn thì độ biến cứng càng nhiều, sự không đồng đều của biến cứng càng nghiêm trọng và sự phân bố thớ càng không đều đặn do đó cơ tính càng kém. Ví dụ: Rèn khuôn và dập thể tích trên máy ép có tốc độ biến dạng thấp nên kim loại </w:t>
      </w:r>
      <w:r w:rsidRPr="00FE4D11">
        <w:rPr>
          <w:color w:val="000000"/>
          <w:sz w:val="28"/>
          <w:szCs w:val="28"/>
        </w:rPr>
        <w:lastRenderedPageBreak/>
        <w:t>biến dạng từ từ, thớ đều đặn hơn, kim loại biến dạng triệt để hơn do đó cơ tính sản phẩm cao hơn so với gia công trên máy búa.</w:t>
      </w:r>
    </w:p>
    <w:p w14:paraId="20D524FA" w14:textId="48D1C29F" w:rsidR="00E5746F" w:rsidRPr="00FE4D11" w:rsidRDefault="00E5746F" w:rsidP="0030566B">
      <w:pPr>
        <w:autoSpaceDE w:val="0"/>
        <w:autoSpaceDN w:val="0"/>
        <w:adjustRightInd w:val="0"/>
        <w:spacing w:before="120" w:after="120" w:line="240" w:lineRule="auto"/>
        <w:ind w:firstLine="720"/>
        <w:jc w:val="both"/>
        <w:rPr>
          <w:color w:val="000000"/>
          <w:sz w:val="28"/>
          <w:szCs w:val="28"/>
        </w:rPr>
      </w:pPr>
      <w:r w:rsidRPr="00FE4D11">
        <w:rPr>
          <w:noProof/>
          <w:sz w:val="28"/>
          <w:szCs w:val="28"/>
        </w:rPr>
        <w:drawing>
          <wp:anchor distT="0" distB="0" distL="114300" distR="114300" simplePos="0" relativeHeight="251750400" behindDoc="1" locked="0" layoutInCell="1" allowOverlap="1" wp14:anchorId="5D7B1B9D" wp14:editId="6FF33432">
            <wp:simplePos x="0" y="0"/>
            <wp:positionH relativeFrom="column">
              <wp:align>right</wp:align>
            </wp:positionH>
            <wp:positionV relativeFrom="paragraph">
              <wp:posOffset>647700</wp:posOffset>
            </wp:positionV>
            <wp:extent cx="2052320" cy="1807845"/>
            <wp:effectExtent l="0" t="0" r="5080" b="1905"/>
            <wp:wrapTight wrapText="bothSides">
              <wp:wrapPolygon edited="0">
                <wp:start x="0" y="0"/>
                <wp:lineTo x="0" y="21395"/>
                <wp:lineTo x="21453" y="21395"/>
                <wp:lineTo x="21453" y="0"/>
                <wp:lineTo x="0" y="0"/>
              </wp:wrapPolygon>
            </wp:wrapTight>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2052320" cy="18078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E4D11">
        <w:rPr>
          <w:b/>
          <w:bCs/>
          <w:color w:val="000000"/>
          <w:sz w:val="28"/>
          <w:szCs w:val="28"/>
        </w:rPr>
        <w:t>–</w:t>
      </w:r>
      <w:r w:rsidRPr="00FE4D11">
        <w:rPr>
          <w:color w:val="000000"/>
          <w:sz w:val="28"/>
          <w:szCs w:val="28"/>
        </w:rPr>
        <w:t xml:space="preserve"> Đối với phôi có tổ chức thớ (ví dụ phôi cán, kéo sợi…) nhờ biến dạng dẻo có thể cải tạo lại các thớ làm cho cơ tính sản phẩm cao hơn. Ví dụ: có thể chồn để tạo thớ gấp khúc, xoắn để tạo thớ xoắn, uốn dịch trượt để tạo thớ uốn theo đường trục của chi tiết làm cho khả năng chịu lực của sản phẩm tăng lên.</w:t>
      </w:r>
    </w:p>
    <w:p w14:paraId="2BF84BDC" w14:textId="77777777" w:rsidR="00E5746F" w:rsidRPr="00FE4D11" w:rsidRDefault="00E5746F" w:rsidP="0030566B">
      <w:pPr>
        <w:autoSpaceDE w:val="0"/>
        <w:autoSpaceDN w:val="0"/>
        <w:adjustRightInd w:val="0"/>
        <w:spacing w:before="120" w:after="120" w:line="240" w:lineRule="auto"/>
        <w:ind w:firstLine="720"/>
        <w:jc w:val="both"/>
        <w:rPr>
          <w:color w:val="000000"/>
          <w:sz w:val="28"/>
          <w:szCs w:val="28"/>
        </w:rPr>
      </w:pPr>
      <w:r w:rsidRPr="00FE4D11">
        <w:rPr>
          <w:i/>
          <w:iCs/>
          <w:color w:val="000000"/>
          <w:sz w:val="28"/>
          <w:szCs w:val="28"/>
        </w:rPr>
        <w:t xml:space="preserve">Tóm lại sau biến dạng dẻo thường xảy ra hiện tượng biến cứng làm độ bền, độ cứng của kim loại tăng lên và ngược lại độ dẻo, độ dai giảm xuống (Hình 2-9), giảm khả năng chống mài mòn, gây khó khăn cho quá trình gia công cắt gọt. Mặt khác, gia công áp lực làm thay đổi tổ chức ban đầu của kim loại, biến tổ chức hạt thành tổ chức thớ hoặc làm thay đổi hướng thớ. </w:t>
      </w:r>
      <w:r w:rsidRPr="00FE4D11">
        <w:rPr>
          <w:color w:val="000000"/>
          <w:sz w:val="28"/>
          <w:szCs w:val="28"/>
        </w:rPr>
        <w:t xml:space="preserve">Vì thế trong kỹ thuật, khi thiết kế và gia công cần tận dụng tổ chức thớ để làm tăng khả năng chịu lực của chi tiết: </w:t>
      </w:r>
    </w:p>
    <w:p w14:paraId="6F8303DF" w14:textId="77777777" w:rsidR="00E5746F" w:rsidRPr="00FE4D11" w:rsidRDefault="00E5746F" w:rsidP="0030566B">
      <w:pPr>
        <w:autoSpaceDE w:val="0"/>
        <w:autoSpaceDN w:val="0"/>
        <w:adjustRightInd w:val="0"/>
        <w:spacing w:before="120" w:after="120" w:line="240" w:lineRule="auto"/>
        <w:ind w:firstLine="720"/>
        <w:jc w:val="both"/>
        <w:rPr>
          <w:color w:val="000000"/>
          <w:sz w:val="28"/>
          <w:szCs w:val="28"/>
        </w:rPr>
      </w:pPr>
      <w:r w:rsidRPr="00FE4D11">
        <w:rPr>
          <w:b/>
          <w:bCs/>
          <w:color w:val="000000"/>
          <w:sz w:val="28"/>
          <w:szCs w:val="28"/>
        </w:rPr>
        <w:t>–</w:t>
      </w:r>
      <w:r w:rsidRPr="00FE4D11">
        <w:rPr>
          <w:color w:val="000000"/>
          <w:sz w:val="28"/>
          <w:szCs w:val="28"/>
        </w:rPr>
        <w:t xml:space="preserve"> Muốn tăng độ bền thì khi chi tiết chịu kéo hoặc nén phải bố trí phương của lực tác dụng trùng với phương của thớ.</w:t>
      </w:r>
    </w:p>
    <w:p w14:paraId="103870C2" w14:textId="77777777" w:rsidR="00E5746F" w:rsidRPr="00FE4D11" w:rsidRDefault="00E5746F" w:rsidP="0030566B">
      <w:pPr>
        <w:autoSpaceDE w:val="0"/>
        <w:autoSpaceDN w:val="0"/>
        <w:adjustRightInd w:val="0"/>
        <w:spacing w:before="120" w:after="120" w:line="240" w:lineRule="auto"/>
        <w:ind w:firstLine="720"/>
        <w:jc w:val="both"/>
        <w:rPr>
          <w:color w:val="000000"/>
          <w:sz w:val="28"/>
          <w:szCs w:val="28"/>
        </w:rPr>
      </w:pPr>
      <w:r w:rsidRPr="00FE4D11">
        <w:rPr>
          <w:b/>
          <w:bCs/>
          <w:color w:val="000000"/>
          <w:sz w:val="28"/>
          <w:szCs w:val="28"/>
        </w:rPr>
        <w:t>–</w:t>
      </w:r>
      <w:r w:rsidRPr="00FE4D11">
        <w:rPr>
          <w:color w:val="000000"/>
          <w:sz w:val="28"/>
          <w:szCs w:val="28"/>
        </w:rPr>
        <w:t xml:space="preserve"> Nếu chi tiết chịu ứng suất cắt phải bố trí phương của lực tác dụng vuông góc với phương của thớ.</w:t>
      </w:r>
    </w:p>
    <w:p w14:paraId="604A87EF" w14:textId="77777777" w:rsidR="00E5746F" w:rsidRPr="00FE4D11" w:rsidRDefault="00E5746F" w:rsidP="0030566B">
      <w:pPr>
        <w:autoSpaceDE w:val="0"/>
        <w:autoSpaceDN w:val="0"/>
        <w:adjustRightInd w:val="0"/>
        <w:spacing w:before="120" w:after="120" w:line="240" w:lineRule="auto"/>
        <w:ind w:firstLine="720"/>
        <w:jc w:val="both"/>
        <w:rPr>
          <w:color w:val="000000"/>
          <w:sz w:val="28"/>
          <w:szCs w:val="28"/>
        </w:rPr>
      </w:pPr>
      <w:r w:rsidRPr="00FE4D11">
        <w:rPr>
          <w:b/>
          <w:bCs/>
          <w:color w:val="000000"/>
          <w:sz w:val="28"/>
          <w:szCs w:val="28"/>
        </w:rPr>
        <w:t>–</w:t>
      </w:r>
      <w:r w:rsidRPr="00FE4D11">
        <w:rPr>
          <w:color w:val="000000"/>
          <w:sz w:val="28"/>
          <w:szCs w:val="28"/>
        </w:rPr>
        <w:t xml:space="preserve"> Cần chú ý không nên cắt đứt thớ khi gia công mà nên uốn thớ theo đường bao của chi tiết để tăng độ bền và tiết kiệm vật liệu.</w:t>
      </w:r>
    </w:p>
    <w:p w14:paraId="264DC447" w14:textId="14DD15A6" w:rsidR="00E5746F" w:rsidRPr="00FE4D11" w:rsidRDefault="00E5746F" w:rsidP="0030566B">
      <w:pPr>
        <w:autoSpaceDE w:val="0"/>
        <w:autoSpaceDN w:val="0"/>
        <w:adjustRightInd w:val="0"/>
        <w:spacing w:before="120" w:after="120" w:line="240" w:lineRule="auto"/>
        <w:ind w:firstLine="720"/>
        <w:jc w:val="both"/>
        <w:rPr>
          <w:color w:val="000000"/>
          <w:sz w:val="28"/>
          <w:szCs w:val="28"/>
        </w:rPr>
      </w:pPr>
      <w:r w:rsidRPr="00FE4D11">
        <w:rPr>
          <w:color w:val="000000"/>
          <w:sz w:val="28"/>
          <w:szCs w:val="28"/>
        </w:rPr>
        <w:t xml:space="preserve">Ví dụ: Khi uốn chi tiết như hình 2-10a, độ bền cao hơn hẳn chi tiết bị cắt đứt thớ như </w:t>
      </w:r>
      <w:r w:rsidRPr="00FE4D11">
        <w:rPr>
          <w:noProof/>
          <w:sz w:val="28"/>
          <w:szCs w:val="28"/>
        </w:rPr>
        <w:drawing>
          <wp:anchor distT="0" distB="0" distL="114300" distR="114300" simplePos="0" relativeHeight="251751424" behindDoc="1" locked="0" layoutInCell="1" allowOverlap="1" wp14:anchorId="56DF4E4C" wp14:editId="60264511">
            <wp:simplePos x="0" y="0"/>
            <wp:positionH relativeFrom="column">
              <wp:align>right</wp:align>
            </wp:positionH>
            <wp:positionV relativeFrom="paragraph">
              <wp:posOffset>226695</wp:posOffset>
            </wp:positionV>
            <wp:extent cx="3081655" cy="1826260"/>
            <wp:effectExtent l="0" t="0" r="4445" b="2540"/>
            <wp:wrapTight wrapText="bothSides">
              <wp:wrapPolygon edited="0">
                <wp:start x="0" y="0"/>
                <wp:lineTo x="0" y="21405"/>
                <wp:lineTo x="21498" y="21405"/>
                <wp:lineTo x="21498" y="0"/>
                <wp:lineTo x="0" y="0"/>
              </wp:wrapPolygon>
            </wp:wrapTight>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3081655" cy="18262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E4D11">
        <w:rPr>
          <w:color w:val="000000"/>
          <w:sz w:val="28"/>
          <w:szCs w:val="28"/>
        </w:rPr>
        <w:t>hình 2-10b.</w:t>
      </w:r>
    </w:p>
    <w:p w14:paraId="106F9337" w14:textId="52D4DA81" w:rsidR="00E5746F" w:rsidRPr="00FE4D11" w:rsidRDefault="00E5746F" w:rsidP="0030566B">
      <w:pPr>
        <w:autoSpaceDE w:val="0"/>
        <w:autoSpaceDN w:val="0"/>
        <w:adjustRightInd w:val="0"/>
        <w:spacing w:before="120" w:after="120" w:line="240" w:lineRule="auto"/>
        <w:ind w:firstLine="720"/>
        <w:jc w:val="both"/>
        <w:rPr>
          <w:color w:val="000000"/>
          <w:sz w:val="28"/>
          <w:szCs w:val="28"/>
        </w:rPr>
      </w:pPr>
      <w:r w:rsidRPr="00FE4D11">
        <w:rPr>
          <w:b/>
          <w:bCs/>
          <w:color w:val="000000"/>
          <w:sz w:val="28"/>
          <w:szCs w:val="28"/>
        </w:rPr>
        <w:t>–</w:t>
      </w:r>
      <w:r w:rsidRPr="00FE4D11">
        <w:rPr>
          <w:color w:val="000000"/>
          <w:sz w:val="28"/>
          <w:szCs w:val="28"/>
        </w:rPr>
        <w:t xml:space="preserve"> Khi chế tạo bulông: Nếu dùng phương pháp cắt gọt từ thép cán (Hình 2-10c) thì thớ kim loại bị cắt ngang, khi làm việc mũ bulông chịu ứng suất tiếp dọc thớ do đó dễ bị hỏng.</w:t>
      </w:r>
    </w:p>
    <w:p w14:paraId="236F5A08" w14:textId="77777777" w:rsidR="00E5746F" w:rsidRPr="00FE4D11" w:rsidRDefault="00E5746F" w:rsidP="0030566B">
      <w:pPr>
        <w:autoSpaceDE w:val="0"/>
        <w:autoSpaceDN w:val="0"/>
        <w:adjustRightInd w:val="0"/>
        <w:spacing w:before="120" w:after="120" w:line="240" w:lineRule="auto"/>
        <w:ind w:firstLine="720"/>
        <w:jc w:val="both"/>
        <w:rPr>
          <w:color w:val="000000"/>
          <w:sz w:val="28"/>
          <w:szCs w:val="28"/>
        </w:rPr>
      </w:pPr>
      <w:r w:rsidRPr="00FE4D11">
        <w:rPr>
          <w:color w:val="000000"/>
          <w:sz w:val="28"/>
          <w:szCs w:val="28"/>
        </w:rPr>
        <w:t>Nếu dùng cách vuốt nhỏ phần thân bulông thì một phần thớ ở mũ bulông thẳng góc với ứng suất tiếp nên cơ tính tốt hơn (Hình 2-10d).</w:t>
      </w:r>
    </w:p>
    <w:p w14:paraId="01DDAF77" w14:textId="77777777" w:rsidR="00E5746F" w:rsidRPr="00FE4D11" w:rsidRDefault="00E5746F" w:rsidP="0030566B">
      <w:pPr>
        <w:autoSpaceDE w:val="0"/>
        <w:autoSpaceDN w:val="0"/>
        <w:adjustRightInd w:val="0"/>
        <w:spacing w:before="120" w:after="120" w:line="240" w:lineRule="auto"/>
        <w:ind w:firstLine="720"/>
        <w:jc w:val="both"/>
        <w:rPr>
          <w:color w:val="000000"/>
          <w:sz w:val="28"/>
          <w:szCs w:val="28"/>
        </w:rPr>
      </w:pPr>
      <w:r w:rsidRPr="00FE4D11">
        <w:rPr>
          <w:color w:val="000000"/>
          <w:sz w:val="28"/>
          <w:szCs w:val="28"/>
        </w:rPr>
        <w:t>Nếu dùng phương pháp chồn một đầu từ thép cán có đường kính bằng thân bulông thì hầu hết thớ ở đầu bulông thẳng góc với ứng suất tiếp do đó khả năng chịu lực của bulông là tốt nhất (Hình 2-10e).</w:t>
      </w:r>
    </w:p>
    <w:p w14:paraId="30A11171" w14:textId="1A9B8C67" w:rsidR="00E5746F" w:rsidRPr="00E5746F" w:rsidRDefault="00E5746F" w:rsidP="0030566B">
      <w:pPr>
        <w:autoSpaceDE w:val="0"/>
        <w:autoSpaceDN w:val="0"/>
        <w:adjustRightInd w:val="0"/>
        <w:spacing w:before="120" w:after="120" w:line="240" w:lineRule="auto"/>
        <w:jc w:val="both"/>
        <w:rPr>
          <w:i/>
          <w:iCs/>
          <w:color w:val="000000"/>
          <w:sz w:val="28"/>
          <w:szCs w:val="28"/>
        </w:rPr>
      </w:pPr>
      <w:r w:rsidRPr="00E5746F">
        <w:rPr>
          <w:i/>
          <w:iCs/>
          <w:color w:val="000000"/>
          <w:sz w:val="28"/>
          <w:szCs w:val="28"/>
        </w:rPr>
        <w:t>+ Ảnh hưởng của biến dạng dẻo tới lý tính kim loại:</w:t>
      </w:r>
    </w:p>
    <w:p w14:paraId="2E26F226" w14:textId="77777777" w:rsidR="00E5746F" w:rsidRPr="00FE4D11" w:rsidRDefault="00E5746F" w:rsidP="0030566B">
      <w:pPr>
        <w:autoSpaceDE w:val="0"/>
        <w:autoSpaceDN w:val="0"/>
        <w:adjustRightInd w:val="0"/>
        <w:spacing w:before="120" w:after="120" w:line="240" w:lineRule="auto"/>
        <w:ind w:firstLine="720"/>
        <w:jc w:val="both"/>
        <w:rPr>
          <w:color w:val="000000"/>
          <w:sz w:val="28"/>
          <w:szCs w:val="28"/>
        </w:rPr>
      </w:pPr>
      <w:r w:rsidRPr="00FE4D11">
        <w:rPr>
          <w:color w:val="000000"/>
          <w:sz w:val="28"/>
          <w:szCs w:val="28"/>
        </w:rPr>
        <w:t>Biến dạng dẻo làm tăng điện trở, giảm tính dẫn điện và làm thay đổi từ trường trong kim loại.</w:t>
      </w:r>
    </w:p>
    <w:p w14:paraId="27245AF9" w14:textId="77777777" w:rsidR="00E5746F" w:rsidRPr="00FE4D11" w:rsidRDefault="00E5746F" w:rsidP="0030566B">
      <w:pPr>
        <w:autoSpaceDE w:val="0"/>
        <w:autoSpaceDN w:val="0"/>
        <w:adjustRightInd w:val="0"/>
        <w:spacing w:before="120" w:after="120" w:line="240" w:lineRule="auto"/>
        <w:ind w:firstLine="720"/>
        <w:jc w:val="both"/>
        <w:rPr>
          <w:color w:val="000000"/>
          <w:sz w:val="28"/>
          <w:szCs w:val="28"/>
        </w:rPr>
      </w:pPr>
      <w:r w:rsidRPr="00FE4D11">
        <w:rPr>
          <w:b/>
          <w:bCs/>
          <w:color w:val="000000"/>
          <w:sz w:val="28"/>
          <w:szCs w:val="28"/>
        </w:rPr>
        <w:lastRenderedPageBreak/>
        <w:t>–</w:t>
      </w:r>
      <w:r w:rsidRPr="00FE4D11">
        <w:rPr>
          <w:color w:val="000000"/>
          <w:sz w:val="28"/>
          <w:szCs w:val="28"/>
        </w:rPr>
        <w:t xml:space="preserve"> Tính dẫn điện: Biến dạng dẻo tạo ra sai lệch trong mạng tinh thể làm tính liên tục của điện trường trong tinh thể bị phá vỡ do đó làm điện trở của kim loại sau khi biến dạng tăng lên. Ngoài ra, biến dạng dẻo cũng làm xô lệch vùng tinh giới hạt tăng lên tạo ra những màng chắn cản trở sự chuyển động tự do của điện tử, đó cũng là nguyên nhân làm tăng điện trở của kim loại. Ở đa số các kim loại sau khi biến dạng dẻo điện trở tăng 2 </w:t>
      </w:r>
      <w:r w:rsidRPr="00FE4D11">
        <w:rPr>
          <w:rFonts w:eastAsia="Arial Unicode MS"/>
          <w:color w:val="000000"/>
          <w:sz w:val="28"/>
          <w:szCs w:val="28"/>
        </w:rPr>
        <w:t xml:space="preserve">÷ </w:t>
      </w:r>
      <w:r w:rsidRPr="00FE4D11">
        <w:rPr>
          <w:color w:val="000000"/>
          <w:sz w:val="28"/>
          <w:szCs w:val="28"/>
        </w:rPr>
        <w:t xml:space="preserve">5%, cá biệt điện trở của vonfram lại giảm 30 </w:t>
      </w:r>
      <w:r w:rsidRPr="00FE4D11">
        <w:rPr>
          <w:rFonts w:eastAsia="Arial Unicode MS"/>
          <w:color w:val="000000"/>
          <w:sz w:val="28"/>
          <w:szCs w:val="28"/>
        </w:rPr>
        <w:t>÷</w:t>
      </w:r>
      <w:r w:rsidRPr="00FE4D11">
        <w:rPr>
          <w:rFonts w:eastAsia="FPEF"/>
          <w:color w:val="000000"/>
          <w:sz w:val="28"/>
          <w:szCs w:val="28"/>
        </w:rPr>
        <w:t xml:space="preserve"> </w:t>
      </w:r>
      <w:r w:rsidRPr="00FE4D11">
        <w:rPr>
          <w:color w:val="000000"/>
          <w:sz w:val="28"/>
          <w:szCs w:val="28"/>
        </w:rPr>
        <w:t>50%.</w:t>
      </w:r>
    </w:p>
    <w:p w14:paraId="38C2BAA7" w14:textId="77777777" w:rsidR="00E5746F" w:rsidRPr="00FE4D11" w:rsidRDefault="00E5746F" w:rsidP="0030566B">
      <w:pPr>
        <w:autoSpaceDE w:val="0"/>
        <w:autoSpaceDN w:val="0"/>
        <w:adjustRightInd w:val="0"/>
        <w:spacing w:before="120" w:after="120" w:line="240" w:lineRule="auto"/>
        <w:ind w:firstLine="720"/>
        <w:jc w:val="both"/>
        <w:rPr>
          <w:color w:val="000000"/>
          <w:sz w:val="28"/>
          <w:szCs w:val="28"/>
        </w:rPr>
      </w:pPr>
      <w:r w:rsidRPr="00FE4D11">
        <w:rPr>
          <w:b/>
          <w:bCs/>
          <w:color w:val="000000"/>
          <w:sz w:val="28"/>
          <w:szCs w:val="28"/>
        </w:rPr>
        <w:t>–</w:t>
      </w:r>
      <w:r w:rsidRPr="00FE4D11">
        <w:rPr>
          <w:color w:val="000000"/>
          <w:sz w:val="28"/>
          <w:szCs w:val="28"/>
        </w:rPr>
        <w:t xml:space="preserve"> Tính dẫn nhiệt: Biến dạng dẻo làm giảm tính dẫn nhiệt, lý do chủ yếu cũng do biến dạng dẻo làm xô lệch mạng, làm xô lệch vùng tinh giới, làm giảm biên độ dao động nhiệt của các điện tử do đó giảm khả năng dẫn nhiệt. Sự giảm này không lớn lắm, tuy nhiên ở các trường hợp cần thiết cũng phải tính đến để tìm biện pháp khắc phục.</w:t>
      </w:r>
    </w:p>
    <w:p w14:paraId="217F7B5A" w14:textId="77777777" w:rsidR="00E5746F" w:rsidRPr="00FE4D11" w:rsidRDefault="00E5746F" w:rsidP="0030566B">
      <w:pPr>
        <w:autoSpaceDE w:val="0"/>
        <w:autoSpaceDN w:val="0"/>
        <w:adjustRightInd w:val="0"/>
        <w:spacing w:before="120" w:after="120" w:line="240" w:lineRule="auto"/>
        <w:ind w:firstLine="720"/>
        <w:jc w:val="both"/>
        <w:rPr>
          <w:color w:val="000000"/>
          <w:sz w:val="28"/>
          <w:szCs w:val="28"/>
        </w:rPr>
      </w:pPr>
      <w:r w:rsidRPr="00FE4D11">
        <w:rPr>
          <w:b/>
          <w:bCs/>
          <w:color w:val="000000"/>
          <w:sz w:val="28"/>
          <w:szCs w:val="28"/>
        </w:rPr>
        <w:t>–</w:t>
      </w:r>
      <w:r w:rsidRPr="00FE4D11">
        <w:rPr>
          <w:color w:val="000000"/>
          <w:sz w:val="28"/>
          <w:szCs w:val="28"/>
        </w:rPr>
        <w:t xml:space="preserve"> Từ tính: Các sai lệch tạo ra khi biến dạng dẻo làm thay đổi cách bố trí từ trường cơ bản trong kim loại do đó làm thay đổi từ tính, độ thấm từ, độ từ giảo và độ từ dư giảm, lực khử từ và diện tích vòng từ trễ tăng. Như vậy, đối với những thép dùng chế tạo nam châm thì biến dạng dẻo có tác dụng tốt, nhưng các thép làm lõi biến thế, lõi dẫn từ thì biến dạng dẻo có ảnh hưởng xấu.</w:t>
      </w:r>
    </w:p>
    <w:p w14:paraId="32ABE7A4" w14:textId="6C811F14" w:rsidR="00E5746F" w:rsidRPr="00E5746F" w:rsidRDefault="00E5746F" w:rsidP="0030566B">
      <w:pPr>
        <w:autoSpaceDE w:val="0"/>
        <w:autoSpaceDN w:val="0"/>
        <w:adjustRightInd w:val="0"/>
        <w:spacing w:before="120" w:after="120" w:line="240" w:lineRule="auto"/>
        <w:jc w:val="both"/>
        <w:rPr>
          <w:i/>
          <w:iCs/>
          <w:color w:val="000000"/>
          <w:sz w:val="28"/>
          <w:szCs w:val="28"/>
        </w:rPr>
      </w:pPr>
      <w:r w:rsidRPr="00E5746F">
        <w:rPr>
          <w:i/>
          <w:iCs/>
          <w:color w:val="000000"/>
          <w:sz w:val="28"/>
          <w:szCs w:val="28"/>
        </w:rPr>
        <w:t>+ Ảnh hưởng của biến dạng dẻo tới hóa tính:</w:t>
      </w:r>
    </w:p>
    <w:p w14:paraId="07E23E0C" w14:textId="77777777" w:rsidR="00E5746F" w:rsidRPr="00FE4D11" w:rsidRDefault="00E5746F" w:rsidP="0030566B">
      <w:pPr>
        <w:autoSpaceDE w:val="0"/>
        <w:autoSpaceDN w:val="0"/>
        <w:adjustRightInd w:val="0"/>
        <w:spacing w:before="120" w:after="120" w:line="240" w:lineRule="auto"/>
        <w:ind w:firstLine="720"/>
        <w:jc w:val="both"/>
        <w:rPr>
          <w:color w:val="000000"/>
          <w:sz w:val="28"/>
          <w:szCs w:val="28"/>
        </w:rPr>
      </w:pPr>
      <w:r w:rsidRPr="00FE4D11">
        <w:rPr>
          <w:color w:val="000000"/>
          <w:sz w:val="28"/>
          <w:szCs w:val="28"/>
        </w:rPr>
        <w:t>Sau khi biến dạng dẻo năng lượng tự do của kim loại tăng do đó hoạt tính hóa học của kim loại tăng lên. Điều này có thể thấy rõ khi tẩm thực hai mẫu kim loại trước và sau khi biến dạng dẻo, mẫu sau khi biến dạng dẻo tẩm thực nhanh hơn.</w:t>
      </w:r>
    </w:p>
    <w:p w14:paraId="08CAA1AB" w14:textId="00B29141" w:rsidR="00F20FA9" w:rsidRPr="00BC01EF" w:rsidRDefault="00F20FA9" w:rsidP="00553F7D">
      <w:pPr>
        <w:spacing w:before="120" w:after="120" w:line="240" w:lineRule="auto"/>
        <w:ind w:firstLine="284"/>
        <w:rPr>
          <w:b/>
          <w:bCs/>
          <w:sz w:val="28"/>
          <w:szCs w:val="28"/>
          <w:lang w:val="de-DE"/>
        </w:rPr>
      </w:pPr>
      <w:r w:rsidRPr="00BC01EF">
        <w:rPr>
          <w:b/>
          <w:bCs/>
          <w:sz w:val="28"/>
          <w:szCs w:val="28"/>
          <w:lang w:val="de-DE"/>
        </w:rPr>
        <w:br w:type="page"/>
      </w:r>
    </w:p>
    <w:p w14:paraId="7A40BF1A" w14:textId="7226BA45" w:rsidR="00450D72" w:rsidRPr="00C149D1" w:rsidRDefault="00105E3A" w:rsidP="00C149D1">
      <w:pPr>
        <w:pStyle w:val="Heading1"/>
        <w:jc w:val="center"/>
        <w:rPr>
          <w:rFonts w:ascii="Times New Roman" w:hAnsi="Times New Roman" w:cs="Times New Roman"/>
          <w:b/>
          <w:bCs/>
          <w:color w:val="auto"/>
          <w:sz w:val="28"/>
          <w:szCs w:val="28"/>
          <w:lang w:val="de-DE"/>
        </w:rPr>
      </w:pPr>
      <w:bookmarkStart w:id="41" w:name="_Toc109735250"/>
      <w:r w:rsidRPr="00C149D1">
        <w:rPr>
          <w:rFonts w:ascii="Times New Roman" w:hAnsi="Times New Roman" w:cs="Times New Roman"/>
          <w:b/>
          <w:bCs/>
          <w:color w:val="auto"/>
          <w:sz w:val="36"/>
          <w:szCs w:val="36"/>
          <w:lang w:val="de-DE"/>
        </w:rPr>
        <w:lastRenderedPageBreak/>
        <w:t>Chương 4. Nung nóng trong gia công áp lực</w:t>
      </w:r>
      <w:bookmarkEnd w:id="41"/>
    </w:p>
    <w:p w14:paraId="03EDA9FF" w14:textId="3B530056" w:rsidR="00105E3A" w:rsidRPr="00BC01EF" w:rsidRDefault="00105E3A" w:rsidP="00450D72">
      <w:pPr>
        <w:tabs>
          <w:tab w:val="left" w:pos="7371"/>
        </w:tabs>
        <w:spacing w:before="120" w:after="120" w:line="240" w:lineRule="auto"/>
        <w:ind w:firstLine="284"/>
        <w:jc w:val="right"/>
        <w:rPr>
          <w:b/>
          <w:bCs/>
          <w:sz w:val="28"/>
          <w:szCs w:val="28"/>
        </w:rPr>
      </w:pPr>
      <w:r w:rsidRPr="00BC01EF">
        <w:rPr>
          <w:iCs/>
          <w:sz w:val="28"/>
          <w:szCs w:val="28"/>
          <w:lang w:val="pt-BR"/>
        </w:rPr>
        <w:t>Thời gian:  2  giờ</w:t>
      </w:r>
    </w:p>
    <w:p w14:paraId="4F9F3C74" w14:textId="77777777" w:rsidR="00105E3A" w:rsidRPr="00BC01EF" w:rsidRDefault="00105E3A" w:rsidP="00553F7D">
      <w:pPr>
        <w:spacing w:before="120" w:after="120" w:line="240" w:lineRule="auto"/>
        <w:ind w:left="567" w:firstLine="284"/>
        <w:jc w:val="both"/>
        <w:rPr>
          <w:sz w:val="28"/>
          <w:szCs w:val="28"/>
        </w:rPr>
      </w:pPr>
      <w:r w:rsidRPr="00BC01EF">
        <w:rPr>
          <w:bCs/>
          <w:i/>
          <w:sz w:val="28"/>
          <w:szCs w:val="28"/>
          <w:lang w:val="de-DE"/>
        </w:rPr>
        <w:t xml:space="preserve">Mục tiêu: sinh viên trình bày được các </w:t>
      </w:r>
      <w:r w:rsidRPr="00BC01EF">
        <w:rPr>
          <w:i/>
          <w:sz w:val="28"/>
          <w:szCs w:val="28"/>
        </w:rPr>
        <w:t>hiện tượng xảy ra khi nung thép.</w:t>
      </w:r>
    </w:p>
    <w:p w14:paraId="0FA320F8" w14:textId="77777777" w:rsidR="006A1B3E" w:rsidRDefault="006A1B3E" w:rsidP="00CA69E6">
      <w:pPr>
        <w:pStyle w:val="Heading2"/>
        <w:rPr>
          <w:rFonts w:ascii="Times New Roman" w:hAnsi="Times New Roman" w:cs="Times New Roman"/>
          <w:b/>
          <w:bCs/>
          <w:color w:val="auto"/>
          <w:sz w:val="28"/>
          <w:szCs w:val="28"/>
        </w:rPr>
      </w:pPr>
      <w:bookmarkStart w:id="42" w:name="_Toc109735251"/>
    </w:p>
    <w:p w14:paraId="2ADF1D69" w14:textId="4CEBDDA7" w:rsidR="00105E3A" w:rsidRPr="00C149D1" w:rsidRDefault="00105E3A" w:rsidP="00CA69E6">
      <w:pPr>
        <w:pStyle w:val="Heading2"/>
        <w:rPr>
          <w:rFonts w:ascii="Times New Roman" w:hAnsi="Times New Roman" w:cs="Times New Roman"/>
          <w:b/>
          <w:bCs/>
          <w:color w:val="auto"/>
          <w:sz w:val="28"/>
          <w:szCs w:val="28"/>
        </w:rPr>
      </w:pPr>
      <w:r w:rsidRPr="00C149D1">
        <w:rPr>
          <w:rFonts w:ascii="Times New Roman" w:hAnsi="Times New Roman" w:cs="Times New Roman"/>
          <w:b/>
          <w:bCs/>
          <w:color w:val="auto"/>
          <w:sz w:val="28"/>
          <w:szCs w:val="28"/>
        </w:rPr>
        <w:t>4.1 Hiện tượng xảy ra khi nung thép</w:t>
      </w:r>
      <w:bookmarkEnd w:id="42"/>
    </w:p>
    <w:p w14:paraId="4D0128F4" w14:textId="4C813A6A" w:rsidR="00E80076" w:rsidRPr="00BC01EF" w:rsidRDefault="00E80076" w:rsidP="0030566B">
      <w:pPr>
        <w:spacing w:before="120" w:after="120" w:line="240" w:lineRule="auto"/>
        <w:ind w:firstLine="284"/>
        <w:jc w:val="both"/>
        <w:rPr>
          <w:sz w:val="28"/>
          <w:szCs w:val="28"/>
        </w:rPr>
      </w:pPr>
      <w:r w:rsidRPr="00BC01EF">
        <w:rPr>
          <w:sz w:val="28"/>
          <w:szCs w:val="28"/>
        </w:rPr>
        <w:t>Nung kim loại là một khâu quan trọng trong nhiều quá trình sản xuất luyện kim. Trong gia công kim loại bằng áp lực, nung nóng nhằm mục đích tăng độ dẻo, giảm trở lực biến dạng, làm tăng khả năng biến dạng của kim loại, điều đó cho phép tăng năng suất gia công, giảm được yêu cầu về công suất thiết bị và giảm hao mòn dụng cụ.</w:t>
      </w:r>
    </w:p>
    <w:p w14:paraId="76CF489B" w14:textId="77777777" w:rsidR="000627C3" w:rsidRPr="00BC01EF" w:rsidRDefault="000627C3" w:rsidP="0030566B">
      <w:pPr>
        <w:spacing w:before="120" w:after="120" w:line="240" w:lineRule="auto"/>
        <w:ind w:left="20" w:right="20" w:firstLine="284"/>
        <w:jc w:val="both"/>
        <w:rPr>
          <w:sz w:val="28"/>
          <w:szCs w:val="28"/>
        </w:rPr>
      </w:pPr>
      <w:r w:rsidRPr="00BC01EF">
        <w:rPr>
          <w:sz w:val="28"/>
          <w:szCs w:val="28"/>
        </w:rPr>
        <w:t>Trong quá trình nung, tuỳ theo kim loại cũng như điều kiện nung có thể xảy ra nhiều hiện tượng không mong muốn như: hiện tượng oxy hóa kim loại, hiện tượng thấm hoặc thoát cácbon (đối với các loại thép), hiện tượng quá nhiệt hoặc cháy, hiện tượng nứt.</w:t>
      </w:r>
    </w:p>
    <w:p w14:paraId="35C56CAE" w14:textId="53427762" w:rsidR="00105E3A" w:rsidRPr="00C149D1" w:rsidRDefault="00105E3A" w:rsidP="0030566B">
      <w:pPr>
        <w:pStyle w:val="Heading2"/>
        <w:spacing w:before="120" w:after="120" w:line="240" w:lineRule="auto"/>
        <w:rPr>
          <w:rFonts w:ascii="Times New Roman" w:hAnsi="Times New Roman" w:cs="Times New Roman"/>
          <w:b/>
          <w:bCs/>
          <w:i/>
          <w:iCs/>
          <w:color w:val="auto"/>
          <w:sz w:val="28"/>
          <w:szCs w:val="28"/>
        </w:rPr>
      </w:pPr>
      <w:bookmarkStart w:id="43" w:name="_Toc109735252"/>
      <w:r w:rsidRPr="00C149D1">
        <w:rPr>
          <w:rFonts w:ascii="Times New Roman" w:hAnsi="Times New Roman" w:cs="Times New Roman"/>
          <w:b/>
          <w:bCs/>
          <w:i/>
          <w:iCs/>
          <w:color w:val="auto"/>
          <w:sz w:val="28"/>
          <w:szCs w:val="28"/>
        </w:rPr>
        <w:t>4.1.</w:t>
      </w:r>
      <w:r w:rsidR="00AE2256" w:rsidRPr="00C149D1">
        <w:rPr>
          <w:rFonts w:ascii="Times New Roman" w:hAnsi="Times New Roman" w:cs="Times New Roman"/>
          <w:b/>
          <w:bCs/>
          <w:i/>
          <w:iCs/>
          <w:color w:val="auto"/>
          <w:sz w:val="28"/>
          <w:szCs w:val="28"/>
        </w:rPr>
        <w:t>1</w:t>
      </w:r>
      <w:r w:rsidRPr="00C149D1">
        <w:rPr>
          <w:rFonts w:ascii="Times New Roman" w:hAnsi="Times New Roman" w:cs="Times New Roman"/>
          <w:b/>
          <w:bCs/>
          <w:i/>
          <w:iCs/>
          <w:color w:val="auto"/>
          <w:sz w:val="28"/>
          <w:szCs w:val="28"/>
        </w:rPr>
        <w:t xml:space="preserve"> Cháy</w:t>
      </w:r>
      <w:bookmarkEnd w:id="43"/>
    </w:p>
    <w:p w14:paraId="2A2D052B" w14:textId="77777777" w:rsidR="007A0606" w:rsidRPr="00BC01EF" w:rsidRDefault="007A0606"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Cháy là hiện tượng nung kim loại lên trên nhiệt độ quá nhiệt (gần đường đặc), vật nung bị phá hủy vùng tinh giới giữa các hạt. Thực tế là đã có một bộ phận ở biên giới hạt bị chảy lỏng và phát ra nhiều hoa lửa.</w:t>
      </w:r>
    </w:p>
    <w:p w14:paraId="4C99C06F" w14:textId="649FB325" w:rsidR="002F6CED" w:rsidRPr="00BC01EF" w:rsidRDefault="007A0606" w:rsidP="0030566B">
      <w:pPr>
        <w:autoSpaceDE w:val="0"/>
        <w:autoSpaceDN w:val="0"/>
        <w:adjustRightInd w:val="0"/>
        <w:spacing w:before="120" w:after="120" w:line="240" w:lineRule="auto"/>
        <w:ind w:firstLine="720"/>
        <w:jc w:val="both"/>
        <w:rPr>
          <w:sz w:val="28"/>
          <w:szCs w:val="28"/>
        </w:rPr>
      </w:pPr>
      <w:r w:rsidRPr="00BC01EF">
        <w:rPr>
          <w:color w:val="000000"/>
          <w:sz w:val="28"/>
          <w:szCs w:val="28"/>
        </w:rPr>
        <w:t>Đây là hiện tượng không khắc phục được. Vật cháy phải cắt bỏ, hoặc đưa vào lò nấu lại.</w:t>
      </w:r>
    </w:p>
    <w:p w14:paraId="71E7157E" w14:textId="44C6D17D" w:rsidR="00105E3A" w:rsidRPr="00C149D1" w:rsidRDefault="00105E3A" w:rsidP="0030566B">
      <w:pPr>
        <w:pStyle w:val="Heading2"/>
        <w:spacing w:before="120" w:after="120" w:line="240" w:lineRule="auto"/>
        <w:rPr>
          <w:rFonts w:ascii="Times New Roman" w:hAnsi="Times New Roman" w:cs="Times New Roman"/>
          <w:b/>
          <w:bCs/>
          <w:i/>
          <w:iCs/>
          <w:color w:val="auto"/>
          <w:sz w:val="28"/>
          <w:szCs w:val="28"/>
        </w:rPr>
      </w:pPr>
      <w:bookmarkStart w:id="44" w:name="_Toc109735253"/>
      <w:r w:rsidRPr="00C149D1">
        <w:rPr>
          <w:rFonts w:ascii="Times New Roman" w:hAnsi="Times New Roman" w:cs="Times New Roman"/>
          <w:b/>
          <w:bCs/>
          <w:i/>
          <w:iCs/>
          <w:color w:val="auto"/>
          <w:sz w:val="28"/>
          <w:szCs w:val="28"/>
        </w:rPr>
        <w:t>4.1.</w:t>
      </w:r>
      <w:r w:rsidR="00AE2256" w:rsidRPr="00C149D1">
        <w:rPr>
          <w:rFonts w:ascii="Times New Roman" w:hAnsi="Times New Roman" w:cs="Times New Roman"/>
          <w:b/>
          <w:bCs/>
          <w:i/>
          <w:iCs/>
          <w:color w:val="auto"/>
          <w:sz w:val="28"/>
          <w:szCs w:val="28"/>
        </w:rPr>
        <w:t>2</w:t>
      </w:r>
      <w:r w:rsidRPr="00C149D1">
        <w:rPr>
          <w:rFonts w:ascii="Times New Roman" w:hAnsi="Times New Roman" w:cs="Times New Roman"/>
          <w:b/>
          <w:bCs/>
          <w:i/>
          <w:iCs/>
          <w:color w:val="auto"/>
          <w:sz w:val="28"/>
          <w:szCs w:val="28"/>
        </w:rPr>
        <w:t xml:space="preserve"> Quá nhiệt</w:t>
      </w:r>
      <w:bookmarkEnd w:id="44"/>
    </w:p>
    <w:p w14:paraId="09F70DDD" w14:textId="77777777" w:rsidR="003B6697" w:rsidRPr="00BC01EF" w:rsidRDefault="003B6697" w:rsidP="0030566B">
      <w:pPr>
        <w:spacing w:before="120" w:after="120" w:line="240" w:lineRule="auto"/>
        <w:ind w:left="-142" w:firstLine="284"/>
        <w:jc w:val="both"/>
        <w:rPr>
          <w:sz w:val="28"/>
          <w:szCs w:val="28"/>
        </w:rPr>
      </w:pPr>
      <w:r w:rsidRPr="00BC01EF">
        <w:rPr>
          <w:sz w:val="28"/>
          <w:szCs w:val="28"/>
        </w:rPr>
        <w:t>Là hiện tượng xảy ra khi nung quá nhiệt độ cho phép, dẫn đến tổ chức hạt to làm giảm tính dẻo và giảm độ bền của kim loại, nếu tiếp tục gia công áp lực, kim loại sẽ bị nứt.</w:t>
      </w:r>
    </w:p>
    <w:p w14:paraId="790F931A" w14:textId="335B8185" w:rsidR="00E577AB" w:rsidRPr="00BC01EF" w:rsidRDefault="003B6697" w:rsidP="0030566B">
      <w:pPr>
        <w:spacing w:before="120" w:after="120" w:line="240" w:lineRule="auto"/>
        <w:ind w:left="-142" w:firstLine="284"/>
        <w:jc w:val="both"/>
        <w:rPr>
          <w:sz w:val="28"/>
          <w:szCs w:val="28"/>
        </w:rPr>
      </w:pPr>
      <w:r w:rsidRPr="00BC01EF">
        <w:rPr>
          <w:sz w:val="28"/>
          <w:szCs w:val="28"/>
        </w:rPr>
        <w:t>Để khắc phục hiện tượng này bằng cách đem ủ (ủ để làm giảm độ cứng kim loại, tăng tính dẻo-dai của kim loại).</w:t>
      </w:r>
    </w:p>
    <w:p w14:paraId="49306B26" w14:textId="5ED22EE0" w:rsidR="00105E3A" w:rsidRPr="00C149D1" w:rsidRDefault="00105E3A" w:rsidP="0030566B">
      <w:pPr>
        <w:pStyle w:val="Heading2"/>
        <w:spacing w:before="120" w:after="120" w:line="240" w:lineRule="auto"/>
        <w:rPr>
          <w:rFonts w:ascii="Times New Roman" w:hAnsi="Times New Roman" w:cs="Times New Roman"/>
          <w:b/>
          <w:bCs/>
          <w:i/>
          <w:iCs/>
          <w:sz w:val="28"/>
          <w:szCs w:val="28"/>
        </w:rPr>
      </w:pPr>
      <w:bookmarkStart w:id="45" w:name="_Toc109735254"/>
      <w:r w:rsidRPr="00C149D1">
        <w:rPr>
          <w:rFonts w:ascii="Times New Roman" w:hAnsi="Times New Roman" w:cs="Times New Roman"/>
          <w:b/>
          <w:bCs/>
          <w:i/>
          <w:iCs/>
          <w:color w:val="auto"/>
          <w:sz w:val="28"/>
          <w:szCs w:val="28"/>
        </w:rPr>
        <w:t>4.1.</w:t>
      </w:r>
      <w:r w:rsidR="00AE2256" w:rsidRPr="00C149D1">
        <w:rPr>
          <w:rFonts w:ascii="Times New Roman" w:hAnsi="Times New Roman" w:cs="Times New Roman"/>
          <w:b/>
          <w:bCs/>
          <w:i/>
          <w:iCs/>
          <w:color w:val="auto"/>
          <w:sz w:val="28"/>
          <w:szCs w:val="28"/>
        </w:rPr>
        <w:t>3</w:t>
      </w:r>
      <w:r w:rsidRPr="00C149D1">
        <w:rPr>
          <w:rFonts w:ascii="Times New Roman" w:hAnsi="Times New Roman" w:cs="Times New Roman"/>
          <w:b/>
          <w:bCs/>
          <w:i/>
          <w:iCs/>
          <w:color w:val="auto"/>
          <w:sz w:val="28"/>
          <w:szCs w:val="28"/>
        </w:rPr>
        <w:t xml:space="preserve"> Oxy hóa</w:t>
      </w:r>
      <w:bookmarkEnd w:id="45"/>
    </w:p>
    <w:p w14:paraId="6CB9D74A" w14:textId="77777777" w:rsidR="000627C3" w:rsidRPr="00BC01EF" w:rsidRDefault="000627C3" w:rsidP="0030566B">
      <w:pPr>
        <w:widowControl w:val="0"/>
        <w:spacing w:before="120" w:after="120" w:line="240" w:lineRule="auto"/>
        <w:ind w:right="20" w:firstLine="142"/>
        <w:jc w:val="both"/>
        <w:rPr>
          <w:sz w:val="28"/>
          <w:szCs w:val="28"/>
        </w:rPr>
      </w:pPr>
      <w:r w:rsidRPr="00BC01EF">
        <w:rPr>
          <w:sz w:val="28"/>
          <w:szCs w:val="28"/>
        </w:rPr>
        <w:t>Hiện tượng oxy hóa: trong môi trường nhiệt độ cao và tác động của môi trường khí lò, kim loại ở lớp bề mặt bị oxy hóa, gây ra sự cháy hao kim loại. Lượng kim loại bị cháy hao trong một lần nung để cán và rèn từ 1- 2 %, nung để nhiệt luyện khoảng 0,5 - 1,0 %. Tốc độ oxy hóa kim loại xảy ra mạnh khi ở nhiệt độ cao, ví dụ đối với chi tiết bằng thép khi nhiệt độ trên 800</w:t>
      </w:r>
      <w:r w:rsidRPr="00BC01EF">
        <w:rPr>
          <w:sz w:val="28"/>
          <w:szCs w:val="28"/>
          <w:vertAlign w:val="superscript"/>
        </w:rPr>
        <w:t>0</w:t>
      </w:r>
      <w:r w:rsidRPr="00BC01EF">
        <w:rPr>
          <w:sz w:val="28"/>
          <w:szCs w:val="28"/>
        </w:rPr>
        <w:t>C xảy ra với tốc độ rất lớn.</w:t>
      </w:r>
    </w:p>
    <w:p w14:paraId="618B6BB1" w14:textId="51C15647" w:rsidR="00105E3A" w:rsidRPr="00C149D1" w:rsidRDefault="00105E3A" w:rsidP="0030566B">
      <w:pPr>
        <w:pStyle w:val="Heading2"/>
        <w:spacing w:before="120" w:after="120" w:line="240" w:lineRule="auto"/>
        <w:rPr>
          <w:rFonts w:ascii="Times New Roman" w:hAnsi="Times New Roman" w:cs="Times New Roman"/>
          <w:b/>
          <w:bCs/>
          <w:i/>
          <w:iCs/>
          <w:color w:val="auto"/>
          <w:sz w:val="28"/>
          <w:szCs w:val="28"/>
        </w:rPr>
      </w:pPr>
      <w:bookmarkStart w:id="46" w:name="_Toc109735255"/>
      <w:r w:rsidRPr="00C149D1">
        <w:rPr>
          <w:rFonts w:ascii="Times New Roman" w:hAnsi="Times New Roman" w:cs="Times New Roman"/>
          <w:b/>
          <w:bCs/>
          <w:i/>
          <w:iCs/>
          <w:color w:val="auto"/>
          <w:sz w:val="28"/>
          <w:szCs w:val="28"/>
        </w:rPr>
        <w:t>4.1.</w:t>
      </w:r>
      <w:r w:rsidR="00AE2256" w:rsidRPr="00C149D1">
        <w:rPr>
          <w:rFonts w:ascii="Times New Roman" w:hAnsi="Times New Roman" w:cs="Times New Roman"/>
          <w:b/>
          <w:bCs/>
          <w:i/>
          <w:iCs/>
          <w:color w:val="auto"/>
          <w:sz w:val="28"/>
          <w:szCs w:val="28"/>
        </w:rPr>
        <w:t>4</w:t>
      </w:r>
      <w:r w:rsidRPr="00C149D1">
        <w:rPr>
          <w:rFonts w:ascii="Times New Roman" w:hAnsi="Times New Roman" w:cs="Times New Roman"/>
          <w:b/>
          <w:bCs/>
          <w:i/>
          <w:iCs/>
          <w:color w:val="auto"/>
          <w:sz w:val="28"/>
          <w:szCs w:val="28"/>
        </w:rPr>
        <w:t xml:space="preserve"> Thoát than (mất cacbon)</w:t>
      </w:r>
      <w:bookmarkEnd w:id="46"/>
    </w:p>
    <w:p w14:paraId="58C11596" w14:textId="77777777" w:rsidR="000627C3" w:rsidRPr="00BC01EF" w:rsidRDefault="000627C3" w:rsidP="0030566B">
      <w:pPr>
        <w:widowControl w:val="0"/>
        <w:spacing w:before="120" w:after="120" w:line="240" w:lineRule="auto"/>
        <w:ind w:right="20" w:firstLine="284"/>
        <w:jc w:val="both"/>
        <w:rPr>
          <w:sz w:val="28"/>
          <w:szCs w:val="28"/>
        </w:rPr>
      </w:pPr>
      <w:r w:rsidRPr="00BC01EF">
        <w:rPr>
          <w:sz w:val="28"/>
          <w:szCs w:val="28"/>
        </w:rPr>
        <w:t>Hiện tượng thoát cacbon: Đối với chi tiết bằng thép, song song với quá trình oxy hóa còn xảy ra quá trình khử cacbon, các phản ứng khử cacbon xảy ra như sau:</w:t>
      </w:r>
    </w:p>
    <w:p w14:paraId="0265F5C9" w14:textId="77777777" w:rsidR="000627C3" w:rsidRPr="00BC01EF" w:rsidRDefault="000627C3" w:rsidP="0030566B">
      <w:pPr>
        <w:spacing w:before="120" w:after="120" w:line="240" w:lineRule="auto"/>
        <w:ind w:left="1718" w:right="4276" w:firstLine="284"/>
        <w:jc w:val="both"/>
        <w:rPr>
          <w:sz w:val="28"/>
          <w:szCs w:val="28"/>
        </w:rPr>
      </w:pPr>
      <w:r w:rsidRPr="00BC01EF">
        <w:rPr>
          <w:sz w:val="28"/>
          <w:szCs w:val="28"/>
        </w:rPr>
        <w:t>2H2 + Fe</w:t>
      </w:r>
      <w:r w:rsidRPr="00BC01EF">
        <w:rPr>
          <w:sz w:val="28"/>
          <w:szCs w:val="28"/>
          <w:vertAlign w:val="subscript"/>
        </w:rPr>
        <w:t>3</w:t>
      </w:r>
      <w:r w:rsidRPr="00BC01EF">
        <w:rPr>
          <w:sz w:val="28"/>
          <w:szCs w:val="28"/>
        </w:rPr>
        <w:t xml:space="preserve">C </w:t>
      </w:r>
      <w:r w:rsidRPr="00BC01EF">
        <w:rPr>
          <w:sz w:val="28"/>
          <w:szCs w:val="28"/>
        </w:rPr>
        <w:sym w:font="Wingdings" w:char="F0E0"/>
      </w:r>
      <w:r w:rsidRPr="00BC01EF">
        <w:rPr>
          <w:sz w:val="28"/>
          <w:szCs w:val="28"/>
        </w:rPr>
        <w:t xml:space="preserve"> 3Fe + CH4 </w:t>
      </w:r>
    </w:p>
    <w:p w14:paraId="1C92CEC7" w14:textId="77777777" w:rsidR="000627C3" w:rsidRPr="00BC01EF" w:rsidRDefault="000627C3" w:rsidP="0030566B">
      <w:pPr>
        <w:spacing w:before="120" w:after="120" w:line="240" w:lineRule="auto"/>
        <w:ind w:left="1718" w:right="4276" w:firstLine="284"/>
        <w:jc w:val="both"/>
        <w:rPr>
          <w:sz w:val="28"/>
          <w:szCs w:val="28"/>
        </w:rPr>
      </w:pPr>
      <w:r w:rsidRPr="00BC01EF">
        <w:rPr>
          <w:sz w:val="28"/>
          <w:szCs w:val="28"/>
        </w:rPr>
        <w:lastRenderedPageBreak/>
        <w:t>CO2 + Fe</w:t>
      </w:r>
      <w:r w:rsidRPr="00BC01EF">
        <w:rPr>
          <w:sz w:val="28"/>
          <w:szCs w:val="28"/>
          <w:vertAlign w:val="subscript"/>
        </w:rPr>
        <w:t>3</w:t>
      </w:r>
      <w:r w:rsidRPr="00BC01EF">
        <w:rPr>
          <w:sz w:val="28"/>
          <w:szCs w:val="28"/>
        </w:rPr>
        <w:t xml:space="preserve">C </w:t>
      </w:r>
      <w:r w:rsidRPr="00BC01EF">
        <w:rPr>
          <w:sz w:val="28"/>
          <w:szCs w:val="28"/>
        </w:rPr>
        <w:sym w:font="Wingdings" w:char="F0E0"/>
      </w:r>
      <w:r w:rsidRPr="00BC01EF">
        <w:rPr>
          <w:sz w:val="28"/>
          <w:szCs w:val="28"/>
        </w:rPr>
        <w:t xml:space="preserve"> 3Fe + 2CO </w:t>
      </w:r>
    </w:p>
    <w:p w14:paraId="471368F5" w14:textId="77777777" w:rsidR="000627C3" w:rsidRPr="00BC01EF" w:rsidRDefault="000627C3" w:rsidP="0030566B">
      <w:pPr>
        <w:spacing w:before="120" w:after="120" w:line="240" w:lineRule="auto"/>
        <w:ind w:left="1718" w:right="3851" w:firstLine="284"/>
        <w:jc w:val="both"/>
        <w:rPr>
          <w:sz w:val="28"/>
          <w:szCs w:val="28"/>
        </w:rPr>
      </w:pPr>
      <w:r w:rsidRPr="00BC01EF">
        <w:rPr>
          <w:sz w:val="28"/>
          <w:szCs w:val="28"/>
        </w:rPr>
        <w:t>H2O + Fe</w:t>
      </w:r>
      <w:r w:rsidRPr="00BC01EF">
        <w:rPr>
          <w:sz w:val="28"/>
          <w:szCs w:val="28"/>
          <w:vertAlign w:val="subscript"/>
        </w:rPr>
        <w:t>3</w:t>
      </w:r>
      <w:r w:rsidRPr="00BC01EF">
        <w:rPr>
          <w:sz w:val="28"/>
          <w:szCs w:val="28"/>
        </w:rPr>
        <w:t xml:space="preserve">C </w:t>
      </w:r>
      <w:r w:rsidRPr="00BC01EF">
        <w:rPr>
          <w:sz w:val="28"/>
          <w:szCs w:val="28"/>
        </w:rPr>
        <w:sym w:font="Wingdings" w:char="F0E0"/>
      </w:r>
      <w:r w:rsidRPr="00BC01EF">
        <w:rPr>
          <w:sz w:val="28"/>
          <w:szCs w:val="28"/>
        </w:rPr>
        <w:t xml:space="preserve"> 3Fe + H2 + CO</w:t>
      </w:r>
    </w:p>
    <w:p w14:paraId="3CAF4BCE" w14:textId="08D90CC2" w:rsidR="00105E3A" w:rsidRPr="00C149D1" w:rsidRDefault="00105E3A" w:rsidP="0030566B">
      <w:pPr>
        <w:pStyle w:val="Heading2"/>
        <w:spacing w:before="120" w:after="120" w:line="240" w:lineRule="auto"/>
        <w:rPr>
          <w:rFonts w:ascii="Times New Roman" w:hAnsi="Times New Roman" w:cs="Times New Roman"/>
          <w:b/>
          <w:bCs/>
          <w:i/>
          <w:iCs/>
          <w:color w:val="auto"/>
          <w:sz w:val="28"/>
          <w:szCs w:val="28"/>
        </w:rPr>
      </w:pPr>
      <w:bookmarkStart w:id="47" w:name="_Toc109735256"/>
      <w:r w:rsidRPr="00C149D1">
        <w:rPr>
          <w:rFonts w:ascii="Times New Roman" w:hAnsi="Times New Roman" w:cs="Times New Roman"/>
          <w:b/>
          <w:bCs/>
          <w:i/>
          <w:iCs/>
          <w:color w:val="auto"/>
          <w:sz w:val="28"/>
          <w:szCs w:val="28"/>
        </w:rPr>
        <w:t>4.1.</w:t>
      </w:r>
      <w:r w:rsidR="00AE2256" w:rsidRPr="00C149D1">
        <w:rPr>
          <w:rFonts w:ascii="Times New Roman" w:hAnsi="Times New Roman" w:cs="Times New Roman"/>
          <w:b/>
          <w:bCs/>
          <w:i/>
          <w:iCs/>
          <w:color w:val="auto"/>
          <w:sz w:val="28"/>
          <w:szCs w:val="28"/>
        </w:rPr>
        <w:t>5</w:t>
      </w:r>
      <w:r w:rsidRPr="00C149D1">
        <w:rPr>
          <w:rFonts w:ascii="Times New Roman" w:hAnsi="Times New Roman" w:cs="Times New Roman"/>
          <w:b/>
          <w:bCs/>
          <w:i/>
          <w:iCs/>
          <w:color w:val="auto"/>
          <w:sz w:val="28"/>
          <w:szCs w:val="28"/>
        </w:rPr>
        <w:t xml:space="preserve"> Nứt</w:t>
      </w:r>
      <w:bookmarkEnd w:id="47"/>
    </w:p>
    <w:p w14:paraId="23021933" w14:textId="77777777" w:rsidR="000627C3" w:rsidRPr="00BC01EF" w:rsidRDefault="000627C3" w:rsidP="0030566B">
      <w:pPr>
        <w:widowControl w:val="0"/>
        <w:numPr>
          <w:ilvl w:val="0"/>
          <w:numId w:val="7"/>
        </w:numPr>
        <w:tabs>
          <w:tab w:val="left" w:pos="363"/>
        </w:tabs>
        <w:spacing w:before="120" w:after="120" w:line="240" w:lineRule="auto"/>
        <w:ind w:right="20" w:firstLine="284"/>
        <w:jc w:val="both"/>
        <w:rPr>
          <w:sz w:val="28"/>
          <w:szCs w:val="28"/>
        </w:rPr>
      </w:pPr>
      <w:r w:rsidRPr="00BC01EF">
        <w:rPr>
          <w:sz w:val="28"/>
          <w:szCs w:val="28"/>
        </w:rPr>
        <w:t>Khi nung, nếu tốc độ nung lớn, trong kim loại phát sinh ứng suất nhiệt do các lớp kim loại có nhiệt độ khác nhau, nếu ứng suất sinh ra quá lớn, kim loại có thể bị nứt. Do vây, khi nung các loại thép có hàm lượng cacbon cao, thép hợp kim lúc đầu phải nung với tốc độ chậm để tránh nứt (trong khoảng nhiệt độ dưới 500</w:t>
      </w:r>
      <w:r w:rsidRPr="00BC01EF">
        <w:rPr>
          <w:sz w:val="28"/>
          <w:szCs w:val="28"/>
          <w:vertAlign w:val="superscript"/>
        </w:rPr>
        <w:t>o</w:t>
      </w:r>
      <w:r w:rsidRPr="00BC01EF">
        <w:rPr>
          <w:sz w:val="28"/>
          <w:szCs w:val="28"/>
        </w:rPr>
        <w:t>C), còn khi ở nhiệt độ cao cần nung với tốc độ lớn để giảm cháy hao và tăng năng suất.</w:t>
      </w:r>
    </w:p>
    <w:p w14:paraId="2BFBE3E5" w14:textId="18810D3D" w:rsidR="00105E3A" w:rsidRPr="00C149D1" w:rsidRDefault="00105E3A" w:rsidP="0030566B">
      <w:pPr>
        <w:pStyle w:val="Heading2"/>
        <w:spacing w:before="120" w:after="120" w:line="240" w:lineRule="auto"/>
        <w:rPr>
          <w:rFonts w:ascii="Times New Roman" w:hAnsi="Times New Roman" w:cs="Times New Roman"/>
          <w:b/>
          <w:bCs/>
          <w:color w:val="auto"/>
          <w:sz w:val="28"/>
          <w:szCs w:val="28"/>
        </w:rPr>
      </w:pPr>
      <w:bookmarkStart w:id="48" w:name="_Toc109735257"/>
      <w:r w:rsidRPr="00C149D1">
        <w:rPr>
          <w:rFonts w:ascii="Times New Roman" w:hAnsi="Times New Roman" w:cs="Times New Roman"/>
          <w:b/>
          <w:bCs/>
          <w:color w:val="auto"/>
          <w:sz w:val="28"/>
          <w:szCs w:val="28"/>
        </w:rPr>
        <w:t>4.2 Chế độ nung nóng trong gia công áp lực</w:t>
      </w:r>
      <w:bookmarkEnd w:id="48"/>
    </w:p>
    <w:p w14:paraId="69ADAF12" w14:textId="77777777" w:rsidR="00744B25" w:rsidRPr="00BC01EF" w:rsidRDefault="00744B25"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Mỗi loại vật liệu kim loại có một chế độ nung riêng bao gồm nhiệt độ bắt đầu gia công và nhiệt độ cần kết thúc gia công, tốc độ nung, thời gian nung, thời gian giữ nhiệt…</w:t>
      </w:r>
    </w:p>
    <w:p w14:paraId="79629BA9" w14:textId="02BE057F" w:rsidR="00105E3A" w:rsidRPr="00C149D1" w:rsidRDefault="00105E3A" w:rsidP="0030566B">
      <w:pPr>
        <w:pStyle w:val="Heading2"/>
        <w:spacing w:before="120" w:after="120" w:line="240" w:lineRule="auto"/>
        <w:rPr>
          <w:rFonts w:ascii="Times New Roman" w:hAnsi="Times New Roman" w:cs="Times New Roman"/>
          <w:b/>
          <w:bCs/>
          <w:color w:val="auto"/>
          <w:sz w:val="28"/>
          <w:szCs w:val="28"/>
        </w:rPr>
      </w:pPr>
      <w:bookmarkStart w:id="49" w:name="_Toc109735258"/>
      <w:r w:rsidRPr="00C149D1">
        <w:rPr>
          <w:rFonts w:ascii="Times New Roman" w:hAnsi="Times New Roman" w:cs="Times New Roman"/>
          <w:b/>
          <w:bCs/>
          <w:color w:val="auto"/>
          <w:sz w:val="28"/>
          <w:szCs w:val="28"/>
        </w:rPr>
        <w:t>4.2.1 Khoảng nhiệt độ gia công</w:t>
      </w:r>
      <w:bookmarkEnd w:id="49"/>
    </w:p>
    <w:p w14:paraId="3E66E520" w14:textId="77777777" w:rsidR="00744B25" w:rsidRPr="00BC01EF" w:rsidRDefault="00744B25"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Chọn khoảng nhiệt độ gia công áp lực tức là xác định giới hạn nhiệt độ nung cao nhất đảm bảo cho tính dẻo kim loại tốt nhất để có thể gia công được và nhiệt độ thấp nhất cho phép còn gia công được mà dưới nhiệt độ đó cần phải kết thúc gia công.</w:t>
      </w:r>
    </w:p>
    <w:p w14:paraId="0C70E38B" w14:textId="77777777" w:rsidR="00744B25" w:rsidRPr="00BC01EF" w:rsidRDefault="00744B25"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Chọn khoảng nhiệt độ gia công hợp lý có ý nghĩa kinh tế kỹ thuật rất lớn. Khoảng nhiệt độ càng lớn thì thời gian gia công càng lâu và mức độ biến dạng càng lớn.</w:t>
      </w:r>
    </w:p>
    <w:p w14:paraId="61D5FE4C" w14:textId="77777777" w:rsidR="00744B25" w:rsidRPr="00BC01EF" w:rsidRDefault="00744B25"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Chọn khoảng nhiệt độ gia công cần đảm bảo kim loại dẻo nhất, đảm bảo chất lượng vật nung, kim loại biến dạng tốt nhất và hao phí ít nhất.</w:t>
      </w:r>
    </w:p>
    <w:p w14:paraId="6989894A" w14:textId="77777777" w:rsidR="00744B25" w:rsidRPr="00BC01EF" w:rsidRDefault="00744B25"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Ví dụ: Xác định nhiệt độ gia công cho từng mác thép khác nhau có nhiều phương pháp: Dựa vào giãn đồ trạng thái sắt - cacbon, tính theo công thức kinh nghiệm hoặc tham khảo các sổ tay kỹ thuật rèn dập.</w:t>
      </w:r>
    </w:p>
    <w:p w14:paraId="5C64DA5C" w14:textId="77777777" w:rsidR="00744B25" w:rsidRPr="00BC01EF" w:rsidRDefault="00744B25"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Kim loại được gia công trong một giới hạn nhiệt độ nhất định:</w:t>
      </w:r>
    </w:p>
    <w:p w14:paraId="2419ECA4" w14:textId="77777777" w:rsidR="00744B25" w:rsidRPr="00BC01EF" w:rsidRDefault="00744B25" w:rsidP="0030566B">
      <w:pPr>
        <w:autoSpaceDE w:val="0"/>
        <w:autoSpaceDN w:val="0"/>
        <w:adjustRightInd w:val="0"/>
        <w:spacing w:before="120" w:after="120" w:line="240" w:lineRule="auto"/>
        <w:ind w:firstLine="720"/>
        <w:jc w:val="both"/>
        <w:rPr>
          <w:color w:val="000000"/>
          <w:sz w:val="28"/>
          <w:szCs w:val="28"/>
        </w:rPr>
      </w:pPr>
      <w:r w:rsidRPr="00BC01EF">
        <w:rPr>
          <w:b/>
          <w:bCs/>
          <w:color w:val="000000"/>
          <w:sz w:val="28"/>
          <w:szCs w:val="28"/>
        </w:rPr>
        <w:t>–</w:t>
      </w:r>
      <w:r w:rsidRPr="00BC01EF">
        <w:rPr>
          <w:color w:val="000000"/>
          <w:sz w:val="28"/>
          <w:szCs w:val="28"/>
        </w:rPr>
        <w:t xml:space="preserve"> Giới hạn trên được gọi là nhiệt độ nung hay nhiệt độ bắt đầu gia công, ký hiệu t</w:t>
      </w:r>
      <w:r w:rsidRPr="00BC01EF">
        <w:rPr>
          <w:color w:val="000000"/>
          <w:sz w:val="28"/>
          <w:szCs w:val="28"/>
          <w:vertAlign w:val="superscript"/>
        </w:rPr>
        <w:t>o</w:t>
      </w:r>
      <w:r w:rsidRPr="00BC01EF">
        <w:rPr>
          <w:color w:val="000000"/>
          <w:sz w:val="28"/>
          <w:szCs w:val="28"/>
          <w:vertAlign w:val="subscript"/>
        </w:rPr>
        <w:t>bđ</w:t>
      </w:r>
      <w:r w:rsidRPr="00BC01EF">
        <w:rPr>
          <w:color w:val="000000"/>
          <w:sz w:val="28"/>
          <w:szCs w:val="28"/>
        </w:rPr>
        <w:t>.</w:t>
      </w:r>
    </w:p>
    <w:p w14:paraId="119814AA" w14:textId="4ACF6054" w:rsidR="00744B25" w:rsidRPr="00BC01EF" w:rsidRDefault="00744B25"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t</w:t>
      </w:r>
      <w:r w:rsidRPr="00BC01EF">
        <w:rPr>
          <w:color w:val="000000"/>
          <w:sz w:val="28"/>
          <w:szCs w:val="28"/>
          <w:vertAlign w:val="superscript"/>
        </w:rPr>
        <w:t>o</w:t>
      </w:r>
      <w:r w:rsidRPr="00BC01EF">
        <w:rPr>
          <w:color w:val="000000"/>
          <w:sz w:val="28"/>
          <w:szCs w:val="28"/>
          <w:vertAlign w:val="subscript"/>
        </w:rPr>
        <w:t>bđ</w:t>
      </w:r>
      <w:r w:rsidRPr="00BC01EF">
        <w:rPr>
          <w:color w:val="000000"/>
          <w:sz w:val="28"/>
          <w:szCs w:val="28"/>
        </w:rPr>
        <w:t xml:space="preserve"> = t</w:t>
      </w:r>
      <w:r w:rsidRPr="00BC01EF">
        <w:rPr>
          <w:color w:val="000000"/>
          <w:sz w:val="28"/>
          <w:szCs w:val="28"/>
          <w:vertAlign w:val="superscript"/>
        </w:rPr>
        <w:t>o</w:t>
      </w:r>
      <w:r w:rsidRPr="00BC01EF">
        <w:rPr>
          <w:color w:val="000000"/>
          <w:sz w:val="28"/>
          <w:szCs w:val="28"/>
          <w:vertAlign w:val="subscript"/>
        </w:rPr>
        <w:t>đặc</w:t>
      </w:r>
      <w:r w:rsidRPr="00BC01EF">
        <w:rPr>
          <w:color w:val="000000"/>
          <w:sz w:val="28"/>
          <w:szCs w:val="28"/>
        </w:rPr>
        <w:t xml:space="preserve"> – (150 </w:t>
      </w:r>
      <w:r w:rsidRPr="00BC01EF">
        <w:rPr>
          <w:rFonts w:eastAsia="Arial Unicode MS"/>
          <w:color w:val="000000"/>
          <w:sz w:val="28"/>
          <w:szCs w:val="28"/>
        </w:rPr>
        <w:t xml:space="preserve">÷ </w:t>
      </w:r>
      <w:r w:rsidRPr="00BC01EF">
        <w:rPr>
          <w:color w:val="000000"/>
          <w:sz w:val="28"/>
          <w:szCs w:val="28"/>
        </w:rPr>
        <w:t>200°C)</w:t>
      </w:r>
    </w:p>
    <w:p w14:paraId="125D835F" w14:textId="77777777" w:rsidR="00744B25" w:rsidRPr="00BC01EF" w:rsidRDefault="00744B25"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t</w:t>
      </w:r>
      <w:r w:rsidRPr="00BC01EF">
        <w:rPr>
          <w:color w:val="000000"/>
          <w:sz w:val="28"/>
          <w:szCs w:val="28"/>
          <w:vertAlign w:val="superscript"/>
        </w:rPr>
        <w:t>o</w:t>
      </w:r>
      <w:r w:rsidRPr="00BC01EF">
        <w:rPr>
          <w:color w:val="000000"/>
          <w:sz w:val="28"/>
          <w:szCs w:val="28"/>
          <w:vertAlign w:val="subscript"/>
        </w:rPr>
        <w:t>đặc</w:t>
      </w:r>
      <w:r w:rsidRPr="00BC01EF">
        <w:rPr>
          <w:color w:val="000000"/>
          <w:sz w:val="28"/>
          <w:szCs w:val="28"/>
        </w:rPr>
        <w:t xml:space="preserve"> là nhiệt độ bắt đầu chảy (đường đặc).</w:t>
      </w:r>
    </w:p>
    <w:p w14:paraId="28857D2C" w14:textId="77777777" w:rsidR="00744B25" w:rsidRPr="00BC01EF" w:rsidRDefault="00744B25" w:rsidP="0030566B">
      <w:pPr>
        <w:autoSpaceDE w:val="0"/>
        <w:autoSpaceDN w:val="0"/>
        <w:adjustRightInd w:val="0"/>
        <w:spacing w:before="120" w:after="120" w:line="240" w:lineRule="auto"/>
        <w:ind w:firstLine="720"/>
        <w:jc w:val="both"/>
        <w:rPr>
          <w:color w:val="000000"/>
          <w:sz w:val="28"/>
          <w:szCs w:val="28"/>
        </w:rPr>
      </w:pPr>
      <w:r w:rsidRPr="00BC01EF">
        <w:rPr>
          <w:b/>
          <w:bCs/>
          <w:color w:val="000000"/>
          <w:sz w:val="28"/>
          <w:szCs w:val="28"/>
        </w:rPr>
        <w:t>–</w:t>
      </w:r>
      <w:r w:rsidRPr="00BC01EF">
        <w:rPr>
          <w:color w:val="000000"/>
          <w:sz w:val="28"/>
          <w:szCs w:val="28"/>
        </w:rPr>
        <w:t xml:space="preserve"> Giới hạn dưới gọi là nhiệt độ kết thúc gia công, ký hiệu t</w:t>
      </w:r>
      <w:r w:rsidRPr="00BC01EF">
        <w:rPr>
          <w:color w:val="000000"/>
          <w:sz w:val="28"/>
          <w:szCs w:val="28"/>
          <w:vertAlign w:val="superscript"/>
        </w:rPr>
        <w:t>o</w:t>
      </w:r>
      <w:r w:rsidRPr="00BC01EF">
        <w:rPr>
          <w:color w:val="000000"/>
          <w:sz w:val="28"/>
          <w:szCs w:val="28"/>
          <w:vertAlign w:val="subscript"/>
        </w:rPr>
        <w:t>kt</w:t>
      </w:r>
      <w:r w:rsidRPr="00BC01EF">
        <w:rPr>
          <w:color w:val="000000"/>
          <w:sz w:val="28"/>
          <w:szCs w:val="28"/>
        </w:rPr>
        <w:t>.</w:t>
      </w:r>
    </w:p>
    <w:p w14:paraId="241FDA87" w14:textId="77777777" w:rsidR="00744B25" w:rsidRPr="00BC01EF" w:rsidRDefault="00744B25"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 Thép trước cùng tích: t</w:t>
      </w:r>
      <w:r w:rsidRPr="00BC01EF">
        <w:rPr>
          <w:color w:val="000000"/>
          <w:sz w:val="28"/>
          <w:szCs w:val="28"/>
          <w:vertAlign w:val="superscript"/>
        </w:rPr>
        <w:t>o</w:t>
      </w:r>
      <w:r w:rsidRPr="00BC01EF">
        <w:rPr>
          <w:color w:val="000000"/>
          <w:sz w:val="28"/>
          <w:szCs w:val="28"/>
          <w:vertAlign w:val="subscript"/>
        </w:rPr>
        <w:t>kt</w:t>
      </w:r>
      <w:r w:rsidRPr="00BC01EF">
        <w:rPr>
          <w:color w:val="000000"/>
          <w:sz w:val="28"/>
          <w:szCs w:val="28"/>
        </w:rPr>
        <w:t xml:space="preserve"> = t</w:t>
      </w:r>
      <w:r w:rsidRPr="00BC01EF">
        <w:rPr>
          <w:color w:val="000000"/>
          <w:sz w:val="28"/>
          <w:szCs w:val="28"/>
          <w:vertAlign w:val="superscript"/>
        </w:rPr>
        <w:t>o</w:t>
      </w:r>
      <w:r w:rsidRPr="00BC01EF">
        <w:rPr>
          <w:color w:val="000000"/>
          <w:sz w:val="28"/>
          <w:szCs w:val="28"/>
          <w:vertAlign w:val="subscript"/>
        </w:rPr>
        <w:t>A3</w:t>
      </w:r>
      <w:r w:rsidRPr="00BC01EF">
        <w:rPr>
          <w:color w:val="000000"/>
          <w:sz w:val="28"/>
          <w:szCs w:val="28"/>
        </w:rPr>
        <w:t xml:space="preserve"> + (20 </w:t>
      </w:r>
      <w:r w:rsidRPr="00BC01EF">
        <w:rPr>
          <w:rFonts w:eastAsia="Arial Unicode MS"/>
          <w:color w:val="000000"/>
          <w:sz w:val="28"/>
          <w:szCs w:val="28"/>
        </w:rPr>
        <w:t xml:space="preserve">÷ </w:t>
      </w:r>
      <w:r w:rsidRPr="00BC01EF">
        <w:rPr>
          <w:color w:val="000000"/>
          <w:sz w:val="28"/>
          <w:szCs w:val="28"/>
        </w:rPr>
        <w:t>40°C)</w:t>
      </w:r>
    </w:p>
    <w:p w14:paraId="750F22D7" w14:textId="77777777" w:rsidR="00744B25" w:rsidRPr="00BC01EF" w:rsidRDefault="00744B25"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 Thép sau cùng tích: t</w:t>
      </w:r>
      <w:r w:rsidRPr="00BC01EF">
        <w:rPr>
          <w:color w:val="000000"/>
          <w:sz w:val="28"/>
          <w:szCs w:val="28"/>
          <w:vertAlign w:val="superscript"/>
        </w:rPr>
        <w:t>o</w:t>
      </w:r>
      <w:r w:rsidRPr="00BC01EF">
        <w:rPr>
          <w:color w:val="000000"/>
          <w:sz w:val="28"/>
          <w:szCs w:val="28"/>
          <w:vertAlign w:val="subscript"/>
        </w:rPr>
        <w:t xml:space="preserve">kt </w:t>
      </w:r>
      <w:r w:rsidRPr="00BC01EF">
        <w:rPr>
          <w:color w:val="000000"/>
          <w:sz w:val="28"/>
          <w:szCs w:val="28"/>
        </w:rPr>
        <w:t>= t</w:t>
      </w:r>
      <w:r w:rsidRPr="00BC01EF">
        <w:rPr>
          <w:color w:val="000000"/>
          <w:sz w:val="28"/>
          <w:szCs w:val="28"/>
          <w:vertAlign w:val="superscript"/>
        </w:rPr>
        <w:t>o</w:t>
      </w:r>
      <w:r w:rsidRPr="00BC01EF">
        <w:rPr>
          <w:color w:val="000000"/>
          <w:sz w:val="28"/>
          <w:szCs w:val="28"/>
          <w:vertAlign w:val="subscript"/>
        </w:rPr>
        <w:t>A1</w:t>
      </w:r>
      <w:r w:rsidRPr="00BC01EF">
        <w:rPr>
          <w:color w:val="000000"/>
          <w:sz w:val="28"/>
          <w:szCs w:val="28"/>
        </w:rPr>
        <w:t xml:space="preserve"> + (40 </w:t>
      </w:r>
      <w:r w:rsidRPr="00BC01EF">
        <w:rPr>
          <w:rFonts w:eastAsia="Arial Unicode MS"/>
          <w:color w:val="000000"/>
          <w:sz w:val="28"/>
          <w:szCs w:val="28"/>
        </w:rPr>
        <w:t xml:space="preserve">÷ </w:t>
      </w:r>
      <w:r w:rsidRPr="00BC01EF">
        <w:rPr>
          <w:color w:val="000000"/>
          <w:sz w:val="28"/>
          <w:szCs w:val="28"/>
        </w:rPr>
        <w:t>50°C)</w:t>
      </w:r>
    </w:p>
    <w:p w14:paraId="60B87BFA" w14:textId="1EBB0B17" w:rsidR="00744B25" w:rsidRPr="00BC01EF" w:rsidRDefault="00744B25" w:rsidP="0030566B">
      <w:pPr>
        <w:autoSpaceDE w:val="0"/>
        <w:autoSpaceDN w:val="0"/>
        <w:adjustRightInd w:val="0"/>
        <w:spacing w:before="120" w:after="120" w:line="240" w:lineRule="auto"/>
        <w:ind w:firstLine="720"/>
        <w:jc w:val="both"/>
        <w:rPr>
          <w:color w:val="000000"/>
          <w:sz w:val="28"/>
          <w:szCs w:val="28"/>
        </w:rPr>
      </w:pPr>
      <w:r w:rsidRPr="00BC01EF">
        <w:rPr>
          <w:noProof/>
          <w:sz w:val="28"/>
          <w:szCs w:val="28"/>
        </w:rPr>
        <w:lastRenderedPageBreak/>
        <w:drawing>
          <wp:anchor distT="0" distB="0" distL="114300" distR="114300" simplePos="0" relativeHeight="251718656" behindDoc="1" locked="0" layoutInCell="1" allowOverlap="1" wp14:anchorId="18062284" wp14:editId="37349463">
            <wp:simplePos x="0" y="0"/>
            <wp:positionH relativeFrom="column">
              <wp:align>right</wp:align>
            </wp:positionH>
            <wp:positionV relativeFrom="paragraph">
              <wp:posOffset>102870</wp:posOffset>
            </wp:positionV>
            <wp:extent cx="2472055" cy="1483360"/>
            <wp:effectExtent l="0" t="0" r="4445" b="2540"/>
            <wp:wrapTight wrapText="bothSides">
              <wp:wrapPolygon edited="0">
                <wp:start x="0" y="0"/>
                <wp:lineTo x="0" y="21360"/>
                <wp:lineTo x="21472" y="21360"/>
                <wp:lineTo x="21472" y="0"/>
                <wp:lineTo x="0" y="0"/>
              </wp:wrapPolygon>
            </wp:wrapTight>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2472055" cy="14833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C01EF">
        <w:rPr>
          <w:color w:val="000000"/>
          <w:sz w:val="28"/>
          <w:szCs w:val="28"/>
        </w:rPr>
        <w:t>– t</w:t>
      </w:r>
      <w:r w:rsidRPr="00BC01EF">
        <w:rPr>
          <w:color w:val="000000"/>
          <w:sz w:val="28"/>
          <w:szCs w:val="28"/>
          <w:vertAlign w:val="superscript"/>
        </w:rPr>
        <w:t>o</w:t>
      </w:r>
      <w:r w:rsidRPr="00BC01EF">
        <w:rPr>
          <w:color w:val="000000"/>
          <w:sz w:val="28"/>
          <w:szCs w:val="28"/>
          <w:vertAlign w:val="subscript"/>
        </w:rPr>
        <w:t>A3</w:t>
      </w:r>
      <w:r w:rsidRPr="00BC01EF">
        <w:rPr>
          <w:color w:val="000000"/>
          <w:sz w:val="28"/>
          <w:szCs w:val="28"/>
        </w:rPr>
        <w:t>: Nhiệt độ thép trước cùng tích chuyển hoàn toàn thành auxtênit.</w:t>
      </w:r>
    </w:p>
    <w:p w14:paraId="207918FD" w14:textId="77777777" w:rsidR="00744B25" w:rsidRPr="00BC01EF" w:rsidRDefault="00744B25"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 t</w:t>
      </w:r>
      <w:r w:rsidRPr="00BC01EF">
        <w:rPr>
          <w:color w:val="000000"/>
          <w:sz w:val="28"/>
          <w:szCs w:val="28"/>
          <w:vertAlign w:val="superscript"/>
        </w:rPr>
        <w:t>o</w:t>
      </w:r>
      <w:r w:rsidRPr="00BC01EF">
        <w:rPr>
          <w:color w:val="000000"/>
          <w:sz w:val="28"/>
          <w:szCs w:val="28"/>
          <w:vertAlign w:val="subscript"/>
        </w:rPr>
        <w:t>A1</w:t>
      </w:r>
      <w:r w:rsidRPr="00BC01EF">
        <w:rPr>
          <w:color w:val="000000"/>
          <w:sz w:val="28"/>
          <w:szCs w:val="28"/>
        </w:rPr>
        <w:t>: Nhiệt độ Peclit chuyển hoàn toàn thành auxtênit.</w:t>
      </w:r>
    </w:p>
    <w:p w14:paraId="60C05C5A" w14:textId="77777777" w:rsidR="00744B25" w:rsidRPr="00BC01EF" w:rsidRDefault="00744B25"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Hình 2-12 giới thiệu khoảng nhiệt độ để gia công nóng thép cacbon: Theo lý thuyết (Hình a), theo kinh nghiệm thực tiễn (Hình b).</w:t>
      </w:r>
    </w:p>
    <w:p w14:paraId="4EA3DC9C" w14:textId="52E678CE" w:rsidR="00744B25" w:rsidRPr="00BC01EF" w:rsidRDefault="00744B25"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Chú ý: Trong sản xuất người ta xác định nhiệt độ nung theo bảng và trơng màu sắc vật nung mà đoán nhiệt độ để nung theo kinh nghiệm.</w:t>
      </w:r>
      <w:r w:rsidR="004F7DD9">
        <w:rPr>
          <w:color w:val="000000"/>
          <w:sz w:val="28"/>
          <w:szCs w:val="28"/>
        </w:rPr>
        <w:t xml:space="preserve"> </w:t>
      </w:r>
      <w:r w:rsidRPr="00BC01EF">
        <w:rPr>
          <w:color w:val="000000"/>
          <w:sz w:val="28"/>
          <w:szCs w:val="28"/>
        </w:rPr>
        <w:t xml:space="preserve">Ví dụ: Nhiệt độ bắt đầu gia công thép có màu vàng rơm. Gần đến nhiệt độ cháy thép có màu sáng trắng. Nhiệt độ kết thúc gia công thép có màu tím hoa cà. Trong các sổ tay tra cứu rèn dập cũng đã cho sẵn các khoảng nhiệt độ gia công này. Ví dụ: ở bảng </w:t>
      </w:r>
      <w:r w:rsidR="006A1B3E">
        <w:rPr>
          <w:color w:val="000000"/>
          <w:sz w:val="28"/>
          <w:szCs w:val="28"/>
        </w:rPr>
        <w:t>1</w:t>
      </w:r>
    </w:p>
    <w:p w14:paraId="7F53266F" w14:textId="37DCA627" w:rsidR="00744B25" w:rsidRPr="00BC01EF" w:rsidRDefault="00744B25"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 xml:space="preserve">Bảng </w:t>
      </w:r>
      <w:r w:rsidR="006A1B3E">
        <w:rPr>
          <w:color w:val="000000"/>
          <w:sz w:val="28"/>
          <w:szCs w:val="28"/>
        </w:rPr>
        <w:t>1</w:t>
      </w:r>
    </w:p>
    <w:tbl>
      <w:tblPr>
        <w:tblStyle w:val="TableGrid"/>
        <w:tblW w:w="0" w:type="auto"/>
        <w:tblInd w:w="108" w:type="dxa"/>
        <w:tblLook w:val="01E0" w:firstRow="1" w:lastRow="1" w:firstColumn="1" w:lastColumn="1" w:noHBand="0" w:noVBand="0"/>
      </w:tblPr>
      <w:tblGrid>
        <w:gridCol w:w="2160"/>
        <w:gridCol w:w="2280"/>
        <w:gridCol w:w="2419"/>
        <w:gridCol w:w="2141"/>
      </w:tblGrid>
      <w:tr w:rsidR="00744B25" w:rsidRPr="00BC01EF" w14:paraId="788EDD93" w14:textId="77777777" w:rsidTr="005C7583">
        <w:tc>
          <w:tcPr>
            <w:tcW w:w="2160" w:type="dxa"/>
          </w:tcPr>
          <w:p w14:paraId="33F66164" w14:textId="77777777" w:rsidR="00744B25" w:rsidRPr="00156914" w:rsidRDefault="00744B25" w:rsidP="0030566B">
            <w:pPr>
              <w:autoSpaceDE w:val="0"/>
              <w:autoSpaceDN w:val="0"/>
              <w:adjustRightInd w:val="0"/>
              <w:spacing w:before="120" w:after="120" w:line="240" w:lineRule="auto"/>
              <w:jc w:val="center"/>
              <w:rPr>
                <w:color w:val="000000"/>
                <w:sz w:val="24"/>
                <w:szCs w:val="24"/>
              </w:rPr>
            </w:pPr>
            <w:r w:rsidRPr="00156914">
              <w:rPr>
                <w:color w:val="000000"/>
                <w:sz w:val="24"/>
                <w:szCs w:val="24"/>
              </w:rPr>
              <w:t>Thép</w:t>
            </w:r>
          </w:p>
        </w:tc>
        <w:tc>
          <w:tcPr>
            <w:tcW w:w="2280" w:type="dxa"/>
          </w:tcPr>
          <w:p w14:paraId="0E0316EB" w14:textId="77777777" w:rsidR="00744B25" w:rsidRPr="00156914" w:rsidRDefault="00744B25" w:rsidP="0030566B">
            <w:pPr>
              <w:autoSpaceDE w:val="0"/>
              <w:autoSpaceDN w:val="0"/>
              <w:adjustRightInd w:val="0"/>
              <w:spacing w:before="120" w:after="120" w:line="240" w:lineRule="auto"/>
              <w:jc w:val="center"/>
              <w:rPr>
                <w:color w:val="000000"/>
                <w:sz w:val="24"/>
                <w:szCs w:val="24"/>
              </w:rPr>
            </w:pPr>
            <w:r w:rsidRPr="00156914">
              <w:rPr>
                <w:color w:val="000000"/>
                <w:sz w:val="24"/>
                <w:szCs w:val="24"/>
              </w:rPr>
              <w:t>Nhiệt độ gia công (</w:t>
            </w:r>
            <w:r w:rsidRPr="00156914">
              <w:rPr>
                <w:color w:val="000000"/>
                <w:sz w:val="24"/>
                <w:szCs w:val="24"/>
                <w:vertAlign w:val="superscript"/>
              </w:rPr>
              <w:t>o</w:t>
            </w:r>
            <w:r w:rsidRPr="00156914">
              <w:rPr>
                <w:color w:val="000000"/>
                <w:sz w:val="24"/>
                <w:szCs w:val="24"/>
              </w:rPr>
              <w:t>C)</w:t>
            </w:r>
          </w:p>
        </w:tc>
        <w:tc>
          <w:tcPr>
            <w:tcW w:w="2419" w:type="dxa"/>
          </w:tcPr>
          <w:p w14:paraId="2792E3D4" w14:textId="77777777" w:rsidR="00744B25" w:rsidRPr="00156914" w:rsidRDefault="00744B25" w:rsidP="0030566B">
            <w:pPr>
              <w:autoSpaceDE w:val="0"/>
              <w:autoSpaceDN w:val="0"/>
              <w:adjustRightInd w:val="0"/>
              <w:spacing w:before="120" w:after="120" w:line="240" w:lineRule="auto"/>
              <w:jc w:val="center"/>
              <w:rPr>
                <w:color w:val="000000"/>
                <w:sz w:val="24"/>
                <w:szCs w:val="24"/>
              </w:rPr>
            </w:pPr>
            <w:r w:rsidRPr="00156914">
              <w:rPr>
                <w:color w:val="000000"/>
                <w:sz w:val="24"/>
                <w:szCs w:val="24"/>
              </w:rPr>
              <w:t>Thép</w:t>
            </w:r>
          </w:p>
        </w:tc>
        <w:tc>
          <w:tcPr>
            <w:tcW w:w="2141" w:type="dxa"/>
          </w:tcPr>
          <w:p w14:paraId="493B072B" w14:textId="77777777" w:rsidR="00744B25" w:rsidRPr="00156914" w:rsidRDefault="00744B25" w:rsidP="0030566B">
            <w:pPr>
              <w:autoSpaceDE w:val="0"/>
              <w:autoSpaceDN w:val="0"/>
              <w:adjustRightInd w:val="0"/>
              <w:spacing w:before="120" w:after="120" w:line="240" w:lineRule="auto"/>
              <w:jc w:val="center"/>
              <w:rPr>
                <w:color w:val="000000"/>
                <w:sz w:val="24"/>
                <w:szCs w:val="24"/>
              </w:rPr>
            </w:pPr>
            <w:r w:rsidRPr="00156914">
              <w:rPr>
                <w:color w:val="000000"/>
                <w:sz w:val="24"/>
                <w:szCs w:val="24"/>
              </w:rPr>
              <w:t>Nhiệt độ gia công (</w:t>
            </w:r>
            <w:r w:rsidRPr="00156914">
              <w:rPr>
                <w:color w:val="000000"/>
                <w:sz w:val="24"/>
                <w:szCs w:val="24"/>
                <w:vertAlign w:val="superscript"/>
              </w:rPr>
              <w:t>o</w:t>
            </w:r>
            <w:r w:rsidRPr="00156914">
              <w:rPr>
                <w:color w:val="000000"/>
                <w:sz w:val="24"/>
                <w:szCs w:val="24"/>
              </w:rPr>
              <w:t>C)</w:t>
            </w:r>
          </w:p>
        </w:tc>
      </w:tr>
      <w:tr w:rsidR="00744B25" w:rsidRPr="00BC01EF" w14:paraId="4E6246A6" w14:textId="77777777" w:rsidTr="005C7583">
        <w:tc>
          <w:tcPr>
            <w:tcW w:w="2160" w:type="dxa"/>
          </w:tcPr>
          <w:p w14:paraId="1BD75241" w14:textId="77777777" w:rsidR="00744B25" w:rsidRPr="00156914" w:rsidRDefault="00744B25" w:rsidP="0030566B">
            <w:pPr>
              <w:autoSpaceDE w:val="0"/>
              <w:autoSpaceDN w:val="0"/>
              <w:adjustRightInd w:val="0"/>
              <w:spacing w:before="120" w:after="120" w:line="240" w:lineRule="auto"/>
              <w:ind w:firstLine="12"/>
              <w:jc w:val="both"/>
              <w:rPr>
                <w:color w:val="000000"/>
                <w:sz w:val="24"/>
                <w:szCs w:val="24"/>
              </w:rPr>
            </w:pPr>
            <w:r w:rsidRPr="00156914">
              <w:rPr>
                <w:color w:val="000000"/>
                <w:sz w:val="24"/>
                <w:szCs w:val="24"/>
              </w:rPr>
              <w:t>CT34, CT38</w:t>
            </w:r>
          </w:p>
          <w:p w14:paraId="2E7B5936" w14:textId="77777777" w:rsidR="00744B25" w:rsidRPr="00156914" w:rsidRDefault="00744B25" w:rsidP="0030566B">
            <w:pPr>
              <w:autoSpaceDE w:val="0"/>
              <w:autoSpaceDN w:val="0"/>
              <w:adjustRightInd w:val="0"/>
              <w:spacing w:before="120" w:after="120" w:line="240" w:lineRule="auto"/>
              <w:ind w:firstLine="12"/>
              <w:jc w:val="both"/>
              <w:rPr>
                <w:color w:val="000000"/>
                <w:sz w:val="24"/>
                <w:szCs w:val="24"/>
              </w:rPr>
            </w:pPr>
            <w:r w:rsidRPr="00156914">
              <w:rPr>
                <w:color w:val="000000"/>
                <w:sz w:val="24"/>
                <w:szCs w:val="24"/>
              </w:rPr>
              <w:t>CT42, CT51, CT61</w:t>
            </w:r>
          </w:p>
          <w:p w14:paraId="4D1A3F0A" w14:textId="77777777" w:rsidR="00744B25" w:rsidRPr="00156914" w:rsidRDefault="00744B25" w:rsidP="0030566B">
            <w:pPr>
              <w:autoSpaceDE w:val="0"/>
              <w:autoSpaceDN w:val="0"/>
              <w:adjustRightInd w:val="0"/>
              <w:spacing w:before="120" w:after="120" w:line="240" w:lineRule="auto"/>
              <w:ind w:firstLine="12"/>
              <w:jc w:val="both"/>
              <w:rPr>
                <w:color w:val="000000"/>
                <w:sz w:val="24"/>
                <w:szCs w:val="24"/>
              </w:rPr>
            </w:pPr>
            <w:r w:rsidRPr="00156914">
              <w:rPr>
                <w:color w:val="000000"/>
                <w:sz w:val="24"/>
                <w:szCs w:val="24"/>
              </w:rPr>
              <w:t>C10, C15, C20</w:t>
            </w:r>
          </w:p>
          <w:p w14:paraId="02F134FC" w14:textId="77777777" w:rsidR="00744B25" w:rsidRPr="00156914" w:rsidRDefault="00744B25" w:rsidP="0030566B">
            <w:pPr>
              <w:autoSpaceDE w:val="0"/>
              <w:autoSpaceDN w:val="0"/>
              <w:adjustRightInd w:val="0"/>
              <w:spacing w:before="120" w:after="120" w:line="240" w:lineRule="auto"/>
              <w:ind w:firstLine="12"/>
              <w:jc w:val="both"/>
              <w:rPr>
                <w:color w:val="000000"/>
                <w:sz w:val="24"/>
                <w:szCs w:val="24"/>
              </w:rPr>
            </w:pPr>
            <w:r w:rsidRPr="00156914">
              <w:rPr>
                <w:color w:val="000000"/>
                <w:sz w:val="24"/>
                <w:szCs w:val="24"/>
              </w:rPr>
              <w:t>C40, C45, C50</w:t>
            </w:r>
          </w:p>
          <w:p w14:paraId="7A8A4C8F" w14:textId="77777777" w:rsidR="00744B25" w:rsidRPr="00156914" w:rsidRDefault="00744B25" w:rsidP="0030566B">
            <w:pPr>
              <w:autoSpaceDE w:val="0"/>
              <w:autoSpaceDN w:val="0"/>
              <w:adjustRightInd w:val="0"/>
              <w:spacing w:before="120" w:after="120" w:line="240" w:lineRule="auto"/>
              <w:jc w:val="both"/>
              <w:rPr>
                <w:color w:val="000000"/>
                <w:sz w:val="24"/>
                <w:szCs w:val="24"/>
              </w:rPr>
            </w:pPr>
          </w:p>
        </w:tc>
        <w:tc>
          <w:tcPr>
            <w:tcW w:w="2280" w:type="dxa"/>
          </w:tcPr>
          <w:p w14:paraId="26A7FFD1" w14:textId="77777777" w:rsidR="00744B25" w:rsidRPr="00156914" w:rsidRDefault="00744B25" w:rsidP="0030566B">
            <w:pPr>
              <w:autoSpaceDE w:val="0"/>
              <w:autoSpaceDN w:val="0"/>
              <w:adjustRightInd w:val="0"/>
              <w:spacing w:before="120" w:after="120" w:line="240" w:lineRule="auto"/>
              <w:jc w:val="both"/>
              <w:rPr>
                <w:color w:val="000000"/>
                <w:sz w:val="24"/>
                <w:szCs w:val="24"/>
              </w:rPr>
            </w:pPr>
            <w:r w:rsidRPr="00156914">
              <w:rPr>
                <w:color w:val="000000"/>
                <w:sz w:val="24"/>
                <w:szCs w:val="24"/>
              </w:rPr>
              <w:t xml:space="preserve">1280 </w:t>
            </w:r>
            <w:r w:rsidRPr="00156914">
              <w:rPr>
                <w:rFonts w:eastAsia="Arial Unicode MS"/>
                <w:color w:val="000000"/>
                <w:sz w:val="24"/>
                <w:szCs w:val="24"/>
              </w:rPr>
              <w:t>÷</w:t>
            </w:r>
            <w:r w:rsidRPr="00156914">
              <w:rPr>
                <w:rFonts w:eastAsia="FPEF"/>
                <w:color w:val="000000"/>
                <w:sz w:val="24"/>
                <w:szCs w:val="24"/>
              </w:rPr>
              <w:t xml:space="preserve"> </w:t>
            </w:r>
            <w:r w:rsidRPr="00156914">
              <w:rPr>
                <w:color w:val="000000"/>
                <w:sz w:val="24"/>
                <w:szCs w:val="24"/>
              </w:rPr>
              <w:t>750</w:t>
            </w:r>
          </w:p>
          <w:p w14:paraId="160DB4B1" w14:textId="77777777" w:rsidR="00744B25" w:rsidRPr="00156914" w:rsidRDefault="00744B25" w:rsidP="0030566B">
            <w:pPr>
              <w:autoSpaceDE w:val="0"/>
              <w:autoSpaceDN w:val="0"/>
              <w:adjustRightInd w:val="0"/>
              <w:spacing w:before="120" w:after="120" w:line="240" w:lineRule="auto"/>
              <w:jc w:val="both"/>
              <w:rPr>
                <w:color w:val="000000"/>
                <w:sz w:val="24"/>
                <w:szCs w:val="24"/>
              </w:rPr>
            </w:pPr>
            <w:r w:rsidRPr="00156914">
              <w:rPr>
                <w:color w:val="000000"/>
                <w:sz w:val="24"/>
                <w:szCs w:val="24"/>
              </w:rPr>
              <w:t xml:space="preserve">1200 </w:t>
            </w:r>
            <w:r w:rsidRPr="00156914">
              <w:rPr>
                <w:rFonts w:eastAsia="Arial Unicode MS"/>
                <w:color w:val="000000"/>
                <w:sz w:val="24"/>
                <w:szCs w:val="24"/>
              </w:rPr>
              <w:t>÷</w:t>
            </w:r>
            <w:r w:rsidRPr="00156914">
              <w:rPr>
                <w:rFonts w:eastAsia="FPEF"/>
                <w:color w:val="000000"/>
                <w:sz w:val="24"/>
                <w:szCs w:val="24"/>
              </w:rPr>
              <w:t xml:space="preserve"> </w:t>
            </w:r>
            <w:r w:rsidRPr="00156914">
              <w:rPr>
                <w:color w:val="000000"/>
                <w:sz w:val="24"/>
                <w:szCs w:val="24"/>
              </w:rPr>
              <w:t>800</w:t>
            </w:r>
          </w:p>
          <w:p w14:paraId="26D9B3E2" w14:textId="77777777" w:rsidR="00744B25" w:rsidRPr="00156914" w:rsidRDefault="00744B25" w:rsidP="0030566B">
            <w:pPr>
              <w:autoSpaceDE w:val="0"/>
              <w:autoSpaceDN w:val="0"/>
              <w:adjustRightInd w:val="0"/>
              <w:spacing w:before="120" w:after="120" w:line="240" w:lineRule="auto"/>
              <w:jc w:val="both"/>
              <w:rPr>
                <w:color w:val="000000"/>
                <w:sz w:val="24"/>
                <w:szCs w:val="24"/>
              </w:rPr>
            </w:pPr>
            <w:r w:rsidRPr="00156914">
              <w:rPr>
                <w:color w:val="000000"/>
                <w:sz w:val="24"/>
                <w:szCs w:val="24"/>
              </w:rPr>
              <w:t xml:space="preserve">1280 </w:t>
            </w:r>
            <w:r w:rsidRPr="00156914">
              <w:rPr>
                <w:rFonts w:eastAsia="Arial Unicode MS"/>
                <w:color w:val="000000"/>
                <w:sz w:val="24"/>
                <w:szCs w:val="24"/>
              </w:rPr>
              <w:t>÷</w:t>
            </w:r>
            <w:r w:rsidRPr="00156914">
              <w:rPr>
                <w:rFonts w:eastAsia="FPEF"/>
                <w:color w:val="000000"/>
                <w:sz w:val="24"/>
                <w:szCs w:val="24"/>
              </w:rPr>
              <w:t xml:space="preserve"> </w:t>
            </w:r>
            <w:r w:rsidRPr="00156914">
              <w:rPr>
                <w:color w:val="000000"/>
                <w:sz w:val="24"/>
                <w:szCs w:val="24"/>
              </w:rPr>
              <w:t>750</w:t>
            </w:r>
          </w:p>
          <w:p w14:paraId="08D6A6D1" w14:textId="77777777" w:rsidR="00744B25" w:rsidRPr="00156914" w:rsidRDefault="00744B25" w:rsidP="0030566B">
            <w:pPr>
              <w:autoSpaceDE w:val="0"/>
              <w:autoSpaceDN w:val="0"/>
              <w:adjustRightInd w:val="0"/>
              <w:spacing w:before="120" w:after="120" w:line="240" w:lineRule="auto"/>
              <w:jc w:val="both"/>
              <w:rPr>
                <w:color w:val="000000"/>
                <w:sz w:val="24"/>
                <w:szCs w:val="24"/>
              </w:rPr>
            </w:pPr>
            <w:r w:rsidRPr="00156914">
              <w:rPr>
                <w:color w:val="000000"/>
                <w:sz w:val="24"/>
                <w:szCs w:val="24"/>
              </w:rPr>
              <w:t xml:space="preserve">1200 </w:t>
            </w:r>
            <w:r w:rsidRPr="00156914">
              <w:rPr>
                <w:rFonts w:eastAsia="Arial Unicode MS"/>
                <w:color w:val="000000"/>
                <w:sz w:val="24"/>
                <w:szCs w:val="24"/>
              </w:rPr>
              <w:t>÷</w:t>
            </w:r>
            <w:r w:rsidRPr="00156914">
              <w:rPr>
                <w:rFonts w:eastAsia="FPEF"/>
                <w:color w:val="000000"/>
                <w:sz w:val="24"/>
                <w:szCs w:val="24"/>
              </w:rPr>
              <w:t xml:space="preserve"> </w:t>
            </w:r>
            <w:r w:rsidRPr="00156914">
              <w:rPr>
                <w:color w:val="000000"/>
                <w:sz w:val="24"/>
                <w:szCs w:val="24"/>
              </w:rPr>
              <w:t>800</w:t>
            </w:r>
          </w:p>
          <w:p w14:paraId="2DCA5EDE" w14:textId="77777777" w:rsidR="00744B25" w:rsidRPr="00156914" w:rsidRDefault="00744B25" w:rsidP="0030566B">
            <w:pPr>
              <w:autoSpaceDE w:val="0"/>
              <w:autoSpaceDN w:val="0"/>
              <w:adjustRightInd w:val="0"/>
              <w:spacing w:before="120" w:after="120" w:line="240" w:lineRule="auto"/>
              <w:jc w:val="both"/>
              <w:rPr>
                <w:color w:val="000000"/>
                <w:sz w:val="24"/>
                <w:szCs w:val="24"/>
              </w:rPr>
            </w:pPr>
          </w:p>
        </w:tc>
        <w:tc>
          <w:tcPr>
            <w:tcW w:w="2419" w:type="dxa"/>
          </w:tcPr>
          <w:p w14:paraId="47A6344E" w14:textId="77777777" w:rsidR="00744B25" w:rsidRPr="00156914" w:rsidRDefault="00744B25" w:rsidP="0030566B">
            <w:pPr>
              <w:autoSpaceDE w:val="0"/>
              <w:autoSpaceDN w:val="0"/>
              <w:adjustRightInd w:val="0"/>
              <w:spacing w:before="120" w:after="120" w:line="240" w:lineRule="auto"/>
              <w:jc w:val="both"/>
              <w:rPr>
                <w:color w:val="000000"/>
                <w:sz w:val="24"/>
                <w:szCs w:val="24"/>
              </w:rPr>
            </w:pPr>
            <w:r w:rsidRPr="00156914">
              <w:rPr>
                <w:color w:val="000000"/>
                <w:sz w:val="24"/>
                <w:szCs w:val="24"/>
              </w:rPr>
              <w:t>40Cr, 45Cr, 50Cr</w:t>
            </w:r>
          </w:p>
          <w:p w14:paraId="4E315D04" w14:textId="77777777" w:rsidR="00744B25" w:rsidRPr="00156914" w:rsidRDefault="00744B25" w:rsidP="0030566B">
            <w:pPr>
              <w:autoSpaceDE w:val="0"/>
              <w:autoSpaceDN w:val="0"/>
              <w:adjustRightInd w:val="0"/>
              <w:spacing w:before="120" w:after="120" w:line="240" w:lineRule="auto"/>
              <w:jc w:val="both"/>
              <w:rPr>
                <w:color w:val="000000"/>
                <w:sz w:val="24"/>
                <w:szCs w:val="24"/>
              </w:rPr>
            </w:pPr>
            <w:r w:rsidRPr="00156914">
              <w:rPr>
                <w:color w:val="000000"/>
                <w:sz w:val="24"/>
                <w:szCs w:val="24"/>
              </w:rPr>
              <w:t>CD70, CD80, CD110</w:t>
            </w:r>
          </w:p>
          <w:p w14:paraId="56CA43A2" w14:textId="77777777" w:rsidR="00744B25" w:rsidRPr="00156914" w:rsidRDefault="00744B25" w:rsidP="0030566B">
            <w:pPr>
              <w:autoSpaceDE w:val="0"/>
              <w:autoSpaceDN w:val="0"/>
              <w:adjustRightInd w:val="0"/>
              <w:spacing w:before="120" w:after="120" w:line="240" w:lineRule="auto"/>
              <w:jc w:val="both"/>
              <w:rPr>
                <w:color w:val="000000"/>
                <w:sz w:val="24"/>
                <w:szCs w:val="24"/>
              </w:rPr>
            </w:pPr>
            <w:r w:rsidRPr="00156914">
              <w:rPr>
                <w:color w:val="000000"/>
                <w:sz w:val="24"/>
                <w:szCs w:val="24"/>
              </w:rPr>
              <w:t>Thép gió</w:t>
            </w:r>
          </w:p>
          <w:p w14:paraId="28918E3F" w14:textId="77777777" w:rsidR="00744B25" w:rsidRPr="00156914" w:rsidRDefault="00744B25" w:rsidP="0030566B">
            <w:pPr>
              <w:autoSpaceDE w:val="0"/>
              <w:autoSpaceDN w:val="0"/>
              <w:adjustRightInd w:val="0"/>
              <w:spacing w:before="120" w:after="120" w:line="240" w:lineRule="auto"/>
              <w:jc w:val="both"/>
              <w:rPr>
                <w:color w:val="000000"/>
                <w:sz w:val="24"/>
                <w:szCs w:val="24"/>
              </w:rPr>
            </w:pPr>
            <w:r w:rsidRPr="00156914">
              <w:rPr>
                <w:color w:val="000000"/>
                <w:sz w:val="24"/>
                <w:szCs w:val="24"/>
              </w:rPr>
              <w:t>50CrNiW, 50CrNiMo</w:t>
            </w:r>
          </w:p>
        </w:tc>
        <w:tc>
          <w:tcPr>
            <w:tcW w:w="2141" w:type="dxa"/>
          </w:tcPr>
          <w:p w14:paraId="730ACC0B" w14:textId="77777777" w:rsidR="00744B25" w:rsidRPr="00156914" w:rsidRDefault="00744B25" w:rsidP="0030566B">
            <w:pPr>
              <w:autoSpaceDE w:val="0"/>
              <w:autoSpaceDN w:val="0"/>
              <w:adjustRightInd w:val="0"/>
              <w:spacing w:before="120" w:after="120" w:line="240" w:lineRule="auto"/>
              <w:jc w:val="both"/>
              <w:rPr>
                <w:color w:val="000000"/>
                <w:sz w:val="24"/>
                <w:szCs w:val="24"/>
              </w:rPr>
            </w:pPr>
            <w:r w:rsidRPr="00156914">
              <w:rPr>
                <w:color w:val="000000"/>
                <w:sz w:val="24"/>
                <w:szCs w:val="24"/>
              </w:rPr>
              <w:t xml:space="preserve">1200 </w:t>
            </w:r>
            <w:r w:rsidRPr="00156914">
              <w:rPr>
                <w:rFonts w:eastAsia="Arial Unicode MS"/>
                <w:color w:val="000000"/>
                <w:sz w:val="24"/>
                <w:szCs w:val="24"/>
              </w:rPr>
              <w:t>÷</w:t>
            </w:r>
            <w:r w:rsidRPr="00156914">
              <w:rPr>
                <w:rFonts w:eastAsia="FPEF"/>
                <w:color w:val="000000"/>
                <w:sz w:val="24"/>
                <w:szCs w:val="24"/>
              </w:rPr>
              <w:t xml:space="preserve"> </w:t>
            </w:r>
            <w:r w:rsidRPr="00156914">
              <w:rPr>
                <w:color w:val="000000"/>
                <w:sz w:val="24"/>
                <w:szCs w:val="24"/>
              </w:rPr>
              <w:t>800</w:t>
            </w:r>
          </w:p>
          <w:p w14:paraId="0042B4F1" w14:textId="77777777" w:rsidR="00744B25" w:rsidRPr="00156914" w:rsidRDefault="00744B25" w:rsidP="0030566B">
            <w:pPr>
              <w:autoSpaceDE w:val="0"/>
              <w:autoSpaceDN w:val="0"/>
              <w:adjustRightInd w:val="0"/>
              <w:spacing w:before="120" w:after="120" w:line="240" w:lineRule="auto"/>
              <w:jc w:val="both"/>
              <w:rPr>
                <w:color w:val="000000"/>
                <w:sz w:val="24"/>
                <w:szCs w:val="24"/>
              </w:rPr>
            </w:pPr>
            <w:r w:rsidRPr="00156914">
              <w:rPr>
                <w:color w:val="000000"/>
                <w:sz w:val="24"/>
                <w:szCs w:val="24"/>
              </w:rPr>
              <w:t xml:space="preserve">1160 </w:t>
            </w:r>
            <w:r w:rsidRPr="00156914">
              <w:rPr>
                <w:rFonts w:eastAsia="Arial Unicode MS"/>
                <w:color w:val="000000"/>
                <w:sz w:val="24"/>
                <w:szCs w:val="24"/>
              </w:rPr>
              <w:t>÷</w:t>
            </w:r>
            <w:r w:rsidRPr="00156914">
              <w:rPr>
                <w:rFonts w:eastAsia="FPEF"/>
                <w:color w:val="000000"/>
                <w:sz w:val="24"/>
                <w:szCs w:val="24"/>
              </w:rPr>
              <w:t xml:space="preserve"> </w:t>
            </w:r>
            <w:r w:rsidRPr="00156914">
              <w:rPr>
                <w:color w:val="000000"/>
                <w:sz w:val="24"/>
                <w:szCs w:val="24"/>
              </w:rPr>
              <w:t>750</w:t>
            </w:r>
          </w:p>
          <w:p w14:paraId="1A24273E" w14:textId="77777777" w:rsidR="00744B25" w:rsidRPr="00156914" w:rsidRDefault="00744B25" w:rsidP="0030566B">
            <w:pPr>
              <w:autoSpaceDE w:val="0"/>
              <w:autoSpaceDN w:val="0"/>
              <w:adjustRightInd w:val="0"/>
              <w:spacing w:before="120" w:after="120" w:line="240" w:lineRule="auto"/>
              <w:jc w:val="both"/>
              <w:rPr>
                <w:color w:val="000000"/>
                <w:sz w:val="24"/>
                <w:szCs w:val="24"/>
              </w:rPr>
            </w:pPr>
            <w:r w:rsidRPr="00156914">
              <w:rPr>
                <w:color w:val="000000"/>
                <w:sz w:val="24"/>
                <w:szCs w:val="24"/>
              </w:rPr>
              <w:t xml:space="preserve">1200 </w:t>
            </w:r>
            <w:r w:rsidRPr="00156914">
              <w:rPr>
                <w:rFonts w:eastAsia="Arial Unicode MS"/>
                <w:color w:val="000000"/>
                <w:sz w:val="24"/>
                <w:szCs w:val="24"/>
              </w:rPr>
              <w:t>÷</w:t>
            </w:r>
            <w:r w:rsidRPr="00156914">
              <w:rPr>
                <w:rFonts w:eastAsia="FPEF"/>
                <w:color w:val="000000"/>
                <w:sz w:val="24"/>
                <w:szCs w:val="24"/>
              </w:rPr>
              <w:t xml:space="preserve"> </w:t>
            </w:r>
            <w:r w:rsidRPr="00156914">
              <w:rPr>
                <w:color w:val="000000"/>
                <w:sz w:val="24"/>
                <w:szCs w:val="24"/>
              </w:rPr>
              <w:t>900</w:t>
            </w:r>
          </w:p>
          <w:p w14:paraId="78023702" w14:textId="77777777" w:rsidR="00744B25" w:rsidRPr="00156914" w:rsidRDefault="00744B25" w:rsidP="0030566B">
            <w:pPr>
              <w:autoSpaceDE w:val="0"/>
              <w:autoSpaceDN w:val="0"/>
              <w:adjustRightInd w:val="0"/>
              <w:spacing w:before="120" w:after="120" w:line="240" w:lineRule="auto"/>
              <w:jc w:val="both"/>
              <w:rPr>
                <w:color w:val="000000"/>
                <w:sz w:val="24"/>
                <w:szCs w:val="24"/>
              </w:rPr>
            </w:pPr>
            <w:r w:rsidRPr="00156914">
              <w:rPr>
                <w:color w:val="000000"/>
                <w:sz w:val="24"/>
                <w:szCs w:val="24"/>
              </w:rPr>
              <w:t xml:space="preserve">1200 </w:t>
            </w:r>
            <w:r w:rsidRPr="00156914">
              <w:rPr>
                <w:rFonts w:eastAsia="Arial Unicode MS"/>
                <w:color w:val="000000"/>
                <w:sz w:val="24"/>
                <w:szCs w:val="24"/>
              </w:rPr>
              <w:t>÷</w:t>
            </w:r>
            <w:r w:rsidRPr="00156914">
              <w:rPr>
                <w:rFonts w:eastAsia="FPEF"/>
                <w:color w:val="000000"/>
                <w:sz w:val="24"/>
                <w:szCs w:val="24"/>
              </w:rPr>
              <w:t xml:space="preserve"> </w:t>
            </w:r>
            <w:r w:rsidRPr="00156914">
              <w:rPr>
                <w:color w:val="000000"/>
                <w:sz w:val="24"/>
                <w:szCs w:val="24"/>
              </w:rPr>
              <w:t>850</w:t>
            </w:r>
          </w:p>
          <w:p w14:paraId="08054CDC" w14:textId="77777777" w:rsidR="00744B25" w:rsidRPr="00156914" w:rsidRDefault="00744B25" w:rsidP="0030566B">
            <w:pPr>
              <w:autoSpaceDE w:val="0"/>
              <w:autoSpaceDN w:val="0"/>
              <w:adjustRightInd w:val="0"/>
              <w:spacing w:before="120" w:after="120" w:line="240" w:lineRule="auto"/>
              <w:jc w:val="both"/>
              <w:rPr>
                <w:color w:val="000000"/>
                <w:sz w:val="24"/>
                <w:szCs w:val="24"/>
              </w:rPr>
            </w:pPr>
          </w:p>
        </w:tc>
      </w:tr>
    </w:tbl>
    <w:p w14:paraId="055845D1" w14:textId="77777777" w:rsidR="00744B25" w:rsidRPr="00BC01EF" w:rsidRDefault="00744B25" w:rsidP="0030566B">
      <w:pPr>
        <w:tabs>
          <w:tab w:val="left" w:pos="567"/>
        </w:tabs>
        <w:spacing w:before="120" w:after="120" w:line="240" w:lineRule="auto"/>
        <w:ind w:left="-284" w:firstLine="284"/>
        <w:jc w:val="both"/>
        <w:rPr>
          <w:b/>
          <w:bCs/>
          <w:i/>
          <w:iCs/>
          <w:sz w:val="28"/>
          <w:szCs w:val="28"/>
        </w:rPr>
      </w:pPr>
    </w:p>
    <w:p w14:paraId="56FA8992" w14:textId="267B179A" w:rsidR="00105E3A" w:rsidRPr="00C149D1" w:rsidRDefault="00105E3A" w:rsidP="0030566B">
      <w:pPr>
        <w:pStyle w:val="Heading2"/>
        <w:spacing w:before="120" w:after="120" w:line="240" w:lineRule="auto"/>
        <w:rPr>
          <w:rFonts w:ascii="Times New Roman" w:hAnsi="Times New Roman" w:cs="Times New Roman"/>
          <w:b/>
          <w:bCs/>
          <w:color w:val="auto"/>
          <w:sz w:val="28"/>
          <w:szCs w:val="28"/>
        </w:rPr>
      </w:pPr>
      <w:bookmarkStart w:id="50" w:name="_Toc109735259"/>
      <w:r w:rsidRPr="00C149D1">
        <w:rPr>
          <w:rFonts w:ascii="Times New Roman" w:hAnsi="Times New Roman" w:cs="Times New Roman"/>
          <w:b/>
          <w:bCs/>
          <w:color w:val="auto"/>
          <w:sz w:val="28"/>
          <w:szCs w:val="28"/>
        </w:rPr>
        <w:t>4.2.2 Thời gian nung</w:t>
      </w:r>
      <w:bookmarkEnd w:id="50"/>
    </w:p>
    <w:p w14:paraId="59F92CBA" w14:textId="77777777" w:rsidR="00744B25" w:rsidRPr="00BC01EF" w:rsidRDefault="00744B25"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Thời gian nung nhỏ nhất cho phép căn cứ vào tính dẫn nhiệt của kim loại, kích thước của phôi, sự sắp xếp phôi nung trong lò và hiệu số nhiệt độ giữa tường lò và kim loại lúc cho vào.</w:t>
      </w:r>
    </w:p>
    <w:p w14:paraId="4735B842" w14:textId="77777777" w:rsidR="00744B25" w:rsidRPr="00BC01EF" w:rsidRDefault="00744B25"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Thời gian nung có thể xác định theo công thức kinh nghiệm sau:</w:t>
      </w:r>
    </w:p>
    <w:p w14:paraId="72EA89E6" w14:textId="77777777" w:rsidR="00744B25" w:rsidRPr="00BC01EF" w:rsidRDefault="00744B25" w:rsidP="0030566B">
      <w:pPr>
        <w:autoSpaceDE w:val="0"/>
        <w:autoSpaceDN w:val="0"/>
        <w:adjustRightInd w:val="0"/>
        <w:spacing w:before="120" w:after="120" w:line="240" w:lineRule="auto"/>
        <w:ind w:firstLine="720"/>
        <w:jc w:val="both"/>
        <w:rPr>
          <w:color w:val="000000"/>
          <w:sz w:val="28"/>
          <w:szCs w:val="28"/>
        </w:rPr>
      </w:pPr>
      <w:r w:rsidRPr="00BC01EF">
        <w:rPr>
          <w:color w:val="000000"/>
          <w:position w:val="-10"/>
          <w:sz w:val="28"/>
          <w:szCs w:val="28"/>
        </w:rPr>
        <w:object w:dxaOrig="1620" w:dyaOrig="380" w14:anchorId="4DDE2C2D">
          <v:shape id="_x0000_i1037" type="#_x0000_t75" style="width:81pt;height:18.75pt" o:ole="">
            <v:imagedata r:id="rId78" o:title=""/>
          </v:shape>
          <o:OLEObject Type="Embed" ProgID="Equation.3" ShapeID="_x0000_i1037" DrawAspect="Content" ObjectID="_1720864354" r:id="rId79"/>
        </w:object>
      </w:r>
    </w:p>
    <w:p w14:paraId="2AB93929" w14:textId="77777777" w:rsidR="00744B25" w:rsidRPr="00BC01EF" w:rsidRDefault="00744B25"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 xml:space="preserve">Trong đó: </w:t>
      </w:r>
      <w:r w:rsidRPr="00BC01EF">
        <w:rPr>
          <w:b/>
          <w:bCs/>
          <w:color w:val="000000"/>
          <w:sz w:val="28"/>
          <w:szCs w:val="28"/>
        </w:rPr>
        <w:t>–</w:t>
      </w:r>
      <w:r w:rsidRPr="00BC01EF">
        <w:rPr>
          <w:color w:val="000000"/>
          <w:sz w:val="28"/>
          <w:szCs w:val="28"/>
        </w:rPr>
        <w:t xml:space="preserve"> T: Thời gian nung (giờ).</w:t>
      </w:r>
    </w:p>
    <w:p w14:paraId="1ED2B66F" w14:textId="77777777" w:rsidR="00744B25" w:rsidRPr="00BC01EF" w:rsidRDefault="00744B25" w:rsidP="0030566B">
      <w:pPr>
        <w:autoSpaceDE w:val="0"/>
        <w:autoSpaceDN w:val="0"/>
        <w:adjustRightInd w:val="0"/>
        <w:spacing w:before="120" w:after="120" w:line="240" w:lineRule="auto"/>
        <w:ind w:firstLine="720"/>
        <w:jc w:val="both"/>
        <w:rPr>
          <w:color w:val="000000"/>
          <w:sz w:val="28"/>
          <w:szCs w:val="28"/>
        </w:rPr>
      </w:pPr>
      <w:r w:rsidRPr="00BC01EF">
        <w:rPr>
          <w:b/>
          <w:bCs/>
          <w:color w:val="000000"/>
          <w:sz w:val="28"/>
          <w:szCs w:val="28"/>
        </w:rPr>
        <w:t>–</w:t>
      </w:r>
      <w:r w:rsidRPr="00BC01EF">
        <w:rPr>
          <w:color w:val="000000"/>
          <w:sz w:val="28"/>
          <w:szCs w:val="28"/>
        </w:rPr>
        <w:t xml:space="preserve"> D: Đường kính hoặc cạnh ngắn của phôi (m).</w:t>
      </w:r>
    </w:p>
    <w:p w14:paraId="14AD8051" w14:textId="77777777" w:rsidR="00744B25" w:rsidRPr="00BC01EF" w:rsidRDefault="00744B25" w:rsidP="0030566B">
      <w:pPr>
        <w:autoSpaceDE w:val="0"/>
        <w:autoSpaceDN w:val="0"/>
        <w:adjustRightInd w:val="0"/>
        <w:spacing w:before="120" w:after="120" w:line="240" w:lineRule="auto"/>
        <w:ind w:firstLine="720"/>
        <w:jc w:val="both"/>
        <w:rPr>
          <w:color w:val="000000"/>
          <w:sz w:val="28"/>
          <w:szCs w:val="28"/>
        </w:rPr>
      </w:pPr>
      <w:r w:rsidRPr="00BC01EF">
        <w:rPr>
          <w:b/>
          <w:bCs/>
          <w:color w:val="000000"/>
          <w:sz w:val="28"/>
          <w:szCs w:val="28"/>
        </w:rPr>
        <w:t>–</w:t>
      </w:r>
      <w:r w:rsidRPr="00BC01EF">
        <w:rPr>
          <w:color w:val="000000"/>
          <w:sz w:val="28"/>
          <w:szCs w:val="28"/>
        </w:rPr>
        <w:t xml:space="preserve"> </w:t>
      </w:r>
      <w:r w:rsidRPr="00BC01EF">
        <w:rPr>
          <w:rFonts w:eastAsia="Arial Unicode MS"/>
          <w:color w:val="000000"/>
          <w:sz w:val="28"/>
          <w:szCs w:val="28"/>
        </w:rPr>
        <w:sym w:font="Symbol" w:char="F061"/>
      </w:r>
      <w:r w:rsidRPr="00BC01EF">
        <w:rPr>
          <w:rFonts w:eastAsia="Arial Unicode MS"/>
          <w:color w:val="000000"/>
          <w:sz w:val="28"/>
          <w:szCs w:val="28"/>
        </w:rPr>
        <w:t>:</w:t>
      </w:r>
      <w:r w:rsidRPr="00BC01EF">
        <w:rPr>
          <w:color w:val="000000"/>
          <w:sz w:val="28"/>
          <w:szCs w:val="28"/>
        </w:rPr>
        <w:t xml:space="preserve"> Hệ số xếp phôi, xác định theo hình 2-13.</w:t>
      </w:r>
    </w:p>
    <w:p w14:paraId="5F205B8C" w14:textId="77777777" w:rsidR="00744B25" w:rsidRPr="00BC01EF" w:rsidRDefault="00744B25" w:rsidP="0030566B">
      <w:pPr>
        <w:autoSpaceDE w:val="0"/>
        <w:autoSpaceDN w:val="0"/>
        <w:adjustRightInd w:val="0"/>
        <w:spacing w:before="120" w:after="120" w:line="240" w:lineRule="auto"/>
        <w:ind w:firstLine="720"/>
        <w:jc w:val="both"/>
        <w:rPr>
          <w:color w:val="000000"/>
          <w:sz w:val="28"/>
          <w:szCs w:val="28"/>
        </w:rPr>
      </w:pPr>
      <w:r w:rsidRPr="00BC01EF">
        <w:rPr>
          <w:b/>
          <w:bCs/>
          <w:color w:val="000000"/>
          <w:sz w:val="28"/>
          <w:szCs w:val="28"/>
        </w:rPr>
        <w:t>–</w:t>
      </w:r>
      <w:r w:rsidRPr="00BC01EF">
        <w:rPr>
          <w:color w:val="000000"/>
          <w:sz w:val="28"/>
          <w:szCs w:val="28"/>
        </w:rPr>
        <w:t xml:space="preserve"> </w:t>
      </w:r>
      <w:r w:rsidRPr="00BC01EF">
        <w:rPr>
          <w:rFonts w:eastAsia="Arial Unicode MS"/>
          <w:color w:val="000000"/>
          <w:sz w:val="28"/>
          <w:szCs w:val="28"/>
        </w:rPr>
        <w:sym w:font="Symbol" w:char="F062"/>
      </w:r>
      <w:r w:rsidRPr="00BC01EF">
        <w:rPr>
          <w:rFonts w:eastAsia="Arial Unicode MS"/>
          <w:color w:val="000000"/>
          <w:sz w:val="28"/>
          <w:szCs w:val="28"/>
        </w:rPr>
        <w:t>:</w:t>
      </w:r>
      <w:r w:rsidRPr="00BC01EF">
        <w:rPr>
          <w:color w:val="000000"/>
          <w:sz w:val="28"/>
          <w:szCs w:val="28"/>
        </w:rPr>
        <w:t xml:space="preserve"> Hệ số độ dài tương đối, phụ thuộc vào tỷ lệ chiều dài phôi L và đường kính phôi D, xác định theo bảng 4 sau:</w:t>
      </w:r>
    </w:p>
    <w:tbl>
      <w:tblPr>
        <w:tblStyle w:val="TableGrid"/>
        <w:tblW w:w="0" w:type="auto"/>
        <w:tblInd w:w="108" w:type="dxa"/>
        <w:tblLook w:val="01E0" w:firstRow="1" w:lastRow="1" w:firstColumn="1" w:lastColumn="1" w:noHBand="0" w:noVBand="0"/>
      </w:tblPr>
      <w:tblGrid>
        <w:gridCol w:w="1750"/>
        <w:gridCol w:w="1858"/>
        <w:gridCol w:w="1858"/>
        <w:gridCol w:w="1858"/>
        <w:gridCol w:w="1676"/>
      </w:tblGrid>
      <w:tr w:rsidR="00744B25" w:rsidRPr="00BC01EF" w14:paraId="3733787A" w14:textId="77777777" w:rsidTr="005C7583">
        <w:tc>
          <w:tcPr>
            <w:tcW w:w="1750" w:type="dxa"/>
          </w:tcPr>
          <w:p w14:paraId="7764E592" w14:textId="77777777" w:rsidR="00744B25" w:rsidRPr="00BC01EF" w:rsidRDefault="00744B25" w:rsidP="0030566B">
            <w:pPr>
              <w:autoSpaceDE w:val="0"/>
              <w:autoSpaceDN w:val="0"/>
              <w:adjustRightInd w:val="0"/>
              <w:spacing w:before="120" w:after="120" w:line="240" w:lineRule="auto"/>
              <w:jc w:val="both"/>
              <w:rPr>
                <w:color w:val="000000"/>
                <w:sz w:val="28"/>
                <w:szCs w:val="28"/>
              </w:rPr>
            </w:pPr>
            <w:r w:rsidRPr="00BC01EF">
              <w:rPr>
                <w:color w:val="000000"/>
                <w:sz w:val="28"/>
                <w:szCs w:val="28"/>
              </w:rPr>
              <w:t>L / D</w:t>
            </w:r>
          </w:p>
        </w:tc>
        <w:tc>
          <w:tcPr>
            <w:tcW w:w="1858" w:type="dxa"/>
          </w:tcPr>
          <w:p w14:paraId="74C7F877" w14:textId="77777777" w:rsidR="00744B25" w:rsidRPr="00BC01EF" w:rsidRDefault="00744B25" w:rsidP="0030566B">
            <w:pPr>
              <w:autoSpaceDE w:val="0"/>
              <w:autoSpaceDN w:val="0"/>
              <w:adjustRightInd w:val="0"/>
              <w:spacing w:before="120" w:after="120" w:line="240" w:lineRule="auto"/>
              <w:jc w:val="both"/>
              <w:rPr>
                <w:color w:val="000000"/>
                <w:sz w:val="28"/>
                <w:szCs w:val="28"/>
              </w:rPr>
            </w:pPr>
            <w:r w:rsidRPr="00BC01EF">
              <w:rPr>
                <w:color w:val="000000"/>
                <w:sz w:val="28"/>
                <w:szCs w:val="28"/>
              </w:rPr>
              <w:t>3</w:t>
            </w:r>
          </w:p>
        </w:tc>
        <w:tc>
          <w:tcPr>
            <w:tcW w:w="1858" w:type="dxa"/>
          </w:tcPr>
          <w:p w14:paraId="3693D2C2" w14:textId="77777777" w:rsidR="00744B25" w:rsidRPr="00BC01EF" w:rsidRDefault="00744B25" w:rsidP="0030566B">
            <w:pPr>
              <w:autoSpaceDE w:val="0"/>
              <w:autoSpaceDN w:val="0"/>
              <w:adjustRightInd w:val="0"/>
              <w:spacing w:before="120" w:after="120" w:line="240" w:lineRule="auto"/>
              <w:jc w:val="both"/>
              <w:rPr>
                <w:color w:val="000000"/>
                <w:sz w:val="28"/>
                <w:szCs w:val="28"/>
              </w:rPr>
            </w:pPr>
            <w:r w:rsidRPr="00BC01EF">
              <w:rPr>
                <w:color w:val="000000"/>
                <w:sz w:val="28"/>
                <w:szCs w:val="28"/>
              </w:rPr>
              <w:t>2</w:t>
            </w:r>
          </w:p>
        </w:tc>
        <w:tc>
          <w:tcPr>
            <w:tcW w:w="1858" w:type="dxa"/>
          </w:tcPr>
          <w:p w14:paraId="60093B1C" w14:textId="77777777" w:rsidR="00744B25" w:rsidRPr="00BC01EF" w:rsidRDefault="00744B25" w:rsidP="0030566B">
            <w:pPr>
              <w:autoSpaceDE w:val="0"/>
              <w:autoSpaceDN w:val="0"/>
              <w:adjustRightInd w:val="0"/>
              <w:spacing w:before="120" w:after="120" w:line="240" w:lineRule="auto"/>
              <w:jc w:val="both"/>
              <w:rPr>
                <w:color w:val="000000"/>
                <w:sz w:val="28"/>
                <w:szCs w:val="28"/>
              </w:rPr>
            </w:pPr>
            <w:r w:rsidRPr="00BC01EF">
              <w:rPr>
                <w:color w:val="000000"/>
                <w:sz w:val="28"/>
                <w:szCs w:val="28"/>
              </w:rPr>
              <w:t>1,5</w:t>
            </w:r>
          </w:p>
        </w:tc>
        <w:tc>
          <w:tcPr>
            <w:tcW w:w="1676" w:type="dxa"/>
          </w:tcPr>
          <w:p w14:paraId="5D2D8AD2" w14:textId="77777777" w:rsidR="00744B25" w:rsidRPr="00BC01EF" w:rsidRDefault="00744B25" w:rsidP="0030566B">
            <w:pPr>
              <w:autoSpaceDE w:val="0"/>
              <w:autoSpaceDN w:val="0"/>
              <w:adjustRightInd w:val="0"/>
              <w:spacing w:before="120" w:after="120" w:line="240" w:lineRule="auto"/>
              <w:jc w:val="both"/>
              <w:rPr>
                <w:color w:val="000000"/>
                <w:sz w:val="28"/>
                <w:szCs w:val="28"/>
              </w:rPr>
            </w:pPr>
            <w:r w:rsidRPr="00BC01EF">
              <w:rPr>
                <w:color w:val="000000"/>
                <w:sz w:val="28"/>
                <w:szCs w:val="28"/>
              </w:rPr>
              <w:t>1</w:t>
            </w:r>
          </w:p>
        </w:tc>
      </w:tr>
      <w:tr w:rsidR="00744B25" w:rsidRPr="00BC01EF" w14:paraId="3E998C35" w14:textId="77777777" w:rsidTr="005C7583">
        <w:tc>
          <w:tcPr>
            <w:tcW w:w="1750" w:type="dxa"/>
          </w:tcPr>
          <w:p w14:paraId="4CA1A029" w14:textId="77777777" w:rsidR="00744B25" w:rsidRPr="00BC01EF" w:rsidRDefault="00744B25" w:rsidP="0030566B">
            <w:pPr>
              <w:autoSpaceDE w:val="0"/>
              <w:autoSpaceDN w:val="0"/>
              <w:adjustRightInd w:val="0"/>
              <w:spacing w:before="120" w:after="120" w:line="240" w:lineRule="auto"/>
              <w:jc w:val="both"/>
              <w:rPr>
                <w:color w:val="000000"/>
                <w:sz w:val="28"/>
                <w:szCs w:val="28"/>
              </w:rPr>
            </w:pPr>
            <w:r w:rsidRPr="00BC01EF">
              <w:rPr>
                <w:color w:val="000000"/>
                <w:sz w:val="28"/>
                <w:szCs w:val="28"/>
              </w:rPr>
              <w:sym w:font="Symbol" w:char="F062"/>
            </w:r>
          </w:p>
        </w:tc>
        <w:tc>
          <w:tcPr>
            <w:tcW w:w="1858" w:type="dxa"/>
          </w:tcPr>
          <w:p w14:paraId="6F8A1571" w14:textId="77777777" w:rsidR="00744B25" w:rsidRPr="00BC01EF" w:rsidRDefault="00744B25" w:rsidP="0030566B">
            <w:pPr>
              <w:autoSpaceDE w:val="0"/>
              <w:autoSpaceDN w:val="0"/>
              <w:adjustRightInd w:val="0"/>
              <w:spacing w:before="120" w:after="120" w:line="240" w:lineRule="auto"/>
              <w:jc w:val="both"/>
              <w:rPr>
                <w:color w:val="000000"/>
                <w:sz w:val="28"/>
                <w:szCs w:val="28"/>
              </w:rPr>
            </w:pPr>
            <w:r w:rsidRPr="00BC01EF">
              <w:rPr>
                <w:color w:val="000000"/>
                <w:sz w:val="28"/>
                <w:szCs w:val="28"/>
              </w:rPr>
              <w:t>1</w:t>
            </w:r>
          </w:p>
        </w:tc>
        <w:tc>
          <w:tcPr>
            <w:tcW w:w="1858" w:type="dxa"/>
          </w:tcPr>
          <w:p w14:paraId="1F657402" w14:textId="77777777" w:rsidR="00744B25" w:rsidRPr="00BC01EF" w:rsidRDefault="00744B25" w:rsidP="0030566B">
            <w:pPr>
              <w:autoSpaceDE w:val="0"/>
              <w:autoSpaceDN w:val="0"/>
              <w:adjustRightInd w:val="0"/>
              <w:spacing w:before="120" w:after="120" w:line="240" w:lineRule="auto"/>
              <w:jc w:val="both"/>
              <w:rPr>
                <w:color w:val="000000"/>
                <w:sz w:val="28"/>
                <w:szCs w:val="28"/>
              </w:rPr>
            </w:pPr>
            <w:r w:rsidRPr="00BC01EF">
              <w:rPr>
                <w:color w:val="000000"/>
                <w:sz w:val="28"/>
                <w:szCs w:val="28"/>
              </w:rPr>
              <w:t>0,98</w:t>
            </w:r>
          </w:p>
        </w:tc>
        <w:tc>
          <w:tcPr>
            <w:tcW w:w="1858" w:type="dxa"/>
          </w:tcPr>
          <w:p w14:paraId="12203032" w14:textId="77777777" w:rsidR="00744B25" w:rsidRPr="00BC01EF" w:rsidRDefault="00744B25" w:rsidP="0030566B">
            <w:pPr>
              <w:autoSpaceDE w:val="0"/>
              <w:autoSpaceDN w:val="0"/>
              <w:adjustRightInd w:val="0"/>
              <w:spacing w:before="120" w:after="120" w:line="240" w:lineRule="auto"/>
              <w:jc w:val="both"/>
              <w:rPr>
                <w:color w:val="000000"/>
                <w:sz w:val="28"/>
                <w:szCs w:val="28"/>
              </w:rPr>
            </w:pPr>
            <w:r w:rsidRPr="00BC01EF">
              <w:rPr>
                <w:color w:val="000000"/>
                <w:sz w:val="28"/>
                <w:szCs w:val="28"/>
              </w:rPr>
              <w:t>0,92</w:t>
            </w:r>
          </w:p>
        </w:tc>
        <w:tc>
          <w:tcPr>
            <w:tcW w:w="1676" w:type="dxa"/>
          </w:tcPr>
          <w:p w14:paraId="77E59BDE" w14:textId="77777777" w:rsidR="00744B25" w:rsidRPr="00BC01EF" w:rsidRDefault="00744B25" w:rsidP="0030566B">
            <w:pPr>
              <w:autoSpaceDE w:val="0"/>
              <w:autoSpaceDN w:val="0"/>
              <w:adjustRightInd w:val="0"/>
              <w:spacing w:before="120" w:after="120" w:line="240" w:lineRule="auto"/>
              <w:jc w:val="both"/>
              <w:rPr>
                <w:color w:val="000000"/>
                <w:sz w:val="28"/>
                <w:szCs w:val="28"/>
              </w:rPr>
            </w:pPr>
            <w:r w:rsidRPr="00BC01EF">
              <w:rPr>
                <w:color w:val="000000"/>
                <w:sz w:val="28"/>
                <w:szCs w:val="28"/>
              </w:rPr>
              <w:t>0,71</w:t>
            </w:r>
          </w:p>
        </w:tc>
      </w:tr>
    </w:tbl>
    <w:p w14:paraId="23A4B123" w14:textId="77777777" w:rsidR="00744B25" w:rsidRPr="00BC01EF" w:rsidRDefault="00744B25" w:rsidP="0030566B">
      <w:pPr>
        <w:autoSpaceDE w:val="0"/>
        <w:autoSpaceDN w:val="0"/>
        <w:adjustRightInd w:val="0"/>
        <w:spacing w:before="120" w:after="120" w:line="240" w:lineRule="auto"/>
        <w:ind w:firstLine="720"/>
        <w:jc w:val="both"/>
        <w:rPr>
          <w:color w:val="000000"/>
          <w:sz w:val="28"/>
          <w:szCs w:val="28"/>
        </w:rPr>
      </w:pPr>
    </w:p>
    <w:p w14:paraId="002C4411" w14:textId="3320AEA1" w:rsidR="00744B25" w:rsidRPr="00BC01EF" w:rsidRDefault="00744B25" w:rsidP="0030566B">
      <w:pPr>
        <w:autoSpaceDE w:val="0"/>
        <w:autoSpaceDN w:val="0"/>
        <w:adjustRightInd w:val="0"/>
        <w:spacing w:before="120" w:after="120" w:line="240" w:lineRule="auto"/>
        <w:ind w:firstLine="720"/>
        <w:jc w:val="center"/>
        <w:rPr>
          <w:color w:val="000000"/>
          <w:sz w:val="28"/>
          <w:szCs w:val="28"/>
        </w:rPr>
      </w:pPr>
      <w:r w:rsidRPr="00BC01EF">
        <w:rPr>
          <w:noProof/>
          <w:color w:val="000000"/>
          <w:sz w:val="28"/>
          <w:szCs w:val="28"/>
        </w:rPr>
        <w:drawing>
          <wp:inline distT="0" distB="0" distL="0" distR="0" wp14:anchorId="5F51A378" wp14:editId="772D736D">
            <wp:extent cx="4181475" cy="3667125"/>
            <wp:effectExtent l="0" t="0" r="9525" b="952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4181475" cy="3667125"/>
                    </a:xfrm>
                    <a:prstGeom prst="rect">
                      <a:avLst/>
                    </a:prstGeom>
                    <a:noFill/>
                    <a:ln>
                      <a:noFill/>
                    </a:ln>
                  </pic:spPr>
                </pic:pic>
              </a:graphicData>
            </a:graphic>
          </wp:inline>
        </w:drawing>
      </w:r>
    </w:p>
    <w:p w14:paraId="3D3BE411" w14:textId="77777777" w:rsidR="00744B25" w:rsidRPr="00BC01EF" w:rsidRDefault="00744B25" w:rsidP="0030566B">
      <w:pPr>
        <w:autoSpaceDE w:val="0"/>
        <w:autoSpaceDN w:val="0"/>
        <w:adjustRightInd w:val="0"/>
        <w:spacing w:before="120" w:after="120" w:line="240" w:lineRule="auto"/>
        <w:ind w:firstLine="720"/>
        <w:jc w:val="both"/>
        <w:rPr>
          <w:color w:val="000000"/>
          <w:sz w:val="28"/>
          <w:szCs w:val="28"/>
        </w:rPr>
      </w:pPr>
      <w:r w:rsidRPr="00BC01EF">
        <w:rPr>
          <w:b/>
          <w:bCs/>
          <w:color w:val="000000"/>
          <w:sz w:val="28"/>
          <w:szCs w:val="28"/>
        </w:rPr>
        <w:t>–</w:t>
      </w:r>
      <w:r w:rsidRPr="00BC01EF">
        <w:rPr>
          <w:color w:val="000000"/>
          <w:sz w:val="28"/>
          <w:szCs w:val="28"/>
        </w:rPr>
        <w:t xml:space="preserve"> K: Hệ số nguyên vật liệu:</w:t>
      </w:r>
    </w:p>
    <w:p w14:paraId="3DA93A3E" w14:textId="77777777" w:rsidR="00744B25" w:rsidRPr="00BC01EF" w:rsidRDefault="00744B25"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Đối với thép cacbon có %C &lt; 0,4%, K =10.</w:t>
      </w:r>
    </w:p>
    <w:p w14:paraId="202C2B20" w14:textId="77777777" w:rsidR="00744B25" w:rsidRPr="00BC01EF" w:rsidRDefault="00744B25"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Thép cacbon có %C &gt; 0,4% và thép hợp kim thấp, K = 12,5.</w:t>
      </w:r>
    </w:p>
    <w:p w14:paraId="597F32DB" w14:textId="77777777" w:rsidR="00744B25" w:rsidRPr="00BC01EF" w:rsidRDefault="00744B25"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Thép hợp kim cao: K = 20.</w:t>
      </w:r>
    </w:p>
    <w:p w14:paraId="647C8486" w14:textId="07D8210C" w:rsidR="00105E3A" w:rsidRPr="00C149D1" w:rsidRDefault="00105E3A" w:rsidP="0030566B">
      <w:pPr>
        <w:pStyle w:val="Heading2"/>
        <w:spacing w:before="120" w:after="120" w:line="240" w:lineRule="auto"/>
        <w:rPr>
          <w:rFonts w:ascii="Times New Roman" w:hAnsi="Times New Roman" w:cs="Times New Roman"/>
          <w:b/>
          <w:bCs/>
          <w:color w:val="auto"/>
          <w:sz w:val="28"/>
          <w:szCs w:val="28"/>
        </w:rPr>
      </w:pPr>
      <w:bookmarkStart w:id="51" w:name="_Toc109735260"/>
      <w:r w:rsidRPr="00C149D1">
        <w:rPr>
          <w:rFonts w:ascii="Times New Roman" w:hAnsi="Times New Roman" w:cs="Times New Roman"/>
          <w:b/>
          <w:bCs/>
          <w:color w:val="auto"/>
          <w:sz w:val="28"/>
          <w:szCs w:val="28"/>
        </w:rPr>
        <w:t>4.2.3 Thời gian giữ nhiệt</w:t>
      </w:r>
      <w:bookmarkEnd w:id="51"/>
    </w:p>
    <w:p w14:paraId="5F9911DB" w14:textId="77777777" w:rsidR="00744B25" w:rsidRPr="00BC01EF" w:rsidRDefault="00744B25"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Thời gian giữ phôi trong lò khi đã đạt được nhiệt độ nung.</w:t>
      </w:r>
    </w:p>
    <w:p w14:paraId="0E4EE0F1" w14:textId="77777777" w:rsidR="00744B25" w:rsidRPr="00BC01EF" w:rsidRDefault="00744B25"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Khi phôi đã đạt được nhiệt độ nung cần có một thời gian giữ nhiệt để nhiệt độ mặt ngoài và bên trong vật nung đồng đều.</w:t>
      </w:r>
    </w:p>
    <w:p w14:paraId="031843FD" w14:textId="77777777" w:rsidR="00744B25" w:rsidRPr="00BC01EF" w:rsidRDefault="00744B25"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 xml:space="preserve">Thời gian giữ nhiệt trong lò phụ thuộc vào vật liệu nung, kích thước phôi và thời gian nung. Đối với thép C thời gian giữ nhiệt bằng 20 </w:t>
      </w:r>
      <w:r w:rsidRPr="00BC01EF">
        <w:rPr>
          <w:rFonts w:eastAsia="Arial Unicode MS"/>
          <w:color w:val="000000"/>
          <w:sz w:val="28"/>
          <w:szCs w:val="28"/>
        </w:rPr>
        <w:t xml:space="preserve">÷ </w:t>
      </w:r>
      <w:r w:rsidRPr="00BC01EF">
        <w:rPr>
          <w:color w:val="000000"/>
          <w:sz w:val="28"/>
          <w:szCs w:val="28"/>
        </w:rPr>
        <w:t>30% thời gian nung; Thép hợp kim thời gian giữ nhiệt bằng 150%.</w:t>
      </w:r>
    </w:p>
    <w:p w14:paraId="17F4E465" w14:textId="77777777" w:rsidR="00105E3A" w:rsidRPr="00C149D1" w:rsidRDefault="00105E3A" w:rsidP="0030566B">
      <w:pPr>
        <w:pStyle w:val="Heading2"/>
        <w:spacing w:before="120" w:after="120" w:line="240" w:lineRule="auto"/>
        <w:rPr>
          <w:rFonts w:ascii="Times New Roman" w:hAnsi="Times New Roman" w:cs="Times New Roman"/>
          <w:b/>
          <w:bCs/>
          <w:color w:val="auto"/>
          <w:sz w:val="28"/>
          <w:szCs w:val="28"/>
        </w:rPr>
      </w:pPr>
      <w:bookmarkStart w:id="52" w:name="_Toc109735261"/>
      <w:r w:rsidRPr="00C149D1">
        <w:rPr>
          <w:rFonts w:ascii="Times New Roman" w:hAnsi="Times New Roman" w:cs="Times New Roman"/>
          <w:b/>
          <w:bCs/>
          <w:color w:val="auto"/>
          <w:sz w:val="28"/>
          <w:szCs w:val="28"/>
        </w:rPr>
        <w:t>4.3 Thiết bị nung</w:t>
      </w:r>
      <w:bookmarkEnd w:id="52"/>
    </w:p>
    <w:p w14:paraId="57EB9736" w14:textId="77777777" w:rsidR="00744B25" w:rsidRPr="00BC01EF" w:rsidRDefault="00744B25"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Trong ngành gia công áp lực, có thể sử dụng nhiều loại lò nung khác nhau, phân loại theo các phương pháp sau:</w:t>
      </w:r>
    </w:p>
    <w:p w14:paraId="0414EA22" w14:textId="77777777" w:rsidR="00744B25" w:rsidRPr="00BC01EF" w:rsidRDefault="00744B25"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Phân loại theo kết cấu lò: Lò chu kỳ và lò liên tục.</w:t>
      </w:r>
    </w:p>
    <w:p w14:paraId="3166C2F7" w14:textId="6C491075" w:rsidR="00744B25" w:rsidRPr="00BC01EF" w:rsidRDefault="00170355" w:rsidP="0030566B">
      <w:pPr>
        <w:autoSpaceDE w:val="0"/>
        <w:autoSpaceDN w:val="0"/>
        <w:adjustRightInd w:val="0"/>
        <w:spacing w:before="120" w:after="120" w:line="240" w:lineRule="auto"/>
        <w:jc w:val="both"/>
        <w:rPr>
          <w:color w:val="000000"/>
          <w:sz w:val="28"/>
          <w:szCs w:val="28"/>
        </w:rPr>
      </w:pPr>
      <w:r>
        <w:rPr>
          <w:b/>
          <w:bCs/>
          <w:color w:val="000000"/>
          <w:sz w:val="28"/>
          <w:szCs w:val="28"/>
        </w:rPr>
        <w:t xml:space="preserve">+ </w:t>
      </w:r>
      <w:r w:rsidR="00744B25" w:rsidRPr="00BC01EF">
        <w:rPr>
          <w:b/>
          <w:bCs/>
          <w:color w:val="000000"/>
          <w:sz w:val="28"/>
          <w:szCs w:val="28"/>
        </w:rPr>
        <w:t xml:space="preserve">Lò chu kỳ </w:t>
      </w:r>
      <w:r w:rsidR="00744B25" w:rsidRPr="00BC01EF">
        <w:rPr>
          <w:color w:val="000000"/>
          <w:sz w:val="28"/>
          <w:szCs w:val="28"/>
        </w:rPr>
        <w:t>là lò được nung phôi theo từng đợt. Thường chỉ có một buồng nung, một vùng nhiệt độ, một cửa vừa cho chi tiết vào đồng thời cũng lấy ra theo cửa này.</w:t>
      </w:r>
    </w:p>
    <w:p w14:paraId="4E524270" w14:textId="61585A8D" w:rsidR="00744B25" w:rsidRPr="00BC01EF" w:rsidRDefault="00170355" w:rsidP="0030566B">
      <w:pPr>
        <w:autoSpaceDE w:val="0"/>
        <w:autoSpaceDN w:val="0"/>
        <w:adjustRightInd w:val="0"/>
        <w:spacing w:before="120" w:after="120" w:line="240" w:lineRule="auto"/>
        <w:jc w:val="both"/>
        <w:rPr>
          <w:color w:val="000000"/>
          <w:sz w:val="28"/>
          <w:szCs w:val="28"/>
        </w:rPr>
      </w:pPr>
      <w:r>
        <w:rPr>
          <w:b/>
          <w:bCs/>
          <w:color w:val="000000"/>
          <w:sz w:val="28"/>
          <w:szCs w:val="28"/>
        </w:rPr>
        <w:t xml:space="preserve">+ </w:t>
      </w:r>
      <w:r w:rsidR="00744B25" w:rsidRPr="00BC01EF">
        <w:rPr>
          <w:b/>
          <w:bCs/>
          <w:color w:val="000000"/>
          <w:sz w:val="28"/>
          <w:szCs w:val="28"/>
        </w:rPr>
        <w:t xml:space="preserve">Lò liên tục </w:t>
      </w:r>
      <w:r w:rsidR="00744B25" w:rsidRPr="00BC01EF">
        <w:rPr>
          <w:color w:val="000000"/>
          <w:sz w:val="28"/>
          <w:szCs w:val="28"/>
        </w:rPr>
        <w:t>là lò có buồng nung dài, có thể có nhiều vùng nhiệt độ khác nhau. Chi tiết liên tục cho vào một cửa này, di chuyển dần đến cửa khác và được lấy ra ở cửa thứ hai.</w:t>
      </w:r>
    </w:p>
    <w:p w14:paraId="44CBB22E" w14:textId="77777777" w:rsidR="00744B25" w:rsidRPr="00BC01EF" w:rsidRDefault="00744B25"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lastRenderedPageBreak/>
        <w:t>Phân loại theo dạng năng lượng có:</w:t>
      </w:r>
    </w:p>
    <w:p w14:paraId="557F7357" w14:textId="77777777" w:rsidR="00744B25" w:rsidRPr="00BC01EF" w:rsidRDefault="00744B25" w:rsidP="0030566B">
      <w:pPr>
        <w:autoSpaceDE w:val="0"/>
        <w:autoSpaceDN w:val="0"/>
        <w:adjustRightInd w:val="0"/>
        <w:spacing w:before="120" w:after="120" w:line="240" w:lineRule="auto"/>
        <w:ind w:firstLine="720"/>
        <w:jc w:val="both"/>
        <w:rPr>
          <w:color w:val="000000"/>
          <w:sz w:val="28"/>
          <w:szCs w:val="28"/>
        </w:rPr>
      </w:pPr>
      <w:r w:rsidRPr="00BC01EF">
        <w:rPr>
          <w:b/>
          <w:bCs/>
          <w:color w:val="000000"/>
          <w:sz w:val="28"/>
          <w:szCs w:val="28"/>
        </w:rPr>
        <w:t>–</w:t>
      </w:r>
      <w:r w:rsidRPr="00BC01EF">
        <w:rPr>
          <w:color w:val="000000"/>
          <w:sz w:val="28"/>
          <w:szCs w:val="28"/>
        </w:rPr>
        <w:t xml:space="preserve"> </w:t>
      </w:r>
      <w:r w:rsidRPr="00BC01EF">
        <w:rPr>
          <w:i/>
          <w:iCs/>
          <w:color w:val="000000"/>
          <w:sz w:val="28"/>
          <w:szCs w:val="28"/>
        </w:rPr>
        <w:t>Lò nhiên liệu rắn</w:t>
      </w:r>
      <w:r w:rsidRPr="00BC01EF">
        <w:rPr>
          <w:color w:val="000000"/>
          <w:sz w:val="28"/>
          <w:szCs w:val="28"/>
        </w:rPr>
        <w:t>: Đốt bằng than củi loại than đá.</w:t>
      </w:r>
    </w:p>
    <w:p w14:paraId="1578A846" w14:textId="77777777" w:rsidR="00744B25" w:rsidRPr="00BC01EF" w:rsidRDefault="00744B25" w:rsidP="0030566B">
      <w:pPr>
        <w:autoSpaceDE w:val="0"/>
        <w:autoSpaceDN w:val="0"/>
        <w:adjustRightInd w:val="0"/>
        <w:spacing w:before="120" w:after="120" w:line="240" w:lineRule="auto"/>
        <w:ind w:firstLine="720"/>
        <w:jc w:val="both"/>
        <w:rPr>
          <w:color w:val="000000"/>
          <w:sz w:val="28"/>
          <w:szCs w:val="28"/>
        </w:rPr>
      </w:pPr>
      <w:r w:rsidRPr="00BC01EF">
        <w:rPr>
          <w:b/>
          <w:bCs/>
          <w:color w:val="000000"/>
          <w:sz w:val="28"/>
          <w:szCs w:val="28"/>
        </w:rPr>
        <w:t>–</w:t>
      </w:r>
      <w:r w:rsidRPr="00BC01EF">
        <w:rPr>
          <w:color w:val="000000"/>
          <w:sz w:val="28"/>
          <w:szCs w:val="28"/>
        </w:rPr>
        <w:t xml:space="preserve"> </w:t>
      </w:r>
      <w:r w:rsidRPr="00BC01EF">
        <w:rPr>
          <w:i/>
          <w:iCs/>
          <w:color w:val="000000"/>
          <w:sz w:val="28"/>
          <w:szCs w:val="28"/>
        </w:rPr>
        <w:t>Lò nhiên liệu lỏng</w:t>
      </w:r>
      <w:r w:rsidRPr="00BC01EF">
        <w:rPr>
          <w:color w:val="000000"/>
          <w:sz w:val="28"/>
          <w:szCs w:val="28"/>
        </w:rPr>
        <w:t>: Đốt bằng dầu D.O hoặc dầu F.O.</w:t>
      </w:r>
    </w:p>
    <w:p w14:paraId="50DC4CD6" w14:textId="77777777" w:rsidR="00744B25" w:rsidRPr="00BC01EF" w:rsidRDefault="00744B25" w:rsidP="0030566B">
      <w:pPr>
        <w:autoSpaceDE w:val="0"/>
        <w:autoSpaceDN w:val="0"/>
        <w:adjustRightInd w:val="0"/>
        <w:spacing w:before="120" w:after="120" w:line="240" w:lineRule="auto"/>
        <w:ind w:firstLine="720"/>
        <w:jc w:val="both"/>
        <w:rPr>
          <w:color w:val="000000"/>
          <w:sz w:val="28"/>
          <w:szCs w:val="28"/>
        </w:rPr>
      </w:pPr>
      <w:r w:rsidRPr="00BC01EF">
        <w:rPr>
          <w:b/>
          <w:bCs/>
          <w:color w:val="000000"/>
          <w:sz w:val="28"/>
          <w:szCs w:val="28"/>
        </w:rPr>
        <w:t>–</w:t>
      </w:r>
      <w:r w:rsidRPr="00BC01EF">
        <w:rPr>
          <w:color w:val="000000"/>
          <w:sz w:val="28"/>
          <w:szCs w:val="28"/>
        </w:rPr>
        <w:t xml:space="preserve"> </w:t>
      </w:r>
      <w:r w:rsidRPr="00BC01EF">
        <w:rPr>
          <w:i/>
          <w:iCs/>
          <w:color w:val="000000"/>
          <w:sz w:val="28"/>
          <w:szCs w:val="28"/>
        </w:rPr>
        <w:t>Lò nhiên liệu khí</w:t>
      </w:r>
      <w:r w:rsidRPr="00BC01EF">
        <w:rPr>
          <w:color w:val="000000"/>
          <w:sz w:val="28"/>
          <w:szCs w:val="28"/>
        </w:rPr>
        <w:t>: Khí lò cao, khí lò cốc, khí thiên nhiên (khí dầu mỏ).</w:t>
      </w:r>
    </w:p>
    <w:p w14:paraId="2E7C8B8E" w14:textId="77777777" w:rsidR="00744B25" w:rsidRPr="00BC01EF" w:rsidRDefault="00744B25" w:rsidP="0030566B">
      <w:pPr>
        <w:autoSpaceDE w:val="0"/>
        <w:autoSpaceDN w:val="0"/>
        <w:adjustRightInd w:val="0"/>
        <w:spacing w:before="120" w:after="120" w:line="240" w:lineRule="auto"/>
        <w:ind w:firstLine="720"/>
        <w:jc w:val="both"/>
        <w:rPr>
          <w:color w:val="000000"/>
          <w:sz w:val="28"/>
          <w:szCs w:val="28"/>
        </w:rPr>
      </w:pPr>
      <w:r w:rsidRPr="00BC01EF">
        <w:rPr>
          <w:b/>
          <w:bCs/>
          <w:color w:val="000000"/>
          <w:sz w:val="28"/>
          <w:szCs w:val="28"/>
        </w:rPr>
        <w:t>–</w:t>
      </w:r>
      <w:r w:rsidRPr="00BC01EF">
        <w:rPr>
          <w:color w:val="000000"/>
          <w:sz w:val="28"/>
          <w:szCs w:val="28"/>
        </w:rPr>
        <w:t xml:space="preserve"> </w:t>
      </w:r>
      <w:r w:rsidRPr="00BC01EF">
        <w:rPr>
          <w:i/>
          <w:iCs/>
          <w:color w:val="000000"/>
          <w:sz w:val="28"/>
          <w:szCs w:val="28"/>
        </w:rPr>
        <w:t>Lò điện</w:t>
      </w:r>
      <w:r w:rsidRPr="00BC01EF">
        <w:rPr>
          <w:color w:val="000000"/>
          <w:sz w:val="28"/>
          <w:szCs w:val="28"/>
        </w:rPr>
        <w:t>: Gồm lò điện trở và lò điện cảm ứng trung tần.</w:t>
      </w:r>
    </w:p>
    <w:p w14:paraId="7B0289F1" w14:textId="5312129C" w:rsidR="00744B25" w:rsidRPr="00BC01EF" w:rsidRDefault="00170355" w:rsidP="0030566B">
      <w:pPr>
        <w:autoSpaceDE w:val="0"/>
        <w:autoSpaceDN w:val="0"/>
        <w:adjustRightInd w:val="0"/>
        <w:spacing w:before="120" w:after="120" w:line="240" w:lineRule="auto"/>
        <w:jc w:val="both"/>
        <w:rPr>
          <w:color w:val="000000"/>
          <w:sz w:val="28"/>
          <w:szCs w:val="28"/>
        </w:rPr>
      </w:pPr>
      <w:r>
        <w:rPr>
          <w:b/>
          <w:bCs/>
          <w:color w:val="000000"/>
          <w:sz w:val="28"/>
          <w:szCs w:val="28"/>
        </w:rPr>
        <w:t xml:space="preserve">+ </w:t>
      </w:r>
      <w:r w:rsidR="00744B25" w:rsidRPr="00BC01EF">
        <w:rPr>
          <w:b/>
          <w:bCs/>
          <w:color w:val="000000"/>
          <w:sz w:val="28"/>
          <w:szCs w:val="28"/>
        </w:rPr>
        <w:t>Lò phản xạ (Lò buồng)</w:t>
      </w:r>
      <w:r w:rsidR="00744B25" w:rsidRPr="00BC01EF">
        <w:rPr>
          <w:color w:val="000000"/>
          <w:sz w:val="28"/>
          <w:szCs w:val="28"/>
        </w:rPr>
        <w:t>:</w:t>
      </w:r>
    </w:p>
    <w:p w14:paraId="2B72EE12" w14:textId="77777777" w:rsidR="00744B25" w:rsidRPr="00BC01EF" w:rsidRDefault="00744B25"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Loại lò này được dùng nhiều để nung phôi ép, rèn, dập.</w:t>
      </w:r>
    </w:p>
    <w:p w14:paraId="7323E467" w14:textId="04BD13BB" w:rsidR="00744B25" w:rsidRPr="00BC01EF" w:rsidRDefault="00744B25" w:rsidP="0030566B">
      <w:pPr>
        <w:autoSpaceDE w:val="0"/>
        <w:autoSpaceDN w:val="0"/>
        <w:adjustRightInd w:val="0"/>
        <w:spacing w:before="120" w:after="120" w:line="240" w:lineRule="auto"/>
        <w:ind w:firstLine="720"/>
        <w:jc w:val="both"/>
        <w:rPr>
          <w:color w:val="000000"/>
          <w:sz w:val="28"/>
          <w:szCs w:val="28"/>
        </w:rPr>
      </w:pPr>
      <w:r w:rsidRPr="00BC01EF">
        <w:rPr>
          <w:noProof/>
          <w:sz w:val="28"/>
          <w:szCs w:val="28"/>
        </w:rPr>
        <w:drawing>
          <wp:anchor distT="0" distB="0" distL="114300" distR="114300" simplePos="0" relativeHeight="251721728" behindDoc="1" locked="0" layoutInCell="1" allowOverlap="1" wp14:anchorId="3D69D066" wp14:editId="70230085">
            <wp:simplePos x="0" y="0"/>
            <wp:positionH relativeFrom="column">
              <wp:posOffset>4292881</wp:posOffset>
            </wp:positionH>
            <wp:positionV relativeFrom="paragraph">
              <wp:posOffset>717698</wp:posOffset>
            </wp:positionV>
            <wp:extent cx="1837055" cy="2057400"/>
            <wp:effectExtent l="0" t="0" r="0" b="0"/>
            <wp:wrapTight wrapText="bothSides">
              <wp:wrapPolygon edited="0">
                <wp:start x="0" y="0"/>
                <wp:lineTo x="0" y="21400"/>
                <wp:lineTo x="21279" y="21400"/>
                <wp:lineTo x="21279" y="0"/>
                <wp:lineTo x="0" y="0"/>
              </wp:wrapPolygon>
            </wp:wrapTight>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1837055" cy="2057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C01EF">
        <w:rPr>
          <w:color w:val="000000"/>
          <w:sz w:val="28"/>
          <w:szCs w:val="28"/>
        </w:rPr>
        <w:t>Đặc điểm: Có buồng nung kín, nhiệt độ không đều, khoáng chế được nhiệt độ nung thông qua hệ thống nhiệt kế khoáng chế tự động hoặc không tự động, phôi không tiếp xúc trực tiếp với nhiên liệu nên cháy hao ít hơn. Có thể dùng các dạng năng lượng khác nhau: Than đá, dầu, khí, điện trở.</w:t>
      </w:r>
    </w:p>
    <w:p w14:paraId="42FE48A4" w14:textId="77777777" w:rsidR="00744B25" w:rsidRPr="00BC01EF" w:rsidRDefault="00744B25" w:rsidP="0030566B">
      <w:pPr>
        <w:autoSpaceDE w:val="0"/>
        <w:autoSpaceDN w:val="0"/>
        <w:adjustRightInd w:val="0"/>
        <w:spacing w:before="120" w:after="120" w:line="240" w:lineRule="auto"/>
        <w:ind w:firstLine="720"/>
        <w:jc w:val="both"/>
        <w:rPr>
          <w:color w:val="000000"/>
          <w:sz w:val="28"/>
          <w:szCs w:val="28"/>
        </w:rPr>
      </w:pPr>
      <w:r w:rsidRPr="00BC01EF">
        <w:rPr>
          <w:b/>
          <w:bCs/>
          <w:color w:val="000000"/>
          <w:sz w:val="28"/>
          <w:szCs w:val="28"/>
        </w:rPr>
        <w:t>–</w:t>
      </w:r>
      <w:r w:rsidRPr="00BC01EF">
        <w:rPr>
          <w:color w:val="000000"/>
          <w:sz w:val="28"/>
          <w:szCs w:val="28"/>
        </w:rPr>
        <w:t xml:space="preserve"> </w:t>
      </w:r>
      <w:r w:rsidRPr="00BC01EF">
        <w:rPr>
          <w:i/>
          <w:iCs/>
          <w:color w:val="000000"/>
          <w:sz w:val="28"/>
          <w:szCs w:val="28"/>
        </w:rPr>
        <w:t xml:space="preserve">Lò phản xạ nhiên liệu rắn </w:t>
      </w:r>
      <w:r w:rsidRPr="00BC01EF">
        <w:rPr>
          <w:color w:val="000000"/>
          <w:sz w:val="28"/>
          <w:szCs w:val="28"/>
        </w:rPr>
        <w:t xml:space="preserve">có mặt cắt như hình 2-14. </w:t>
      </w:r>
    </w:p>
    <w:p w14:paraId="303593EB" w14:textId="6EB55D1C" w:rsidR="00744B25" w:rsidRPr="00BC01EF" w:rsidRDefault="00744B25"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Lò gồm có buồng đốt nhiên liệu than đá 1 và buồng nung chứa chi tiết nung 2. Khí cháy sẽ theo rãnh 5 qua buồng 6 và thoát qua ống khói 7 ra ngoài.</w:t>
      </w:r>
      <w:r w:rsidR="004F7DD9">
        <w:rPr>
          <w:color w:val="000000"/>
          <w:sz w:val="28"/>
          <w:szCs w:val="28"/>
        </w:rPr>
        <w:t xml:space="preserve"> </w:t>
      </w:r>
      <w:proofErr w:type="gramStart"/>
      <w:r w:rsidRPr="00BC01EF">
        <w:rPr>
          <w:color w:val="000000"/>
          <w:sz w:val="28"/>
          <w:szCs w:val="28"/>
        </w:rPr>
        <w:t>Thành</w:t>
      </w:r>
      <w:proofErr w:type="gramEnd"/>
      <w:r w:rsidRPr="00BC01EF">
        <w:rPr>
          <w:color w:val="000000"/>
          <w:sz w:val="28"/>
          <w:szCs w:val="28"/>
        </w:rPr>
        <w:t xml:space="preserve"> chắn 3 để ngăn cách buồng 2 và buồng đốt nhiên liệu. Sự điều chỉnh nhiệt độ lò bằng cách điều chỉnh lượng nhiên liệu và lượng gió.</w:t>
      </w:r>
    </w:p>
    <w:p w14:paraId="12787E22" w14:textId="575F7BC0" w:rsidR="00744B25" w:rsidRPr="00BC01EF" w:rsidRDefault="00170355" w:rsidP="0030566B">
      <w:pPr>
        <w:autoSpaceDE w:val="0"/>
        <w:autoSpaceDN w:val="0"/>
        <w:adjustRightInd w:val="0"/>
        <w:spacing w:before="120" w:after="120" w:line="240" w:lineRule="auto"/>
        <w:jc w:val="both"/>
        <w:rPr>
          <w:color w:val="000000"/>
          <w:sz w:val="28"/>
          <w:szCs w:val="28"/>
        </w:rPr>
      </w:pPr>
      <w:r>
        <w:rPr>
          <w:b/>
          <w:bCs/>
          <w:color w:val="000000"/>
          <w:sz w:val="28"/>
          <w:szCs w:val="28"/>
        </w:rPr>
        <w:t xml:space="preserve">+ </w:t>
      </w:r>
      <w:r w:rsidR="00744B25" w:rsidRPr="00BC01EF">
        <w:rPr>
          <w:b/>
          <w:bCs/>
          <w:color w:val="000000"/>
          <w:sz w:val="28"/>
          <w:szCs w:val="28"/>
        </w:rPr>
        <w:t>Lò điện</w:t>
      </w:r>
      <w:r w:rsidR="00744B25" w:rsidRPr="00BC01EF">
        <w:rPr>
          <w:color w:val="000000"/>
          <w:sz w:val="28"/>
          <w:szCs w:val="28"/>
        </w:rPr>
        <w:t>: Dùng năng lượng điện nung nóng phôi để gia công áp lực có nhiều dạng khác nhau: Nung bằng điện trở, nung bằng điện cảm ứng hoặc nung bằng điện trực tiếp qua chi tiết nung.</w:t>
      </w:r>
    </w:p>
    <w:p w14:paraId="338B9713" w14:textId="77777777" w:rsidR="00744B25" w:rsidRPr="00BC01EF" w:rsidRDefault="00744B25"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Lò điện trở có kết cấu gần giống lò buồng đốt bằng nhiên liệu khí nhưng gọn nhẹ hơn vì không có ống khói.</w:t>
      </w:r>
    </w:p>
    <w:p w14:paraId="0D2F7AA3" w14:textId="04221B68" w:rsidR="00744B25" w:rsidRPr="00BC01EF" w:rsidRDefault="006A1B3E" w:rsidP="0030566B">
      <w:pPr>
        <w:autoSpaceDE w:val="0"/>
        <w:autoSpaceDN w:val="0"/>
        <w:adjustRightInd w:val="0"/>
        <w:spacing w:before="120" w:after="120" w:line="240" w:lineRule="auto"/>
        <w:ind w:firstLine="720"/>
        <w:jc w:val="both"/>
        <w:rPr>
          <w:color w:val="000000"/>
          <w:sz w:val="28"/>
          <w:szCs w:val="28"/>
        </w:rPr>
      </w:pPr>
      <w:r w:rsidRPr="00BC01EF">
        <w:rPr>
          <w:noProof/>
          <w:sz w:val="28"/>
          <w:szCs w:val="28"/>
        </w:rPr>
        <w:drawing>
          <wp:anchor distT="0" distB="0" distL="114300" distR="114300" simplePos="0" relativeHeight="251720704" behindDoc="1" locked="0" layoutInCell="1" allowOverlap="1" wp14:anchorId="1F6CA423" wp14:editId="2B821A5B">
            <wp:simplePos x="0" y="0"/>
            <wp:positionH relativeFrom="margin">
              <wp:align>right</wp:align>
            </wp:positionH>
            <wp:positionV relativeFrom="paragraph">
              <wp:posOffset>8255</wp:posOffset>
            </wp:positionV>
            <wp:extent cx="1966595" cy="1966595"/>
            <wp:effectExtent l="0" t="0" r="0" b="0"/>
            <wp:wrapTight wrapText="bothSides">
              <wp:wrapPolygon edited="0">
                <wp:start x="0" y="0"/>
                <wp:lineTo x="0" y="21342"/>
                <wp:lineTo x="21342" y="21342"/>
                <wp:lineTo x="21342" y="0"/>
                <wp:lineTo x="0" y="0"/>
              </wp:wrapPolygon>
            </wp:wrapTight>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1966595" cy="1966595"/>
                    </a:xfrm>
                    <a:prstGeom prst="rect">
                      <a:avLst/>
                    </a:prstGeom>
                    <a:noFill/>
                    <a:ln>
                      <a:noFill/>
                    </a:ln>
                  </pic:spPr>
                </pic:pic>
              </a:graphicData>
            </a:graphic>
            <wp14:sizeRelH relativeFrom="page">
              <wp14:pctWidth>0</wp14:pctWidth>
            </wp14:sizeRelH>
            <wp14:sizeRelV relativeFrom="page">
              <wp14:pctHeight>0</wp14:pctHeight>
            </wp14:sizeRelV>
          </wp:anchor>
        </w:drawing>
      </w:r>
      <w:r w:rsidR="00744B25" w:rsidRPr="00BC01EF">
        <w:rPr>
          <w:color w:val="000000"/>
          <w:sz w:val="28"/>
          <w:szCs w:val="28"/>
        </w:rPr>
        <w:t>Lò thường có dạng hình hộp chữ nhật như trên hình 2-15.</w:t>
      </w:r>
    </w:p>
    <w:p w14:paraId="718084AC" w14:textId="0BF2FEB5" w:rsidR="00744B25" w:rsidRPr="00BC01EF" w:rsidRDefault="00744B25"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Tường lò xây bằng gạch Samốt. Đáy lò bằng thép chịu nóng đúc. Điện trở được bố trí hai bên tường lò, hoặc cả dưới đáy lò. Nếu lò nung yêu cầu nhiệt độ không quá 1.000°C điện trở thường dùng là dây Crôm-Niken loại Cr20Ni80Ti.</w:t>
      </w:r>
    </w:p>
    <w:p w14:paraId="6A6EA2EF" w14:textId="3EC1F90D" w:rsidR="00744B25" w:rsidRPr="00BC01EF" w:rsidRDefault="00744B25"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 xml:space="preserve">Nếu yêu cầu nung ở nhiệt độ trên 1000°C (nung thép) điện trở thường dùng là các thanh Cacborun (SiC), đặt đứng ở hai thành bên của lò. Lò có ưu điểm là khoáng chế nhiệt độ dễ dàng chính xác (Sai số </w:t>
      </w:r>
      <w:r w:rsidRPr="00BC01EF">
        <w:rPr>
          <w:rFonts w:eastAsia="Arial Unicode MS"/>
          <w:color w:val="000000"/>
          <w:sz w:val="28"/>
          <w:szCs w:val="28"/>
        </w:rPr>
        <w:t>±</w:t>
      </w:r>
      <w:r w:rsidRPr="00BC01EF">
        <w:rPr>
          <w:rFonts w:eastAsia="FPEF"/>
          <w:color w:val="000000"/>
          <w:sz w:val="28"/>
          <w:szCs w:val="28"/>
        </w:rPr>
        <w:t xml:space="preserve"> </w:t>
      </w:r>
      <w:r w:rsidRPr="00BC01EF">
        <w:rPr>
          <w:color w:val="000000"/>
          <w:sz w:val="28"/>
          <w:szCs w:val="28"/>
        </w:rPr>
        <w:t>5</w:t>
      </w:r>
      <w:r w:rsidRPr="00BC01EF">
        <w:rPr>
          <w:color w:val="000000"/>
          <w:sz w:val="28"/>
          <w:szCs w:val="28"/>
          <w:vertAlign w:val="superscript"/>
        </w:rPr>
        <w:t>o</w:t>
      </w:r>
      <w:r w:rsidRPr="00BC01EF">
        <w:rPr>
          <w:color w:val="000000"/>
          <w:sz w:val="28"/>
          <w:szCs w:val="28"/>
        </w:rPr>
        <w:t>C), chất lượng vật nung cao, ít bị cháy và ôxy hóa nên giảm lượng hao phí kim loại, thời gian nung nhanh.</w:t>
      </w:r>
    </w:p>
    <w:p w14:paraId="316D8CC2" w14:textId="3CE556A8" w:rsidR="00744B25" w:rsidRPr="00BC01EF" w:rsidRDefault="00744B25" w:rsidP="0030566B">
      <w:pPr>
        <w:autoSpaceDE w:val="0"/>
        <w:autoSpaceDN w:val="0"/>
        <w:adjustRightInd w:val="0"/>
        <w:spacing w:before="120" w:after="120" w:line="240" w:lineRule="auto"/>
        <w:ind w:firstLine="720"/>
        <w:jc w:val="both"/>
        <w:rPr>
          <w:color w:val="000000"/>
          <w:sz w:val="28"/>
          <w:szCs w:val="28"/>
        </w:rPr>
      </w:pPr>
      <w:r w:rsidRPr="00BC01EF">
        <w:rPr>
          <w:noProof/>
          <w:sz w:val="28"/>
          <w:szCs w:val="28"/>
        </w:rPr>
        <w:lastRenderedPageBreak/>
        <w:drawing>
          <wp:anchor distT="0" distB="0" distL="114300" distR="114300" simplePos="0" relativeHeight="251722752" behindDoc="1" locked="0" layoutInCell="1" allowOverlap="1" wp14:anchorId="25E18658" wp14:editId="36D8BD7B">
            <wp:simplePos x="0" y="0"/>
            <wp:positionH relativeFrom="column">
              <wp:align>right</wp:align>
            </wp:positionH>
            <wp:positionV relativeFrom="paragraph">
              <wp:posOffset>1257300</wp:posOffset>
            </wp:positionV>
            <wp:extent cx="3338830" cy="1573530"/>
            <wp:effectExtent l="0" t="0" r="0" b="7620"/>
            <wp:wrapTight wrapText="bothSides">
              <wp:wrapPolygon edited="0">
                <wp:start x="0" y="0"/>
                <wp:lineTo x="0" y="21443"/>
                <wp:lineTo x="21444" y="21443"/>
                <wp:lineTo x="21444" y="0"/>
                <wp:lineTo x="0" y="0"/>
              </wp:wrapPolygon>
            </wp:wrapTight>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3338830" cy="15735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C01EF">
        <w:rPr>
          <w:color w:val="000000"/>
          <w:sz w:val="28"/>
          <w:szCs w:val="28"/>
        </w:rPr>
        <w:t xml:space="preserve">Trong trường hợp nung các chi tiết nhỏ và sản xuất hàng loạt lớn người ta thường nung kim loại bằng lò điện cảm ứng. Vì yêu cầu nhiệt độ của phôi nung phải đồng đều từ mặt đến tâm của phôi nghĩa là phải nung thấu, do đó tần số của lò nung được giới hạn từ 1 </w:t>
      </w:r>
      <w:r w:rsidRPr="00BC01EF">
        <w:rPr>
          <w:rFonts w:eastAsia="Arial Unicode MS"/>
          <w:color w:val="000000"/>
          <w:sz w:val="28"/>
          <w:szCs w:val="28"/>
        </w:rPr>
        <w:t>÷</w:t>
      </w:r>
      <w:r w:rsidRPr="00BC01EF">
        <w:rPr>
          <w:rFonts w:eastAsia="FPEF"/>
          <w:color w:val="000000"/>
          <w:sz w:val="28"/>
          <w:szCs w:val="28"/>
        </w:rPr>
        <w:t xml:space="preserve"> </w:t>
      </w:r>
      <w:r w:rsidRPr="00BC01EF">
        <w:rPr>
          <w:color w:val="000000"/>
          <w:sz w:val="28"/>
          <w:szCs w:val="28"/>
        </w:rPr>
        <w:t>5 KHz (tần số trung bình). Trên hình 2-16 trình bày sơ đồ nung chi tiết hình cầu qua lò cảm ứng. Phôi 1 được đặt trên mặt trượt 2, nhờ hệ thống piston thủy lực 3 tự động đẩy phôi theo chu kỳ vào vòng cảm ứng 5.</w:t>
      </w:r>
    </w:p>
    <w:p w14:paraId="691FFFCD" w14:textId="77777777" w:rsidR="003B3E45" w:rsidRDefault="00744B25" w:rsidP="0030566B">
      <w:pPr>
        <w:spacing w:before="120" w:after="120" w:line="240" w:lineRule="auto"/>
        <w:ind w:firstLine="720"/>
        <w:jc w:val="both"/>
        <w:rPr>
          <w:color w:val="000000"/>
          <w:sz w:val="28"/>
          <w:szCs w:val="28"/>
        </w:rPr>
      </w:pPr>
      <w:bookmarkStart w:id="53" w:name="_Toc109735262"/>
      <w:r w:rsidRPr="003B3E45">
        <w:rPr>
          <w:color w:val="000000"/>
          <w:sz w:val="28"/>
          <w:szCs w:val="28"/>
        </w:rPr>
        <w:t>Các vòng cảm ứng bao quanh buồng lò có lớp cách điện. Phôi được giữ bằng tựa 9. Khi di chuyển hết chiều dài của vòng cảm ứng, chi tiết được nung thấu theo cửa 6 và máng 7 ra ngoài, chuyển đến máy gia công áp lực. Để tránh oxy hóa bề mặt vật nung, người ta có thể cho một luồng khí bảo vệ đi qua buồng nung (như nitơ, acgông).</w:t>
      </w:r>
    </w:p>
    <w:p w14:paraId="56E25C9C" w14:textId="62EA6E51" w:rsidR="00C149D1" w:rsidRPr="00FD37A5" w:rsidRDefault="003B3E45" w:rsidP="00C149D1">
      <w:pPr>
        <w:pStyle w:val="Heading1"/>
        <w:jc w:val="center"/>
        <w:rPr>
          <w:rFonts w:ascii="Times New Roman" w:hAnsi="Times New Roman" w:cs="Times New Roman"/>
          <w:b/>
          <w:bCs/>
          <w:color w:val="auto"/>
          <w:sz w:val="28"/>
          <w:szCs w:val="28"/>
          <w:lang w:val="de-DE"/>
        </w:rPr>
      </w:pPr>
      <w:r>
        <w:rPr>
          <w:color w:val="000000"/>
          <w:sz w:val="28"/>
          <w:szCs w:val="28"/>
        </w:rPr>
        <w:br w:type="page"/>
      </w:r>
      <w:r w:rsidR="00105E3A" w:rsidRPr="00FD37A5">
        <w:rPr>
          <w:rFonts w:ascii="Times New Roman" w:hAnsi="Times New Roman" w:cs="Times New Roman"/>
          <w:b/>
          <w:bCs/>
          <w:color w:val="auto"/>
          <w:sz w:val="36"/>
          <w:szCs w:val="36"/>
          <w:lang w:val="de-DE"/>
        </w:rPr>
        <w:lastRenderedPageBreak/>
        <w:t>Chương 5. Dụng cụ và thiết bị rèn dập</w:t>
      </w:r>
    </w:p>
    <w:p w14:paraId="28EAB6C2" w14:textId="2133AF8C" w:rsidR="00105E3A" w:rsidRPr="00BC01EF" w:rsidRDefault="00105E3A" w:rsidP="00C149D1">
      <w:pPr>
        <w:jc w:val="right"/>
        <w:rPr>
          <w:b/>
          <w:bCs/>
          <w:sz w:val="28"/>
          <w:szCs w:val="28"/>
        </w:rPr>
      </w:pPr>
      <w:r w:rsidRPr="00BC01EF">
        <w:rPr>
          <w:iCs/>
          <w:sz w:val="28"/>
          <w:szCs w:val="28"/>
          <w:lang w:val="pt-BR"/>
        </w:rPr>
        <w:t>Thời gian:  2  giờ</w:t>
      </w:r>
      <w:bookmarkEnd w:id="53"/>
    </w:p>
    <w:p w14:paraId="4F71EF91" w14:textId="5DD40B85" w:rsidR="00105E3A" w:rsidRPr="00BC01EF" w:rsidRDefault="00105E3A" w:rsidP="00553F7D">
      <w:pPr>
        <w:spacing w:before="120" w:after="120" w:line="240" w:lineRule="auto"/>
        <w:ind w:left="567" w:firstLine="284"/>
        <w:jc w:val="both"/>
        <w:rPr>
          <w:rStyle w:val="Emphasis"/>
          <w:sz w:val="28"/>
          <w:szCs w:val="28"/>
        </w:rPr>
      </w:pPr>
      <w:r w:rsidRPr="00BC01EF">
        <w:rPr>
          <w:bCs/>
          <w:i/>
          <w:sz w:val="28"/>
          <w:szCs w:val="28"/>
          <w:lang w:val="de-DE"/>
        </w:rPr>
        <w:t xml:space="preserve">Mục tiêu: sinh viên trình bày được các </w:t>
      </w:r>
      <w:r w:rsidRPr="00BC01EF">
        <w:rPr>
          <w:i/>
          <w:sz w:val="28"/>
          <w:szCs w:val="28"/>
        </w:rPr>
        <w:t>Dụng cụ</w:t>
      </w:r>
      <w:r w:rsidRPr="00BC01EF">
        <w:rPr>
          <w:sz w:val="28"/>
          <w:szCs w:val="28"/>
        </w:rPr>
        <w:t xml:space="preserve">, </w:t>
      </w:r>
      <w:r w:rsidRPr="00BC01EF">
        <w:rPr>
          <w:rStyle w:val="Emphasis"/>
          <w:sz w:val="28"/>
          <w:szCs w:val="28"/>
        </w:rPr>
        <w:t>Thiết bị rèn - dập.</w:t>
      </w:r>
    </w:p>
    <w:p w14:paraId="2ACAC8EB" w14:textId="77777777" w:rsidR="00222067" w:rsidRPr="00BC01EF" w:rsidRDefault="00222067" w:rsidP="00553F7D">
      <w:pPr>
        <w:spacing w:before="120" w:after="120" w:line="240" w:lineRule="auto"/>
        <w:ind w:left="567" w:firstLine="284"/>
        <w:jc w:val="both"/>
        <w:rPr>
          <w:sz w:val="28"/>
          <w:szCs w:val="28"/>
        </w:rPr>
      </w:pPr>
    </w:p>
    <w:p w14:paraId="61006544" w14:textId="408AA834" w:rsidR="00105E3A" w:rsidRPr="00FD37A5" w:rsidRDefault="00105E3A" w:rsidP="00784B51">
      <w:pPr>
        <w:pStyle w:val="Heading2"/>
        <w:rPr>
          <w:rFonts w:ascii="Times New Roman" w:hAnsi="Times New Roman" w:cs="Times New Roman"/>
          <w:b/>
          <w:bCs/>
          <w:color w:val="auto"/>
          <w:sz w:val="28"/>
          <w:szCs w:val="28"/>
        </w:rPr>
      </w:pPr>
      <w:bookmarkStart w:id="54" w:name="_Toc109735263"/>
      <w:r w:rsidRPr="00FD37A5">
        <w:rPr>
          <w:rFonts w:ascii="Times New Roman" w:hAnsi="Times New Roman" w:cs="Times New Roman"/>
          <w:b/>
          <w:bCs/>
          <w:color w:val="auto"/>
          <w:sz w:val="28"/>
          <w:szCs w:val="28"/>
        </w:rPr>
        <w:t>5.1 Dụng cụ rèn - dập</w:t>
      </w:r>
      <w:bookmarkEnd w:id="54"/>
    </w:p>
    <w:p w14:paraId="68977A8E" w14:textId="77777777" w:rsidR="00CF7C4E" w:rsidRPr="00BC01EF" w:rsidRDefault="00CF7C4E"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Trong một xưởng rèn dập, cần phải trang bị các thiết bị và dụng cụ cơ bản sau:</w:t>
      </w:r>
    </w:p>
    <w:p w14:paraId="164599CB" w14:textId="77777777" w:rsidR="00CF7C4E" w:rsidRPr="00BC01EF" w:rsidRDefault="00CF7C4E"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a. Các loại máy tạo lực. Đó là các máy búa, máy dập, máy ép…được đặc trưng bởi khối lượng phần rơi và lực ép.</w:t>
      </w:r>
    </w:p>
    <w:p w14:paraId="0729AC0F" w14:textId="77777777" w:rsidR="00CF7C4E" w:rsidRPr="00BC01EF" w:rsidRDefault="00CF7C4E"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b. Các dụng cụ tạo hình như: Búa, đe, bàn là, bàn tóp, khuôn, mũi đột v.v…</w:t>
      </w:r>
    </w:p>
    <w:p w14:paraId="64BA6E79" w14:textId="77777777" w:rsidR="00CF7C4E" w:rsidRPr="00BC01EF" w:rsidRDefault="00CF7C4E"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c. Các dụng cụ kẹp chặt như: Kìm, êtô v.v…</w:t>
      </w:r>
    </w:p>
    <w:p w14:paraId="5F2D0C8B" w14:textId="77777777" w:rsidR="00CF7C4E" w:rsidRPr="00BC01EF" w:rsidRDefault="00CF7C4E"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d. Các dụng cụ đo lường như: Thước, compa, dưỡng …</w:t>
      </w:r>
    </w:p>
    <w:p w14:paraId="5E47229C" w14:textId="77777777" w:rsidR="00CF7C4E" w:rsidRPr="00BC01EF" w:rsidRDefault="00CF7C4E"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e. Các thiết bị nung nóng: Các loại lò.</w:t>
      </w:r>
    </w:p>
    <w:p w14:paraId="6A07AD03" w14:textId="21F7EA18" w:rsidR="00CF7C4E" w:rsidRPr="00170355" w:rsidRDefault="00170355" w:rsidP="0030566B">
      <w:pPr>
        <w:autoSpaceDE w:val="0"/>
        <w:autoSpaceDN w:val="0"/>
        <w:adjustRightInd w:val="0"/>
        <w:spacing w:before="120" w:after="120" w:line="240" w:lineRule="auto"/>
        <w:jc w:val="both"/>
        <w:rPr>
          <w:i/>
          <w:iCs/>
          <w:color w:val="000000"/>
          <w:sz w:val="28"/>
          <w:szCs w:val="28"/>
        </w:rPr>
      </w:pPr>
      <w:r w:rsidRPr="00170355">
        <w:rPr>
          <w:b/>
          <w:bCs/>
          <w:i/>
          <w:iCs/>
          <w:color w:val="000000"/>
          <w:sz w:val="28"/>
          <w:szCs w:val="28"/>
        </w:rPr>
        <w:t xml:space="preserve">+ </w:t>
      </w:r>
      <w:r w:rsidR="00CF7C4E" w:rsidRPr="00170355">
        <w:rPr>
          <w:b/>
          <w:bCs/>
          <w:i/>
          <w:iCs/>
          <w:color w:val="000000"/>
          <w:sz w:val="28"/>
          <w:szCs w:val="28"/>
        </w:rPr>
        <w:t>Các loại máy rèn dập</w:t>
      </w:r>
      <w:r w:rsidR="00CF7C4E" w:rsidRPr="00170355">
        <w:rPr>
          <w:i/>
          <w:iCs/>
          <w:color w:val="000000"/>
          <w:sz w:val="28"/>
          <w:szCs w:val="28"/>
        </w:rPr>
        <w:t>:</w:t>
      </w:r>
    </w:p>
    <w:p w14:paraId="43852CF9" w14:textId="77777777" w:rsidR="00CF7C4E" w:rsidRPr="00BC01EF" w:rsidRDefault="00CF7C4E"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Phân thành 4 nhóm theo đặc điểm công tác như sau:</w:t>
      </w:r>
    </w:p>
    <w:p w14:paraId="671B20F9" w14:textId="77777777" w:rsidR="00CF7C4E" w:rsidRPr="00BC01EF" w:rsidRDefault="00CF7C4E" w:rsidP="0030566B">
      <w:pPr>
        <w:autoSpaceDE w:val="0"/>
        <w:autoSpaceDN w:val="0"/>
        <w:adjustRightInd w:val="0"/>
        <w:spacing w:before="120" w:after="120" w:line="240" w:lineRule="auto"/>
        <w:ind w:firstLine="720"/>
        <w:jc w:val="both"/>
        <w:rPr>
          <w:color w:val="000000"/>
          <w:sz w:val="28"/>
          <w:szCs w:val="28"/>
        </w:rPr>
      </w:pPr>
      <w:r w:rsidRPr="00BC01EF">
        <w:rPr>
          <w:b/>
          <w:bCs/>
          <w:color w:val="000000"/>
          <w:sz w:val="28"/>
          <w:szCs w:val="28"/>
        </w:rPr>
        <w:t>–</w:t>
      </w:r>
      <w:r w:rsidRPr="00BC01EF">
        <w:rPr>
          <w:color w:val="000000"/>
          <w:sz w:val="28"/>
          <w:szCs w:val="28"/>
        </w:rPr>
        <w:t xml:space="preserve"> Nhóm 1: Gồm những máy sinh ra lực tác dụng va đập gọi là nhóm máy búa như máy búa hơi, máy búa lò xo, máy búa hơi nước và máy búa ván gỗ v.v…</w:t>
      </w:r>
    </w:p>
    <w:p w14:paraId="16CCEC77" w14:textId="3936F96B" w:rsidR="00CF7C4E" w:rsidRPr="00BC01EF" w:rsidRDefault="00CF7C4E" w:rsidP="0030566B">
      <w:pPr>
        <w:autoSpaceDE w:val="0"/>
        <w:autoSpaceDN w:val="0"/>
        <w:adjustRightInd w:val="0"/>
        <w:spacing w:before="120" w:after="120" w:line="240" w:lineRule="auto"/>
        <w:ind w:firstLine="720"/>
        <w:jc w:val="both"/>
        <w:rPr>
          <w:color w:val="000000"/>
          <w:sz w:val="28"/>
          <w:szCs w:val="28"/>
        </w:rPr>
      </w:pPr>
      <w:r w:rsidRPr="00BC01EF">
        <w:rPr>
          <w:noProof/>
          <w:sz w:val="28"/>
          <w:szCs w:val="28"/>
        </w:rPr>
        <w:drawing>
          <wp:anchor distT="0" distB="0" distL="114300" distR="114300" simplePos="0" relativeHeight="251724800" behindDoc="1" locked="0" layoutInCell="1" allowOverlap="1" wp14:anchorId="7EAA5BFA" wp14:editId="33E9F0ED">
            <wp:simplePos x="0" y="0"/>
            <wp:positionH relativeFrom="column">
              <wp:align>right</wp:align>
            </wp:positionH>
            <wp:positionV relativeFrom="paragraph">
              <wp:posOffset>647700</wp:posOffset>
            </wp:positionV>
            <wp:extent cx="3529965" cy="1722755"/>
            <wp:effectExtent l="0" t="0" r="0" b="0"/>
            <wp:wrapTight wrapText="bothSides">
              <wp:wrapPolygon edited="0">
                <wp:start x="0" y="0"/>
                <wp:lineTo x="0" y="21258"/>
                <wp:lineTo x="21448" y="21258"/>
                <wp:lineTo x="21448" y="0"/>
                <wp:lineTo x="0" y="0"/>
              </wp:wrapPolygon>
            </wp:wrapTight>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3529965" cy="17227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C01EF">
        <w:rPr>
          <w:color w:val="000000"/>
          <w:sz w:val="28"/>
          <w:szCs w:val="28"/>
        </w:rPr>
        <w:t xml:space="preserve">Nhóm máy này có đặc điểm trong thời gian công tác vận tốc của đầu búa tại thời điểm chạm vật có giá trị cực đại, sau đó giảm đột ngột về không, biến thiên theo đồ thị hình 2-25a, thường vận tốc cực đại (ký hiệu Vmax) đạt tới 5 </w:t>
      </w:r>
      <w:r w:rsidRPr="00BC01EF">
        <w:rPr>
          <w:rFonts w:eastAsia="Arial Unicode MS"/>
          <w:color w:val="000000"/>
          <w:sz w:val="28"/>
          <w:szCs w:val="28"/>
        </w:rPr>
        <w:t>÷</w:t>
      </w:r>
      <w:r w:rsidRPr="00BC01EF">
        <w:rPr>
          <w:rFonts w:eastAsia="FPEF"/>
          <w:color w:val="000000"/>
          <w:sz w:val="28"/>
          <w:szCs w:val="28"/>
        </w:rPr>
        <w:t xml:space="preserve"> </w:t>
      </w:r>
      <w:r w:rsidRPr="00BC01EF">
        <w:rPr>
          <w:color w:val="000000"/>
          <w:sz w:val="28"/>
          <w:szCs w:val="28"/>
        </w:rPr>
        <w:t>10m/s và thời gian công tác (ký hiệu tct) &lt; 0,01s.</w:t>
      </w:r>
    </w:p>
    <w:p w14:paraId="4E985C4F" w14:textId="77777777" w:rsidR="00CF7C4E" w:rsidRPr="00BC01EF" w:rsidRDefault="00CF7C4E" w:rsidP="0030566B">
      <w:pPr>
        <w:autoSpaceDE w:val="0"/>
        <w:autoSpaceDN w:val="0"/>
        <w:adjustRightInd w:val="0"/>
        <w:spacing w:before="120" w:after="120" w:line="240" w:lineRule="auto"/>
        <w:ind w:firstLine="720"/>
        <w:jc w:val="both"/>
        <w:rPr>
          <w:color w:val="000000"/>
          <w:sz w:val="28"/>
          <w:szCs w:val="28"/>
        </w:rPr>
      </w:pPr>
      <w:r w:rsidRPr="00BC01EF">
        <w:rPr>
          <w:b/>
          <w:bCs/>
          <w:color w:val="000000"/>
          <w:sz w:val="28"/>
          <w:szCs w:val="28"/>
        </w:rPr>
        <w:t>–</w:t>
      </w:r>
      <w:r w:rsidRPr="00BC01EF">
        <w:rPr>
          <w:color w:val="000000"/>
          <w:sz w:val="28"/>
          <w:szCs w:val="28"/>
        </w:rPr>
        <w:t xml:space="preserve"> Nhóm 2: Gồm những máy tạo lực tĩnh gọi là nhóm máy ép như máy ép thủy lực, máy ép ma sát v.v …</w:t>
      </w:r>
    </w:p>
    <w:p w14:paraId="461A1CB0" w14:textId="77777777" w:rsidR="00CF7C4E" w:rsidRPr="00BC01EF" w:rsidRDefault="00CF7C4E"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Nhóm máy này có đặc điểm trong thời gian công tác vận tốc đầu nén tại thời điểm chạm vật có một giá trị nào đó biến thiên theo đồ thị hình 2-25b, thường có Vmax = 0,2 m/s và tct &gt; 0,1s.</w:t>
      </w:r>
    </w:p>
    <w:p w14:paraId="72CB6B8B" w14:textId="77777777" w:rsidR="00CF7C4E" w:rsidRPr="00BC01EF" w:rsidRDefault="00CF7C4E" w:rsidP="0030566B">
      <w:pPr>
        <w:autoSpaceDE w:val="0"/>
        <w:autoSpaceDN w:val="0"/>
        <w:adjustRightInd w:val="0"/>
        <w:spacing w:before="120" w:after="120" w:line="240" w:lineRule="auto"/>
        <w:ind w:firstLine="720"/>
        <w:jc w:val="both"/>
        <w:rPr>
          <w:color w:val="000000"/>
          <w:sz w:val="28"/>
          <w:szCs w:val="28"/>
        </w:rPr>
      </w:pPr>
      <w:r w:rsidRPr="00BC01EF">
        <w:rPr>
          <w:b/>
          <w:bCs/>
          <w:color w:val="000000"/>
          <w:sz w:val="28"/>
          <w:szCs w:val="28"/>
        </w:rPr>
        <w:t>–</w:t>
      </w:r>
      <w:r w:rsidRPr="00BC01EF">
        <w:rPr>
          <w:color w:val="000000"/>
          <w:sz w:val="28"/>
          <w:szCs w:val="28"/>
        </w:rPr>
        <w:t xml:space="preserve"> Nhóm 3: Gồm những máy tạo lực động như máy dập trục khuỷu, máy rèn ngang.</w:t>
      </w:r>
    </w:p>
    <w:p w14:paraId="00E9AB03" w14:textId="77777777" w:rsidR="00CF7C4E" w:rsidRPr="00BC01EF" w:rsidRDefault="00CF7C4E"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Máy này có đặc điểm vận tốc đầu nén tại thời điểm chạm vật đạt đến giá trị cực đại rồi sau đó giảm dần đến không, biến thiên như đồ thị hình 2-25c. Nhóm máy này có vận tốc cực đại đạt được Vmax = 5 m/s, còn T</w:t>
      </w:r>
      <w:r w:rsidRPr="00BC01EF">
        <w:rPr>
          <w:color w:val="000000"/>
          <w:sz w:val="28"/>
          <w:szCs w:val="28"/>
          <w:vertAlign w:val="subscript"/>
        </w:rPr>
        <w:t>ct</w:t>
      </w:r>
      <w:r w:rsidRPr="00BC01EF">
        <w:rPr>
          <w:color w:val="000000"/>
          <w:sz w:val="28"/>
          <w:szCs w:val="28"/>
        </w:rPr>
        <w:t xml:space="preserve"> &gt; 0,01s.</w:t>
      </w:r>
    </w:p>
    <w:p w14:paraId="1F523AC7" w14:textId="77777777" w:rsidR="00CF7C4E" w:rsidRPr="00BC01EF" w:rsidRDefault="00CF7C4E" w:rsidP="0030566B">
      <w:pPr>
        <w:autoSpaceDE w:val="0"/>
        <w:autoSpaceDN w:val="0"/>
        <w:adjustRightInd w:val="0"/>
        <w:spacing w:before="120" w:after="120" w:line="240" w:lineRule="auto"/>
        <w:ind w:firstLine="720"/>
        <w:jc w:val="both"/>
        <w:rPr>
          <w:color w:val="000000"/>
          <w:sz w:val="28"/>
          <w:szCs w:val="28"/>
        </w:rPr>
      </w:pPr>
      <w:r w:rsidRPr="00BC01EF">
        <w:rPr>
          <w:b/>
          <w:bCs/>
          <w:color w:val="000000"/>
          <w:sz w:val="28"/>
          <w:szCs w:val="28"/>
        </w:rPr>
        <w:lastRenderedPageBreak/>
        <w:t>–</w:t>
      </w:r>
      <w:r w:rsidRPr="00BC01EF">
        <w:rPr>
          <w:color w:val="000000"/>
          <w:sz w:val="28"/>
          <w:szCs w:val="28"/>
        </w:rPr>
        <w:t xml:space="preserve"> Nhóm 4: Máy thuộc nhóm này có bộ phận công tác quay tròn theo một tốc độ xác định, đường biểu diễn mối quan hệ giữa vận tốc và thời gian công tác của chúng có nhiều dạng phức tạp, tùy thuộc kết cấu của từng loại máy. Máy thuộc nhóm này gồm: Trục rèn, máy rèn liên tục v.v…</w:t>
      </w:r>
    </w:p>
    <w:p w14:paraId="6739C881" w14:textId="28D7EC04" w:rsidR="00105E3A" w:rsidRPr="00FD37A5" w:rsidRDefault="00105E3A" w:rsidP="0030566B">
      <w:pPr>
        <w:pStyle w:val="Heading2"/>
        <w:spacing w:before="120" w:after="120" w:line="240" w:lineRule="auto"/>
        <w:rPr>
          <w:rFonts w:ascii="Times New Roman" w:hAnsi="Times New Roman" w:cs="Times New Roman"/>
          <w:b/>
          <w:bCs/>
          <w:color w:val="auto"/>
          <w:sz w:val="28"/>
          <w:szCs w:val="28"/>
        </w:rPr>
      </w:pPr>
      <w:bookmarkStart w:id="55" w:name="_Toc109735264"/>
      <w:r w:rsidRPr="00FD37A5">
        <w:rPr>
          <w:rFonts w:ascii="Times New Roman" w:hAnsi="Times New Roman" w:cs="Times New Roman"/>
          <w:b/>
          <w:bCs/>
          <w:color w:val="auto"/>
          <w:sz w:val="28"/>
          <w:szCs w:val="28"/>
        </w:rPr>
        <w:t>5.2 Thiết bị rèn - dập</w:t>
      </w:r>
      <w:bookmarkEnd w:id="55"/>
    </w:p>
    <w:p w14:paraId="2ECDDECC" w14:textId="055F3588" w:rsidR="00105E3A" w:rsidRPr="00FD37A5" w:rsidRDefault="00105E3A" w:rsidP="0030566B">
      <w:pPr>
        <w:pStyle w:val="Heading2"/>
        <w:spacing w:before="120" w:after="120" w:line="240" w:lineRule="auto"/>
        <w:rPr>
          <w:rFonts w:ascii="Times New Roman" w:hAnsi="Times New Roman" w:cs="Times New Roman"/>
          <w:b/>
          <w:bCs/>
          <w:color w:val="auto"/>
          <w:sz w:val="28"/>
          <w:szCs w:val="28"/>
        </w:rPr>
      </w:pPr>
      <w:bookmarkStart w:id="56" w:name="_Toc109735265"/>
      <w:r w:rsidRPr="00FD37A5">
        <w:rPr>
          <w:rFonts w:ascii="Times New Roman" w:hAnsi="Times New Roman" w:cs="Times New Roman"/>
          <w:b/>
          <w:bCs/>
          <w:color w:val="auto"/>
          <w:sz w:val="28"/>
          <w:szCs w:val="28"/>
        </w:rPr>
        <w:t>5.2.1 Máy búa</w:t>
      </w:r>
      <w:bookmarkEnd w:id="56"/>
    </w:p>
    <w:p w14:paraId="309567CB" w14:textId="0376D0D4" w:rsidR="00B821BE" w:rsidRPr="00BC01EF" w:rsidRDefault="00B821BE" w:rsidP="0030566B">
      <w:pPr>
        <w:tabs>
          <w:tab w:val="left" w:pos="567"/>
        </w:tabs>
        <w:spacing w:before="120" w:after="120" w:line="240" w:lineRule="auto"/>
        <w:ind w:firstLine="284"/>
        <w:jc w:val="both"/>
        <w:rPr>
          <w:sz w:val="28"/>
          <w:szCs w:val="28"/>
        </w:rPr>
      </w:pPr>
      <w:r w:rsidRPr="00BC01EF">
        <w:rPr>
          <w:noProof/>
          <w:sz w:val="28"/>
          <w:szCs w:val="28"/>
        </w:rPr>
        <w:drawing>
          <wp:inline distT="0" distB="0" distL="0" distR="0" wp14:anchorId="7BBDA9DA" wp14:editId="30CC7463">
            <wp:extent cx="5410955" cy="4753638"/>
            <wp:effectExtent l="0" t="0" r="0" b="889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5"/>
                    <a:stretch>
                      <a:fillRect/>
                    </a:stretch>
                  </pic:blipFill>
                  <pic:spPr>
                    <a:xfrm>
                      <a:off x="0" y="0"/>
                      <a:ext cx="5410955" cy="4753638"/>
                    </a:xfrm>
                    <a:prstGeom prst="rect">
                      <a:avLst/>
                    </a:prstGeom>
                  </pic:spPr>
                </pic:pic>
              </a:graphicData>
            </a:graphic>
          </wp:inline>
        </w:drawing>
      </w:r>
    </w:p>
    <w:p w14:paraId="4C096A95" w14:textId="327C478F" w:rsidR="00CF7C4E" w:rsidRPr="00BC01EF" w:rsidRDefault="00B821BE" w:rsidP="0030566B">
      <w:pPr>
        <w:tabs>
          <w:tab w:val="left" w:pos="567"/>
        </w:tabs>
        <w:spacing w:before="120" w:after="120" w:line="240" w:lineRule="auto"/>
        <w:ind w:firstLine="284"/>
        <w:jc w:val="both"/>
        <w:rPr>
          <w:color w:val="000000"/>
          <w:sz w:val="28"/>
          <w:szCs w:val="28"/>
        </w:rPr>
      </w:pPr>
      <w:r w:rsidRPr="00BC01EF">
        <w:rPr>
          <w:color w:val="000000"/>
          <w:sz w:val="28"/>
          <w:szCs w:val="28"/>
        </w:rPr>
        <w:t>Thiết bị rèn tự do bao gồm thiết bị tạo lực, thiết bị nung nóng phôi, máy cắt phôi, máy nắn thẳng, máy vận chuyển .... Rèn tự do có thể tiến hành bằng tay hoặc bằng máy. Thiết bị rèn như các loại</w:t>
      </w:r>
      <w:r w:rsidR="00CF7C4E" w:rsidRPr="00BC01EF">
        <w:rPr>
          <w:color w:val="000000"/>
          <w:sz w:val="28"/>
          <w:szCs w:val="28"/>
        </w:rPr>
        <w:t xml:space="preserve"> </w:t>
      </w:r>
      <w:r w:rsidRPr="00BC01EF">
        <w:rPr>
          <w:color w:val="000000"/>
          <w:sz w:val="28"/>
          <w:szCs w:val="28"/>
        </w:rPr>
        <w:t>máy búa hơi dạng BH50, BH 75... Máy búa hơi nước không khí ép, máy búa lòxo, máy búa ma sát ván gỗ (lực va đập), máy ép ma sát (lực tĩnh) máy rèn ngang, máy dập trục khuỷu (nhóm máy dập).</w:t>
      </w:r>
    </w:p>
    <w:p w14:paraId="1732FDB2" w14:textId="3BA88BD6" w:rsidR="00B821BE" w:rsidRPr="00BC01EF" w:rsidRDefault="00B821BE" w:rsidP="0030566B">
      <w:pPr>
        <w:tabs>
          <w:tab w:val="left" w:pos="567"/>
        </w:tabs>
        <w:spacing w:before="120" w:after="120" w:line="240" w:lineRule="auto"/>
        <w:ind w:firstLine="284"/>
        <w:jc w:val="both"/>
        <w:rPr>
          <w:color w:val="000000"/>
          <w:sz w:val="28"/>
          <w:szCs w:val="28"/>
        </w:rPr>
      </w:pPr>
      <w:r w:rsidRPr="00BC01EF">
        <w:rPr>
          <w:b/>
          <w:bCs/>
          <w:i/>
          <w:iCs/>
          <w:color w:val="000000"/>
          <w:sz w:val="28"/>
          <w:szCs w:val="28"/>
        </w:rPr>
        <w:t xml:space="preserve">Nguyên lý làm việc của máy búa: </w:t>
      </w:r>
      <w:r w:rsidRPr="00BC01EF">
        <w:rPr>
          <w:color w:val="000000"/>
          <w:sz w:val="28"/>
          <w:szCs w:val="28"/>
        </w:rPr>
        <w:t>Động cơ 1 truyền chuyển động cho trục khuỷu 3 qua bộ truyền đai 2. Thông qua tay biên 4 làm cho pistông ép 6 chuyển động tịnh tiến trong xy lanh ép 5 tạo ra khí ép ở buồng trên hoặc buồng dưới trong xi lanh búa 9. Tuỳ theo vị trí của bàn đạp điều khiển 15 mà hệ thống van phân phối khí 7 sẽ tạo ra những đường dẫn khí khác nhau, làm cho pistông búa 9 có gắn thân pistông búa 10 và đầu búa 11 chuyển động hay đứng yên trong xy lanh búa 9. Đe dưới 12 được lắp vào gối đỡ đe 13, chúng được giữ chặt trên bệ đe 14.</w:t>
      </w:r>
    </w:p>
    <w:p w14:paraId="4935FC53" w14:textId="77777777" w:rsidR="00B821BE" w:rsidRPr="00BC01EF" w:rsidRDefault="00B821BE" w:rsidP="0030566B">
      <w:pPr>
        <w:tabs>
          <w:tab w:val="left" w:pos="567"/>
        </w:tabs>
        <w:spacing w:before="120" w:after="120" w:line="240" w:lineRule="auto"/>
        <w:ind w:firstLine="284"/>
        <w:jc w:val="both"/>
        <w:rPr>
          <w:color w:val="000000"/>
          <w:sz w:val="28"/>
          <w:szCs w:val="28"/>
        </w:rPr>
      </w:pPr>
      <w:r w:rsidRPr="00BC01EF">
        <w:rPr>
          <w:color w:val="000000"/>
          <w:sz w:val="28"/>
          <w:szCs w:val="28"/>
        </w:rPr>
        <w:lastRenderedPageBreak/>
        <w:t>Khối lượng phần rơi là phần tạo ra năng lượng va đập của búa. Khối lượng phần rơi gồm pistông búa 9, thân pistông búa 10 và đầu búa 11. Dựa vào khối lượng phần rơi mà đặt tên cho máy búa hơi. Máy búa hơi BH50, BH75 (tức là máy có khối lượng phần rơi là 50 kg, 75 kg tương ứng).</w:t>
      </w:r>
    </w:p>
    <w:p w14:paraId="0035FEFB" w14:textId="5BAEE073" w:rsidR="00B821BE" w:rsidRPr="00BC01EF" w:rsidRDefault="00B821BE" w:rsidP="0030566B">
      <w:pPr>
        <w:tabs>
          <w:tab w:val="left" w:pos="567"/>
        </w:tabs>
        <w:spacing w:before="120" w:after="120" w:line="240" w:lineRule="auto"/>
        <w:ind w:firstLine="284"/>
        <w:jc w:val="both"/>
        <w:rPr>
          <w:color w:val="000000"/>
          <w:sz w:val="28"/>
          <w:szCs w:val="28"/>
        </w:rPr>
      </w:pPr>
      <w:r w:rsidRPr="00BC01EF">
        <w:rPr>
          <w:color w:val="000000"/>
          <w:sz w:val="28"/>
          <w:szCs w:val="28"/>
        </w:rPr>
        <w:t>Máy búa làm việc theo chế độ không tải, đơn nhất, đập liên tục, treo búa, búa ép…</w:t>
      </w:r>
    </w:p>
    <w:p w14:paraId="5EE57B9C" w14:textId="1F415323" w:rsidR="008D13D7" w:rsidRPr="00BC01EF" w:rsidRDefault="008D13D7" w:rsidP="0030566B">
      <w:pPr>
        <w:tabs>
          <w:tab w:val="left" w:pos="567"/>
        </w:tabs>
        <w:spacing w:before="120" w:after="120" w:line="240" w:lineRule="auto"/>
        <w:ind w:firstLine="284"/>
        <w:rPr>
          <w:sz w:val="28"/>
          <w:szCs w:val="28"/>
        </w:rPr>
      </w:pPr>
      <w:r w:rsidRPr="00BC01EF">
        <w:rPr>
          <w:noProof/>
          <w:sz w:val="28"/>
          <w:szCs w:val="28"/>
        </w:rPr>
        <w:drawing>
          <wp:inline distT="0" distB="0" distL="0" distR="0" wp14:anchorId="5A8CDC9E" wp14:editId="2E99CDF6">
            <wp:extent cx="4648849" cy="3200847"/>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6"/>
                    <a:stretch>
                      <a:fillRect/>
                    </a:stretch>
                  </pic:blipFill>
                  <pic:spPr>
                    <a:xfrm>
                      <a:off x="0" y="0"/>
                      <a:ext cx="4648849" cy="3200847"/>
                    </a:xfrm>
                    <a:prstGeom prst="rect">
                      <a:avLst/>
                    </a:prstGeom>
                  </pic:spPr>
                </pic:pic>
              </a:graphicData>
            </a:graphic>
          </wp:inline>
        </w:drawing>
      </w:r>
    </w:p>
    <w:p w14:paraId="2AE8FB19" w14:textId="4156909C" w:rsidR="00105E3A" w:rsidRPr="00FD37A5" w:rsidRDefault="00105E3A" w:rsidP="0030566B">
      <w:pPr>
        <w:pStyle w:val="Heading2"/>
        <w:spacing w:before="120" w:after="120" w:line="240" w:lineRule="auto"/>
        <w:rPr>
          <w:rFonts w:ascii="Times New Roman" w:hAnsi="Times New Roman" w:cs="Times New Roman"/>
          <w:b/>
          <w:bCs/>
          <w:color w:val="auto"/>
          <w:sz w:val="28"/>
          <w:szCs w:val="28"/>
        </w:rPr>
      </w:pPr>
      <w:bookmarkStart w:id="57" w:name="_Toc109735266"/>
      <w:r w:rsidRPr="00FD37A5">
        <w:rPr>
          <w:rFonts w:ascii="Times New Roman" w:hAnsi="Times New Roman" w:cs="Times New Roman"/>
          <w:b/>
          <w:bCs/>
          <w:color w:val="auto"/>
          <w:sz w:val="28"/>
          <w:szCs w:val="28"/>
        </w:rPr>
        <w:t>5.2.2 Máy ép</w:t>
      </w:r>
      <w:bookmarkEnd w:id="57"/>
    </w:p>
    <w:p w14:paraId="35C6D460" w14:textId="77777777" w:rsidR="00CF7C4E" w:rsidRPr="00BC01EF" w:rsidRDefault="00EE7C17" w:rsidP="0030566B">
      <w:pPr>
        <w:spacing w:before="120" w:after="120" w:line="240" w:lineRule="auto"/>
        <w:ind w:left="284" w:firstLine="284"/>
        <w:jc w:val="both"/>
        <w:rPr>
          <w:rStyle w:val="fontstyle21"/>
          <w:rFonts w:ascii="Times New Roman" w:hAnsi="Times New Roman"/>
          <w:sz w:val="28"/>
          <w:szCs w:val="28"/>
        </w:rPr>
      </w:pPr>
      <w:r w:rsidRPr="00BC01EF">
        <w:rPr>
          <w:rStyle w:val="fontstyle01"/>
          <w:rFonts w:ascii="Times New Roman" w:hAnsi="Times New Roman"/>
          <w:sz w:val="28"/>
          <w:szCs w:val="28"/>
        </w:rPr>
        <w:t xml:space="preserve">Máy ép trục khuỷu: </w:t>
      </w:r>
      <w:r w:rsidRPr="00BC01EF">
        <w:rPr>
          <w:rStyle w:val="fontstyle21"/>
          <w:rFonts w:ascii="Times New Roman" w:hAnsi="Times New Roman"/>
          <w:sz w:val="28"/>
          <w:szCs w:val="28"/>
        </w:rPr>
        <w:t>hình 2.32</w:t>
      </w:r>
    </w:p>
    <w:p w14:paraId="0A39C3D2" w14:textId="27CE48FD" w:rsidR="00EE7C17" w:rsidRPr="00BC01EF" w:rsidRDefault="00EE7C17" w:rsidP="0030566B">
      <w:pPr>
        <w:spacing w:before="120" w:after="120" w:line="240" w:lineRule="auto"/>
        <w:ind w:firstLine="284"/>
        <w:jc w:val="both"/>
        <w:rPr>
          <w:sz w:val="28"/>
          <w:szCs w:val="28"/>
        </w:rPr>
      </w:pPr>
      <w:r w:rsidRPr="00BC01EF">
        <w:rPr>
          <w:rStyle w:val="fontstyle21"/>
          <w:rFonts w:ascii="Times New Roman" w:hAnsi="Times New Roman"/>
          <w:sz w:val="28"/>
          <w:szCs w:val="28"/>
        </w:rPr>
        <w:t xml:space="preserve">Nguyên lý làm việc: </w:t>
      </w:r>
      <w:r w:rsidRPr="00BC01EF">
        <w:rPr>
          <w:rStyle w:val="fontstyle01"/>
          <w:rFonts w:ascii="Times New Roman" w:hAnsi="Times New Roman"/>
          <w:sz w:val="28"/>
          <w:szCs w:val="28"/>
        </w:rPr>
        <w:t>Động cơ 1 qua bộ truyền đai 2 truyền chuyển động cho trục mang bánh răng nhỏ 3 ăn khớp với bánh răng 4 lắp lồng không trên trục khuỷu 10. Khi đóng ly hợp 5, trục khuỷu 10 quay, thông qua tay biên 6 làm cho đầu trượt 7 chuyển động tịnh tiến lên xuống, thực hiện chu trình dập. Đe dưới 8 lắp trên bệ nghiêng có thể điều chỉnh được vị trí ăn khớp của khuôn trên và khuôn dưới. Phanh 9 dùng để ngắt ly hợp 5.</w:t>
      </w:r>
      <w:r w:rsidRPr="00BC01EF">
        <w:rPr>
          <w:sz w:val="28"/>
          <w:szCs w:val="28"/>
        </w:rPr>
        <w:t xml:space="preserve"> </w:t>
      </w:r>
    </w:p>
    <w:p w14:paraId="7DFDDB75" w14:textId="4B0B544B" w:rsidR="00EE7C17" w:rsidRPr="00BC01EF" w:rsidRDefault="00EE7C17" w:rsidP="0030566B">
      <w:pPr>
        <w:tabs>
          <w:tab w:val="left" w:pos="567"/>
        </w:tabs>
        <w:spacing w:before="120" w:after="120" w:line="240" w:lineRule="auto"/>
        <w:ind w:left="816" w:firstLine="284"/>
        <w:rPr>
          <w:b/>
          <w:bCs/>
          <w:sz w:val="28"/>
          <w:szCs w:val="28"/>
          <w:lang w:val="de-DE"/>
        </w:rPr>
      </w:pPr>
      <w:r w:rsidRPr="00BC01EF">
        <w:rPr>
          <w:b/>
          <w:bCs/>
          <w:noProof/>
          <w:sz w:val="28"/>
          <w:szCs w:val="28"/>
          <w:lang w:val="de-DE"/>
        </w:rPr>
        <w:lastRenderedPageBreak/>
        <w:drawing>
          <wp:inline distT="0" distB="0" distL="0" distR="0" wp14:anchorId="49F3C1CA" wp14:editId="5D7F2198">
            <wp:extent cx="3790950" cy="3741256"/>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7"/>
                    <a:stretch>
                      <a:fillRect/>
                    </a:stretch>
                  </pic:blipFill>
                  <pic:spPr>
                    <a:xfrm>
                      <a:off x="0" y="0"/>
                      <a:ext cx="3797683" cy="3747901"/>
                    </a:xfrm>
                    <a:prstGeom prst="rect">
                      <a:avLst/>
                    </a:prstGeom>
                  </pic:spPr>
                </pic:pic>
              </a:graphicData>
            </a:graphic>
          </wp:inline>
        </w:drawing>
      </w:r>
    </w:p>
    <w:p w14:paraId="6E9131D4" w14:textId="77777777" w:rsidR="00CF7C4E" w:rsidRPr="00BC01EF" w:rsidRDefault="00EE7C17" w:rsidP="0030566B">
      <w:pPr>
        <w:pStyle w:val="ListParagraph"/>
        <w:numPr>
          <w:ilvl w:val="0"/>
          <w:numId w:val="7"/>
        </w:numPr>
        <w:tabs>
          <w:tab w:val="left" w:pos="567"/>
        </w:tabs>
        <w:spacing w:before="120" w:after="120" w:line="240" w:lineRule="auto"/>
        <w:ind w:firstLine="284"/>
        <w:contextualSpacing w:val="0"/>
        <w:jc w:val="both"/>
        <w:rPr>
          <w:rStyle w:val="fontstyle21"/>
          <w:rFonts w:ascii="Times New Roman" w:hAnsi="Times New Roman"/>
          <w:b/>
          <w:bCs/>
          <w:i w:val="0"/>
          <w:iCs w:val="0"/>
          <w:color w:val="auto"/>
          <w:sz w:val="28"/>
          <w:szCs w:val="28"/>
          <w:lang w:val="de-DE"/>
        </w:rPr>
      </w:pPr>
      <w:r w:rsidRPr="00BC01EF">
        <w:rPr>
          <w:rStyle w:val="fontstyle01"/>
          <w:rFonts w:ascii="Times New Roman" w:hAnsi="Times New Roman"/>
          <w:b/>
          <w:bCs/>
          <w:i/>
          <w:iCs/>
          <w:sz w:val="28"/>
          <w:szCs w:val="28"/>
        </w:rPr>
        <w:t xml:space="preserve">Máy ép ma sát kiểu trục vít: </w:t>
      </w:r>
      <w:r w:rsidRPr="00BC01EF">
        <w:rPr>
          <w:rStyle w:val="fontstyle21"/>
          <w:rFonts w:ascii="Times New Roman" w:hAnsi="Times New Roman"/>
          <w:b/>
          <w:bCs/>
          <w:i w:val="0"/>
          <w:iCs w:val="0"/>
          <w:sz w:val="28"/>
          <w:szCs w:val="28"/>
        </w:rPr>
        <w:t>hình 2.33</w:t>
      </w:r>
    </w:p>
    <w:p w14:paraId="43E166E9" w14:textId="53318627" w:rsidR="00EE7C17" w:rsidRPr="00BC01EF" w:rsidRDefault="00EE7C17" w:rsidP="0030566B">
      <w:pPr>
        <w:pStyle w:val="ListParagraph"/>
        <w:numPr>
          <w:ilvl w:val="0"/>
          <w:numId w:val="7"/>
        </w:numPr>
        <w:tabs>
          <w:tab w:val="left" w:pos="567"/>
        </w:tabs>
        <w:spacing w:before="120" w:after="120" w:line="240" w:lineRule="auto"/>
        <w:ind w:firstLine="284"/>
        <w:contextualSpacing w:val="0"/>
        <w:jc w:val="both"/>
        <w:rPr>
          <w:b/>
          <w:bCs/>
          <w:sz w:val="28"/>
          <w:szCs w:val="28"/>
          <w:lang w:val="de-DE"/>
        </w:rPr>
      </w:pPr>
      <w:r w:rsidRPr="00BC01EF">
        <w:rPr>
          <w:rStyle w:val="fontstyle21"/>
          <w:rFonts w:ascii="Times New Roman" w:hAnsi="Times New Roman"/>
          <w:sz w:val="28"/>
          <w:szCs w:val="28"/>
        </w:rPr>
        <w:t xml:space="preserve">Nguyên lý làm việc: </w:t>
      </w:r>
      <w:r w:rsidRPr="00BC01EF">
        <w:rPr>
          <w:rStyle w:val="fontstyle01"/>
          <w:rFonts w:ascii="Times New Roman" w:hAnsi="Times New Roman"/>
          <w:sz w:val="28"/>
          <w:szCs w:val="28"/>
        </w:rPr>
        <w:t>Động cơ 1 truyền chuyển động qua bộ truyền đai 2 làm quay trục 4 có lắp đĩa ma sát 3 và 5. Khi nhấn bàn đạp 11 cần điều khiển 10 đi lên, đẩy trục 4 dịch sang phải và đĩa ma sát 3 tiếp xúc với bánh ma sát 6 làm trục vít quay theo chiều đưa đầu búa đi xuống. Khi đến vị trí cuối của hành trình ép, chốt 8 tì vào cử 9 làm cho cần điều khiển 10 đi xuống, đẩy trục 4 qua trái và đĩa ma sát 5 tì vào bánh ma sát 6 làm trục vít quay theo chiều ngược lại, đưa đầu trượt đi lên, đến cữ hành trình 7 cần 10 lại nhấc lên, trục 4 được đẩy sang phải, lặp lại quá trình trên.</w:t>
      </w:r>
      <w:r w:rsidRPr="00BC01EF">
        <w:rPr>
          <w:sz w:val="28"/>
          <w:szCs w:val="28"/>
        </w:rPr>
        <w:t xml:space="preserve"> </w:t>
      </w:r>
    </w:p>
    <w:p w14:paraId="6A65B072" w14:textId="46E5F9E2" w:rsidR="00C97631" w:rsidRPr="00BC01EF" w:rsidRDefault="00EE7C17" w:rsidP="006A1B3E">
      <w:pPr>
        <w:pStyle w:val="ListParagraph"/>
        <w:numPr>
          <w:ilvl w:val="0"/>
          <w:numId w:val="7"/>
        </w:numPr>
        <w:tabs>
          <w:tab w:val="left" w:pos="567"/>
        </w:tabs>
        <w:spacing w:before="120" w:after="120" w:line="240" w:lineRule="auto"/>
        <w:ind w:firstLine="284"/>
        <w:contextualSpacing w:val="0"/>
        <w:jc w:val="center"/>
        <w:rPr>
          <w:b/>
          <w:bCs/>
          <w:sz w:val="28"/>
          <w:szCs w:val="28"/>
          <w:lang w:val="de-DE"/>
        </w:rPr>
      </w:pPr>
      <w:r w:rsidRPr="00BC01EF">
        <w:rPr>
          <w:b/>
          <w:bCs/>
          <w:noProof/>
          <w:sz w:val="28"/>
          <w:szCs w:val="28"/>
          <w:lang w:val="de-DE"/>
        </w:rPr>
        <w:drawing>
          <wp:inline distT="0" distB="0" distL="0" distR="0" wp14:anchorId="7FB026F1" wp14:editId="2A41D03E">
            <wp:extent cx="3712596" cy="3242930"/>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8"/>
                    <a:stretch>
                      <a:fillRect/>
                    </a:stretch>
                  </pic:blipFill>
                  <pic:spPr>
                    <a:xfrm>
                      <a:off x="0" y="0"/>
                      <a:ext cx="3726764" cy="3255305"/>
                    </a:xfrm>
                    <a:prstGeom prst="rect">
                      <a:avLst/>
                    </a:prstGeom>
                  </pic:spPr>
                </pic:pic>
              </a:graphicData>
            </a:graphic>
          </wp:inline>
        </w:drawing>
      </w:r>
      <w:r w:rsidR="00C97631" w:rsidRPr="00BC01EF">
        <w:rPr>
          <w:b/>
          <w:bCs/>
          <w:sz w:val="28"/>
          <w:szCs w:val="28"/>
          <w:lang w:val="de-DE"/>
        </w:rPr>
        <w:br w:type="page"/>
      </w:r>
    </w:p>
    <w:p w14:paraId="4A990CD3" w14:textId="12A306FD" w:rsidR="00FD37A5" w:rsidRPr="00FD37A5" w:rsidRDefault="00105E3A" w:rsidP="00FD37A5">
      <w:pPr>
        <w:pStyle w:val="Heading1"/>
        <w:jc w:val="center"/>
        <w:rPr>
          <w:rFonts w:ascii="Times New Roman" w:hAnsi="Times New Roman" w:cs="Times New Roman"/>
          <w:b/>
          <w:bCs/>
          <w:sz w:val="28"/>
          <w:szCs w:val="28"/>
          <w:lang w:val="de-DE"/>
        </w:rPr>
      </w:pPr>
      <w:bookmarkStart w:id="58" w:name="_Toc109735267"/>
      <w:r w:rsidRPr="00FD37A5">
        <w:rPr>
          <w:rFonts w:ascii="Times New Roman" w:hAnsi="Times New Roman" w:cs="Times New Roman"/>
          <w:b/>
          <w:bCs/>
          <w:color w:val="auto"/>
          <w:sz w:val="36"/>
          <w:szCs w:val="36"/>
          <w:lang w:val="de-DE"/>
        </w:rPr>
        <w:lastRenderedPageBreak/>
        <w:t>Chương 6. Thiết kế công nghệ rèn dập</w:t>
      </w:r>
    </w:p>
    <w:p w14:paraId="46F5B065" w14:textId="0C664606" w:rsidR="00105E3A" w:rsidRPr="00BC01EF" w:rsidRDefault="00105E3A" w:rsidP="00FD37A5">
      <w:pPr>
        <w:jc w:val="right"/>
        <w:rPr>
          <w:b/>
          <w:bCs/>
          <w:sz w:val="28"/>
          <w:szCs w:val="28"/>
        </w:rPr>
      </w:pPr>
      <w:r w:rsidRPr="00BC01EF">
        <w:rPr>
          <w:iCs/>
          <w:sz w:val="28"/>
          <w:szCs w:val="28"/>
          <w:lang w:val="pt-BR"/>
        </w:rPr>
        <w:t>Thời gian:  4  giờ</w:t>
      </w:r>
      <w:bookmarkEnd w:id="58"/>
    </w:p>
    <w:p w14:paraId="5A7CE303" w14:textId="77777777" w:rsidR="00105E3A" w:rsidRPr="00BC01EF" w:rsidRDefault="00105E3A" w:rsidP="00553F7D">
      <w:pPr>
        <w:spacing w:before="120" w:after="120" w:line="240" w:lineRule="auto"/>
        <w:ind w:left="567" w:firstLine="284"/>
        <w:jc w:val="both"/>
        <w:rPr>
          <w:sz w:val="28"/>
          <w:szCs w:val="28"/>
        </w:rPr>
      </w:pPr>
      <w:r w:rsidRPr="00BC01EF">
        <w:rPr>
          <w:bCs/>
          <w:i/>
          <w:sz w:val="28"/>
          <w:szCs w:val="28"/>
          <w:lang w:val="de-DE"/>
        </w:rPr>
        <w:t xml:space="preserve">Mục tiêu: sinh viên trình bày được </w:t>
      </w:r>
      <w:r w:rsidRPr="00BC01EF">
        <w:rPr>
          <w:i/>
          <w:sz w:val="28"/>
          <w:szCs w:val="28"/>
        </w:rPr>
        <w:t>Phương pháp dập thể tích</w:t>
      </w:r>
      <w:r w:rsidRPr="00BC01EF">
        <w:rPr>
          <w:bCs/>
          <w:i/>
          <w:sz w:val="28"/>
          <w:szCs w:val="28"/>
          <w:lang w:val="de-DE"/>
        </w:rPr>
        <w:t>.</w:t>
      </w:r>
    </w:p>
    <w:p w14:paraId="37FD1908" w14:textId="77777777" w:rsidR="00F91978" w:rsidRPr="00BC01EF" w:rsidRDefault="00F91978" w:rsidP="00F91978">
      <w:pPr>
        <w:spacing w:before="120" w:after="120" w:line="240" w:lineRule="auto"/>
        <w:jc w:val="both"/>
        <w:rPr>
          <w:sz w:val="28"/>
          <w:szCs w:val="28"/>
        </w:rPr>
      </w:pPr>
    </w:p>
    <w:p w14:paraId="041DDF82" w14:textId="13A4E54B" w:rsidR="00105E3A" w:rsidRPr="00FD37A5" w:rsidRDefault="00105E3A" w:rsidP="00784B51">
      <w:pPr>
        <w:pStyle w:val="Heading2"/>
        <w:rPr>
          <w:rFonts w:ascii="Times New Roman" w:hAnsi="Times New Roman" w:cs="Times New Roman"/>
          <w:b/>
          <w:bCs/>
          <w:color w:val="auto"/>
          <w:sz w:val="28"/>
          <w:szCs w:val="28"/>
        </w:rPr>
      </w:pPr>
      <w:bookmarkStart w:id="59" w:name="_Toc109735268"/>
      <w:r w:rsidRPr="00FD37A5">
        <w:rPr>
          <w:rFonts w:ascii="Times New Roman" w:hAnsi="Times New Roman" w:cs="Times New Roman"/>
          <w:b/>
          <w:bCs/>
          <w:color w:val="auto"/>
          <w:sz w:val="28"/>
          <w:szCs w:val="28"/>
        </w:rPr>
        <w:t>6.1 Thiết kế công nghệ rèn tự do</w:t>
      </w:r>
      <w:bookmarkEnd w:id="59"/>
    </w:p>
    <w:p w14:paraId="0914238B" w14:textId="6129C2B5" w:rsidR="00105E3A" w:rsidRPr="00FD37A5" w:rsidRDefault="00105E3A" w:rsidP="00784B51">
      <w:pPr>
        <w:pStyle w:val="Heading2"/>
        <w:rPr>
          <w:rFonts w:ascii="Times New Roman" w:hAnsi="Times New Roman" w:cs="Times New Roman"/>
          <w:b/>
          <w:bCs/>
          <w:color w:val="auto"/>
          <w:sz w:val="28"/>
          <w:szCs w:val="28"/>
        </w:rPr>
      </w:pPr>
      <w:bookmarkStart w:id="60" w:name="_Toc109735269"/>
      <w:r w:rsidRPr="00FD37A5">
        <w:rPr>
          <w:rFonts w:ascii="Times New Roman" w:hAnsi="Times New Roman" w:cs="Times New Roman"/>
          <w:b/>
          <w:bCs/>
          <w:color w:val="auto"/>
          <w:sz w:val="28"/>
          <w:szCs w:val="28"/>
        </w:rPr>
        <w:t>6.1.1 Khái niệm, đặc điểm</w:t>
      </w:r>
      <w:bookmarkEnd w:id="60"/>
    </w:p>
    <w:p w14:paraId="0DB2BE5E" w14:textId="77777777" w:rsidR="00164450" w:rsidRPr="00BC01EF" w:rsidRDefault="00164450" w:rsidP="0030566B">
      <w:pPr>
        <w:autoSpaceDE w:val="0"/>
        <w:autoSpaceDN w:val="0"/>
        <w:adjustRightInd w:val="0"/>
        <w:spacing w:before="120" w:after="120" w:line="240" w:lineRule="auto"/>
        <w:jc w:val="both"/>
        <w:rPr>
          <w:color w:val="000000"/>
          <w:sz w:val="28"/>
          <w:szCs w:val="28"/>
        </w:rPr>
      </w:pPr>
      <w:r w:rsidRPr="00BC01EF">
        <w:rPr>
          <w:color w:val="000000"/>
          <w:sz w:val="28"/>
          <w:szCs w:val="28"/>
        </w:rPr>
        <w:t>Thiết kế công nghệ rèn tự do là việc thiết lập quy trình công nghệ rèn, vạch ra các bước gia công với đầy đủ các chỉ tiêu kinh tế kỹ thuật của nó. Thiết kế công nghệ rèn tự do căn cứ vào yêu cầu kỹ thuật của sản phẩm và điều kiện sản xuất.</w:t>
      </w:r>
    </w:p>
    <w:p w14:paraId="1D3DC31D" w14:textId="77777777" w:rsidR="00164450" w:rsidRPr="00BC01EF" w:rsidRDefault="00164450" w:rsidP="0030566B">
      <w:pPr>
        <w:autoSpaceDE w:val="0"/>
        <w:autoSpaceDN w:val="0"/>
        <w:adjustRightInd w:val="0"/>
        <w:spacing w:before="120" w:after="120" w:line="240" w:lineRule="auto"/>
        <w:jc w:val="both"/>
        <w:rPr>
          <w:color w:val="000000"/>
          <w:sz w:val="28"/>
          <w:szCs w:val="28"/>
        </w:rPr>
      </w:pPr>
      <w:r w:rsidRPr="00BC01EF">
        <w:rPr>
          <w:color w:val="000000"/>
          <w:sz w:val="28"/>
          <w:szCs w:val="28"/>
        </w:rPr>
        <w:t>Trình tự thiết kế công nghệ rèn tự do như sau:</w:t>
      </w:r>
    </w:p>
    <w:p w14:paraId="0B1C3ACE" w14:textId="77777777" w:rsidR="00C97631" w:rsidRPr="00BC01EF" w:rsidRDefault="00C97631" w:rsidP="0030566B">
      <w:pPr>
        <w:pStyle w:val="Heading9"/>
        <w:spacing w:before="120" w:after="120"/>
        <w:ind w:left="284"/>
        <w:rPr>
          <w:rFonts w:cs="Times New Roman"/>
          <w:sz w:val="28"/>
          <w:szCs w:val="28"/>
        </w:rPr>
      </w:pPr>
      <w:r w:rsidRPr="00BC01EF">
        <w:rPr>
          <w:rFonts w:cs="Times New Roman"/>
          <w:w w:val="90"/>
          <w:sz w:val="28"/>
          <w:szCs w:val="28"/>
        </w:rPr>
        <w:t>Đặc điểm</w:t>
      </w:r>
    </w:p>
    <w:p w14:paraId="5508AF8D" w14:textId="77777777" w:rsidR="00C97631" w:rsidRPr="00BC01EF" w:rsidRDefault="00C97631" w:rsidP="0030566B">
      <w:pPr>
        <w:pStyle w:val="ListParagraph"/>
        <w:widowControl w:val="0"/>
        <w:numPr>
          <w:ilvl w:val="1"/>
          <w:numId w:val="6"/>
        </w:numPr>
        <w:spacing w:before="120" w:after="120" w:line="240" w:lineRule="auto"/>
        <w:ind w:left="0" w:firstLine="284"/>
        <w:contextualSpacing w:val="0"/>
        <w:rPr>
          <w:sz w:val="28"/>
          <w:szCs w:val="28"/>
        </w:rPr>
      </w:pPr>
      <w:r w:rsidRPr="00BC01EF">
        <w:rPr>
          <w:sz w:val="28"/>
          <w:szCs w:val="28"/>
        </w:rPr>
        <w:t>Độ chính xác, độ bóng bề mặt chi tiết không cao. Năng suất</w:t>
      </w:r>
      <w:r w:rsidRPr="00BC01EF">
        <w:rPr>
          <w:spacing w:val="-24"/>
          <w:sz w:val="28"/>
          <w:szCs w:val="28"/>
        </w:rPr>
        <w:t xml:space="preserve"> </w:t>
      </w:r>
      <w:r w:rsidRPr="00BC01EF">
        <w:rPr>
          <w:sz w:val="28"/>
          <w:szCs w:val="28"/>
        </w:rPr>
        <w:t>thấp</w:t>
      </w:r>
    </w:p>
    <w:p w14:paraId="49438F56" w14:textId="77777777" w:rsidR="00C97631" w:rsidRPr="00BC01EF" w:rsidRDefault="00C97631" w:rsidP="0030566B">
      <w:pPr>
        <w:pStyle w:val="ListParagraph"/>
        <w:widowControl w:val="0"/>
        <w:numPr>
          <w:ilvl w:val="1"/>
          <w:numId w:val="6"/>
        </w:numPr>
        <w:spacing w:before="120" w:after="120" w:line="240" w:lineRule="auto"/>
        <w:ind w:left="0" w:right="142" w:firstLine="284"/>
        <w:contextualSpacing w:val="0"/>
        <w:rPr>
          <w:sz w:val="28"/>
          <w:szCs w:val="28"/>
        </w:rPr>
      </w:pPr>
      <w:r w:rsidRPr="00BC01EF">
        <w:rPr>
          <w:sz w:val="28"/>
          <w:szCs w:val="28"/>
        </w:rPr>
        <w:t>Chất lượng và tính chất kim loại từng phần của chi tiết khó đảm bảo giống nhau nên chỉ gia công các chi tiết đơn giản hay các bề mặt không định</w:t>
      </w:r>
      <w:r w:rsidRPr="00BC01EF">
        <w:rPr>
          <w:spacing w:val="-28"/>
          <w:sz w:val="28"/>
          <w:szCs w:val="28"/>
        </w:rPr>
        <w:t xml:space="preserve"> </w:t>
      </w:r>
      <w:r w:rsidRPr="00BC01EF">
        <w:rPr>
          <w:sz w:val="28"/>
          <w:szCs w:val="28"/>
        </w:rPr>
        <w:t>hình.</w:t>
      </w:r>
    </w:p>
    <w:p w14:paraId="3FDEAB49" w14:textId="77777777" w:rsidR="00C97631" w:rsidRPr="00BC01EF" w:rsidRDefault="00C97631" w:rsidP="0030566B">
      <w:pPr>
        <w:pStyle w:val="ListParagraph"/>
        <w:widowControl w:val="0"/>
        <w:numPr>
          <w:ilvl w:val="1"/>
          <w:numId w:val="6"/>
        </w:numPr>
        <w:spacing w:before="120" w:after="120" w:line="240" w:lineRule="auto"/>
        <w:ind w:left="0" w:firstLine="284"/>
        <w:contextualSpacing w:val="0"/>
        <w:rPr>
          <w:sz w:val="28"/>
          <w:szCs w:val="28"/>
        </w:rPr>
      </w:pPr>
      <w:r w:rsidRPr="00BC01EF">
        <w:rPr>
          <w:sz w:val="28"/>
          <w:szCs w:val="28"/>
        </w:rPr>
        <w:t>Chất lượng sản phẩm phụ thuộc vào tay nghề của công</w:t>
      </w:r>
      <w:r w:rsidRPr="00BC01EF">
        <w:rPr>
          <w:spacing w:val="-41"/>
          <w:sz w:val="28"/>
          <w:szCs w:val="28"/>
        </w:rPr>
        <w:t xml:space="preserve"> </w:t>
      </w:r>
      <w:r w:rsidRPr="00BC01EF">
        <w:rPr>
          <w:sz w:val="28"/>
          <w:szCs w:val="28"/>
        </w:rPr>
        <w:t>nhân.</w:t>
      </w:r>
    </w:p>
    <w:p w14:paraId="5C5DEF94" w14:textId="77777777" w:rsidR="00C97631" w:rsidRPr="00BC01EF" w:rsidRDefault="00C97631" w:rsidP="0030566B">
      <w:pPr>
        <w:pStyle w:val="ListParagraph"/>
        <w:widowControl w:val="0"/>
        <w:numPr>
          <w:ilvl w:val="1"/>
          <w:numId w:val="6"/>
        </w:numPr>
        <w:spacing w:before="120" w:after="120" w:line="240" w:lineRule="auto"/>
        <w:ind w:left="0" w:firstLine="284"/>
        <w:contextualSpacing w:val="0"/>
        <w:rPr>
          <w:sz w:val="28"/>
          <w:szCs w:val="28"/>
        </w:rPr>
      </w:pPr>
      <w:r w:rsidRPr="00BC01EF">
        <w:rPr>
          <w:sz w:val="28"/>
          <w:szCs w:val="28"/>
        </w:rPr>
        <w:t>Thiết bị và dụng cụ rèn tự do đơn</w:t>
      </w:r>
      <w:r w:rsidRPr="00BC01EF">
        <w:rPr>
          <w:spacing w:val="-15"/>
          <w:sz w:val="28"/>
          <w:szCs w:val="28"/>
        </w:rPr>
        <w:t xml:space="preserve"> </w:t>
      </w:r>
      <w:r w:rsidRPr="00BC01EF">
        <w:rPr>
          <w:sz w:val="28"/>
          <w:szCs w:val="28"/>
        </w:rPr>
        <w:t>giản.</w:t>
      </w:r>
    </w:p>
    <w:p w14:paraId="1ABCD55D" w14:textId="77777777" w:rsidR="00C97631" w:rsidRPr="00BC01EF" w:rsidRDefault="00C97631" w:rsidP="0030566B">
      <w:pPr>
        <w:pStyle w:val="ListParagraph"/>
        <w:widowControl w:val="0"/>
        <w:numPr>
          <w:ilvl w:val="1"/>
          <w:numId w:val="6"/>
        </w:numPr>
        <w:spacing w:before="120" w:after="120" w:line="240" w:lineRule="auto"/>
        <w:ind w:left="0" w:right="143" w:firstLine="284"/>
        <w:contextualSpacing w:val="0"/>
        <w:rPr>
          <w:sz w:val="28"/>
          <w:szCs w:val="28"/>
        </w:rPr>
      </w:pPr>
      <w:r w:rsidRPr="00BC01EF">
        <w:rPr>
          <w:sz w:val="28"/>
          <w:szCs w:val="28"/>
        </w:rPr>
        <w:t>Rèn tự do được dùng rộng rãi trong sản xuất đơn chiếc hay hàng loạt nhỏ.</w:t>
      </w:r>
      <w:r w:rsidRPr="00BC01EF">
        <w:rPr>
          <w:spacing w:val="-38"/>
          <w:sz w:val="28"/>
          <w:szCs w:val="28"/>
        </w:rPr>
        <w:t xml:space="preserve"> </w:t>
      </w:r>
      <w:r w:rsidRPr="00BC01EF">
        <w:rPr>
          <w:sz w:val="28"/>
          <w:szCs w:val="28"/>
        </w:rPr>
        <w:t>Chủ yếu dùng cho sửa chữa, thay</w:t>
      </w:r>
      <w:r w:rsidRPr="00BC01EF">
        <w:rPr>
          <w:spacing w:val="-11"/>
          <w:sz w:val="28"/>
          <w:szCs w:val="28"/>
        </w:rPr>
        <w:t xml:space="preserve"> </w:t>
      </w:r>
      <w:r w:rsidRPr="00BC01EF">
        <w:rPr>
          <w:sz w:val="28"/>
          <w:szCs w:val="28"/>
        </w:rPr>
        <w:t>thế.</w:t>
      </w:r>
    </w:p>
    <w:p w14:paraId="64A45081" w14:textId="21BDD0E2" w:rsidR="00105E3A" w:rsidRPr="00FD37A5" w:rsidRDefault="00105E3A" w:rsidP="0030566B">
      <w:pPr>
        <w:pStyle w:val="Heading2"/>
        <w:spacing w:before="120" w:after="120" w:line="240" w:lineRule="auto"/>
        <w:rPr>
          <w:rFonts w:ascii="Times New Roman" w:hAnsi="Times New Roman" w:cs="Times New Roman"/>
          <w:b/>
          <w:i/>
          <w:iCs/>
          <w:sz w:val="28"/>
          <w:szCs w:val="28"/>
        </w:rPr>
      </w:pPr>
      <w:bookmarkStart w:id="61" w:name="_Toc109735270"/>
      <w:r w:rsidRPr="00FD37A5">
        <w:rPr>
          <w:rFonts w:ascii="Times New Roman" w:hAnsi="Times New Roman" w:cs="Times New Roman"/>
          <w:b/>
          <w:i/>
          <w:iCs/>
          <w:color w:val="auto"/>
          <w:sz w:val="28"/>
          <w:szCs w:val="28"/>
        </w:rPr>
        <w:t>6.1.2 Nguyên công cơ bản khi rèn tự do</w:t>
      </w:r>
      <w:bookmarkEnd w:id="61"/>
    </w:p>
    <w:p w14:paraId="079D53FA" w14:textId="663C6E30" w:rsidR="00164450" w:rsidRPr="00BC01EF" w:rsidRDefault="00164450" w:rsidP="0030566B">
      <w:pPr>
        <w:autoSpaceDE w:val="0"/>
        <w:autoSpaceDN w:val="0"/>
        <w:adjustRightInd w:val="0"/>
        <w:spacing w:before="120" w:after="120" w:line="240" w:lineRule="auto"/>
        <w:jc w:val="both"/>
        <w:rPr>
          <w:color w:val="000000"/>
          <w:sz w:val="28"/>
          <w:szCs w:val="28"/>
        </w:rPr>
      </w:pPr>
      <w:r w:rsidRPr="00BC01EF">
        <w:rPr>
          <w:color w:val="000000"/>
          <w:sz w:val="28"/>
          <w:szCs w:val="28"/>
        </w:rPr>
        <w:t>Các nguyên công cơ bản của rèn tự do gồm: chồn, chồn cục bộ, vuốt thanh, vuốt ống mở rộng lỗ, vuốt dài ống, uốn, xoắn, xấn hoặc chặt, đột lỗ…</w:t>
      </w:r>
      <w:r w:rsidR="004F7DD9">
        <w:rPr>
          <w:color w:val="000000"/>
          <w:sz w:val="28"/>
          <w:szCs w:val="28"/>
        </w:rPr>
        <w:t xml:space="preserve"> </w:t>
      </w:r>
      <w:r w:rsidRPr="00BC01EF">
        <w:rPr>
          <w:color w:val="000000"/>
          <w:sz w:val="28"/>
          <w:szCs w:val="28"/>
        </w:rPr>
        <w:t>(Hình 2-37)</w:t>
      </w:r>
    </w:p>
    <w:p w14:paraId="39AB44DC" w14:textId="77777777" w:rsidR="00164450" w:rsidRPr="00BC01EF" w:rsidRDefault="00164450" w:rsidP="0030566B">
      <w:pPr>
        <w:autoSpaceDE w:val="0"/>
        <w:autoSpaceDN w:val="0"/>
        <w:adjustRightInd w:val="0"/>
        <w:spacing w:before="120" w:after="120" w:line="240" w:lineRule="auto"/>
        <w:jc w:val="both"/>
        <w:rPr>
          <w:color w:val="000000"/>
          <w:sz w:val="28"/>
          <w:szCs w:val="28"/>
        </w:rPr>
      </w:pPr>
      <w:r w:rsidRPr="00BC01EF">
        <w:rPr>
          <w:color w:val="000000"/>
          <w:sz w:val="28"/>
          <w:szCs w:val="28"/>
        </w:rPr>
        <w:t>Trong mục này chỉ giới thiệu hai nguyên công cơ bản là chồn và vuốt.</w:t>
      </w:r>
    </w:p>
    <w:p w14:paraId="4CAECDEC" w14:textId="375C13A3" w:rsidR="00164450" w:rsidRPr="00BC01EF" w:rsidRDefault="00164450" w:rsidP="0030566B">
      <w:pPr>
        <w:autoSpaceDE w:val="0"/>
        <w:autoSpaceDN w:val="0"/>
        <w:adjustRightInd w:val="0"/>
        <w:spacing w:before="120" w:after="120" w:line="240" w:lineRule="auto"/>
        <w:ind w:firstLine="720"/>
        <w:jc w:val="both"/>
        <w:rPr>
          <w:color w:val="000000"/>
          <w:sz w:val="28"/>
          <w:szCs w:val="28"/>
        </w:rPr>
      </w:pPr>
      <w:r w:rsidRPr="00BC01EF">
        <w:rPr>
          <w:b/>
          <w:bCs/>
          <w:color w:val="000000"/>
          <w:sz w:val="28"/>
          <w:szCs w:val="28"/>
        </w:rPr>
        <w:t>a. Chồn</w:t>
      </w:r>
      <w:r w:rsidRPr="00BC01EF">
        <w:rPr>
          <w:color w:val="000000"/>
          <w:sz w:val="28"/>
          <w:szCs w:val="28"/>
        </w:rPr>
        <w:t>: Nguyên công làm giảm chiều cao và tăng diện tích tiết diện ngang của phôi (Hình 2-37a;</w:t>
      </w:r>
      <w:r w:rsidR="004F7DD9">
        <w:rPr>
          <w:color w:val="000000"/>
          <w:sz w:val="28"/>
          <w:szCs w:val="28"/>
        </w:rPr>
        <w:t xml:space="preserve"> </w:t>
      </w:r>
      <w:r w:rsidRPr="00BC01EF">
        <w:rPr>
          <w:color w:val="000000"/>
          <w:sz w:val="28"/>
          <w:szCs w:val="28"/>
        </w:rPr>
        <w:t>b). Mục đích của chồn: Tạo phôi có đường kính lớn từ phôi có đường kính nhỏ, tạo thớ uốn để tăng bền cho sản phẩm, giảm chiều sâu ở những phôi có đột lỗ, cải tạo cấu trúc kim loại.</w:t>
      </w:r>
    </w:p>
    <w:p w14:paraId="691EC447" w14:textId="77777777" w:rsidR="00164450" w:rsidRPr="00BC01EF" w:rsidRDefault="00164450"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Chồn có 2 trường hợp: Chồn cục bộ và chồn toàn bộ.</w:t>
      </w:r>
    </w:p>
    <w:p w14:paraId="5C5CC70F" w14:textId="37B83FEA" w:rsidR="00164450" w:rsidRPr="00BC01EF" w:rsidRDefault="00164450" w:rsidP="0030566B">
      <w:pPr>
        <w:autoSpaceDE w:val="0"/>
        <w:autoSpaceDN w:val="0"/>
        <w:adjustRightInd w:val="0"/>
        <w:spacing w:before="120" w:after="120" w:line="240" w:lineRule="auto"/>
        <w:ind w:firstLine="720"/>
        <w:jc w:val="both"/>
        <w:rPr>
          <w:color w:val="000000"/>
          <w:sz w:val="28"/>
          <w:szCs w:val="28"/>
        </w:rPr>
      </w:pPr>
      <w:r w:rsidRPr="00BC01EF">
        <w:rPr>
          <w:noProof/>
          <w:sz w:val="28"/>
          <w:szCs w:val="28"/>
        </w:rPr>
        <w:drawing>
          <wp:anchor distT="0" distB="0" distL="114300" distR="114300" simplePos="0" relativeHeight="251726848" behindDoc="1" locked="0" layoutInCell="1" allowOverlap="1" wp14:anchorId="0D18A617" wp14:editId="2630DECF">
            <wp:simplePos x="0" y="0"/>
            <wp:positionH relativeFrom="column">
              <wp:align>right</wp:align>
            </wp:positionH>
            <wp:positionV relativeFrom="paragraph">
              <wp:posOffset>76200</wp:posOffset>
            </wp:positionV>
            <wp:extent cx="2730500" cy="1044575"/>
            <wp:effectExtent l="0" t="0" r="0" b="3175"/>
            <wp:wrapTight wrapText="bothSides">
              <wp:wrapPolygon edited="0">
                <wp:start x="0" y="0"/>
                <wp:lineTo x="0" y="21272"/>
                <wp:lineTo x="21399" y="21272"/>
                <wp:lineTo x="21399" y="0"/>
                <wp:lineTo x="0" y="0"/>
              </wp:wrapPolygon>
            </wp:wrapTight>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2730500" cy="10445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C01EF">
        <w:rPr>
          <w:color w:val="000000"/>
          <w:sz w:val="28"/>
          <w:szCs w:val="28"/>
        </w:rPr>
        <w:t>Khi chồn cục bộ ta tiến hành nung nóng đoạn cần chồn hay sau khi nung nóng toàn bộ, làm nguội trong nước đoạn không cần chồn (Hình 2-38 a) rồi mới gia công.</w:t>
      </w:r>
    </w:p>
    <w:p w14:paraId="6E4D8089" w14:textId="77777777" w:rsidR="00164450" w:rsidRPr="00BC01EF" w:rsidRDefault="00164450"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 xml:space="preserve">Cũng có thể thực hiện việc chồn cục bộ bằng cách nung nóng toàn bộ phôi và gia công trong những khuôn đệm thích ứng (Hình 2-38b). </w:t>
      </w:r>
    </w:p>
    <w:p w14:paraId="2E48EBCD" w14:textId="2893C43B" w:rsidR="00164450" w:rsidRPr="00BC01EF" w:rsidRDefault="00164450" w:rsidP="0030566B">
      <w:pPr>
        <w:autoSpaceDE w:val="0"/>
        <w:autoSpaceDN w:val="0"/>
        <w:adjustRightInd w:val="0"/>
        <w:spacing w:before="120" w:after="120" w:line="240" w:lineRule="auto"/>
        <w:ind w:firstLine="720"/>
        <w:jc w:val="both"/>
        <w:rPr>
          <w:color w:val="000000"/>
          <w:sz w:val="28"/>
          <w:szCs w:val="28"/>
        </w:rPr>
      </w:pPr>
      <w:r w:rsidRPr="00BC01EF">
        <w:rPr>
          <w:noProof/>
          <w:sz w:val="28"/>
          <w:szCs w:val="28"/>
        </w:rPr>
        <w:lastRenderedPageBreak/>
        <w:drawing>
          <wp:anchor distT="0" distB="0" distL="114300" distR="114300" simplePos="0" relativeHeight="251727872" behindDoc="1" locked="0" layoutInCell="1" allowOverlap="1" wp14:anchorId="05A87A94" wp14:editId="43121204">
            <wp:simplePos x="0" y="0"/>
            <wp:positionH relativeFrom="column">
              <wp:posOffset>3065101</wp:posOffset>
            </wp:positionH>
            <wp:positionV relativeFrom="paragraph">
              <wp:posOffset>192</wp:posOffset>
            </wp:positionV>
            <wp:extent cx="3077845" cy="2138045"/>
            <wp:effectExtent l="0" t="0" r="8255" b="0"/>
            <wp:wrapTight wrapText="bothSides">
              <wp:wrapPolygon edited="0">
                <wp:start x="0" y="0"/>
                <wp:lineTo x="0" y="21363"/>
                <wp:lineTo x="21524" y="21363"/>
                <wp:lineTo x="21524" y="0"/>
                <wp:lineTo x="0" y="0"/>
              </wp:wrapPolygon>
            </wp:wrapTight>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3077845" cy="21380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C01EF">
        <w:rPr>
          <w:color w:val="000000"/>
          <w:sz w:val="28"/>
          <w:szCs w:val="28"/>
        </w:rPr>
        <w:t xml:space="preserve">Khi chồn toàn bộ, nung toàn bộ chiều dài của phôi, có thể xảy ra các hiện tượng sau: Nếu tỷ lệ giữa chiều cao và đường kính phôi H/D &lt; 2 vật chồn có dạng hình trống (Hình 2-39a), do có sự ma sát ở bề mặt tiếp xúc giữa phôi với búa và đe. </w:t>
      </w:r>
    </w:p>
    <w:p w14:paraId="3E8ADDD5" w14:textId="77777777" w:rsidR="00164450" w:rsidRPr="00BC01EF" w:rsidRDefault="00164450"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Nếu tỷ lệ: H/D = 2</w:t>
      </w:r>
      <w:r w:rsidRPr="00BC01EF">
        <w:rPr>
          <w:rFonts w:eastAsia="Arial Unicode MS"/>
          <w:color w:val="000000"/>
          <w:sz w:val="28"/>
          <w:szCs w:val="28"/>
        </w:rPr>
        <w:t>÷</w:t>
      </w:r>
      <w:r w:rsidRPr="00BC01EF">
        <w:rPr>
          <w:color w:val="000000"/>
          <w:sz w:val="28"/>
          <w:szCs w:val="28"/>
        </w:rPr>
        <w:t>2,5 lực đập đủ lớn làm cho vật chồn có dạng hai hình trống chồng giáp lên nhau (Hình 2-39b). Nếu lực đập không đủ lớn, vật chồn cũng có dạng hình trống kép</w:t>
      </w:r>
    </w:p>
    <w:p w14:paraId="706CFD5B" w14:textId="77777777" w:rsidR="00164450" w:rsidRPr="00BC01EF" w:rsidRDefault="00164450" w:rsidP="0030566B">
      <w:pPr>
        <w:autoSpaceDE w:val="0"/>
        <w:autoSpaceDN w:val="0"/>
        <w:adjustRightInd w:val="0"/>
        <w:spacing w:before="120" w:after="120" w:line="240" w:lineRule="auto"/>
        <w:jc w:val="both"/>
        <w:rPr>
          <w:color w:val="000000"/>
          <w:sz w:val="28"/>
          <w:szCs w:val="28"/>
        </w:rPr>
      </w:pPr>
      <w:r w:rsidRPr="00BC01EF">
        <w:rPr>
          <w:color w:val="000000"/>
          <w:sz w:val="28"/>
          <w:szCs w:val="28"/>
        </w:rPr>
        <w:t xml:space="preserve">nhưng không chồng giáp với nhau (Hình 2-39c). Còn khi lực đập quá nhỏ và nhanh thì hai đầu vật chồn lại loe ra so với đoạn giữa (Hình 2-39d). Tất cả các hiện tượng đó giải thích bằng sự truyền và tổn thất năng lượng từ điểm đặt lực đến trung tâm chi tiết chồn. </w:t>
      </w:r>
    </w:p>
    <w:p w14:paraId="2040891E" w14:textId="0A3F7C9E" w:rsidR="00164450" w:rsidRPr="00BC01EF" w:rsidRDefault="00164450" w:rsidP="0030566B">
      <w:pPr>
        <w:autoSpaceDE w:val="0"/>
        <w:autoSpaceDN w:val="0"/>
        <w:adjustRightInd w:val="0"/>
        <w:spacing w:before="120" w:after="120" w:line="240" w:lineRule="auto"/>
        <w:ind w:firstLine="720"/>
        <w:jc w:val="both"/>
        <w:rPr>
          <w:color w:val="000000"/>
          <w:sz w:val="28"/>
          <w:szCs w:val="28"/>
        </w:rPr>
      </w:pPr>
      <w:r w:rsidRPr="00BC01EF">
        <w:rPr>
          <w:noProof/>
          <w:sz w:val="28"/>
          <w:szCs w:val="28"/>
        </w:rPr>
        <w:drawing>
          <wp:anchor distT="0" distB="0" distL="114300" distR="114300" simplePos="0" relativeHeight="251728896" behindDoc="1" locked="0" layoutInCell="1" allowOverlap="1" wp14:anchorId="2B73386A" wp14:editId="265852E4">
            <wp:simplePos x="0" y="0"/>
            <wp:positionH relativeFrom="column">
              <wp:posOffset>3795203</wp:posOffset>
            </wp:positionH>
            <wp:positionV relativeFrom="paragraph">
              <wp:posOffset>342900</wp:posOffset>
            </wp:positionV>
            <wp:extent cx="2317750" cy="903605"/>
            <wp:effectExtent l="0" t="0" r="6350" b="0"/>
            <wp:wrapTight wrapText="bothSides">
              <wp:wrapPolygon edited="0">
                <wp:start x="0" y="0"/>
                <wp:lineTo x="0" y="20947"/>
                <wp:lineTo x="21482" y="20947"/>
                <wp:lineTo x="21482" y="0"/>
                <wp:lineTo x="0" y="0"/>
              </wp:wrapPolygon>
            </wp:wrapTight>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2317750" cy="9036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C01EF">
        <w:rPr>
          <w:color w:val="000000"/>
          <w:sz w:val="28"/>
          <w:szCs w:val="28"/>
        </w:rPr>
        <w:t xml:space="preserve">Nếu tỷ lệ: H/D &gt; 2,5 vật chồn rất dễ bị cong (Hình 2-39e). Khi đã bị cong cần phải nắn lại (Hình 2-40) rồi mới chồn tiếp, nếu không vật sẽ bị tạo tật gấp nếp. </w:t>
      </w:r>
    </w:p>
    <w:p w14:paraId="66D8FD84" w14:textId="77777777" w:rsidR="00164450" w:rsidRPr="00BC01EF" w:rsidRDefault="00164450"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Khi chồn trên máy búa để bảo đảm lực đủ lớn cần thỏa mãn quan hệ:</w:t>
      </w:r>
    </w:p>
    <w:p w14:paraId="2D82A4F2" w14:textId="77777777" w:rsidR="00164450" w:rsidRPr="00BC01EF" w:rsidRDefault="00164450"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H – h</w:t>
      </w:r>
      <w:r w:rsidRPr="00BC01EF">
        <w:rPr>
          <w:color w:val="000000"/>
          <w:sz w:val="28"/>
          <w:szCs w:val="28"/>
          <w:vertAlign w:val="subscript"/>
        </w:rPr>
        <w:t>o</w:t>
      </w:r>
      <w:r w:rsidRPr="00BC01EF">
        <w:rPr>
          <w:color w:val="000000"/>
          <w:sz w:val="28"/>
          <w:szCs w:val="28"/>
        </w:rPr>
        <w:t xml:space="preserve"> </w:t>
      </w:r>
      <w:r w:rsidRPr="00BC01EF">
        <w:rPr>
          <w:rFonts w:eastAsia="Arial Unicode MS"/>
          <w:color w:val="000000"/>
          <w:sz w:val="28"/>
          <w:szCs w:val="28"/>
        </w:rPr>
        <w:t>≥</w:t>
      </w:r>
      <w:r w:rsidRPr="00BC01EF">
        <w:rPr>
          <w:rFonts w:eastAsia="FPEF"/>
          <w:color w:val="000000"/>
          <w:sz w:val="28"/>
          <w:szCs w:val="28"/>
        </w:rPr>
        <w:t xml:space="preserve"> </w:t>
      </w:r>
      <w:r w:rsidRPr="00BC01EF">
        <w:rPr>
          <w:color w:val="000000"/>
          <w:sz w:val="28"/>
          <w:szCs w:val="28"/>
        </w:rPr>
        <w:t>0,25H</w:t>
      </w:r>
    </w:p>
    <w:p w14:paraId="07FE9249" w14:textId="77777777" w:rsidR="00164450" w:rsidRPr="00BC01EF" w:rsidRDefault="00164450"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 xml:space="preserve">Trong đó:  </w:t>
      </w:r>
      <w:r w:rsidRPr="00BC01EF">
        <w:rPr>
          <w:b/>
          <w:bCs/>
          <w:color w:val="000000"/>
          <w:sz w:val="28"/>
          <w:szCs w:val="28"/>
        </w:rPr>
        <w:t>–</w:t>
      </w:r>
      <w:r w:rsidRPr="00BC01EF">
        <w:rPr>
          <w:color w:val="000000"/>
          <w:sz w:val="28"/>
          <w:szCs w:val="28"/>
        </w:rPr>
        <w:t>H: Hành trình lớn nhất của đầu búa.</w:t>
      </w:r>
    </w:p>
    <w:p w14:paraId="4C3EC11A" w14:textId="4F73379D" w:rsidR="00164450" w:rsidRPr="00BC01EF" w:rsidRDefault="00164450" w:rsidP="0030566B">
      <w:pPr>
        <w:autoSpaceDE w:val="0"/>
        <w:autoSpaceDN w:val="0"/>
        <w:adjustRightInd w:val="0"/>
        <w:spacing w:before="120" w:after="120" w:line="240" w:lineRule="auto"/>
        <w:ind w:firstLine="720"/>
        <w:jc w:val="both"/>
        <w:rPr>
          <w:color w:val="000000"/>
          <w:sz w:val="28"/>
          <w:szCs w:val="28"/>
        </w:rPr>
      </w:pPr>
      <w:r w:rsidRPr="00BC01EF">
        <w:rPr>
          <w:noProof/>
          <w:sz w:val="28"/>
          <w:szCs w:val="28"/>
        </w:rPr>
        <w:drawing>
          <wp:anchor distT="0" distB="0" distL="114300" distR="114300" simplePos="0" relativeHeight="251729920" behindDoc="1" locked="0" layoutInCell="1" allowOverlap="1" wp14:anchorId="7E47FA45" wp14:editId="43305F19">
            <wp:simplePos x="0" y="0"/>
            <wp:positionH relativeFrom="column">
              <wp:align>right</wp:align>
            </wp:positionH>
            <wp:positionV relativeFrom="paragraph">
              <wp:posOffset>152400</wp:posOffset>
            </wp:positionV>
            <wp:extent cx="2349500" cy="1275715"/>
            <wp:effectExtent l="0" t="0" r="0" b="635"/>
            <wp:wrapTight wrapText="bothSides">
              <wp:wrapPolygon edited="0">
                <wp:start x="0" y="0"/>
                <wp:lineTo x="0" y="21288"/>
                <wp:lineTo x="21366" y="21288"/>
                <wp:lineTo x="21366" y="0"/>
                <wp:lineTo x="0" y="0"/>
              </wp:wrapPolygon>
            </wp:wrapTight>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2349500" cy="12757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C01EF">
        <w:rPr>
          <w:b/>
          <w:bCs/>
          <w:color w:val="000000"/>
          <w:sz w:val="28"/>
          <w:szCs w:val="28"/>
        </w:rPr>
        <w:t xml:space="preserve">                  –</w:t>
      </w:r>
      <w:r w:rsidRPr="00BC01EF">
        <w:rPr>
          <w:color w:val="000000"/>
          <w:sz w:val="28"/>
          <w:szCs w:val="28"/>
        </w:rPr>
        <w:t xml:space="preserve"> h</w:t>
      </w:r>
      <w:r w:rsidRPr="00BC01EF">
        <w:rPr>
          <w:color w:val="000000"/>
          <w:sz w:val="28"/>
          <w:szCs w:val="28"/>
          <w:vertAlign w:val="subscript"/>
        </w:rPr>
        <w:t>o</w:t>
      </w:r>
      <w:r w:rsidRPr="00BC01EF">
        <w:rPr>
          <w:color w:val="000000"/>
          <w:sz w:val="28"/>
          <w:szCs w:val="28"/>
        </w:rPr>
        <w:t xml:space="preserve">: Chiều cao ban đầu của phôi chồn. </w:t>
      </w:r>
    </w:p>
    <w:p w14:paraId="1E82E055" w14:textId="77777777" w:rsidR="00164450" w:rsidRPr="00BC01EF" w:rsidRDefault="00164450" w:rsidP="0030566B">
      <w:pPr>
        <w:autoSpaceDE w:val="0"/>
        <w:autoSpaceDN w:val="0"/>
        <w:adjustRightInd w:val="0"/>
        <w:spacing w:before="120" w:after="120" w:line="240" w:lineRule="auto"/>
        <w:ind w:firstLine="720"/>
        <w:jc w:val="both"/>
        <w:rPr>
          <w:color w:val="000000"/>
          <w:sz w:val="28"/>
          <w:szCs w:val="28"/>
        </w:rPr>
      </w:pPr>
      <w:r w:rsidRPr="00BC01EF">
        <w:rPr>
          <w:b/>
          <w:bCs/>
          <w:color w:val="000000"/>
          <w:sz w:val="28"/>
          <w:szCs w:val="28"/>
        </w:rPr>
        <w:t xml:space="preserve">b. Vuốt </w:t>
      </w:r>
      <w:r w:rsidRPr="00BC01EF">
        <w:rPr>
          <w:color w:val="000000"/>
          <w:sz w:val="28"/>
          <w:szCs w:val="28"/>
        </w:rPr>
        <w:t xml:space="preserve">(Hình 2-36c): Nguyên công làm giảm tiết diện ngang, tăng chiều dài của phôi rèn. Nguyên công này dùng để rèn các chi tiết dạng trục, </w:t>
      </w:r>
      <w:proofErr w:type="gramStart"/>
      <w:r w:rsidRPr="00BC01EF">
        <w:rPr>
          <w:color w:val="000000"/>
          <w:sz w:val="28"/>
          <w:szCs w:val="28"/>
        </w:rPr>
        <w:t>ống .</w:t>
      </w:r>
      <w:proofErr w:type="gramEnd"/>
      <w:r w:rsidRPr="00BC01EF">
        <w:rPr>
          <w:color w:val="000000"/>
          <w:sz w:val="28"/>
          <w:szCs w:val="28"/>
        </w:rPr>
        <w:t>…Khi vuốt thường dùng búa phẳng. Nhưng khi cần vuốt với năng suất cao hơn người ta dùng búa có mặt làm việc dạng chữ V loại cung tròn.</w:t>
      </w:r>
    </w:p>
    <w:p w14:paraId="1DE4E736" w14:textId="77777777" w:rsidR="00164450" w:rsidRPr="00BC01EF" w:rsidRDefault="00164450"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Những vấn đề kỹ thuật cần chú ý khi vuốt là: Phương pháp di chuyển phôi có thể tiến hành theo 2 cách:</w:t>
      </w:r>
    </w:p>
    <w:p w14:paraId="7186BD49" w14:textId="77777777" w:rsidR="00164450" w:rsidRPr="00BC01EF" w:rsidRDefault="00164450" w:rsidP="0030566B">
      <w:pPr>
        <w:autoSpaceDE w:val="0"/>
        <w:autoSpaceDN w:val="0"/>
        <w:adjustRightInd w:val="0"/>
        <w:spacing w:before="120" w:after="120" w:line="240" w:lineRule="auto"/>
        <w:ind w:firstLine="720"/>
        <w:jc w:val="both"/>
        <w:rPr>
          <w:color w:val="000000"/>
          <w:sz w:val="28"/>
          <w:szCs w:val="28"/>
        </w:rPr>
      </w:pPr>
      <w:r w:rsidRPr="00BC01EF">
        <w:rPr>
          <w:b/>
          <w:bCs/>
          <w:color w:val="000000"/>
          <w:sz w:val="28"/>
          <w:szCs w:val="28"/>
        </w:rPr>
        <w:t>–</w:t>
      </w:r>
      <w:r w:rsidRPr="00BC01EF">
        <w:rPr>
          <w:color w:val="000000"/>
          <w:sz w:val="28"/>
          <w:szCs w:val="28"/>
        </w:rPr>
        <w:t xml:space="preserve"> Cách thứ nhất: Lật phôi qua lại theo một góc 90</w:t>
      </w:r>
      <w:r w:rsidRPr="00BC01EF">
        <w:rPr>
          <w:color w:val="000000"/>
          <w:sz w:val="28"/>
          <w:szCs w:val="28"/>
          <w:vertAlign w:val="superscript"/>
        </w:rPr>
        <w:t>o</w:t>
      </w:r>
      <w:r w:rsidRPr="00BC01EF">
        <w:rPr>
          <w:color w:val="000000"/>
          <w:sz w:val="28"/>
          <w:szCs w:val="28"/>
        </w:rPr>
        <w:t xml:space="preserve"> hay 180</w:t>
      </w:r>
      <w:r w:rsidRPr="00BC01EF">
        <w:rPr>
          <w:color w:val="000000"/>
          <w:sz w:val="28"/>
          <w:szCs w:val="28"/>
          <w:vertAlign w:val="superscript"/>
        </w:rPr>
        <w:t>o</w:t>
      </w:r>
      <w:r w:rsidRPr="00BC01EF">
        <w:rPr>
          <w:color w:val="000000"/>
          <w:sz w:val="28"/>
          <w:szCs w:val="28"/>
        </w:rPr>
        <w:t xml:space="preserve"> đồng thời đẩy phôi theo chiều trục sau mỗi nhát đập (Hình 2-41a). Cách này thường dùng hơn do thuận tay và năng suất cao. Nhưng nhược điểm là kim loại biến dạng không đều, mặt tiếp xúc với đe nguội nhanh hơn. Thường dùng phương pháp này để vuốt các kim loại có tính dẻo cao dễ biến dạng, truyền nhiệt kém như thép cacbon trung bình và thép cacbon thấp. </w:t>
      </w:r>
    </w:p>
    <w:p w14:paraId="59187BF9" w14:textId="77777777" w:rsidR="00164450" w:rsidRPr="00BC01EF" w:rsidRDefault="00164450" w:rsidP="0030566B">
      <w:pPr>
        <w:autoSpaceDE w:val="0"/>
        <w:autoSpaceDN w:val="0"/>
        <w:adjustRightInd w:val="0"/>
        <w:spacing w:before="120" w:after="120" w:line="240" w:lineRule="auto"/>
        <w:ind w:firstLine="720"/>
        <w:jc w:val="both"/>
        <w:rPr>
          <w:color w:val="000000"/>
          <w:sz w:val="28"/>
          <w:szCs w:val="28"/>
        </w:rPr>
      </w:pPr>
      <w:r w:rsidRPr="00BC01EF">
        <w:rPr>
          <w:b/>
          <w:bCs/>
          <w:color w:val="000000"/>
          <w:sz w:val="28"/>
          <w:szCs w:val="28"/>
        </w:rPr>
        <w:t>–</w:t>
      </w:r>
      <w:r w:rsidRPr="00BC01EF">
        <w:rPr>
          <w:color w:val="000000"/>
          <w:sz w:val="28"/>
          <w:szCs w:val="28"/>
        </w:rPr>
        <w:t xml:space="preserve"> Cách thứ hai: Quay phôi một góc 90</w:t>
      </w:r>
      <w:r w:rsidRPr="00BC01EF">
        <w:rPr>
          <w:color w:val="000000"/>
          <w:sz w:val="28"/>
          <w:szCs w:val="28"/>
          <w:vertAlign w:val="superscript"/>
        </w:rPr>
        <w:t>o</w:t>
      </w:r>
      <w:r w:rsidRPr="00BC01EF">
        <w:rPr>
          <w:color w:val="000000"/>
          <w:sz w:val="28"/>
          <w:szCs w:val="28"/>
        </w:rPr>
        <w:t xml:space="preserve"> hay 60</w:t>
      </w:r>
      <w:r w:rsidRPr="00BC01EF">
        <w:rPr>
          <w:color w:val="000000"/>
          <w:sz w:val="28"/>
          <w:szCs w:val="28"/>
          <w:vertAlign w:val="superscript"/>
        </w:rPr>
        <w:t>o</w:t>
      </w:r>
      <w:r w:rsidRPr="00BC01EF">
        <w:rPr>
          <w:color w:val="000000"/>
          <w:sz w:val="28"/>
          <w:szCs w:val="28"/>
        </w:rPr>
        <w:t xml:space="preserve"> theo chiều xoắn ốc (Hình 2-41b).</w:t>
      </w:r>
    </w:p>
    <w:p w14:paraId="1B58F360" w14:textId="77777777" w:rsidR="00164450" w:rsidRPr="00BC01EF" w:rsidRDefault="00164450"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lastRenderedPageBreak/>
        <w:t>Phương pháp này thao tác không thuận tay, yêu cầu trình độ tay nghề cao, nhưng khắc phục được nhược điểm của phương pháp thứ nhất, thường dùng để rèn kim loại màu, thép cacbon cao, thép hợp kim.</w:t>
      </w:r>
    </w:p>
    <w:p w14:paraId="3E7D5D47" w14:textId="77777777" w:rsidR="00164450" w:rsidRPr="00BC01EF" w:rsidRDefault="00164450"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Khi vuốt phôi là thỏi thép đúc, tiến hành vuốt từ giữa ra để dồn những khuyết tật ra hai đầu rồi cắt bỏ đi, ngoài ra còn có tác dụng làm sản phẩm ít cong, mặt gia công phẳng hơn.</w:t>
      </w:r>
    </w:p>
    <w:p w14:paraId="6A70377F" w14:textId="631B83C8" w:rsidR="00164450" w:rsidRPr="00BC01EF" w:rsidRDefault="00164450" w:rsidP="0030566B">
      <w:pPr>
        <w:autoSpaceDE w:val="0"/>
        <w:autoSpaceDN w:val="0"/>
        <w:adjustRightInd w:val="0"/>
        <w:spacing w:before="120" w:after="120" w:line="240" w:lineRule="auto"/>
        <w:ind w:firstLine="720"/>
        <w:jc w:val="both"/>
        <w:rPr>
          <w:color w:val="000000"/>
          <w:sz w:val="28"/>
          <w:szCs w:val="28"/>
        </w:rPr>
      </w:pPr>
      <w:r w:rsidRPr="00BC01EF">
        <w:rPr>
          <w:noProof/>
          <w:sz w:val="28"/>
          <w:szCs w:val="28"/>
        </w:rPr>
        <w:drawing>
          <wp:anchor distT="0" distB="0" distL="114300" distR="114300" simplePos="0" relativeHeight="251730944" behindDoc="1" locked="0" layoutInCell="1" allowOverlap="1" wp14:anchorId="2A591903" wp14:editId="31BD0FB5">
            <wp:simplePos x="0" y="0"/>
            <wp:positionH relativeFrom="column">
              <wp:align>right</wp:align>
            </wp:positionH>
            <wp:positionV relativeFrom="paragraph">
              <wp:posOffset>226695</wp:posOffset>
            </wp:positionV>
            <wp:extent cx="2122805" cy="1090930"/>
            <wp:effectExtent l="0" t="0" r="0" b="0"/>
            <wp:wrapTight wrapText="bothSides">
              <wp:wrapPolygon edited="0">
                <wp:start x="0" y="0"/>
                <wp:lineTo x="0" y="21122"/>
                <wp:lineTo x="21322" y="21122"/>
                <wp:lineTo x="21322" y="0"/>
                <wp:lineTo x="0" y="0"/>
              </wp:wrapPolygon>
            </wp:wrapTight>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2122805" cy="10909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C01EF">
        <w:rPr>
          <w:color w:val="000000"/>
          <w:sz w:val="28"/>
          <w:szCs w:val="28"/>
        </w:rPr>
        <w:t xml:space="preserve">Để đảm bảo kỹ thuật và năng suất cao trong khi vuốt, cần bảo đảm quan hệ giữa các thông số vuốt hợp lý như: </w:t>
      </w:r>
    </w:p>
    <w:p w14:paraId="6E0DE0A5" w14:textId="77777777" w:rsidR="00164450" w:rsidRPr="00BC01EF" w:rsidRDefault="00164450" w:rsidP="0030566B">
      <w:pPr>
        <w:autoSpaceDE w:val="0"/>
        <w:autoSpaceDN w:val="0"/>
        <w:adjustRightInd w:val="0"/>
        <w:spacing w:before="120" w:after="120" w:line="240" w:lineRule="auto"/>
        <w:ind w:firstLine="720"/>
        <w:jc w:val="both"/>
        <w:rPr>
          <w:color w:val="000000"/>
          <w:sz w:val="28"/>
          <w:szCs w:val="28"/>
        </w:rPr>
      </w:pPr>
      <w:r w:rsidRPr="00BC01EF">
        <w:rPr>
          <w:b/>
          <w:bCs/>
          <w:color w:val="000000"/>
          <w:sz w:val="28"/>
          <w:szCs w:val="28"/>
        </w:rPr>
        <w:t>–</w:t>
      </w:r>
      <w:r w:rsidRPr="00BC01EF">
        <w:rPr>
          <w:color w:val="000000"/>
          <w:sz w:val="28"/>
          <w:szCs w:val="28"/>
        </w:rPr>
        <w:t xml:space="preserve"> Lượng ép </w:t>
      </w:r>
      <w:r w:rsidRPr="00BC01EF">
        <w:rPr>
          <w:rFonts w:eastAsia="Arial Unicode MS"/>
          <w:color w:val="000000"/>
          <w:sz w:val="28"/>
          <w:szCs w:val="28"/>
        </w:rPr>
        <w:sym w:font="Symbol" w:char="F044"/>
      </w:r>
      <w:r w:rsidRPr="00BC01EF">
        <w:rPr>
          <w:color w:val="000000"/>
          <w:sz w:val="28"/>
          <w:szCs w:val="28"/>
        </w:rPr>
        <w:t>h là hiệu số giữa chiều cao phôi trước khi vuốt H</w:t>
      </w:r>
      <w:r w:rsidRPr="00BC01EF">
        <w:rPr>
          <w:color w:val="000000"/>
          <w:sz w:val="28"/>
          <w:szCs w:val="28"/>
          <w:vertAlign w:val="subscript"/>
        </w:rPr>
        <w:t>0</w:t>
      </w:r>
      <w:r w:rsidRPr="00BC01EF">
        <w:rPr>
          <w:color w:val="000000"/>
          <w:sz w:val="28"/>
          <w:szCs w:val="28"/>
        </w:rPr>
        <w:t xml:space="preserve"> và sau khi vuốt h: </w:t>
      </w:r>
      <w:r w:rsidRPr="00BC01EF">
        <w:rPr>
          <w:rFonts w:eastAsia="Arial Unicode MS"/>
          <w:color w:val="000000"/>
          <w:sz w:val="28"/>
          <w:szCs w:val="28"/>
        </w:rPr>
        <w:sym w:font="Symbol" w:char="F044"/>
      </w:r>
      <w:r w:rsidRPr="00BC01EF">
        <w:rPr>
          <w:color w:val="000000"/>
          <w:sz w:val="28"/>
          <w:szCs w:val="28"/>
        </w:rPr>
        <w:t>h = H</w:t>
      </w:r>
      <w:r w:rsidRPr="00BC01EF">
        <w:rPr>
          <w:color w:val="000000"/>
          <w:sz w:val="28"/>
          <w:szCs w:val="28"/>
          <w:vertAlign w:val="subscript"/>
        </w:rPr>
        <w:t>o</w:t>
      </w:r>
      <w:r w:rsidRPr="00BC01EF">
        <w:rPr>
          <w:color w:val="000000"/>
          <w:sz w:val="28"/>
          <w:szCs w:val="28"/>
        </w:rPr>
        <w:t xml:space="preserve"> </w:t>
      </w:r>
      <w:r w:rsidRPr="00BC01EF">
        <w:rPr>
          <w:b/>
          <w:bCs/>
          <w:color w:val="000000"/>
          <w:sz w:val="28"/>
          <w:szCs w:val="28"/>
        </w:rPr>
        <w:t>–</w:t>
      </w:r>
      <w:r w:rsidRPr="00BC01EF">
        <w:rPr>
          <w:color w:val="000000"/>
          <w:sz w:val="28"/>
          <w:szCs w:val="28"/>
        </w:rPr>
        <w:t xml:space="preserve"> h</w:t>
      </w:r>
    </w:p>
    <w:p w14:paraId="25700E28" w14:textId="77777777" w:rsidR="00164450" w:rsidRPr="00BC01EF" w:rsidRDefault="00164450" w:rsidP="0030566B">
      <w:pPr>
        <w:autoSpaceDE w:val="0"/>
        <w:autoSpaceDN w:val="0"/>
        <w:adjustRightInd w:val="0"/>
        <w:spacing w:before="120" w:after="120" w:line="240" w:lineRule="auto"/>
        <w:ind w:firstLine="720"/>
        <w:jc w:val="both"/>
        <w:rPr>
          <w:color w:val="000000"/>
          <w:sz w:val="28"/>
          <w:szCs w:val="28"/>
        </w:rPr>
      </w:pPr>
      <w:r w:rsidRPr="00BC01EF">
        <w:rPr>
          <w:b/>
          <w:bCs/>
          <w:color w:val="000000"/>
          <w:sz w:val="28"/>
          <w:szCs w:val="28"/>
        </w:rPr>
        <w:t>–</w:t>
      </w:r>
      <w:r w:rsidRPr="00BC01EF">
        <w:rPr>
          <w:color w:val="000000"/>
          <w:sz w:val="28"/>
          <w:szCs w:val="28"/>
        </w:rPr>
        <w:t xml:space="preserve"> Bước vuốt a</w:t>
      </w:r>
      <w:r w:rsidRPr="00BC01EF">
        <w:rPr>
          <w:color w:val="000000"/>
          <w:sz w:val="28"/>
          <w:szCs w:val="28"/>
          <w:vertAlign w:val="subscript"/>
        </w:rPr>
        <w:t>o</w:t>
      </w:r>
      <w:r w:rsidRPr="00BC01EF">
        <w:rPr>
          <w:color w:val="000000"/>
          <w:sz w:val="28"/>
          <w:szCs w:val="28"/>
        </w:rPr>
        <w:t xml:space="preserve"> phải lớn hơn lượng ép </w:t>
      </w:r>
      <w:r w:rsidRPr="00BC01EF">
        <w:rPr>
          <w:rFonts w:eastAsia="Arial Unicode MS"/>
          <w:color w:val="000000"/>
          <w:sz w:val="28"/>
          <w:szCs w:val="28"/>
        </w:rPr>
        <w:sym w:font="Symbol" w:char="F044"/>
      </w:r>
      <w:r w:rsidRPr="00BC01EF">
        <w:rPr>
          <w:color w:val="000000"/>
          <w:sz w:val="28"/>
          <w:szCs w:val="28"/>
        </w:rPr>
        <w:t>h (Hình 2-42) nếu không bề mặt chi tiết rèn dễ bị gấp nếp làm giảm chất lượng sản phẩm gia công.</w:t>
      </w:r>
    </w:p>
    <w:p w14:paraId="56DBE3E1" w14:textId="77777777" w:rsidR="00164450" w:rsidRPr="00BC01EF" w:rsidRDefault="00164450"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Hình 2-43 biểu thị quá trình gây ra tật gấp nếp do không bảo đảm a</w:t>
      </w:r>
      <w:r w:rsidRPr="00BC01EF">
        <w:rPr>
          <w:color w:val="000000"/>
          <w:sz w:val="28"/>
          <w:szCs w:val="28"/>
          <w:vertAlign w:val="subscript"/>
        </w:rPr>
        <w:t>o</w:t>
      </w:r>
      <w:r w:rsidRPr="00BC01EF">
        <w:rPr>
          <w:color w:val="000000"/>
          <w:sz w:val="28"/>
          <w:szCs w:val="28"/>
        </w:rPr>
        <w:t xml:space="preserve">&gt; </w:t>
      </w:r>
      <w:r w:rsidRPr="00BC01EF">
        <w:rPr>
          <w:rFonts w:eastAsia="Arial Unicode MS"/>
          <w:color w:val="000000"/>
          <w:sz w:val="28"/>
          <w:szCs w:val="28"/>
        </w:rPr>
        <w:sym w:font="Symbol" w:char="F044"/>
      </w:r>
      <w:r w:rsidRPr="00BC01EF">
        <w:rPr>
          <w:color w:val="000000"/>
          <w:sz w:val="28"/>
          <w:szCs w:val="28"/>
        </w:rPr>
        <w:t>h.</w:t>
      </w:r>
    </w:p>
    <w:p w14:paraId="4CC2164A" w14:textId="198794E1" w:rsidR="00164450" w:rsidRPr="00BC01EF" w:rsidRDefault="00164450" w:rsidP="0030566B">
      <w:pPr>
        <w:autoSpaceDE w:val="0"/>
        <w:autoSpaceDN w:val="0"/>
        <w:adjustRightInd w:val="0"/>
        <w:spacing w:before="120" w:after="120" w:line="240" w:lineRule="auto"/>
        <w:ind w:firstLine="720"/>
        <w:jc w:val="both"/>
        <w:rPr>
          <w:color w:val="000000"/>
          <w:sz w:val="28"/>
          <w:szCs w:val="28"/>
        </w:rPr>
      </w:pPr>
      <w:r w:rsidRPr="00BC01EF">
        <w:rPr>
          <w:noProof/>
          <w:sz w:val="28"/>
          <w:szCs w:val="28"/>
        </w:rPr>
        <w:drawing>
          <wp:anchor distT="0" distB="0" distL="114300" distR="114300" simplePos="0" relativeHeight="251731968" behindDoc="1" locked="0" layoutInCell="1" allowOverlap="1" wp14:anchorId="372149F4" wp14:editId="71740B4B">
            <wp:simplePos x="0" y="0"/>
            <wp:positionH relativeFrom="column">
              <wp:posOffset>3610906</wp:posOffset>
            </wp:positionH>
            <wp:positionV relativeFrom="paragraph">
              <wp:posOffset>12404</wp:posOffset>
            </wp:positionV>
            <wp:extent cx="2466975" cy="1148080"/>
            <wp:effectExtent l="0" t="0" r="9525" b="0"/>
            <wp:wrapTight wrapText="bothSides">
              <wp:wrapPolygon edited="0">
                <wp:start x="0" y="0"/>
                <wp:lineTo x="0" y="21146"/>
                <wp:lineTo x="21517" y="21146"/>
                <wp:lineTo x="21517" y="0"/>
                <wp:lineTo x="0" y="0"/>
              </wp:wrapPolygon>
            </wp:wrapTight>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2466975" cy="11480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C01EF">
        <w:rPr>
          <w:b/>
          <w:bCs/>
          <w:color w:val="000000"/>
          <w:sz w:val="28"/>
          <w:szCs w:val="28"/>
        </w:rPr>
        <w:t>–</w:t>
      </w:r>
      <w:r w:rsidRPr="00BC01EF">
        <w:rPr>
          <w:color w:val="000000"/>
          <w:sz w:val="28"/>
          <w:szCs w:val="28"/>
        </w:rPr>
        <w:t xml:space="preserve"> Mặt khác bước vuốt a</w:t>
      </w:r>
      <w:r w:rsidRPr="00BC01EF">
        <w:rPr>
          <w:color w:val="000000"/>
          <w:sz w:val="28"/>
          <w:szCs w:val="28"/>
          <w:vertAlign w:val="subscript"/>
        </w:rPr>
        <w:t>o</w:t>
      </w:r>
      <w:r w:rsidRPr="00BC01EF">
        <w:rPr>
          <w:color w:val="000000"/>
          <w:sz w:val="28"/>
          <w:szCs w:val="28"/>
        </w:rPr>
        <w:t xml:space="preserve"> cũng không được lớn hơn chiều rộng B của phôi làm giảm năng suất gia công, theo kinh nghiệm là: </w:t>
      </w:r>
    </w:p>
    <w:p w14:paraId="4CDDEFC5" w14:textId="0F016C90" w:rsidR="00164450" w:rsidRPr="00BC01EF" w:rsidRDefault="00164450"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a</w:t>
      </w:r>
      <w:r w:rsidRPr="00BC01EF">
        <w:rPr>
          <w:color w:val="000000"/>
          <w:sz w:val="28"/>
          <w:szCs w:val="28"/>
          <w:vertAlign w:val="subscript"/>
        </w:rPr>
        <w:t>o</w:t>
      </w:r>
      <w:r w:rsidRPr="00BC01EF">
        <w:rPr>
          <w:color w:val="000000"/>
          <w:sz w:val="28"/>
          <w:szCs w:val="28"/>
        </w:rPr>
        <w:t xml:space="preserve"> = (0,4 </w:t>
      </w:r>
      <w:r w:rsidRPr="00BC01EF">
        <w:rPr>
          <w:rFonts w:eastAsia="Arial Unicode MS"/>
          <w:color w:val="000000"/>
          <w:sz w:val="28"/>
          <w:szCs w:val="28"/>
        </w:rPr>
        <w:t>÷</w:t>
      </w:r>
      <w:r w:rsidRPr="00BC01EF">
        <w:rPr>
          <w:color w:val="000000"/>
          <w:sz w:val="28"/>
          <w:szCs w:val="28"/>
        </w:rPr>
        <w:t>0,7</w:t>
      </w:r>
      <w:proofErr w:type="gramStart"/>
      <w:r w:rsidRPr="00BC01EF">
        <w:rPr>
          <w:color w:val="000000"/>
          <w:sz w:val="28"/>
          <w:szCs w:val="28"/>
        </w:rPr>
        <w:t>)</w:t>
      </w:r>
      <w:r w:rsidR="00AC00B1">
        <w:rPr>
          <w:color w:val="000000"/>
          <w:sz w:val="28"/>
          <w:szCs w:val="28"/>
        </w:rPr>
        <w:t>.</w:t>
      </w:r>
      <w:r w:rsidRPr="00BC01EF">
        <w:rPr>
          <w:color w:val="000000"/>
          <w:sz w:val="28"/>
          <w:szCs w:val="28"/>
        </w:rPr>
        <w:t>B</w:t>
      </w:r>
      <w:proofErr w:type="gramEnd"/>
    </w:p>
    <w:p w14:paraId="79443F11" w14:textId="77777777" w:rsidR="00164450" w:rsidRPr="00BC01EF" w:rsidRDefault="00164450"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 xml:space="preserve">B là chiều rộng phôi. </w:t>
      </w:r>
    </w:p>
    <w:p w14:paraId="4A345B99" w14:textId="44AE845A" w:rsidR="00164450" w:rsidRPr="00BC01EF" w:rsidRDefault="00164450" w:rsidP="0030566B">
      <w:pPr>
        <w:autoSpaceDE w:val="0"/>
        <w:autoSpaceDN w:val="0"/>
        <w:adjustRightInd w:val="0"/>
        <w:spacing w:before="120" w:after="120" w:line="240" w:lineRule="auto"/>
        <w:ind w:firstLine="720"/>
        <w:jc w:val="both"/>
        <w:rPr>
          <w:color w:val="000000"/>
          <w:sz w:val="28"/>
          <w:szCs w:val="28"/>
        </w:rPr>
      </w:pPr>
      <w:r w:rsidRPr="00BC01EF">
        <w:rPr>
          <w:noProof/>
          <w:sz w:val="28"/>
          <w:szCs w:val="28"/>
        </w:rPr>
        <w:drawing>
          <wp:anchor distT="0" distB="0" distL="114300" distR="114300" simplePos="0" relativeHeight="251732992" behindDoc="1" locked="0" layoutInCell="1" allowOverlap="1" wp14:anchorId="131EE285" wp14:editId="6AE74E68">
            <wp:simplePos x="0" y="0"/>
            <wp:positionH relativeFrom="margin">
              <wp:align>right</wp:align>
            </wp:positionH>
            <wp:positionV relativeFrom="paragraph">
              <wp:posOffset>685800</wp:posOffset>
            </wp:positionV>
            <wp:extent cx="1934845" cy="1658620"/>
            <wp:effectExtent l="0" t="0" r="8255" b="0"/>
            <wp:wrapTight wrapText="bothSides">
              <wp:wrapPolygon edited="0">
                <wp:start x="0" y="0"/>
                <wp:lineTo x="0" y="21335"/>
                <wp:lineTo x="21479" y="21335"/>
                <wp:lineTo x="21479" y="0"/>
                <wp:lineTo x="0" y="0"/>
              </wp:wrapPolygon>
            </wp:wrapTight>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1934845" cy="16586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C01EF">
        <w:rPr>
          <w:b/>
          <w:bCs/>
          <w:color w:val="000000"/>
          <w:sz w:val="28"/>
          <w:szCs w:val="28"/>
        </w:rPr>
        <w:t>–</w:t>
      </w:r>
      <w:r w:rsidRPr="00BC01EF">
        <w:rPr>
          <w:color w:val="000000"/>
          <w:sz w:val="28"/>
          <w:szCs w:val="28"/>
        </w:rPr>
        <w:t xml:space="preserve"> Nếu không vì mục đích dát mỏng thì nhát đập của búa cần phải bảo đảm sao cho: </w:t>
      </w:r>
      <w:r w:rsidRPr="00BC01EF">
        <w:rPr>
          <w:i/>
          <w:iCs/>
          <w:color w:val="000000"/>
          <w:sz w:val="28"/>
          <w:szCs w:val="28"/>
        </w:rPr>
        <w:t>B / h ≤</w:t>
      </w:r>
      <w:r w:rsidRPr="00BC01EF">
        <w:rPr>
          <w:rFonts w:eastAsia="FPEF"/>
          <w:color w:val="000000"/>
          <w:sz w:val="28"/>
          <w:szCs w:val="28"/>
        </w:rPr>
        <w:t xml:space="preserve"> </w:t>
      </w:r>
      <w:r w:rsidRPr="00BC01EF">
        <w:rPr>
          <w:color w:val="000000"/>
          <w:sz w:val="28"/>
          <w:szCs w:val="28"/>
        </w:rPr>
        <w:t xml:space="preserve">2 </w:t>
      </w:r>
      <w:r w:rsidRPr="00BC01EF">
        <w:rPr>
          <w:rFonts w:eastAsia="Arial Unicode MS"/>
          <w:color w:val="000000"/>
          <w:sz w:val="28"/>
          <w:szCs w:val="28"/>
        </w:rPr>
        <w:t>÷</w:t>
      </w:r>
      <w:r w:rsidRPr="00BC01EF">
        <w:rPr>
          <w:rFonts w:eastAsia="FPEF"/>
          <w:color w:val="000000"/>
          <w:sz w:val="28"/>
          <w:szCs w:val="28"/>
        </w:rPr>
        <w:t xml:space="preserve"> </w:t>
      </w:r>
      <w:r w:rsidRPr="00BC01EF">
        <w:rPr>
          <w:color w:val="000000"/>
          <w:sz w:val="28"/>
          <w:szCs w:val="28"/>
        </w:rPr>
        <w:t>2,5, có như thế thì nhát đập tiếp theo khi quay phôi không gây ra tật gấp nếp cho vật rèn. Để bề mặt vuốt được phẳng, quan hệ giữa bước vuốt a</w:t>
      </w:r>
      <w:r w:rsidRPr="00BC01EF">
        <w:rPr>
          <w:color w:val="000000"/>
          <w:sz w:val="28"/>
          <w:szCs w:val="28"/>
          <w:vertAlign w:val="subscript"/>
        </w:rPr>
        <w:t>o</w:t>
      </w:r>
      <w:r w:rsidRPr="00BC01EF">
        <w:rPr>
          <w:color w:val="000000"/>
          <w:sz w:val="28"/>
          <w:szCs w:val="28"/>
        </w:rPr>
        <w:t xml:space="preserve"> và cạnh tương ứng b của búa cần bảo đảm a</w:t>
      </w:r>
      <w:r w:rsidRPr="00BC01EF">
        <w:rPr>
          <w:color w:val="000000"/>
          <w:sz w:val="28"/>
          <w:szCs w:val="28"/>
          <w:vertAlign w:val="subscript"/>
        </w:rPr>
        <w:t>o</w:t>
      </w:r>
      <w:r w:rsidRPr="00BC01EF">
        <w:rPr>
          <w:color w:val="000000"/>
          <w:sz w:val="28"/>
          <w:szCs w:val="28"/>
        </w:rPr>
        <w:t xml:space="preserve"> = (0,4 </w:t>
      </w:r>
      <w:r w:rsidRPr="00BC01EF">
        <w:rPr>
          <w:rFonts w:eastAsia="Arial Unicode MS"/>
          <w:color w:val="000000"/>
          <w:sz w:val="28"/>
          <w:szCs w:val="28"/>
        </w:rPr>
        <w:t>÷</w:t>
      </w:r>
      <w:r w:rsidRPr="00BC01EF">
        <w:rPr>
          <w:rFonts w:eastAsia="FPEF"/>
          <w:color w:val="000000"/>
          <w:sz w:val="28"/>
          <w:szCs w:val="28"/>
        </w:rPr>
        <w:t xml:space="preserve"> </w:t>
      </w:r>
      <w:r w:rsidRPr="00BC01EF">
        <w:rPr>
          <w:color w:val="000000"/>
          <w:sz w:val="28"/>
          <w:szCs w:val="28"/>
        </w:rPr>
        <w:t>0,8</w:t>
      </w:r>
      <w:proofErr w:type="gramStart"/>
      <w:r w:rsidRPr="00BC01EF">
        <w:rPr>
          <w:color w:val="000000"/>
          <w:sz w:val="28"/>
          <w:szCs w:val="28"/>
        </w:rPr>
        <w:t>)</w:t>
      </w:r>
      <w:r w:rsidR="00AC00B1">
        <w:rPr>
          <w:color w:val="000000"/>
          <w:sz w:val="28"/>
          <w:szCs w:val="28"/>
        </w:rPr>
        <w:t>.</w:t>
      </w:r>
      <w:r w:rsidRPr="00BC01EF">
        <w:rPr>
          <w:color w:val="000000"/>
          <w:sz w:val="28"/>
          <w:szCs w:val="28"/>
        </w:rPr>
        <w:t>b.</w:t>
      </w:r>
      <w:proofErr w:type="gramEnd"/>
      <w:r w:rsidRPr="00BC01EF">
        <w:rPr>
          <w:color w:val="000000"/>
          <w:sz w:val="28"/>
          <w:szCs w:val="28"/>
        </w:rPr>
        <w:t xml:space="preserve"> Nếu tỉ lệ a</w:t>
      </w:r>
      <w:r w:rsidRPr="00BC01EF">
        <w:rPr>
          <w:color w:val="000000"/>
          <w:sz w:val="28"/>
          <w:szCs w:val="28"/>
          <w:vertAlign w:val="subscript"/>
        </w:rPr>
        <w:t xml:space="preserve">o </w:t>
      </w:r>
      <w:r w:rsidRPr="00BC01EF">
        <w:rPr>
          <w:color w:val="000000"/>
          <w:sz w:val="28"/>
          <w:szCs w:val="28"/>
        </w:rPr>
        <w:t>/ b quá nhỏ thì dễ gây nên gấp nếp, nếu lớn quá thì năng suất vuốt sẽ giảm.</w:t>
      </w:r>
    </w:p>
    <w:p w14:paraId="55AAD020" w14:textId="77777777" w:rsidR="00164450" w:rsidRPr="00BC01EF" w:rsidRDefault="00164450"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Khi rèn vật rèn có tiết diện tròn thì phải vuốt phôi thành cạnh vuông cho đến khi gần đạt kích thước chiều dài rồi mới rèn thành tiết diện tròn.</w:t>
      </w:r>
    </w:p>
    <w:p w14:paraId="14FF49C6" w14:textId="76183D15" w:rsidR="00164450" w:rsidRPr="00BC01EF" w:rsidRDefault="00164450"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 xml:space="preserve">Nếu vuốt phôi liệu từ vuông thành tròn, với chiều dài thay đổi không đáng kể thì cạnh hình vuông a = d. Tốt hơn cả là để cạnh a nhỏ hơn từ 2 đến 4% so với đường kính d (Hình 2-44a). Ví dụ: cần rèn một chi tiết có </w:t>
      </w:r>
      <w:r w:rsidRPr="00BC01EF">
        <w:rPr>
          <w:rFonts w:eastAsia="Arial Unicode MS"/>
          <w:color w:val="000000"/>
          <w:sz w:val="28"/>
          <w:szCs w:val="28"/>
        </w:rPr>
        <w:t>Ø</w:t>
      </w:r>
      <w:r w:rsidRPr="00BC01EF">
        <w:rPr>
          <w:color w:val="000000"/>
          <w:sz w:val="28"/>
          <w:szCs w:val="28"/>
        </w:rPr>
        <w:t>200 mm từ phôi có tiết diện vuông, muốn chiều dài hầu như không đổi ta chọn hình vuông có cạnh a = 200 x 0,98 = 196 mm.</w:t>
      </w:r>
    </w:p>
    <w:p w14:paraId="20BDE4DB" w14:textId="57DA2E15" w:rsidR="00164450" w:rsidRPr="00BC01EF" w:rsidRDefault="00164450" w:rsidP="0030566B">
      <w:pPr>
        <w:autoSpaceDE w:val="0"/>
        <w:autoSpaceDN w:val="0"/>
        <w:adjustRightInd w:val="0"/>
        <w:spacing w:before="120" w:after="120" w:line="240" w:lineRule="auto"/>
        <w:ind w:firstLine="720"/>
        <w:jc w:val="both"/>
        <w:rPr>
          <w:color w:val="000000"/>
          <w:sz w:val="28"/>
          <w:szCs w:val="28"/>
        </w:rPr>
      </w:pPr>
      <w:r w:rsidRPr="00BC01EF">
        <w:rPr>
          <w:noProof/>
          <w:sz w:val="28"/>
          <w:szCs w:val="28"/>
        </w:rPr>
        <w:drawing>
          <wp:anchor distT="0" distB="0" distL="114300" distR="114300" simplePos="0" relativeHeight="251734016" behindDoc="1" locked="0" layoutInCell="1" allowOverlap="1" wp14:anchorId="22E4C9BB" wp14:editId="5E18EC3B">
            <wp:simplePos x="0" y="0"/>
            <wp:positionH relativeFrom="column">
              <wp:posOffset>3865245</wp:posOffset>
            </wp:positionH>
            <wp:positionV relativeFrom="paragraph">
              <wp:posOffset>517850</wp:posOffset>
            </wp:positionV>
            <wp:extent cx="2158365" cy="882650"/>
            <wp:effectExtent l="0" t="0" r="0" b="0"/>
            <wp:wrapTight wrapText="bothSides">
              <wp:wrapPolygon edited="0">
                <wp:start x="0" y="0"/>
                <wp:lineTo x="0" y="20978"/>
                <wp:lineTo x="21352" y="20978"/>
                <wp:lineTo x="21352" y="0"/>
                <wp:lineTo x="0" y="0"/>
              </wp:wrapPolygon>
            </wp:wrapTight>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2158365" cy="882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C01EF">
        <w:rPr>
          <w:color w:val="000000"/>
          <w:sz w:val="28"/>
          <w:szCs w:val="28"/>
        </w:rPr>
        <w:t xml:space="preserve">Nếu vuốt từ tiết diện tròn thành tiết diện vuông thì d = 1,5a (Hình 2-44b); Nếu vuốt từ tiết diện lớn thành tiết diện tròn nhỏ thì phải vuốt thành hình vuông tương ứng, sau đó mới đánh thành tiết diện tròn </w:t>
      </w:r>
      <w:r w:rsidRPr="00BC01EF">
        <w:rPr>
          <w:i/>
          <w:iCs/>
          <w:color w:val="000000"/>
          <w:sz w:val="28"/>
          <w:szCs w:val="28"/>
        </w:rPr>
        <w:t xml:space="preserve">a </w:t>
      </w:r>
      <w:r w:rsidRPr="00BC01EF">
        <w:rPr>
          <w:rFonts w:eastAsia="Arial Unicode MS"/>
          <w:color w:val="000000"/>
          <w:sz w:val="28"/>
          <w:szCs w:val="28"/>
        </w:rPr>
        <w:t>=</w:t>
      </w:r>
      <w:r w:rsidRPr="00BC01EF">
        <w:rPr>
          <w:rFonts w:eastAsia="FPEF"/>
          <w:color w:val="000000"/>
          <w:sz w:val="28"/>
          <w:szCs w:val="28"/>
        </w:rPr>
        <w:t xml:space="preserve"> </w:t>
      </w:r>
      <w:r w:rsidRPr="00BC01EF">
        <w:rPr>
          <w:iCs/>
          <w:color w:val="000000"/>
          <w:sz w:val="28"/>
          <w:szCs w:val="28"/>
        </w:rPr>
        <w:t>D /</w:t>
      </w:r>
      <w:r w:rsidRPr="00BC01EF">
        <w:rPr>
          <w:color w:val="000000"/>
          <w:sz w:val="28"/>
          <w:szCs w:val="28"/>
        </w:rPr>
        <w:t xml:space="preserve"> 1,</w:t>
      </w:r>
      <w:proofErr w:type="gramStart"/>
      <w:r w:rsidRPr="00BC01EF">
        <w:rPr>
          <w:color w:val="000000"/>
          <w:sz w:val="28"/>
          <w:szCs w:val="28"/>
        </w:rPr>
        <w:t xml:space="preserve">55;  </w:t>
      </w:r>
      <w:r w:rsidRPr="00BC01EF">
        <w:rPr>
          <w:i/>
          <w:iCs/>
          <w:color w:val="000000"/>
          <w:sz w:val="28"/>
          <w:szCs w:val="28"/>
        </w:rPr>
        <w:t>d</w:t>
      </w:r>
      <w:proofErr w:type="gramEnd"/>
      <w:r w:rsidRPr="00BC01EF">
        <w:rPr>
          <w:i/>
          <w:iCs/>
          <w:color w:val="000000"/>
          <w:sz w:val="28"/>
          <w:szCs w:val="28"/>
        </w:rPr>
        <w:t xml:space="preserve"> </w:t>
      </w:r>
      <w:r w:rsidRPr="00BC01EF">
        <w:rPr>
          <w:rFonts w:eastAsia="Arial Unicode MS"/>
          <w:color w:val="000000"/>
          <w:sz w:val="28"/>
          <w:szCs w:val="28"/>
        </w:rPr>
        <w:t>=</w:t>
      </w:r>
      <w:r w:rsidRPr="00BC01EF">
        <w:rPr>
          <w:rFonts w:eastAsia="FPEF"/>
          <w:color w:val="000000"/>
          <w:sz w:val="28"/>
          <w:szCs w:val="28"/>
        </w:rPr>
        <w:t xml:space="preserve"> </w:t>
      </w:r>
      <w:r w:rsidRPr="00BC01EF">
        <w:rPr>
          <w:i/>
          <w:iCs/>
          <w:color w:val="000000"/>
          <w:sz w:val="28"/>
          <w:szCs w:val="28"/>
        </w:rPr>
        <w:t xml:space="preserve">a </w:t>
      </w:r>
      <w:r w:rsidRPr="00BC01EF">
        <w:rPr>
          <w:color w:val="000000"/>
          <w:sz w:val="28"/>
          <w:szCs w:val="28"/>
        </w:rPr>
        <w:t xml:space="preserve"> (Hình 2-44c). </w:t>
      </w:r>
    </w:p>
    <w:p w14:paraId="30017AAE" w14:textId="77777777" w:rsidR="00164450" w:rsidRPr="00BC01EF" w:rsidRDefault="00164450"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lastRenderedPageBreak/>
        <w:t>Nếu vuốt từ tiết diện vuông thành tiết diện hình chữ nhật (Hình 2-44d) mà muốn chiều dài hầu như không đổi thì đường kính phôi D được tính theo công thức:</w:t>
      </w:r>
    </w:p>
    <w:p w14:paraId="43CC25E0" w14:textId="1AEC429F" w:rsidR="00164450" w:rsidRPr="00BC01EF" w:rsidRDefault="006A1B3E" w:rsidP="0030566B">
      <w:pPr>
        <w:autoSpaceDE w:val="0"/>
        <w:autoSpaceDN w:val="0"/>
        <w:adjustRightInd w:val="0"/>
        <w:spacing w:before="120" w:after="120" w:line="240" w:lineRule="auto"/>
        <w:ind w:firstLine="720"/>
        <w:jc w:val="both"/>
        <w:rPr>
          <w:color w:val="000000"/>
          <w:sz w:val="28"/>
          <w:szCs w:val="28"/>
        </w:rPr>
      </w:pPr>
      <w:r w:rsidRPr="00BC01EF">
        <w:rPr>
          <w:noProof/>
          <w:sz w:val="28"/>
          <w:szCs w:val="28"/>
        </w:rPr>
        <w:drawing>
          <wp:anchor distT="0" distB="0" distL="114300" distR="114300" simplePos="0" relativeHeight="251735040" behindDoc="1" locked="0" layoutInCell="1" allowOverlap="1" wp14:anchorId="3E1BD45D" wp14:editId="606356DB">
            <wp:simplePos x="0" y="0"/>
            <wp:positionH relativeFrom="column">
              <wp:posOffset>4014943</wp:posOffset>
            </wp:positionH>
            <wp:positionV relativeFrom="paragraph">
              <wp:posOffset>276239</wp:posOffset>
            </wp:positionV>
            <wp:extent cx="2009775" cy="1595120"/>
            <wp:effectExtent l="0" t="0" r="9525" b="5080"/>
            <wp:wrapTight wrapText="bothSides">
              <wp:wrapPolygon edited="0">
                <wp:start x="0" y="0"/>
                <wp:lineTo x="0" y="21411"/>
                <wp:lineTo x="21498" y="21411"/>
                <wp:lineTo x="21498" y="0"/>
                <wp:lineTo x="0" y="0"/>
              </wp:wrapPolygon>
            </wp:wrapTight>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2009775" cy="1595120"/>
                    </a:xfrm>
                    <a:prstGeom prst="rect">
                      <a:avLst/>
                    </a:prstGeom>
                    <a:noFill/>
                    <a:ln>
                      <a:noFill/>
                    </a:ln>
                  </pic:spPr>
                </pic:pic>
              </a:graphicData>
            </a:graphic>
            <wp14:sizeRelH relativeFrom="page">
              <wp14:pctWidth>0</wp14:pctWidth>
            </wp14:sizeRelH>
            <wp14:sizeRelV relativeFrom="page">
              <wp14:pctHeight>0</wp14:pctHeight>
            </wp14:sizeRelV>
          </wp:anchor>
        </w:drawing>
      </w:r>
      <w:r w:rsidR="00164450" w:rsidRPr="00BC01EF">
        <w:rPr>
          <w:color w:val="000000"/>
          <w:sz w:val="28"/>
          <w:szCs w:val="28"/>
        </w:rPr>
        <w:t>D = 2a + b / 3 nếu a / b &gt; 2.</w:t>
      </w:r>
    </w:p>
    <w:p w14:paraId="09D5D2DA" w14:textId="74C48821" w:rsidR="00164450" w:rsidRPr="00BC01EF" w:rsidRDefault="00164450"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D = 1,3a nếu a / b &lt; 2.</w:t>
      </w:r>
    </w:p>
    <w:p w14:paraId="6B06ABD1" w14:textId="77777777" w:rsidR="00164450" w:rsidRPr="00BC01EF" w:rsidRDefault="00164450" w:rsidP="0030566B">
      <w:pPr>
        <w:autoSpaceDE w:val="0"/>
        <w:autoSpaceDN w:val="0"/>
        <w:adjustRightInd w:val="0"/>
        <w:spacing w:before="120" w:after="120" w:line="240" w:lineRule="auto"/>
        <w:jc w:val="both"/>
        <w:rPr>
          <w:color w:val="000000"/>
          <w:sz w:val="28"/>
          <w:szCs w:val="28"/>
        </w:rPr>
      </w:pPr>
      <w:r w:rsidRPr="00BC01EF">
        <w:rPr>
          <w:color w:val="000000"/>
          <w:sz w:val="28"/>
          <w:szCs w:val="28"/>
        </w:rPr>
        <w:t>Trong đó a, b là cạnh lớn và cạnh nhỏ của tiết diện phôi.</w:t>
      </w:r>
    </w:p>
    <w:p w14:paraId="79FA5AB9" w14:textId="77777777" w:rsidR="00164450" w:rsidRPr="00BC01EF" w:rsidRDefault="00164450" w:rsidP="0030566B">
      <w:pPr>
        <w:autoSpaceDE w:val="0"/>
        <w:autoSpaceDN w:val="0"/>
        <w:adjustRightInd w:val="0"/>
        <w:spacing w:before="120" w:after="120" w:line="240" w:lineRule="auto"/>
        <w:ind w:firstLine="720"/>
        <w:jc w:val="both"/>
        <w:rPr>
          <w:color w:val="000000"/>
          <w:sz w:val="28"/>
          <w:szCs w:val="28"/>
        </w:rPr>
      </w:pPr>
      <w:r w:rsidRPr="00BC01EF">
        <w:rPr>
          <w:b/>
          <w:bCs/>
          <w:color w:val="000000"/>
          <w:sz w:val="28"/>
          <w:szCs w:val="28"/>
        </w:rPr>
        <w:t>Kỹ thuật vuốt ống</w:t>
      </w:r>
      <w:r w:rsidRPr="00BC01EF">
        <w:rPr>
          <w:color w:val="000000"/>
          <w:sz w:val="28"/>
          <w:szCs w:val="28"/>
        </w:rPr>
        <w:t>:</w:t>
      </w:r>
    </w:p>
    <w:p w14:paraId="14775755" w14:textId="77777777" w:rsidR="00164450" w:rsidRPr="00BC01EF" w:rsidRDefault="00164450" w:rsidP="0030566B">
      <w:pPr>
        <w:autoSpaceDE w:val="0"/>
        <w:autoSpaceDN w:val="0"/>
        <w:adjustRightInd w:val="0"/>
        <w:spacing w:before="120" w:after="120" w:line="240" w:lineRule="auto"/>
        <w:ind w:firstLine="720"/>
        <w:jc w:val="both"/>
        <w:rPr>
          <w:color w:val="000000"/>
          <w:sz w:val="28"/>
          <w:szCs w:val="28"/>
        </w:rPr>
      </w:pPr>
      <w:r w:rsidRPr="00BC01EF">
        <w:rPr>
          <w:b/>
          <w:bCs/>
          <w:color w:val="000000"/>
          <w:sz w:val="28"/>
          <w:szCs w:val="28"/>
        </w:rPr>
        <w:t>–</w:t>
      </w:r>
      <w:r w:rsidRPr="00BC01EF">
        <w:rPr>
          <w:color w:val="000000"/>
          <w:sz w:val="28"/>
          <w:szCs w:val="28"/>
        </w:rPr>
        <w:t xml:space="preserve"> Vuốt kéo dài ống (Hình 2-45): </w:t>
      </w:r>
    </w:p>
    <w:p w14:paraId="415E0F8D" w14:textId="77777777" w:rsidR="00164450" w:rsidRPr="00BC01EF" w:rsidRDefault="00164450"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 xml:space="preserve">Với mục đích giảm bề dày mà đường kính lỗ không đổi, ta dùng trục tâm có đường kính gần bằng đường kính trong của ống. Dể dễ tháo lắp, trục tâm thường có độ côn 3 </w:t>
      </w:r>
      <w:r w:rsidRPr="00BC01EF">
        <w:rPr>
          <w:rFonts w:eastAsia="Arial Unicode MS"/>
          <w:color w:val="000000"/>
          <w:sz w:val="28"/>
          <w:szCs w:val="28"/>
        </w:rPr>
        <w:t>÷</w:t>
      </w:r>
      <w:r w:rsidRPr="00BC01EF">
        <w:rPr>
          <w:rFonts w:eastAsia="FPEF"/>
          <w:color w:val="000000"/>
          <w:sz w:val="28"/>
          <w:szCs w:val="28"/>
        </w:rPr>
        <w:t xml:space="preserve"> </w:t>
      </w:r>
      <w:r w:rsidRPr="00BC01EF">
        <w:rPr>
          <w:color w:val="000000"/>
          <w:sz w:val="28"/>
          <w:szCs w:val="28"/>
        </w:rPr>
        <w:t>12 mm/m. Đặt phôi trên khối V và tiến hành vuốt từ hai đầu vào vì hai đầu nguội nhanh hơn, dễ nứt. Do trục tâm lắp sít với ống nên ma sát giữa trục tâm với ống theo hướng đường sinh nhỏ hơn nhiều theo hướng tiếp tuyến. Kết quả là phần lớn biến dạng dồn theo hướng đường sinh làm chiều dài phôi tăng lên, bề dày giảm, mà đường kính lỗ không đổi.</w:t>
      </w:r>
    </w:p>
    <w:p w14:paraId="50876C7D" w14:textId="77777777" w:rsidR="00164450" w:rsidRPr="00BC01EF" w:rsidRDefault="00164450" w:rsidP="0030566B">
      <w:pPr>
        <w:autoSpaceDE w:val="0"/>
        <w:autoSpaceDN w:val="0"/>
        <w:adjustRightInd w:val="0"/>
        <w:spacing w:before="120" w:after="120" w:line="240" w:lineRule="auto"/>
        <w:ind w:firstLine="720"/>
        <w:jc w:val="both"/>
        <w:rPr>
          <w:color w:val="000000"/>
          <w:sz w:val="28"/>
          <w:szCs w:val="28"/>
        </w:rPr>
      </w:pPr>
      <w:r w:rsidRPr="00BC01EF">
        <w:rPr>
          <w:b/>
          <w:bCs/>
          <w:color w:val="000000"/>
          <w:sz w:val="28"/>
          <w:szCs w:val="28"/>
        </w:rPr>
        <w:t>–</w:t>
      </w:r>
      <w:r w:rsidRPr="00BC01EF">
        <w:rPr>
          <w:color w:val="000000"/>
          <w:sz w:val="28"/>
          <w:szCs w:val="28"/>
        </w:rPr>
        <w:t xml:space="preserve"> Vuốt mở rộng lỗ (Hình 2-46) Với mục đích giảm bề dày phôi, mở rộng lỗ mà chiều dài không đổi, người ta lồng vào phôi một trục tâm có đường kính bé hơn đường</w:t>
      </w:r>
    </w:p>
    <w:p w14:paraId="7659D032" w14:textId="77777777" w:rsidR="00164450" w:rsidRPr="00BC01EF" w:rsidRDefault="00164450" w:rsidP="0030566B">
      <w:pPr>
        <w:autoSpaceDE w:val="0"/>
        <w:autoSpaceDN w:val="0"/>
        <w:adjustRightInd w:val="0"/>
        <w:spacing w:before="120" w:after="120" w:line="240" w:lineRule="auto"/>
        <w:jc w:val="both"/>
        <w:rPr>
          <w:color w:val="000000"/>
          <w:sz w:val="28"/>
          <w:szCs w:val="28"/>
        </w:rPr>
      </w:pPr>
      <w:r w:rsidRPr="00BC01EF">
        <w:rPr>
          <w:color w:val="000000"/>
          <w:sz w:val="28"/>
          <w:szCs w:val="28"/>
        </w:rPr>
        <w:t xml:space="preserve">kính lỗ phôi từ 10 </w:t>
      </w:r>
      <w:r w:rsidRPr="00BC01EF">
        <w:rPr>
          <w:rFonts w:eastAsia="Arial Unicode MS"/>
          <w:color w:val="000000"/>
          <w:sz w:val="28"/>
          <w:szCs w:val="28"/>
        </w:rPr>
        <w:t>÷</w:t>
      </w:r>
      <w:r w:rsidRPr="00BC01EF">
        <w:rPr>
          <w:color w:val="000000"/>
          <w:sz w:val="28"/>
          <w:szCs w:val="28"/>
        </w:rPr>
        <w:t>15mm. Sau đó đặt trục tâm trên hai gối tựa và tiến hành vuốt. Do tiếp xúc giữa ống với trục tâm theo hướng đường sinh nhiều hơn theo phương tiếp tuyến nên ma sát sẽ hạn chế biến dạng theo hướng dọc trục mà phần lớn biến dạng dồn theo hướng tiếp tuyến làm cho bề dày phôi giảm, đường kính lỗ tăng lên mà chiều dài không đổi.</w:t>
      </w:r>
    </w:p>
    <w:p w14:paraId="6E9517BB" w14:textId="77777777" w:rsidR="00164450" w:rsidRPr="00BC01EF" w:rsidRDefault="00164450"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Trục tâm càng bé thì biến dạng càng nhiều, năng suất vuốt càng cao. Nhưng trục tâm nhỏ quá so với đường kính lỗ ống thì hệ số vuốt quá lớn phôi lại dễ nứt. Để vuốt đều cần dùng</w:t>
      </w:r>
    </w:p>
    <w:p w14:paraId="68BC4DA7" w14:textId="77777777" w:rsidR="00164450" w:rsidRPr="00BC01EF" w:rsidRDefault="00164450" w:rsidP="0030566B">
      <w:pPr>
        <w:autoSpaceDE w:val="0"/>
        <w:autoSpaceDN w:val="0"/>
        <w:adjustRightInd w:val="0"/>
        <w:spacing w:before="120" w:after="120" w:line="240" w:lineRule="auto"/>
        <w:jc w:val="both"/>
        <w:rPr>
          <w:color w:val="000000"/>
          <w:sz w:val="28"/>
          <w:szCs w:val="28"/>
        </w:rPr>
      </w:pPr>
      <w:r w:rsidRPr="00BC01EF">
        <w:rPr>
          <w:color w:val="000000"/>
          <w:sz w:val="28"/>
          <w:szCs w:val="28"/>
        </w:rPr>
        <w:t>búa có cạnh lớn hơn chiều dài phôi.</w:t>
      </w:r>
    </w:p>
    <w:p w14:paraId="0EB149DF" w14:textId="77777777" w:rsidR="00105E3A" w:rsidRPr="00FD37A5" w:rsidRDefault="00105E3A" w:rsidP="0030566B">
      <w:pPr>
        <w:pStyle w:val="Heading2"/>
        <w:spacing w:before="120" w:after="120" w:line="240" w:lineRule="auto"/>
        <w:rPr>
          <w:rFonts w:ascii="Times New Roman" w:hAnsi="Times New Roman" w:cs="Times New Roman"/>
          <w:b/>
          <w:i/>
          <w:iCs/>
          <w:color w:val="auto"/>
          <w:sz w:val="28"/>
          <w:szCs w:val="28"/>
        </w:rPr>
      </w:pPr>
      <w:bookmarkStart w:id="62" w:name="_Toc109735271"/>
      <w:r w:rsidRPr="00FD37A5">
        <w:rPr>
          <w:rFonts w:ascii="Times New Roman" w:hAnsi="Times New Roman" w:cs="Times New Roman"/>
          <w:b/>
          <w:i/>
          <w:iCs/>
          <w:color w:val="auto"/>
          <w:sz w:val="28"/>
          <w:szCs w:val="28"/>
        </w:rPr>
        <w:t>6.2 Dập thể tích (dập khối, rèn khuôn, dập nóng)</w:t>
      </w:r>
      <w:bookmarkEnd w:id="62"/>
    </w:p>
    <w:p w14:paraId="426B9DCB" w14:textId="00075B0B" w:rsidR="00105E3A" w:rsidRPr="00FD37A5" w:rsidRDefault="00105E3A" w:rsidP="0030566B">
      <w:pPr>
        <w:pStyle w:val="Heading2"/>
        <w:spacing w:before="120" w:after="120" w:line="240" w:lineRule="auto"/>
        <w:rPr>
          <w:rFonts w:ascii="Times New Roman" w:hAnsi="Times New Roman" w:cs="Times New Roman"/>
          <w:b/>
          <w:bCs/>
          <w:i/>
          <w:iCs/>
          <w:color w:val="auto"/>
          <w:sz w:val="28"/>
          <w:szCs w:val="28"/>
        </w:rPr>
      </w:pPr>
      <w:bookmarkStart w:id="63" w:name="_Toc109735272"/>
      <w:r w:rsidRPr="00FD37A5">
        <w:rPr>
          <w:rFonts w:ascii="Times New Roman" w:hAnsi="Times New Roman" w:cs="Times New Roman"/>
          <w:b/>
          <w:i/>
          <w:iCs/>
          <w:color w:val="auto"/>
          <w:sz w:val="28"/>
          <w:szCs w:val="28"/>
        </w:rPr>
        <w:t>6.2.1 Khái niệm</w:t>
      </w:r>
      <w:bookmarkEnd w:id="63"/>
    </w:p>
    <w:p w14:paraId="33A5DC02" w14:textId="2319CFB7" w:rsidR="0035343D" w:rsidRPr="00BC01EF" w:rsidRDefault="0035343D" w:rsidP="0030566B">
      <w:pPr>
        <w:autoSpaceDE w:val="0"/>
        <w:autoSpaceDN w:val="0"/>
        <w:adjustRightInd w:val="0"/>
        <w:spacing w:before="120" w:after="120" w:line="240" w:lineRule="auto"/>
        <w:ind w:firstLine="720"/>
        <w:jc w:val="both"/>
        <w:rPr>
          <w:color w:val="000000"/>
          <w:sz w:val="28"/>
          <w:szCs w:val="28"/>
        </w:rPr>
      </w:pPr>
      <w:r w:rsidRPr="00BC01EF">
        <w:rPr>
          <w:noProof/>
          <w:sz w:val="28"/>
          <w:szCs w:val="28"/>
        </w:rPr>
        <w:drawing>
          <wp:anchor distT="0" distB="0" distL="114300" distR="114300" simplePos="0" relativeHeight="251737088" behindDoc="1" locked="0" layoutInCell="1" allowOverlap="1" wp14:anchorId="3AA3A962" wp14:editId="173B84BE">
            <wp:simplePos x="0" y="0"/>
            <wp:positionH relativeFrom="column">
              <wp:align>right</wp:align>
            </wp:positionH>
            <wp:positionV relativeFrom="paragraph">
              <wp:posOffset>457200</wp:posOffset>
            </wp:positionV>
            <wp:extent cx="2544445" cy="1461135"/>
            <wp:effectExtent l="0" t="0" r="8255" b="5715"/>
            <wp:wrapTight wrapText="bothSides">
              <wp:wrapPolygon edited="0">
                <wp:start x="0" y="0"/>
                <wp:lineTo x="0" y="21403"/>
                <wp:lineTo x="21508" y="21403"/>
                <wp:lineTo x="21508" y="0"/>
                <wp:lineTo x="0" y="0"/>
              </wp:wrapPolygon>
            </wp:wrapTight>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2544445" cy="14611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C01EF">
        <w:rPr>
          <w:color w:val="000000"/>
          <w:sz w:val="28"/>
          <w:szCs w:val="28"/>
        </w:rPr>
        <w:t>Rèn khuôn hay còn gọi là dập khối hay dập thể tích là phương pháp biến dạng kim loại ở trong khuôn, sự biến dạng của kim loại bị hạn chế theo mọi chiều bởi bề mặt của lòng khuôn (Hình 2-51a).</w:t>
      </w:r>
    </w:p>
    <w:p w14:paraId="7CF61689" w14:textId="77777777" w:rsidR="0035343D" w:rsidRPr="00BC01EF" w:rsidRDefault="0035343D"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Khi biến dạng dưới tác dụng của máy búa (hay máy nhóm 1) hoặc máy rèn ngang thường gọi là rèn khuôn, còn dưới tác dụng của các loại ép (máy ép thủy lực, máy ép ma sát trục vít hoặc máy ép trục khuỷu) thì thường gọi lá dập khối hay dập thể tích.</w:t>
      </w:r>
    </w:p>
    <w:p w14:paraId="07CB6F7F" w14:textId="77777777" w:rsidR="0035343D" w:rsidRPr="00BC01EF" w:rsidRDefault="0035343D"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lastRenderedPageBreak/>
        <w:t>Sơ đồ kết cấu chung của bộ khuôn được trình bày trên hình 2-51b. Khuôn trên 1 và khuôn dưới 3 được bắt chặt vào đầu búa vào đe nhờ chuôi đuôi én 4. Lòng khuôn 5 có hình dáng gần giống hình bao của chi tiết gia công. Chung quanh lòng khuôn dọc theo bề mặt phân cách giữa khuôn trên và khuôn dưới có cửa vành biên 6 và rãnh chứa vành biên 2.</w:t>
      </w:r>
    </w:p>
    <w:p w14:paraId="22811A01" w14:textId="77777777" w:rsidR="0035343D" w:rsidRPr="00BC01EF" w:rsidRDefault="0035343D"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 xml:space="preserve">Quá trình biến dạng của phôi trong lòng khuôn có thể phân thành 3 giai đoạn: </w:t>
      </w:r>
    </w:p>
    <w:p w14:paraId="4DCF5B0D" w14:textId="77777777" w:rsidR="0035343D" w:rsidRPr="00BC01EF" w:rsidRDefault="0035343D"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 Giai đoạn đầu chiều cao phôi giảm, kim loại biến dạng và chảy ra chung quanh. Theo phương thẳng đứng phôi chịu ứng suất nén, còn theo phương ngang thì phôi chịu ứng suất kéo.</w:t>
      </w:r>
    </w:p>
    <w:p w14:paraId="26E4CE87" w14:textId="77777777" w:rsidR="0035343D" w:rsidRPr="00BC01EF" w:rsidRDefault="0035343D"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w:t>
      </w:r>
      <w:r w:rsidRPr="00BC01EF">
        <w:rPr>
          <w:rFonts w:eastAsia="FPEF"/>
          <w:color w:val="000000"/>
          <w:sz w:val="28"/>
          <w:szCs w:val="28"/>
        </w:rPr>
        <w:t xml:space="preserve"> </w:t>
      </w:r>
      <w:r w:rsidRPr="00BC01EF">
        <w:rPr>
          <w:color w:val="000000"/>
          <w:sz w:val="28"/>
          <w:szCs w:val="28"/>
        </w:rPr>
        <w:t>Giai đoạn hai kim loại bắt đầu lèn kín cửa vành biên, khối kim loại trong lòng khuôn bấy giờ bị trở lực của lòng khuôn về mọi phía nên chịu ứng suất nén khối, mặt tiếp giáp giữa khuôn trên và khuôn dưới chưa áp sát vào nhau.</w:t>
      </w:r>
    </w:p>
    <w:p w14:paraId="32D3CB7D" w14:textId="77777777" w:rsidR="0035343D" w:rsidRPr="00BC01EF" w:rsidRDefault="0035343D"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w:t>
      </w:r>
      <w:r w:rsidRPr="00BC01EF">
        <w:rPr>
          <w:rFonts w:eastAsia="FPEF"/>
          <w:color w:val="000000"/>
          <w:sz w:val="28"/>
          <w:szCs w:val="28"/>
        </w:rPr>
        <w:t xml:space="preserve"> </w:t>
      </w:r>
      <w:r w:rsidRPr="00BC01EF">
        <w:rPr>
          <w:color w:val="000000"/>
          <w:sz w:val="28"/>
          <w:szCs w:val="28"/>
        </w:rPr>
        <w:t>Giai đoạn cuối là giai đoạn hình thành vành biên, kim loại chịu ứng suất nén 3 chiều một cách triệt để, điền đầy những phần sâu và mỏng của lòng khuôn. Phần kim loại thừa sẽ tràn qua cửa vành biên và rãnh chứa vành biên cho tới khi hai bề mặt của khuôn áp sát vào nhau (vành biên còn có tên gọi là bavia hay ba-vớ).</w:t>
      </w:r>
    </w:p>
    <w:p w14:paraId="023247F7" w14:textId="77777777" w:rsidR="0035343D" w:rsidRPr="00BC01EF" w:rsidRDefault="0035343D"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So với rèn tự do, rèn khuôn có những đặc điểm sau:</w:t>
      </w:r>
    </w:p>
    <w:p w14:paraId="5DFF8221" w14:textId="77777777" w:rsidR="0035343D" w:rsidRPr="00BC01EF" w:rsidRDefault="0035343D"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w:t>
      </w:r>
      <w:r w:rsidRPr="00BC01EF">
        <w:rPr>
          <w:rFonts w:eastAsia="FPEF"/>
          <w:color w:val="000000"/>
          <w:sz w:val="28"/>
          <w:szCs w:val="28"/>
        </w:rPr>
        <w:t xml:space="preserve"> </w:t>
      </w:r>
      <w:r w:rsidRPr="00BC01EF">
        <w:rPr>
          <w:color w:val="000000"/>
          <w:sz w:val="28"/>
          <w:szCs w:val="28"/>
        </w:rPr>
        <w:t>Sử dụng một bộ khuôn có hình dáng kích thước lòng khuôn gần giống vật gia công.</w:t>
      </w:r>
    </w:p>
    <w:p w14:paraId="2E301D0F" w14:textId="77777777" w:rsidR="0035343D" w:rsidRPr="00BC01EF" w:rsidRDefault="0035343D"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w:t>
      </w:r>
      <w:r w:rsidRPr="00BC01EF">
        <w:rPr>
          <w:rFonts w:eastAsia="FPEF"/>
          <w:color w:val="000000"/>
          <w:sz w:val="28"/>
          <w:szCs w:val="28"/>
        </w:rPr>
        <w:t xml:space="preserve"> </w:t>
      </w:r>
      <w:r w:rsidRPr="00BC01EF">
        <w:rPr>
          <w:color w:val="000000"/>
          <w:sz w:val="28"/>
          <w:szCs w:val="28"/>
        </w:rPr>
        <w:t>Độ chính xác của vật rèn cao đặc biệt là các kích thước theo chiều cao và sai lệch giữa hai nửa khuôn ít. Thông thường độ bóng của vật rèn đạt được: R</w:t>
      </w:r>
      <w:r w:rsidRPr="00BC01EF">
        <w:rPr>
          <w:color w:val="000000"/>
          <w:sz w:val="28"/>
          <w:szCs w:val="28"/>
          <w:vertAlign w:val="subscript"/>
        </w:rPr>
        <w:t>z</w:t>
      </w:r>
      <w:r w:rsidRPr="00BC01EF">
        <w:rPr>
          <w:color w:val="000000"/>
          <w:sz w:val="28"/>
          <w:szCs w:val="28"/>
        </w:rPr>
        <w:t xml:space="preserve">40 </w:t>
      </w:r>
      <w:r w:rsidRPr="00BC01EF">
        <w:rPr>
          <w:rFonts w:eastAsia="Arial Unicode MS"/>
          <w:color w:val="000000"/>
          <w:sz w:val="28"/>
          <w:szCs w:val="28"/>
        </w:rPr>
        <w:t>÷</w:t>
      </w:r>
      <w:r w:rsidRPr="00BC01EF">
        <w:rPr>
          <w:rFonts w:eastAsia="FPEF"/>
          <w:color w:val="000000"/>
          <w:sz w:val="28"/>
          <w:szCs w:val="28"/>
        </w:rPr>
        <w:t xml:space="preserve"> </w:t>
      </w:r>
      <w:r w:rsidRPr="00BC01EF">
        <w:rPr>
          <w:color w:val="000000"/>
          <w:sz w:val="28"/>
          <w:szCs w:val="28"/>
        </w:rPr>
        <w:t>R</w:t>
      </w:r>
      <w:r w:rsidRPr="00BC01EF">
        <w:rPr>
          <w:color w:val="000000"/>
          <w:sz w:val="28"/>
          <w:szCs w:val="28"/>
          <w:vertAlign w:val="subscript"/>
        </w:rPr>
        <w:t>z</w:t>
      </w:r>
      <w:r w:rsidRPr="00BC01EF">
        <w:rPr>
          <w:color w:val="000000"/>
          <w:sz w:val="28"/>
          <w:szCs w:val="28"/>
        </w:rPr>
        <w:t xml:space="preserve">10, độ chính xác đạt được </w:t>
      </w:r>
      <w:r w:rsidRPr="00BC01EF">
        <w:rPr>
          <w:rFonts w:eastAsia="Arial Unicode MS"/>
          <w:color w:val="000000"/>
          <w:sz w:val="28"/>
          <w:szCs w:val="28"/>
        </w:rPr>
        <w:t>±</w:t>
      </w:r>
      <w:r w:rsidRPr="00BC01EF">
        <w:rPr>
          <w:rFonts w:eastAsia="FPEF"/>
          <w:color w:val="000000"/>
          <w:sz w:val="28"/>
          <w:szCs w:val="28"/>
        </w:rPr>
        <w:t xml:space="preserve"> </w:t>
      </w:r>
      <w:r w:rsidRPr="00BC01EF">
        <w:rPr>
          <w:color w:val="000000"/>
          <w:sz w:val="28"/>
          <w:szCs w:val="28"/>
        </w:rPr>
        <w:t xml:space="preserve">(0,1 </w:t>
      </w:r>
      <w:r w:rsidRPr="00BC01EF">
        <w:rPr>
          <w:rFonts w:eastAsia="Arial Unicode MS"/>
          <w:color w:val="000000"/>
          <w:sz w:val="28"/>
          <w:szCs w:val="28"/>
        </w:rPr>
        <w:t xml:space="preserve">÷ </w:t>
      </w:r>
      <w:r w:rsidRPr="00BC01EF">
        <w:rPr>
          <w:color w:val="000000"/>
          <w:sz w:val="28"/>
          <w:szCs w:val="28"/>
        </w:rPr>
        <w:t>0,05).</w:t>
      </w:r>
    </w:p>
    <w:p w14:paraId="06D7969A" w14:textId="77777777" w:rsidR="0035343D" w:rsidRPr="00BC01EF" w:rsidRDefault="0035343D"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w:t>
      </w:r>
      <w:r w:rsidRPr="00BC01EF">
        <w:rPr>
          <w:rFonts w:eastAsia="FPEF"/>
          <w:color w:val="000000"/>
          <w:sz w:val="28"/>
          <w:szCs w:val="28"/>
        </w:rPr>
        <w:t xml:space="preserve"> </w:t>
      </w:r>
      <w:r w:rsidRPr="00BC01EF">
        <w:rPr>
          <w:color w:val="000000"/>
          <w:sz w:val="28"/>
          <w:szCs w:val="28"/>
        </w:rPr>
        <w:t>Trạng thái ứng suất ở vật gia công nói chung là nén khối do đó kim loại có tính dẻo tốt hơn, biến dạng triệt để hơn, cơ tính sản phẩm cao hơn và có thể gia công được vật phức tạp hơn.</w:t>
      </w:r>
    </w:p>
    <w:p w14:paraId="17B956BB" w14:textId="77777777" w:rsidR="0035343D" w:rsidRPr="00BC01EF" w:rsidRDefault="0035343D"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w:t>
      </w:r>
      <w:r w:rsidRPr="00BC01EF">
        <w:rPr>
          <w:rFonts w:eastAsia="FPEF"/>
          <w:color w:val="000000"/>
          <w:sz w:val="28"/>
          <w:szCs w:val="28"/>
        </w:rPr>
        <w:t xml:space="preserve"> </w:t>
      </w:r>
      <w:r w:rsidRPr="00BC01EF">
        <w:rPr>
          <w:color w:val="000000"/>
          <w:sz w:val="28"/>
          <w:szCs w:val="28"/>
        </w:rPr>
        <w:t>Dễ cơ khí hóa nên năng suất cao hơn rèn tự do.</w:t>
      </w:r>
    </w:p>
    <w:p w14:paraId="3C411408" w14:textId="77777777" w:rsidR="0035343D" w:rsidRPr="00BC01EF" w:rsidRDefault="0035343D"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w:t>
      </w:r>
      <w:r w:rsidRPr="00BC01EF">
        <w:rPr>
          <w:rFonts w:eastAsia="FPEF"/>
          <w:color w:val="000000"/>
          <w:sz w:val="28"/>
          <w:szCs w:val="28"/>
        </w:rPr>
        <w:t xml:space="preserve"> </w:t>
      </w:r>
      <w:r w:rsidRPr="00BC01EF">
        <w:rPr>
          <w:color w:val="000000"/>
          <w:sz w:val="28"/>
          <w:szCs w:val="28"/>
        </w:rPr>
        <w:t>Hệ số sử dụng vật liệu trong rèn khuôn cao hơn rèn tự do.</w:t>
      </w:r>
    </w:p>
    <w:p w14:paraId="27AA576A" w14:textId="77777777" w:rsidR="0035343D" w:rsidRPr="00BC01EF" w:rsidRDefault="0035343D"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w:t>
      </w:r>
      <w:r w:rsidRPr="00BC01EF">
        <w:rPr>
          <w:rFonts w:eastAsia="FPEF"/>
          <w:color w:val="000000"/>
          <w:sz w:val="28"/>
          <w:szCs w:val="28"/>
        </w:rPr>
        <w:t xml:space="preserve"> </w:t>
      </w:r>
      <w:r w:rsidRPr="00BC01EF">
        <w:rPr>
          <w:color w:val="000000"/>
          <w:sz w:val="28"/>
          <w:szCs w:val="28"/>
        </w:rPr>
        <w:t>Thiết bị sử dụng cho rèn khuôn yêu cầu có công suất lớn do đó hạn chế khối lượng vật rèn, chuyển động chính xác. Chế tạo khuôn đắt tiền.</w:t>
      </w:r>
    </w:p>
    <w:p w14:paraId="4CE8558C" w14:textId="77777777" w:rsidR="0035343D" w:rsidRPr="00BC01EF" w:rsidRDefault="0035343D"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Do những đặc điểm trên nên rèn khuôn chỉ dùng trong sản xuất hàng loạt và hàng khối.</w:t>
      </w:r>
    </w:p>
    <w:p w14:paraId="35914DE9" w14:textId="72F8CD29" w:rsidR="00105E3A" w:rsidRPr="00FD37A5" w:rsidRDefault="00105E3A" w:rsidP="0030566B">
      <w:pPr>
        <w:pStyle w:val="Heading2"/>
        <w:spacing w:before="120" w:after="120" w:line="240" w:lineRule="auto"/>
        <w:rPr>
          <w:rFonts w:ascii="Times New Roman" w:hAnsi="Times New Roman" w:cs="Times New Roman"/>
          <w:b/>
          <w:i/>
          <w:iCs/>
          <w:sz w:val="28"/>
          <w:szCs w:val="28"/>
        </w:rPr>
      </w:pPr>
      <w:bookmarkStart w:id="64" w:name="_Toc109735273"/>
      <w:r w:rsidRPr="00FD37A5">
        <w:rPr>
          <w:rFonts w:ascii="Times New Roman" w:hAnsi="Times New Roman" w:cs="Times New Roman"/>
          <w:b/>
          <w:i/>
          <w:iCs/>
          <w:color w:val="auto"/>
          <w:sz w:val="28"/>
          <w:szCs w:val="28"/>
        </w:rPr>
        <w:t>6.2.2 Phương pháp dập thể tích</w:t>
      </w:r>
      <w:bookmarkEnd w:id="64"/>
    </w:p>
    <w:p w14:paraId="61D39841" w14:textId="77777777" w:rsidR="00C97631" w:rsidRPr="00BC01EF" w:rsidRDefault="00C97631" w:rsidP="0030566B">
      <w:pPr>
        <w:pStyle w:val="BodyText"/>
        <w:spacing w:before="120" w:after="120"/>
        <w:ind w:left="190" w:right="-1" w:firstLine="284"/>
        <w:jc w:val="both"/>
        <w:rPr>
          <w:rFonts w:ascii="Times New Roman" w:hAnsi="Times New Roman" w:cs="Times New Roman"/>
          <w:sz w:val="28"/>
          <w:szCs w:val="28"/>
        </w:rPr>
      </w:pPr>
      <w:r w:rsidRPr="00BC01EF">
        <w:rPr>
          <w:rFonts w:ascii="Times New Roman" w:hAnsi="Times New Roman" w:cs="Times New Roman"/>
          <w:sz w:val="28"/>
          <w:szCs w:val="28"/>
        </w:rPr>
        <w:t>Quá trình biến dạng của phôi trong lòng khuôn phân thành 3 giai đoạn: giai đoạn đầu chiều cao của phôi giảm, kim loại biến dạng và chảy ra xung quanh, theo phương thẳng đứng phôi chịu ứng suất nén, còn phương ngang chịu ứng suất kéo.</w:t>
      </w:r>
    </w:p>
    <w:p w14:paraId="0D84E137" w14:textId="77777777" w:rsidR="00C97631" w:rsidRPr="00BC01EF" w:rsidRDefault="00C97631" w:rsidP="0030566B">
      <w:pPr>
        <w:pStyle w:val="BodyText"/>
        <w:spacing w:before="120" w:after="120"/>
        <w:ind w:left="190" w:right="-8" w:firstLine="284"/>
        <w:jc w:val="both"/>
        <w:rPr>
          <w:rFonts w:ascii="Times New Roman" w:hAnsi="Times New Roman" w:cs="Times New Roman"/>
          <w:sz w:val="28"/>
          <w:szCs w:val="28"/>
        </w:rPr>
      </w:pPr>
      <w:r w:rsidRPr="00BC01EF">
        <w:rPr>
          <w:rFonts w:ascii="Times New Roman" w:hAnsi="Times New Roman" w:cs="Times New Roman"/>
          <w:sz w:val="28"/>
          <w:szCs w:val="28"/>
        </w:rPr>
        <w:t>Giai đoạn 2: kim loại bắt đầu lèn kín cửa ba-via, kim loại chịu ứng suất</w:t>
      </w:r>
      <w:r w:rsidRPr="00BC01EF">
        <w:rPr>
          <w:rFonts w:ascii="Times New Roman" w:hAnsi="Times New Roman" w:cs="Times New Roman"/>
          <w:spacing w:val="12"/>
          <w:sz w:val="28"/>
          <w:szCs w:val="28"/>
        </w:rPr>
        <w:t xml:space="preserve"> </w:t>
      </w:r>
      <w:r w:rsidRPr="00BC01EF">
        <w:rPr>
          <w:rFonts w:ascii="Times New Roman" w:hAnsi="Times New Roman" w:cs="Times New Roman"/>
          <w:sz w:val="28"/>
          <w:szCs w:val="28"/>
        </w:rPr>
        <w:t>nén</w:t>
      </w:r>
      <w:r w:rsidRPr="00BC01EF">
        <w:rPr>
          <w:rFonts w:ascii="Times New Roman" w:hAnsi="Times New Roman" w:cs="Times New Roman"/>
          <w:spacing w:val="60"/>
          <w:sz w:val="28"/>
          <w:szCs w:val="28"/>
        </w:rPr>
        <w:t xml:space="preserve"> </w:t>
      </w:r>
      <w:r w:rsidRPr="00BC01EF">
        <w:rPr>
          <w:rFonts w:ascii="Times New Roman" w:hAnsi="Times New Roman" w:cs="Times New Roman"/>
          <w:sz w:val="28"/>
          <w:szCs w:val="28"/>
        </w:rPr>
        <w:t>khối, mặt tiếp giáp giữa nữa khuôn trên và dưới chưa áp sát vào nhau. Giai đoạn cuối:</w:t>
      </w:r>
      <w:r w:rsidRPr="00BC01EF">
        <w:rPr>
          <w:rFonts w:ascii="Times New Roman" w:hAnsi="Times New Roman" w:cs="Times New Roman"/>
          <w:spacing w:val="17"/>
          <w:sz w:val="28"/>
          <w:szCs w:val="28"/>
        </w:rPr>
        <w:t xml:space="preserve"> </w:t>
      </w:r>
      <w:r w:rsidRPr="00BC01EF">
        <w:rPr>
          <w:rFonts w:ascii="Times New Roman" w:hAnsi="Times New Roman" w:cs="Times New Roman"/>
          <w:sz w:val="28"/>
          <w:szCs w:val="28"/>
        </w:rPr>
        <w:t>kim loại chịu ứng suất nén khối triệt để,</w:t>
      </w:r>
      <w:r w:rsidRPr="00BC01EF">
        <w:rPr>
          <w:rFonts w:ascii="Times New Roman" w:hAnsi="Times New Roman" w:cs="Times New Roman"/>
          <w:spacing w:val="43"/>
          <w:sz w:val="28"/>
          <w:szCs w:val="28"/>
        </w:rPr>
        <w:t xml:space="preserve"> </w:t>
      </w:r>
      <w:r w:rsidRPr="00BC01EF">
        <w:rPr>
          <w:rFonts w:ascii="Times New Roman" w:hAnsi="Times New Roman" w:cs="Times New Roman"/>
          <w:sz w:val="28"/>
          <w:szCs w:val="28"/>
        </w:rPr>
        <w:t>điền đầy những phần sâu và mỏng của lòng khuôn, phần kim loại thừa sẽ tràn qua</w:t>
      </w:r>
      <w:r w:rsidRPr="00BC01EF">
        <w:rPr>
          <w:rFonts w:ascii="Times New Roman" w:hAnsi="Times New Roman" w:cs="Times New Roman"/>
          <w:spacing w:val="23"/>
          <w:sz w:val="28"/>
          <w:szCs w:val="28"/>
        </w:rPr>
        <w:t xml:space="preserve"> </w:t>
      </w:r>
      <w:r w:rsidRPr="00BC01EF">
        <w:rPr>
          <w:rFonts w:ascii="Times New Roman" w:hAnsi="Times New Roman" w:cs="Times New Roman"/>
          <w:sz w:val="28"/>
          <w:szCs w:val="28"/>
        </w:rPr>
        <w:t xml:space="preserve">cửa bavia vào rãnh chứa bavia cho </w:t>
      </w:r>
      <w:r w:rsidRPr="00BC01EF">
        <w:rPr>
          <w:rFonts w:ascii="Times New Roman" w:hAnsi="Times New Roman" w:cs="Times New Roman"/>
          <w:sz w:val="28"/>
          <w:szCs w:val="28"/>
        </w:rPr>
        <w:lastRenderedPageBreak/>
        <w:t>đến lúc 2 bề mặt của khuôn áp sát vào nhau.</w:t>
      </w:r>
    </w:p>
    <w:p w14:paraId="2266C355" w14:textId="30426D55" w:rsidR="00105E3A" w:rsidRPr="00FD37A5" w:rsidRDefault="00105E3A" w:rsidP="0030566B">
      <w:pPr>
        <w:pStyle w:val="Heading2"/>
        <w:spacing w:before="120" w:after="120" w:line="240" w:lineRule="auto"/>
        <w:rPr>
          <w:rFonts w:ascii="Times New Roman" w:hAnsi="Times New Roman" w:cs="Times New Roman"/>
          <w:b/>
          <w:i/>
          <w:iCs/>
          <w:color w:val="auto"/>
          <w:sz w:val="28"/>
          <w:szCs w:val="28"/>
        </w:rPr>
      </w:pPr>
      <w:bookmarkStart w:id="65" w:name="_Toc109735274"/>
      <w:r w:rsidRPr="00FD37A5">
        <w:rPr>
          <w:rFonts w:ascii="Times New Roman" w:hAnsi="Times New Roman" w:cs="Times New Roman"/>
          <w:b/>
          <w:i/>
          <w:iCs/>
          <w:color w:val="auto"/>
          <w:sz w:val="28"/>
          <w:szCs w:val="28"/>
        </w:rPr>
        <w:t>6.2.3 Thiết bị dập thể tích</w:t>
      </w:r>
      <w:bookmarkEnd w:id="65"/>
    </w:p>
    <w:p w14:paraId="1AA4008A" w14:textId="77777777" w:rsidR="0035343D" w:rsidRPr="00BC01EF" w:rsidRDefault="0035343D"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Đây là cách phân loại thường dùng nhất. Theo cách này chia ra: Rèn khuôn trên máy búa rèn khuôn, rèn khuôn trên máy ép thủy lực, rèn khuôn trên máy ép dập nóng, rèn trên máy rèn ngang và rèn trên máy chuyên dùng.</w:t>
      </w:r>
    </w:p>
    <w:p w14:paraId="5B6045A1" w14:textId="77777777" w:rsidR="00105E3A" w:rsidRPr="00FD37A5" w:rsidRDefault="00105E3A" w:rsidP="0030566B">
      <w:pPr>
        <w:pStyle w:val="Heading2"/>
        <w:spacing w:before="120" w:after="120" w:line="240" w:lineRule="auto"/>
        <w:rPr>
          <w:rFonts w:ascii="Times New Roman" w:hAnsi="Times New Roman" w:cs="Times New Roman"/>
          <w:b/>
          <w:i/>
          <w:iCs/>
          <w:color w:val="auto"/>
          <w:sz w:val="28"/>
          <w:szCs w:val="28"/>
        </w:rPr>
      </w:pPr>
      <w:bookmarkStart w:id="66" w:name="_Toc109735275"/>
      <w:r w:rsidRPr="00FD37A5">
        <w:rPr>
          <w:rFonts w:ascii="Times New Roman" w:hAnsi="Times New Roman" w:cs="Times New Roman"/>
          <w:b/>
          <w:i/>
          <w:iCs/>
          <w:color w:val="auto"/>
          <w:sz w:val="28"/>
          <w:szCs w:val="28"/>
        </w:rPr>
        <w:t>6.2.4 Những điều cần chú ý khi thiết kế khuôn</w:t>
      </w:r>
      <w:bookmarkEnd w:id="66"/>
    </w:p>
    <w:p w14:paraId="1990B011" w14:textId="77777777" w:rsidR="006B2FC2" w:rsidRPr="00BC01EF" w:rsidRDefault="006B2FC2"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Cơ sở để vẽ bản vẽ vật rèn khuôn trên máy búa cũng xuất phát từ bản vẽ chi tiết và phải tiến hành các yếu tố sau:</w:t>
      </w:r>
    </w:p>
    <w:p w14:paraId="5EBF37AB" w14:textId="77777777" w:rsidR="006B2FC2" w:rsidRPr="00BC01EF" w:rsidRDefault="006B2FC2"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Kết cấu và phương pháp rèn khuôn hợp lý, vị trí mặt phân khuôn, dung sai và lượng dư, độ dốc thành khuôn, bán kính góc lượn, hình dáng và kích thước rãnh vành biên, hình dáng và kích thước lớp chưa thấu, vẽ bản vẽ vật rèn.</w:t>
      </w:r>
    </w:p>
    <w:p w14:paraId="68C77D80" w14:textId="77777777" w:rsidR="006B2FC2" w:rsidRPr="00BC01EF" w:rsidRDefault="006B2FC2" w:rsidP="0030566B">
      <w:pPr>
        <w:autoSpaceDE w:val="0"/>
        <w:autoSpaceDN w:val="0"/>
        <w:adjustRightInd w:val="0"/>
        <w:spacing w:before="120" w:after="120" w:line="240" w:lineRule="auto"/>
        <w:jc w:val="both"/>
        <w:rPr>
          <w:b/>
          <w:bCs/>
          <w:color w:val="000000"/>
          <w:sz w:val="28"/>
          <w:szCs w:val="28"/>
        </w:rPr>
      </w:pPr>
      <w:r w:rsidRPr="00BC01EF">
        <w:rPr>
          <w:b/>
          <w:bCs/>
          <w:color w:val="000000"/>
          <w:sz w:val="28"/>
          <w:szCs w:val="28"/>
        </w:rPr>
        <w:t>1. Xác định kết cấu và phương pháp rèn khuôn hợp lý.</w:t>
      </w:r>
    </w:p>
    <w:p w14:paraId="4826844C" w14:textId="77777777" w:rsidR="006B2FC2" w:rsidRPr="00BC01EF" w:rsidRDefault="006B2FC2"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Mục đích của việc xác định phương pháp rèn khuôn hợp lý đối với một kết cấu chi tiết nào đó là để giải quyết vấn đề năng suất và chất lượng sản phẩm cao. Muốn vậy, trước khi vẽ bản vẽ vật rèn phải nghiên cứu kích thước, hình dáng tính chất làm việc, đặc điểm chịu lực và các điều kiện kỹ thuật khác của chi tiết. Mặt khác phải xét điều kiện thiết bị hiện có của xưởng để xem khả năng có thể gia công trên thiết bị nào. Do đó, các vấn đề phải nghiên cứu là:</w:t>
      </w:r>
    </w:p>
    <w:p w14:paraId="08AE2790" w14:textId="77777777" w:rsidR="006B2FC2" w:rsidRPr="00BC01EF" w:rsidRDefault="006B2FC2"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w:t>
      </w:r>
      <w:r w:rsidRPr="00BC01EF">
        <w:rPr>
          <w:rFonts w:eastAsia="FPEF"/>
          <w:color w:val="000000"/>
          <w:sz w:val="28"/>
          <w:szCs w:val="28"/>
        </w:rPr>
        <w:t xml:space="preserve"> </w:t>
      </w:r>
      <w:r w:rsidRPr="00BC01EF">
        <w:rPr>
          <w:color w:val="000000"/>
          <w:sz w:val="28"/>
          <w:szCs w:val="28"/>
        </w:rPr>
        <w:t>Sửa đổi kết cấu của chi tiết cho đơn giản dễ gia công.</w:t>
      </w:r>
    </w:p>
    <w:p w14:paraId="1C306B86" w14:textId="77777777" w:rsidR="006B2FC2" w:rsidRPr="00BC01EF" w:rsidRDefault="006B2FC2"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w:t>
      </w:r>
      <w:r w:rsidRPr="00BC01EF">
        <w:rPr>
          <w:rFonts w:eastAsia="FPEF"/>
          <w:color w:val="000000"/>
          <w:sz w:val="28"/>
          <w:szCs w:val="28"/>
        </w:rPr>
        <w:t xml:space="preserve"> </w:t>
      </w:r>
      <w:r w:rsidRPr="00BC01EF">
        <w:rPr>
          <w:color w:val="000000"/>
          <w:sz w:val="28"/>
          <w:szCs w:val="28"/>
        </w:rPr>
        <w:t>Những chi tiết có hình dáng, kích thước gần giống nhau thì chỉ cần dùng một loại chi tiết điển hình.</w:t>
      </w:r>
    </w:p>
    <w:p w14:paraId="0899AD9A" w14:textId="77777777" w:rsidR="006B2FC2" w:rsidRPr="00BC01EF" w:rsidRDefault="006B2FC2"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w:t>
      </w:r>
      <w:r w:rsidRPr="00BC01EF">
        <w:rPr>
          <w:rFonts w:eastAsia="FPEF"/>
          <w:color w:val="000000"/>
          <w:sz w:val="28"/>
          <w:szCs w:val="28"/>
        </w:rPr>
        <w:t xml:space="preserve"> </w:t>
      </w:r>
      <w:r w:rsidRPr="00BC01EF">
        <w:rPr>
          <w:color w:val="000000"/>
          <w:sz w:val="28"/>
          <w:szCs w:val="28"/>
        </w:rPr>
        <w:t>Những chi tiết có kết cấu phức tạp có thể chia nhỏ thành nhiều chi tiết để tiện cho việc gia công, sau đó dùng các phương pháp khác như hàn, tán rivê... để nối ghép chúng lại với nhau.</w:t>
      </w:r>
    </w:p>
    <w:p w14:paraId="0AA5B016" w14:textId="77777777" w:rsidR="006B2FC2" w:rsidRPr="00BC01EF" w:rsidRDefault="006B2FC2"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w:t>
      </w:r>
      <w:r w:rsidRPr="00BC01EF">
        <w:rPr>
          <w:rFonts w:eastAsia="FPEF"/>
          <w:color w:val="000000"/>
          <w:sz w:val="28"/>
          <w:szCs w:val="28"/>
        </w:rPr>
        <w:t xml:space="preserve"> </w:t>
      </w:r>
      <w:r w:rsidRPr="00BC01EF">
        <w:rPr>
          <w:color w:val="000000"/>
          <w:sz w:val="28"/>
          <w:szCs w:val="28"/>
        </w:rPr>
        <w:t>Tổ hợp hai hay nhiều chi tiết đơn giản với nhau thành một chi tiết, sau đó cắt ra thành từng chi tiết riêng biệt.</w:t>
      </w:r>
    </w:p>
    <w:p w14:paraId="1160E5E1" w14:textId="7B3546E8" w:rsidR="006B2FC2" w:rsidRDefault="006B2FC2"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w:t>
      </w:r>
      <w:r w:rsidRPr="00BC01EF">
        <w:rPr>
          <w:rFonts w:eastAsia="FPEF"/>
          <w:color w:val="000000"/>
          <w:sz w:val="28"/>
          <w:szCs w:val="28"/>
        </w:rPr>
        <w:t xml:space="preserve"> </w:t>
      </w:r>
      <w:r w:rsidRPr="00BC01EF">
        <w:rPr>
          <w:color w:val="000000"/>
          <w:sz w:val="28"/>
          <w:szCs w:val="28"/>
        </w:rPr>
        <w:t>Dùng các phôi thép cán định hình có hình dáng, kích thước gần giống vật rèn để công nghệ rèn được dễ dàng.</w:t>
      </w:r>
    </w:p>
    <w:p w14:paraId="45EE1EDA" w14:textId="000A6428" w:rsidR="006A1B3E" w:rsidRDefault="006A1B3E"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w:t>
      </w:r>
      <w:r w:rsidRPr="00BC01EF">
        <w:rPr>
          <w:rFonts w:eastAsia="FPEF"/>
          <w:color w:val="000000"/>
          <w:sz w:val="28"/>
          <w:szCs w:val="28"/>
        </w:rPr>
        <w:t xml:space="preserve"> </w:t>
      </w:r>
      <w:r w:rsidRPr="00BC01EF">
        <w:rPr>
          <w:color w:val="000000"/>
          <w:sz w:val="28"/>
          <w:szCs w:val="28"/>
        </w:rPr>
        <w:t>Giảm lượng dư cho gia công cắt gọt bằng cách sử dụng một số nguyên công dập tinh chính xác (Ví dụ: Ép tinh, ép nghiền…).</w:t>
      </w:r>
    </w:p>
    <w:p w14:paraId="0690F44B" w14:textId="77777777" w:rsidR="0004442F" w:rsidRPr="00BC01EF" w:rsidRDefault="0004442F" w:rsidP="0004442F">
      <w:pPr>
        <w:autoSpaceDE w:val="0"/>
        <w:autoSpaceDN w:val="0"/>
        <w:adjustRightInd w:val="0"/>
        <w:spacing w:before="120" w:after="120" w:line="240" w:lineRule="auto"/>
        <w:jc w:val="both"/>
        <w:rPr>
          <w:b/>
          <w:bCs/>
          <w:color w:val="000000"/>
          <w:sz w:val="28"/>
          <w:szCs w:val="28"/>
        </w:rPr>
      </w:pPr>
      <w:r w:rsidRPr="00BC01EF">
        <w:rPr>
          <w:b/>
          <w:bCs/>
          <w:color w:val="000000"/>
          <w:sz w:val="28"/>
          <w:szCs w:val="28"/>
        </w:rPr>
        <w:t>2. Xác định vị trí mặt phân khuôn.</w:t>
      </w:r>
    </w:p>
    <w:p w14:paraId="01F890C1" w14:textId="32A746EF" w:rsidR="0004442F" w:rsidRPr="00BC01EF" w:rsidRDefault="0004442F" w:rsidP="0004442F">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Mặt phân khuôn là ranh giới của 2 nửa khuôn trên và khuôn dưới.</w:t>
      </w:r>
      <w:r w:rsidR="00AC00B1">
        <w:rPr>
          <w:color w:val="000000"/>
          <w:sz w:val="28"/>
          <w:szCs w:val="28"/>
        </w:rPr>
        <w:t xml:space="preserve"> </w:t>
      </w:r>
      <w:proofErr w:type="gramStart"/>
      <w:r w:rsidRPr="00BC01EF">
        <w:rPr>
          <w:color w:val="000000"/>
          <w:sz w:val="28"/>
          <w:szCs w:val="28"/>
        </w:rPr>
        <w:t>Việc</w:t>
      </w:r>
      <w:proofErr w:type="gramEnd"/>
      <w:r w:rsidRPr="00BC01EF">
        <w:rPr>
          <w:color w:val="000000"/>
          <w:sz w:val="28"/>
          <w:szCs w:val="28"/>
        </w:rPr>
        <w:t xml:space="preserve"> chọn mặt phân khuôn có ảnh hưởng rất lớn tới quá trình công nghệ rèn khuôn. Khi xác định nên theo các nguyên tắc sau:</w:t>
      </w:r>
    </w:p>
    <w:p w14:paraId="37D5F5BC" w14:textId="56591CDC" w:rsidR="0004442F" w:rsidRPr="00BC01EF" w:rsidRDefault="0004442F" w:rsidP="0004442F">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w:t>
      </w:r>
      <w:r w:rsidRPr="00BC01EF">
        <w:rPr>
          <w:rFonts w:eastAsia="FPEF"/>
          <w:color w:val="000000"/>
          <w:sz w:val="28"/>
          <w:szCs w:val="28"/>
        </w:rPr>
        <w:t xml:space="preserve"> </w:t>
      </w:r>
      <w:r w:rsidRPr="00BC01EF">
        <w:rPr>
          <w:color w:val="000000"/>
          <w:sz w:val="28"/>
          <w:szCs w:val="28"/>
        </w:rPr>
        <w:t>Phải bảo đảm lấy được vật rèn ra khỏi lòng khuôn được dễ dàng (Hình 2-54a,</w:t>
      </w:r>
      <w:r w:rsidR="00AC00B1">
        <w:rPr>
          <w:color w:val="000000"/>
          <w:sz w:val="28"/>
          <w:szCs w:val="28"/>
        </w:rPr>
        <w:t xml:space="preserve"> </w:t>
      </w:r>
      <w:r w:rsidRPr="00BC01EF">
        <w:rPr>
          <w:color w:val="000000"/>
          <w:sz w:val="28"/>
          <w:szCs w:val="28"/>
        </w:rPr>
        <w:t>b). Muốn vậy thành bên của vật rèn yêu cầu không có phần lõm.</w:t>
      </w:r>
    </w:p>
    <w:p w14:paraId="29B10170" w14:textId="77777777" w:rsidR="0004442F" w:rsidRDefault="0004442F" w:rsidP="0030566B">
      <w:pPr>
        <w:autoSpaceDE w:val="0"/>
        <w:autoSpaceDN w:val="0"/>
        <w:adjustRightInd w:val="0"/>
        <w:spacing w:before="120" w:after="120" w:line="240" w:lineRule="auto"/>
        <w:ind w:firstLine="720"/>
        <w:jc w:val="both"/>
        <w:rPr>
          <w:color w:val="000000"/>
          <w:sz w:val="28"/>
          <w:szCs w:val="28"/>
        </w:rPr>
      </w:pPr>
    </w:p>
    <w:p w14:paraId="4D5FB0D2" w14:textId="1B99ED67" w:rsidR="006B2FC2" w:rsidRPr="00BC01EF" w:rsidRDefault="006B2FC2" w:rsidP="0030566B">
      <w:pPr>
        <w:autoSpaceDE w:val="0"/>
        <w:autoSpaceDN w:val="0"/>
        <w:adjustRightInd w:val="0"/>
        <w:spacing w:before="120" w:after="120" w:line="240" w:lineRule="auto"/>
        <w:ind w:firstLine="720"/>
        <w:jc w:val="both"/>
        <w:rPr>
          <w:color w:val="000000"/>
          <w:sz w:val="28"/>
          <w:szCs w:val="28"/>
        </w:rPr>
      </w:pPr>
      <w:r w:rsidRPr="00BC01EF">
        <w:rPr>
          <w:noProof/>
          <w:sz w:val="28"/>
          <w:szCs w:val="28"/>
        </w:rPr>
        <w:lastRenderedPageBreak/>
        <w:drawing>
          <wp:anchor distT="0" distB="0" distL="114300" distR="114300" simplePos="0" relativeHeight="251739136" behindDoc="1" locked="0" layoutInCell="1" allowOverlap="1" wp14:anchorId="178FFD3F" wp14:editId="6160291D">
            <wp:simplePos x="0" y="0"/>
            <wp:positionH relativeFrom="column">
              <wp:align>right</wp:align>
            </wp:positionH>
            <wp:positionV relativeFrom="paragraph">
              <wp:posOffset>331470</wp:posOffset>
            </wp:positionV>
            <wp:extent cx="1903730" cy="4229100"/>
            <wp:effectExtent l="0" t="0" r="1270" b="0"/>
            <wp:wrapTight wrapText="bothSides">
              <wp:wrapPolygon edited="0">
                <wp:start x="0" y="0"/>
                <wp:lineTo x="0" y="21503"/>
                <wp:lineTo x="21398" y="21503"/>
                <wp:lineTo x="21398" y="0"/>
                <wp:lineTo x="0" y="0"/>
              </wp:wrapPolygon>
            </wp:wrapTight>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1903730" cy="42291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D3D759" w14:textId="33507BFC" w:rsidR="006B2FC2" w:rsidRPr="00BC01EF" w:rsidRDefault="006B2FC2" w:rsidP="0004442F">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w:t>
      </w:r>
      <w:r w:rsidRPr="00BC01EF">
        <w:rPr>
          <w:rFonts w:eastAsia="FPEF"/>
          <w:color w:val="000000"/>
          <w:sz w:val="28"/>
          <w:szCs w:val="28"/>
        </w:rPr>
        <w:t xml:space="preserve"> </w:t>
      </w:r>
      <w:r w:rsidRPr="00BC01EF">
        <w:rPr>
          <w:color w:val="000000"/>
          <w:sz w:val="28"/>
          <w:szCs w:val="28"/>
        </w:rPr>
        <w:t>Phải bảo đảm lòng khuôn rộng và nông nhất để kim loại dễ điền đầy khuôn (Hình 2-54</w:t>
      </w:r>
      <w:proofErr w:type="gramStart"/>
      <w:r w:rsidRPr="00BC01EF">
        <w:rPr>
          <w:color w:val="000000"/>
          <w:sz w:val="28"/>
          <w:szCs w:val="28"/>
        </w:rPr>
        <w:t>c,d</w:t>
      </w:r>
      <w:proofErr w:type="gramEnd"/>
      <w:r w:rsidRPr="00BC01EF">
        <w:rPr>
          <w:color w:val="000000"/>
          <w:sz w:val="28"/>
          <w:szCs w:val="28"/>
        </w:rPr>
        <w:t>).Tuy nhiên nếu chọn chu vi lớn nhất của vật rèn làm mặt phân khuôn thì</w:t>
      </w:r>
      <w:r w:rsidR="0004442F">
        <w:rPr>
          <w:color w:val="000000"/>
          <w:sz w:val="28"/>
          <w:szCs w:val="28"/>
        </w:rPr>
        <w:t xml:space="preserve"> </w:t>
      </w:r>
      <w:r w:rsidRPr="00BC01EF">
        <w:rPr>
          <w:color w:val="000000"/>
          <w:sz w:val="28"/>
          <w:szCs w:val="28"/>
        </w:rPr>
        <w:t>lại tốn kim loại vào khe ba via, lực máy cần phải lớn hơn mới đảm bảo áp lực riêng.Vì vậy khi gặp vật phức tạp cần phải chọn mặt phân khuôn tối ưu.</w:t>
      </w:r>
    </w:p>
    <w:p w14:paraId="1CF923D6" w14:textId="77777777" w:rsidR="006B2FC2" w:rsidRPr="00BC01EF" w:rsidRDefault="006B2FC2"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w:t>
      </w:r>
      <w:r w:rsidRPr="00BC01EF">
        <w:rPr>
          <w:rFonts w:eastAsia="FPEF"/>
          <w:color w:val="000000"/>
          <w:sz w:val="28"/>
          <w:szCs w:val="28"/>
        </w:rPr>
        <w:t xml:space="preserve"> </w:t>
      </w:r>
      <w:r w:rsidRPr="00BC01EF">
        <w:rPr>
          <w:color w:val="000000"/>
          <w:sz w:val="28"/>
          <w:szCs w:val="28"/>
        </w:rPr>
        <w:t>Chọn mặt phân khuôn sao cho dễ phát hiện sự chênh lệch lòng khuôn khi ráp khuôn (Hình 2-54e). Nghĩa là không nên chọn ở những vị trí vật rèn thay đổi tiết diện</w:t>
      </w:r>
    </w:p>
    <w:p w14:paraId="1CE08C8E" w14:textId="77777777" w:rsidR="006B2FC2" w:rsidRPr="00BC01EF" w:rsidRDefault="006B2FC2" w:rsidP="0030566B">
      <w:pPr>
        <w:autoSpaceDE w:val="0"/>
        <w:autoSpaceDN w:val="0"/>
        <w:adjustRightInd w:val="0"/>
        <w:spacing w:before="120" w:after="120" w:line="240" w:lineRule="auto"/>
        <w:jc w:val="both"/>
        <w:rPr>
          <w:color w:val="000000"/>
          <w:sz w:val="28"/>
          <w:szCs w:val="28"/>
        </w:rPr>
      </w:pPr>
      <w:r w:rsidRPr="00BC01EF">
        <w:rPr>
          <w:color w:val="000000"/>
          <w:sz w:val="28"/>
          <w:szCs w:val="28"/>
        </w:rPr>
        <w:t>đột ngột.</w:t>
      </w:r>
    </w:p>
    <w:p w14:paraId="6D7CE5D2" w14:textId="77777777" w:rsidR="006B2FC2" w:rsidRPr="00BC01EF" w:rsidRDefault="006B2FC2"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w:t>
      </w:r>
      <w:r w:rsidRPr="00BC01EF">
        <w:rPr>
          <w:rFonts w:eastAsia="FPEF"/>
          <w:color w:val="000000"/>
          <w:sz w:val="28"/>
          <w:szCs w:val="28"/>
        </w:rPr>
        <w:t xml:space="preserve"> </w:t>
      </w:r>
      <w:r w:rsidRPr="00BC01EF">
        <w:rPr>
          <w:color w:val="000000"/>
          <w:sz w:val="28"/>
          <w:szCs w:val="28"/>
        </w:rPr>
        <w:t>Khi chọn mặt phân khuôn tốt nhất là chọn mặt phẳng, không nên chọn mặt bậc hoặc cong (Hình 2-54g). Phần phức tạp của vật rèn (gân mỏng, thành mỏng cao…)</w:t>
      </w:r>
    </w:p>
    <w:p w14:paraId="6B899901" w14:textId="77777777" w:rsidR="006B2FC2" w:rsidRPr="00BC01EF" w:rsidRDefault="006B2FC2" w:rsidP="0030566B">
      <w:pPr>
        <w:autoSpaceDE w:val="0"/>
        <w:autoSpaceDN w:val="0"/>
        <w:adjustRightInd w:val="0"/>
        <w:spacing w:before="120" w:after="120" w:line="240" w:lineRule="auto"/>
        <w:jc w:val="both"/>
        <w:rPr>
          <w:color w:val="000000"/>
          <w:sz w:val="28"/>
          <w:szCs w:val="28"/>
        </w:rPr>
      </w:pPr>
      <w:r w:rsidRPr="00BC01EF">
        <w:rPr>
          <w:color w:val="000000"/>
          <w:sz w:val="28"/>
          <w:szCs w:val="28"/>
        </w:rPr>
        <w:t>thường bố trí ở nửa khuôn trên vì ở đó kim loại dễ điền đầy hơn.</w:t>
      </w:r>
    </w:p>
    <w:p w14:paraId="18BFB4FA" w14:textId="77777777" w:rsidR="006B2FC2" w:rsidRPr="00BC01EF" w:rsidRDefault="006B2FC2"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w:t>
      </w:r>
      <w:r w:rsidRPr="00BC01EF">
        <w:rPr>
          <w:rFonts w:eastAsia="FPEF"/>
          <w:color w:val="000000"/>
          <w:sz w:val="28"/>
          <w:szCs w:val="28"/>
        </w:rPr>
        <w:t xml:space="preserve"> </w:t>
      </w:r>
      <w:r w:rsidRPr="00BC01EF">
        <w:rPr>
          <w:color w:val="000000"/>
          <w:sz w:val="28"/>
          <w:szCs w:val="28"/>
        </w:rPr>
        <w:t>Chọn mặt phân khuôn sao cho thớ kim loại phân bố hợp lý nhất đảm bảo cho vật gia công có cơ tính cao nhất.</w:t>
      </w:r>
    </w:p>
    <w:p w14:paraId="0D8E86CE" w14:textId="7F45445F" w:rsidR="006B2FC2" w:rsidRPr="00BC01EF" w:rsidRDefault="006B2FC2" w:rsidP="0004442F">
      <w:pPr>
        <w:autoSpaceDE w:val="0"/>
        <w:autoSpaceDN w:val="0"/>
        <w:adjustRightInd w:val="0"/>
        <w:spacing w:before="120" w:after="120" w:line="240" w:lineRule="auto"/>
        <w:ind w:firstLine="426"/>
        <w:jc w:val="both"/>
        <w:rPr>
          <w:color w:val="000000"/>
          <w:sz w:val="28"/>
          <w:szCs w:val="28"/>
        </w:rPr>
      </w:pPr>
      <w:r w:rsidRPr="00BC01EF">
        <w:rPr>
          <w:noProof/>
          <w:sz w:val="28"/>
          <w:szCs w:val="28"/>
        </w:rPr>
        <w:drawing>
          <wp:anchor distT="0" distB="0" distL="114300" distR="114300" simplePos="0" relativeHeight="251740160" behindDoc="1" locked="0" layoutInCell="1" allowOverlap="1" wp14:anchorId="09F30533" wp14:editId="4116314D">
            <wp:simplePos x="0" y="0"/>
            <wp:positionH relativeFrom="column">
              <wp:align>right</wp:align>
            </wp:positionH>
            <wp:positionV relativeFrom="paragraph">
              <wp:posOffset>38100</wp:posOffset>
            </wp:positionV>
            <wp:extent cx="2805430" cy="1116965"/>
            <wp:effectExtent l="0" t="0" r="0" b="6985"/>
            <wp:wrapTight wrapText="bothSides">
              <wp:wrapPolygon edited="0">
                <wp:start x="0" y="0"/>
                <wp:lineTo x="0" y="21367"/>
                <wp:lineTo x="21414" y="21367"/>
                <wp:lineTo x="21414" y="0"/>
                <wp:lineTo x="0" y="0"/>
              </wp:wrapPolygon>
            </wp:wrapTight>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2805430" cy="11169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C01EF">
        <w:rPr>
          <w:color w:val="000000"/>
          <w:sz w:val="28"/>
          <w:szCs w:val="28"/>
        </w:rPr>
        <w:t xml:space="preserve">Ví dụ 1: Chi tiết hình 2-55a, nếu </w:t>
      </w:r>
      <w:r w:rsidR="0004442F">
        <w:rPr>
          <w:color w:val="000000"/>
          <w:sz w:val="28"/>
          <w:szCs w:val="28"/>
        </w:rPr>
        <w:t>c</w:t>
      </w:r>
      <w:r w:rsidRPr="00BC01EF">
        <w:rPr>
          <w:color w:val="000000"/>
          <w:sz w:val="28"/>
          <w:szCs w:val="28"/>
        </w:rPr>
        <w:t>họn mặt phân khuôn như hình 2-55b thì vừa đột lỗ được, lượng thêm ít mà tạo được thớ uốn làm cho vật dập có cơ tính cao. Nếu chọn mặt phân khuôn như hình 2-55c thì dễ tháo vật ra khỏi khuôn nhưng thớ kim loại phân bố không đều nên cơ tính không tốt.</w:t>
      </w:r>
    </w:p>
    <w:p w14:paraId="2FD65837" w14:textId="77777777" w:rsidR="006B2FC2" w:rsidRPr="00BC01EF" w:rsidRDefault="006B2FC2" w:rsidP="0004442F">
      <w:pPr>
        <w:autoSpaceDE w:val="0"/>
        <w:autoSpaceDN w:val="0"/>
        <w:adjustRightInd w:val="0"/>
        <w:spacing w:before="120" w:after="120" w:line="240" w:lineRule="auto"/>
        <w:jc w:val="both"/>
        <w:rPr>
          <w:color w:val="000000"/>
          <w:sz w:val="28"/>
          <w:szCs w:val="28"/>
        </w:rPr>
      </w:pPr>
      <w:r w:rsidRPr="00BC01EF">
        <w:rPr>
          <w:color w:val="000000"/>
          <w:sz w:val="28"/>
          <w:szCs w:val="28"/>
        </w:rPr>
        <w:t xml:space="preserve">Thường khi H </w:t>
      </w:r>
      <w:r w:rsidRPr="00BC01EF">
        <w:rPr>
          <w:rFonts w:eastAsia="Arial Unicode MS"/>
          <w:color w:val="000000"/>
          <w:sz w:val="28"/>
          <w:szCs w:val="28"/>
        </w:rPr>
        <w:t>≤</w:t>
      </w:r>
      <w:r w:rsidRPr="00BC01EF">
        <w:rPr>
          <w:rFonts w:eastAsia="FPEF"/>
          <w:color w:val="000000"/>
          <w:sz w:val="28"/>
          <w:szCs w:val="28"/>
        </w:rPr>
        <w:t xml:space="preserve"> </w:t>
      </w:r>
      <w:r w:rsidRPr="00BC01EF">
        <w:rPr>
          <w:color w:val="000000"/>
          <w:sz w:val="28"/>
          <w:szCs w:val="28"/>
        </w:rPr>
        <w:t xml:space="preserve">D người ta dập dọc (Hình b). H &gt; D người ta dập ngang (Hình c). </w:t>
      </w:r>
    </w:p>
    <w:p w14:paraId="4D03057B" w14:textId="162B71F6" w:rsidR="006B2FC2" w:rsidRPr="00BC01EF" w:rsidRDefault="006B2FC2" w:rsidP="0030566B">
      <w:pPr>
        <w:autoSpaceDE w:val="0"/>
        <w:autoSpaceDN w:val="0"/>
        <w:adjustRightInd w:val="0"/>
        <w:spacing w:before="120" w:after="120" w:line="240" w:lineRule="auto"/>
        <w:ind w:firstLine="720"/>
        <w:jc w:val="both"/>
        <w:rPr>
          <w:color w:val="000000"/>
          <w:sz w:val="28"/>
          <w:szCs w:val="28"/>
        </w:rPr>
      </w:pPr>
      <w:r w:rsidRPr="00BC01EF">
        <w:rPr>
          <w:noProof/>
          <w:sz w:val="28"/>
          <w:szCs w:val="28"/>
        </w:rPr>
        <w:drawing>
          <wp:anchor distT="0" distB="0" distL="114300" distR="114300" simplePos="0" relativeHeight="251741184" behindDoc="1" locked="0" layoutInCell="1" allowOverlap="1" wp14:anchorId="4B1B288E" wp14:editId="0B6E22CE">
            <wp:simplePos x="0" y="0"/>
            <wp:positionH relativeFrom="column">
              <wp:align>right</wp:align>
            </wp:positionH>
            <wp:positionV relativeFrom="paragraph">
              <wp:posOffset>457200</wp:posOffset>
            </wp:positionV>
            <wp:extent cx="3023870" cy="1005205"/>
            <wp:effectExtent l="0" t="0" r="5080" b="4445"/>
            <wp:wrapTight wrapText="bothSides">
              <wp:wrapPolygon edited="0">
                <wp:start x="0" y="0"/>
                <wp:lineTo x="0" y="21286"/>
                <wp:lineTo x="21500" y="21286"/>
                <wp:lineTo x="21500" y="0"/>
                <wp:lineTo x="0" y="0"/>
              </wp:wrapPolygon>
            </wp:wrapTight>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3023870" cy="10052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C01EF">
        <w:rPr>
          <w:color w:val="000000"/>
          <w:sz w:val="28"/>
          <w:szCs w:val="28"/>
        </w:rPr>
        <w:t>Ví dụ 2: Chi tiết hình 2-56a dạng con chốt hay bị cắt tại tiết diện I – I. Nếu bố trí mặt phân khuôn tại tiết diện I – I thì thớ kim loại bị đứt đoạn ngay trên tiết diện đó làm cho sức bền của chốt giảm. Nếu mặt phân khuôn chọn tại tiết diện II – II thì sự phân bố thớ kim loại có khả năng chống lại sự phá hủy của chi tiết khi làm việc làm cho độ bền của chi tiết tăng lên.</w:t>
      </w:r>
    </w:p>
    <w:p w14:paraId="07F60ED0" w14:textId="77777777" w:rsidR="006B2FC2" w:rsidRPr="00BC01EF" w:rsidRDefault="006B2FC2" w:rsidP="0030566B">
      <w:pPr>
        <w:autoSpaceDE w:val="0"/>
        <w:autoSpaceDN w:val="0"/>
        <w:adjustRightInd w:val="0"/>
        <w:spacing w:before="120" w:after="120" w:line="240" w:lineRule="auto"/>
        <w:jc w:val="both"/>
        <w:rPr>
          <w:color w:val="000000"/>
          <w:sz w:val="28"/>
          <w:szCs w:val="28"/>
        </w:rPr>
      </w:pPr>
      <w:r w:rsidRPr="00BC01EF">
        <w:rPr>
          <w:b/>
          <w:bCs/>
          <w:color w:val="000000"/>
          <w:sz w:val="28"/>
          <w:szCs w:val="28"/>
        </w:rPr>
        <w:t>3. Lượng dư và dung sai</w:t>
      </w:r>
      <w:r w:rsidRPr="00BC01EF">
        <w:rPr>
          <w:color w:val="000000"/>
          <w:sz w:val="28"/>
          <w:szCs w:val="28"/>
        </w:rPr>
        <w:t xml:space="preserve">: </w:t>
      </w:r>
    </w:p>
    <w:p w14:paraId="05A2EDD9" w14:textId="77777777" w:rsidR="006B2FC2" w:rsidRPr="00BC01EF" w:rsidRDefault="006B2FC2"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 xml:space="preserve">Nói chung vật rèn khuôn có độ bóng chính xác về kích thước chưa đạt tới yêu cầu của chi tiết. Do đó, cần phải thêm lượng dư và dung sai để gia công bằng cắt gọt </w:t>
      </w:r>
      <w:r w:rsidRPr="00BC01EF">
        <w:rPr>
          <w:color w:val="000000"/>
          <w:sz w:val="28"/>
          <w:szCs w:val="28"/>
        </w:rPr>
        <w:lastRenderedPageBreak/>
        <w:t xml:space="preserve">tiếp </w:t>
      </w:r>
      <w:proofErr w:type="gramStart"/>
      <w:r w:rsidRPr="00BC01EF">
        <w:rPr>
          <w:color w:val="000000"/>
          <w:sz w:val="28"/>
          <w:szCs w:val="28"/>
        </w:rPr>
        <w:t>theo.Việc</w:t>
      </w:r>
      <w:proofErr w:type="gramEnd"/>
      <w:r w:rsidRPr="00BC01EF">
        <w:rPr>
          <w:color w:val="000000"/>
          <w:sz w:val="28"/>
          <w:szCs w:val="28"/>
        </w:rPr>
        <w:t xml:space="preserve"> xác định lượng dư, dung sai đúng sẽ tiết kiệm được kim loại và bảo đảm độ chính xác gia công sau này và đôi khi còn đơn giản hóa được quá trình công nghệ rèn.</w:t>
      </w:r>
    </w:p>
    <w:p w14:paraId="568B5EB8" w14:textId="77777777" w:rsidR="006B2FC2" w:rsidRPr="00BC01EF" w:rsidRDefault="006B2FC2"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Về nguyên tắc xác định lượng dư và dung sai cho vật rèn khuôn tương tự như cách xác định lượng dư và dung sai cho vật rèn tự do, nhưng vì rèn khuôn bảo đảm độ chính xác cao hơn nên lượng dư và dung sai cho phép chọn nhỏ hơn.</w:t>
      </w:r>
    </w:p>
    <w:p w14:paraId="3BBD9E39" w14:textId="77777777" w:rsidR="006B2FC2" w:rsidRPr="00BC01EF" w:rsidRDefault="006B2FC2"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Lượng dư và dung sai cho vật rèn khuôn còn phụ thuộc độ chính xác và độ ổn định của các loại máy. Do đó, khi tính toán hoặc tra bảng trong các sổ tay cần chú ý chọn theo loại máy được dùng để rèn.</w:t>
      </w:r>
    </w:p>
    <w:p w14:paraId="746BC154" w14:textId="77777777" w:rsidR="006B2FC2" w:rsidRPr="00BC01EF" w:rsidRDefault="006B2FC2"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w:t>
      </w:r>
      <w:r w:rsidRPr="00BC01EF">
        <w:rPr>
          <w:rFonts w:eastAsia="FPEF"/>
          <w:color w:val="000000"/>
          <w:sz w:val="28"/>
          <w:szCs w:val="28"/>
        </w:rPr>
        <w:t xml:space="preserve"> </w:t>
      </w:r>
      <w:r w:rsidRPr="00BC01EF">
        <w:rPr>
          <w:color w:val="000000"/>
          <w:sz w:val="28"/>
          <w:szCs w:val="28"/>
        </w:rPr>
        <w:t>Lượng dư gia công cơ (</w:t>
      </w:r>
      <w:r w:rsidRPr="00BC01EF">
        <w:rPr>
          <w:rFonts w:eastAsia="Arial Unicode MS"/>
          <w:color w:val="000000"/>
          <w:sz w:val="28"/>
          <w:szCs w:val="28"/>
        </w:rPr>
        <w:sym w:font="Symbol" w:char="F064"/>
      </w:r>
      <w:r w:rsidRPr="00BC01EF">
        <w:rPr>
          <w:color w:val="000000"/>
          <w:sz w:val="28"/>
          <w:szCs w:val="28"/>
        </w:rPr>
        <w:t>): Lượng dư trong mặt phẳng ngang (mặt phẳng thẳng góc với phương của lực tác dụng) lớn hơn theo chiều cao vật gia công (vì kích thước vật gia công theo phương nằm ngang thường lớn hơn theo chiều dọc để đảm bảo lòng khuôn rộng và nông nhất và khuôn dễ bị xê dịch, không ăn khớp giữa hai nửa khuôn).</w:t>
      </w:r>
    </w:p>
    <w:p w14:paraId="64E49E70" w14:textId="68497D1E" w:rsidR="006B2FC2" w:rsidRPr="00BC01EF" w:rsidRDefault="006B2FC2" w:rsidP="00AC00B1">
      <w:pPr>
        <w:autoSpaceDE w:val="0"/>
        <w:autoSpaceDN w:val="0"/>
        <w:adjustRightInd w:val="0"/>
        <w:spacing w:before="120" w:after="120" w:line="240" w:lineRule="auto"/>
        <w:ind w:firstLine="720"/>
        <w:jc w:val="both"/>
        <w:rPr>
          <w:color w:val="000000"/>
          <w:sz w:val="28"/>
          <w:szCs w:val="28"/>
        </w:rPr>
      </w:pPr>
      <w:r w:rsidRPr="00BC01EF">
        <w:rPr>
          <w:noProof/>
          <w:sz w:val="28"/>
          <w:szCs w:val="28"/>
        </w:rPr>
        <w:drawing>
          <wp:anchor distT="0" distB="0" distL="114300" distR="114300" simplePos="0" relativeHeight="251742208" behindDoc="1" locked="0" layoutInCell="1" allowOverlap="1" wp14:anchorId="6BEF9DCF" wp14:editId="1B39E56C">
            <wp:simplePos x="0" y="0"/>
            <wp:positionH relativeFrom="column">
              <wp:align>right</wp:align>
            </wp:positionH>
            <wp:positionV relativeFrom="paragraph">
              <wp:posOffset>342900</wp:posOffset>
            </wp:positionV>
            <wp:extent cx="1669415" cy="1807845"/>
            <wp:effectExtent l="0" t="0" r="6985" b="1905"/>
            <wp:wrapTight wrapText="bothSides">
              <wp:wrapPolygon edited="0">
                <wp:start x="0" y="0"/>
                <wp:lineTo x="0" y="21395"/>
                <wp:lineTo x="21444" y="21395"/>
                <wp:lineTo x="21444" y="0"/>
                <wp:lineTo x="0" y="0"/>
              </wp:wrapPolygon>
            </wp:wrapTight>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1669415" cy="18078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C01EF">
        <w:rPr>
          <w:color w:val="000000"/>
          <w:sz w:val="28"/>
          <w:szCs w:val="28"/>
        </w:rPr>
        <w:t>–</w:t>
      </w:r>
      <w:r w:rsidRPr="00BC01EF">
        <w:rPr>
          <w:rFonts w:eastAsia="FPEF"/>
          <w:color w:val="000000"/>
          <w:sz w:val="28"/>
          <w:szCs w:val="28"/>
        </w:rPr>
        <w:t xml:space="preserve"> </w:t>
      </w:r>
      <w:r w:rsidRPr="00BC01EF">
        <w:rPr>
          <w:color w:val="000000"/>
          <w:sz w:val="28"/>
          <w:szCs w:val="28"/>
        </w:rPr>
        <w:t>Dung sai (</w:t>
      </w:r>
      <w:r w:rsidRPr="00BC01EF">
        <w:rPr>
          <w:rFonts w:eastAsia="Arial Unicode MS"/>
          <w:color w:val="000000"/>
          <w:sz w:val="28"/>
          <w:szCs w:val="28"/>
        </w:rPr>
        <w:sym w:font="Symbol" w:char="F044"/>
      </w:r>
      <w:r w:rsidRPr="00BC01EF">
        <w:rPr>
          <w:color w:val="000000"/>
          <w:sz w:val="28"/>
          <w:szCs w:val="28"/>
        </w:rPr>
        <w:t>): Những sai lệch này có thể do dập chưa thấu hết chiều cao, kim loại không không điền đầy hết vào lòng khuôn làm cho vật gia công bị thiếu hụt, khuôn</w:t>
      </w:r>
      <w:r w:rsidR="00AC00B1">
        <w:rPr>
          <w:color w:val="000000"/>
          <w:sz w:val="28"/>
          <w:szCs w:val="28"/>
        </w:rPr>
        <w:t xml:space="preserve"> </w:t>
      </w:r>
      <w:r w:rsidRPr="00BC01EF">
        <w:rPr>
          <w:color w:val="000000"/>
          <w:sz w:val="28"/>
          <w:szCs w:val="28"/>
        </w:rPr>
        <w:t>mòn vật bị sai kích thước…</w:t>
      </w:r>
      <w:r w:rsidR="00AC00B1">
        <w:rPr>
          <w:color w:val="000000"/>
          <w:sz w:val="28"/>
          <w:szCs w:val="28"/>
        </w:rPr>
        <w:t xml:space="preserve"> </w:t>
      </w:r>
      <w:r w:rsidRPr="00BC01EF">
        <w:rPr>
          <w:color w:val="000000"/>
          <w:sz w:val="28"/>
          <w:szCs w:val="28"/>
        </w:rPr>
        <w:t>Dung sai có thể tra bảng sổ tay công nghệ chế tạo máy hoặc tính theo công thức sau:</w:t>
      </w:r>
    </w:p>
    <w:p w14:paraId="319F1052" w14:textId="77777777" w:rsidR="006B2FC2" w:rsidRPr="00BC01EF" w:rsidRDefault="006B2FC2"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Dung sai theo chiều cao:</w:t>
      </w:r>
    </w:p>
    <w:p w14:paraId="3E41E744" w14:textId="6651DBE3" w:rsidR="006B2FC2" w:rsidRPr="00BC01EF" w:rsidRDefault="006B2FC2" w:rsidP="0030566B">
      <w:pPr>
        <w:autoSpaceDE w:val="0"/>
        <w:autoSpaceDN w:val="0"/>
        <w:adjustRightInd w:val="0"/>
        <w:spacing w:before="120" w:after="120" w:line="240" w:lineRule="auto"/>
        <w:ind w:firstLine="720"/>
        <w:jc w:val="both"/>
        <w:rPr>
          <w:rFonts w:eastAsia="FPEF"/>
          <w:color w:val="000000"/>
          <w:sz w:val="28"/>
          <w:szCs w:val="28"/>
        </w:rPr>
      </w:pPr>
      <w:r w:rsidRPr="00BC01EF">
        <w:rPr>
          <w:color w:val="000000"/>
          <w:sz w:val="28"/>
          <w:szCs w:val="28"/>
        </w:rPr>
        <w:t xml:space="preserve">Sai lệch trên </w:t>
      </w:r>
      <w:r w:rsidRPr="00BC01EF">
        <w:rPr>
          <w:rFonts w:eastAsia="Arial Unicode MS"/>
          <w:color w:val="000000"/>
          <w:sz w:val="28"/>
          <w:szCs w:val="28"/>
        </w:rPr>
        <w:sym w:font="Symbol" w:char="F044"/>
      </w:r>
      <w:r w:rsidRPr="00BC01EF">
        <w:rPr>
          <w:color w:val="000000"/>
          <w:sz w:val="28"/>
          <w:szCs w:val="28"/>
          <w:vertAlign w:val="subscript"/>
        </w:rPr>
        <w:t>t</w:t>
      </w:r>
      <w:r w:rsidRPr="00BC01EF">
        <w:rPr>
          <w:color w:val="000000"/>
          <w:sz w:val="28"/>
          <w:szCs w:val="28"/>
        </w:rPr>
        <w:t xml:space="preserve"> = (0,7 </w:t>
      </w:r>
      <w:r w:rsidRPr="00BC01EF">
        <w:rPr>
          <w:rFonts w:eastAsia="Arial Unicode MS"/>
          <w:color w:val="000000"/>
          <w:sz w:val="28"/>
          <w:szCs w:val="28"/>
        </w:rPr>
        <w:t xml:space="preserve">÷ </w:t>
      </w:r>
      <w:r w:rsidRPr="00BC01EF">
        <w:rPr>
          <w:color w:val="000000"/>
          <w:sz w:val="28"/>
          <w:szCs w:val="28"/>
        </w:rPr>
        <w:t>1)</w:t>
      </w:r>
      <w:r w:rsidRPr="00BC01EF">
        <w:rPr>
          <w:rFonts w:eastAsia="Arial Unicode MS"/>
          <w:color w:val="000000"/>
          <w:sz w:val="28"/>
          <w:szCs w:val="28"/>
        </w:rPr>
        <w:sym w:font="Symbol" w:char="F064"/>
      </w:r>
    </w:p>
    <w:p w14:paraId="0151EE81" w14:textId="6D6D7432" w:rsidR="006B2FC2" w:rsidRPr="00BC01EF" w:rsidRDefault="006B2FC2" w:rsidP="0030566B">
      <w:pPr>
        <w:autoSpaceDE w:val="0"/>
        <w:autoSpaceDN w:val="0"/>
        <w:adjustRightInd w:val="0"/>
        <w:spacing w:before="120" w:after="120" w:line="240" w:lineRule="auto"/>
        <w:ind w:firstLine="720"/>
        <w:jc w:val="both"/>
        <w:rPr>
          <w:rFonts w:eastAsia="FPEF"/>
          <w:color w:val="000000"/>
          <w:sz w:val="28"/>
          <w:szCs w:val="28"/>
        </w:rPr>
      </w:pPr>
      <w:r w:rsidRPr="00BC01EF">
        <w:rPr>
          <w:color w:val="000000"/>
          <w:sz w:val="28"/>
          <w:szCs w:val="28"/>
        </w:rPr>
        <w:t xml:space="preserve">Sai lệch dưới </w:t>
      </w:r>
      <w:r w:rsidRPr="00BC01EF">
        <w:rPr>
          <w:rFonts w:eastAsia="Arial Unicode MS"/>
          <w:color w:val="000000"/>
          <w:sz w:val="28"/>
          <w:szCs w:val="28"/>
        </w:rPr>
        <w:sym w:font="Symbol" w:char="F044"/>
      </w:r>
      <w:r w:rsidRPr="00BC01EF">
        <w:rPr>
          <w:color w:val="000000"/>
          <w:sz w:val="28"/>
          <w:szCs w:val="28"/>
          <w:vertAlign w:val="subscript"/>
        </w:rPr>
        <w:t>d</w:t>
      </w:r>
      <w:r w:rsidRPr="00BC01EF">
        <w:rPr>
          <w:color w:val="000000"/>
          <w:sz w:val="28"/>
          <w:szCs w:val="28"/>
        </w:rPr>
        <w:t xml:space="preserve"> = (0,4 </w:t>
      </w:r>
      <w:r w:rsidRPr="00BC01EF">
        <w:rPr>
          <w:rFonts w:eastAsia="Arial Unicode MS"/>
          <w:color w:val="000000"/>
          <w:sz w:val="28"/>
          <w:szCs w:val="28"/>
        </w:rPr>
        <w:t xml:space="preserve">÷ </w:t>
      </w:r>
      <w:r w:rsidRPr="00BC01EF">
        <w:rPr>
          <w:color w:val="000000"/>
          <w:sz w:val="28"/>
          <w:szCs w:val="28"/>
        </w:rPr>
        <w:t>0,6)</w:t>
      </w:r>
      <w:r w:rsidRPr="00BC01EF">
        <w:rPr>
          <w:rFonts w:eastAsia="Arial Unicode MS"/>
          <w:color w:val="000000"/>
          <w:sz w:val="28"/>
          <w:szCs w:val="28"/>
        </w:rPr>
        <w:sym w:font="Symbol" w:char="F064"/>
      </w:r>
    </w:p>
    <w:p w14:paraId="3F377353" w14:textId="77777777" w:rsidR="006B2FC2" w:rsidRPr="00BC01EF" w:rsidRDefault="006B2FC2"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Dung sai theo chiều ngang:</w:t>
      </w:r>
    </w:p>
    <w:p w14:paraId="4D50144A" w14:textId="1B0F8F1D" w:rsidR="006B2FC2" w:rsidRPr="00BC01EF" w:rsidRDefault="006B2FC2" w:rsidP="0030566B">
      <w:pPr>
        <w:autoSpaceDE w:val="0"/>
        <w:autoSpaceDN w:val="0"/>
        <w:adjustRightInd w:val="0"/>
        <w:spacing w:before="120" w:after="120" w:line="240" w:lineRule="auto"/>
        <w:ind w:firstLine="720"/>
        <w:jc w:val="both"/>
        <w:rPr>
          <w:rFonts w:eastAsia="FPEF"/>
          <w:color w:val="000000"/>
          <w:sz w:val="28"/>
          <w:szCs w:val="28"/>
        </w:rPr>
      </w:pPr>
      <w:r w:rsidRPr="00BC01EF">
        <w:rPr>
          <w:color w:val="000000"/>
          <w:sz w:val="28"/>
          <w:szCs w:val="28"/>
        </w:rPr>
        <w:t xml:space="preserve">Sai lệch trên </w:t>
      </w:r>
      <w:r w:rsidRPr="00BC01EF">
        <w:rPr>
          <w:rFonts w:eastAsia="Arial Unicode MS"/>
          <w:color w:val="000000"/>
          <w:sz w:val="28"/>
          <w:szCs w:val="28"/>
        </w:rPr>
        <w:sym w:font="Symbol" w:char="F044"/>
      </w:r>
      <w:r w:rsidRPr="00BC01EF">
        <w:rPr>
          <w:color w:val="000000"/>
          <w:sz w:val="28"/>
          <w:szCs w:val="28"/>
          <w:vertAlign w:val="subscript"/>
        </w:rPr>
        <w:t>t</w:t>
      </w:r>
      <w:r w:rsidRPr="00BC01EF">
        <w:rPr>
          <w:color w:val="000000"/>
          <w:sz w:val="28"/>
          <w:szCs w:val="28"/>
        </w:rPr>
        <w:t xml:space="preserve"> = (0,6 </w:t>
      </w:r>
      <w:r w:rsidRPr="00BC01EF">
        <w:rPr>
          <w:rFonts w:eastAsia="Arial Unicode MS"/>
          <w:color w:val="000000"/>
          <w:sz w:val="28"/>
          <w:szCs w:val="28"/>
        </w:rPr>
        <w:t xml:space="preserve">÷ </w:t>
      </w:r>
      <w:r w:rsidRPr="00BC01EF">
        <w:rPr>
          <w:color w:val="000000"/>
          <w:sz w:val="28"/>
          <w:szCs w:val="28"/>
        </w:rPr>
        <w:t>0,9)</w:t>
      </w:r>
      <w:r w:rsidRPr="00BC01EF">
        <w:rPr>
          <w:rFonts w:eastAsia="Arial Unicode MS"/>
          <w:color w:val="000000"/>
          <w:sz w:val="28"/>
          <w:szCs w:val="28"/>
        </w:rPr>
        <w:sym w:font="Symbol" w:char="F064"/>
      </w:r>
    </w:p>
    <w:p w14:paraId="142737B9" w14:textId="3EF20335" w:rsidR="006B2FC2" w:rsidRPr="00BC01EF" w:rsidRDefault="006B2FC2" w:rsidP="0030566B">
      <w:pPr>
        <w:autoSpaceDE w:val="0"/>
        <w:autoSpaceDN w:val="0"/>
        <w:adjustRightInd w:val="0"/>
        <w:spacing w:before="120" w:after="120" w:line="240" w:lineRule="auto"/>
        <w:ind w:firstLine="720"/>
        <w:jc w:val="both"/>
        <w:rPr>
          <w:rFonts w:eastAsia="FPEF"/>
          <w:color w:val="000000"/>
          <w:sz w:val="28"/>
          <w:szCs w:val="28"/>
        </w:rPr>
      </w:pPr>
      <w:r w:rsidRPr="00BC01EF">
        <w:rPr>
          <w:color w:val="000000"/>
          <w:sz w:val="28"/>
          <w:szCs w:val="28"/>
        </w:rPr>
        <w:t xml:space="preserve">Sai lệch dưới </w:t>
      </w:r>
      <w:r w:rsidRPr="00BC01EF">
        <w:rPr>
          <w:rFonts w:eastAsia="Arial Unicode MS"/>
          <w:color w:val="000000"/>
          <w:sz w:val="28"/>
          <w:szCs w:val="28"/>
        </w:rPr>
        <w:sym w:font="Symbol" w:char="F044"/>
      </w:r>
      <w:r w:rsidRPr="00BC01EF">
        <w:rPr>
          <w:color w:val="000000"/>
          <w:sz w:val="28"/>
          <w:szCs w:val="28"/>
          <w:vertAlign w:val="subscript"/>
        </w:rPr>
        <w:t>d</w:t>
      </w:r>
      <w:r w:rsidRPr="00BC01EF">
        <w:rPr>
          <w:color w:val="000000"/>
          <w:sz w:val="28"/>
          <w:szCs w:val="28"/>
        </w:rPr>
        <w:t xml:space="preserve"> = (0,5 </w:t>
      </w:r>
      <w:r w:rsidRPr="00BC01EF">
        <w:rPr>
          <w:rFonts w:eastAsia="Arial Unicode MS"/>
          <w:color w:val="000000"/>
          <w:sz w:val="28"/>
          <w:szCs w:val="28"/>
        </w:rPr>
        <w:t xml:space="preserve">÷ </w:t>
      </w:r>
      <w:r w:rsidRPr="00BC01EF">
        <w:rPr>
          <w:color w:val="000000"/>
          <w:sz w:val="28"/>
          <w:szCs w:val="28"/>
        </w:rPr>
        <w:t>0,8)</w:t>
      </w:r>
      <w:r w:rsidRPr="00BC01EF">
        <w:rPr>
          <w:rFonts w:eastAsia="Arial Unicode MS"/>
          <w:color w:val="000000"/>
          <w:sz w:val="28"/>
          <w:szCs w:val="28"/>
        </w:rPr>
        <w:sym w:font="Symbol" w:char="F064"/>
      </w:r>
    </w:p>
    <w:p w14:paraId="3F9169B5" w14:textId="77777777" w:rsidR="006B2FC2" w:rsidRPr="00BC01EF" w:rsidRDefault="006B2FC2" w:rsidP="0030566B">
      <w:pPr>
        <w:autoSpaceDE w:val="0"/>
        <w:autoSpaceDN w:val="0"/>
        <w:adjustRightInd w:val="0"/>
        <w:spacing w:before="120" w:after="120" w:line="240" w:lineRule="auto"/>
        <w:ind w:firstLine="720"/>
        <w:jc w:val="both"/>
        <w:rPr>
          <w:color w:val="000000"/>
          <w:sz w:val="28"/>
          <w:szCs w:val="28"/>
        </w:rPr>
      </w:pPr>
      <w:r w:rsidRPr="00BC01EF">
        <w:rPr>
          <w:rFonts w:eastAsia="Arial Unicode MS"/>
          <w:color w:val="000000"/>
          <w:sz w:val="28"/>
          <w:szCs w:val="28"/>
        </w:rPr>
        <w:sym w:font="Symbol" w:char="F064"/>
      </w:r>
      <w:r w:rsidRPr="00BC01EF">
        <w:rPr>
          <w:rFonts w:eastAsia="FPEF"/>
          <w:color w:val="000000"/>
          <w:sz w:val="28"/>
          <w:szCs w:val="28"/>
        </w:rPr>
        <w:t xml:space="preserve"> </w:t>
      </w:r>
      <w:r w:rsidRPr="00BC01EF">
        <w:rPr>
          <w:color w:val="000000"/>
          <w:sz w:val="28"/>
          <w:szCs w:val="28"/>
        </w:rPr>
        <w:t>là lượng dư gia công cơ.</w:t>
      </w:r>
    </w:p>
    <w:p w14:paraId="489112C1" w14:textId="77777777" w:rsidR="006B2FC2" w:rsidRPr="00BC01EF" w:rsidRDefault="006B2FC2" w:rsidP="0030566B">
      <w:pPr>
        <w:autoSpaceDE w:val="0"/>
        <w:autoSpaceDN w:val="0"/>
        <w:adjustRightInd w:val="0"/>
        <w:spacing w:before="120" w:after="120" w:line="240" w:lineRule="auto"/>
        <w:jc w:val="both"/>
        <w:rPr>
          <w:color w:val="000000"/>
          <w:sz w:val="28"/>
          <w:szCs w:val="28"/>
        </w:rPr>
      </w:pPr>
      <w:r w:rsidRPr="00BC01EF">
        <w:rPr>
          <w:b/>
          <w:bCs/>
          <w:color w:val="000000"/>
          <w:sz w:val="28"/>
          <w:szCs w:val="28"/>
        </w:rPr>
        <w:t>4. Rãnh ba via (Rãnh vành biên)</w:t>
      </w:r>
      <w:r w:rsidRPr="00BC01EF">
        <w:rPr>
          <w:color w:val="000000"/>
          <w:sz w:val="28"/>
          <w:szCs w:val="28"/>
        </w:rPr>
        <w:t>:</w:t>
      </w:r>
    </w:p>
    <w:p w14:paraId="00895354" w14:textId="77777777" w:rsidR="006B2FC2" w:rsidRPr="00BC01EF" w:rsidRDefault="006B2FC2"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Khi rèn trong khuôn lòng hở, vành biên của lòng khuôn bao giờ cũng có một rãnh để chứa kim loại thừa là rãnh ba via.</w:t>
      </w:r>
    </w:p>
    <w:p w14:paraId="2F4E6F7F" w14:textId="6571E084" w:rsidR="006B2FC2" w:rsidRPr="00BC01EF" w:rsidRDefault="006B2FC2" w:rsidP="0030566B">
      <w:pPr>
        <w:autoSpaceDE w:val="0"/>
        <w:autoSpaceDN w:val="0"/>
        <w:adjustRightInd w:val="0"/>
        <w:spacing w:before="120" w:after="120" w:line="240" w:lineRule="auto"/>
        <w:jc w:val="both"/>
        <w:rPr>
          <w:color w:val="000000"/>
          <w:sz w:val="28"/>
          <w:szCs w:val="28"/>
        </w:rPr>
      </w:pPr>
      <w:r w:rsidRPr="00BC01EF">
        <w:rPr>
          <w:color w:val="000000"/>
          <w:sz w:val="28"/>
          <w:szCs w:val="28"/>
        </w:rPr>
        <w:t xml:space="preserve">          Rãnh ba via thường dùng nhất có dạng như hình 2-57. Nó gồm có khe ba via và rãnh bavia, vùng khe bavia ở nửa khuôn trên thường làm một đoạn thẳng có chiều cài b. Chiều cao khe ba via có trị số h thường phân bố đối xứng qua mặt phân khuôn. Rãnh ba via ở nửa khuôn dưới làm phẳng, còn ở nửa khuôn trên làm lõm thêm vào một khoảng b</w:t>
      </w:r>
      <w:r w:rsidRPr="00BC01EF">
        <w:rPr>
          <w:color w:val="000000"/>
          <w:sz w:val="28"/>
          <w:szCs w:val="28"/>
          <w:vertAlign w:val="subscript"/>
        </w:rPr>
        <w:t>1</w:t>
      </w:r>
      <w:r w:rsidRPr="00BC01EF">
        <w:rPr>
          <w:color w:val="000000"/>
          <w:sz w:val="28"/>
          <w:szCs w:val="28"/>
        </w:rPr>
        <w:t xml:space="preserve">. Khi làm việc khuôn dưới thường tiếp xúc với kim loại nóng, làm việc ở nhiệt độ cao hơn, mau mòn hơn. Kết cấu rãnh ba via như vậy đảm bảo giảm ma sát, giảm mòn cho nửa khuôn dưới, giảm ma sát giữa kim loại và vòng khe ba via. Do đó giảm công chế tạo khuôn. </w:t>
      </w:r>
    </w:p>
    <w:p w14:paraId="6F181488" w14:textId="77777777" w:rsidR="006B2FC2" w:rsidRPr="00BC01EF" w:rsidRDefault="006B2FC2"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Chiều cao khe ba via:</w:t>
      </w:r>
      <w:r w:rsidRPr="00BC01EF">
        <w:rPr>
          <w:color w:val="000000"/>
          <w:position w:val="-14"/>
          <w:sz w:val="28"/>
          <w:szCs w:val="28"/>
        </w:rPr>
        <w:object w:dxaOrig="2280" w:dyaOrig="420" w14:anchorId="4D1FA8B2">
          <v:shape id="_x0000_i1038" type="#_x0000_t75" style="width:114pt;height:21pt" o:ole="">
            <v:imagedata r:id="rId103" o:title=""/>
          </v:shape>
          <o:OLEObject Type="Embed" ProgID="Equation.3" ShapeID="_x0000_i1038" DrawAspect="Content" ObjectID="_1720864355" r:id="rId104"/>
        </w:object>
      </w:r>
    </w:p>
    <w:p w14:paraId="09D88FFF" w14:textId="77777777" w:rsidR="006B2FC2" w:rsidRPr="00BC01EF" w:rsidRDefault="006B2FC2"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lastRenderedPageBreak/>
        <w:t>–</w:t>
      </w:r>
      <w:r w:rsidRPr="00BC01EF">
        <w:rPr>
          <w:rFonts w:eastAsia="FPEF"/>
          <w:color w:val="000000"/>
          <w:sz w:val="28"/>
          <w:szCs w:val="28"/>
        </w:rPr>
        <w:t xml:space="preserve"> </w:t>
      </w:r>
      <w:r w:rsidRPr="00BC01EF">
        <w:rPr>
          <w:color w:val="000000"/>
          <w:sz w:val="28"/>
          <w:szCs w:val="28"/>
        </w:rPr>
        <w:t>F</w:t>
      </w:r>
      <w:r w:rsidRPr="00BC01EF">
        <w:rPr>
          <w:color w:val="000000"/>
          <w:sz w:val="28"/>
          <w:szCs w:val="28"/>
          <w:vertAlign w:val="subscript"/>
        </w:rPr>
        <w:t>VR</w:t>
      </w:r>
      <w:r w:rsidRPr="00BC01EF">
        <w:rPr>
          <w:color w:val="000000"/>
          <w:sz w:val="28"/>
          <w:szCs w:val="28"/>
        </w:rPr>
        <w:t>: Diện tích hình chiếu vật rèn trên mặt phân khuôn (mm</w:t>
      </w:r>
      <w:r w:rsidRPr="00BC01EF">
        <w:rPr>
          <w:color w:val="000000"/>
          <w:sz w:val="28"/>
          <w:szCs w:val="28"/>
          <w:vertAlign w:val="superscript"/>
        </w:rPr>
        <w:t>2</w:t>
      </w:r>
      <w:r w:rsidRPr="00BC01EF">
        <w:rPr>
          <w:color w:val="000000"/>
          <w:sz w:val="28"/>
          <w:szCs w:val="28"/>
        </w:rPr>
        <w:t>).</w:t>
      </w:r>
    </w:p>
    <w:p w14:paraId="5418D8C4" w14:textId="77777777" w:rsidR="006B2FC2" w:rsidRPr="00BC01EF" w:rsidRDefault="006B2FC2"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Chú ý: Vùng nào của vật rèn kim loại khó biến dạng, để làm kim loại biến dạng tốt hơn cần tăng trở lực biến dạng bằng cách giảm chiều cao khe ba via h.</w:t>
      </w:r>
    </w:p>
    <w:p w14:paraId="5840BAB5" w14:textId="77777777" w:rsidR="006B2FC2" w:rsidRPr="00BC01EF" w:rsidRDefault="006B2FC2"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Thể tích rãnh vành biên (V</w:t>
      </w:r>
      <w:r w:rsidRPr="00BC01EF">
        <w:rPr>
          <w:color w:val="000000"/>
          <w:sz w:val="28"/>
          <w:szCs w:val="28"/>
          <w:vertAlign w:val="subscript"/>
        </w:rPr>
        <w:t>bv</w:t>
      </w:r>
      <w:r w:rsidRPr="00BC01EF">
        <w:rPr>
          <w:color w:val="000000"/>
          <w:sz w:val="28"/>
          <w:szCs w:val="28"/>
        </w:rPr>
        <w:t>):</w:t>
      </w:r>
    </w:p>
    <w:p w14:paraId="464793FC" w14:textId="77777777" w:rsidR="006B2FC2" w:rsidRPr="00BC01EF" w:rsidRDefault="006B2FC2"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V</w:t>
      </w:r>
      <w:r w:rsidRPr="00BC01EF">
        <w:rPr>
          <w:color w:val="000000"/>
          <w:sz w:val="28"/>
          <w:szCs w:val="28"/>
          <w:vertAlign w:val="subscript"/>
        </w:rPr>
        <w:t>bv</w:t>
      </w:r>
      <w:r w:rsidRPr="00BC01EF">
        <w:rPr>
          <w:color w:val="000000"/>
          <w:sz w:val="28"/>
          <w:szCs w:val="28"/>
        </w:rPr>
        <w:t xml:space="preserve"> = </w:t>
      </w:r>
      <w:r w:rsidRPr="00BC01EF">
        <w:rPr>
          <w:rFonts w:eastAsia="Arial Unicode MS"/>
          <w:color w:val="000000"/>
          <w:sz w:val="28"/>
          <w:szCs w:val="28"/>
        </w:rPr>
        <w:sym w:font="Symbol" w:char="F06A"/>
      </w:r>
      <w:r w:rsidRPr="00BC01EF">
        <w:rPr>
          <w:color w:val="000000"/>
          <w:sz w:val="28"/>
          <w:szCs w:val="28"/>
        </w:rPr>
        <w:t>.</w:t>
      </w:r>
      <w:proofErr w:type="gramStart"/>
      <w:r w:rsidRPr="00BC01EF">
        <w:rPr>
          <w:color w:val="000000"/>
          <w:sz w:val="28"/>
          <w:szCs w:val="28"/>
        </w:rPr>
        <w:t>S.L</w:t>
      </w:r>
      <w:proofErr w:type="gramEnd"/>
    </w:p>
    <w:p w14:paraId="43050968" w14:textId="77777777" w:rsidR="006B2FC2" w:rsidRPr="00BC01EF" w:rsidRDefault="006B2FC2"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Ở đây: –</w:t>
      </w:r>
      <w:r w:rsidRPr="00BC01EF">
        <w:rPr>
          <w:rFonts w:eastAsia="FPEF"/>
          <w:color w:val="000000"/>
          <w:sz w:val="28"/>
          <w:szCs w:val="28"/>
        </w:rPr>
        <w:t xml:space="preserve"> </w:t>
      </w:r>
      <w:r w:rsidRPr="00BC01EF">
        <w:rPr>
          <w:rFonts w:eastAsia="Arial Unicode MS"/>
          <w:color w:val="000000"/>
          <w:sz w:val="28"/>
          <w:szCs w:val="28"/>
        </w:rPr>
        <w:sym w:font="Symbol" w:char="F06A"/>
      </w:r>
      <w:r w:rsidRPr="00BC01EF">
        <w:rPr>
          <w:rFonts w:eastAsia="Arial Unicode MS"/>
          <w:color w:val="000000"/>
          <w:sz w:val="28"/>
          <w:szCs w:val="28"/>
        </w:rPr>
        <w:t>: H</w:t>
      </w:r>
      <w:r w:rsidRPr="00BC01EF">
        <w:rPr>
          <w:color w:val="000000"/>
          <w:sz w:val="28"/>
          <w:szCs w:val="28"/>
        </w:rPr>
        <w:t>ệ số kim loại điền đầy khuôn.</w:t>
      </w:r>
    </w:p>
    <w:p w14:paraId="3346B2F9" w14:textId="77777777" w:rsidR="006B2FC2" w:rsidRPr="00BC01EF" w:rsidRDefault="006B2FC2"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 xml:space="preserve">Vật đơn giản   </w:t>
      </w:r>
      <w:r w:rsidRPr="00BC01EF">
        <w:rPr>
          <w:rFonts w:eastAsia="Arial Unicode MS"/>
          <w:color w:val="000000"/>
          <w:sz w:val="28"/>
          <w:szCs w:val="28"/>
        </w:rPr>
        <w:sym w:font="Symbol" w:char="F06A"/>
      </w:r>
      <w:r w:rsidRPr="00BC01EF">
        <w:rPr>
          <w:rFonts w:eastAsia="FPEF"/>
          <w:color w:val="000000"/>
          <w:sz w:val="28"/>
          <w:szCs w:val="28"/>
        </w:rPr>
        <w:t xml:space="preserve"> </w:t>
      </w:r>
      <w:r w:rsidRPr="00BC01EF">
        <w:rPr>
          <w:color w:val="000000"/>
          <w:sz w:val="28"/>
          <w:szCs w:val="28"/>
        </w:rPr>
        <w:t>= 0,3.</w:t>
      </w:r>
    </w:p>
    <w:p w14:paraId="3A4CCC48" w14:textId="77777777" w:rsidR="006B2FC2" w:rsidRPr="00BC01EF" w:rsidRDefault="006B2FC2"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 xml:space="preserve">Vật trung bình </w:t>
      </w:r>
      <w:r w:rsidRPr="00BC01EF">
        <w:rPr>
          <w:rFonts w:eastAsia="Arial Unicode MS"/>
          <w:color w:val="000000"/>
          <w:sz w:val="28"/>
          <w:szCs w:val="28"/>
        </w:rPr>
        <w:sym w:font="Symbol" w:char="F06A"/>
      </w:r>
      <w:r w:rsidRPr="00BC01EF">
        <w:rPr>
          <w:rFonts w:eastAsia="Arial Unicode MS"/>
          <w:color w:val="000000"/>
          <w:sz w:val="28"/>
          <w:szCs w:val="28"/>
        </w:rPr>
        <w:t xml:space="preserve"> </w:t>
      </w:r>
      <w:r w:rsidRPr="00BC01EF">
        <w:rPr>
          <w:color w:val="000000"/>
          <w:sz w:val="28"/>
          <w:szCs w:val="28"/>
        </w:rPr>
        <w:t>= 0,5.</w:t>
      </w:r>
    </w:p>
    <w:p w14:paraId="2F45A71F" w14:textId="77777777" w:rsidR="006B2FC2" w:rsidRPr="00BC01EF" w:rsidRDefault="006B2FC2"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 xml:space="preserve">Vật phức tạp kim loại khó điền đầy khuôn </w:t>
      </w:r>
      <w:r w:rsidRPr="00BC01EF">
        <w:rPr>
          <w:rFonts w:eastAsia="Arial Unicode MS"/>
          <w:color w:val="000000"/>
          <w:sz w:val="28"/>
          <w:szCs w:val="28"/>
        </w:rPr>
        <w:sym w:font="Symbol" w:char="F06A"/>
      </w:r>
      <w:r w:rsidRPr="00BC01EF">
        <w:rPr>
          <w:rFonts w:eastAsia="FPEF"/>
          <w:color w:val="000000"/>
          <w:sz w:val="28"/>
          <w:szCs w:val="28"/>
        </w:rPr>
        <w:t xml:space="preserve"> </w:t>
      </w:r>
      <w:r w:rsidRPr="00BC01EF">
        <w:rPr>
          <w:color w:val="000000"/>
          <w:sz w:val="28"/>
          <w:szCs w:val="28"/>
        </w:rPr>
        <w:t>= 0,7.</w:t>
      </w:r>
    </w:p>
    <w:p w14:paraId="1E29163F" w14:textId="77777777" w:rsidR="006B2FC2" w:rsidRPr="00BC01EF" w:rsidRDefault="006B2FC2"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w:t>
      </w:r>
      <w:r w:rsidRPr="00BC01EF">
        <w:rPr>
          <w:rFonts w:eastAsia="FPEF"/>
          <w:color w:val="000000"/>
          <w:sz w:val="28"/>
          <w:szCs w:val="28"/>
        </w:rPr>
        <w:t xml:space="preserve"> </w:t>
      </w:r>
      <w:r w:rsidRPr="00BC01EF">
        <w:rPr>
          <w:color w:val="000000"/>
          <w:sz w:val="28"/>
          <w:szCs w:val="28"/>
        </w:rPr>
        <w:t>S: Diện tích tiết diện ngang rãnh ba via.</w:t>
      </w:r>
    </w:p>
    <w:p w14:paraId="29473B64" w14:textId="77777777" w:rsidR="006B2FC2" w:rsidRPr="00BC01EF" w:rsidRDefault="006B2FC2"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w:t>
      </w:r>
      <w:r w:rsidRPr="00BC01EF">
        <w:rPr>
          <w:rFonts w:eastAsia="FPEF"/>
          <w:color w:val="000000"/>
          <w:sz w:val="28"/>
          <w:szCs w:val="28"/>
        </w:rPr>
        <w:t xml:space="preserve"> </w:t>
      </w:r>
      <w:r w:rsidRPr="00BC01EF">
        <w:rPr>
          <w:color w:val="000000"/>
          <w:sz w:val="28"/>
          <w:szCs w:val="28"/>
        </w:rPr>
        <w:t>L: Chiều dài chu vi vật rèn tính theo trọng tâm tiết diện ngang rãnh ba via.</w:t>
      </w:r>
    </w:p>
    <w:p w14:paraId="2CBE3043" w14:textId="77777777" w:rsidR="006B2FC2" w:rsidRPr="00BC01EF" w:rsidRDefault="006B2FC2"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Đối với vật lớn sau khi tính cần tăng thêm 20%.</w:t>
      </w:r>
    </w:p>
    <w:p w14:paraId="174E5861" w14:textId="77777777" w:rsidR="006B2FC2" w:rsidRPr="00BC01EF" w:rsidRDefault="006B2FC2" w:rsidP="0030566B">
      <w:pPr>
        <w:autoSpaceDE w:val="0"/>
        <w:autoSpaceDN w:val="0"/>
        <w:adjustRightInd w:val="0"/>
        <w:spacing w:before="120" w:after="120" w:line="240" w:lineRule="auto"/>
        <w:jc w:val="both"/>
        <w:rPr>
          <w:b/>
          <w:bCs/>
          <w:color w:val="000000"/>
          <w:sz w:val="28"/>
          <w:szCs w:val="28"/>
        </w:rPr>
      </w:pPr>
      <w:r w:rsidRPr="00BC01EF">
        <w:rPr>
          <w:b/>
          <w:bCs/>
          <w:color w:val="000000"/>
          <w:sz w:val="28"/>
          <w:szCs w:val="28"/>
        </w:rPr>
        <w:t>5. Độ nghiêng thành khuôn (độ nghiêng thành vật rèn)</w:t>
      </w:r>
    </w:p>
    <w:p w14:paraId="33A13324" w14:textId="77777777" w:rsidR="006B2FC2" w:rsidRPr="00BC01EF" w:rsidRDefault="006B2FC2"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Mục đích tạo cho thành vật rèn có độ nghiêng là để kim loại dễ điền đầy khuôn và dễ lấy vật rèn ra khỏi khuôn.</w:t>
      </w:r>
    </w:p>
    <w:p w14:paraId="4A33C4DE" w14:textId="77777777" w:rsidR="006B2FC2" w:rsidRPr="00BC01EF" w:rsidRDefault="006B2FC2"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Nhưng nếu lấy độ nghiêng quá lớn sẽ gây lãng phí kim loại. Trị số độ nghiêng phụ thuộc vào các yếu tố sau:</w:t>
      </w:r>
    </w:p>
    <w:p w14:paraId="3F145BDB" w14:textId="77777777" w:rsidR="006B2FC2" w:rsidRPr="00BC01EF" w:rsidRDefault="006B2FC2"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w:t>
      </w:r>
      <w:r w:rsidRPr="00BC01EF">
        <w:rPr>
          <w:rFonts w:eastAsia="FPEF"/>
          <w:color w:val="000000"/>
          <w:sz w:val="28"/>
          <w:szCs w:val="28"/>
        </w:rPr>
        <w:t xml:space="preserve"> </w:t>
      </w:r>
      <w:r w:rsidRPr="00BC01EF">
        <w:rPr>
          <w:color w:val="000000"/>
          <w:sz w:val="28"/>
          <w:szCs w:val="28"/>
        </w:rPr>
        <w:t>Phương pháp đẩy kim loại vào lòng khuôn, phương pháp tháo vật rèn ra khỏi khuôn.</w:t>
      </w:r>
    </w:p>
    <w:p w14:paraId="0B14A6EB" w14:textId="77777777" w:rsidR="006B2FC2" w:rsidRPr="00BC01EF" w:rsidRDefault="006B2FC2"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w:t>
      </w:r>
      <w:r w:rsidRPr="00BC01EF">
        <w:rPr>
          <w:rFonts w:eastAsia="FPEF"/>
          <w:color w:val="000000"/>
          <w:sz w:val="28"/>
          <w:szCs w:val="28"/>
        </w:rPr>
        <w:t xml:space="preserve"> </w:t>
      </w:r>
      <w:r w:rsidRPr="00BC01EF">
        <w:rPr>
          <w:color w:val="000000"/>
          <w:sz w:val="28"/>
          <w:szCs w:val="28"/>
        </w:rPr>
        <w:t>Kích thước, hình dáng bên ngoài của vật rèn và độ co rút của kim loại.</w:t>
      </w:r>
    </w:p>
    <w:p w14:paraId="32544E5A" w14:textId="77777777" w:rsidR="006B2FC2" w:rsidRPr="00BC01EF" w:rsidRDefault="006B2FC2"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w:t>
      </w:r>
      <w:r w:rsidRPr="00BC01EF">
        <w:rPr>
          <w:rFonts w:eastAsia="FPEF"/>
          <w:color w:val="000000"/>
          <w:sz w:val="28"/>
          <w:szCs w:val="28"/>
        </w:rPr>
        <w:t xml:space="preserve"> </w:t>
      </w:r>
      <w:r w:rsidRPr="00BC01EF">
        <w:rPr>
          <w:color w:val="000000"/>
          <w:sz w:val="28"/>
          <w:szCs w:val="28"/>
        </w:rPr>
        <w:t>Nhiệt độ khi kết thúc rèn khuôn và tốc độ làm nguội vật rèn.</w:t>
      </w:r>
    </w:p>
    <w:p w14:paraId="674EA963" w14:textId="5CBF271B" w:rsidR="006B2FC2" w:rsidRPr="00BC01EF" w:rsidRDefault="006B2FC2"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w:t>
      </w:r>
      <w:r w:rsidRPr="00BC01EF">
        <w:rPr>
          <w:rFonts w:eastAsia="FPEF"/>
          <w:color w:val="000000"/>
          <w:sz w:val="28"/>
          <w:szCs w:val="28"/>
        </w:rPr>
        <w:t xml:space="preserve"> </w:t>
      </w:r>
      <w:r w:rsidRPr="00BC01EF">
        <w:rPr>
          <w:color w:val="000000"/>
          <w:sz w:val="28"/>
          <w:szCs w:val="28"/>
        </w:rPr>
        <w:t>Khuôn trên và khuôn dưới: Góc nghiêng thành khuôn ở nửa khuôn trên cần làm lớn hơn ở nửa khuôn dưới.</w:t>
      </w:r>
      <w:r w:rsidR="00AC00B1">
        <w:rPr>
          <w:color w:val="000000"/>
          <w:sz w:val="28"/>
          <w:szCs w:val="28"/>
        </w:rPr>
        <w:t xml:space="preserve"> </w:t>
      </w:r>
      <w:proofErr w:type="gramStart"/>
      <w:r w:rsidRPr="00BC01EF">
        <w:rPr>
          <w:color w:val="000000"/>
          <w:sz w:val="28"/>
          <w:szCs w:val="28"/>
        </w:rPr>
        <w:t>Vì</w:t>
      </w:r>
      <w:proofErr w:type="gramEnd"/>
      <w:r w:rsidRPr="00BC01EF">
        <w:rPr>
          <w:color w:val="000000"/>
          <w:sz w:val="28"/>
          <w:szCs w:val="28"/>
        </w:rPr>
        <w:t xml:space="preserve"> ở nửa khuôn trên độ nghiêng nhỏ hoặc khi lòng khuôn mòn độ bóng giảm đi, ma sát giữa vật gia công và khuôn lớn, vật dập dễ dính vào khuôn. Khi đầu búa nhấc lên vật dập bị nhấc lên theo, nhưng chúng dễ bị rơi, khi ấy những nhát dập tiếp theo dễ làm vật dập chệch khỏi khuôn và gây vỡ khuôn.</w:t>
      </w:r>
    </w:p>
    <w:p w14:paraId="4FC51ADF" w14:textId="35A59815" w:rsidR="006B2FC2" w:rsidRPr="00BC01EF" w:rsidRDefault="006B2FC2" w:rsidP="0030566B">
      <w:pPr>
        <w:autoSpaceDE w:val="0"/>
        <w:autoSpaceDN w:val="0"/>
        <w:adjustRightInd w:val="0"/>
        <w:spacing w:before="120" w:after="120" w:line="240" w:lineRule="auto"/>
        <w:ind w:firstLine="720"/>
        <w:jc w:val="both"/>
        <w:rPr>
          <w:color w:val="000000"/>
          <w:sz w:val="28"/>
          <w:szCs w:val="28"/>
        </w:rPr>
      </w:pPr>
      <w:r w:rsidRPr="00BC01EF">
        <w:rPr>
          <w:noProof/>
          <w:sz w:val="28"/>
          <w:szCs w:val="28"/>
        </w:rPr>
        <w:drawing>
          <wp:anchor distT="0" distB="0" distL="114300" distR="114300" simplePos="0" relativeHeight="251743232" behindDoc="1" locked="0" layoutInCell="1" allowOverlap="1" wp14:anchorId="62860050" wp14:editId="172316A3">
            <wp:simplePos x="0" y="0"/>
            <wp:positionH relativeFrom="column">
              <wp:align>right</wp:align>
            </wp:positionH>
            <wp:positionV relativeFrom="paragraph">
              <wp:posOffset>304800</wp:posOffset>
            </wp:positionV>
            <wp:extent cx="1786255" cy="1158875"/>
            <wp:effectExtent l="0" t="0" r="4445" b="3175"/>
            <wp:wrapTight wrapText="bothSides">
              <wp:wrapPolygon edited="0">
                <wp:start x="0" y="0"/>
                <wp:lineTo x="0" y="21304"/>
                <wp:lineTo x="21423" y="21304"/>
                <wp:lineTo x="21423" y="0"/>
                <wp:lineTo x="0" y="0"/>
              </wp:wrapPolygon>
            </wp:wrapTight>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1786255" cy="11588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C01EF">
        <w:rPr>
          <w:color w:val="000000"/>
          <w:sz w:val="28"/>
          <w:szCs w:val="28"/>
        </w:rPr>
        <w:t>–</w:t>
      </w:r>
      <w:r w:rsidRPr="00BC01EF">
        <w:rPr>
          <w:rFonts w:eastAsia="FPEF"/>
          <w:color w:val="000000"/>
          <w:sz w:val="28"/>
          <w:szCs w:val="28"/>
        </w:rPr>
        <w:t xml:space="preserve"> </w:t>
      </w:r>
      <w:r w:rsidRPr="00BC01EF">
        <w:rPr>
          <w:color w:val="000000"/>
          <w:sz w:val="28"/>
          <w:szCs w:val="28"/>
        </w:rPr>
        <w:t>Thành khuôn trong và thành khuôn ngoài: Góc nghiêng thành khuôn trong (</w:t>
      </w:r>
      <w:r w:rsidRPr="00BC01EF">
        <w:rPr>
          <w:rFonts w:eastAsia="Arial Unicode MS"/>
          <w:color w:val="000000"/>
          <w:sz w:val="28"/>
          <w:szCs w:val="28"/>
        </w:rPr>
        <w:sym w:font="Symbol" w:char="F061"/>
      </w:r>
      <w:r w:rsidRPr="00BC01EF">
        <w:rPr>
          <w:color w:val="000000"/>
          <w:sz w:val="28"/>
          <w:szCs w:val="28"/>
          <w:vertAlign w:val="subscript"/>
        </w:rPr>
        <w:t>1</w:t>
      </w:r>
      <w:r w:rsidRPr="00BC01EF">
        <w:rPr>
          <w:color w:val="000000"/>
          <w:sz w:val="28"/>
          <w:szCs w:val="28"/>
        </w:rPr>
        <w:t>) cần làm lớn hơn góc nghiêng thành khuôn ngoài (</w:t>
      </w:r>
      <w:r w:rsidRPr="00BC01EF">
        <w:rPr>
          <w:rFonts w:eastAsia="Arial Unicode MS"/>
          <w:color w:val="000000"/>
          <w:sz w:val="28"/>
          <w:szCs w:val="28"/>
        </w:rPr>
        <w:sym w:font="Symbol" w:char="F061"/>
      </w:r>
      <w:r w:rsidRPr="00BC01EF">
        <w:rPr>
          <w:color w:val="000000"/>
          <w:sz w:val="28"/>
          <w:szCs w:val="28"/>
          <w:vertAlign w:val="subscript"/>
        </w:rPr>
        <w:t>2</w:t>
      </w:r>
      <w:r w:rsidRPr="00BC01EF">
        <w:rPr>
          <w:color w:val="000000"/>
          <w:sz w:val="28"/>
          <w:szCs w:val="28"/>
        </w:rPr>
        <w:t xml:space="preserve">) vì khi nguội kim loại co lại dễ bóc ra ngay các thành khuôn ngoài nhưng lại ép vào các thành trong của khuôn (Hình 2-58). Trị số độ nghiêng trong </w:t>
      </w:r>
      <w:r w:rsidRPr="00BC01EF">
        <w:rPr>
          <w:rFonts w:eastAsia="Arial Unicode MS"/>
          <w:color w:val="000000"/>
          <w:sz w:val="28"/>
          <w:szCs w:val="28"/>
        </w:rPr>
        <w:sym w:font="Symbol" w:char="F061"/>
      </w:r>
      <w:r w:rsidRPr="00BC01EF">
        <w:rPr>
          <w:color w:val="000000"/>
          <w:sz w:val="28"/>
          <w:szCs w:val="28"/>
          <w:vertAlign w:val="subscript"/>
        </w:rPr>
        <w:t>1</w:t>
      </w:r>
      <w:r w:rsidRPr="00BC01EF">
        <w:rPr>
          <w:color w:val="000000"/>
          <w:sz w:val="28"/>
          <w:szCs w:val="28"/>
        </w:rPr>
        <w:t xml:space="preserve"> và độ nghiêng ngoài </w:t>
      </w:r>
      <w:r w:rsidRPr="00BC01EF">
        <w:rPr>
          <w:rFonts w:eastAsia="Arial Unicode MS"/>
          <w:color w:val="000000"/>
          <w:sz w:val="28"/>
          <w:szCs w:val="28"/>
        </w:rPr>
        <w:sym w:font="Symbol" w:char="F061"/>
      </w:r>
      <w:r w:rsidRPr="00BC01EF">
        <w:rPr>
          <w:color w:val="000000"/>
          <w:sz w:val="28"/>
          <w:szCs w:val="28"/>
          <w:vertAlign w:val="subscript"/>
        </w:rPr>
        <w:t>2</w:t>
      </w:r>
      <w:r w:rsidRPr="00BC01EF">
        <w:rPr>
          <w:color w:val="000000"/>
          <w:sz w:val="28"/>
          <w:szCs w:val="28"/>
        </w:rPr>
        <w:t xml:space="preserve"> có thể lấy theo kinh nghiệm sau:</w:t>
      </w:r>
    </w:p>
    <w:p w14:paraId="57A4CA08" w14:textId="77777777" w:rsidR="006B2FC2" w:rsidRPr="00BC01EF" w:rsidRDefault="006B2FC2"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 xml:space="preserve">Thành trong: </w:t>
      </w:r>
      <w:r w:rsidRPr="00BC01EF">
        <w:rPr>
          <w:rFonts w:eastAsia="Arial Unicode MS"/>
          <w:color w:val="000000"/>
          <w:sz w:val="28"/>
          <w:szCs w:val="28"/>
        </w:rPr>
        <w:sym w:font="Symbol" w:char="F061"/>
      </w:r>
      <w:r w:rsidRPr="00BC01EF">
        <w:rPr>
          <w:color w:val="000000"/>
          <w:sz w:val="28"/>
          <w:szCs w:val="28"/>
          <w:vertAlign w:val="subscript"/>
        </w:rPr>
        <w:t xml:space="preserve">1 </w:t>
      </w:r>
      <w:r w:rsidRPr="00BC01EF">
        <w:rPr>
          <w:color w:val="000000"/>
          <w:sz w:val="28"/>
          <w:szCs w:val="28"/>
        </w:rPr>
        <w:t>= 5</w:t>
      </w:r>
      <w:r w:rsidRPr="00BC01EF">
        <w:rPr>
          <w:color w:val="000000"/>
          <w:sz w:val="28"/>
          <w:szCs w:val="28"/>
          <w:vertAlign w:val="superscript"/>
        </w:rPr>
        <w:t>o</w:t>
      </w:r>
      <w:r w:rsidRPr="00BC01EF">
        <w:rPr>
          <w:color w:val="000000"/>
          <w:sz w:val="28"/>
          <w:szCs w:val="28"/>
        </w:rPr>
        <w:t xml:space="preserve"> </w:t>
      </w:r>
      <w:r w:rsidRPr="00BC01EF">
        <w:rPr>
          <w:rFonts w:eastAsia="Arial Unicode MS"/>
          <w:color w:val="000000"/>
          <w:sz w:val="28"/>
          <w:szCs w:val="28"/>
        </w:rPr>
        <w:t>÷</w:t>
      </w:r>
      <w:r w:rsidRPr="00BC01EF">
        <w:rPr>
          <w:color w:val="000000"/>
          <w:sz w:val="28"/>
          <w:szCs w:val="28"/>
        </w:rPr>
        <w:t>15</w:t>
      </w:r>
      <w:r w:rsidRPr="00BC01EF">
        <w:rPr>
          <w:color w:val="000000"/>
          <w:sz w:val="28"/>
          <w:szCs w:val="28"/>
          <w:vertAlign w:val="superscript"/>
        </w:rPr>
        <w:t>o</w:t>
      </w:r>
    </w:p>
    <w:p w14:paraId="67E779C2" w14:textId="77777777" w:rsidR="006B2FC2" w:rsidRPr="00BC01EF" w:rsidRDefault="006B2FC2"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 xml:space="preserve">Thành ngoài: </w:t>
      </w:r>
      <w:r w:rsidRPr="00BC01EF">
        <w:rPr>
          <w:rFonts w:eastAsia="Arial Unicode MS"/>
          <w:color w:val="000000"/>
          <w:sz w:val="28"/>
          <w:szCs w:val="28"/>
        </w:rPr>
        <w:sym w:font="Symbol" w:char="F061"/>
      </w:r>
      <w:r w:rsidRPr="00BC01EF">
        <w:rPr>
          <w:color w:val="000000"/>
          <w:sz w:val="28"/>
          <w:szCs w:val="28"/>
          <w:vertAlign w:val="subscript"/>
        </w:rPr>
        <w:t>2</w:t>
      </w:r>
      <w:r w:rsidRPr="00BC01EF">
        <w:rPr>
          <w:color w:val="000000"/>
          <w:sz w:val="28"/>
          <w:szCs w:val="28"/>
        </w:rPr>
        <w:t xml:space="preserve"> = 3</w:t>
      </w:r>
      <w:r w:rsidRPr="00BC01EF">
        <w:rPr>
          <w:color w:val="000000"/>
          <w:sz w:val="28"/>
          <w:szCs w:val="28"/>
          <w:vertAlign w:val="superscript"/>
        </w:rPr>
        <w:t xml:space="preserve">o </w:t>
      </w:r>
      <w:r w:rsidRPr="00BC01EF">
        <w:rPr>
          <w:rFonts w:eastAsia="Arial Unicode MS"/>
          <w:color w:val="000000"/>
          <w:sz w:val="28"/>
          <w:szCs w:val="28"/>
        </w:rPr>
        <w:t>÷</w:t>
      </w:r>
      <w:r w:rsidRPr="00BC01EF">
        <w:rPr>
          <w:rFonts w:eastAsia="FPEF"/>
          <w:color w:val="000000"/>
          <w:sz w:val="28"/>
          <w:szCs w:val="28"/>
        </w:rPr>
        <w:t xml:space="preserve"> </w:t>
      </w:r>
      <w:r w:rsidRPr="00BC01EF">
        <w:rPr>
          <w:color w:val="000000"/>
          <w:sz w:val="28"/>
          <w:szCs w:val="28"/>
        </w:rPr>
        <w:t>13</w:t>
      </w:r>
      <w:r w:rsidRPr="00BC01EF">
        <w:rPr>
          <w:color w:val="000000"/>
          <w:sz w:val="28"/>
          <w:szCs w:val="28"/>
          <w:vertAlign w:val="superscript"/>
        </w:rPr>
        <w:t>o</w:t>
      </w:r>
      <w:r w:rsidRPr="00BC01EF">
        <w:rPr>
          <w:color w:val="000000"/>
          <w:sz w:val="28"/>
          <w:szCs w:val="28"/>
        </w:rPr>
        <w:t>.</w:t>
      </w:r>
    </w:p>
    <w:p w14:paraId="3636F40C" w14:textId="61CAF8A3" w:rsidR="006B2FC2" w:rsidRPr="00BC01EF" w:rsidRDefault="006B2FC2" w:rsidP="0030566B">
      <w:pPr>
        <w:autoSpaceDE w:val="0"/>
        <w:autoSpaceDN w:val="0"/>
        <w:adjustRightInd w:val="0"/>
        <w:spacing w:before="120" w:after="120" w:line="240" w:lineRule="auto"/>
        <w:jc w:val="both"/>
        <w:rPr>
          <w:b/>
          <w:bCs/>
          <w:color w:val="000000"/>
          <w:sz w:val="28"/>
          <w:szCs w:val="28"/>
        </w:rPr>
      </w:pPr>
      <w:r w:rsidRPr="00BC01EF">
        <w:rPr>
          <w:noProof/>
          <w:sz w:val="28"/>
          <w:szCs w:val="28"/>
        </w:rPr>
        <w:lastRenderedPageBreak/>
        <w:drawing>
          <wp:anchor distT="0" distB="0" distL="114300" distR="114300" simplePos="0" relativeHeight="251744256" behindDoc="1" locked="0" layoutInCell="1" allowOverlap="1" wp14:anchorId="49C6EF7A" wp14:editId="382819BF">
            <wp:simplePos x="0" y="0"/>
            <wp:positionH relativeFrom="column">
              <wp:align>right</wp:align>
            </wp:positionH>
            <wp:positionV relativeFrom="paragraph">
              <wp:posOffset>152400</wp:posOffset>
            </wp:positionV>
            <wp:extent cx="1591310" cy="1319530"/>
            <wp:effectExtent l="0" t="0" r="8890" b="0"/>
            <wp:wrapTight wrapText="bothSides">
              <wp:wrapPolygon edited="0">
                <wp:start x="0" y="0"/>
                <wp:lineTo x="0" y="21205"/>
                <wp:lineTo x="21462" y="21205"/>
                <wp:lineTo x="21462" y="0"/>
                <wp:lineTo x="0" y="0"/>
              </wp:wrapPolygon>
            </wp:wrapTight>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1591310" cy="13195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C01EF">
        <w:rPr>
          <w:b/>
          <w:bCs/>
          <w:color w:val="000000"/>
          <w:sz w:val="28"/>
          <w:szCs w:val="28"/>
        </w:rPr>
        <w:t>6. Bán kính góc lượn</w:t>
      </w:r>
    </w:p>
    <w:p w14:paraId="753D51C3" w14:textId="77777777" w:rsidR="006B2FC2" w:rsidRPr="00BC01EF" w:rsidRDefault="006B2FC2"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Tác dụng của việc tạo bán kính góc lượn tại những phần chuyển tiếp của vật rèn là để:</w:t>
      </w:r>
    </w:p>
    <w:p w14:paraId="4C76AB23" w14:textId="77777777" w:rsidR="006B2FC2" w:rsidRPr="00BC01EF" w:rsidRDefault="006B2FC2"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w:t>
      </w:r>
      <w:r w:rsidRPr="00BC01EF">
        <w:rPr>
          <w:rFonts w:eastAsia="FPEF"/>
          <w:color w:val="000000"/>
          <w:sz w:val="28"/>
          <w:szCs w:val="28"/>
        </w:rPr>
        <w:t xml:space="preserve"> </w:t>
      </w:r>
      <w:r w:rsidRPr="00BC01EF">
        <w:rPr>
          <w:color w:val="000000"/>
          <w:sz w:val="28"/>
          <w:szCs w:val="28"/>
        </w:rPr>
        <w:t>Làm cho kim loại trong lòng khuôn di chuyển dễ dàng.</w:t>
      </w:r>
    </w:p>
    <w:p w14:paraId="7F903CF2" w14:textId="77777777" w:rsidR="006B2FC2" w:rsidRPr="00BC01EF" w:rsidRDefault="006B2FC2"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w:t>
      </w:r>
      <w:r w:rsidRPr="00BC01EF">
        <w:rPr>
          <w:rFonts w:eastAsia="FPEF"/>
          <w:color w:val="000000"/>
          <w:sz w:val="28"/>
          <w:szCs w:val="28"/>
        </w:rPr>
        <w:t xml:space="preserve"> </w:t>
      </w:r>
      <w:r w:rsidRPr="00BC01EF">
        <w:rPr>
          <w:color w:val="000000"/>
          <w:sz w:val="28"/>
          <w:szCs w:val="28"/>
        </w:rPr>
        <w:t>Tránh cho vật rèn khỏi bị nứt, bị tật gấp nếp.</w:t>
      </w:r>
    </w:p>
    <w:p w14:paraId="5B7F0AF2" w14:textId="77777777" w:rsidR="006B2FC2" w:rsidRPr="00BC01EF" w:rsidRDefault="006B2FC2"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w:t>
      </w:r>
      <w:r w:rsidRPr="00BC01EF">
        <w:rPr>
          <w:rFonts w:eastAsia="FPEF"/>
          <w:color w:val="000000"/>
          <w:sz w:val="28"/>
          <w:szCs w:val="28"/>
        </w:rPr>
        <w:t xml:space="preserve"> </w:t>
      </w:r>
      <w:r w:rsidRPr="00BC01EF">
        <w:rPr>
          <w:color w:val="000000"/>
          <w:sz w:val="28"/>
          <w:szCs w:val="28"/>
        </w:rPr>
        <w:t>Nâng cao sức bền và tuổi thọ của khuôn</w:t>
      </w:r>
    </w:p>
    <w:p w14:paraId="33D3C9A5" w14:textId="77777777" w:rsidR="006B2FC2" w:rsidRPr="00BC01EF" w:rsidRDefault="006B2FC2"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Bán kính lượn chia làm hai loại: Bán kính lượn trong và bán kính lượn ngoài (Hình 2-59).</w:t>
      </w:r>
    </w:p>
    <w:p w14:paraId="5EEB8FB6" w14:textId="77777777" w:rsidR="006B2FC2" w:rsidRPr="00BC01EF" w:rsidRDefault="006B2FC2"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Bán kính lượn ngoài r là bán kính ở những chỗ ứng với phần lồi ra của vật rèn. Bán kính lượn trong R là bán kính ở những chỗ ứng với phần lõm vào của vật rèn.</w:t>
      </w:r>
    </w:p>
    <w:p w14:paraId="0DF531FB" w14:textId="77777777" w:rsidR="006B2FC2" w:rsidRPr="00BC01EF" w:rsidRDefault="006B2FC2"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Trị số bán kính lượn R, r phải lấy hợp lý. Nếu bán kính r nhỏ thì kim loại khó điền đầy vào vị trí tương ứng của lòng khuôn. Mặt khác khi nhiệt luyện khuôn, chỗ góc lượn dễ bị nứt hoặc khi rèn do ứng suất nhiệt tập trung lớn khuôn cũng dễ bị nứt.</w:t>
      </w:r>
    </w:p>
    <w:p w14:paraId="128B1D23" w14:textId="2C4C1A04" w:rsidR="006B2FC2" w:rsidRPr="00BC01EF" w:rsidRDefault="006B2FC2"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Nếu bán kính lượn trong R nhỏ quá sẽ dẫn đến phần khuôn ứng với nó sẽ mau mòn, thậm chí có thể làm cho thành khuôn dễ bị gãy hoặc nứt. R nhỏ quá cũng dễ sinh ra tật gấp nếp khi kim loại điền đầy khuôn.</w:t>
      </w:r>
    </w:p>
    <w:p w14:paraId="7DE98EF8" w14:textId="77777777" w:rsidR="006B2FC2" w:rsidRPr="00BC01EF" w:rsidRDefault="006B2FC2" w:rsidP="0030566B">
      <w:pPr>
        <w:autoSpaceDE w:val="0"/>
        <w:autoSpaceDN w:val="0"/>
        <w:adjustRightInd w:val="0"/>
        <w:spacing w:before="120" w:after="120" w:line="240" w:lineRule="auto"/>
        <w:jc w:val="both"/>
        <w:rPr>
          <w:color w:val="000000"/>
          <w:sz w:val="28"/>
          <w:szCs w:val="28"/>
        </w:rPr>
      </w:pPr>
      <w:r w:rsidRPr="00BC01EF">
        <w:rPr>
          <w:b/>
          <w:bCs/>
          <w:color w:val="000000"/>
          <w:sz w:val="28"/>
          <w:szCs w:val="28"/>
        </w:rPr>
        <w:t>7. Xác định kích thước và hình dáng lớp chưa thấu của lỗ</w:t>
      </w:r>
      <w:r w:rsidRPr="00BC01EF">
        <w:rPr>
          <w:color w:val="000000"/>
          <w:sz w:val="28"/>
          <w:szCs w:val="28"/>
        </w:rPr>
        <w:t>.</w:t>
      </w:r>
    </w:p>
    <w:p w14:paraId="041EB656" w14:textId="6A377720" w:rsidR="006B2FC2" w:rsidRPr="00BC01EF" w:rsidRDefault="006B2FC2" w:rsidP="0030566B">
      <w:pPr>
        <w:autoSpaceDE w:val="0"/>
        <w:autoSpaceDN w:val="0"/>
        <w:adjustRightInd w:val="0"/>
        <w:spacing w:before="120" w:after="120" w:line="240" w:lineRule="auto"/>
        <w:ind w:firstLine="720"/>
        <w:jc w:val="both"/>
        <w:rPr>
          <w:color w:val="000000"/>
          <w:sz w:val="28"/>
          <w:szCs w:val="28"/>
        </w:rPr>
      </w:pPr>
      <w:r w:rsidRPr="00BC01EF">
        <w:rPr>
          <w:noProof/>
          <w:sz w:val="28"/>
          <w:szCs w:val="28"/>
        </w:rPr>
        <w:drawing>
          <wp:anchor distT="0" distB="0" distL="114300" distR="114300" simplePos="0" relativeHeight="251745280" behindDoc="1" locked="0" layoutInCell="1" allowOverlap="1" wp14:anchorId="6FDE032B" wp14:editId="3195FC38">
            <wp:simplePos x="0" y="0"/>
            <wp:positionH relativeFrom="column">
              <wp:posOffset>4216075</wp:posOffset>
            </wp:positionH>
            <wp:positionV relativeFrom="paragraph">
              <wp:posOffset>246527</wp:posOffset>
            </wp:positionV>
            <wp:extent cx="1823720" cy="1001395"/>
            <wp:effectExtent l="0" t="0" r="5080" b="8255"/>
            <wp:wrapTight wrapText="bothSides">
              <wp:wrapPolygon edited="0">
                <wp:start x="0" y="0"/>
                <wp:lineTo x="0" y="21367"/>
                <wp:lineTo x="21435" y="21367"/>
                <wp:lineTo x="21435" y="0"/>
                <wp:lineTo x="0" y="0"/>
              </wp:wrapPolygon>
            </wp:wrapTight>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823720" cy="10013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C01EF">
        <w:rPr>
          <w:color w:val="000000"/>
          <w:sz w:val="28"/>
          <w:szCs w:val="28"/>
        </w:rPr>
        <w:t>Khi rèn khuôn, nếu vật rèn có lỗ với kích thước đủ điều kiện để tạo lỗ được thì việc tạo lỗ trong khuôn chỉ có thể thực hiện được dưới dạng lỗ chưa thấu hết như hình 2-60. Việc để lại lớp chưa thấu nhằm bảo vệ độ chính xác và độ bền của khuôn. Lớp chưa thấu này sẽ được cắt đi cùng với việc cắt ba via hoặc khi tiện bóc lớp lượng dư trong. Hình dáng và kích thước của lớp chưa thấu này tùy theo hình dáng và kích thước của vật rèn.</w:t>
      </w:r>
    </w:p>
    <w:p w14:paraId="2945A6A2" w14:textId="77777777" w:rsidR="006B2FC2" w:rsidRPr="00BC01EF" w:rsidRDefault="006B2FC2"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 xml:space="preserve">Bề dày S của lớp chưa thấu có thể tính bằng công thức kinh nghiệm sau: </w:t>
      </w:r>
      <w:r w:rsidRPr="00BC01EF">
        <w:rPr>
          <w:color w:val="000000"/>
          <w:position w:val="-12"/>
          <w:sz w:val="28"/>
          <w:szCs w:val="28"/>
        </w:rPr>
        <w:object w:dxaOrig="3580" w:dyaOrig="400" w14:anchorId="52978330">
          <v:shape id="_x0000_i1039" type="#_x0000_t75" style="width:179.25pt;height:20.25pt" o:ole="">
            <v:imagedata r:id="rId108" o:title=""/>
          </v:shape>
          <o:OLEObject Type="Embed" ProgID="Equation.3" ShapeID="_x0000_i1039" DrawAspect="Content" ObjectID="_1720864356" r:id="rId109"/>
        </w:object>
      </w:r>
      <w:r w:rsidRPr="00BC01EF">
        <w:rPr>
          <w:color w:val="000000"/>
          <w:sz w:val="28"/>
          <w:szCs w:val="28"/>
        </w:rPr>
        <w:t>(mm)</w:t>
      </w:r>
    </w:p>
    <w:p w14:paraId="3DC06857" w14:textId="77777777" w:rsidR="00AC00B1" w:rsidRDefault="006B2FC2" w:rsidP="0030566B">
      <w:pPr>
        <w:autoSpaceDE w:val="0"/>
        <w:autoSpaceDN w:val="0"/>
        <w:adjustRightInd w:val="0"/>
        <w:spacing w:before="120" w:after="120" w:line="240" w:lineRule="auto"/>
        <w:ind w:firstLine="720"/>
        <w:jc w:val="both"/>
        <w:rPr>
          <w:color w:val="000000"/>
          <w:sz w:val="28"/>
          <w:szCs w:val="28"/>
        </w:rPr>
      </w:pPr>
      <w:r w:rsidRPr="00BC01EF">
        <w:rPr>
          <w:noProof/>
          <w:sz w:val="28"/>
          <w:szCs w:val="28"/>
        </w:rPr>
        <w:drawing>
          <wp:anchor distT="0" distB="0" distL="114300" distR="114300" simplePos="0" relativeHeight="251746304" behindDoc="1" locked="0" layoutInCell="1" allowOverlap="1" wp14:anchorId="332C7F62" wp14:editId="17FFC1C9">
            <wp:simplePos x="0" y="0"/>
            <wp:positionH relativeFrom="column">
              <wp:posOffset>2576800</wp:posOffset>
            </wp:positionH>
            <wp:positionV relativeFrom="paragraph">
              <wp:posOffset>93034</wp:posOffset>
            </wp:positionV>
            <wp:extent cx="3531870" cy="1391285"/>
            <wp:effectExtent l="0" t="0" r="0" b="0"/>
            <wp:wrapTight wrapText="bothSides">
              <wp:wrapPolygon edited="0">
                <wp:start x="0" y="0"/>
                <wp:lineTo x="0" y="21294"/>
                <wp:lineTo x="21437" y="21294"/>
                <wp:lineTo x="21437" y="0"/>
                <wp:lineTo x="0" y="0"/>
              </wp:wrapPolygon>
            </wp:wrapTight>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3531870" cy="13912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C01EF">
        <w:rPr>
          <w:color w:val="000000"/>
          <w:sz w:val="28"/>
          <w:szCs w:val="28"/>
        </w:rPr>
        <w:t>Trong đó:</w:t>
      </w:r>
      <w:r w:rsidR="00AC00B1">
        <w:rPr>
          <w:color w:val="000000"/>
          <w:sz w:val="28"/>
          <w:szCs w:val="28"/>
        </w:rPr>
        <w:t xml:space="preserve"> </w:t>
      </w:r>
    </w:p>
    <w:p w14:paraId="701660D4" w14:textId="4813E18B" w:rsidR="006B2FC2" w:rsidRPr="00BC01EF" w:rsidRDefault="006B2FC2"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w:t>
      </w:r>
      <w:r w:rsidRPr="00BC01EF">
        <w:rPr>
          <w:rFonts w:eastAsia="FPEF"/>
          <w:color w:val="000000"/>
          <w:sz w:val="28"/>
          <w:szCs w:val="28"/>
        </w:rPr>
        <w:t xml:space="preserve"> </w:t>
      </w:r>
      <w:r w:rsidRPr="00BC01EF">
        <w:rPr>
          <w:color w:val="000000"/>
          <w:sz w:val="28"/>
          <w:szCs w:val="28"/>
        </w:rPr>
        <w:t>h: Chiều sâu một phía của lỗ (mm).</w:t>
      </w:r>
    </w:p>
    <w:p w14:paraId="258D85E6" w14:textId="77777777" w:rsidR="006B2FC2" w:rsidRPr="00BC01EF" w:rsidRDefault="006B2FC2"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w:t>
      </w:r>
      <w:r w:rsidRPr="00BC01EF">
        <w:rPr>
          <w:rFonts w:eastAsia="FPEF"/>
          <w:color w:val="000000"/>
          <w:sz w:val="28"/>
          <w:szCs w:val="28"/>
        </w:rPr>
        <w:t xml:space="preserve"> </w:t>
      </w:r>
      <w:r w:rsidRPr="00BC01EF">
        <w:rPr>
          <w:color w:val="000000"/>
          <w:sz w:val="28"/>
          <w:szCs w:val="28"/>
        </w:rPr>
        <w:t>D: Đường kính lỗ (mm).</w:t>
      </w:r>
    </w:p>
    <w:p w14:paraId="41569D26" w14:textId="77777777" w:rsidR="006B2FC2" w:rsidRPr="00BC01EF" w:rsidRDefault="006B2FC2"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Lỗ chưa thấu có thể làm ở một hoặc hai phía.</w:t>
      </w:r>
    </w:p>
    <w:p w14:paraId="32D7976B" w14:textId="77777777" w:rsidR="006B2FC2" w:rsidRPr="00BC01EF" w:rsidRDefault="006B2FC2" w:rsidP="0030566B">
      <w:pPr>
        <w:autoSpaceDE w:val="0"/>
        <w:autoSpaceDN w:val="0"/>
        <w:adjustRightInd w:val="0"/>
        <w:spacing w:before="120" w:after="120" w:line="240" w:lineRule="auto"/>
        <w:jc w:val="both"/>
        <w:rPr>
          <w:color w:val="000000"/>
          <w:sz w:val="28"/>
          <w:szCs w:val="28"/>
        </w:rPr>
      </w:pPr>
      <w:r w:rsidRPr="00BC01EF">
        <w:rPr>
          <w:b/>
          <w:bCs/>
          <w:color w:val="000000"/>
          <w:sz w:val="28"/>
          <w:szCs w:val="28"/>
        </w:rPr>
        <w:t>8. Bản vẽ vật rèn khuôn</w:t>
      </w:r>
      <w:r w:rsidRPr="00BC01EF">
        <w:rPr>
          <w:color w:val="000000"/>
          <w:sz w:val="28"/>
          <w:szCs w:val="28"/>
        </w:rPr>
        <w:t>:</w:t>
      </w:r>
    </w:p>
    <w:p w14:paraId="13D8AAD5" w14:textId="77777777" w:rsidR="006B2FC2" w:rsidRPr="00BC01EF" w:rsidRDefault="006B2FC2"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lastRenderedPageBreak/>
        <w:t>Sau khi xác định được các yếu tố như mặt phân khuôn, lượng dư, dung sai, bán kính lượn…ta tiến hành vẽ bản vẽ vật rèn khuôn.</w:t>
      </w:r>
    </w:p>
    <w:p w14:paraId="7A1E6160" w14:textId="77777777" w:rsidR="006B2FC2" w:rsidRPr="00BC01EF" w:rsidRDefault="006B2FC2"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w:t>
      </w:r>
      <w:r w:rsidRPr="00BC01EF">
        <w:rPr>
          <w:rFonts w:eastAsia="FPEF"/>
          <w:color w:val="000000"/>
          <w:sz w:val="28"/>
          <w:szCs w:val="28"/>
        </w:rPr>
        <w:t xml:space="preserve"> </w:t>
      </w:r>
      <w:r w:rsidRPr="00BC01EF">
        <w:rPr>
          <w:color w:val="000000"/>
          <w:sz w:val="28"/>
          <w:szCs w:val="28"/>
        </w:rPr>
        <w:t>Bản vẽ vật rèn khuôn quy ước vẽ bằng nét đậm, chi tiết vẽ nét đứt, mục đích để tiện cho việc biểu thị lượng dư cắt gọt (ví dụ ở hình 2-61).</w:t>
      </w:r>
    </w:p>
    <w:p w14:paraId="7A8AA252" w14:textId="77777777" w:rsidR="006B2FC2" w:rsidRPr="00BC01EF" w:rsidRDefault="006B2FC2"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w:t>
      </w:r>
      <w:r w:rsidRPr="00BC01EF">
        <w:rPr>
          <w:rFonts w:eastAsia="FPEF"/>
          <w:color w:val="000000"/>
          <w:sz w:val="28"/>
          <w:szCs w:val="28"/>
        </w:rPr>
        <w:t xml:space="preserve"> </w:t>
      </w:r>
      <w:r w:rsidRPr="00BC01EF">
        <w:rPr>
          <w:color w:val="000000"/>
          <w:sz w:val="28"/>
          <w:szCs w:val="28"/>
        </w:rPr>
        <w:t>Kích thước của chi tiết có thể ghi bên dưới kích thước vật rèn.</w:t>
      </w:r>
    </w:p>
    <w:p w14:paraId="33822D22" w14:textId="77777777" w:rsidR="006B2FC2" w:rsidRPr="00BC01EF" w:rsidRDefault="006B2FC2"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w:t>
      </w:r>
      <w:r w:rsidRPr="00BC01EF">
        <w:rPr>
          <w:rFonts w:eastAsia="FPEF"/>
          <w:color w:val="000000"/>
          <w:sz w:val="28"/>
          <w:szCs w:val="28"/>
        </w:rPr>
        <w:t xml:space="preserve"> </w:t>
      </w:r>
      <w:r w:rsidRPr="00BC01EF">
        <w:rPr>
          <w:color w:val="000000"/>
          <w:sz w:val="28"/>
          <w:szCs w:val="28"/>
        </w:rPr>
        <w:t>Bản vẽ vật rèn thường vẽ với tỷ lệ 1:1, nếu lớn quá vẽ tỷ lệ 1:2.</w:t>
      </w:r>
    </w:p>
    <w:p w14:paraId="6A55D969" w14:textId="77777777" w:rsidR="00C97631" w:rsidRPr="00BC01EF" w:rsidRDefault="00C97631" w:rsidP="0035343D">
      <w:pPr>
        <w:spacing w:before="120" w:after="120" w:line="240" w:lineRule="auto"/>
        <w:rPr>
          <w:b/>
          <w:bCs/>
          <w:sz w:val="28"/>
          <w:szCs w:val="28"/>
          <w:lang w:val="de-DE"/>
        </w:rPr>
      </w:pPr>
      <w:r w:rsidRPr="00BC01EF">
        <w:rPr>
          <w:b/>
          <w:bCs/>
          <w:sz w:val="28"/>
          <w:szCs w:val="28"/>
          <w:lang w:val="de-DE"/>
        </w:rPr>
        <w:br w:type="page"/>
      </w:r>
    </w:p>
    <w:p w14:paraId="6899BA5B" w14:textId="77777777" w:rsidR="00FD37A5" w:rsidRPr="00FD37A5" w:rsidRDefault="00105E3A" w:rsidP="00FD37A5">
      <w:pPr>
        <w:pStyle w:val="Heading1"/>
        <w:spacing w:before="0" w:line="240" w:lineRule="auto"/>
        <w:jc w:val="center"/>
        <w:rPr>
          <w:rFonts w:ascii="Times New Roman" w:hAnsi="Times New Roman" w:cs="Times New Roman"/>
          <w:b/>
          <w:bCs/>
          <w:color w:val="auto"/>
          <w:sz w:val="36"/>
          <w:szCs w:val="36"/>
          <w:lang w:val="de-DE"/>
        </w:rPr>
      </w:pPr>
      <w:bookmarkStart w:id="67" w:name="_Toc109735276"/>
      <w:r w:rsidRPr="00FD37A5">
        <w:rPr>
          <w:rFonts w:ascii="Times New Roman" w:hAnsi="Times New Roman" w:cs="Times New Roman"/>
          <w:b/>
          <w:bCs/>
          <w:color w:val="auto"/>
          <w:sz w:val="36"/>
          <w:szCs w:val="36"/>
          <w:lang w:val="de-DE"/>
        </w:rPr>
        <w:lastRenderedPageBreak/>
        <w:t xml:space="preserve">Chương 7. Khái niệm chung về chế tạo phôi hàn và </w:t>
      </w:r>
    </w:p>
    <w:p w14:paraId="4F914A83" w14:textId="00AF854E" w:rsidR="00DD7111" w:rsidRPr="00FD37A5" w:rsidRDefault="00105E3A" w:rsidP="00FD37A5">
      <w:pPr>
        <w:pStyle w:val="Heading1"/>
        <w:spacing w:before="0" w:line="240" w:lineRule="auto"/>
        <w:jc w:val="center"/>
        <w:rPr>
          <w:rFonts w:ascii="Times New Roman" w:hAnsi="Times New Roman" w:cs="Times New Roman"/>
          <w:b/>
          <w:bCs/>
          <w:sz w:val="28"/>
          <w:szCs w:val="28"/>
          <w:lang w:val="de-DE"/>
        </w:rPr>
      </w:pPr>
      <w:r w:rsidRPr="00FD37A5">
        <w:rPr>
          <w:rFonts w:ascii="Times New Roman" w:hAnsi="Times New Roman" w:cs="Times New Roman"/>
          <w:b/>
          <w:bCs/>
          <w:color w:val="auto"/>
          <w:sz w:val="36"/>
          <w:szCs w:val="36"/>
          <w:lang w:val="de-DE"/>
        </w:rPr>
        <w:t>cắt kim loại</w:t>
      </w:r>
      <w:bookmarkEnd w:id="67"/>
    </w:p>
    <w:p w14:paraId="175C22B5" w14:textId="293E2154" w:rsidR="00105E3A" w:rsidRPr="00BC01EF" w:rsidRDefault="00105E3A" w:rsidP="00DD7111">
      <w:pPr>
        <w:spacing w:before="120" w:after="120" w:line="240" w:lineRule="auto"/>
        <w:ind w:firstLine="284"/>
        <w:jc w:val="right"/>
        <w:rPr>
          <w:b/>
          <w:bCs/>
          <w:sz w:val="28"/>
          <w:szCs w:val="28"/>
        </w:rPr>
      </w:pPr>
      <w:r w:rsidRPr="00BC01EF">
        <w:rPr>
          <w:iCs/>
          <w:sz w:val="28"/>
          <w:szCs w:val="28"/>
          <w:lang w:val="pt-BR"/>
        </w:rPr>
        <w:t>Thời gian:  8  giờ</w:t>
      </w:r>
    </w:p>
    <w:p w14:paraId="44AC3ED6" w14:textId="77777777" w:rsidR="00105E3A" w:rsidRPr="00BC01EF" w:rsidRDefault="00105E3A" w:rsidP="00553F7D">
      <w:pPr>
        <w:spacing w:before="120" w:after="120" w:line="240" w:lineRule="auto"/>
        <w:ind w:left="567" w:firstLine="284"/>
        <w:jc w:val="both"/>
        <w:rPr>
          <w:i/>
          <w:sz w:val="28"/>
          <w:szCs w:val="28"/>
        </w:rPr>
      </w:pPr>
      <w:r w:rsidRPr="00BC01EF">
        <w:rPr>
          <w:bCs/>
          <w:i/>
          <w:sz w:val="28"/>
          <w:szCs w:val="28"/>
          <w:lang w:val="de-DE"/>
        </w:rPr>
        <w:t xml:space="preserve">Mục tiêu: sinh viên trình bày được </w:t>
      </w:r>
      <w:r w:rsidRPr="00BC01EF">
        <w:rPr>
          <w:i/>
          <w:sz w:val="28"/>
          <w:szCs w:val="28"/>
        </w:rPr>
        <w:t>khái niệm, đặc điểm và phân loại Hàn điện hồ quang.</w:t>
      </w:r>
    </w:p>
    <w:p w14:paraId="52AF218D" w14:textId="77777777" w:rsidR="006B2FC2" w:rsidRPr="00BC01EF" w:rsidRDefault="006B2FC2" w:rsidP="006B2FC2">
      <w:pPr>
        <w:spacing w:before="120" w:after="120" w:line="240" w:lineRule="auto"/>
        <w:jc w:val="both"/>
        <w:rPr>
          <w:sz w:val="28"/>
          <w:szCs w:val="28"/>
        </w:rPr>
      </w:pPr>
    </w:p>
    <w:p w14:paraId="1EF383B7" w14:textId="728425E8" w:rsidR="00105E3A" w:rsidRPr="00FD37A5" w:rsidRDefault="00105E3A" w:rsidP="00784B51">
      <w:pPr>
        <w:pStyle w:val="Heading2"/>
        <w:rPr>
          <w:rFonts w:ascii="Times New Roman" w:hAnsi="Times New Roman" w:cs="Times New Roman"/>
          <w:b/>
          <w:bCs/>
          <w:color w:val="auto"/>
          <w:sz w:val="28"/>
          <w:szCs w:val="28"/>
        </w:rPr>
      </w:pPr>
      <w:bookmarkStart w:id="68" w:name="_Toc109735277"/>
      <w:r w:rsidRPr="00FD37A5">
        <w:rPr>
          <w:rFonts w:ascii="Times New Roman" w:hAnsi="Times New Roman" w:cs="Times New Roman"/>
          <w:b/>
          <w:bCs/>
          <w:color w:val="auto"/>
          <w:sz w:val="28"/>
          <w:szCs w:val="28"/>
        </w:rPr>
        <w:t>7.1 Khái niệm, đặc điểm, phân loại</w:t>
      </w:r>
      <w:bookmarkEnd w:id="68"/>
    </w:p>
    <w:p w14:paraId="7F10D380" w14:textId="7B19ED0D" w:rsidR="00105E3A" w:rsidRPr="00FD37A5" w:rsidRDefault="00105E3A" w:rsidP="00784B51">
      <w:pPr>
        <w:pStyle w:val="Heading2"/>
        <w:rPr>
          <w:rFonts w:ascii="Times New Roman" w:hAnsi="Times New Roman" w:cs="Times New Roman"/>
          <w:color w:val="auto"/>
          <w:sz w:val="28"/>
          <w:szCs w:val="28"/>
        </w:rPr>
      </w:pPr>
      <w:bookmarkStart w:id="69" w:name="_Toc109735278"/>
      <w:r w:rsidRPr="00FD37A5">
        <w:rPr>
          <w:rFonts w:ascii="Times New Roman" w:hAnsi="Times New Roman" w:cs="Times New Roman"/>
          <w:b/>
          <w:bCs/>
          <w:i/>
          <w:iCs/>
          <w:color w:val="auto"/>
          <w:sz w:val="28"/>
          <w:szCs w:val="28"/>
        </w:rPr>
        <w:t>7.1.1 Khái niệm</w:t>
      </w:r>
      <w:bookmarkEnd w:id="69"/>
    </w:p>
    <w:p w14:paraId="457C993E" w14:textId="77777777" w:rsidR="001A202E" w:rsidRPr="00BC01EF" w:rsidRDefault="001A202E" w:rsidP="00870DDE">
      <w:pPr>
        <w:pStyle w:val="BodyText"/>
        <w:spacing w:before="120" w:after="120"/>
        <w:ind w:left="0" w:right="140" w:firstLine="284"/>
        <w:jc w:val="both"/>
        <w:rPr>
          <w:rFonts w:ascii="Times New Roman" w:hAnsi="Times New Roman" w:cs="Times New Roman"/>
          <w:sz w:val="28"/>
          <w:szCs w:val="28"/>
        </w:rPr>
      </w:pPr>
      <w:r w:rsidRPr="00BC01EF">
        <w:rPr>
          <w:rFonts w:ascii="Times New Roman" w:hAnsi="Times New Roman" w:cs="Times New Roman"/>
          <w:sz w:val="28"/>
          <w:szCs w:val="28"/>
        </w:rPr>
        <w:t>Hàn là phương pháp nối hai hay nhiều chi tiết kim loại lại với nhau mà không thể tháo rời bằng cách nung nóng kim loại ở vùng tiếp xúc đến trạng thái nóng chảy, sau đó nguội tự do và đông đặc hoặc nung đến trạng thái dẻo, sau đó tác dụng lực ép đủ lớn</w:t>
      </w:r>
      <w:r w:rsidRPr="00BC01EF">
        <w:rPr>
          <w:rFonts w:ascii="Times New Roman" w:hAnsi="Times New Roman" w:cs="Times New Roman"/>
          <w:color w:val="222222"/>
          <w:sz w:val="28"/>
          <w:szCs w:val="28"/>
          <w:shd w:val="clear" w:color="auto" w:fill="FFFFFF"/>
        </w:rPr>
        <w:t xml:space="preserve"> chỗ nối tạo thành mối liên kết bền vững gọi là mối hàn</w:t>
      </w:r>
      <w:r w:rsidRPr="00BC01EF">
        <w:rPr>
          <w:rFonts w:ascii="Times New Roman" w:hAnsi="Times New Roman" w:cs="Times New Roman"/>
          <w:sz w:val="28"/>
          <w:szCs w:val="28"/>
        </w:rPr>
        <w:t>.</w:t>
      </w:r>
    </w:p>
    <w:p w14:paraId="438ED567" w14:textId="4E332AD4" w:rsidR="00105E3A" w:rsidRPr="00FD37A5" w:rsidRDefault="00105E3A" w:rsidP="00870DDE">
      <w:pPr>
        <w:pStyle w:val="Heading2"/>
        <w:spacing w:before="120" w:after="120" w:line="240" w:lineRule="auto"/>
        <w:rPr>
          <w:rFonts w:ascii="Times New Roman" w:hAnsi="Times New Roman" w:cs="Times New Roman"/>
          <w:b/>
          <w:bCs/>
          <w:i/>
          <w:iCs/>
          <w:color w:val="auto"/>
          <w:sz w:val="28"/>
          <w:szCs w:val="28"/>
        </w:rPr>
      </w:pPr>
      <w:bookmarkStart w:id="70" w:name="_Toc109735279"/>
      <w:r w:rsidRPr="00FD37A5">
        <w:rPr>
          <w:rFonts w:ascii="Times New Roman" w:hAnsi="Times New Roman" w:cs="Times New Roman"/>
          <w:b/>
          <w:bCs/>
          <w:i/>
          <w:iCs/>
          <w:color w:val="auto"/>
          <w:sz w:val="28"/>
          <w:szCs w:val="28"/>
        </w:rPr>
        <w:t>7.1.2 Đặc điểm</w:t>
      </w:r>
      <w:bookmarkEnd w:id="70"/>
    </w:p>
    <w:p w14:paraId="1DAB9039" w14:textId="77777777" w:rsidR="001A202E" w:rsidRPr="00BC01EF" w:rsidRDefault="001A202E" w:rsidP="00870DDE">
      <w:pPr>
        <w:pStyle w:val="ListParagraph"/>
        <w:widowControl w:val="0"/>
        <w:numPr>
          <w:ilvl w:val="1"/>
          <w:numId w:val="6"/>
        </w:numPr>
        <w:spacing w:before="120" w:after="120" w:line="240" w:lineRule="auto"/>
        <w:ind w:left="0" w:firstLine="284"/>
        <w:contextualSpacing w:val="0"/>
        <w:rPr>
          <w:sz w:val="28"/>
          <w:szCs w:val="28"/>
        </w:rPr>
      </w:pPr>
      <w:r w:rsidRPr="00BC01EF">
        <w:rPr>
          <w:sz w:val="28"/>
          <w:szCs w:val="28"/>
        </w:rPr>
        <w:t>Tiết kiệm kim loại: so với tán ri vê tiết kiệm từ 10-20%, đúc từ 30-50%</w:t>
      </w:r>
      <w:r w:rsidRPr="00BC01EF">
        <w:rPr>
          <w:spacing w:val="-30"/>
          <w:sz w:val="28"/>
          <w:szCs w:val="28"/>
        </w:rPr>
        <w:t xml:space="preserve"> </w:t>
      </w:r>
      <w:r w:rsidRPr="00BC01EF">
        <w:rPr>
          <w:sz w:val="28"/>
          <w:szCs w:val="28"/>
        </w:rPr>
        <w:t>...</w:t>
      </w:r>
    </w:p>
    <w:p w14:paraId="59C895C0" w14:textId="77777777" w:rsidR="001A202E" w:rsidRPr="00BC01EF" w:rsidRDefault="001A202E" w:rsidP="00870DDE">
      <w:pPr>
        <w:pStyle w:val="ListParagraph"/>
        <w:widowControl w:val="0"/>
        <w:numPr>
          <w:ilvl w:val="1"/>
          <w:numId w:val="6"/>
        </w:numPr>
        <w:spacing w:before="120" w:after="120" w:line="240" w:lineRule="auto"/>
        <w:ind w:left="0" w:firstLine="284"/>
        <w:contextualSpacing w:val="0"/>
        <w:rPr>
          <w:sz w:val="28"/>
          <w:szCs w:val="28"/>
        </w:rPr>
      </w:pPr>
      <w:r w:rsidRPr="00BC01EF">
        <w:rPr>
          <w:sz w:val="28"/>
          <w:szCs w:val="28"/>
        </w:rPr>
        <w:t>Thời gian chuẩn bị và chế tạo phôi ngắn, giá thành phôi</w:t>
      </w:r>
      <w:r w:rsidRPr="00BC01EF">
        <w:rPr>
          <w:spacing w:val="-25"/>
          <w:sz w:val="28"/>
          <w:szCs w:val="28"/>
        </w:rPr>
        <w:t xml:space="preserve"> </w:t>
      </w:r>
      <w:r w:rsidRPr="00BC01EF">
        <w:rPr>
          <w:sz w:val="28"/>
          <w:szCs w:val="28"/>
        </w:rPr>
        <w:t>thấp.</w:t>
      </w:r>
    </w:p>
    <w:p w14:paraId="7F25C5AE" w14:textId="77777777" w:rsidR="001A202E" w:rsidRPr="00BC01EF" w:rsidRDefault="001A202E" w:rsidP="00870DDE">
      <w:pPr>
        <w:pStyle w:val="ListParagraph"/>
        <w:widowControl w:val="0"/>
        <w:numPr>
          <w:ilvl w:val="1"/>
          <w:numId w:val="6"/>
        </w:numPr>
        <w:spacing w:before="120" w:after="120" w:line="240" w:lineRule="auto"/>
        <w:ind w:left="0" w:firstLine="284"/>
        <w:contextualSpacing w:val="0"/>
        <w:rPr>
          <w:sz w:val="28"/>
          <w:szCs w:val="28"/>
        </w:rPr>
      </w:pPr>
      <w:r w:rsidRPr="00BC01EF">
        <w:rPr>
          <w:sz w:val="28"/>
          <w:szCs w:val="28"/>
        </w:rPr>
        <w:t>Có</w:t>
      </w:r>
      <w:r w:rsidRPr="00BC01EF">
        <w:rPr>
          <w:spacing w:val="-6"/>
          <w:sz w:val="28"/>
          <w:szCs w:val="28"/>
        </w:rPr>
        <w:t xml:space="preserve"> </w:t>
      </w:r>
      <w:r w:rsidRPr="00BC01EF">
        <w:rPr>
          <w:sz w:val="28"/>
          <w:szCs w:val="28"/>
        </w:rPr>
        <w:t>thể</w:t>
      </w:r>
      <w:r w:rsidRPr="00BC01EF">
        <w:rPr>
          <w:spacing w:val="-6"/>
          <w:sz w:val="28"/>
          <w:szCs w:val="28"/>
        </w:rPr>
        <w:t xml:space="preserve"> </w:t>
      </w:r>
      <w:r w:rsidRPr="00BC01EF">
        <w:rPr>
          <w:sz w:val="28"/>
          <w:szCs w:val="28"/>
        </w:rPr>
        <w:t>tạo</w:t>
      </w:r>
      <w:r w:rsidRPr="00BC01EF">
        <w:rPr>
          <w:spacing w:val="-6"/>
          <w:sz w:val="28"/>
          <w:szCs w:val="28"/>
        </w:rPr>
        <w:t xml:space="preserve"> </w:t>
      </w:r>
      <w:r w:rsidRPr="00BC01EF">
        <w:rPr>
          <w:sz w:val="28"/>
          <w:szCs w:val="28"/>
        </w:rPr>
        <w:t>được</w:t>
      </w:r>
      <w:r w:rsidRPr="00BC01EF">
        <w:rPr>
          <w:spacing w:val="-6"/>
          <w:sz w:val="28"/>
          <w:szCs w:val="28"/>
        </w:rPr>
        <w:t xml:space="preserve"> </w:t>
      </w:r>
      <w:r w:rsidRPr="00BC01EF">
        <w:rPr>
          <w:sz w:val="28"/>
          <w:szCs w:val="28"/>
        </w:rPr>
        <w:t>các</w:t>
      </w:r>
      <w:r w:rsidRPr="00BC01EF">
        <w:rPr>
          <w:spacing w:val="-6"/>
          <w:sz w:val="28"/>
          <w:szCs w:val="28"/>
        </w:rPr>
        <w:t xml:space="preserve"> </w:t>
      </w:r>
      <w:r w:rsidRPr="00BC01EF">
        <w:rPr>
          <w:sz w:val="28"/>
          <w:szCs w:val="28"/>
        </w:rPr>
        <w:t>kết</w:t>
      </w:r>
      <w:r w:rsidRPr="00BC01EF">
        <w:rPr>
          <w:spacing w:val="-6"/>
          <w:sz w:val="28"/>
          <w:szCs w:val="28"/>
        </w:rPr>
        <w:t xml:space="preserve"> </w:t>
      </w:r>
      <w:r w:rsidRPr="00BC01EF">
        <w:rPr>
          <w:sz w:val="28"/>
          <w:szCs w:val="28"/>
        </w:rPr>
        <w:t>cấu</w:t>
      </w:r>
      <w:r w:rsidRPr="00BC01EF">
        <w:rPr>
          <w:spacing w:val="-6"/>
          <w:sz w:val="28"/>
          <w:szCs w:val="28"/>
        </w:rPr>
        <w:t xml:space="preserve"> </w:t>
      </w:r>
      <w:r w:rsidRPr="00BC01EF">
        <w:rPr>
          <w:sz w:val="28"/>
          <w:szCs w:val="28"/>
        </w:rPr>
        <w:t>nhẹ</w:t>
      </w:r>
      <w:r w:rsidRPr="00BC01EF">
        <w:rPr>
          <w:spacing w:val="-6"/>
          <w:sz w:val="28"/>
          <w:szCs w:val="28"/>
        </w:rPr>
        <w:t xml:space="preserve"> </w:t>
      </w:r>
      <w:r w:rsidRPr="00BC01EF">
        <w:rPr>
          <w:sz w:val="28"/>
          <w:szCs w:val="28"/>
        </w:rPr>
        <w:t>nhưng</w:t>
      </w:r>
      <w:r w:rsidRPr="00BC01EF">
        <w:rPr>
          <w:spacing w:val="-6"/>
          <w:sz w:val="28"/>
          <w:szCs w:val="28"/>
        </w:rPr>
        <w:t xml:space="preserve"> </w:t>
      </w:r>
      <w:r w:rsidRPr="00BC01EF">
        <w:rPr>
          <w:sz w:val="28"/>
          <w:szCs w:val="28"/>
        </w:rPr>
        <w:t>khả</w:t>
      </w:r>
      <w:r w:rsidRPr="00BC01EF">
        <w:rPr>
          <w:spacing w:val="-6"/>
          <w:sz w:val="28"/>
          <w:szCs w:val="28"/>
        </w:rPr>
        <w:t xml:space="preserve"> </w:t>
      </w:r>
      <w:r w:rsidRPr="00BC01EF">
        <w:rPr>
          <w:sz w:val="28"/>
          <w:szCs w:val="28"/>
        </w:rPr>
        <w:t>năng</w:t>
      </w:r>
      <w:r w:rsidRPr="00BC01EF">
        <w:rPr>
          <w:spacing w:val="-6"/>
          <w:sz w:val="28"/>
          <w:szCs w:val="28"/>
        </w:rPr>
        <w:t xml:space="preserve"> </w:t>
      </w:r>
      <w:r w:rsidRPr="00BC01EF">
        <w:rPr>
          <w:sz w:val="28"/>
          <w:szCs w:val="28"/>
        </w:rPr>
        <w:t>chịu</w:t>
      </w:r>
      <w:r w:rsidRPr="00BC01EF">
        <w:rPr>
          <w:spacing w:val="-6"/>
          <w:sz w:val="28"/>
          <w:szCs w:val="28"/>
        </w:rPr>
        <w:t xml:space="preserve"> </w:t>
      </w:r>
      <w:r w:rsidRPr="00BC01EF">
        <w:rPr>
          <w:sz w:val="28"/>
          <w:szCs w:val="28"/>
        </w:rPr>
        <w:t>lực</w:t>
      </w:r>
      <w:r w:rsidRPr="00BC01EF">
        <w:rPr>
          <w:spacing w:val="-6"/>
          <w:sz w:val="28"/>
          <w:szCs w:val="28"/>
        </w:rPr>
        <w:t xml:space="preserve"> </w:t>
      </w:r>
      <w:r w:rsidRPr="00BC01EF">
        <w:rPr>
          <w:sz w:val="28"/>
          <w:szCs w:val="28"/>
        </w:rPr>
        <w:t>cao.</w:t>
      </w:r>
    </w:p>
    <w:p w14:paraId="671DA9BB" w14:textId="77777777" w:rsidR="001A202E" w:rsidRPr="00BC01EF" w:rsidRDefault="001A202E" w:rsidP="00870DDE">
      <w:pPr>
        <w:pStyle w:val="ListParagraph"/>
        <w:widowControl w:val="0"/>
        <w:numPr>
          <w:ilvl w:val="1"/>
          <w:numId w:val="6"/>
        </w:numPr>
        <w:spacing w:before="120" w:after="120" w:line="240" w:lineRule="auto"/>
        <w:ind w:left="0" w:firstLine="284"/>
        <w:contextualSpacing w:val="0"/>
        <w:rPr>
          <w:sz w:val="28"/>
          <w:szCs w:val="28"/>
        </w:rPr>
      </w:pPr>
      <w:r w:rsidRPr="00BC01EF">
        <w:rPr>
          <w:sz w:val="28"/>
          <w:szCs w:val="28"/>
        </w:rPr>
        <w:t>Độ bền và độ kín của mối hàn</w:t>
      </w:r>
      <w:r w:rsidRPr="00BC01EF">
        <w:rPr>
          <w:spacing w:val="-13"/>
          <w:sz w:val="28"/>
          <w:szCs w:val="28"/>
        </w:rPr>
        <w:t xml:space="preserve"> </w:t>
      </w:r>
      <w:r w:rsidRPr="00BC01EF">
        <w:rPr>
          <w:sz w:val="28"/>
          <w:szCs w:val="28"/>
        </w:rPr>
        <w:t>lớn.</w:t>
      </w:r>
    </w:p>
    <w:p w14:paraId="78055F25" w14:textId="77777777" w:rsidR="001A202E" w:rsidRPr="00BC01EF" w:rsidRDefault="001A202E" w:rsidP="00870DDE">
      <w:pPr>
        <w:pStyle w:val="ListParagraph"/>
        <w:widowControl w:val="0"/>
        <w:numPr>
          <w:ilvl w:val="1"/>
          <w:numId w:val="6"/>
        </w:numPr>
        <w:spacing w:before="120" w:after="120" w:line="240" w:lineRule="auto"/>
        <w:ind w:left="0" w:firstLine="284"/>
        <w:contextualSpacing w:val="0"/>
        <w:rPr>
          <w:sz w:val="28"/>
          <w:szCs w:val="28"/>
        </w:rPr>
      </w:pPr>
      <w:r w:rsidRPr="00BC01EF">
        <w:rPr>
          <w:sz w:val="28"/>
          <w:szCs w:val="28"/>
        </w:rPr>
        <w:t>Có thể hàn hai kim loại có tính chất khác</w:t>
      </w:r>
      <w:r w:rsidRPr="00BC01EF">
        <w:rPr>
          <w:spacing w:val="-17"/>
          <w:sz w:val="28"/>
          <w:szCs w:val="28"/>
        </w:rPr>
        <w:t xml:space="preserve"> </w:t>
      </w:r>
      <w:r w:rsidRPr="00BC01EF">
        <w:rPr>
          <w:sz w:val="28"/>
          <w:szCs w:val="28"/>
        </w:rPr>
        <w:t>nhau.</w:t>
      </w:r>
    </w:p>
    <w:p w14:paraId="01200415" w14:textId="77777777" w:rsidR="001A202E" w:rsidRPr="00BC01EF" w:rsidRDefault="001A202E" w:rsidP="00870DDE">
      <w:pPr>
        <w:pStyle w:val="ListParagraph"/>
        <w:widowControl w:val="0"/>
        <w:numPr>
          <w:ilvl w:val="1"/>
          <w:numId w:val="6"/>
        </w:numPr>
        <w:spacing w:before="120" w:after="120" w:line="240" w:lineRule="auto"/>
        <w:ind w:left="0" w:firstLine="284"/>
        <w:contextualSpacing w:val="0"/>
        <w:rPr>
          <w:sz w:val="28"/>
          <w:szCs w:val="28"/>
        </w:rPr>
      </w:pPr>
      <w:r w:rsidRPr="00BC01EF">
        <w:rPr>
          <w:sz w:val="28"/>
          <w:szCs w:val="28"/>
        </w:rPr>
        <w:t>Thiết bị hàn đơn giản, vốn đầu tư không</w:t>
      </w:r>
      <w:r w:rsidRPr="00BC01EF">
        <w:rPr>
          <w:spacing w:val="-46"/>
          <w:sz w:val="28"/>
          <w:szCs w:val="28"/>
        </w:rPr>
        <w:t xml:space="preserve"> </w:t>
      </w:r>
      <w:r w:rsidRPr="00BC01EF">
        <w:rPr>
          <w:sz w:val="28"/>
          <w:szCs w:val="28"/>
        </w:rPr>
        <w:t>cao.</w:t>
      </w:r>
    </w:p>
    <w:p w14:paraId="44495400" w14:textId="77777777" w:rsidR="001A202E" w:rsidRPr="00BC01EF" w:rsidRDefault="001A202E" w:rsidP="00870DDE">
      <w:pPr>
        <w:pStyle w:val="ListParagraph"/>
        <w:widowControl w:val="0"/>
        <w:numPr>
          <w:ilvl w:val="1"/>
          <w:numId w:val="6"/>
        </w:numPr>
        <w:spacing w:before="120" w:after="120" w:line="240" w:lineRule="auto"/>
        <w:ind w:left="0" w:right="144" w:firstLine="284"/>
        <w:contextualSpacing w:val="0"/>
        <w:jc w:val="both"/>
        <w:rPr>
          <w:sz w:val="28"/>
          <w:szCs w:val="28"/>
        </w:rPr>
      </w:pPr>
      <w:r w:rsidRPr="00BC01EF">
        <w:rPr>
          <w:sz w:val="28"/>
          <w:szCs w:val="28"/>
        </w:rPr>
        <w:t>Trong vật hàn tồn tại ứng suất dư</w:t>
      </w:r>
      <w:r w:rsidRPr="00BC01EF">
        <w:rPr>
          <w:spacing w:val="-50"/>
          <w:sz w:val="28"/>
          <w:szCs w:val="28"/>
        </w:rPr>
        <w:t xml:space="preserve"> </w:t>
      </w:r>
      <w:r w:rsidRPr="00BC01EF">
        <w:rPr>
          <w:sz w:val="28"/>
          <w:szCs w:val="28"/>
        </w:rPr>
        <w:t>lớn. Vật hàn bị biến dạng và cong vênh, khả năng chịu tải trọng động</w:t>
      </w:r>
      <w:r w:rsidRPr="00BC01EF">
        <w:rPr>
          <w:spacing w:val="-10"/>
          <w:sz w:val="28"/>
          <w:szCs w:val="28"/>
        </w:rPr>
        <w:t xml:space="preserve"> </w:t>
      </w:r>
      <w:r w:rsidRPr="00BC01EF">
        <w:rPr>
          <w:sz w:val="28"/>
          <w:szCs w:val="28"/>
        </w:rPr>
        <w:t>thấp.</w:t>
      </w:r>
    </w:p>
    <w:p w14:paraId="4C284A95" w14:textId="77777777" w:rsidR="001A202E" w:rsidRPr="00BC01EF" w:rsidRDefault="001A202E" w:rsidP="00870DDE">
      <w:pPr>
        <w:pStyle w:val="BodyText"/>
        <w:spacing w:before="120" w:after="120"/>
        <w:ind w:left="0" w:right="142" w:firstLine="284"/>
        <w:jc w:val="both"/>
        <w:rPr>
          <w:rFonts w:ascii="Times New Roman" w:hAnsi="Times New Roman" w:cs="Times New Roman"/>
          <w:sz w:val="28"/>
          <w:szCs w:val="28"/>
        </w:rPr>
      </w:pPr>
      <w:r w:rsidRPr="00BC01EF">
        <w:rPr>
          <w:rFonts w:ascii="Times New Roman" w:hAnsi="Times New Roman" w:cs="Times New Roman"/>
          <w:sz w:val="28"/>
          <w:szCs w:val="28"/>
        </w:rPr>
        <w:t>Hàn được sử dụng rộng rãi để chế tạo phôi trong ngành chế tạo máy, chế tạo các kết cấu dạng khung, giàn, dầm trong xây dựng, cầu đường, các bình</w:t>
      </w:r>
      <w:r w:rsidRPr="00BC01EF">
        <w:rPr>
          <w:rFonts w:ascii="Times New Roman" w:hAnsi="Times New Roman" w:cs="Times New Roman"/>
          <w:spacing w:val="-26"/>
          <w:sz w:val="28"/>
          <w:szCs w:val="28"/>
        </w:rPr>
        <w:t xml:space="preserve"> </w:t>
      </w:r>
      <w:r w:rsidRPr="00BC01EF">
        <w:rPr>
          <w:rFonts w:ascii="Times New Roman" w:hAnsi="Times New Roman" w:cs="Times New Roman"/>
          <w:sz w:val="28"/>
          <w:szCs w:val="28"/>
        </w:rPr>
        <w:t>chứa trong công nghiệp</w:t>
      </w:r>
      <w:r w:rsidRPr="00BC01EF">
        <w:rPr>
          <w:rFonts w:ascii="Times New Roman" w:hAnsi="Times New Roman" w:cs="Times New Roman"/>
          <w:spacing w:val="-7"/>
          <w:sz w:val="28"/>
          <w:szCs w:val="28"/>
        </w:rPr>
        <w:t xml:space="preserve"> </w:t>
      </w:r>
      <w:r w:rsidRPr="00BC01EF">
        <w:rPr>
          <w:rFonts w:ascii="Times New Roman" w:hAnsi="Times New Roman" w:cs="Times New Roman"/>
          <w:sz w:val="28"/>
          <w:szCs w:val="28"/>
        </w:rPr>
        <w:t>v.v...</w:t>
      </w:r>
    </w:p>
    <w:p w14:paraId="599DACA7" w14:textId="726D0685" w:rsidR="00105E3A" w:rsidRPr="00FD37A5" w:rsidRDefault="00105E3A" w:rsidP="00870DDE">
      <w:pPr>
        <w:pStyle w:val="Heading2"/>
        <w:spacing w:before="120" w:after="120" w:line="240" w:lineRule="auto"/>
        <w:rPr>
          <w:rFonts w:ascii="Times New Roman" w:hAnsi="Times New Roman" w:cs="Times New Roman"/>
          <w:b/>
          <w:bCs/>
          <w:i/>
          <w:iCs/>
          <w:color w:val="auto"/>
          <w:sz w:val="28"/>
          <w:szCs w:val="28"/>
        </w:rPr>
      </w:pPr>
      <w:bookmarkStart w:id="71" w:name="_Toc109735280"/>
      <w:r w:rsidRPr="00FD37A5">
        <w:rPr>
          <w:rFonts w:ascii="Times New Roman" w:hAnsi="Times New Roman" w:cs="Times New Roman"/>
          <w:b/>
          <w:bCs/>
          <w:i/>
          <w:iCs/>
          <w:color w:val="auto"/>
          <w:sz w:val="28"/>
          <w:szCs w:val="28"/>
        </w:rPr>
        <w:t>7.1.3 Phân loại</w:t>
      </w:r>
      <w:bookmarkEnd w:id="71"/>
    </w:p>
    <w:p w14:paraId="2644D967" w14:textId="77777777" w:rsidR="001A202E" w:rsidRPr="00BC01EF" w:rsidRDefault="001A202E" w:rsidP="00870DDE">
      <w:pPr>
        <w:pStyle w:val="BodyText"/>
        <w:spacing w:before="120" w:after="120"/>
        <w:ind w:left="0" w:right="142" w:firstLine="284"/>
        <w:jc w:val="both"/>
        <w:rPr>
          <w:rFonts w:ascii="Times New Roman" w:hAnsi="Times New Roman" w:cs="Times New Roman"/>
          <w:sz w:val="28"/>
          <w:szCs w:val="28"/>
        </w:rPr>
      </w:pPr>
      <w:r w:rsidRPr="00BC01EF">
        <w:rPr>
          <w:rFonts w:ascii="Times New Roman" w:hAnsi="Times New Roman" w:cs="Times New Roman"/>
          <w:sz w:val="28"/>
          <w:szCs w:val="28"/>
        </w:rPr>
        <w:t>Các phương pháp hàn rất đa dạng, chúng được phân loại theo 2 nhóm cơ bản sau:</w:t>
      </w:r>
    </w:p>
    <w:p w14:paraId="3A550D2D" w14:textId="77777777" w:rsidR="001A202E" w:rsidRPr="00BC01EF" w:rsidRDefault="001A202E" w:rsidP="00870DDE">
      <w:pPr>
        <w:pStyle w:val="BodyText"/>
        <w:spacing w:before="120" w:after="120"/>
        <w:ind w:left="0" w:right="141" w:firstLine="284"/>
        <w:jc w:val="both"/>
        <w:rPr>
          <w:rFonts w:ascii="Times New Roman" w:hAnsi="Times New Roman" w:cs="Times New Roman"/>
          <w:sz w:val="28"/>
          <w:szCs w:val="28"/>
        </w:rPr>
      </w:pPr>
      <w:r w:rsidRPr="00BC01EF">
        <w:rPr>
          <w:rFonts w:ascii="Times New Roman" w:hAnsi="Times New Roman" w:cs="Times New Roman"/>
          <w:b/>
          <w:i/>
          <w:sz w:val="28"/>
          <w:szCs w:val="28"/>
        </w:rPr>
        <w:t xml:space="preserve">Hàn nóng chảy: </w:t>
      </w:r>
      <w:r w:rsidRPr="00BC01EF">
        <w:rPr>
          <w:rFonts w:ascii="Times New Roman" w:hAnsi="Times New Roman" w:cs="Times New Roman"/>
          <w:sz w:val="28"/>
          <w:szCs w:val="28"/>
        </w:rPr>
        <w:t>kim loại mép hàn được nung đến trạng thái nóng chảy kết hợp với kim loại bổ sung từ ngoài vào điền đầy khe hở giữa hai chi tiết hàn, sau đó đông đặc tạo ra mối hàn.</w:t>
      </w:r>
    </w:p>
    <w:p w14:paraId="6BE73922" w14:textId="77777777" w:rsidR="001A202E" w:rsidRPr="00BC01EF" w:rsidRDefault="001A202E" w:rsidP="00870DDE">
      <w:pPr>
        <w:pStyle w:val="BodyText"/>
        <w:spacing w:before="120" w:after="120"/>
        <w:ind w:left="0" w:right="142" w:firstLine="284"/>
        <w:jc w:val="both"/>
        <w:rPr>
          <w:rFonts w:ascii="Times New Roman" w:hAnsi="Times New Roman" w:cs="Times New Roman"/>
          <w:sz w:val="28"/>
          <w:szCs w:val="28"/>
        </w:rPr>
      </w:pPr>
      <w:r w:rsidRPr="00BC01EF">
        <w:rPr>
          <w:rFonts w:ascii="Times New Roman" w:hAnsi="Times New Roman" w:cs="Times New Roman"/>
          <w:sz w:val="28"/>
          <w:szCs w:val="28"/>
        </w:rPr>
        <w:t>Nhóm này gồm hàn hồ quang, hàn khí, hàn điện xỉ, hàn bằng tia điện tử, hàn bằng tia laze, hàn plasma v.v...</w:t>
      </w:r>
    </w:p>
    <w:p w14:paraId="2087B9A0" w14:textId="77777777" w:rsidR="001A202E" w:rsidRPr="00BC01EF" w:rsidRDefault="001A202E" w:rsidP="00870DDE">
      <w:pPr>
        <w:pStyle w:val="BodyText"/>
        <w:spacing w:before="120" w:after="120"/>
        <w:ind w:left="0" w:right="142" w:firstLine="284"/>
        <w:jc w:val="both"/>
        <w:rPr>
          <w:rFonts w:ascii="Times New Roman" w:hAnsi="Times New Roman" w:cs="Times New Roman"/>
          <w:sz w:val="28"/>
          <w:szCs w:val="28"/>
        </w:rPr>
      </w:pPr>
      <w:r w:rsidRPr="00BC01EF">
        <w:rPr>
          <w:rFonts w:ascii="Times New Roman" w:hAnsi="Times New Roman" w:cs="Times New Roman"/>
          <w:b/>
          <w:i/>
          <w:sz w:val="28"/>
          <w:szCs w:val="28"/>
        </w:rPr>
        <w:t xml:space="preserve">Hàn áp lực: </w:t>
      </w:r>
      <w:r w:rsidRPr="00BC01EF">
        <w:rPr>
          <w:rFonts w:ascii="Times New Roman" w:hAnsi="Times New Roman" w:cs="Times New Roman"/>
          <w:sz w:val="28"/>
          <w:szCs w:val="28"/>
        </w:rPr>
        <w:t>khi hàn bằng áp lực kim loại ở vùng mép hàn được nung nóng đến trạng thái dẻo sau đó hai chi tiết được ép lại với lực ép đủ lớn, tạo ra mối</w:t>
      </w:r>
      <w:r w:rsidRPr="00BC01EF">
        <w:rPr>
          <w:rFonts w:ascii="Times New Roman" w:hAnsi="Times New Roman" w:cs="Times New Roman"/>
          <w:spacing w:val="-3"/>
          <w:sz w:val="28"/>
          <w:szCs w:val="28"/>
        </w:rPr>
        <w:t xml:space="preserve"> </w:t>
      </w:r>
      <w:r w:rsidRPr="00BC01EF">
        <w:rPr>
          <w:rFonts w:ascii="Times New Roman" w:hAnsi="Times New Roman" w:cs="Times New Roman"/>
          <w:sz w:val="28"/>
          <w:szCs w:val="28"/>
        </w:rPr>
        <w:t>hàn.</w:t>
      </w:r>
    </w:p>
    <w:p w14:paraId="11E8F4BD" w14:textId="77777777" w:rsidR="001A202E" w:rsidRPr="00BC01EF" w:rsidRDefault="001A202E" w:rsidP="00870DDE">
      <w:pPr>
        <w:pStyle w:val="BodyText"/>
        <w:spacing w:before="120" w:after="120"/>
        <w:ind w:left="0" w:right="142" w:firstLine="284"/>
        <w:jc w:val="both"/>
        <w:rPr>
          <w:rFonts w:ascii="Times New Roman" w:hAnsi="Times New Roman" w:cs="Times New Roman"/>
          <w:sz w:val="28"/>
          <w:szCs w:val="28"/>
        </w:rPr>
      </w:pPr>
      <w:r w:rsidRPr="00BC01EF">
        <w:rPr>
          <w:rFonts w:ascii="Times New Roman" w:hAnsi="Times New Roman" w:cs="Times New Roman"/>
          <w:sz w:val="28"/>
          <w:szCs w:val="28"/>
        </w:rPr>
        <w:t xml:space="preserve">Nhóm này gồm hàn điện tiếp xúc, hàn ma sát, hàn nổ, hàn siêu âm, hàn khí ép, </w:t>
      </w:r>
      <w:r w:rsidRPr="00BC01EF">
        <w:rPr>
          <w:rFonts w:ascii="Times New Roman" w:hAnsi="Times New Roman" w:cs="Times New Roman"/>
          <w:sz w:val="28"/>
          <w:szCs w:val="28"/>
        </w:rPr>
        <w:lastRenderedPageBreak/>
        <w:t>hàn cao tần, hàn khuếch tán v.v...</w:t>
      </w:r>
    </w:p>
    <w:p w14:paraId="10F57383" w14:textId="77777777" w:rsidR="00105E3A" w:rsidRPr="00FD37A5" w:rsidRDefault="00105E3A" w:rsidP="00870DDE">
      <w:pPr>
        <w:pStyle w:val="Heading2"/>
        <w:spacing w:before="120" w:after="120" w:line="240" w:lineRule="auto"/>
        <w:rPr>
          <w:rFonts w:ascii="Times New Roman" w:hAnsi="Times New Roman" w:cs="Times New Roman"/>
          <w:b/>
          <w:bCs/>
          <w:color w:val="auto"/>
          <w:sz w:val="28"/>
          <w:szCs w:val="28"/>
        </w:rPr>
      </w:pPr>
      <w:bookmarkStart w:id="72" w:name="_Toc109735281"/>
      <w:r w:rsidRPr="00FD37A5">
        <w:rPr>
          <w:rFonts w:ascii="Times New Roman" w:hAnsi="Times New Roman" w:cs="Times New Roman"/>
          <w:b/>
          <w:bCs/>
          <w:color w:val="auto"/>
          <w:sz w:val="28"/>
          <w:szCs w:val="28"/>
        </w:rPr>
        <w:t>7.2 Hàn điện hồ quang</w:t>
      </w:r>
      <w:bookmarkEnd w:id="72"/>
    </w:p>
    <w:p w14:paraId="335D3132" w14:textId="130B80F2" w:rsidR="00105E3A" w:rsidRPr="00CE14F2" w:rsidRDefault="00FD37A5" w:rsidP="008C142D">
      <w:pPr>
        <w:pStyle w:val="Heading2"/>
        <w:rPr>
          <w:rFonts w:ascii="Times New Roman" w:hAnsi="Times New Roman" w:cs="Times New Roman"/>
          <w:b/>
          <w:bCs/>
          <w:i/>
          <w:iCs/>
          <w:color w:val="auto"/>
          <w:sz w:val="28"/>
          <w:szCs w:val="28"/>
        </w:rPr>
      </w:pPr>
      <w:bookmarkStart w:id="73" w:name="_Toc109735282"/>
      <w:r w:rsidRPr="00CE14F2">
        <w:rPr>
          <w:rFonts w:ascii="Times New Roman" w:hAnsi="Times New Roman" w:cs="Times New Roman"/>
          <w:b/>
          <w:bCs/>
          <w:i/>
          <w:iCs/>
          <w:color w:val="auto"/>
          <w:sz w:val="28"/>
          <w:szCs w:val="28"/>
        </w:rPr>
        <w:t xml:space="preserve">7.2.1 </w:t>
      </w:r>
      <w:r w:rsidR="00105E3A" w:rsidRPr="00CE14F2">
        <w:rPr>
          <w:rFonts w:ascii="Times New Roman" w:hAnsi="Times New Roman" w:cs="Times New Roman"/>
          <w:b/>
          <w:bCs/>
          <w:i/>
          <w:iCs/>
          <w:color w:val="auto"/>
          <w:sz w:val="28"/>
          <w:szCs w:val="28"/>
        </w:rPr>
        <w:t>Khái niệm, đặc điểm</w:t>
      </w:r>
      <w:bookmarkEnd w:id="73"/>
    </w:p>
    <w:p w14:paraId="376FA719" w14:textId="161A09B2" w:rsidR="001A202E" w:rsidRPr="00BC01EF" w:rsidRDefault="00930E4A" w:rsidP="00870DDE">
      <w:pPr>
        <w:widowControl w:val="0"/>
        <w:spacing w:before="120" w:after="120" w:line="240" w:lineRule="auto"/>
        <w:rPr>
          <w:rFonts w:eastAsia=".VnTime"/>
          <w:i/>
          <w:iCs/>
          <w:sz w:val="28"/>
          <w:szCs w:val="28"/>
        </w:rPr>
      </w:pPr>
      <w:r w:rsidRPr="00BC01EF">
        <w:rPr>
          <w:rFonts w:eastAsia=".VnTime"/>
          <w:i/>
          <w:iCs/>
          <w:sz w:val="28"/>
          <w:szCs w:val="28"/>
        </w:rPr>
        <w:t xml:space="preserve">+ </w:t>
      </w:r>
      <w:r w:rsidR="001A202E" w:rsidRPr="00BC01EF">
        <w:rPr>
          <w:rFonts w:eastAsia=".VnTime"/>
          <w:i/>
          <w:iCs/>
          <w:sz w:val="28"/>
          <w:szCs w:val="28"/>
        </w:rPr>
        <w:t>Hàn điện hồ quang kim loại bằng tay (arc welding)</w:t>
      </w:r>
    </w:p>
    <w:p w14:paraId="516A4D83" w14:textId="77777777" w:rsidR="001A202E" w:rsidRPr="00BC01EF" w:rsidRDefault="001A202E" w:rsidP="00870DDE">
      <w:pPr>
        <w:pStyle w:val="ListParagraph"/>
        <w:widowControl w:val="0"/>
        <w:numPr>
          <w:ilvl w:val="1"/>
          <w:numId w:val="8"/>
        </w:numPr>
        <w:spacing w:before="120" w:after="120" w:line="240" w:lineRule="auto"/>
        <w:ind w:left="142" w:right="123" w:firstLine="284"/>
        <w:contextualSpacing w:val="0"/>
        <w:rPr>
          <w:rFonts w:eastAsia=".VnTime"/>
          <w:sz w:val="28"/>
          <w:szCs w:val="28"/>
        </w:rPr>
      </w:pPr>
      <w:r w:rsidRPr="00BC01EF">
        <w:rPr>
          <w:rFonts w:eastAsia=".VnTime"/>
          <w:sz w:val="28"/>
          <w:szCs w:val="28"/>
        </w:rPr>
        <w:t>Nhiệt cần thiết để nóng chảy kim loại được cung cấp từ hồ quang điện giữa điện cực kim loại và kim loại nền. Hồ quang điện là sự phóng điện liên tục qua đường dẫn dạng khí giữa hai điện cực</w:t>
      </w:r>
    </w:p>
    <w:p w14:paraId="762C75D9" w14:textId="77777777" w:rsidR="001A202E" w:rsidRPr="00BC01EF" w:rsidRDefault="001A202E" w:rsidP="00870DDE">
      <w:pPr>
        <w:pStyle w:val="ListParagraph"/>
        <w:widowControl w:val="0"/>
        <w:numPr>
          <w:ilvl w:val="1"/>
          <w:numId w:val="8"/>
        </w:numPr>
        <w:spacing w:before="120" w:after="120" w:line="240" w:lineRule="auto"/>
        <w:ind w:left="142" w:firstLine="284"/>
        <w:contextualSpacing w:val="0"/>
        <w:rPr>
          <w:sz w:val="28"/>
          <w:szCs w:val="28"/>
        </w:rPr>
      </w:pPr>
      <w:r w:rsidRPr="00BC01EF">
        <w:rPr>
          <w:rFonts w:eastAsia=".VnTime"/>
          <w:sz w:val="28"/>
          <w:szCs w:val="28"/>
        </w:rPr>
        <w:t>Điện cực nóng chảy trong hồ quang cung cấp kim loại cho mối hàn</w:t>
      </w:r>
    </w:p>
    <w:p w14:paraId="22B20F2D" w14:textId="77777777" w:rsidR="001A202E" w:rsidRPr="00BC01EF" w:rsidRDefault="001A202E" w:rsidP="00870DDE">
      <w:pPr>
        <w:pStyle w:val="BodyText"/>
        <w:numPr>
          <w:ilvl w:val="1"/>
          <w:numId w:val="8"/>
        </w:numPr>
        <w:spacing w:before="120" w:after="120"/>
        <w:ind w:left="142" w:firstLine="284"/>
        <w:rPr>
          <w:rFonts w:ascii="Times New Roman" w:hAnsi="Times New Roman" w:cs="Times New Roman"/>
          <w:sz w:val="28"/>
          <w:szCs w:val="28"/>
        </w:rPr>
      </w:pPr>
      <w:r w:rsidRPr="00BC01EF">
        <w:rPr>
          <w:rFonts w:ascii="Times New Roman" w:hAnsi="Times New Roman" w:cs="Times New Roman"/>
          <w:sz w:val="28"/>
          <w:szCs w:val="28"/>
        </w:rPr>
        <w:t>Dùng điện một chiều hay xoay chiều để tạo ra hồ quang điện</w:t>
      </w:r>
    </w:p>
    <w:p w14:paraId="23FD093E" w14:textId="77777777" w:rsidR="001A202E" w:rsidRPr="00BC01EF" w:rsidRDefault="001A202E" w:rsidP="00870DDE">
      <w:pPr>
        <w:pStyle w:val="ListParagraph"/>
        <w:spacing w:before="120" w:after="120" w:line="240" w:lineRule="auto"/>
        <w:ind w:left="0" w:firstLine="284"/>
        <w:contextualSpacing w:val="0"/>
        <w:rPr>
          <w:sz w:val="28"/>
          <w:szCs w:val="28"/>
        </w:rPr>
      </w:pPr>
      <w:r w:rsidRPr="00BC01EF">
        <w:rPr>
          <w:noProof/>
          <w:sz w:val="28"/>
          <w:szCs w:val="28"/>
        </w:rPr>
        <mc:AlternateContent>
          <mc:Choice Requires="wpg">
            <w:drawing>
              <wp:anchor distT="0" distB="0" distL="114300" distR="114300" simplePos="0" relativeHeight="251662336" behindDoc="0" locked="0" layoutInCell="1" allowOverlap="1" wp14:anchorId="43CA37E0" wp14:editId="05266FC1">
                <wp:simplePos x="0" y="0"/>
                <wp:positionH relativeFrom="column">
                  <wp:posOffset>99851</wp:posOffset>
                </wp:positionH>
                <wp:positionV relativeFrom="paragraph">
                  <wp:posOffset>52191</wp:posOffset>
                </wp:positionV>
                <wp:extent cx="5753723" cy="2078966"/>
                <wp:effectExtent l="0" t="0" r="0" b="0"/>
                <wp:wrapNone/>
                <wp:docPr id="6365" name="Group 6365"/>
                <wp:cNvGraphicFramePr/>
                <a:graphic xmlns:a="http://schemas.openxmlformats.org/drawingml/2006/main">
                  <a:graphicData uri="http://schemas.microsoft.com/office/word/2010/wordprocessingGroup">
                    <wpg:wgp>
                      <wpg:cNvGrpSpPr/>
                      <wpg:grpSpPr>
                        <a:xfrm>
                          <a:off x="0" y="0"/>
                          <a:ext cx="5753723" cy="2078966"/>
                          <a:chOff x="0" y="0"/>
                          <a:chExt cx="4401403" cy="1268730"/>
                        </a:xfrm>
                      </wpg:grpSpPr>
                      <wpg:grpSp>
                        <wpg:cNvPr id="1377" name="Group 1377"/>
                        <wpg:cNvGrpSpPr>
                          <a:grpSpLocks/>
                        </wpg:cNvGrpSpPr>
                        <wpg:grpSpPr bwMode="auto">
                          <a:xfrm>
                            <a:off x="3364173" y="832513"/>
                            <a:ext cx="1037230" cy="402609"/>
                            <a:chOff x="8251" y="-976"/>
                            <a:chExt cx="1323" cy="653"/>
                          </a:xfrm>
                        </wpg:grpSpPr>
                        <pic:pic xmlns:pic="http://schemas.openxmlformats.org/drawingml/2006/picture">
                          <pic:nvPicPr>
                            <pic:cNvPr id="1378" name="Picture 120"/>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8369" y="-734"/>
                              <a:ext cx="612" cy="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379" name="Picture 121"/>
                            <pic:cNvPicPr>
                              <a:picLocks noChangeAspect="1" noChangeArrowheads="1"/>
                            </pic:cNvPicPr>
                          </pic:nvPicPr>
                          <pic:blipFill>
                            <a:blip r:embed="rId112" cstate="print">
                              <a:extLst>
                                <a:ext uri="{28A0092B-C50C-407E-A947-70E740481C1C}">
                                  <a14:useLocalDpi xmlns:a14="http://schemas.microsoft.com/office/drawing/2010/main" val="0"/>
                                </a:ext>
                              </a:extLst>
                            </a:blip>
                            <a:srcRect/>
                            <a:stretch>
                              <a:fillRect/>
                            </a:stretch>
                          </pic:blipFill>
                          <pic:spPr bwMode="auto">
                            <a:xfrm>
                              <a:off x="8998" y="-731"/>
                              <a:ext cx="502"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383" name="Picture 122"/>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8362" y="-618"/>
                              <a:ext cx="346" cy="2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386" name="Picture 123"/>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8719" y="-611"/>
                              <a:ext cx="204"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387" name="Picture 124"/>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8369" y="-873"/>
                              <a:ext cx="715" cy="3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388" name="Picture 125"/>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8251" y="-974"/>
                              <a:ext cx="41" cy="58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389" name="Picture 126"/>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8369" y="-976"/>
                              <a:ext cx="886" cy="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390" name="Picture 127"/>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9142" y="-974"/>
                              <a:ext cx="432"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grpSp>
                        <wpg:cNvPr id="1789" name="Group 1789"/>
                        <wpg:cNvGrpSpPr>
                          <a:grpSpLocks/>
                        </wpg:cNvGrpSpPr>
                        <wpg:grpSpPr bwMode="auto">
                          <a:xfrm>
                            <a:off x="0" y="95534"/>
                            <a:ext cx="1886585" cy="1024255"/>
                            <a:chOff x="3194" y="210"/>
                            <a:chExt cx="2971" cy="1613"/>
                          </a:xfrm>
                        </wpg:grpSpPr>
                        <pic:pic xmlns:pic="http://schemas.openxmlformats.org/drawingml/2006/picture">
                          <pic:nvPicPr>
                            <pic:cNvPr id="1790" name="Picture 69"/>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3194" y="210"/>
                              <a:ext cx="2969" cy="16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791" name="Picture 70"/>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3194" y="406"/>
                              <a:ext cx="742" cy="2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888" name="Picture 71"/>
                            <pic:cNvPicPr>
                              <a:picLocks noChangeAspect="1" noChangeArrowheads="1"/>
                            </pic:cNvPicPr>
                          </pic:nvPicPr>
                          <pic:blipFill>
                            <a:blip r:embed="rId121" cstate="print">
                              <a:extLst>
                                <a:ext uri="{28A0092B-C50C-407E-A947-70E740481C1C}">
                                  <a14:useLocalDpi xmlns:a14="http://schemas.microsoft.com/office/drawing/2010/main" val="0"/>
                                </a:ext>
                              </a:extLst>
                            </a:blip>
                            <a:srcRect/>
                            <a:stretch>
                              <a:fillRect/>
                            </a:stretch>
                          </pic:blipFill>
                          <pic:spPr bwMode="auto">
                            <a:xfrm>
                              <a:off x="3283" y="548"/>
                              <a:ext cx="557" cy="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889" name="Rectangle 72"/>
                          <wps:cNvSpPr>
                            <a:spLocks noChangeArrowheads="1"/>
                          </wps:cNvSpPr>
                          <wps:spPr bwMode="auto">
                            <a:xfrm>
                              <a:off x="4135" y="1434"/>
                              <a:ext cx="12" cy="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1890" name="Picture 73"/>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4132" y="1412"/>
                              <a:ext cx="438" cy="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891" name="Picture 74"/>
                            <pic:cNvPicPr>
                              <a:picLocks noChangeAspect="1" noChangeArrowheads="1"/>
                            </pic:cNvPicPr>
                          </pic:nvPicPr>
                          <pic:blipFill>
                            <a:blip r:embed="rId123" cstate="print">
                              <a:extLst>
                                <a:ext uri="{28A0092B-C50C-407E-A947-70E740481C1C}">
                                  <a14:useLocalDpi xmlns:a14="http://schemas.microsoft.com/office/drawing/2010/main" val="0"/>
                                </a:ext>
                              </a:extLst>
                            </a:blip>
                            <a:srcRect/>
                            <a:stretch>
                              <a:fillRect/>
                            </a:stretch>
                          </pic:blipFill>
                          <pic:spPr bwMode="auto">
                            <a:xfrm>
                              <a:off x="4236" y="1551"/>
                              <a:ext cx="230" cy="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892" name="Rectangle 75"/>
                          <wps:cNvSpPr>
                            <a:spLocks noChangeArrowheads="1"/>
                          </wps:cNvSpPr>
                          <wps:spPr bwMode="auto">
                            <a:xfrm>
                              <a:off x="4966" y="1520"/>
                              <a:ext cx="866" cy="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1893" name="Picture 76"/>
                            <pic:cNvPicPr>
                              <a:picLocks noChangeAspect="1" noChangeArrowheads="1"/>
                            </pic:cNvPicPr>
                          </pic:nvPicPr>
                          <pic:blipFill>
                            <a:blip r:embed="rId124" cstate="print">
                              <a:extLst>
                                <a:ext uri="{28A0092B-C50C-407E-A947-70E740481C1C}">
                                  <a14:useLocalDpi xmlns:a14="http://schemas.microsoft.com/office/drawing/2010/main" val="0"/>
                                </a:ext>
                              </a:extLst>
                            </a:blip>
                            <a:srcRect/>
                            <a:stretch>
                              <a:fillRect/>
                            </a:stretch>
                          </pic:blipFill>
                          <pic:spPr bwMode="auto">
                            <a:xfrm>
                              <a:off x="5047" y="1537"/>
                              <a:ext cx="691" cy="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894" name="Rectangle 77"/>
                          <wps:cNvSpPr>
                            <a:spLocks noChangeArrowheads="1"/>
                          </wps:cNvSpPr>
                          <wps:spPr bwMode="auto">
                            <a:xfrm>
                              <a:off x="5299" y="234"/>
                              <a:ext cx="866" cy="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1895" name="Picture 78"/>
                            <pic:cNvPicPr>
                              <a:picLocks noChangeAspect="1" noChangeArrowheads="1"/>
                            </pic:cNvPicPr>
                          </pic:nvPicPr>
                          <pic:blipFill>
                            <a:blip r:embed="rId125" cstate="print">
                              <a:extLst>
                                <a:ext uri="{28A0092B-C50C-407E-A947-70E740481C1C}">
                                  <a14:useLocalDpi xmlns:a14="http://schemas.microsoft.com/office/drawing/2010/main" val="0"/>
                                </a:ext>
                              </a:extLst>
                            </a:blip>
                            <a:srcRect/>
                            <a:stretch>
                              <a:fillRect/>
                            </a:stretch>
                          </pic:blipFill>
                          <pic:spPr bwMode="auto">
                            <a:xfrm>
                              <a:off x="5359" y="250"/>
                              <a:ext cx="749" cy="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896" name="Picture 79"/>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4951" y="889"/>
                              <a:ext cx="223" cy="2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897" name="Rectangle 80"/>
                          <wps:cNvSpPr>
                            <a:spLocks noChangeArrowheads="1"/>
                          </wps:cNvSpPr>
                          <wps:spPr bwMode="auto">
                            <a:xfrm>
                              <a:off x="4284" y="519"/>
                              <a:ext cx="545" cy="12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1898" name="Picture 81"/>
                            <pic:cNvPicPr>
                              <a:picLocks noChangeAspect="1" noChangeArrowheads="1"/>
                            </pic:cNvPicPr>
                          </pic:nvPicPr>
                          <pic:blipFill>
                            <a:blip r:embed="rId127" cstate="print">
                              <a:extLst>
                                <a:ext uri="{28A0092B-C50C-407E-A947-70E740481C1C}">
                                  <a14:useLocalDpi xmlns:a14="http://schemas.microsoft.com/office/drawing/2010/main" val="0"/>
                                </a:ext>
                              </a:extLst>
                            </a:blip>
                            <a:srcRect/>
                            <a:stretch>
                              <a:fillRect/>
                            </a:stretch>
                          </pic:blipFill>
                          <pic:spPr bwMode="auto">
                            <a:xfrm>
                              <a:off x="4344" y="534"/>
                              <a:ext cx="403" cy="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899" name="Rectangle 82"/>
                          <wps:cNvSpPr>
                            <a:spLocks noChangeArrowheads="1"/>
                          </wps:cNvSpPr>
                          <wps:spPr bwMode="auto">
                            <a:xfrm>
                              <a:off x="5448" y="946"/>
                              <a:ext cx="223" cy="12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wpg:grpSp>
                        <wpg:cNvPr id="1391" name="Group 1391"/>
                        <wpg:cNvGrpSpPr>
                          <a:grpSpLocks/>
                        </wpg:cNvGrpSpPr>
                        <wpg:grpSpPr bwMode="auto">
                          <a:xfrm>
                            <a:off x="2074459" y="0"/>
                            <a:ext cx="1751965" cy="1268730"/>
                            <a:chOff x="6425" y="194"/>
                            <a:chExt cx="2518" cy="1821"/>
                          </a:xfrm>
                        </wpg:grpSpPr>
                        <pic:pic xmlns:pic="http://schemas.openxmlformats.org/drawingml/2006/picture">
                          <pic:nvPicPr>
                            <pic:cNvPr id="1392" name="Picture 84"/>
                            <pic:cNvPicPr>
                              <a:picLocks noChangeAspect="1" noChangeArrowheads="1"/>
                            </pic:cNvPicPr>
                          </pic:nvPicPr>
                          <pic:blipFill>
                            <a:blip r:embed="rId128" cstate="print">
                              <a:extLst>
                                <a:ext uri="{28A0092B-C50C-407E-A947-70E740481C1C}">
                                  <a14:useLocalDpi xmlns:a14="http://schemas.microsoft.com/office/drawing/2010/main" val="0"/>
                                </a:ext>
                              </a:extLst>
                            </a:blip>
                            <a:srcRect/>
                            <a:stretch>
                              <a:fillRect/>
                            </a:stretch>
                          </pic:blipFill>
                          <pic:spPr bwMode="auto">
                            <a:xfrm>
                              <a:off x="6432" y="1345"/>
                              <a:ext cx="612" cy="3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393" name="Picture 85"/>
                            <pic:cNvPicPr>
                              <a:picLocks noChangeAspect="1" noChangeArrowheads="1"/>
                            </pic:cNvPicPr>
                          </pic:nvPicPr>
                          <pic:blipFill>
                            <a:blip r:embed="rId129" cstate="print">
                              <a:extLst>
                                <a:ext uri="{28A0092B-C50C-407E-A947-70E740481C1C}">
                                  <a14:useLocalDpi xmlns:a14="http://schemas.microsoft.com/office/drawing/2010/main" val="0"/>
                                </a:ext>
                              </a:extLst>
                            </a:blip>
                            <a:srcRect/>
                            <a:stretch>
                              <a:fillRect/>
                            </a:stretch>
                          </pic:blipFill>
                          <pic:spPr bwMode="auto">
                            <a:xfrm>
                              <a:off x="7058" y="1364"/>
                              <a:ext cx="211" cy="2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394" name="Picture 86"/>
                            <pic:cNvPicPr>
                              <a:picLocks noChangeAspect="1" noChangeArrowheads="1"/>
                            </pic:cNvPicPr>
                          </pic:nvPicPr>
                          <pic:blipFill>
                            <a:blip r:embed="rId130" cstate="print">
                              <a:extLst>
                                <a:ext uri="{28A0092B-C50C-407E-A947-70E740481C1C}">
                                  <a14:useLocalDpi xmlns:a14="http://schemas.microsoft.com/office/drawing/2010/main" val="0"/>
                                </a:ext>
                              </a:extLst>
                            </a:blip>
                            <a:srcRect/>
                            <a:stretch>
                              <a:fillRect/>
                            </a:stretch>
                          </pic:blipFill>
                          <pic:spPr bwMode="auto">
                            <a:xfrm>
                              <a:off x="7303" y="1364"/>
                              <a:ext cx="269"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395" name="Picture 87"/>
                            <pic:cNvPicPr>
                              <a:picLocks noChangeAspect="1" noChangeArrowheads="1"/>
                            </pic:cNvPicPr>
                          </pic:nvPicPr>
                          <pic:blipFill>
                            <a:blip r:embed="rId131" cstate="print">
                              <a:extLst>
                                <a:ext uri="{28A0092B-C50C-407E-A947-70E740481C1C}">
                                  <a14:useLocalDpi xmlns:a14="http://schemas.microsoft.com/office/drawing/2010/main" val="0"/>
                                </a:ext>
                              </a:extLst>
                            </a:blip>
                            <a:srcRect/>
                            <a:stretch>
                              <a:fillRect/>
                            </a:stretch>
                          </pic:blipFill>
                          <pic:spPr bwMode="auto">
                            <a:xfrm>
                              <a:off x="6432" y="1599"/>
                              <a:ext cx="538" cy="2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396" name="Picture 88"/>
                            <pic:cNvPicPr>
                              <a:picLocks noChangeAspect="1" noChangeArrowheads="1"/>
                            </pic:cNvPicPr>
                          </pic:nvPicPr>
                          <pic:blipFill>
                            <a:blip r:embed="rId132" cstate="print">
                              <a:extLst>
                                <a:ext uri="{28A0092B-C50C-407E-A947-70E740481C1C}">
                                  <a14:useLocalDpi xmlns:a14="http://schemas.microsoft.com/office/drawing/2010/main" val="0"/>
                                </a:ext>
                              </a:extLst>
                            </a:blip>
                            <a:srcRect/>
                            <a:stretch>
                              <a:fillRect/>
                            </a:stretch>
                          </pic:blipFill>
                          <pic:spPr bwMode="auto">
                            <a:xfrm>
                              <a:off x="6982" y="1607"/>
                              <a:ext cx="852"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397" name="Picture 89"/>
                            <pic:cNvPicPr>
                              <a:picLocks noChangeAspect="1" noChangeArrowheads="1"/>
                            </pic:cNvPicPr>
                          </pic:nvPicPr>
                          <pic:blipFill>
                            <a:blip r:embed="rId133" cstate="print">
                              <a:extLst>
                                <a:ext uri="{28A0092B-C50C-407E-A947-70E740481C1C}">
                                  <a14:useLocalDpi xmlns:a14="http://schemas.microsoft.com/office/drawing/2010/main" val="0"/>
                                </a:ext>
                              </a:extLst>
                            </a:blip>
                            <a:srcRect/>
                            <a:stretch>
                              <a:fillRect/>
                            </a:stretch>
                          </pic:blipFill>
                          <pic:spPr bwMode="auto">
                            <a:xfrm>
                              <a:off x="6425" y="1724"/>
                              <a:ext cx="665" cy="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398" name="Picture 90"/>
                            <pic:cNvPicPr>
                              <a:picLocks noChangeAspect="1" noChangeArrowheads="1"/>
                            </pic:cNvPicPr>
                          </pic:nvPicPr>
                          <pic:blipFill>
                            <a:blip r:embed="rId134" cstate="print">
                              <a:extLst>
                                <a:ext uri="{28A0092B-C50C-407E-A947-70E740481C1C}">
                                  <a14:useLocalDpi xmlns:a14="http://schemas.microsoft.com/office/drawing/2010/main" val="0"/>
                                </a:ext>
                              </a:extLst>
                            </a:blip>
                            <a:srcRect/>
                            <a:stretch>
                              <a:fillRect/>
                            </a:stretch>
                          </pic:blipFill>
                          <pic:spPr bwMode="auto">
                            <a:xfrm>
                              <a:off x="7102" y="1727"/>
                              <a:ext cx="1018"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399" name="Picture 91"/>
                            <pic:cNvPicPr>
                              <a:picLocks noChangeAspect="1" noChangeArrowheads="1"/>
                            </pic:cNvPicPr>
                          </pic:nvPicPr>
                          <pic:blipFill>
                            <a:blip r:embed="rId135" cstate="print">
                              <a:extLst>
                                <a:ext uri="{28A0092B-C50C-407E-A947-70E740481C1C}">
                                  <a14:useLocalDpi xmlns:a14="http://schemas.microsoft.com/office/drawing/2010/main" val="0"/>
                                </a:ext>
                              </a:extLst>
                            </a:blip>
                            <a:srcRect/>
                            <a:stretch>
                              <a:fillRect/>
                            </a:stretch>
                          </pic:blipFill>
                          <pic:spPr bwMode="auto">
                            <a:xfrm>
                              <a:off x="6425" y="1482"/>
                              <a:ext cx="492" cy="2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400" name="Picture 92"/>
                            <pic:cNvPicPr>
                              <a:picLocks noChangeAspect="1" noChangeArrowheads="1"/>
                            </pic:cNvPicPr>
                          </pic:nvPicPr>
                          <pic:blipFill>
                            <a:blip r:embed="rId136" cstate="print">
                              <a:extLst>
                                <a:ext uri="{28A0092B-C50C-407E-A947-70E740481C1C}">
                                  <a14:useLocalDpi xmlns:a14="http://schemas.microsoft.com/office/drawing/2010/main" val="0"/>
                                </a:ext>
                              </a:extLst>
                            </a:blip>
                            <a:srcRect/>
                            <a:stretch>
                              <a:fillRect/>
                            </a:stretch>
                          </pic:blipFill>
                          <pic:spPr bwMode="auto">
                            <a:xfrm>
                              <a:off x="6934" y="1484"/>
                              <a:ext cx="444"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401" name="Freeform 93"/>
                          <wps:cNvSpPr>
                            <a:spLocks/>
                          </wps:cNvSpPr>
                          <wps:spPr bwMode="auto">
                            <a:xfrm>
                              <a:off x="7843" y="680"/>
                              <a:ext cx="435" cy="424"/>
                            </a:xfrm>
                            <a:custGeom>
                              <a:avLst/>
                              <a:gdLst>
                                <a:gd name="T0" fmla="+- 0 8078 7843"/>
                                <a:gd name="T1" fmla="*/ T0 w 435"/>
                                <a:gd name="T2" fmla="+- 0 680 680"/>
                                <a:gd name="T3" fmla="*/ 680 h 424"/>
                                <a:gd name="T4" fmla="+- 0 8008 7843"/>
                                <a:gd name="T5" fmla="*/ T4 w 435"/>
                                <a:gd name="T6" fmla="+- 0 690 680"/>
                                <a:gd name="T7" fmla="*/ 690 h 424"/>
                                <a:gd name="T8" fmla="+- 0 7945 7843"/>
                                <a:gd name="T9" fmla="*/ T8 w 435"/>
                                <a:gd name="T10" fmla="+- 0 720 680"/>
                                <a:gd name="T11" fmla="*/ 720 h 424"/>
                                <a:gd name="T12" fmla="+- 0 7894 7843"/>
                                <a:gd name="T13" fmla="*/ T12 w 435"/>
                                <a:gd name="T14" fmla="+- 0 766 680"/>
                                <a:gd name="T15" fmla="*/ 766 h 424"/>
                                <a:gd name="T16" fmla="+- 0 7859 7843"/>
                                <a:gd name="T17" fmla="*/ T16 w 435"/>
                                <a:gd name="T18" fmla="+- 0 825 680"/>
                                <a:gd name="T19" fmla="*/ 825 h 424"/>
                                <a:gd name="T20" fmla="+- 0 7843 7843"/>
                                <a:gd name="T21" fmla="*/ T20 w 435"/>
                                <a:gd name="T22" fmla="+- 0 894 680"/>
                                <a:gd name="T23" fmla="*/ 894 h 424"/>
                                <a:gd name="T24" fmla="+- 0 7855 7843"/>
                                <a:gd name="T25" fmla="*/ T24 w 435"/>
                                <a:gd name="T26" fmla="+- 0 953 680"/>
                                <a:gd name="T27" fmla="*/ 953 h 424"/>
                                <a:gd name="T28" fmla="+- 0 7882 7843"/>
                                <a:gd name="T29" fmla="*/ T28 w 435"/>
                                <a:gd name="T30" fmla="+- 0 1006 680"/>
                                <a:gd name="T31" fmla="*/ 1006 h 424"/>
                                <a:gd name="T32" fmla="+- 0 7922 7843"/>
                                <a:gd name="T33" fmla="*/ T32 w 435"/>
                                <a:gd name="T34" fmla="+- 0 1050 680"/>
                                <a:gd name="T35" fmla="*/ 1050 h 424"/>
                                <a:gd name="T36" fmla="+- 0 7973 7843"/>
                                <a:gd name="T37" fmla="*/ T36 w 435"/>
                                <a:gd name="T38" fmla="+- 0 1083 680"/>
                                <a:gd name="T39" fmla="*/ 1083 h 424"/>
                                <a:gd name="T40" fmla="+- 0 8043 7843"/>
                                <a:gd name="T41" fmla="*/ T40 w 435"/>
                                <a:gd name="T42" fmla="+- 0 1103 680"/>
                                <a:gd name="T43" fmla="*/ 1103 h 424"/>
                                <a:gd name="T44" fmla="+- 0 8114 7843"/>
                                <a:gd name="T45" fmla="*/ T44 w 435"/>
                                <a:gd name="T46" fmla="+- 0 1100 680"/>
                                <a:gd name="T47" fmla="*/ 1100 h 424"/>
                                <a:gd name="T48" fmla="+- 0 8179 7843"/>
                                <a:gd name="T49" fmla="*/ T48 w 435"/>
                                <a:gd name="T50" fmla="+- 0 1077 680"/>
                                <a:gd name="T51" fmla="*/ 1077 h 424"/>
                                <a:gd name="T52" fmla="+- 0 8234 7843"/>
                                <a:gd name="T53" fmla="*/ T52 w 435"/>
                                <a:gd name="T54" fmla="+- 0 1034 680"/>
                                <a:gd name="T55" fmla="*/ 1034 h 424"/>
                                <a:gd name="T56" fmla="+- 0 8275 7843"/>
                                <a:gd name="T57" fmla="*/ T56 w 435"/>
                                <a:gd name="T58" fmla="+- 0 973 680"/>
                                <a:gd name="T59" fmla="*/ 973 h 424"/>
                                <a:gd name="T60" fmla="+- 0 8278 7843"/>
                                <a:gd name="T61" fmla="*/ T60 w 435"/>
                                <a:gd name="T62" fmla="+- 0 893 680"/>
                                <a:gd name="T63" fmla="*/ 893 h 424"/>
                                <a:gd name="T64" fmla="+- 0 8258 7843"/>
                                <a:gd name="T65" fmla="*/ T64 w 435"/>
                                <a:gd name="T66" fmla="+- 0 817 680"/>
                                <a:gd name="T67" fmla="*/ 817 h 424"/>
                                <a:gd name="T68" fmla="+- 0 8217 7843"/>
                                <a:gd name="T69" fmla="*/ T68 w 435"/>
                                <a:gd name="T70" fmla="+- 0 750 680"/>
                                <a:gd name="T71" fmla="*/ 750 h 424"/>
                                <a:gd name="T72" fmla="+- 0 8158 7843"/>
                                <a:gd name="T73" fmla="*/ T72 w 435"/>
                                <a:gd name="T74" fmla="+- 0 697 680"/>
                                <a:gd name="T75" fmla="*/ 697 h 424"/>
                                <a:gd name="T76" fmla="+- 0 8098 7843"/>
                                <a:gd name="T77" fmla="*/ T76 w 435"/>
                                <a:gd name="T78" fmla="+- 0 681 680"/>
                                <a:gd name="T79" fmla="*/ 681 h 424"/>
                                <a:gd name="T80" fmla="+- 0 8078 7843"/>
                                <a:gd name="T81" fmla="*/ T80 w 435"/>
                                <a:gd name="T82" fmla="+- 0 680 680"/>
                                <a:gd name="T83" fmla="*/ 680 h 42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435" h="424">
                                  <a:moveTo>
                                    <a:pt x="235" y="0"/>
                                  </a:moveTo>
                                  <a:lnTo>
                                    <a:pt x="165" y="10"/>
                                  </a:lnTo>
                                  <a:lnTo>
                                    <a:pt x="102" y="40"/>
                                  </a:lnTo>
                                  <a:lnTo>
                                    <a:pt x="51" y="86"/>
                                  </a:lnTo>
                                  <a:lnTo>
                                    <a:pt x="16" y="145"/>
                                  </a:lnTo>
                                  <a:lnTo>
                                    <a:pt x="0" y="214"/>
                                  </a:lnTo>
                                  <a:lnTo>
                                    <a:pt x="12" y="273"/>
                                  </a:lnTo>
                                  <a:lnTo>
                                    <a:pt x="39" y="326"/>
                                  </a:lnTo>
                                  <a:lnTo>
                                    <a:pt x="79" y="370"/>
                                  </a:lnTo>
                                  <a:lnTo>
                                    <a:pt x="130" y="403"/>
                                  </a:lnTo>
                                  <a:lnTo>
                                    <a:pt x="200" y="423"/>
                                  </a:lnTo>
                                  <a:lnTo>
                                    <a:pt x="271" y="420"/>
                                  </a:lnTo>
                                  <a:lnTo>
                                    <a:pt x="336" y="397"/>
                                  </a:lnTo>
                                  <a:lnTo>
                                    <a:pt x="391" y="354"/>
                                  </a:lnTo>
                                  <a:lnTo>
                                    <a:pt x="432" y="293"/>
                                  </a:lnTo>
                                  <a:lnTo>
                                    <a:pt x="435" y="213"/>
                                  </a:lnTo>
                                  <a:lnTo>
                                    <a:pt x="415" y="137"/>
                                  </a:lnTo>
                                  <a:lnTo>
                                    <a:pt x="374" y="70"/>
                                  </a:lnTo>
                                  <a:lnTo>
                                    <a:pt x="315" y="17"/>
                                  </a:lnTo>
                                  <a:lnTo>
                                    <a:pt x="255" y="1"/>
                                  </a:lnTo>
                                  <a:lnTo>
                                    <a:pt x="235" y="0"/>
                                  </a:lnTo>
                                  <a:close/>
                                </a:path>
                              </a:pathLst>
                            </a:custGeom>
                            <a:solidFill>
                              <a:srgbClr val="CCCC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402" name="Picture 94"/>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7853" y="925"/>
                              <a:ext cx="362"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403" name="Freeform 95"/>
                          <wps:cNvSpPr>
                            <a:spLocks/>
                          </wps:cNvSpPr>
                          <wps:spPr bwMode="auto">
                            <a:xfrm>
                              <a:off x="7003" y="973"/>
                              <a:ext cx="1940" cy="315"/>
                            </a:xfrm>
                            <a:custGeom>
                              <a:avLst/>
                              <a:gdLst>
                                <a:gd name="T0" fmla="+- 0 8942 7003"/>
                                <a:gd name="T1" fmla="*/ T0 w 1940"/>
                                <a:gd name="T2" fmla="+- 0 973 973"/>
                                <a:gd name="T3" fmla="*/ 973 h 315"/>
                                <a:gd name="T4" fmla="+- 0 8215 7003"/>
                                <a:gd name="T5" fmla="*/ T4 w 1940"/>
                                <a:gd name="T6" fmla="+- 0 973 973"/>
                                <a:gd name="T7" fmla="*/ 973 h 315"/>
                                <a:gd name="T8" fmla="+- 0 8202 7003"/>
                                <a:gd name="T9" fmla="*/ T8 w 1940"/>
                                <a:gd name="T10" fmla="+- 0 1001 973"/>
                                <a:gd name="T11" fmla="*/ 1001 h 315"/>
                                <a:gd name="T12" fmla="+- 0 8168 7003"/>
                                <a:gd name="T13" fmla="*/ T12 w 1940"/>
                                <a:gd name="T14" fmla="+- 0 1024 973"/>
                                <a:gd name="T15" fmla="*/ 1024 h 315"/>
                                <a:gd name="T16" fmla="+- 0 8116 7003"/>
                                <a:gd name="T17" fmla="*/ T16 w 1940"/>
                                <a:gd name="T18" fmla="+- 0 1039 973"/>
                                <a:gd name="T19" fmla="*/ 1039 h 315"/>
                                <a:gd name="T20" fmla="+- 0 8052 7003"/>
                                <a:gd name="T21" fmla="*/ T20 w 1940"/>
                                <a:gd name="T22" fmla="+- 0 1045 973"/>
                                <a:gd name="T23" fmla="*/ 1045 h 315"/>
                                <a:gd name="T24" fmla="+- 0 7003 7003"/>
                                <a:gd name="T25" fmla="*/ T24 w 1940"/>
                                <a:gd name="T26" fmla="+- 0 1045 973"/>
                                <a:gd name="T27" fmla="*/ 1045 h 315"/>
                                <a:gd name="T28" fmla="+- 0 7003 7003"/>
                                <a:gd name="T29" fmla="*/ T28 w 1940"/>
                                <a:gd name="T30" fmla="+- 0 1287 973"/>
                                <a:gd name="T31" fmla="*/ 1287 h 315"/>
                                <a:gd name="T32" fmla="+- 0 8942 7003"/>
                                <a:gd name="T33" fmla="*/ T32 w 1940"/>
                                <a:gd name="T34" fmla="+- 0 1287 973"/>
                                <a:gd name="T35" fmla="*/ 1287 h 315"/>
                                <a:gd name="T36" fmla="+- 0 8942 7003"/>
                                <a:gd name="T37" fmla="*/ T36 w 1940"/>
                                <a:gd name="T38" fmla="+- 0 973 973"/>
                                <a:gd name="T39" fmla="*/ 973 h 31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940" h="315">
                                  <a:moveTo>
                                    <a:pt x="1939" y="0"/>
                                  </a:moveTo>
                                  <a:lnTo>
                                    <a:pt x="1212" y="0"/>
                                  </a:lnTo>
                                  <a:lnTo>
                                    <a:pt x="1199" y="28"/>
                                  </a:lnTo>
                                  <a:lnTo>
                                    <a:pt x="1165" y="51"/>
                                  </a:lnTo>
                                  <a:lnTo>
                                    <a:pt x="1113" y="66"/>
                                  </a:lnTo>
                                  <a:lnTo>
                                    <a:pt x="1049" y="72"/>
                                  </a:lnTo>
                                  <a:lnTo>
                                    <a:pt x="0" y="72"/>
                                  </a:lnTo>
                                  <a:lnTo>
                                    <a:pt x="0" y="314"/>
                                  </a:lnTo>
                                  <a:lnTo>
                                    <a:pt x="1939" y="314"/>
                                  </a:lnTo>
                                  <a:lnTo>
                                    <a:pt x="1939" y="0"/>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04" name="Freeform 96"/>
                          <wps:cNvSpPr>
                            <a:spLocks/>
                          </wps:cNvSpPr>
                          <wps:spPr bwMode="auto">
                            <a:xfrm>
                              <a:off x="7003" y="877"/>
                              <a:ext cx="1066" cy="168"/>
                            </a:xfrm>
                            <a:custGeom>
                              <a:avLst/>
                              <a:gdLst>
                                <a:gd name="T0" fmla="+- 0 7742 7003"/>
                                <a:gd name="T1" fmla="*/ T0 w 1066"/>
                                <a:gd name="T2" fmla="+- 0 877 877"/>
                                <a:gd name="T3" fmla="*/ 877 h 168"/>
                                <a:gd name="T4" fmla="+- 0 7003 7003"/>
                                <a:gd name="T5" fmla="*/ T4 w 1066"/>
                                <a:gd name="T6" fmla="+- 0 877 877"/>
                                <a:gd name="T7" fmla="*/ 877 h 168"/>
                                <a:gd name="T8" fmla="+- 0 7003 7003"/>
                                <a:gd name="T9" fmla="*/ T8 w 1066"/>
                                <a:gd name="T10" fmla="+- 0 1045 877"/>
                                <a:gd name="T11" fmla="*/ 1045 h 168"/>
                                <a:gd name="T12" fmla="+- 0 8069 7003"/>
                                <a:gd name="T13" fmla="*/ T12 w 1066"/>
                                <a:gd name="T14" fmla="+- 0 1045 877"/>
                                <a:gd name="T15" fmla="*/ 1045 h 168"/>
                                <a:gd name="T16" fmla="+- 0 7991 7003"/>
                                <a:gd name="T17" fmla="*/ T16 w 1066"/>
                                <a:gd name="T18" fmla="+- 0 1037 877"/>
                                <a:gd name="T19" fmla="*/ 1037 h 168"/>
                                <a:gd name="T20" fmla="+- 0 7926 7003"/>
                                <a:gd name="T21" fmla="*/ T20 w 1066"/>
                                <a:gd name="T22" fmla="+- 0 1012 877"/>
                                <a:gd name="T23" fmla="*/ 1012 h 168"/>
                                <a:gd name="T24" fmla="+- 0 7882 7003"/>
                                <a:gd name="T25" fmla="*/ T24 w 1066"/>
                                <a:gd name="T26" fmla="+- 0 973 877"/>
                                <a:gd name="T27" fmla="*/ 973 h 168"/>
                                <a:gd name="T28" fmla="+- 0 7865 7003"/>
                                <a:gd name="T29" fmla="*/ T28 w 1066"/>
                                <a:gd name="T30" fmla="+- 0 925 877"/>
                                <a:gd name="T31" fmla="*/ 925 h 168"/>
                                <a:gd name="T32" fmla="+- 0 7855 7003"/>
                                <a:gd name="T33" fmla="*/ T32 w 1066"/>
                                <a:gd name="T34" fmla="+- 0 906 877"/>
                                <a:gd name="T35" fmla="*/ 906 h 168"/>
                                <a:gd name="T36" fmla="+- 0 7829 7003"/>
                                <a:gd name="T37" fmla="*/ T36 w 1066"/>
                                <a:gd name="T38" fmla="+- 0 891 877"/>
                                <a:gd name="T39" fmla="*/ 891 h 168"/>
                                <a:gd name="T40" fmla="+- 0 7790 7003"/>
                                <a:gd name="T41" fmla="*/ T40 w 1066"/>
                                <a:gd name="T42" fmla="+- 0 881 877"/>
                                <a:gd name="T43" fmla="*/ 881 h 168"/>
                                <a:gd name="T44" fmla="+- 0 7742 7003"/>
                                <a:gd name="T45" fmla="*/ T44 w 1066"/>
                                <a:gd name="T46" fmla="+- 0 877 877"/>
                                <a:gd name="T47" fmla="*/ 877 h 16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1066" h="168">
                                  <a:moveTo>
                                    <a:pt x="739" y="0"/>
                                  </a:moveTo>
                                  <a:lnTo>
                                    <a:pt x="0" y="0"/>
                                  </a:lnTo>
                                  <a:lnTo>
                                    <a:pt x="0" y="168"/>
                                  </a:lnTo>
                                  <a:lnTo>
                                    <a:pt x="1066" y="168"/>
                                  </a:lnTo>
                                  <a:lnTo>
                                    <a:pt x="988" y="160"/>
                                  </a:lnTo>
                                  <a:lnTo>
                                    <a:pt x="923" y="135"/>
                                  </a:lnTo>
                                  <a:lnTo>
                                    <a:pt x="879" y="96"/>
                                  </a:lnTo>
                                  <a:lnTo>
                                    <a:pt x="862" y="48"/>
                                  </a:lnTo>
                                  <a:lnTo>
                                    <a:pt x="852" y="29"/>
                                  </a:lnTo>
                                  <a:lnTo>
                                    <a:pt x="826" y="14"/>
                                  </a:lnTo>
                                  <a:lnTo>
                                    <a:pt x="787" y="4"/>
                                  </a:lnTo>
                                  <a:lnTo>
                                    <a:pt x="739" y="0"/>
                                  </a:lnTo>
                                  <a:close/>
                                </a:path>
                              </a:pathLst>
                            </a:custGeom>
                            <a:solidFill>
                              <a:srgbClr val="FF98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05" name="Freeform 97"/>
                          <wps:cNvSpPr>
                            <a:spLocks/>
                          </wps:cNvSpPr>
                          <wps:spPr bwMode="auto">
                            <a:xfrm>
                              <a:off x="8057" y="198"/>
                              <a:ext cx="252" cy="608"/>
                            </a:xfrm>
                            <a:custGeom>
                              <a:avLst/>
                              <a:gdLst>
                                <a:gd name="T0" fmla="+- 0 8215 8057"/>
                                <a:gd name="T1" fmla="*/ T0 w 252"/>
                                <a:gd name="T2" fmla="+- 0 198 198"/>
                                <a:gd name="T3" fmla="*/ 198 h 608"/>
                                <a:gd name="T4" fmla="+- 0 8057 8057"/>
                                <a:gd name="T5" fmla="*/ T4 w 252"/>
                                <a:gd name="T6" fmla="+- 0 781 198"/>
                                <a:gd name="T7" fmla="*/ 781 h 608"/>
                                <a:gd name="T8" fmla="+- 0 8150 8057"/>
                                <a:gd name="T9" fmla="*/ T8 w 252"/>
                                <a:gd name="T10" fmla="+- 0 805 198"/>
                                <a:gd name="T11" fmla="*/ 805 h 608"/>
                                <a:gd name="T12" fmla="+- 0 8309 8057"/>
                                <a:gd name="T13" fmla="*/ T12 w 252"/>
                                <a:gd name="T14" fmla="+- 0 222 198"/>
                                <a:gd name="T15" fmla="*/ 222 h 608"/>
                                <a:gd name="T16" fmla="+- 0 8215 8057"/>
                                <a:gd name="T17" fmla="*/ T16 w 252"/>
                                <a:gd name="T18" fmla="+- 0 198 198"/>
                                <a:gd name="T19" fmla="*/ 198 h 608"/>
                              </a:gdLst>
                              <a:ahLst/>
                              <a:cxnLst>
                                <a:cxn ang="0">
                                  <a:pos x="T1" y="T3"/>
                                </a:cxn>
                                <a:cxn ang="0">
                                  <a:pos x="T5" y="T7"/>
                                </a:cxn>
                                <a:cxn ang="0">
                                  <a:pos x="T9" y="T11"/>
                                </a:cxn>
                                <a:cxn ang="0">
                                  <a:pos x="T13" y="T15"/>
                                </a:cxn>
                                <a:cxn ang="0">
                                  <a:pos x="T17" y="T19"/>
                                </a:cxn>
                              </a:cxnLst>
                              <a:rect l="0" t="0" r="r" b="b"/>
                              <a:pathLst>
                                <a:path w="252" h="608">
                                  <a:moveTo>
                                    <a:pt x="158" y="0"/>
                                  </a:moveTo>
                                  <a:lnTo>
                                    <a:pt x="0" y="583"/>
                                  </a:lnTo>
                                  <a:lnTo>
                                    <a:pt x="93" y="607"/>
                                  </a:lnTo>
                                  <a:lnTo>
                                    <a:pt x="252" y="24"/>
                                  </a:lnTo>
                                  <a:lnTo>
                                    <a:pt x="158" y="0"/>
                                  </a:lnTo>
                                  <a:close/>
                                </a:path>
                              </a:pathLst>
                            </a:custGeom>
                            <a:solidFill>
                              <a:srgbClr val="FF65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06" name="Freeform 98"/>
                          <wps:cNvSpPr>
                            <a:spLocks/>
                          </wps:cNvSpPr>
                          <wps:spPr bwMode="auto">
                            <a:xfrm>
                              <a:off x="8057" y="198"/>
                              <a:ext cx="252" cy="608"/>
                            </a:xfrm>
                            <a:custGeom>
                              <a:avLst/>
                              <a:gdLst>
                                <a:gd name="T0" fmla="+- 0 8150 8057"/>
                                <a:gd name="T1" fmla="*/ T0 w 252"/>
                                <a:gd name="T2" fmla="+- 0 805 198"/>
                                <a:gd name="T3" fmla="*/ 805 h 608"/>
                                <a:gd name="T4" fmla="+- 0 8309 8057"/>
                                <a:gd name="T5" fmla="*/ T4 w 252"/>
                                <a:gd name="T6" fmla="+- 0 222 198"/>
                                <a:gd name="T7" fmla="*/ 222 h 608"/>
                                <a:gd name="T8" fmla="+- 0 8215 8057"/>
                                <a:gd name="T9" fmla="*/ T8 w 252"/>
                                <a:gd name="T10" fmla="+- 0 198 198"/>
                                <a:gd name="T11" fmla="*/ 198 h 608"/>
                                <a:gd name="T12" fmla="+- 0 8057 8057"/>
                                <a:gd name="T13" fmla="*/ T12 w 252"/>
                                <a:gd name="T14" fmla="+- 0 781 198"/>
                                <a:gd name="T15" fmla="*/ 781 h 608"/>
                                <a:gd name="T16" fmla="+- 0 8150 8057"/>
                                <a:gd name="T17" fmla="*/ T16 w 252"/>
                                <a:gd name="T18" fmla="+- 0 805 198"/>
                                <a:gd name="T19" fmla="*/ 805 h 608"/>
                              </a:gdLst>
                              <a:ahLst/>
                              <a:cxnLst>
                                <a:cxn ang="0">
                                  <a:pos x="T1" y="T3"/>
                                </a:cxn>
                                <a:cxn ang="0">
                                  <a:pos x="T5" y="T7"/>
                                </a:cxn>
                                <a:cxn ang="0">
                                  <a:pos x="T9" y="T11"/>
                                </a:cxn>
                                <a:cxn ang="0">
                                  <a:pos x="T13" y="T15"/>
                                </a:cxn>
                                <a:cxn ang="0">
                                  <a:pos x="T17" y="T19"/>
                                </a:cxn>
                              </a:cxnLst>
                              <a:rect l="0" t="0" r="r" b="b"/>
                              <a:pathLst>
                                <a:path w="252" h="608">
                                  <a:moveTo>
                                    <a:pt x="93" y="607"/>
                                  </a:moveTo>
                                  <a:lnTo>
                                    <a:pt x="252" y="24"/>
                                  </a:lnTo>
                                  <a:lnTo>
                                    <a:pt x="158" y="0"/>
                                  </a:lnTo>
                                  <a:lnTo>
                                    <a:pt x="0" y="583"/>
                                  </a:lnTo>
                                  <a:lnTo>
                                    <a:pt x="93" y="607"/>
                                  </a:lnTo>
                                  <a:close/>
                                </a:path>
                              </a:pathLst>
                            </a:custGeom>
                            <a:noFill/>
                            <a:ln w="390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407" name="Picture 99"/>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7963" y="452"/>
                              <a:ext cx="254" cy="5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692" name="Freeform 100"/>
                          <wps:cNvSpPr>
                            <a:spLocks/>
                          </wps:cNvSpPr>
                          <wps:spPr bwMode="auto">
                            <a:xfrm>
                              <a:off x="7003" y="877"/>
                              <a:ext cx="862" cy="48"/>
                            </a:xfrm>
                            <a:custGeom>
                              <a:avLst/>
                              <a:gdLst>
                                <a:gd name="T0" fmla="+- 0 7003 7003"/>
                                <a:gd name="T1" fmla="*/ T0 w 862"/>
                                <a:gd name="T2" fmla="+- 0 877 877"/>
                                <a:gd name="T3" fmla="*/ 877 h 48"/>
                                <a:gd name="T4" fmla="+- 0 7776 7003"/>
                                <a:gd name="T5" fmla="*/ T4 w 862"/>
                                <a:gd name="T6" fmla="+- 0 879 877"/>
                                <a:gd name="T7" fmla="*/ 879 h 48"/>
                                <a:gd name="T8" fmla="+- 0 7839 7003"/>
                                <a:gd name="T9" fmla="*/ T8 w 862"/>
                                <a:gd name="T10" fmla="+- 0 893 877"/>
                                <a:gd name="T11" fmla="*/ 893 h 48"/>
                                <a:gd name="T12" fmla="+- 0 7865 7003"/>
                                <a:gd name="T13" fmla="*/ T12 w 862"/>
                                <a:gd name="T14" fmla="+- 0 925 877"/>
                                <a:gd name="T15" fmla="*/ 925 h 48"/>
                              </a:gdLst>
                              <a:ahLst/>
                              <a:cxnLst>
                                <a:cxn ang="0">
                                  <a:pos x="T1" y="T3"/>
                                </a:cxn>
                                <a:cxn ang="0">
                                  <a:pos x="T5" y="T7"/>
                                </a:cxn>
                                <a:cxn ang="0">
                                  <a:pos x="T9" y="T11"/>
                                </a:cxn>
                                <a:cxn ang="0">
                                  <a:pos x="T13" y="T15"/>
                                </a:cxn>
                              </a:cxnLst>
                              <a:rect l="0" t="0" r="r" b="b"/>
                              <a:pathLst>
                                <a:path w="862" h="48">
                                  <a:moveTo>
                                    <a:pt x="0" y="0"/>
                                  </a:moveTo>
                                  <a:lnTo>
                                    <a:pt x="773" y="2"/>
                                  </a:lnTo>
                                  <a:lnTo>
                                    <a:pt x="836" y="16"/>
                                  </a:lnTo>
                                  <a:lnTo>
                                    <a:pt x="862" y="48"/>
                                  </a:lnTo>
                                </a:path>
                              </a:pathLst>
                            </a:custGeom>
                            <a:noFill/>
                            <a:ln w="117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71" name="Line 101"/>
                          <wps:cNvCnPr>
                            <a:cxnSpLocks noChangeShapeType="1"/>
                          </wps:cNvCnPr>
                          <wps:spPr bwMode="auto">
                            <a:xfrm>
                              <a:off x="8230" y="790"/>
                              <a:ext cx="348"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772" name="Freeform 102"/>
                          <wps:cNvSpPr>
                            <a:spLocks/>
                          </wps:cNvSpPr>
                          <wps:spPr bwMode="auto">
                            <a:xfrm>
                              <a:off x="8203" y="781"/>
                              <a:ext cx="36" cy="32"/>
                            </a:xfrm>
                            <a:custGeom>
                              <a:avLst/>
                              <a:gdLst>
                                <a:gd name="T0" fmla="+- 0 8222 8203"/>
                                <a:gd name="T1" fmla="*/ T0 w 36"/>
                                <a:gd name="T2" fmla="+- 0 781 781"/>
                                <a:gd name="T3" fmla="*/ 781 h 32"/>
                                <a:gd name="T4" fmla="+- 0 8203 8203"/>
                                <a:gd name="T5" fmla="*/ T4 w 36"/>
                                <a:gd name="T6" fmla="+- 0 812 781"/>
                                <a:gd name="T7" fmla="*/ 812 h 32"/>
                                <a:gd name="T8" fmla="+- 0 8239 8203"/>
                                <a:gd name="T9" fmla="*/ T8 w 36"/>
                                <a:gd name="T10" fmla="+- 0 798 781"/>
                                <a:gd name="T11" fmla="*/ 798 h 32"/>
                                <a:gd name="T12" fmla="+- 0 8222 8203"/>
                                <a:gd name="T13" fmla="*/ T12 w 36"/>
                                <a:gd name="T14" fmla="+- 0 781 781"/>
                                <a:gd name="T15" fmla="*/ 781 h 32"/>
                              </a:gdLst>
                              <a:ahLst/>
                              <a:cxnLst>
                                <a:cxn ang="0">
                                  <a:pos x="T1" y="T3"/>
                                </a:cxn>
                                <a:cxn ang="0">
                                  <a:pos x="T5" y="T7"/>
                                </a:cxn>
                                <a:cxn ang="0">
                                  <a:pos x="T9" y="T11"/>
                                </a:cxn>
                                <a:cxn ang="0">
                                  <a:pos x="T13" y="T15"/>
                                </a:cxn>
                              </a:cxnLst>
                              <a:rect l="0" t="0" r="r" b="b"/>
                              <a:pathLst>
                                <a:path w="36" h="32">
                                  <a:moveTo>
                                    <a:pt x="19" y="0"/>
                                  </a:moveTo>
                                  <a:lnTo>
                                    <a:pt x="0" y="31"/>
                                  </a:lnTo>
                                  <a:lnTo>
                                    <a:pt x="36" y="17"/>
                                  </a:lnTo>
                                  <a:lnTo>
                                    <a:pt x="1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773" name="Picture 103"/>
                            <pic:cNvPicPr>
                              <a:picLocks noChangeAspect="1" noChangeArrowheads="1"/>
                            </pic:cNvPicPr>
                          </pic:nvPicPr>
                          <pic:blipFill>
                            <a:blip r:embed="rId139" cstate="print">
                              <a:extLst>
                                <a:ext uri="{28A0092B-C50C-407E-A947-70E740481C1C}">
                                  <a14:useLocalDpi xmlns:a14="http://schemas.microsoft.com/office/drawing/2010/main" val="0"/>
                                </a:ext>
                              </a:extLst>
                            </a:blip>
                            <a:srcRect/>
                            <a:stretch>
                              <a:fillRect/>
                            </a:stretch>
                          </pic:blipFill>
                          <pic:spPr bwMode="auto">
                            <a:xfrm>
                              <a:off x="7425" y="799"/>
                              <a:ext cx="126" cy="2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774" name="Picture 104"/>
                            <pic:cNvPicPr>
                              <a:picLocks noChangeAspect="1" noChangeArrowheads="1"/>
                            </pic:cNvPicPr>
                          </pic:nvPicPr>
                          <pic:blipFill>
                            <a:blip r:embed="rId140">
                              <a:extLst>
                                <a:ext uri="{28A0092B-C50C-407E-A947-70E740481C1C}">
                                  <a14:useLocalDpi xmlns:a14="http://schemas.microsoft.com/office/drawing/2010/main" val="0"/>
                                </a:ext>
                              </a:extLst>
                            </a:blip>
                            <a:srcRect/>
                            <a:stretch>
                              <a:fillRect/>
                            </a:stretch>
                          </pic:blipFill>
                          <pic:spPr bwMode="auto">
                            <a:xfrm>
                              <a:off x="8515" y="437"/>
                              <a:ext cx="128" cy="2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775" name="Line 105"/>
                          <wps:cNvCnPr>
                            <a:cxnSpLocks noChangeShapeType="1"/>
                          </wps:cNvCnPr>
                          <wps:spPr bwMode="auto">
                            <a:xfrm>
                              <a:off x="8042" y="879"/>
                              <a:ext cx="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776" name="Freeform 106"/>
                          <wps:cNvSpPr>
                            <a:spLocks/>
                          </wps:cNvSpPr>
                          <wps:spPr bwMode="auto">
                            <a:xfrm>
                              <a:off x="8033" y="870"/>
                              <a:ext cx="36" cy="29"/>
                            </a:xfrm>
                            <a:custGeom>
                              <a:avLst/>
                              <a:gdLst>
                                <a:gd name="T0" fmla="+- 0 8047 8033"/>
                                <a:gd name="T1" fmla="*/ T0 w 36"/>
                                <a:gd name="T2" fmla="+- 0 870 870"/>
                                <a:gd name="T3" fmla="*/ 870 h 29"/>
                                <a:gd name="T4" fmla="+- 0 8033 8033"/>
                                <a:gd name="T5" fmla="*/ T4 w 36"/>
                                <a:gd name="T6" fmla="+- 0 889 870"/>
                                <a:gd name="T7" fmla="*/ 889 h 29"/>
                                <a:gd name="T8" fmla="+- 0 8069 8033"/>
                                <a:gd name="T9" fmla="*/ T8 w 36"/>
                                <a:gd name="T10" fmla="+- 0 898 870"/>
                                <a:gd name="T11" fmla="*/ 898 h 29"/>
                                <a:gd name="T12" fmla="+- 0 8047 8033"/>
                                <a:gd name="T13" fmla="*/ T12 w 36"/>
                                <a:gd name="T14" fmla="+- 0 870 870"/>
                                <a:gd name="T15" fmla="*/ 870 h 29"/>
                              </a:gdLst>
                              <a:ahLst/>
                              <a:cxnLst>
                                <a:cxn ang="0">
                                  <a:pos x="T1" y="T3"/>
                                </a:cxn>
                                <a:cxn ang="0">
                                  <a:pos x="T5" y="T7"/>
                                </a:cxn>
                                <a:cxn ang="0">
                                  <a:pos x="T9" y="T11"/>
                                </a:cxn>
                                <a:cxn ang="0">
                                  <a:pos x="T13" y="T15"/>
                                </a:cxn>
                              </a:cxnLst>
                              <a:rect l="0" t="0" r="r" b="b"/>
                              <a:pathLst>
                                <a:path w="36" h="29">
                                  <a:moveTo>
                                    <a:pt x="14" y="0"/>
                                  </a:moveTo>
                                  <a:lnTo>
                                    <a:pt x="0" y="19"/>
                                  </a:lnTo>
                                  <a:lnTo>
                                    <a:pt x="36" y="28"/>
                                  </a:lnTo>
                                  <a:lnTo>
                                    <a:pt x="1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777" name="Picture 107"/>
                            <pic:cNvPicPr>
                              <a:picLocks noChangeAspect="1" noChangeArrowheads="1"/>
                            </pic:cNvPicPr>
                          </pic:nvPicPr>
                          <pic:blipFill>
                            <a:blip r:embed="rId141" cstate="print">
                              <a:extLst>
                                <a:ext uri="{28A0092B-C50C-407E-A947-70E740481C1C}">
                                  <a14:useLocalDpi xmlns:a14="http://schemas.microsoft.com/office/drawing/2010/main" val="0"/>
                                </a:ext>
                              </a:extLst>
                            </a:blip>
                            <a:srcRect/>
                            <a:stretch>
                              <a:fillRect/>
                            </a:stretch>
                          </pic:blipFill>
                          <pic:spPr bwMode="auto">
                            <a:xfrm>
                              <a:off x="7425" y="437"/>
                              <a:ext cx="126" cy="2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778" name="Line 108"/>
                          <wps:cNvCnPr>
                            <a:cxnSpLocks noChangeShapeType="1"/>
                          </wps:cNvCnPr>
                          <wps:spPr bwMode="auto">
                            <a:xfrm>
                              <a:off x="8129" y="574"/>
                              <a:ext cx="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779" name="Freeform 109"/>
                          <wps:cNvSpPr>
                            <a:spLocks/>
                          </wps:cNvSpPr>
                          <wps:spPr bwMode="auto">
                            <a:xfrm>
                              <a:off x="8122" y="562"/>
                              <a:ext cx="39" cy="24"/>
                            </a:xfrm>
                            <a:custGeom>
                              <a:avLst/>
                              <a:gdLst>
                                <a:gd name="T0" fmla="+- 0 8129 8122"/>
                                <a:gd name="T1" fmla="*/ T0 w 39"/>
                                <a:gd name="T2" fmla="+- 0 562 562"/>
                                <a:gd name="T3" fmla="*/ 562 h 24"/>
                                <a:gd name="T4" fmla="+- 0 8122 8122"/>
                                <a:gd name="T5" fmla="*/ T4 w 39"/>
                                <a:gd name="T6" fmla="+- 0 584 562"/>
                                <a:gd name="T7" fmla="*/ 584 h 24"/>
                                <a:gd name="T8" fmla="+- 0 8160 8122"/>
                                <a:gd name="T9" fmla="*/ T8 w 39"/>
                                <a:gd name="T10" fmla="+- 0 586 562"/>
                                <a:gd name="T11" fmla="*/ 586 h 24"/>
                                <a:gd name="T12" fmla="+- 0 8129 8122"/>
                                <a:gd name="T13" fmla="*/ T12 w 39"/>
                                <a:gd name="T14" fmla="+- 0 562 562"/>
                                <a:gd name="T15" fmla="*/ 562 h 24"/>
                              </a:gdLst>
                              <a:ahLst/>
                              <a:cxnLst>
                                <a:cxn ang="0">
                                  <a:pos x="T1" y="T3"/>
                                </a:cxn>
                                <a:cxn ang="0">
                                  <a:pos x="T5" y="T7"/>
                                </a:cxn>
                                <a:cxn ang="0">
                                  <a:pos x="T9" y="T11"/>
                                </a:cxn>
                                <a:cxn ang="0">
                                  <a:pos x="T13" y="T15"/>
                                </a:cxn>
                              </a:cxnLst>
                              <a:rect l="0" t="0" r="r" b="b"/>
                              <a:pathLst>
                                <a:path w="39" h="24">
                                  <a:moveTo>
                                    <a:pt x="7" y="0"/>
                                  </a:moveTo>
                                  <a:lnTo>
                                    <a:pt x="0" y="22"/>
                                  </a:lnTo>
                                  <a:lnTo>
                                    <a:pt x="38" y="24"/>
                                  </a:lnTo>
                                  <a:lnTo>
                                    <a:pt x="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780" name="Picture 110"/>
                            <pic:cNvPicPr>
                              <a:picLocks noChangeAspect="1" noChangeArrowheads="1"/>
                            </pic:cNvPicPr>
                          </pic:nvPicPr>
                          <pic:blipFill>
                            <a:blip r:embed="rId142" cstate="print">
                              <a:extLst>
                                <a:ext uri="{28A0092B-C50C-407E-A947-70E740481C1C}">
                                  <a14:useLocalDpi xmlns:a14="http://schemas.microsoft.com/office/drawing/2010/main" val="0"/>
                                </a:ext>
                              </a:extLst>
                            </a:blip>
                            <a:srcRect/>
                            <a:stretch>
                              <a:fillRect/>
                            </a:stretch>
                          </pic:blipFill>
                          <pic:spPr bwMode="auto">
                            <a:xfrm>
                              <a:off x="7425" y="255"/>
                              <a:ext cx="126" cy="2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781" name="Line 111"/>
                          <wps:cNvCnPr>
                            <a:cxnSpLocks noChangeShapeType="1"/>
                          </wps:cNvCnPr>
                          <wps:spPr bwMode="auto">
                            <a:xfrm>
                              <a:off x="8237" y="406"/>
                              <a:ext cx="341"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782" name="Freeform 112"/>
                          <wps:cNvSpPr>
                            <a:spLocks/>
                          </wps:cNvSpPr>
                          <wps:spPr bwMode="auto">
                            <a:xfrm>
                              <a:off x="8203" y="394"/>
                              <a:ext cx="39" cy="25"/>
                            </a:xfrm>
                            <a:custGeom>
                              <a:avLst/>
                              <a:gdLst>
                                <a:gd name="T0" fmla="+- 0 8237 8203"/>
                                <a:gd name="T1" fmla="*/ T0 w 39"/>
                                <a:gd name="T2" fmla="+- 0 394 394"/>
                                <a:gd name="T3" fmla="*/ 394 h 25"/>
                                <a:gd name="T4" fmla="+- 0 8203 8203"/>
                                <a:gd name="T5" fmla="*/ T4 w 39"/>
                                <a:gd name="T6" fmla="+- 0 416 394"/>
                                <a:gd name="T7" fmla="*/ 416 h 25"/>
                                <a:gd name="T8" fmla="+- 0 8242 8203"/>
                                <a:gd name="T9" fmla="*/ T8 w 39"/>
                                <a:gd name="T10" fmla="+- 0 418 394"/>
                                <a:gd name="T11" fmla="*/ 418 h 25"/>
                                <a:gd name="T12" fmla="+- 0 8237 8203"/>
                                <a:gd name="T13" fmla="*/ T12 w 39"/>
                                <a:gd name="T14" fmla="+- 0 394 394"/>
                                <a:gd name="T15" fmla="*/ 394 h 25"/>
                              </a:gdLst>
                              <a:ahLst/>
                              <a:cxnLst>
                                <a:cxn ang="0">
                                  <a:pos x="T1" y="T3"/>
                                </a:cxn>
                                <a:cxn ang="0">
                                  <a:pos x="T5" y="T7"/>
                                </a:cxn>
                                <a:cxn ang="0">
                                  <a:pos x="T9" y="T11"/>
                                </a:cxn>
                                <a:cxn ang="0">
                                  <a:pos x="T13" y="T15"/>
                                </a:cxn>
                              </a:cxnLst>
                              <a:rect l="0" t="0" r="r" b="b"/>
                              <a:pathLst>
                                <a:path w="39" h="25">
                                  <a:moveTo>
                                    <a:pt x="34" y="0"/>
                                  </a:moveTo>
                                  <a:lnTo>
                                    <a:pt x="0" y="22"/>
                                  </a:lnTo>
                                  <a:lnTo>
                                    <a:pt x="39" y="24"/>
                                  </a:lnTo>
                                  <a:lnTo>
                                    <a:pt x="3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83" name="Line 113"/>
                          <wps:cNvCnPr>
                            <a:cxnSpLocks noChangeShapeType="1"/>
                          </wps:cNvCnPr>
                          <wps:spPr bwMode="auto">
                            <a:xfrm>
                              <a:off x="8050" y="992"/>
                              <a:ext cx="528"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784" name="Freeform 114"/>
                          <wps:cNvSpPr>
                            <a:spLocks/>
                          </wps:cNvSpPr>
                          <wps:spPr bwMode="auto">
                            <a:xfrm>
                              <a:off x="8021" y="980"/>
                              <a:ext cx="39" cy="29"/>
                            </a:xfrm>
                            <a:custGeom>
                              <a:avLst/>
                              <a:gdLst>
                                <a:gd name="T0" fmla="+- 0 8047 8021"/>
                                <a:gd name="T1" fmla="*/ T0 w 39"/>
                                <a:gd name="T2" fmla="+- 0 980 980"/>
                                <a:gd name="T3" fmla="*/ 980 h 29"/>
                                <a:gd name="T4" fmla="+- 0 8021 8021"/>
                                <a:gd name="T5" fmla="*/ T4 w 39"/>
                                <a:gd name="T6" fmla="+- 0 1009 980"/>
                                <a:gd name="T7" fmla="*/ 1009 h 29"/>
                                <a:gd name="T8" fmla="+- 0 8059 8021"/>
                                <a:gd name="T9" fmla="*/ T8 w 39"/>
                                <a:gd name="T10" fmla="+- 0 1002 980"/>
                                <a:gd name="T11" fmla="*/ 1002 h 29"/>
                                <a:gd name="T12" fmla="+- 0 8047 8021"/>
                                <a:gd name="T13" fmla="*/ T12 w 39"/>
                                <a:gd name="T14" fmla="+- 0 980 980"/>
                                <a:gd name="T15" fmla="*/ 980 h 29"/>
                              </a:gdLst>
                              <a:ahLst/>
                              <a:cxnLst>
                                <a:cxn ang="0">
                                  <a:pos x="T1" y="T3"/>
                                </a:cxn>
                                <a:cxn ang="0">
                                  <a:pos x="T5" y="T7"/>
                                </a:cxn>
                                <a:cxn ang="0">
                                  <a:pos x="T9" y="T11"/>
                                </a:cxn>
                                <a:cxn ang="0">
                                  <a:pos x="T13" y="T15"/>
                                </a:cxn>
                              </a:cxnLst>
                              <a:rect l="0" t="0" r="r" b="b"/>
                              <a:pathLst>
                                <a:path w="39" h="29">
                                  <a:moveTo>
                                    <a:pt x="26" y="0"/>
                                  </a:moveTo>
                                  <a:lnTo>
                                    <a:pt x="0" y="29"/>
                                  </a:lnTo>
                                  <a:lnTo>
                                    <a:pt x="38" y="22"/>
                                  </a:lnTo>
                                  <a:lnTo>
                                    <a:pt x="2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785" name="Picture 115"/>
                            <pic:cNvPicPr>
                              <a:picLocks noChangeAspect="1" noChangeArrowheads="1"/>
                            </pic:cNvPicPr>
                          </pic:nvPicPr>
                          <pic:blipFill>
                            <a:blip r:embed="rId143" cstate="print">
                              <a:extLst>
                                <a:ext uri="{28A0092B-C50C-407E-A947-70E740481C1C}">
                                  <a14:useLocalDpi xmlns:a14="http://schemas.microsoft.com/office/drawing/2010/main" val="0"/>
                                </a:ext>
                              </a:extLst>
                            </a:blip>
                            <a:srcRect/>
                            <a:stretch>
                              <a:fillRect/>
                            </a:stretch>
                          </pic:blipFill>
                          <pic:spPr bwMode="auto">
                            <a:xfrm>
                              <a:off x="8515" y="617"/>
                              <a:ext cx="128" cy="2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786" name="Picture 116"/>
                            <pic:cNvPicPr>
                              <a:picLocks noChangeAspect="1" noChangeArrowheads="1"/>
                            </pic:cNvPicPr>
                          </pic:nvPicPr>
                          <pic:blipFill>
                            <a:blip r:embed="rId144" cstate="print">
                              <a:extLst>
                                <a:ext uri="{28A0092B-C50C-407E-A947-70E740481C1C}">
                                  <a14:useLocalDpi xmlns:a14="http://schemas.microsoft.com/office/drawing/2010/main" val="0"/>
                                </a:ext>
                              </a:extLst>
                            </a:blip>
                            <a:srcRect/>
                            <a:stretch>
                              <a:fillRect/>
                            </a:stretch>
                          </pic:blipFill>
                          <pic:spPr bwMode="auto">
                            <a:xfrm>
                              <a:off x="8335" y="799"/>
                              <a:ext cx="308" cy="3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787" name="Picture 117"/>
                            <pic:cNvPicPr>
                              <a:picLocks noChangeAspect="1" noChangeArrowheads="1"/>
                            </pic:cNvPicPr>
                          </pic:nvPicPr>
                          <pic:blipFill>
                            <a:blip r:embed="rId145" cstate="print">
                              <a:extLst>
                                <a:ext uri="{28A0092B-C50C-407E-A947-70E740481C1C}">
                                  <a14:useLocalDpi xmlns:a14="http://schemas.microsoft.com/office/drawing/2010/main" val="0"/>
                                </a:ext>
                              </a:extLst>
                            </a:blip>
                            <a:srcRect/>
                            <a:stretch>
                              <a:fillRect/>
                            </a:stretch>
                          </pic:blipFill>
                          <pic:spPr bwMode="auto">
                            <a:xfrm>
                              <a:off x="8515" y="255"/>
                              <a:ext cx="128" cy="2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788" name="Picture 118"/>
                            <pic:cNvPicPr>
                              <a:picLocks noChangeAspect="1" noChangeArrowheads="1"/>
                            </pic:cNvPicPr>
                          </pic:nvPicPr>
                          <pic:blipFill>
                            <a:blip r:embed="rId146" cstate="print">
                              <a:extLst>
                                <a:ext uri="{28A0092B-C50C-407E-A947-70E740481C1C}">
                                  <a14:useLocalDpi xmlns:a14="http://schemas.microsoft.com/office/drawing/2010/main" val="0"/>
                                </a:ext>
                              </a:extLst>
                            </a:blip>
                            <a:srcRect/>
                            <a:stretch>
                              <a:fillRect/>
                            </a:stretch>
                          </pic:blipFill>
                          <pic:spPr bwMode="auto">
                            <a:xfrm>
                              <a:off x="7425" y="617"/>
                              <a:ext cx="269" cy="3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wgp>
                  </a:graphicData>
                </a:graphic>
                <wp14:sizeRelH relativeFrom="margin">
                  <wp14:pctWidth>0</wp14:pctWidth>
                </wp14:sizeRelH>
                <wp14:sizeRelV relativeFrom="margin">
                  <wp14:pctHeight>0</wp14:pctHeight>
                </wp14:sizeRelV>
              </wp:anchor>
            </w:drawing>
          </mc:Choice>
          <mc:Fallback>
            <w:pict>
              <v:group w14:anchorId="4DA2DF1C" id="Group 6365" o:spid="_x0000_s1026" style="position:absolute;margin-left:7.85pt;margin-top:4.1pt;width:453.05pt;height:163.7pt;z-index:251662336;mso-width-relative:margin;mso-height-relative:margin" coordsize="44014,12687"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KAAAAAAAAACEAPPt3c2ADAABgAwAAFAAAAGRycy9tZWRpYS9pbWFnZTIu&#10;cG5niVBORw0KGgoAAAANSUhEUgAAAE0AAAAsCAMAAAFgePXrAAAAAXNSR0IArs4c6QAAAARnQU1B&#10;AACxjwv8YQUAAADYUExURQ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">
                <v:group id="Group 1377" o:spid="_x0000_s1027" style="position:absolute;left:33641;top:8325;width:10373;height:4026" coordorigin="8251,-976" coordsize="1323,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">
                  <v:shape id="Picture 120" o:spid="_x0000_s1028" type="#_x0000_t75" style="position:absolute;left:8369;top:-734;width:612;height:2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">
                    <v:imagedata r:id="rId147" o:title=""/>
                  </v:shape>
                  <v:shape id="Picture 121" o:spid="_x0000_s1029" type="#_x0000_t75" style="position:absolute;left:8998;top:-731;width:502;height:2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">
                    <v:imagedata r:id="rId148" o:title=""/>
                  </v:shape>
                  <v:shape id="Picture 122" o:spid="_x0000_s1030" type="#_x0000_t75" style="position:absolute;left:8362;top:-618;width:346;height:2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">
                    <v:imagedata r:id="rId149" o:title=""/>
                  </v:shape>
                  <v:shape id="Picture 123" o:spid="_x0000_s1031" type="#_x0000_t75" style="position:absolute;left:8719;top:-611;width:204;height:2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">
                    <v:imagedata r:id="rId150" o:title=""/>
                  </v:shape>
                  <v:shape id="Picture 124" o:spid="_x0000_s1032" type="#_x0000_t75" style="position:absolute;left:8369;top:-873;width:715;height:3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">
                    <v:imagedata r:id="rId151" o:title=""/>
                  </v:shape>
                  <v:shape id="Picture 125" o:spid="_x0000_s1033" type="#_x0000_t75" style="position:absolute;left:8251;top:-974;width:41;height:5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">
                    <v:imagedata r:id="rId152" o:title=""/>
                  </v:shape>
                  <v:shape id="Picture 126" o:spid="_x0000_s1034" type="#_x0000_t75" style="position:absolute;left:8369;top:-976;width:886;height:4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">
                    <v:imagedata r:id="rId153" o:title=""/>
                  </v:shape>
                  <v:shape id="Picture 127" o:spid="_x0000_s1035" type="#_x0000_t75" style="position:absolute;left:9142;top:-974;width:432;height:2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">
                    <v:imagedata r:id="rId154" o:title=""/>
                  </v:shape>
                </v:group>
                <v:group id="Group 1789" o:spid="_x0000_s1036" style="position:absolute;top:955;width:18865;height:10242" coordorigin="3194,210" coordsize="2971,1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">
                  <v:shape id="Picture 69" o:spid="_x0000_s1037" type="#_x0000_t75" style="position:absolute;left:3194;top:210;width:2969;height:16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">
                    <v:imagedata r:id="rId155" o:title=""/>
                  </v:shape>
                  <v:shape id="Picture 70" o:spid="_x0000_s1038" type="#_x0000_t75" style="position:absolute;left:3194;top:406;width:742;height:2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">
                    <v:imagedata r:id="rId156" o:title=""/>
                  </v:shape>
                  <v:shape id="Picture 71" o:spid="_x0000_s1039" type="#_x0000_t75" style="position:absolute;left:3283;top:548;width:557;height:2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">
                    <v:imagedata r:id="rId157" o:title=""/>
                  </v:shape>
                  <v:rect id="Rectangle 72" o:spid="_x0000_s1040" style="position:absolute;left:4135;top:1434;width:12;height:1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" stroked="f"/>
                  <v:shape id="Picture 73" o:spid="_x0000_s1041" type="#_x0000_t75" style="position:absolute;left:4132;top:1412;width:438;height:3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">
                    <v:imagedata r:id="rId158" o:title=""/>
                  </v:shape>
                  <v:shape id="Picture 74" o:spid="_x0000_s1042" type="#_x0000_t75" style="position:absolute;left:4236;top:1551;width:230;height:2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">
                    <v:imagedata r:id="rId159" o:title=""/>
                  </v:shape>
                  <v:rect id="Rectangle 75" o:spid="_x0000_s1043" style="position:absolute;left:4966;top:1520;width:866;height:1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" stroked="f"/>
                  <v:shape id="Picture 76" o:spid="_x0000_s1044" type="#_x0000_t75" style="position:absolute;left:5047;top:1537;width:691;height:2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">
                    <v:imagedata r:id="rId160" o:title=""/>
                  </v:shape>
                  <v:rect id="Rectangle 77" o:spid="_x0000_s1045" style="position:absolute;left:5299;top:234;width:866;height:1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" stroked="f"/>
                  <v:shape id="Picture 78" o:spid="_x0000_s1046" type="#_x0000_t75" style="position:absolute;left:5359;top:250;width:749;height:2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">
                    <v:imagedata r:id="rId161" o:title=""/>
                  </v:shape>
                  <v:shape id="Picture 79" o:spid="_x0000_s1047" type="#_x0000_t75" style="position:absolute;left:4951;top:889;width:223;height:2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">
                    <v:imagedata r:id="rId162" o:title=""/>
                  </v:shape>
                  <v:rect id="Rectangle 80" o:spid="_x0000_s1048" style="position:absolute;left:4284;top:519;width:545;height:1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" stroked="f"/>
                  <v:shape id="Picture 81" o:spid="_x0000_s1049" type="#_x0000_t75" style="position:absolute;left:4344;top:534;width:403;height:2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">
                    <v:imagedata r:id="rId163" o:title=""/>
                  </v:shape>
                  <v:rect id="Rectangle 82" o:spid="_x0000_s1050" style="position:absolute;left:5448;top:946;width:223;height:1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" stroked="f"/>
                </v:group>
                <v:group id="Group 1391" o:spid="_x0000_s1051" style="position:absolute;left:20744;width:17520;height:12687" coordorigin="6425,194" coordsize="2518,18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">
                  <v:shape id="Picture 84" o:spid="_x0000_s1052" type="#_x0000_t75" style="position:absolute;left:6432;top:1345;width:612;height:3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">
                    <v:imagedata r:id="rId164" o:title=""/>
                  </v:shape>
                  <v:shape id="Picture 85" o:spid="_x0000_s1053" type="#_x0000_t75" style="position:absolute;left:7058;top:1364;width:211;height:2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">
                    <v:imagedata r:id="rId165" o:title=""/>
                  </v:shape>
                  <v:shape id="Picture 86" o:spid="_x0000_s1054" type="#_x0000_t75" style="position:absolute;left:7303;top:1364;width:269;height:2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">
                    <v:imagedata r:id="rId166" o:title=""/>
                  </v:shape>
                  <v:shape id="Picture 87" o:spid="_x0000_s1055" type="#_x0000_t75" style="position:absolute;left:6432;top:1599;width:538;height:2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">
                    <v:imagedata r:id="rId167" o:title=""/>
                  </v:shape>
                  <v:shape id="Picture 88" o:spid="_x0000_s1056" type="#_x0000_t75" style="position:absolute;left:6982;top:1607;width:852;height:2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">
                    <v:imagedata r:id="rId168" o:title=""/>
                  </v:shape>
                  <v:shape id="Picture 89" o:spid="_x0000_s1057" type="#_x0000_t75" style="position:absolute;left:6425;top:1724;width:665;height:2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">
                    <v:imagedata r:id="rId169" o:title=""/>
                  </v:shape>
                  <v:shape id="Picture 90" o:spid="_x0000_s1058" type="#_x0000_t75" style="position:absolute;left:7102;top:1727;width:1018;height:2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">
                    <v:imagedata r:id="rId170" o:title=""/>
                  </v:shape>
                  <v:shape id="Picture 91" o:spid="_x0000_s1059" type="#_x0000_t75" style="position:absolute;left:6425;top:1482;width:492;height:2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">
                    <v:imagedata r:id="rId171" o:title=""/>
                  </v:shape>
                  <v:shape id="Picture 92" o:spid="_x0000_s1060" type="#_x0000_t75" style="position:absolute;left:6934;top:1484;width:444;height:2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">
                    <v:imagedata r:id="rId172" o:title=""/>
                  </v:shape>
                  <v:shape id="Freeform 93" o:spid="_x0000_s1061" style="position:absolute;left:7843;top:680;width:435;height:424;visibility:visible;mso-wrap-style:square;v-text-anchor:top" coordsize="435,4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" path="m235,l165,10,102,40,51,86,16,145,,214r12,59l39,326r40,44l130,403r70,20l271,420r65,-23l391,354r41,-61l435,213,415,137,374,70,315,17,255,1,235,xe" fillcolor="#ccf" stroked="f">
                    <v:path arrowok="t" o:connecttype="custom" o:connectlocs="235,680;165,690;102,720;51,766;16,825;0,894;12,953;39,1006;79,1050;130,1083;200,1103;271,1100;336,1077;391,1034;432,973;435,893;415,817;374,750;315,697;255,681;235,680" o:connectangles="0,0,0,0,0,0,0,0,0,0,0,0,0,0,0,0,0,0,0,0,0"/>
                  </v:shape>
                  <v:shape id="Picture 94" o:spid="_x0000_s1062" type="#_x0000_t75" style="position:absolute;left:7853;top:925;width:362;height:1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">
                    <v:imagedata r:id="rId173" o:title=""/>
                  </v:shape>
                  <v:shape id="Freeform 95" o:spid="_x0000_s1063" style="position:absolute;left:7003;top:973;width:1940;height:315;visibility:visible;mso-wrap-style:square;v-text-anchor:top" coordsize="1940,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" path="m1939,l1212,r-13,28l1165,51r-52,15l1049,72,,72,,314r1939,l1939,xe" fillcolor="#bfbfbf" stroked="f">
                    <v:path arrowok="t" o:connecttype="custom" o:connectlocs="1939,973;1212,973;1199,1001;1165,1024;1113,1039;1049,1045;0,1045;0,1287;1939,1287;1939,973" o:connectangles="0,0,0,0,0,0,0,0,0,0"/>
                  </v:shape>
                  <v:shape id="Freeform 96" o:spid="_x0000_s1064" style="position:absolute;left:7003;top:877;width:1066;height:168;visibility:visible;mso-wrap-style:square;v-text-anchor:top" coordsize="1066,1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" path="m739,l,,,168r1066,l988,160,923,135,879,96,862,48,852,29,826,14,787,4,739,xe" fillcolor="#ff9800" stroked="f">
                    <v:path arrowok="t" o:connecttype="custom" o:connectlocs="739,877;0,877;0,1045;1066,1045;988,1037;923,1012;879,973;862,925;852,906;826,891;787,881;739,877" o:connectangles="0,0,0,0,0,0,0,0,0,0,0,0"/>
                  </v:shape>
                  <v:shape id="Freeform 97" o:spid="_x0000_s1065" style="position:absolute;left:8057;top:198;width:252;height:608;visibility:visible;mso-wrap-style:square;v-text-anchor:top" coordsize="252,6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" path="m158,l,583r93,24l252,24,158,xe" fillcolor="#ff6500" stroked="f">
                    <v:path arrowok="t" o:connecttype="custom" o:connectlocs="158,198;0,781;93,805;252,222;158,198" o:connectangles="0,0,0,0,0"/>
                  </v:shape>
                  <v:shape id="Freeform 98" o:spid="_x0000_s1066" style="position:absolute;left:8057;top:198;width:252;height:608;visibility:visible;mso-wrap-style:square;v-text-anchor:top" coordsize="252,6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" path="m93,607l252,24,158,,,583r93,24xe" filled="f" strokeweight=".1086mm">
                    <v:path arrowok="t" o:connecttype="custom" o:connectlocs="93,805;252,222;158,198;0,781;93,805" o:connectangles="0,0,0,0,0"/>
                  </v:shape>
                  <v:shape id="Picture 99" o:spid="_x0000_s1067" type="#_x0000_t75" style="position:absolute;left:7963;top:452;width:254;height:5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">
                    <v:imagedata r:id="rId174" o:title=""/>
                  </v:shape>
                  <v:shape id="Freeform 100" o:spid="_x0000_s1068" style="position:absolute;left:7003;top:877;width:862;height:48;visibility:visible;mso-wrap-style:square;v-text-anchor:top" coordsize="862,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" path="m,l773,2r63,14l862,48e" filled="f" strokeweight=".32569mm">
                    <v:path arrowok="t" o:connecttype="custom" o:connectlocs="0,877;773,879;836,893;862,925" o:connectangles="0,0,0,0"/>
                  </v:shape>
                  <v:line id="Line 101" o:spid="_x0000_s1069" style="position:absolute;visibility:visible;mso-wrap-style:square" from="8230,790" to="8578,7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" strokeweight="0"/>
                  <v:shape id="Freeform 102" o:spid="_x0000_s1070" style="position:absolute;left:8203;top:781;width:36;height:32;visibility:visible;mso-wrap-style:square;v-text-anchor:top" coordsize="36,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" path="m19,l,31,36,17,19,xe" fillcolor="black" stroked="f">
                    <v:path arrowok="t" o:connecttype="custom" o:connectlocs="19,781;0,812;36,798;19,781" o:connectangles="0,0,0,0"/>
                  </v:shape>
                  <v:shape id="Picture 103" o:spid="_x0000_s1071" type="#_x0000_t75" style="position:absolute;left:7425;top:799;width:126;height:2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">
                    <v:imagedata r:id="rId175" o:title=""/>
                  </v:shape>
                  <v:shape id="Picture 104" o:spid="_x0000_s1072" type="#_x0000_t75" style="position:absolute;left:8515;top:437;width:128;height:2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">
                    <v:imagedata r:id="rId176" o:title=""/>
                  </v:shape>
                  <v:line id="Line 105" o:spid="_x0000_s1073" style="position:absolute;visibility:visible;mso-wrap-style:square" from="8042,879" to="8042,8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" strokeweight="0"/>
                  <v:shape id="Freeform 106" o:spid="_x0000_s1074" style="position:absolute;left:8033;top:870;width:36;height:29;visibility:visible;mso-wrap-style:square;v-text-anchor:top" coordsize="3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" path="m14,l,19r36,9l14,xe" fillcolor="black" stroked="f">
                    <v:path arrowok="t" o:connecttype="custom" o:connectlocs="14,870;0,889;36,898;14,870" o:connectangles="0,0,0,0"/>
                  </v:shape>
                  <v:shape id="Picture 107" o:spid="_x0000_s1075" type="#_x0000_t75" style="position:absolute;left:7425;top:437;width:126;height:2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">
                    <v:imagedata r:id="rId177" o:title=""/>
                  </v:shape>
                  <v:line id="Line 108" o:spid="_x0000_s1076" style="position:absolute;visibility:visible;mso-wrap-style:square" from="8129,574" to="8129,5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" strokeweight="0"/>
                  <v:shape id="Freeform 109" o:spid="_x0000_s1077" style="position:absolute;left:8122;top:562;width:39;height:24;visibility:visible;mso-wrap-style:square;v-text-anchor:top" coordsize="3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" path="m7,l,22r38,2l7,xe" fillcolor="black" stroked="f">
                    <v:path arrowok="t" o:connecttype="custom" o:connectlocs="7,562;0,584;38,586;7,562" o:connectangles="0,0,0,0"/>
                  </v:shape>
                  <v:shape id="Picture 110" o:spid="_x0000_s1078" type="#_x0000_t75" style="position:absolute;left:7425;top:255;width:126;height:2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">
                    <v:imagedata r:id="rId178" o:title=""/>
                  </v:shape>
                  <v:line id="Line 111" o:spid="_x0000_s1079" style="position:absolute;visibility:visible;mso-wrap-style:square" from="8237,406" to="8578,4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" strokeweight="0"/>
                  <v:shape id="Freeform 112" o:spid="_x0000_s1080" style="position:absolute;left:8203;top:394;width:39;height:25;visibility:visible;mso-wrap-style:square;v-text-anchor:top" coordsize="3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" path="m34,l,22r39,2l34,xe" fillcolor="black" stroked="f">
                    <v:path arrowok="t" o:connecttype="custom" o:connectlocs="34,394;0,416;39,418;34,394" o:connectangles="0,0,0,0"/>
                  </v:shape>
                  <v:line id="Line 113" o:spid="_x0000_s1081" style="position:absolute;visibility:visible;mso-wrap-style:square" from="8050,992" to="8578,9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" strokeweight="0"/>
                  <v:shape id="Freeform 114" o:spid="_x0000_s1082" style="position:absolute;left:8021;top:980;width:39;height:29;visibility:visible;mso-wrap-style:square;v-text-anchor:top" coordsize="39,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" path="m26,l,29,38,22,26,xe" fillcolor="black" stroked="f">
                    <v:path arrowok="t" o:connecttype="custom" o:connectlocs="26,980;0,1009;38,1002;26,980" o:connectangles="0,0,0,0"/>
                  </v:shape>
                  <v:shape id="Picture 115" o:spid="_x0000_s1083" type="#_x0000_t75" style="position:absolute;left:8515;top:617;width:128;height:2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">
                    <v:imagedata r:id="rId179" o:title=""/>
                  </v:shape>
                  <v:shape id="Picture 116" o:spid="_x0000_s1084" type="#_x0000_t75" style="position:absolute;left:8335;top:799;width:308;height: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">
                    <v:imagedata r:id="rId180" o:title=""/>
                  </v:shape>
                  <v:shape id="Picture 117" o:spid="_x0000_s1085" type="#_x0000_t75" style="position:absolute;left:8515;top:255;width:128;height:2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">
                    <v:imagedata r:id="rId181" o:title=""/>
                  </v:shape>
                  <v:shape id="Picture 118" o:spid="_x0000_s1086" type="#_x0000_t75" style="position:absolute;left:7425;top:617;width:269;height:3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">
                    <v:imagedata r:id="rId182" o:title=""/>
                  </v:shape>
                </v:group>
              </v:group>
            </w:pict>
          </mc:Fallback>
        </mc:AlternateContent>
      </w:r>
    </w:p>
    <w:p w14:paraId="3D584579" w14:textId="77777777" w:rsidR="001A202E" w:rsidRPr="00BC01EF" w:rsidRDefault="001A202E" w:rsidP="00870DDE">
      <w:pPr>
        <w:widowControl w:val="0"/>
        <w:spacing w:before="120" w:after="120" w:line="240" w:lineRule="auto"/>
        <w:ind w:firstLine="284"/>
        <w:rPr>
          <w:sz w:val="28"/>
          <w:szCs w:val="28"/>
        </w:rPr>
      </w:pPr>
    </w:p>
    <w:p w14:paraId="7E6E0467" w14:textId="77777777" w:rsidR="001A202E" w:rsidRPr="00BC01EF" w:rsidRDefault="001A202E" w:rsidP="00870DDE">
      <w:pPr>
        <w:tabs>
          <w:tab w:val="left" w:pos="567"/>
        </w:tabs>
        <w:spacing w:before="120" w:after="120" w:line="240" w:lineRule="auto"/>
        <w:ind w:firstLine="284"/>
        <w:jc w:val="both"/>
        <w:rPr>
          <w:sz w:val="28"/>
          <w:szCs w:val="28"/>
          <w14:shadow w14:blurRad="50800" w14:dist="38100" w14:dir="2700000" w14:sx="100000" w14:sy="100000" w14:kx="0" w14:ky="0" w14:algn="tl">
            <w14:srgbClr w14:val="000000">
              <w14:alpha w14:val="60000"/>
            </w14:srgbClr>
          </w14:shadow>
        </w:rPr>
      </w:pPr>
    </w:p>
    <w:p w14:paraId="5DABCE44" w14:textId="77777777" w:rsidR="001A202E" w:rsidRPr="00BC01EF" w:rsidRDefault="001A202E" w:rsidP="00870DDE">
      <w:pPr>
        <w:tabs>
          <w:tab w:val="left" w:pos="567"/>
        </w:tabs>
        <w:spacing w:before="120" w:after="120" w:line="240" w:lineRule="auto"/>
        <w:ind w:firstLine="284"/>
        <w:jc w:val="both"/>
        <w:rPr>
          <w:sz w:val="28"/>
          <w:szCs w:val="28"/>
          <w14:shadow w14:blurRad="50800" w14:dist="38100" w14:dir="2700000" w14:sx="100000" w14:sy="100000" w14:kx="0" w14:ky="0" w14:algn="tl">
            <w14:srgbClr w14:val="000000">
              <w14:alpha w14:val="60000"/>
            </w14:srgbClr>
          </w14:shadow>
        </w:rPr>
      </w:pPr>
      <w:r w:rsidRPr="00BC01EF">
        <w:rPr>
          <w:noProof/>
          <w:sz w:val="28"/>
          <w:szCs w:val="28"/>
        </w:rPr>
        <w:drawing>
          <wp:anchor distT="0" distB="0" distL="0" distR="0" simplePos="0" relativeHeight="251661312" behindDoc="0" locked="0" layoutInCell="1" allowOverlap="1" wp14:anchorId="6DB54C52" wp14:editId="2E99EDCC">
            <wp:simplePos x="0" y="0"/>
            <wp:positionH relativeFrom="page">
              <wp:posOffset>3605530</wp:posOffset>
            </wp:positionH>
            <wp:positionV relativeFrom="paragraph">
              <wp:posOffset>480695</wp:posOffset>
            </wp:positionV>
            <wp:extent cx="55880" cy="568960"/>
            <wp:effectExtent l="0" t="0" r="1270" b="0"/>
            <wp:wrapTopAndBottom/>
            <wp:docPr id="1376" name="image1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140.png"/>
                    <pic:cNvPicPr/>
                  </pic:nvPicPr>
                  <pic:blipFill>
                    <a:blip r:embed="rId183" cstate="print"/>
                    <a:stretch>
                      <a:fillRect/>
                    </a:stretch>
                  </pic:blipFill>
                  <pic:spPr>
                    <a:xfrm>
                      <a:off x="0" y="0"/>
                      <a:ext cx="55880" cy="568960"/>
                    </a:xfrm>
                    <a:prstGeom prst="rect">
                      <a:avLst/>
                    </a:prstGeom>
                  </pic:spPr>
                </pic:pic>
              </a:graphicData>
            </a:graphic>
            <wp14:sizeRelH relativeFrom="margin">
              <wp14:pctWidth>0</wp14:pctWidth>
            </wp14:sizeRelH>
            <wp14:sizeRelV relativeFrom="margin">
              <wp14:pctHeight>0</wp14:pctHeight>
            </wp14:sizeRelV>
          </wp:anchor>
        </w:drawing>
      </w:r>
    </w:p>
    <w:p w14:paraId="2314E172" w14:textId="7CF7AEE0" w:rsidR="001A202E" w:rsidRPr="00BC01EF" w:rsidRDefault="001A202E" w:rsidP="00870DDE">
      <w:pPr>
        <w:tabs>
          <w:tab w:val="left" w:pos="567"/>
        </w:tabs>
        <w:spacing w:before="120" w:after="120" w:line="240" w:lineRule="auto"/>
        <w:ind w:firstLine="284"/>
        <w:jc w:val="both"/>
        <w:rPr>
          <w:rFonts w:eastAsia=".VnTime"/>
          <w:sz w:val="28"/>
          <w:szCs w:val="28"/>
        </w:rPr>
      </w:pPr>
      <w:r w:rsidRPr="00BC01EF">
        <w:rPr>
          <w:rFonts w:eastAsia=".VnTime"/>
          <w:b/>
          <w:sz w:val="28"/>
          <w:szCs w:val="28"/>
        </w:rPr>
        <w:t xml:space="preserve">               Hình </w:t>
      </w:r>
      <w:r w:rsidR="0004442F">
        <w:rPr>
          <w:rFonts w:eastAsia=".VnTime"/>
          <w:b/>
          <w:sz w:val="28"/>
          <w:szCs w:val="28"/>
        </w:rPr>
        <w:t>7</w:t>
      </w:r>
      <w:r w:rsidRPr="00BC01EF">
        <w:rPr>
          <w:rFonts w:eastAsia=".VnTime"/>
          <w:b/>
          <w:sz w:val="28"/>
          <w:szCs w:val="28"/>
        </w:rPr>
        <w:t>.1</w:t>
      </w:r>
      <w:r w:rsidRPr="00BC01EF">
        <w:rPr>
          <w:rFonts w:eastAsia=".VnTime"/>
          <w:sz w:val="28"/>
          <w:szCs w:val="28"/>
        </w:rPr>
        <w:t xml:space="preserve"> Vũng hàn</w:t>
      </w:r>
    </w:p>
    <w:p w14:paraId="7319849D" w14:textId="77777777" w:rsidR="001A202E" w:rsidRPr="00BC01EF" w:rsidRDefault="001A202E" w:rsidP="00870DDE">
      <w:pPr>
        <w:tabs>
          <w:tab w:val="left" w:pos="567"/>
        </w:tabs>
        <w:spacing w:before="120" w:after="120" w:line="240" w:lineRule="auto"/>
        <w:ind w:firstLine="284"/>
        <w:jc w:val="both"/>
        <w:rPr>
          <w:rFonts w:eastAsia=".VnTime"/>
          <w:sz w:val="28"/>
          <w:szCs w:val="28"/>
        </w:rPr>
      </w:pPr>
      <w:r w:rsidRPr="00BC01EF">
        <w:rPr>
          <w:b/>
          <w:noProof/>
          <w:sz w:val="28"/>
          <w:szCs w:val="28"/>
        </w:rPr>
        <mc:AlternateContent>
          <mc:Choice Requires="wpg">
            <w:drawing>
              <wp:anchor distT="0" distB="0" distL="114300" distR="114300" simplePos="0" relativeHeight="251663360" behindDoc="0" locked="0" layoutInCell="1" allowOverlap="1" wp14:anchorId="62572DEB" wp14:editId="624464CD">
                <wp:simplePos x="0" y="0"/>
                <wp:positionH relativeFrom="column">
                  <wp:posOffset>746233</wp:posOffset>
                </wp:positionH>
                <wp:positionV relativeFrom="paragraph">
                  <wp:posOffset>249579</wp:posOffset>
                </wp:positionV>
                <wp:extent cx="4735830" cy="2044065"/>
                <wp:effectExtent l="0" t="0" r="7620" b="0"/>
                <wp:wrapTopAndBottom/>
                <wp:docPr id="6366" name="Group 6366"/>
                <wp:cNvGraphicFramePr/>
                <a:graphic xmlns:a="http://schemas.openxmlformats.org/drawingml/2006/main">
                  <a:graphicData uri="http://schemas.microsoft.com/office/word/2010/wordprocessingGroup">
                    <wpg:wgp>
                      <wpg:cNvGrpSpPr/>
                      <wpg:grpSpPr>
                        <a:xfrm>
                          <a:off x="0" y="0"/>
                          <a:ext cx="4735830" cy="2044065"/>
                          <a:chOff x="0" y="0"/>
                          <a:chExt cx="3257910" cy="1377950"/>
                        </a:xfrm>
                      </wpg:grpSpPr>
                      <pic:pic xmlns:pic="http://schemas.openxmlformats.org/drawingml/2006/picture">
                        <pic:nvPicPr>
                          <pic:cNvPr id="1900" name="image168.jpeg"/>
                          <pic:cNvPicPr>
                            <a:picLocks noChangeAspect="1"/>
                          </pic:cNvPicPr>
                        </pic:nvPicPr>
                        <pic:blipFill>
                          <a:blip r:embed="rId184" cstate="print"/>
                          <a:stretch>
                            <a:fillRect/>
                          </a:stretch>
                        </pic:blipFill>
                        <pic:spPr>
                          <a:xfrm>
                            <a:off x="0" y="0"/>
                            <a:ext cx="1671320" cy="1377950"/>
                          </a:xfrm>
                          <a:prstGeom prst="rect">
                            <a:avLst/>
                          </a:prstGeom>
                        </pic:spPr>
                      </pic:pic>
                      <pic:pic xmlns:pic="http://schemas.openxmlformats.org/drawingml/2006/picture">
                        <pic:nvPicPr>
                          <pic:cNvPr id="2031" name="image169.jpeg"/>
                          <pic:cNvPicPr>
                            <a:picLocks noChangeAspect="1"/>
                          </pic:cNvPicPr>
                        </pic:nvPicPr>
                        <pic:blipFill>
                          <a:blip r:embed="rId185" cstate="print"/>
                          <a:stretch>
                            <a:fillRect/>
                          </a:stretch>
                        </pic:blipFill>
                        <pic:spPr>
                          <a:xfrm>
                            <a:off x="2163170" y="6824"/>
                            <a:ext cx="1094740" cy="1337945"/>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47AB0731" id="Group 6366" o:spid="_x0000_s1026" style="position:absolute;margin-left:58.75pt;margin-top:19.65pt;width:372.9pt;height:160.95pt;z-index:251663360;mso-width-relative:margin;mso-height-relative:margin" coordsize="32579,1377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">
                <v:shape id="image168.jpeg" o:spid="_x0000_s1027" type="#_x0000_t75" style="position:absolute;width:16713;height:137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">
                  <v:imagedata r:id="rId186" o:title=""/>
                </v:shape>
                <v:shape id="image169.jpeg" o:spid="_x0000_s1028" type="#_x0000_t75" style="position:absolute;left:21631;top:68;width:10948;height:133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">
                  <v:imagedata r:id="rId187" o:title=""/>
                </v:shape>
                <w10:wrap type="topAndBottom"/>
              </v:group>
            </w:pict>
          </mc:Fallback>
        </mc:AlternateContent>
      </w:r>
    </w:p>
    <w:p w14:paraId="35016FB3" w14:textId="77777777" w:rsidR="001A202E" w:rsidRPr="00BC01EF" w:rsidRDefault="001A202E" w:rsidP="00870DDE">
      <w:pPr>
        <w:tabs>
          <w:tab w:val="left" w:pos="567"/>
        </w:tabs>
        <w:spacing w:before="120" w:after="120" w:line="240" w:lineRule="auto"/>
        <w:ind w:firstLine="284"/>
        <w:jc w:val="both"/>
        <w:rPr>
          <w:rFonts w:eastAsia=".VnTime"/>
          <w:sz w:val="28"/>
          <w:szCs w:val="28"/>
        </w:rPr>
      </w:pPr>
    </w:p>
    <w:p w14:paraId="1326F8D3" w14:textId="77777777" w:rsidR="001A202E" w:rsidRPr="00BC01EF" w:rsidRDefault="001A202E" w:rsidP="00870DDE">
      <w:pPr>
        <w:tabs>
          <w:tab w:val="left" w:pos="567"/>
        </w:tabs>
        <w:spacing w:before="120" w:after="120" w:line="240" w:lineRule="auto"/>
        <w:ind w:firstLine="284"/>
        <w:jc w:val="both"/>
        <w:rPr>
          <w:rFonts w:eastAsia=".VnTime"/>
          <w:sz w:val="28"/>
          <w:szCs w:val="28"/>
        </w:rPr>
      </w:pPr>
      <w:r w:rsidRPr="00BC01EF">
        <w:rPr>
          <w:rFonts w:eastAsia=".VnTime"/>
          <w:sz w:val="28"/>
          <w:szCs w:val="28"/>
        </w:rPr>
        <w:t>Điện cực bằng kim loại có bọc thuốc hàn để ổn định hồ quang vì hồ quang tạo môi trường dễ ion hoá và bảo vệ kim loại khỏi bị oxy hoá.</w:t>
      </w:r>
    </w:p>
    <w:p w14:paraId="5924857A" w14:textId="77777777" w:rsidR="001A202E" w:rsidRPr="00BC01EF" w:rsidRDefault="001A202E" w:rsidP="00870DDE">
      <w:pPr>
        <w:pStyle w:val="ListParagraph"/>
        <w:widowControl w:val="0"/>
        <w:numPr>
          <w:ilvl w:val="0"/>
          <w:numId w:val="9"/>
        </w:numPr>
        <w:spacing w:before="120" w:after="120" w:line="240" w:lineRule="auto"/>
        <w:ind w:left="142" w:firstLine="284"/>
        <w:contextualSpacing w:val="0"/>
        <w:rPr>
          <w:rFonts w:eastAsia=".VnTime"/>
          <w:sz w:val="28"/>
          <w:szCs w:val="28"/>
        </w:rPr>
      </w:pPr>
      <w:r w:rsidRPr="00BC01EF">
        <w:rPr>
          <w:rFonts w:eastAsia=".VnTime"/>
          <w:sz w:val="28"/>
          <w:szCs w:val="28"/>
        </w:rPr>
        <w:t>Hàn hồ quang kim loại bằng tay rất phổ biến, đa năng, chi phí không cao.</w:t>
      </w:r>
    </w:p>
    <w:p w14:paraId="69217674" w14:textId="77777777" w:rsidR="001A202E" w:rsidRPr="00BC01EF" w:rsidRDefault="001A202E" w:rsidP="00870DDE">
      <w:pPr>
        <w:pStyle w:val="ListParagraph"/>
        <w:widowControl w:val="0"/>
        <w:numPr>
          <w:ilvl w:val="0"/>
          <w:numId w:val="9"/>
        </w:numPr>
        <w:spacing w:before="120" w:after="120" w:line="240" w:lineRule="auto"/>
        <w:ind w:left="142" w:firstLine="284"/>
        <w:contextualSpacing w:val="0"/>
        <w:rPr>
          <w:rFonts w:eastAsia=".VnTime"/>
          <w:sz w:val="28"/>
          <w:szCs w:val="28"/>
        </w:rPr>
      </w:pPr>
      <w:r w:rsidRPr="00BC01EF">
        <w:rPr>
          <w:rFonts w:eastAsia=".VnTime"/>
          <w:sz w:val="28"/>
          <w:szCs w:val="28"/>
        </w:rPr>
        <w:t>Ở VN, hàn hồ quang tay chiếm đến 90% khối lượng hàn</w:t>
      </w:r>
    </w:p>
    <w:p w14:paraId="19352561" w14:textId="4A2DBF73" w:rsidR="00105E3A" w:rsidRPr="00FD37A5" w:rsidRDefault="00105E3A" w:rsidP="00870DDE">
      <w:pPr>
        <w:pStyle w:val="Heading2"/>
        <w:spacing w:before="120" w:after="120" w:line="240" w:lineRule="auto"/>
        <w:rPr>
          <w:rFonts w:ascii="Times New Roman" w:hAnsi="Times New Roman" w:cs="Times New Roman"/>
          <w:b/>
          <w:bCs/>
          <w:i/>
          <w:iCs/>
          <w:color w:val="auto"/>
          <w:sz w:val="28"/>
          <w:szCs w:val="28"/>
        </w:rPr>
      </w:pPr>
      <w:bookmarkStart w:id="74" w:name="_Toc109735283"/>
      <w:r w:rsidRPr="00FD37A5">
        <w:rPr>
          <w:rFonts w:ascii="Times New Roman" w:hAnsi="Times New Roman" w:cs="Times New Roman"/>
          <w:b/>
          <w:bCs/>
          <w:i/>
          <w:iCs/>
          <w:color w:val="auto"/>
          <w:sz w:val="28"/>
          <w:szCs w:val="28"/>
        </w:rPr>
        <w:lastRenderedPageBreak/>
        <w:t>7.2.2 Hồ quang hàn</w:t>
      </w:r>
      <w:bookmarkEnd w:id="74"/>
    </w:p>
    <w:p w14:paraId="25B8C314" w14:textId="3B37936D" w:rsidR="00A11497" w:rsidRPr="00BC01EF" w:rsidRDefault="00A11497" w:rsidP="00870DDE">
      <w:pPr>
        <w:autoSpaceDE w:val="0"/>
        <w:autoSpaceDN w:val="0"/>
        <w:adjustRightInd w:val="0"/>
        <w:spacing w:before="120" w:after="120" w:line="240" w:lineRule="auto"/>
        <w:ind w:firstLine="720"/>
        <w:jc w:val="both"/>
        <w:rPr>
          <w:color w:val="000000"/>
          <w:sz w:val="28"/>
          <w:szCs w:val="28"/>
        </w:rPr>
      </w:pPr>
      <w:r w:rsidRPr="00BC01EF">
        <w:rPr>
          <w:b/>
          <w:bCs/>
          <w:noProof/>
          <w:color w:val="000000"/>
          <w:sz w:val="28"/>
          <w:szCs w:val="28"/>
        </w:rPr>
        <w:drawing>
          <wp:anchor distT="0" distB="0" distL="114300" distR="114300" simplePos="0" relativeHeight="251748352" behindDoc="1" locked="0" layoutInCell="1" allowOverlap="1" wp14:anchorId="4F55B2CA" wp14:editId="669D1844">
            <wp:simplePos x="0" y="0"/>
            <wp:positionH relativeFrom="column">
              <wp:posOffset>3627755</wp:posOffset>
            </wp:positionH>
            <wp:positionV relativeFrom="paragraph">
              <wp:posOffset>79375</wp:posOffset>
            </wp:positionV>
            <wp:extent cx="2424430" cy="1690370"/>
            <wp:effectExtent l="0" t="0" r="0" b="5080"/>
            <wp:wrapTight wrapText="bothSides">
              <wp:wrapPolygon edited="0">
                <wp:start x="0" y="0"/>
                <wp:lineTo x="0" y="21421"/>
                <wp:lineTo x="21385" y="21421"/>
                <wp:lineTo x="21385" y="0"/>
                <wp:lineTo x="0" y="0"/>
              </wp:wrapPolygon>
            </wp:wrapTight>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88">
                      <a:extLst>
                        <a:ext uri="{28A0092B-C50C-407E-A947-70E740481C1C}">
                          <a14:useLocalDpi xmlns:a14="http://schemas.microsoft.com/office/drawing/2010/main" val="0"/>
                        </a:ext>
                      </a:extLst>
                    </a:blip>
                    <a:srcRect/>
                    <a:stretch>
                      <a:fillRect/>
                    </a:stretch>
                  </pic:blipFill>
                  <pic:spPr bwMode="auto">
                    <a:xfrm>
                      <a:off x="0" y="0"/>
                      <a:ext cx="2424430" cy="16903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C01EF">
        <w:rPr>
          <w:color w:val="000000"/>
          <w:sz w:val="28"/>
          <w:szCs w:val="28"/>
        </w:rPr>
        <w:t>Hồ quang hàn là sự phóng điện ổn định qua môi trường khí đã được ion hóa. Dòng điện truyền qua khí nằm giữa hai cực: Cực âm gọi là katod, cực dương gọi là Anod.</w:t>
      </w:r>
    </w:p>
    <w:p w14:paraId="3C20ABFC" w14:textId="77777777" w:rsidR="00A11497" w:rsidRPr="00BC01EF" w:rsidRDefault="00A11497" w:rsidP="00870DDE">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Hồ quang phát ra một nguồn sáng và nhiệt cao. Nguồn nhiệt có nhiệt độ tập trung rất cao, dùng làm nóng chảy kim loại. Ánh sáng của hồ quang chia ra hai loại: Một loại nhìn thấy được và một loại không nhìn thấy được, thường gây ra viêm mắt và hỏng da. Bởi vậy để bảo vệ mắt và da, khi hàn người thợ phải đeo mặt nạ và quần áo bảo vệ.</w:t>
      </w:r>
    </w:p>
    <w:p w14:paraId="58166A3B" w14:textId="77777777" w:rsidR="00A11497" w:rsidRPr="00BC01EF" w:rsidRDefault="00A11497" w:rsidP="00A11497">
      <w:pPr>
        <w:tabs>
          <w:tab w:val="left" w:pos="567"/>
        </w:tabs>
        <w:spacing w:before="120" w:after="120" w:line="240" w:lineRule="auto"/>
        <w:rPr>
          <w:b/>
          <w:bCs/>
          <w:i/>
          <w:iCs/>
          <w:sz w:val="28"/>
          <w:szCs w:val="28"/>
        </w:rPr>
      </w:pPr>
    </w:p>
    <w:p w14:paraId="174FAAF1" w14:textId="46C58531" w:rsidR="00636C43" w:rsidRPr="00BC01EF" w:rsidRDefault="00636C43" w:rsidP="00553F7D">
      <w:pPr>
        <w:spacing w:before="120" w:after="120" w:line="240" w:lineRule="auto"/>
        <w:ind w:firstLine="284"/>
        <w:rPr>
          <w:sz w:val="28"/>
          <w:szCs w:val="28"/>
        </w:rPr>
      </w:pPr>
    </w:p>
    <w:sectPr w:rsidR="00636C43" w:rsidRPr="00BC01EF" w:rsidSect="00553F7D">
      <w:footerReference w:type="default" r:id="rId189"/>
      <w:pgSz w:w="11907" w:h="16840" w:code="9"/>
      <w:pgMar w:top="1134" w:right="851" w:bottom="851"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0A6341" w14:textId="77777777" w:rsidR="00CE3385" w:rsidRDefault="00CE3385" w:rsidP="00E97FE2">
      <w:pPr>
        <w:spacing w:before="0" w:after="0" w:line="240" w:lineRule="auto"/>
      </w:pPr>
      <w:r>
        <w:separator/>
      </w:r>
    </w:p>
  </w:endnote>
  <w:endnote w:type="continuationSeparator" w:id="0">
    <w:p w14:paraId="79E2D006" w14:textId="77777777" w:rsidR="00CE3385" w:rsidRDefault="00CE3385" w:rsidP="00E97FE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VnTime">
    <w:altName w:val="Times New Roman"/>
    <w:panose1 w:val="020B7200000000000000"/>
    <w:charset w:val="00"/>
    <w:family w:val="swiss"/>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NewRomanPSMT">
    <w:altName w:val="Times New Roman"/>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FPEF">
    <w:altName w:val="Arial Unicode MS"/>
    <w:panose1 w:val="00000000000000000000"/>
    <w:charset w:val="88"/>
    <w:family w:val="auto"/>
    <w:notTrueType/>
    <w:pitch w:val="default"/>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1C544C" w14:textId="77777777" w:rsidR="00E97FE2" w:rsidRPr="00E97FE2" w:rsidRDefault="00E97FE2">
    <w:pPr>
      <w:pStyle w:val="Footer"/>
      <w:tabs>
        <w:tab w:val="clear" w:pos="4680"/>
        <w:tab w:val="clear" w:pos="9360"/>
      </w:tabs>
      <w:jc w:val="center"/>
      <w:rPr>
        <w:caps/>
        <w:noProof/>
      </w:rPr>
    </w:pPr>
    <w:r w:rsidRPr="00E97FE2">
      <w:rPr>
        <w:caps/>
      </w:rPr>
      <w:fldChar w:fldCharType="begin"/>
    </w:r>
    <w:r w:rsidRPr="00E97FE2">
      <w:rPr>
        <w:caps/>
      </w:rPr>
      <w:instrText xml:space="preserve"> PAGE   \* MERGEFORMAT </w:instrText>
    </w:r>
    <w:r w:rsidRPr="00E97FE2">
      <w:rPr>
        <w:caps/>
      </w:rPr>
      <w:fldChar w:fldCharType="separate"/>
    </w:r>
    <w:r w:rsidRPr="00E97FE2">
      <w:rPr>
        <w:caps/>
        <w:noProof/>
      </w:rPr>
      <w:t>2</w:t>
    </w:r>
    <w:r w:rsidRPr="00E97FE2">
      <w:rPr>
        <w:caps/>
        <w:noProof/>
      </w:rPr>
      <w:fldChar w:fldCharType="end"/>
    </w:r>
  </w:p>
  <w:p w14:paraId="129C9A12" w14:textId="77777777" w:rsidR="00E97FE2" w:rsidRDefault="00E97F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FC9F06" w14:textId="77777777" w:rsidR="00CE3385" w:rsidRDefault="00CE3385" w:rsidP="00E97FE2">
      <w:pPr>
        <w:spacing w:before="0" w:after="0" w:line="240" w:lineRule="auto"/>
      </w:pPr>
      <w:r>
        <w:separator/>
      </w:r>
    </w:p>
  </w:footnote>
  <w:footnote w:type="continuationSeparator" w:id="0">
    <w:p w14:paraId="47A786C0" w14:textId="77777777" w:rsidR="00CE3385" w:rsidRDefault="00CE3385" w:rsidP="00E97FE2">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6" type="#_x0000_t75" style="width:11.25pt;height:11.25pt" o:bullet="t">
        <v:imagedata r:id="rId1" o:title="msoE15C"/>
      </v:shape>
    </w:pict>
  </w:numPicBullet>
  <w:numPicBullet w:numPicBulletId="1">
    <w:pict>
      <v:shape id="_x0000_i1077" type="#_x0000_t75" style="width:11.25pt;height:11.25pt" o:bullet="t">
        <v:imagedata r:id="rId2" o:title="mso8AB2"/>
      </v:shape>
    </w:pict>
  </w:numPicBullet>
  <w:abstractNum w:abstractNumId="0" w15:restartNumberingAfterBreak="0">
    <w:nsid w:val="02CE4A25"/>
    <w:multiLevelType w:val="multilevel"/>
    <w:tmpl w:val="86502474"/>
    <w:lvl w:ilvl="0">
      <w:start w:val="7"/>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8C46836"/>
    <w:multiLevelType w:val="hybridMultilevel"/>
    <w:tmpl w:val="581E0CBA"/>
    <w:lvl w:ilvl="0" w:tplc="9FACF5DA">
      <w:start w:val="1"/>
      <w:numFmt w:val="bullet"/>
      <w:lvlText w:val="-"/>
      <w:lvlJc w:val="left"/>
      <w:pPr>
        <w:ind w:left="897" w:hanging="157"/>
      </w:pPr>
      <w:rPr>
        <w:rFonts w:ascii=".VnTime" w:eastAsia=".VnTime" w:hAnsi=".VnTime" w:hint="default"/>
        <w:sz w:val="26"/>
        <w:szCs w:val="26"/>
      </w:rPr>
    </w:lvl>
    <w:lvl w:ilvl="1" w:tplc="3732D0FA">
      <w:start w:val="1"/>
      <w:numFmt w:val="bullet"/>
      <w:lvlText w:val="•"/>
      <w:lvlJc w:val="left"/>
      <w:pPr>
        <w:ind w:left="1849" w:hanging="157"/>
      </w:pPr>
      <w:rPr>
        <w:rFonts w:hint="default"/>
      </w:rPr>
    </w:lvl>
    <w:lvl w:ilvl="2" w:tplc="B6C422B4">
      <w:start w:val="1"/>
      <w:numFmt w:val="bullet"/>
      <w:lvlText w:val="•"/>
      <w:lvlJc w:val="left"/>
      <w:pPr>
        <w:ind w:left="2802" w:hanging="157"/>
      </w:pPr>
      <w:rPr>
        <w:rFonts w:hint="default"/>
      </w:rPr>
    </w:lvl>
    <w:lvl w:ilvl="3" w:tplc="A5065C02">
      <w:start w:val="1"/>
      <w:numFmt w:val="bullet"/>
      <w:lvlText w:val="•"/>
      <w:lvlJc w:val="left"/>
      <w:pPr>
        <w:ind w:left="3754" w:hanging="157"/>
      </w:pPr>
      <w:rPr>
        <w:rFonts w:hint="default"/>
      </w:rPr>
    </w:lvl>
    <w:lvl w:ilvl="4" w:tplc="401842FA">
      <w:start w:val="1"/>
      <w:numFmt w:val="bullet"/>
      <w:lvlText w:val="•"/>
      <w:lvlJc w:val="left"/>
      <w:pPr>
        <w:ind w:left="4706" w:hanging="157"/>
      </w:pPr>
      <w:rPr>
        <w:rFonts w:hint="default"/>
      </w:rPr>
    </w:lvl>
    <w:lvl w:ilvl="5" w:tplc="F47E3864">
      <w:start w:val="1"/>
      <w:numFmt w:val="bullet"/>
      <w:lvlText w:val="•"/>
      <w:lvlJc w:val="left"/>
      <w:pPr>
        <w:ind w:left="5658" w:hanging="157"/>
      </w:pPr>
      <w:rPr>
        <w:rFonts w:hint="default"/>
      </w:rPr>
    </w:lvl>
    <w:lvl w:ilvl="6" w:tplc="B308BF82">
      <w:start w:val="1"/>
      <w:numFmt w:val="bullet"/>
      <w:lvlText w:val="•"/>
      <w:lvlJc w:val="left"/>
      <w:pPr>
        <w:ind w:left="6611" w:hanging="157"/>
      </w:pPr>
      <w:rPr>
        <w:rFonts w:hint="default"/>
      </w:rPr>
    </w:lvl>
    <w:lvl w:ilvl="7" w:tplc="8D48AF48">
      <w:start w:val="1"/>
      <w:numFmt w:val="bullet"/>
      <w:lvlText w:val="•"/>
      <w:lvlJc w:val="left"/>
      <w:pPr>
        <w:ind w:left="7563" w:hanging="157"/>
      </w:pPr>
      <w:rPr>
        <w:rFonts w:hint="default"/>
      </w:rPr>
    </w:lvl>
    <w:lvl w:ilvl="8" w:tplc="0DE09CBA">
      <w:start w:val="1"/>
      <w:numFmt w:val="bullet"/>
      <w:lvlText w:val="•"/>
      <w:lvlJc w:val="left"/>
      <w:pPr>
        <w:ind w:left="8515" w:hanging="157"/>
      </w:pPr>
      <w:rPr>
        <w:rFonts w:hint="default"/>
      </w:rPr>
    </w:lvl>
  </w:abstractNum>
  <w:abstractNum w:abstractNumId="2" w15:restartNumberingAfterBreak="0">
    <w:nsid w:val="16F56CE5"/>
    <w:multiLevelType w:val="multilevel"/>
    <w:tmpl w:val="CA28D804"/>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5"/>
        <w:szCs w:val="25"/>
        <w:u w:val="none"/>
        <w:effect w:val="none"/>
        <w:lang w:val="vi-VN"/>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 w15:restartNumberingAfterBreak="0">
    <w:nsid w:val="1CC30C31"/>
    <w:multiLevelType w:val="hybridMultilevel"/>
    <w:tmpl w:val="EBD875A8"/>
    <w:lvl w:ilvl="0" w:tplc="29AAA81C">
      <w:start w:val="1"/>
      <w:numFmt w:val="bullet"/>
      <w:lvlText w:val=""/>
      <w:lvlJc w:val="left"/>
      <w:pPr>
        <w:ind w:left="218" w:hanging="182"/>
      </w:pPr>
      <w:rPr>
        <w:rFonts w:ascii="Symbol" w:eastAsia="Symbol" w:hAnsi="Symbol" w:cs="Symbol" w:hint="default"/>
        <w:w w:val="99"/>
        <w:sz w:val="24"/>
        <w:szCs w:val="24"/>
      </w:rPr>
    </w:lvl>
    <w:lvl w:ilvl="1" w:tplc="C278E804">
      <w:start w:val="1"/>
      <w:numFmt w:val="bullet"/>
      <w:lvlText w:val=""/>
      <w:lvlJc w:val="left"/>
      <w:pPr>
        <w:ind w:left="474" w:hanging="284"/>
      </w:pPr>
      <w:rPr>
        <w:rFonts w:ascii="Symbol" w:eastAsia="Symbol" w:hAnsi="Symbol" w:cs="Symbol" w:hint="default"/>
        <w:w w:val="99"/>
        <w:sz w:val="28"/>
        <w:szCs w:val="28"/>
      </w:rPr>
    </w:lvl>
    <w:lvl w:ilvl="2" w:tplc="68CE29AC">
      <w:start w:val="1"/>
      <w:numFmt w:val="bullet"/>
      <w:lvlText w:val="•"/>
      <w:lvlJc w:val="left"/>
      <w:pPr>
        <w:ind w:left="1120" w:hanging="284"/>
      </w:pPr>
      <w:rPr>
        <w:rFonts w:hint="default"/>
      </w:rPr>
    </w:lvl>
    <w:lvl w:ilvl="3" w:tplc="F77E50FE">
      <w:start w:val="1"/>
      <w:numFmt w:val="bullet"/>
      <w:lvlText w:val="•"/>
      <w:lvlJc w:val="left"/>
      <w:pPr>
        <w:ind w:left="1060" w:hanging="284"/>
      </w:pPr>
      <w:rPr>
        <w:rFonts w:hint="default"/>
      </w:rPr>
    </w:lvl>
    <w:lvl w:ilvl="4" w:tplc="A002FFFA">
      <w:start w:val="1"/>
      <w:numFmt w:val="bullet"/>
      <w:lvlText w:val="•"/>
      <w:lvlJc w:val="left"/>
      <w:pPr>
        <w:ind w:left="1001" w:hanging="284"/>
      </w:pPr>
      <w:rPr>
        <w:rFonts w:hint="default"/>
      </w:rPr>
    </w:lvl>
    <w:lvl w:ilvl="5" w:tplc="C3E0F1E0">
      <w:start w:val="1"/>
      <w:numFmt w:val="bullet"/>
      <w:lvlText w:val="•"/>
      <w:lvlJc w:val="left"/>
      <w:pPr>
        <w:ind w:left="941" w:hanging="284"/>
      </w:pPr>
      <w:rPr>
        <w:rFonts w:hint="default"/>
      </w:rPr>
    </w:lvl>
    <w:lvl w:ilvl="6" w:tplc="DBD63BF0">
      <w:start w:val="1"/>
      <w:numFmt w:val="bullet"/>
      <w:lvlText w:val="•"/>
      <w:lvlJc w:val="left"/>
      <w:pPr>
        <w:ind w:left="882" w:hanging="284"/>
      </w:pPr>
      <w:rPr>
        <w:rFonts w:hint="default"/>
      </w:rPr>
    </w:lvl>
    <w:lvl w:ilvl="7" w:tplc="F21CDC98">
      <w:start w:val="1"/>
      <w:numFmt w:val="bullet"/>
      <w:lvlText w:val="•"/>
      <w:lvlJc w:val="left"/>
      <w:pPr>
        <w:ind w:left="822" w:hanging="284"/>
      </w:pPr>
      <w:rPr>
        <w:rFonts w:hint="default"/>
      </w:rPr>
    </w:lvl>
    <w:lvl w:ilvl="8" w:tplc="57FE2E38">
      <w:start w:val="1"/>
      <w:numFmt w:val="bullet"/>
      <w:lvlText w:val="•"/>
      <w:lvlJc w:val="left"/>
      <w:pPr>
        <w:ind w:left="763" w:hanging="284"/>
      </w:pPr>
      <w:rPr>
        <w:rFonts w:hint="default"/>
      </w:rPr>
    </w:lvl>
  </w:abstractNum>
  <w:abstractNum w:abstractNumId="4" w15:restartNumberingAfterBreak="0">
    <w:nsid w:val="2283263B"/>
    <w:multiLevelType w:val="hybridMultilevel"/>
    <w:tmpl w:val="D5D04972"/>
    <w:lvl w:ilvl="0" w:tplc="EEF25450">
      <w:start w:val="1"/>
      <w:numFmt w:val="bullet"/>
      <w:lvlText w:val="-"/>
      <w:lvlJc w:val="left"/>
      <w:pPr>
        <w:ind w:left="1435" w:hanging="123"/>
      </w:pPr>
      <w:rPr>
        <w:rFonts w:hint="default"/>
        <w:w w:val="99"/>
        <w14:shadow w14:blurRad="50800" w14:dist="38100" w14:dir="2700000" w14:sx="100000" w14:sy="100000" w14:kx="0" w14:ky="0" w14:algn="tl">
          <w14:srgbClr w14:val="000000">
            <w14:alpha w14:val="60000"/>
          </w14:srgbClr>
        </w14:shadow>
      </w:rPr>
    </w:lvl>
    <w:lvl w:ilvl="1" w:tplc="D2628012">
      <w:start w:val="1"/>
      <w:numFmt w:val="bullet"/>
      <w:lvlText w:val="•"/>
      <w:lvlJc w:val="left"/>
      <w:pPr>
        <w:ind w:left="2346" w:hanging="123"/>
      </w:pPr>
      <w:rPr>
        <w:rFonts w:hint="default"/>
      </w:rPr>
    </w:lvl>
    <w:lvl w:ilvl="2" w:tplc="B08A121E">
      <w:start w:val="1"/>
      <w:numFmt w:val="bullet"/>
      <w:lvlText w:val="•"/>
      <w:lvlJc w:val="left"/>
      <w:pPr>
        <w:ind w:left="3252" w:hanging="123"/>
      </w:pPr>
      <w:rPr>
        <w:rFonts w:hint="default"/>
      </w:rPr>
    </w:lvl>
    <w:lvl w:ilvl="3" w:tplc="496C1BC6">
      <w:start w:val="1"/>
      <w:numFmt w:val="bullet"/>
      <w:lvlText w:val="•"/>
      <w:lvlJc w:val="left"/>
      <w:pPr>
        <w:ind w:left="4158" w:hanging="123"/>
      </w:pPr>
      <w:rPr>
        <w:rFonts w:hint="default"/>
      </w:rPr>
    </w:lvl>
    <w:lvl w:ilvl="4" w:tplc="FF807106">
      <w:start w:val="1"/>
      <w:numFmt w:val="bullet"/>
      <w:lvlText w:val="•"/>
      <w:lvlJc w:val="left"/>
      <w:pPr>
        <w:ind w:left="5064" w:hanging="123"/>
      </w:pPr>
      <w:rPr>
        <w:rFonts w:hint="default"/>
      </w:rPr>
    </w:lvl>
    <w:lvl w:ilvl="5" w:tplc="7D3CC4AA">
      <w:start w:val="1"/>
      <w:numFmt w:val="bullet"/>
      <w:lvlText w:val="•"/>
      <w:lvlJc w:val="left"/>
      <w:pPr>
        <w:ind w:left="5970" w:hanging="123"/>
      </w:pPr>
      <w:rPr>
        <w:rFonts w:hint="default"/>
      </w:rPr>
    </w:lvl>
    <w:lvl w:ilvl="6" w:tplc="642C4B24">
      <w:start w:val="1"/>
      <w:numFmt w:val="bullet"/>
      <w:lvlText w:val="•"/>
      <w:lvlJc w:val="left"/>
      <w:pPr>
        <w:ind w:left="6876" w:hanging="123"/>
      </w:pPr>
      <w:rPr>
        <w:rFonts w:hint="default"/>
      </w:rPr>
    </w:lvl>
    <w:lvl w:ilvl="7" w:tplc="35A4239C">
      <w:start w:val="1"/>
      <w:numFmt w:val="bullet"/>
      <w:lvlText w:val="•"/>
      <w:lvlJc w:val="left"/>
      <w:pPr>
        <w:ind w:left="7782" w:hanging="123"/>
      </w:pPr>
      <w:rPr>
        <w:rFonts w:hint="default"/>
      </w:rPr>
    </w:lvl>
    <w:lvl w:ilvl="8" w:tplc="8D0C94B4">
      <w:start w:val="1"/>
      <w:numFmt w:val="bullet"/>
      <w:lvlText w:val="•"/>
      <w:lvlJc w:val="left"/>
      <w:pPr>
        <w:ind w:left="8688" w:hanging="123"/>
      </w:pPr>
      <w:rPr>
        <w:rFonts w:hint="default"/>
      </w:rPr>
    </w:lvl>
  </w:abstractNum>
  <w:abstractNum w:abstractNumId="5" w15:restartNumberingAfterBreak="0">
    <w:nsid w:val="33B726FC"/>
    <w:multiLevelType w:val="hybridMultilevel"/>
    <w:tmpl w:val="8BAE27F0"/>
    <w:lvl w:ilvl="0" w:tplc="04090007">
      <w:start w:val="1"/>
      <w:numFmt w:val="bullet"/>
      <w:lvlText w:val=""/>
      <w:lvlPicBulletId w:val="1"/>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15:restartNumberingAfterBreak="0">
    <w:nsid w:val="34044B33"/>
    <w:multiLevelType w:val="hybridMultilevel"/>
    <w:tmpl w:val="5622C772"/>
    <w:lvl w:ilvl="0" w:tplc="F0A803DC">
      <w:start w:val="1"/>
      <w:numFmt w:val="upperRoman"/>
      <w:lvlText w:val="%1."/>
      <w:lvlJc w:val="left"/>
      <w:pPr>
        <w:ind w:left="1258" w:hanging="166"/>
      </w:pPr>
      <w:rPr>
        <w:rFonts w:hint="default"/>
        <w:w w:val="99"/>
        <w14:shadow w14:blurRad="50800" w14:dist="38100" w14:dir="2700000" w14:sx="100000" w14:sy="100000" w14:kx="0" w14:ky="0" w14:algn="tl">
          <w14:srgbClr w14:val="000000">
            <w14:alpha w14:val="60000"/>
          </w14:srgbClr>
        </w14:shadow>
      </w:rPr>
    </w:lvl>
    <w:lvl w:ilvl="1" w:tplc="6EAE8580">
      <w:start w:val="1"/>
      <w:numFmt w:val="bullet"/>
      <w:lvlText w:val="-"/>
      <w:lvlJc w:val="left"/>
      <w:pPr>
        <w:ind w:left="1424" w:hanging="123"/>
      </w:pPr>
      <w:rPr>
        <w:rFonts w:hint="default"/>
        <w:w w:val="99"/>
        <w14:shadow w14:blurRad="50800" w14:dist="38100" w14:dir="2700000" w14:sx="100000" w14:sy="100000" w14:kx="0" w14:ky="0" w14:algn="tl">
          <w14:srgbClr w14:val="000000">
            <w14:alpha w14:val="60000"/>
          </w14:srgbClr>
        </w14:shadow>
      </w:rPr>
    </w:lvl>
    <w:lvl w:ilvl="2" w:tplc="DE04EE80">
      <w:start w:val="1"/>
      <w:numFmt w:val="bullet"/>
      <w:lvlText w:val="•"/>
      <w:lvlJc w:val="left"/>
      <w:pPr>
        <w:ind w:left="2428" w:hanging="123"/>
      </w:pPr>
      <w:rPr>
        <w:rFonts w:hint="default"/>
      </w:rPr>
    </w:lvl>
    <w:lvl w:ilvl="3" w:tplc="3626A624">
      <w:start w:val="1"/>
      <w:numFmt w:val="bullet"/>
      <w:lvlText w:val="•"/>
      <w:lvlJc w:val="left"/>
      <w:pPr>
        <w:ind w:left="3437" w:hanging="123"/>
      </w:pPr>
      <w:rPr>
        <w:rFonts w:hint="default"/>
      </w:rPr>
    </w:lvl>
    <w:lvl w:ilvl="4" w:tplc="434E9406">
      <w:start w:val="1"/>
      <w:numFmt w:val="bullet"/>
      <w:lvlText w:val="•"/>
      <w:lvlJc w:val="left"/>
      <w:pPr>
        <w:ind w:left="4446" w:hanging="123"/>
      </w:pPr>
      <w:rPr>
        <w:rFonts w:hint="default"/>
      </w:rPr>
    </w:lvl>
    <w:lvl w:ilvl="5" w:tplc="3CF4E4FA">
      <w:start w:val="1"/>
      <w:numFmt w:val="bullet"/>
      <w:lvlText w:val="•"/>
      <w:lvlJc w:val="left"/>
      <w:pPr>
        <w:ind w:left="5455" w:hanging="123"/>
      </w:pPr>
      <w:rPr>
        <w:rFonts w:hint="default"/>
      </w:rPr>
    </w:lvl>
    <w:lvl w:ilvl="6" w:tplc="EAE4F4DC">
      <w:start w:val="1"/>
      <w:numFmt w:val="bullet"/>
      <w:lvlText w:val="•"/>
      <w:lvlJc w:val="left"/>
      <w:pPr>
        <w:ind w:left="6464" w:hanging="123"/>
      </w:pPr>
      <w:rPr>
        <w:rFonts w:hint="default"/>
      </w:rPr>
    </w:lvl>
    <w:lvl w:ilvl="7" w:tplc="22F80136">
      <w:start w:val="1"/>
      <w:numFmt w:val="bullet"/>
      <w:lvlText w:val="•"/>
      <w:lvlJc w:val="left"/>
      <w:pPr>
        <w:ind w:left="7473" w:hanging="123"/>
      </w:pPr>
      <w:rPr>
        <w:rFonts w:hint="default"/>
      </w:rPr>
    </w:lvl>
    <w:lvl w:ilvl="8" w:tplc="CF64D7C4">
      <w:start w:val="1"/>
      <w:numFmt w:val="bullet"/>
      <w:lvlText w:val="•"/>
      <w:lvlJc w:val="left"/>
      <w:pPr>
        <w:ind w:left="8482" w:hanging="123"/>
      </w:pPr>
      <w:rPr>
        <w:rFonts w:hint="default"/>
      </w:rPr>
    </w:lvl>
  </w:abstractNum>
  <w:abstractNum w:abstractNumId="7" w15:restartNumberingAfterBreak="0">
    <w:nsid w:val="377C604F"/>
    <w:multiLevelType w:val="hybridMultilevel"/>
    <w:tmpl w:val="FCC81162"/>
    <w:lvl w:ilvl="0" w:tplc="04090007">
      <w:start w:val="1"/>
      <w:numFmt w:val="bullet"/>
      <w:lvlText w:val=""/>
      <w:lvlPicBulletId w:val="1"/>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15:restartNumberingAfterBreak="0">
    <w:nsid w:val="3C705B8B"/>
    <w:multiLevelType w:val="hybridMultilevel"/>
    <w:tmpl w:val="FD3EB818"/>
    <w:lvl w:ilvl="0" w:tplc="F42CC098">
      <w:start w:val="1"/>
      <w:numFmt w:val="lowerLetter"/>
      <w:lvlText w:val="%1."/>
      <w:lvlJc w:val="left"/>
      <w:pPr>
        <w:ind w:left="644" w:hanging="360"/>
      </w:pPr>
      <w:rPr>
        <w:rFonts w:hint="default"/>
      </w:rPr>
    </w:lvl>
    <w:lvl w:ilvl="1" w:tplc="04090019">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9" w15:restartNumberingAfterBreak="0">
    <w:nsid w:val="45B73451"/>
    <w:multiLevelType w:val="hybridMultilevel"/>
    <w:tmpl w:val="67F8ED5C"/>
    <w:lvl w:ilvl="0" w:tplc="99A60F90">
      <w:start w:val="1"/>
      <w:numFmt w:val="bullet"/>
      <w:lvlText w:val=""/>
      <w:lvlJc w:val="left"/>
      <w:pPr>
        <w:ind w:left="550" w:hanging="360"/>
      </w:pPr>
      <w:rPr>
        <w:rFonts w:ascii="Symbol" w:eastAsia="Symbol" w:hAnsi="Symbol" w:cs="Symbol" w:hint="default"/>
        <w:w w:val="99"/>
      </w:rPr>
    </w:lvl>
    <w:lvl w:ilvl="1" w:tplc="6C2A212E">
      <w:start w:val="1"/>
      <w:numFmt w:val="bullet"/>
      <w:lvlText w:val="•"/>
      <w:lvlJc w:val="left"/>
      <w:pPr>
        <w:ind w:left="1442" w:hanging="360"/>
      </w:pPr>
      <w:rPr>
        <w:rFonts w:hint="default"/>
      </w:rPr>
    </w:lvl>
    <w:lvl w:ilvl="2" w:tplc="48A0B604">
      <w:start w:val="1"/>
      <w:numFmt w:val="bullet"/>
      <w:lvlText w:val="•"/>
      <w:lvlJc w:val="left"/>
      <w:pPr>
        <w:ind w:left="2324" w:hanging="360"/>
      </w:pPr>
      <w:rPr>
        <w:rFonts w:hint="default"/>
      </w:rPr>
    </w:lvl>
    <w:lvl w:ilvl="3" w:tplc="2F7895BA">
      <w:start w:val="1"/>
      <w:numFmt w:val="bullet"/>
      <w:lvlText w:val="•"/>
      <w:lvlJc w:val="left"/>
      <w:pPr>
        <w:ind w:left="3206" w:hanging="360"/>
      </w:pPr>
      <w:rPr>
        <w:rFonts w:hint="default"/>
      </w:rPr>
    </w:lvl>
    <w:lvl w:ilvl="4" w:tplc="6BCCD8A2">
      <w:start w:val="1"/>
      <w:numFmt w:val="bullet"/>
      <w:lvlText w:val="•"/>
      <w:lvlJc w:val="left"/>
      <w:pPr>
        <w:ind w:left="4088" w:hanging="360"/>
      </w:pPr>
      <w:rPr>
        <w:rFonts w:hint="default"/>
      </w:rPr>
    </w:lvl>
    <w:lvl w:ilvl="5" w:tplc="704CA522">
      <w:start w:val="1"/>
      <w:numFmt w:val="bullet"/>
      <w:lvlText w:val="•"/>
      <w:lvlJc w:val="left"/>
      <w:pPr>
        <w:ind w:left="4970" w:hanging="360"/>
      </w:pPr>
      <w:rPr>
        <w:rFonts w:hint="default"/>
      </w:rPr>
    </w:lvl>
    <w:lvl w:ilvl="6" w:tplc="9908711E">
      <w:start w:val="1"/>
      <w:numFmt w:val="bullet"/>
      <w:lvlText w:val="•"/>
      <w:lvlJc w:val="left"/>
      <w:pPr>
        <w:ind w:left="5852" w:hanging="360"/>
      </w:pPr>
      <w:rPr>
        <w:rFonts w:hint="default"/>
      </w:rPr>
    </w:lvl>
    <w:lvl w:ilvl="7" w:tplc="05FAA5B6">
      <w:start w:val="1"/>
      <w:numFmt w:val="bullet"/>
      <w:lvlText w:val="•"/>
      <w:lvlJc w:val="left"/>
      <w:pPr>
        <w:ind w:left="6734" w:hanging="360"/>
      </w:pPr>
      <w:rPr>
        <w:rFonts w:hint="default"/>
      </w:rPr>
    </w:lvl>
    <w:lvl w:ilvl="8" w:tplc="A37E93BE">
      <w:start w:val="1"/>
      <w:numFmt w:val="bullet"/>
      <w:lvlText w:val="•"/>
      <w:lvlJc w:val="left"/>
      <w:pPr>
        <w:ind w:left="7616" w:hanging="360"/>
      </w:pPr>
      <w:rPr>
        <w:rFonts w:hint="default"/>
      </w:rPr>
    </w:lvl>
  </w:abstractNum>
  <w:abstractNum w:abstractNumId="10" w15:restartNumberingAfterBreak="0">
    <w:nsid w:val="51A023AC"/>
    <w:multiLevelType w:val="hybridMultilevel"/>
    <w:tmpl w:val="5B4CF5A8"/>
    <w:lvl w:ilvl="0" w:tplc="04090007">
      <w:start w:val="1"/>
      <w:numFmt w:val="bullet"/>
      <w:lvlText w:val=""/>
      <w:lvlPicBulletId w:val="1"/>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40A437F"/>
    <w:multiLevelType w:val="hybridMultilevel"/>
    <w:tmpl w:val="62561BA0"/>
    <w:lvl w:ilvl="0" w:tplc="04090007">
      <w:start w:val="1"/>
      <w:numFmt w:val="bullet"/>
      <w:lvlText w:val=""/>
      <w:lvlPicBulletId w:val="1"/>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515233B"/>
    <w:multiLevelType w:val="hybridMultilevel"/>
    <w:tmpl w:val="E78EF7AA"/>
    <w:lvl w:ilvl="0" w:tplc="04090007">
      <w:start w:val="1"/>
      <w:numFmt w:val="bullet"/>
      <w:lvlText w:val=""/>
      <w:lvlPicBulletId w:val="0"/>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16cid:durableId="2069182188">
    <w:abstractNumId w:val="1"/>
  </w:num>
  <w:num w:numId="2" w16cid:durableId="760025933">
    <w:abstractNumId w:val="12"/>
  </w:num>
  <w:num w:numId="3" w16cid:durableId="819805723">
    <w:abstractNumId w:val="7"/>
  </w:num>
  <w:num w:numId="4" w16cid:durableId="685667509">
    <w:abstractNumId w:val="8"/>
  </w:num>
  <w:num w:numId="5" w16cid:durableId="2126340690">
    <w:abstractNumId w:val="9"/>
  </w:num>
  <w:num w:numId="6" w16cid:durableId="1984381817">
    <w:abstractNumId w:val="3"/>
  </w:num>
  <w:num w:numId="7" w16cid:durableId="1351756707">
    <w:abstractNumId w:val="2"/>
  </w:num>
  <w:num w:numId="8" w16cid:durableId="1448234458">
    <w:abstractNumId w:val="6"/>
  </w:num>
  <w:num w:numId="9" w16cid:durableId="1590650913">
    <w:abstractNumId w:val="4"/>
  </w:num>
  <w:num w:numId="10" w16cid:durableId="854879100">
    <w:abstractNumId w:val="5"/>
  </w:num>
  <w:num w:numId="11" w16cid:durableId="2050638879">
    <w:abstractNumId w:val="0"/>
  </w:num>
  <w:num w:numId="12" w16cid:durableId="946229461">
    <w:abstractNumId w:val="11"/>
  </w:num>
  <w:num w:numId="13" w16cid:durableId="69508173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0E11"/>
    <w:rsid w:val="000376B2"/>
    <w:rsid w:val="0004442F"/>
    <w:rsid w:val="000520E1"/>
    <w:rsid w:val="000627C3"/>
    <w:rsid w:val="000B2ED2"/>
    <w:rsid w:val="000C6D4E"/>
    <w:rsid w:val="00105E3A"/>
    <w:rsid w:val="001068CA"/>
    <w:rsid w:val="00156914"/>
    <w:rsid w:val="00164450"/>
    <w:rsid w:val="00170355"/>
    <w:rsid w:val="0019261A"/>
    <w:rsid w:val="001A202E"/>
    <w:rsid w:val="001C4660"/>
    <w:rsid w:val="00203C80"/>
    <w:rsid w:val="0021487C"/>
    <w:rsid w:val="00215EDF"/>
    <w:rsid w:val="00222067"/>
    <w:rsid w:val="00297AA7"/>
    <w:rsid w:val="002E2609"/>
    <w:rsid w:val="002F6CED"/>
    <w:rsid w:val="00302EC7"/>
    <w:rsid w:val="0030566B"/>
    <w:rsid w:val="00340772"/>
    <w:rsid w:val="0035343D"/>
    <w:rsid w:val="003B3E45"/>
    <w:rsid w:val="003B6697"/>
    <w:rsid w:val="0040253D"/>
    <w:rsid w:val="00414615"/>
    <w:rsid w:val="00450D72"/>
    <w:rsid w:val="00494021"/>
    <w:rsid w:val="004945FA"/>
    <w:rsid w:val="004D4E39"/>
    <w:rsid w:val="004F7DD9"/>
    <w:rsid w:val="00510D3B"/>
    <w:rsid w:val="00546CF6"/>
    <w:rsid w:val="00553F7D"/>
    <w:rsid w:val="00560E11"/>
    <w:rsid w:val="005759FA"/>
    <w:rsid w:val="005A2F16"/>
    <w:rsid w:val="005B265A"/>
    <w:rsid w:val="00632B19"/>
    <w:rsid w:val="00636C43"/>
    <w:rsid w:val="006817B5"/>
    <w:rsid w:val="006A1B3E"/>
    <w:rsid w:val="006B2FC2"/>
    <w:rsid w:val="006E61D4"/>
    <w:rsid w:val="00735F6E"/>
    <w:rsid w:val="00744B25"/>
    <w:rsid w:val="0075485F"/>
    <w:rsid w:val="007645E2"/>
    <w:rsid w:val="00784B51"/>
    <w:rsid w:val="007A0606"/>
    <w:rsid w:val="007A2959"/>
    <w:rsid w:val="007A5540"/>
    <w:rsid w:val="00847393"/>
    <w:rsid w:val="00852770"/>
    <w:rsid w:val="00870DDE"/>
    <w:rsid w:val="008C142D"/>
    <w:rsid w:val="008D13D7"/>
    <w:rsid w:val="008D1B1A"/>
    <w:rsid w:val="00906F9D"/>
    <w:rsid w:val="00930E4A"/>
    <w:rsid w:val="0093293C"/>
    <w:rsid w:val="00934021"/>
    <w:rsid w:val="009746B2"/>
    <w:rsid w:val="00A03B56"/>
    <w:rsid w:val="00A11497"/>
    <w:rsid w:val="00AB1740"/>
    <w:rsid w:val="00AC00B1"/>
    <w:rsid w:val="00AE2256"/>
    <w:rsid w:val="00AF135D"/>
    <w:rsid w:val="00B03678"/>
    <w:rsid w:val="00B1356D"/>
    <w:rsid w:val="00B22303"/>
    <w:rsid w:val="00B31CB8"/>
    <w:rsid w:val="00B43755"/>
    <w:rsid w:val="00B821BE"/>
    <w:rsid w:val="00BC01EF"/>
    <w:rsid w:val="00BD785F"/>
    <w:rsid w:val="00BE7E9B"/>
    <w:rsid w:val="00C149D1"/>
    <w:rsid w:val="00C43494"/>
    <w:rsid w:val="00C732B4"/>
    <w:rsid w:val="00C77C66"/>
    <w:rsid w:val="00C81BF6"/>
    <w:rsid w:val="00C97631"/>
    <w:rsid w:val="00CA69E6"/>
    <w:rsid w:val="00CD4696"/>
    <w:rsid w:val="00CE14F2"/>
    <w:rsid w:val="00CE3385"/>
    <w:rsid w:val="00CE579E"/>
    <w:rsid w:val="00CE6CB5"/>
    <w:rsid w:val="00CF7C4E"/>
    <w:rsid w:val="00D150AB"/>
    <w:rsid w:val="00D312FA"/>
    <w:rsid w:val="00D76EAF"/>
    <w:rsid w:val="00D80C81"/>
    <w:rsid w:val="00D83928"/>
    <w:rsid w:val="00DD7111"/>
    <w:rsid w:val="00DE6F51"/>
    <w:rsid w:val="00E5746F"/>
    <w:rsid w:val="00E577AB"/>
    <w:rsid w:val="00E80076"/>
    <w:rsid w:val="00E97FE2"/>
    <w:rsid w:val="00EB61CC"/>
    <w:rsid w:val="00EE7C17"/>
    <w:rsid w:val="00EF0E15"/>
    <w:rsid w:val="00F0173B"/>
    <w:rsid w:val="00F20FA9"/>
    <w:rsid w:val="00F7215B"/>
    <w:rsid w:val="00F90425"/>
    <w:rsid w:val="00F91978"/>
    <w:rsid w:val="00FD37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2036BB"/>
  <w15:chartTrackingRefBased/>
  <w15:docId w15:val="{A56CAE04-76D7-429B-AE74-A1A556C090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5E3A"/>
    <w:pPr>
      <w:spacing w:before="60" w:after="60" w:line="312" w:lineRule="auto"/>
    </w:pPr>
    <w:rPr>
      <w:rFonts w:ascii="Times New Roman" w:eastAsia="Calibri" w:hAnsi="Times New Roman" w:cs="Times New Roman"/>
      <w:sz w:val="26"/>
    </w:rPr>
  </w:style>
  <w:style w:type="paragraph" w:styleId="Heading1">
    <w:name w:val="heading 1"/>
    <w:basedOn w:val="Normal"/>
    <w:next w:val="Normal"/>
    <w:link w:val="Heading1Char"/>
    <w:uiPriority w:val="9"/>
    <w:qFormat/>
    <w:rsid w:val="0085277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A69E6"/>
    <w:pPr>
      <w:keepNext/>
      <w:keepLines/>
      <w:spacing w:before="40" w:after="0"/>
      <w:outlineLvl w:val="1"/>
    </w:pPr>
    <w:rPr>
      <w:rFonts w:asciiTheme="majorHAnsi" w:eastAsiaTheme="majorEastAsia" w:hAnsiTheme="majorHAnsi" w:cstheme="majorBidi"/>
      <w:color w:val="2F5496" w:themeColor="accent1" w:themeShade="BF"/>
      <w:szCs w:val="26"/>
    </w:rPr>
  </w:style>
  <w:style w:type="paragraph" w:styleId="Heading9">
    <w:name w:val="heading 9"/>
    <w:basedOn w:val="Normal"/>
    <w:link w:val="Heading9Char"/>
    <w:uiPriority w:val="1"/>
    <w:qFormat/>
    <w:rsid w:val="00C97631"/>
    <w:pPr>
      <w:widowControl w:val="0"/>
      <w:spacing w:before="17" w:after="0" w:line="240" w:lineRule="auto"/>
      <w:ind w:left="104"/>
      <w:outlineLvl w:val="8"/>
    </w:pPr>
    <w:rPr>
      <w:rFonts w:eastAsia="Times New Roman" w:cstheme="minorBidi"/>
      <w:b/>
      <w:bCs/>
      <w:sz w:val="64"/>
      <w:szCs w:val="6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105E3A"/>
    <w:rPr>
      <w:i/>
      <w:iCs/>
    </w:rPr>
  </w:style>
  <w:style w:type="paragraph" w:styleId="BodyText">
    <w:name w:val="Body Text"/>
    <w:basedOn w:val="Normal"/>
    <w:link w:val="BodyTextChar"/>
    <w:uiPriority w:val="1"/>
    <w:qFormat/>
    <w:rsid w:val="00105E3A"/>
    <w:pPr>
      <w:widowControl w:val="0"/>
      <w:spacing w:before="0" w:after="0" w:line="240" w:lineRule="auto"/>
      <w:ind w:left="970"/>
    </w:pPr>
    <w:rPr>
      <w:rFonts w:ascii=".VnTime" w:eastAsia=".VnTime" w:hAnsi=".VnTime" w:cstheme="minorBidi"/>
      <w:szCs w:val="26"/>
    </w:rPr>
  </w:style>
  <w:style w:type="character" w:customStyle="1" w:styleId="BodyTextChar">
    <w:name w:val="Body Text Char"/>
    <w:basedOn w:val="DefaultParagraphFont"/>
    <w:link w:val="BodyText"/>
    <w:uiPriority w:val="1"/>
    <w:rsid w:val="00105E3A"/>
    <w:rPr>
      <w:rFonts w:ascii=".VnTime" w:eastAsia=".VnTime" w:hAnsi=".VnTime"/>
      <w:sz w:val="26"/>
      <w:szCs w:val="26"/>
    </w:rPr>
  </w:style>
  <w:style w:type="paragraph" w:styleId="NormalWeb">
    <w:name w:val="Normal (Web)"/>
    <w:basedOn w:val="Normal"/>
    <w:uiPriority w:val="99"/>
    <w:unhideWhenUsed/>
    <w:rsid w:val="00C81BF6"/>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1"/>
    <w:qFormat/>
    <w:rsid w:val="00B03678"/>
    <w:pPr>
      <w:ind w:left="720"/>
      <w:contextualSpacing/>
    </w:pPr>
  </w:style>
  <w:style w:type="character" w:customStyle="1" w:styleId="Heading9Char">
    <w:name w:val="Heading 9 Char"/>
    <w:basedOn w:val="DefaultParagraphFont"/>
    <w:link w:val="Heading9"/>
    <w:uiPriority w:val="1"/>
    <w:rsid w:val="00C97631"/>
    <w:rPr>
      <w:rFonts w:ascii="Times New Roman" w:eastAsia="Times New Roman" w:hAnsi="Times New Roman"/>
      <w:b/>
      <w:bCs/>
      <w:sz w:val="64"/>
      <w:szCs w:val="64"/>
      <w:u w:val="single"/>
    </w:rPr>
  </w:style>
  <w:style w:type="character" w:customStyle="1" w:styleId="fontstyle01">
    <w:name w:val="fontstyle01"/>
    <w:basedOn w:val="DefaultParagraphFont"/>
    <w:rsid w:val="00510D3B"/>
    <w:rPr>
      <w:rFonts w:ascii="TimesNewRomanPSMT" w:hAnsi="TimesNewRomanPSMT" w:hint="default"/>
      <w:b w:val="0"/>
      <w:bCs w:val="0"/>
      <w:i w:val="0"/>
      <w:iCs w:val="0"/>
      <w:color w:val="000000"/>
      <w:sz w:val="24"/>
      <w:szCs w:val="24"/>
    </w:rPr>
  </w:style>
  <w:style w:type="character" w:customStyle="1" w:styleId="fontstyle21">
    <w:name w:val="fontstyle21"/>
    <w:basedOn w:val="DefaultParagraphFont"/>
    <w:rsid w:val="00B43755"/>
    <w:rPr>
      <w:rFonts w:ascii="TimesNewRomanPS-ItalicMT" w:hAnsi="TimesNewRomanPS-ItalicMT" w:hint="default"/>
      <w:b w:val="0"/>
      <w:bCs w:val="0"/>
      <w:i/>
      <w:iCs/>
      <w:color w:val="000000"/>
      <w:sz w:val="24"/>
      <w:szCs w:val="24"/>
    </w:rPr>
  </w:style>
  <w:style w:type="character" w:customStyle="1" w:styleId="fontstyle31">
    <w:name w:val="fontstyle31"/>
    <w:basedOn w:val="DefaultParagraphFont"/>
    <w:rsid w:val="005759FA"/>
    <w:rPr>
      <w:rFonts w:ascii="TimesNewRomanPSMT" w:hAnsi="TimesNewRomanPSMT" w:hint="default"/>
      <w:b w:val="0"/>
      <w:bCs w:val="0"/>
      <w:i w:val="0"/>
      <w:iCs w:val="0"/>
      <w:color w:val="000000"/>
      <w:sz w:val="24"/>
      <w:szCs w:val="24"/>
    </w:rPr>
  </w:style>
  <w:style w:type="character" w:styleId="PlaceholderText">
    <w:name w:val="Placeholder Text"/>
    <w:basedOn w:val="DefaultParagraphFont"/>
    <w:uiPriority w:val="99"/>
    <w:semiHidden/>
    <w:rsid w:val="001C4660"/>
    <w:rPr>
      <w:color w:val="808080"/>
    </w:rPr>
  </w:style>
  <w:style w:type="table" w:styleId="TableGrid">
    <w:name w:val="Table Grid"/>
    <w:basedOn w:val="TableNormal"/>
    <w:rsid w:val="00F9042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85277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52770"/>
    <w:pPr>
      <w:spacing w:line="259" w:lineRule="auto"/>
      <w:outlineLvl w:val="9"/>
    </w:pPr>
  </w:style>
  <w:style w:type="character" w:customStyle="1" w:styleId="Heading2Char">
    <w:name w:val="Heading 2 Char"/>
    <w:basedOn w:val="DefaultParagraphFont"/>
    <w:link w:val="Heading2"/>
    <w:uiPriority w:val="9"/>
    <w:rsid w:val="00CA69E6"/>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9746B2"/>
    <w:pPr>
      <w:tabs>
        <w:tab w:val="left" w:pos="5341"/>
        <w:tab w:val="right" w:leader="dot" w:pos="9345"/>
      </w:tabs>
      <w:spacing w:after="100"/>
    </w:pPr>
    <w:rPr>
      <w:b/>
      <w:bCs/>
      <w:noProof/>
      <w:lang w:val="de-DE"/>
    </w:rPr>
  </w:style>
  <w:style w:type="paragraph" w:styleId="TOC2">
    <w:name w:val="toc 2"/>
    <w:basedOn w:val="Normal"/>
    <w:next w:val="Normal"/>
    <w:autoRedefine/>
    <w:uiPriority w:val="39"/>
    <w:unhideWhenUsed/>
    <w:rsid w:val="00E97FE2"/>
    <w:pPr>
      <w:tabs>
        <w:tab w:val="right" w:leader="dot" w:pos="9345"/>
      </w:tabs>
      <w:spacing w:after="100"/>
      <w:ind w:left="260"/>
    </w:pPr>
    <w:rPr>
      <w:noProof/>
    </w:rPr>
  </w:style>
  <w:style w:type="character" w:styleId="Hyperlink">
    <w:name w:val="Hyperlink"/>
    <w:basedOn w:val="DefaultParagraphFont"/>
    <w:uiPriority w:val="99"/>
    <w:unhideWhenUsed/>
    <w:rsid w:val="00784B51"/>
    <w:rPr>
      <w:color w:val="0563C1" w:themeColor="hyperlink"/>
      <w:u w:val="single"/>
    </w:rPr>
  </w:style>
  <w:style w:type="paragraph" w:styleId="Header">
    <w:name w:val="header"/>
    <w:basedOn w:val="Normal"/>
    <w:link w:val="HeaderChar"/>
    <w:uiPriority w:val="99"/>
    <w:unhideWhenUsed/>
    <w:rsid w:val="00E97FE2"/>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E97FE2"/>
    <w:rPr>
      <w:rFonts w:ascii="Times New Roman" w:eastAsia="Calibri" w:hAnsi="Times New Roman" w:cs="Times New Roman"/>
      <w:sz w:val="26"/>
    </w:rPr>
  </w:style>
  <w:style w:type="paragraph" w:styleId="Footer">
    <w:name w:val="footer"/>
    <w:basedOn w:val="Normal"/>
    <w:link w:val="FooterChar"/>
    <w:uiPriority w:val="99"/>
    <w:unhideWhenUsed/>
    <w:rsid w:val="00E97FE2"/>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E97FE2"/>
    <w:rPr>
      <w:rFonts w:ascii="Times New Roman" w:eastAsia="Calibri" w:hAnsi="Times New Roman" w:cs="Times New Roman"/>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8499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96.png"/><Relationship Id="rId21" Type="http://schemas.openxmlformats.org/officeDocument/2006/relationships/image" Target="media/image14.wmf"/><Relationship Id="rId42" Type="http://schemas.openxmlformats.org/officeDocument/2006/relationships/image" Target="media/image31.emf"/><Relationship Id="rId63" Type="http://schemas.openxmlformats.org/officeDocument/2006/relationships/image" Target="media/image48.emf"/><Relationship Id="rId84" Type="http://schemas.openxmlformats.org/officeDocument/2006/relationships/image" Target="media/image65.emf"/><Relationship Id="rId138" Type="http://schemas.openxmlformats.org/officeDocument/2006/relationships/image" Target="media/image117.png"/><Relationship Id="rId159" Type="http://schemas.openxmlformats.org/officeDocument/2006/relationships/image" Target="media/image138.png"/><Relationship Id="rId170" Type="http://schemas.openxmlformats.org/officeDocument/2006/relationships/image" Target="media/image149.png"/><Relationship Id="rId191" Type="http://schemas.openxmlformats.org/officeDocument/2006/relationships/theme" Target="theme/theme1.xml"/><Relationship Id="rId107" Type="http://schemas.openxmlformats.org/officeDocument/2006/relationships/image" Target="media/image87.emf"/><Relationship Id="rId11" Type="http://schemas.openxmlformats.org/officeDocument/2006/relationships/image" Target="media/image6.emf"/><Relationship Id="rId32" Type="http://schemas.openxmlformats.org/officeDocument/2006/relationships/image" Target="media/image21.emf"/><Relationship Id="rId53" Type="http://schemas.openxmlformats.org/officeDocument/2006/relationships/image" Target="media/image42.wmf"/><Relationship Id="rId74" Type="http://schemas.openxmlformats.org/officeDocument/2006/relationships/image" Target="media/image56.emf"/><Relationship Id="rId128" Type="http://schemas.openxmlformats.org/officeDocument/2006/relationships/image" Target="media/image107.png"/><Relationship Id="rId149" Type="http://schemas.openxmlformats.org/officeDocument/2006/relationships/image" Target="media/image128.png"/><Relationship Id="rId5" Type="http://schemas.openxmlformats.org/officeDocument/2006/relationships/webSettings" Target="webSettings.xml"/><Relationship Id="rId95" Type="http://schemas.openxmlformats.org/officeDocument/2006/relationships/image" Target="media/image76.emf"/><Relationship Id="rId160" Type="http://schemas.openxmlformats.org/officeDocument/2006/relationships/image" Target="media/image139.png"/><Relationship Id="rId181" Type="http://schemas.openxmlformats.org/officeDocument/2006/relationships/image" Target="media/image160.png"/><Relationship Id="rId22" Type="http://schemas.openxmlformats.org/officeDocument/2006/relationships/oleObject" Target="embeddings/oleObject3.bin"/><Relationship Id="rId43" Type="http://schemas.openxmlformats.org/officeDocument/2006/relationships/image" Target="media/image32.png"/><Relationship Id="rId64" Type="http://schemas.openxmlformats.org/officeDocument/2006/relationships/image" Target="media/image49.emf"/><Relationship Id="rId118" Type="http://schemas.openxmlformats.org/officeDocument/2006/relationships/image" Target="media/image97.png"/><Relationship Id="rId139" Type="http://schemas.openxmlformats.org/officeDocument/2006/relationships/image" Target="media/image118.png"/><Relationship Id="rId85" Type="http://schemas.openxmlformats.org/officeDocument/2006/relationships/image" Target="media/image66.png"/><Relationship Id="rId150" Type="http://schemas.openxmlformats.org/officeDocument/2006/relationships/image" Target="media/image129.png"/><Relationship Id="rId171" Type="http://schemas.openxmlformats.org/officeDocument/2006/relationships/image" Target="media/image150.png"/><Relationship Id="rId12" Type="http://schemas.openxmlformats.org/officeDocument/2006/relationships/image" Target="media/image7.emf"/><Relationship Id="rId33" Type="http://schemas.openxmlformats.org/officeDocument/2006/relationships/image" Target="media/image22.emf"/><Relationship Id="rId108" Type="http://schemas.openxmlformats.org/officeDocument/2006/relationships/image" Target="media/image88.wmf"/><Relationship Id="rId129" Type="http://schemas.openxmlformats.org/officeDocument/2006/relationships/image" Target="media/image108.png"/><Relationship Id="rId54" Type="http://schemas.openxmlformats.org/officeDocument/2006/relationships/oleObject" Target="embeddings/oleObject7.bin"/><Relationship Id="rId75" Type="http://schemas.openxmlformats.org/officeDocument/2006/relationships/image" Target="media/image57.emf"/><Relationship Id="rId96" Type="http://schemas.openxmlformats.org/officeDocument/2006/relationships/image" Target="media/image77.emf"/><Relationship Id="rId140" Type="http://schemas.openxmlformats.org/officeDocument/2006/relationships/image" Target="media/image119.png"/><Relationship Id="rId161" Type="http://schemas.openxmlformats.org/officeDocument/2006/relationships/image" Target="media/image140.png"/><Relationship Id="rId182" Type="http://schemas.openxmlformats.org/officeDocument/2006/relationships/image" Target="media/image161.png"/><Relationship Id="rId6" Type="http://schemas.openxmlformats.org/officeDocument/2006/relationships/footnotes" Target="footnotes.xml"/><Relationship Id="rId23" Type="http://schemas.openxmlformats.org/officeDocument/2006/relationships/image" Target="media/image15.wmf"/><Relationship Id="rId119" Type="http://schemas.openxmlformats.org/officeDocument/2006/relationships/image" Target="media/image98.jpeg"/><Relationship Id="rId44" Type="http://schemas.openxmlformats.org/officeDocument/2006/relationships/image" Target="media/image33.emf"/><Relationship Id="rId65" Type="http://schemas.openxmlformats.org/officeDocument/2006/relationships/image" Target="media/image50.emf"/><Relationship Id="rId86" Type="http://schemas.openxmlformats.org/officeDocument/2006/relationships/image" Target="media/image67.png"/><Relationship Id="rId130" Type="http://schemas.openxmlformats.org/officeDocument/2006/relationships/image" Target="media/image109.png"/><Relationship Id="rId151" Type="http://schemas.openxmlformats.org/officeDocument/2006/relationships/image" Target="media/image130.png"/><Relationship Id="rId172" Type="http://schemas.openxmlformats.org/officeDocument/2006/relationships/image" Target="media/image151.png"/><Relationship Id="rId13" Type="http://schemas.openxmlformats.org/officeDocument/2006/relationships/image" Target="media/image8.emf"/><Relationship Id="rId18" Type="http://schemas.openxmlformats.org/officeDocument/2006/relationships/oleObject" Target="embeddings/oleObject2.bin"/><Relationship Id="rId39" Type="http://schemas.openxmlformats.org/officeDocument/2006/relationships/image" Target="media/image28.emf"/><Relationship Id="rId109" Type="http://schemas.openxmlformats.org/officeDocument/2006/relationships/oleObject" Target="embeddings/oleObject13.bin"/><Relationship Id="rId34" Type="http://schemas.openxmlformats.org/officeDocument/2006/relationships/image" Target="media/image23.emf"/><Relationship Id="rId50" Type="http://schemas.openxmlformats.org/officeDocument/2006/relationships/image" Target="media/image39.emf"/><Relationship Id="rId55" Type="http://schemas.openxmlformats.org/officeDocument/2006/relationships/image" Target="media/image43.emf"/><Relationship Id="rId76" Type="http://schemas.openxmlformats.org/officeDocument/2006/relationships/image" Target="media/image58.emf"/><Relationship Id="rId97" Type="http://schemas.openxmlformats.org/officeDocument/2006/relationships/image" Target="media/image78.emf"/><Relationship Id="rId104" Type="http://schemas.openxmlformats.org/officeDocument/2006/relationships/oleObject" Target="embeddings/oleObject12.bin"/><Relationship Id="rId120" Type="http://schemas.openxmlformats.org/officeDocument/2006/relationships/image" Target="media/image99.png"/><Relationship Id="rId125" Type="http://schemas.openxmlformats.org/officeDocument/2006/relationships/image" Target="media/image104.png"/><Relationship Id="rId141" Type="http://schemas.openxmlformats.org/officeDocument/2006/relationships/image" Target="media/image120.png"/><Relationship Id="rId146" Type="http://schemas.openxmlformats.org/officeDocument/2006/relationships/image" Target="media/image125.png"/><Relationship Id="rId167" Type="http://schemas.openxmlformats.org/officeDocument/2006/relationships/image" Target="media/image146.png"/><Relationship Id="rId188" Type="http://schemas.openxmlformats.org/officeDocument/2006/relationships/image" Target="media/image137.emf"/><Relationship Id="rId7" Type="http://schemas.openxmlformats.org/officeDocument/2006/relationships/endnotes" Target="endnotes.xml"/><Relationship Id="rId71" Type="http://schemas.openxmlformats.org/officeDocument/2006/relationships/hyperlink" Target="https://sites.google.com/site/vlckcnkl/chuong-ix-cong-nghe-dhuc/9-3-cac-phuong-phap-dhuc-dhac-biet/9.7.png?attredirects=0" TargetMode="External"/><Relationship Id="rId92" Type="http://schemas.openxmlformats.org/officeDocument/2006/relationships/image" Target="media/image73.emf"/><Relationship Id="rId162" Type="http://schemas.openxmlformats.org/officeDocument/2006/relationships/image" Target="media/image141.png"/><Relationship Id="rId183" Type="http://schemas.openxmlformats.org/officeDocument/2006/relationships/image" Target="media/image134.png"/><Relationship Id="rId2" Type="http://schemas.openxmlformats.org/officeDocument/2006/relationships/numbering" Target="numbering.xml"/><Relationship Id="rId29" Type="http://schemas.openxmlformats.org/officeDocument/2006/relationships/image" Target="media/image19.wmf"/><Relationship Id="rId24" Type="http://schemas.openxmlformats.org/officeDocument/2006/relationships/oleObject" Target="embeddings/oleObject4.bin"/><Relationship Id="rId40" Type="http://schemas.openxmlformats.org/officeDocument/2006/relationships/image" Target="media/image29.emf"/><Relationship Id="rId45" Type="http://schemas.openxmlformats.org/officeDocument/2006/relationships/image" Target="media/image34.emf"/><Relationship Id="rId66" Type="http://schemas.openxmlformats.org/officeDocument/2006/relationships/hyperlink" Target="https://sites.google.com/site/vlckcnkl/chuong-ix-cong-nghe-dhuc/9-3-cac-phuong-phap-dhuc-dhac-biet/9.5.png?attredirects=0" TargetMode="External"/><Relationship Id="rId87" Type="http://schemas.openxmlformats.org/officeDocument/2006/relationships/image" Target="media/image68.png"/><Relationship Id="rId110" Type="http://schemas.openxmlformats.org/officeDocument/2006/relationships/image" Target="media/image89.emf"/><Relationship Id="rId115" Type="http://schemas.openxmlformats.org/officeDocument/2006/relationships/image" Target="media/image94.png"/><Relationship Id="rId131" Type="http://schemas.openxmlformats.org/officeDocument/2006/relationships/image" Target="media/image110.png"/><Relationship Id="rId136" Type="http://schemas.openxmlformats.org/officeDocument/2006/relationships/image" Target="media/image115.png"/><Relationship Id="rId157" Type="http://schemas.openxmlformats.org/officeDocument/2006/relationships/image" Target="media/image136.png"/><Relationship Id="rId178" Type="http://schemas.openxmlformats.org/officeDocument/2006/relationships/image" Target="media/image157.png"/><Relationship Id="rId61" Type="http://schemas.openxmlformats.org/officeDocument/2006/relationships/oleObject" Target="embeddings/oleObject10.bin"/><Relationship Id="rId82" Type="http://schemas.openxmlformats.org/officeDocument/2006/relationships/image" Target="media/image63.emf"/><Relationship Id="rId152" Type="http://schemas.openxmlformats.org/officeDocument/2006/relationships/image" Target="media/image131.png"/><Relationship Id="rId173" Type="http://schemas.openxmlformats.org/officeDocument/2006/relationships/image" Target="media/image152.png"/><Relationship Id="rId19" Type="http://schemas.openxmlformats.org/officeDocument/2006/relationships/image" Target="media/image12.emf"/><Relationship Id="rId14" Type="http://schemas.openxmlformats.org/officeDocument/2006/relationships/image" Target="media/image9.emf"/><Relationship Id="rId30" Type="http://schemas.openxmlformats.org/officeDocument/2006/relationships/oleObject" Target="embeddings/oleObject6.bin"/><Relationship Id="rId35" Type="http://schemas.openxmlformats.org/officeDocument/2006/relationships/image" Target="media/image24.emf"/><Relationship Id="rId56" Type="http://schemas.openxmlformats.org/officeDocument/2006/relationships/image" Target="media/image44.wmf"/><Relationship Id="rId77" Type="http://schemas.openxmlformats.org/officeDocument/2006/relationships/image" Target="media/image59.emf"/><Relationship Id="rId100" Type="http://schemas.openxmlformats.org/officeDocument/2006/relationships/image" Target="media/image81.emf"/><Relationship Id="rId105" Type="http://schemas.openxmlformats.org/officeDocument/2006/relationships/image" Target="media/image85.emf"/><Relationship Id="rId126" Type="http://schemas.openxmlformats.org/officeDocument/2006/relationships/image" Target="media/image105.png"/><Relationship Id="rId147" Type="http://schemas.openxmlformats.org/officeDocument/2006/relationships/image" Target="media/image126.png"/><Relationship Id="rId168" Type="http://schemas.openxmlformats.org/officeDocument/2006/relationships/image" Target="media/image147.png"/><Relationship Id="rId8" Type="http://schemas.openxmlformats.org/officeDocument/2006/relationships/image" Target="media/image3.emf"/><Relationship Id="rId51" Type="http://schemas.openxmlformats.org/officeDocument/2006/relationships/image" Target="media/image40.emf"/><Relationship Id="rId72" Type="http://schemas.openxmlformats.org/officeDocument/2006/relationships/image" Target="media/image54.png"/><Relationship Id="rId93" Type="http://schemas.openxmlformats.org/officeDocument/2006/relationships/image" Target="media/image74.emf"/><Relationship Id="rId98" Type="http://schemas.openxmlformats.org/officeDocument/2006/relationships/image" Target="media/image79.emf"/><Relationship Id="rId121" Type="http://schemas.openxmlformats.org/officeDocument/2006/relationships/image" Target="media/image100.png"/><Relationship Id="rId142" Type="http://schemas.openxmlformats.org/officeDocument/2006/relationships/image" Target="media/image121.png"/><Relationship Id="rId163" Type="http://schemas.openxmlformats.org/officeDocument/2006/relationships/image" Target="media/image142.png"/><Relationship Id="rId184" Type="http://schemas.openxmlformats.org/officeDocument/2006/relationships/image" Target="media/image135.jpeg"/><Relationship Id="rId189" Type="http://schemas.openxmlformats.org/officeDocument/2006/relationships/footer" Target="footer1.xml"/><Relationship Id="rId3" Type="http://schemas.openxmlformats.org/officeDocument/2006/relationships/styles" Target="styles.xml"/><Relationship Id="rId25" Type="http://schemas.openxmlformats.org/officeDocument/2006/relationships/image" Target="media/image16.emf"/><Relationship Id="rId46" Type="http://schemas.openxmlformats.org/officeDocument/2006/relationships/image" Target="media/image35.emf"/><Relationship Id="rId67" Type="http://schemas.openxmlformats.org/officeDocument/2006/relationships/image" Target="media/image51.png"/><Relationship Id="rId116" Type="http://schemas.openxmlformats.org/officeDocument/2006/relationships/image" Target="media/image95.png"/><Relationship Id="rId137" Type="http://schemas.openxmlformats.org/officeDocument/2006/relationships/image" Target="media/image116.png"/><Relationship Id="rId158" Type="http://schemas.openxmlformats.org/officeDocument/2006/relationships/image" Target="media/image137.png"/><Relationship Id="rId20" Type="http://schemas.openxmlformats.org/officeDocument/2006/relationships/image" Target="media/image13.emf"/><Relationship Id="rId41" Type="http://schemas.openxmlformats.org/officeDocument/2006/relationships/image" Target="media/image30.emf"/><Relationship Id="rId62" Type="http://schemas.openxmlformats.org/officeDocument/2006/relationships/image" Target="media/image47.emf"/><Relationship Id="rId83" Type="http://schemas.openxmlformats.org/officeDocument/2006/relationships/image" Target="media/image64.emf"/><Relationship Id="rId88" Type="http://schemas.openxmlformats.org/officeDocument/2006/relationships/image" Target="media/image69.png"/><Relationship Id="rId111" Type="http://schemas.openxmlformats.org/officeDocument/2006/relationships/image" Target="media/image90.png"/><Relationship Id="rId132" Type="http://schemas.openxmlformats.org/officeDocument/2006/relationships/image" Target="media/image111.png"/><Relationship Id="rId153" Type="http://schemas.openxmlformats.org/officeDocument/2006/relationships/image" Target="media/image132.png"/><Relationship Id="rId174" Type="http://schemas.openxmlformats.org/officeDocument/2006/relationships/image" Target="media/image153.png"/><Relationship Id="rId179" Type="http://schemas.openxmlformats.org/officeDocument/2006/relationships/image" Target="media/image158.png"/><Relationship Id="rId190" Type="http://schemas.openxmlformats.org/officeDocument/2006/relationships/fontTable" Target="fontTable.xml"/><Relationship Id="rId15" Type="http://schemas.openxmlformats.org/officeDocument/2006/relationships/image" Target="media/image10.wmf"/><Relationship Id="rId36" Type="http://schemas.openxmlformats.org/officeDocument/2006/relationships/image" Target="media/image25.emf"/><Relationship Id="rId57" Type="http://schemas.openxmlformats.org/officeDocument/2006/relationships/oleObject" Target="embeddings/oleObject8.bin"/><Relationship Id="rId106" Type="http://schemas.openxmlformats.org/officeDocument/2006/relationships/image" Target="media/image86.emf"/><Relationship Id="rId127" Type="http://schemas.openxmlformats.org/officeDocument/2006/relationships/image" Target="media/image106.png"/><Relationship Id="rId10" Type="http://schemas.openxmlformats.org/officeDocument/2006/relationships/image" Target="media/image5.emf"/><Relationship Id="rId31" Type="http://schemas.openxmlformats.org/officeDocument/2006/relationships/image" Target="media/image20.emf"/><Relationship Id="rId52" Type="http://schemas.openxmlformats.org/officeDocument/2006/relationships/image" Target="media/image41.emf"/><Relationship Id="rId73" Type="http://schemas.openxmlformats.org/officeDocument/2006/relationships/image" Target="media/image55.emf"/><Relationship Id="rId78" Type="http://schemas.openxmlformats.org/officeDocument/2006/relationships/image" Target="media/image60.wmf"/><Relationship Id="rId94" Type="http://schemas.openxmlformats.org/officeDocument/2006/relationships/image" Target="media/image75.emf"/><Relationship Id="rId99" Type="http://schemas.openxmlformats.org/officeDocument/2006/relationships/image" Target="media/image80.emf"/><Relationship Id="rId101" Type="http://schemas.openxmlformats.org/officeDocument/2006/relationships/image" Target="media/image82.emf"/><Relationship Id="rId122" Type="http://schemas.openxmlformats.org/officeDocument/2006/relationships/image" Target="media/image101.png"/><Relationship Id="rId143" Type="http://schemas.openxmlformats.org/officeDocument/2006/relationships/image" Target="media/image122.png"/><Relationship Id="rId148" Type="http://schemas.openxmlformats.org/officeDocument/2006/relationships/image" Target="media/image127.png"/><Relationship Id="rId164" Type="http://schemas.openxmlformats.org/officeDocument/2006/relationships/image" Target="media/image143.png"/><Relationship Id="rId169" Type="http://schemas.openxmlformats.org/officeDocument/2006/relationships/image" Target="media/image148.png"/><Relationship Id="rId185" Type="http://schemas.openxmlformats.org/officeDocument/2006/relationships/image" Target="media/image136.jpeg"/><Relationship Id="rId4" Type="http://schemas.openxmlformats.org/officeDocument/2006/relationships/settings" Target="settings.xml"/><Relationship Id="rId9" Type="http://schemas.openxmlformats.org/officeDocument/2006/relationships/image" Target="media/image4.emf"/><Relationship Id="rId180" Type="http://schemas.openxmlformats.org/officeDocument/2006/relationships/image" Target="media/image159.png"/><Relationship Id="rId26" Type="http://schemas.openxmlformats.org/officeDocument/2006/relationships/image" Target="media/image17.emf"/><Relationship Id="rId47" Type="http://schemas.openxmlformats.org/officeDocument/2006/relationships/image" Target="media/image36.emf"/><Relationship Id="rId68" Type="http://schemas.openxmlformats.org/officeDocument/2006/relationships/hyperlink" Target="https://sites.google.com/site/vlckcnkl/chuong-ix-cong-nghe-dhuc/9-3-cac-phuong-phap-dhuc-dhac-biet/9.4.png?attredirects=0" TargetMode="External"/><Relationship Id="rId89" Type="http://schemas.openxmlformats.org/officeDocument/2006/relationships/image" Target="media/image70.emf"/><Relationship Id="rId112" Type="http://schemas.openxmlformats.org/officeDocument/2006/relationships/image" Target="media/image91.png"/><Relationship Id="rId133" Type="http://schemas.openxmlformats.org/officeDocument/2006/relationships/image" Target="media/image112.png"/><Relationship Id="rId154" Type="http://schemas.openxmlformats.org/officeDocument/2006/relationships/image" Target="media/image133.png"/><Relationship Id="rId175" Type="http://schemas.openxmlformats.org/officeDocument/2006/relationships/image" Target="media/image154.png"/><Relationship Id="rId16" Type="http://schemas.openxmlformats.org/officeDocument/2006/relationships/oleObject" Target="embeddings/oleObject1.bin"/><Relationship Id="rId37" Type="http://schemas.openxmlformats.org/officeDocument/2006/relationships/image" Target="media/image26.emf"/><Relationship Id="rId58" Type="http://schemas.openxmlformats.org/officeDocument/2006/relationships/image" Target="media/image45.wmf"/><Relationship Id="rId79" Type="http://schemas.openxmlformats.org/officeDocument/2006/relationships/oleObject" Target="embeddings/oleObject11.bin"/><Relationship Id="rId102" Type="http://schemas.openxmlformats.org/officeDocument/2006/relationships/image" Target="media/image83.emf"/><Relationship Id="rId123" Type="http://schemas.openxmlformats.org/officeDocument/2006/relationships/image" Target="media/image102.png"/><Relationship Id="rId144" Type="http://schemas.openxmlformats.org/officeDocument/2006/relationships/image" Target="media/image123.png"/><Relationship Id="rId90" Type="http://schemas.openxmlformats.org/officeDocument/2006/relationships/image" Target="media/image71.emf"/><Relationship Id="rId165" Type="http://schemas.openxmlformats.org/officeDocument/2006/relationships/image" Target="media/image144.png"/><Relationship Id="rId186" Type="http://schemas.openxmlformats.org/officeDocument/2006/relationships/image" Target="media/image165.jpeg"/><Relationship Id="rId27" Type="http://schemas.openxmlformats.org/officeDocument/2006/relationships/image" Target="media/image18.wmf"/><Relationship Id="rId48" Type="http://schemas.openxmlformats.org/officeDocument/2006/relationships/image" Target="media/image37.emf"/><Relationship Id="rId69" Type="http://schemas.openxmlformats.org/officeDocument/2006/relationships/image" Target="media/image52.png"/><Relationship Id="rId113" Type="http://schemas.openxmlformats.org/officeDocument/2006/relationships/image" Target="media/image92.png"/><Relationship Id="rId134" Type="http://schemas.openxmlformats.org/officeDocument/2006/relationships/image" Target="media/image113.png"/><Relationship Id="rId80" Type="http://schemas.openxmlformats.org/officeDocument/2006/relationships/image" Target="media/image61.emf"/><Relationship Id="rId155" Type="http://schemas.openxmlformats.org/officeDocument/2006/relationships/image" Target="media/image134.jpeg"/><Relationship Id="rId176" Type="http://schemas.openxmlformats.org/officeDocument/2006/relationships/image" Target="media/image155.png"/><Relationship Id="rId17" Type="http://schemas.openxmlformats.org/officeDocument/2006/relationships/image" Target="media/image11.wmf"/><Relationship Id="rId38" Type="http://schemas.openxmlformats.org/officeDocument/2006/relationships/image" Target="media/image27.emf"/><Relationship Id="rId59" Type="http://schemas.openxmlformats.org/officeDocument/2006/relationships/oleObject" Target="embeddings/oleObject9.bin"/><Relationship Id="rId103" Type="http://schemas.openxmlformats.org/officeDocument/2006/relationships/image" Target="media/image84.wmf"/><Relationship Id="rId124" Type="http://schemas.openxmlformats.org/officeDocument/2006/relationships/image" Target="media/image103.png"/><Relationship Id="rId70" Type="http://schemas.openxmlformats.org/officeDocument/2006/relationships/image" Target="media/image53.emf"/><Relationship Id="rId91" Type="http://schemas.openxmlformats.org/officeDocument/2006/relationships/image" Target="media/image72.emf"/><Relationship Id="rId145" Type="http://schemas.openxmlformats.org/officeDocument/2006/relationships/image" Target="media/image124.png"/><Relationship Id="rId166" Type="http://schemas.openxmlformats.org/officeDocument/2006/relationships/image" Target="media/image145.png"/><Relationship Id="rId187" Type="http://schemas.openxmlformats.org/officeDocument/2006/relationships/image" Target="media/image166.jpeg"/><Relationship Id="rId1" Type="http://schemas.openxmlformats.org/officeDocument/2006/relationships/customXml" Target="../customXml/item1.xml"/><Relationship Id="rId28" Type="http://schemas.openxmlformats.org/officeDocument/2006/relationships/oleObject" Target="embeddings/oleObject5.bin"/><Relationship Id="rId49" Type="http://schemas.openxmlformats.org/officeDocument/2006/relationships/image" Target="media/image38.emf"/><Relationship Id="rId114" Type="http://schemas.openxmlformats.org/officeDocument/2006/relationships/image" Target="media/image93.png"/><Relationship Id="rId60" Type="http://schemas.openxmlformats.org/officeDocument/2006/relationships/image" Target="media/image46.wmf"/><Relationship Id="rId81" Type="http://schemas.openxmlformats.org/officeDocument/2006/relationships/image" Target="media/image62.emf"/><Relationship Id="rId135" Type="http://schemas.openxmlformats.org/officeDocument/2006/relationships/image" Target="media/image114.png"/><Relationship Id="rId156" Type="http://schemas.openxmlformats.org/officeDocument/2006/relationships/image" Target="media/image135.png"/><Relationship Id="rId177" Type="http://schemas.openxmlformats.org/officeDocument/2006/relationships/image" Target="media/image156.png"/></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BA2D11-8FD2-4EEF-8C2F-87BA56F686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1005</TotalTime>
  <Pages>55</Pages>
  <Words>12894</Words>
  <Characters>73502</Characters>
  <Application>Microsoft Office Word</Application>
  <DocSecurity>0</DocSecurity>
  <Lines>612</Lines>
  <Paragraphs>172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62</cp:revision>
  <cp:lastPrinted>2022-07-27T15:56:00Z</cp:lastPrinted>
  <dcterms:created xsi:type="dcterms:W3CDTF">2022-07-16T02:54:00Z</dcterms:created>
  <dcterms:modified xsi:type="dcterms:W3CDTF">2022-08-01T06:05:00Z</dcterms:modified>
</cp:coreProperties>
</file>