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2D8D9C40" w:rsidR="00DF384F" w:rsidRDefault="00D70C09" w:rsidP="00276C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D70C09">
        <w:rPr>
          <w:rFonts w:ascii="Times New Roman" w:eastAsiaTheme="minorEastAsia" w:hAnsi="Times New Roman" w:cs="Times New Roman"/>
          <w:b/>
          <w:spacing w:val="-4"/>
          <w:w w:val="98"/>
          <w:kern w:val="32"/>
          <w:sz w:val="26"/>
          <w:szCs w:val="26"/>
          <w:lang w:eastAsia="vi-VN"/>
        </w:rPr>
        <w:t>MÔ HÌNH QUẢN TRỊ SINH VIÊN Ở TRƯỜNG ĐẠI HỌC ỨNG DỤNG TRONG BỐI CẢNH CÁCH MẠNG CÔNG NGHIỆP 4.</w:t>
      </w:r>
      <w:r>
        <w:rPr>
          <w:rFonts w:ascii="Times New Roman" w:eastAsiaTheme="minorEastAsia" w:hAnsi="Times New Roman" w:cs="Times New Roman"/>
          <w:b/>
          <w:spacing w:val="-4"/>
          <w:w w:val="98"/>
          <w:kern w:val="32"/>
          <w:sz w:val="26"/>
          <w:szCs w:val="26"/>
          <w:lang w:eastAsia="vi-VN"/>
        </w:rPr>
        <w:t>0</w:t>
      </w:r>
    </w:p>
    <w:p w14:paraId="40981D22" w14:textId="6F85C496" w:rsidR="005E06EA" w:rsidRPr="005E06EA" w:rsidRDefault="00916869" w:rsidP="00276C22">
      <w:pPr>
        <w:pStyle w:val="Tmtt"/>
        <w:ind w:left="0" w:right="-1"/>
        <w:jc w:val="center"/>
      </w:pPr>
      <w:r w:rsidRPr="00916869">
        <w:rPr>
          <w:rStyle w:val="y2iqfc"/>
          <w:rFonts w:eastAsiaTheme="minorEastAsia"/>
          <w:color w:val="202124"/>
          <w:sz w:val="26"/>
          <w:szCs w:val="26"/>
          <w:lang w:val="en"/>
        </w:rPr>
        <w:t>MODEL OF STUDENT MANAGEMENT AT UNIVERSITY APPLICATION IN THE CONTEXT OF INDUSTRIAL REVOLUTION 4.0</w:t>
      </w:r>
    </w:p>
    <w:p w14:paraId="6F4FA5FF" w14:textId="59F4E3A1" w:rsidR="00113134" w:rsidRPr="00113134" w:rsidRDefault="00113134" w:rsidP="00276C22">
      <w:pPr>
        <w:pStyle w:val="Tmtt"/>
      </w:pPr>
    </w:p>
    <w:p w14:paraId="3286573C" w14:textId="77777777" w:rsidR="003E0449" w:rsidRPr="00974357" w:rsidRDefault="003E0449" w:rsidP="00276C22">
      <w:pPr>
        <w:pStyle w:val="Tmtt"/>
        <w:rPr>
          <w:rFonts w:eastAsiaTheme="minorEastAsia"/>
          <w:i/>
          <w:spacing w:val="-4"/>
          <w:w w:val="98"/>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BB3401">
        <w:tc>
          <w:tcPr>
            <w:tcW w:w="2552" w:type="dxa"/>
            <w:vAlign w:val="center"/>
          </w:tcPr>
          <w:p w14:paraId="66CD751B" w14:textId="2B644588" w:rsidR="0032180B" w:rsidRPr="00974357" w:rsidRDefault="0032180B" w:rsidP="00916869">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66EF279F" w14:textId="3FF4BF86" w:rsidR="0032180B" w:rsidRPr="00974357" w:rsidRDefault="0032180B" w:rsidP="00916869">
            <w:pPr>
              <w:spacing w:before="40"/>
              <w:jc w:val="both"/>
              <w:rPr>
                <w:rFonts w:ascii="Times New Roman" w:hAnsi="Times New Roman" w:cs="Times New Roman"/>
                <w:i/>
                <w:spacing w:val="-4"/>
                <w:w w:val="98"/>
                <w:sz w:val="21"/>
                <w:szCs w:val="26"/>
              </w:rPr>
            </w:pP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5F23D7D8" w:rsidR="005B40FF" w:rsidRPr="00974357" w:rsidRDefault="00E31AFA" w:rsidP="00420DAB">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Student</w:t>
            </w:r>
            <w:r w:rsidR="005B40FF" w:rsidRPr="00974357">
              <w:rPr>
                <w:rFonts w:ascii="Times New Roman" w:eastAsiaTheme="minorEastAsia" w:hAnsi="Times New Roman" w:cstheme="majorHAnsi"/>
                <w:bCs/>
                <w:spacing w:val="-4"/>
                <w:w w:val="98"/>
                <w:sz w:val="21"/>
                <w:szCs w:val="21"/>
              </w:rPr>
              <w:t xml:space="preserve">, </w:t>
            </w:r>
            <w:r w:rsidR="00EB6DD0" w:rsidRPr="00EB6DD0">
              <w:rPr>
                <w:rFonts w:ascii="Times New Roman" w:eastAsiaTheme="minorEastAsia" w:hAnsi="Times New Roman" w:cstheme="majorHAnsi"/>
                <w:bCs/>
                <w:spacing w:val="-4"/>
                <w:w w:val="98"/>
                <w:sz w:val="21"/>
                <w:szCs w:val="21"/>
              </w:rPr>
              <w:t>administration</w:t>
            </w:r>
            <w:r w:rsidR="00EB6DD0">
              <w:rPr>
                <w:rFonts w:ascii="Times New Roman" w:eastAsiaTheme="minorEastAsia" w:hAnsi="Times New Roman" w:cstheme="majorHAnsi"/>
                <w:bCs/>
                <w:spacing w:val="-4"/>
                <w:w w:val="98"/>
                <w:sz w:val="21"/>
                <w:szCs w:val="21"/>
              </w:rPr>
              <w:t xml:space="preserve">, </w:t>
            </w:r>
            <w:r w:rsidRPr="00E31AFA">
              <w:rPr>
                <w:rFonts w:ascii="Times New Roman" w:eastAsiaTheme="minorEastAsia" w:hAnsi="Times New Roman" w:cstheme="majorHAnsi"/>
                <w:bCs/>
                <w:spacing w:val="-4"/>
                <w:w w:val="98"/>
                <w:sz w:val="21"/>
                <w:szCs w:val="21"/>
              </w:rPr>
              <w:t>paradigm</w:t>
            </w:r>
            <w:r>
              <w:rPr>
                <w:rFonts w:ascii="Times New Roman" w:eastAsiaTheme="minorEastAsia" w:hAnsi="Times New Roman" w:cstheme="majorHAnsi"/>
                <w:bCs/>
                <w:spacing w:val="-4"/>
                <w:w w:val="98"/>
                <w:sz w:val="21"/>
                <w:szCs w:val="21"/>
              </w:rPr>
              <w:t>, team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4A84A3DF"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7B5E87">
              <w:rPr>
                <w:rFonts w:ascii="Times New Roman" w:hAnsi="Times New Roman" w:cs="Times New Roman"/>
                <w:spacing w:val="-4"/>
                <w:w w:val="98"/>
                <w:sz w:val="21"/>
                <w:szCs w:val="26"/>
              </w:rPr>
              <w:t>:</w:t>
            </w:r>
            <w:r w:rsidR="00922963">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 xml:space="preserve">Cuộc cách mạng công nghiệp 4.0 đang làm biến đổi thế giới. Giáo dục cũng chịu sự tác động sâu sắc từ những biến đổi này. Sự xuất hiện các công nghệ mới đặt ra những yêu cầu khắt khe hơn về nhân sự, đòi hỏi </w:t>
            </w:r>
            <w:r w:rsidR="007B5E87">
              <w:rPr>
                <w:rFonts w:ascii="Times New Roman" w:hAnsi="Times New Roman" w:cs="Times New Roman"/>
                <w:spacing w:val="-4"/>
                <w:w w:val="98"/>
                <w:sz w:val="21"/>
                <w:szCs w:val="26"/>
              </w:rPr>
              <w:t>nhà</w:t>
            </w:r>
            <w:r w:rsidR="007B5E87" w:rsidRPr="007B5E87">
              <w:rPr>
                <w:rFonts w:ascii="Times New Roman" w:hAnsi="Times New Roman" w:cs="Times New Roman"/>
                <w:spacing w:val="-4"/>
                <w:w w:val="98"/>
                <w:sz w:val="21"/>
                <w:szCs w:val="26"/>
              </w:rPr>
              <w:t xml:space="preserve"> trường phải đổi mới cho phù hợp</w:t>
            </w:r>
            <w:r w:rsidR="007B5E87">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xu hướng để đáp ứng yêu cầu của thời đại.</w:t>
            </w:r>
          </w:p>
          <w:p w14:paraId="217DE6F5" w14:textId="0436D8E0"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sidR="00CF1F1B">
              <w:rPr>
                <w:rFonts w:ascii="Times New Roman" w:hAnsi="Times New Roman" w:cs="Times New Roman"/>
                <w:spacing w:val="-4"/>
                <w:w w:val="98"/>
                <w:sz w:val="21"/>
                <w:szCs w:val="26"/>
              </w:rPr>
              <w:t xml:space="preserve"> </w:t>
            </w:r>
            <w:r w:rsidR="0091232F" w:rsidRPr="00CF1F1B">
              <w:rPr>
                <w:rFonts w:ascii="Times New Roman" w:hAnsi="Times New Roman" w:cs="Times New Roman"/>
                <w:spacing w:val="-4"/>
                <w:w w:val="98"/>
                <w:sz w:val="21"/>
                <w:szCs w:val="26"/>
              </w:rPr>
              <w:t xml:space="preserve">Ngành </w:t>
            </w:r>
            <w:r w:rsidR="00CF1F1B" w:rsidRPr="00CF1F1B">
              <w:rPr>
                <w:rFonts w:ascii="Times New Roman" w:hAnsi="Times New Roman" w:cs="Times New Roman"/>
                <w:spacing w:val="-4"/>
                <w:w w:val="98"/>
                <w:sz w:val="21"/>
                <w:szCs w:val="26"/>
              </w:rPr>
              <w:t xml:space="preserve">giáo dục phải thay đổi tổng thể từ tầm nhìn, nội dung, phương pháp để tạo ra nguồn nhân lực chất lượng cao, có năng lực làm việc trong môi trường cạnh tranh của kỷ nguyên 4.0. </w:t>
            </w:r>
            <w:commentRangeStart w:id="0"/>
            <w:r w:rsidR="00CF1F1B" w:rsidRPr="00CF1F1B">
              <w:rPr>
                <w:rFonts w:ascii="Times New Roman" w:hAnsi="Times New Roman" w:cs="Times New Roman"/>
                <w:spacing w:val="-4"/>
                <w:w w:val="98"/>
                <w:sz w:val="21"/>
                <w:szCs w:val="26"/>
              </w:rPr>
              <w:t>Theo đó, các cơ sở </w:t>
            </w:r>
            <w:r w:rsidR="0091232F">
              <w:rPr>
                <w:rFonts w:ascii="Times New Roman" w:hAnsi="Times New Roman" w:cs="Times New Roman"/>
                <w:spacing w:val="-4"/>
                <w:w w:val="98"/>
                <w:sz w:val="21"/>
                <w:szCs w:val="26"/>
              </w:rPr>
              <w:t xml:space="preserve">giáo dục nghề nghiệp, trong đó có Trường Cao đẳng Lý Tự Trọng Thành phố Hồ Chí Minh </w:t>
            </w:r>
            <w:r w:rsidR="00CF1F1B" w:rsidRPr="00CF1F1B">
              <w:rPr>
                <w:rFonts w:ascii="Times New Roman" w:hAnsi="Times New Roman" w:cs="Times New Roman"/>
                <w:spacing w:val="-4"/>
                <w:w w:val="98"/>
                <w:sz w:val="21"/>
                <w:szCs w:val="26"/>
              </w:rPr>
              <w:t>phải thúc đẩy </w:t>
            </w:r>
            <w:r w:rsidR="00CF1F1B" w:rsidRPr="0091232F">
              <w:rPr>
                <w:rFonts w:ascii="Times New Roman" w:hAnsi="Times New Roman" w:cs="Times New Roman"/>
                <w:iCs/>
                <w:spacing w:val="-4"/>
                <w:w w:val="98"/>
                <w:sz w:val="21"/>
              </w:rPr>
              <w:t>ứng dụng công nghệ hiện đại</w:t>
            </w:r>
            <w:r w:rsidR="00CF1F1B" w:rsidRPr="0091232F">
              <w:rPr>
                <w:rFonts w:ascii="Times New Roman" w:hAnsi="Times New Roman" w:cs="Times New Roman"/>
                <w:spacing w:val="-4"/>
                <w:w w:val="98"/>
                <w:sz w:val="21"/>
                <w:szCs w:val="26"/>
              </w:rPr>
              <w:t> để</w:t>
            </w:r>
            <w:r w:rsidR="00CF1F1B" w:rsidRPr="00CF1F1B">
              <w:rPr>
                <w:rFonts w:ascii="Times New Roman" w:hAnsi="Times New Roman" w:cs="Times New Roman"/>
                <w:spacing w:val="-4"/>
                <w:w w:val="98"/>
                <w:sz w:val="21"/>
                <w:szCs w:val="26"/>
              </w:rPr>
              <w:t xml:space="preserve"> có những thay đổi triệt để trong </w:t>
            </w:r>
            <w:r w:rsidR="0091232F">
              <w:rPr>
                <w:rFonts w:ascii="Times New Roman" w:hAnsi="Times New Roman" w:cs="Times New Roman"/>
                <w:spacing w:val="-4"/>
                <w:w w:val="98"/>
                <w:sz w:val="21"/>
                <w:szCs w:val="26"/>
              </w:rPr>
              <w:t>công tác quản lý</w:t>
            </w:r>
            <w:r w:rsidR="0088137D" w:rsidRPr="0088137D">
              <w:rPr>
                <w:rFonts w:ascii="Times New Roman" w:hAnsi="Times New Roman" w:cs="Times New Roman"/>
                <w:spacing w:val="-4"/>
                <w:w w:val="98"/>
                <w:sz w:val="21"/>
                <w:szCs w:val="26"/>
              </w:rPr>
              <w:t xml:space="preserve">. </w:t>
            </w:r>
            <w:commentRangeEnd w:id="0"/>
            <w:r w:rsidR="00FC4F00">
              <w:rPr>
                <w:rStyle w:val="CommentReference"/>
              </w:rPr>
              <w:commentReference w:id="0"/>
            </w:r>
            <w:r w:rsidR="003B3374">
              <w:rPr>
                <w:rFonts w:ascii="Times New Roman" w:hAnsi="Times New Roman" w:cs="Times New Roman"/>
                <w:spacing w:val="-4"/>
                <w:w w:val="98"/>
                <w:sz w:val="21"/>
                <w:szCs w:val="26"/>
              </w:rPr>
              <w:t xml:space="preserve">Quản trị sinh viên là một lĩnh vực trong các hoạt động chủ chốt của nhà trường, với chức năng cơ bản là quản lý nhằm giáo dục và hỗ trợ sinh viên trong suốt quá trình đào tạo tại trường, góp phần tạo nên nguồn nhân lực chất lượng cao </w:t>
            </w:r>
            <w:r w:rsidR="00A30578">
              <w:rPr>
                <w:rFonts w:ascii="Times New Roman" w:hAnsi="Times New Roman" w:cs="Times New Roman"/>
                <w:spacing w:val="-4"/>
                <w:w w:val="98"/>
                <w:sz w:val="21"/>
                <w:szCs w:val="26"/>
              </w:rPr>
              <w:t>và thương hiệu nhà trường.</w:t>
            </w:r>
          </w:p>
          <w:p w14:paraId="498CA88E" w14:textId="0F698D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Hiện </w:t>
            </w:r>
            <w:r w:rsidR="00AF5004">
              <w:rPr>
                <w:rFonts w:ascii="Times New Roman" w:hAnsi="Times New Roman" w:cs="Times New Roman"/>
                <w:spacing w:val="-4"/>
                <w:w w:val="98"/>
                <w:sz w:val="21"/>
                <w:szCs w:val="26"/>
              </w:rPr>
              <w:t>tại, mô hình quản trị sinh viên của nhà trường vẫn đang trong giai đoạn tìm tòi, chuyển đổi, thử nghiệm</w:t>
            </w:r>
            <w:r w:rsidR="00DA22EC">
              <w:rPr>
                <w:rFonts w:ascii="Times New Roman" w:hAnsi="Times New Roman" w:cs="Times New Roman"/>
                <w:spacing w:val="-4"/>
                <w:w w:val="98"/>
                <w:sz w:val="21"/>
                <w:szCs w:val="26"/>
              </w:rPr>
              <w:t>.</w:t>
            </w:r>
            <w:r w:rsidR="00AF5004">
              <w:rPr>
                <w:rFonts w:ascii="Times New Roman" w:hAnsi="Times New Roman" w:cs="Times New Roman"/>
                <w:spacing w:val="-4"/>
                <w:w w:val="98"/>
                <w:sz w:val="21"/>
                <w:szCs w:val="26"/>
              </w:rPr>
              <w:t xml:space="preserve"> Đứng trước những đòi hỏi và tình hình về đổi mới giáo dục đại học như hiện nay, vấn đề đổi mới mô hình, nội dung hoạt động quản lý sinh viên rất cần thiết để phù hợp với </w:t>
            </w:r>
            <w:commentRangeStart w:id="1"/>
            <w:r w:rsidR="00AF5004">
              <w:rPr>
                <w:rFonts w:ascii="Times New Roman" w:hAnsi="Times New Roman" w:cs="Times New Roman"/>
                <w:spacing w:val="-4"/>
                <w:w w:val="98"/>
                <w:sz w:val="21"/>
                <w:szCs w:val="26"/>
              </w:rPr>
              <w:t xml:space="preserve">phương pháp đào tạo mới, </w:t>
            </w:r>
            <w:commentRangeEnd w:id="1"/>
            <w:r w:rsidR="0082631F">
              <w:rPr>
                <w:rStyle w:val="CommentReference"/>
              </w:rPr>
              <w:commentReference w:id="1"/>
            </w:r>
            <w:r w:rsidR="00AF5004">
              <w:rPr>
                <w:rFonts w:ascii="Times New Roman" w:hAnsi="Times New Roman" w:cs="Times New Roman"/>
                <w:spacing w:val="-4"/>
                <w:w w:val="98"/>
                <w:sz w:val="21"/>
                <w:szCs w:val="26"/>
              </w:rPr>
              <w:t xml:space="preserve">đồng bộ với các hoạt động khác của </w:t>
            </w:r>
            <w:commentRangeStart w:id="2"/>
            <w:r w:rsidR="00AF5004">
              <w:rPr>
                <w:rFonts w:ascii="Times New Roman" w:hAnsi="Times New Roman" w:cs="Times New Roman"/>
                <w:spacing w:val="-4"/>
                <w:w w:val="98"/>
                <w:sz w:val="21"/>
                <w:szCs w:val="26"/>
              </w:rPr>
              <w:t>nhà trường để Trường Cao đẳng Lý Tự Trọng Thành phố Hồ Chí Minh trở thành cái nôi “đào tạo nguồn nhân lực chất lượng cao, bồi dưỡng nhân tài, nghiên cứu khoa học, phát triển công nghệ và chuyển giao tri thức đa ngành, đa lĩnh vực”.</w:t>
            </w:r>
            <w:commentRangeEnd w:id="2"/>
            <w:r w:rsidR="00FC4F00">
              <w:rPr>
                <w:rStyle w:val="CommentReference"/>
              </w:rPr>
              <w:commentReference w:id="2"/>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21415F0C"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CF1F1B" w:rsidRPr="00CF1F1B">
              <w:rPr>
                <w:rFonts w:ascii="Times New Roman" w:hAnsi="Times New Roman" w:cs="Times New Roman"/>
                <w:spacing w:val="-4"/>
                <w:w w:val="98"/>
                <w:sz w:val="21"/>
                <w:szCs w:val="26"/>
              </w:rPr>
              <w:t>Industry 4.0 is transforming the world. Education is also deeply affected by these changes. The emergence of new technologies puts stricter requirements on personnel, requiring the school to innovate to match trends to meet the requirements of the times.</w:t>
            </w:r>
          </w:p>
          <w:p w14:paraId="753CA856" w14:textId="19FC56BE"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The education sector must change overall from the vision, content, and methods to create high-quality and capable human resources in the competitive environment of the 4.0 era. Accordingly, vocational education institutions, including Ly Tu Trong College in Ho Chi Minh City, must promote the application of modern technology to make radical changes in management. Student administration is an area of key activities of the school, with the basic function of management to educate and support students during their training at the school, contributing to the creation of human resources. High quality and school brand.</w:t>
            </w:r>
          </w:p>
          <w:p w14:paraId="3312D81D" w14:textId="7D7DE806" w:rsidR="005B40FF" w:rsidRPr="00974357" w:rsidRDefault="005B40FF" w:rsidP="00CF1F1B">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Currently, the school's student management model is still in the stage of discovery, transformation and testing. Faced with the current requirements and situation of higher education innovation, the problem of renewing the model and content of student management activities is very </w:t>
            </w:r>
            <w:r w:rsidR="00AF5004" w:rsidRPr="00AF5004">
              <w:rPr>
                <w:rFonts w:ascii="Times New Roman" w:hAnsi="Times New Roman" w:cs="Times New Roman"/>
                <w:spacing w:val="-4"/>
                <w:w w:val="98"/>
                <w:sz w:val="21"/>
                <w:szCs w:val="26"/>
              </w:rPr>
              <w:lastRenderedPageBreak/>
              <w:t>necessary to match the new training methods, synchronize with the other activities of the school so that Ly Tu Trong College in Ho Ch</w:t>
            </w:r>
            <w:r w:rsidR="00AF5004">
              <w:rPr>
                <w:rFonts w:ascii="Times New Roman" w:hAnsi="Times New Roman" w:cs="Times New Roman"/>
                <w:spacing w:val="-4"/>
                <w:w w:val="98"/>
                <w:sz w:val="21"/>
                <w:szCs w:val="26"/>
              </w:rPr>
              <w:t>i Minh City becomes the cradle “</w:t>
            </w:r>
            <w:r w:rsidR="00AF5004" w:rsidRPr="00AF5004">
              <w:rPr>
                <w:rFonts w:ascii="Times New Roman" w:hAnsi="Times New Roman" w:cs="Times New Roman"/>
                <w:spacing w:val="-4"/>
                <w:w w:val="98"/>
                <w:sz w:val="21"/>
                <w:szCs w:val="26"/>
              </w:rPr>
              <w:t>training high-quality human resources, fostering talents, scientific research, technology development and transfer. multidisciplinary, multi-disciplinary knowledge”</w:t>
            </w:r>
            <w:r w:rsidR="00DA22EC" w:rsidRPr="00AF5004">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D9083DA" w14:textId="137A2BDD" w:rsidR="004347A1" w:rsidRPr="004E7E08" w:rsidRDefault="00D70C09" w:rsidP="00F92E91">
      <w:pPr>
        <w:tabs>
          <w:tab w:val="left" w:pos="4678"/>
        </w:tabs>
        <w:spacing w:after="0" w:line="240" w:lineRule="auto"/>
        <w:ind w:firstLine="284"/>
        <w:jc w:val="both"/>
        <w:rPr>
          <w:rFonts w:ascii="Times New Roman" w:eastAsia="Times New Roman" w:hAnsi="Times New Roman" w:cs="Times New Roman"/>
          <w:sz w:val="21"/>
          <w:szCs w:val="21"/>
        </w:rPr>
      </w:pPr>
      <w:r w:rsidRPr="00D70C09">
        <w:rPr>
          <w:rFonts w:ascii="Times New Roman" w:eastAsia="Times New Roman" w:hAnsi="Times New Roman" w:cs="Times New Roman"/>
          <w:sz w:val="21"/>
          <w:szCs w:val="21"/>
        </w:rPr>
        <w:t>Nhà nước, Bộ - Ban - Ngành, các tổ chức quản lý giáo dục luôn quan tâm tới công tác sinh viên</w:t>
      </w:r>
      <w:r w:rsidR="006351CE">
        <w:rPr>
          <w:rFonts w:ascii="Times New Roman" w:eastAsia="Times New Roman" w:hAnsi="Times New Roman" w:cs="Times New Roman"/>
          <w:sz w:val="21"/>
          <w:szCs w:val="21"/>
        </w:rPr>
        <w:t xml:space="preserve"> (SV)</w:t>
      </w:r>
      <w:r w:rsidRPr="00D70C09">
        <w:rPr>
          <w:rFonts w:ascii="Times New Roman" w:eastAsia="Times New Roman" w:hAnsi="Times New Roman" w:cs="Times New Roman"/>
          <w:sz w:val="21"/>
          <w:szCs w:val="21"/>
        </w:rPr>
        <w:t xml:space="preserve">, đã có nhiều quy định, quy chế trong công tác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được sửa đổi nhằm phù hợp với sự thay đổi nhanh chóng của xã hội. Cùng với đó là sự nỗ lực của các Nhà trường trong đổi mới công tác quản lý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bằng nhiều giải pháp hiệu quả, đặc biệt là những giải pháp ứng dụng công nghệ giúp Nhà trường thực hiện những định hướng và chiến lược phát triển bền vững theo xu hướng trường học thông minh, đáp ứng yêu cầu đào tạo nguồn nhân lực trong bối cảnh cách mạng công nghiệp 4.0. Quản trị </w:t>
      </w:r>
      <w:r w:rsidR="00F70CFE">
        <w:rPr>
          <w:rFonts w:ascii="Times New Roman" w:eastAsia="Times New Roman" w:hAnsi="Times New Roman" w:cs="Times New Roman"/>
          <w:sz w:val="21"/>
          <w:szCs w:val="21"/>
        </w:rPr>
        <w:t>SV</w:t>
      </w:r>
      <w:r w:rsidR="00F70CFE" w:rsidRPr="00D70C09">
        <w:rPr>
          <w:rFonts w:ascii="Times New Roman" w:eastAsia="Times New Roman" w:hAnsi="Times New Roman" w:cs="Times New Roman"/>
          <w:sz w:val="21"/>
          <w:szCs w:val="21"/>
        </w:rPr>
        <w:t xml:space="preserve"> </w:t>
      </w:r>
      <w:r w:rsidRPr="00D70C09">
        <w:rPr>
          <w:rFonts w:ascii="Times New Roman" w:eastAsia="Times New Roman" w:hAnsi="Times New Roman" w:cs="Times New Roman"/>
          <w:sz w:val="21"/>
          <w:szCs w:val="21"/>
        </w:rPr>
        <w:t>trên nền tảng ứng dụng công nghệ thông ti</w:t>
      </w:r>
      <w:r w:rsidR="00355AC3">
        <w:rPr>
          <w:rFonts w:ascii="Times New Roman" w:eastAsia="Times New Roman" w:hAnsi="Times New Roman" w:cs="Times New Roman"/>
          <w:sz w:val="21"/>
          <w:szCs w:val="21"/>
        </w:rPr>
        <w:t>n</w:t>
      </w:r>
      <w:r w:rsidRPr="00D70C09">
        <w:rPr>
          <w:rFonts w:ascii="Times New Roman" w:eastAsia="Times New Roman" w:hAnsi="Times New Roman" w:cs="Times New Roman"/>
          <w:sz w:val="21"/>
          <w:szCs w:val="21"/>
        </w:rPr>
        <w:t xml:space="preserve"> sẽ góp phần tích cực giúp Nhà trường hoàn thành nhiệm vụ được giao.</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2CCEBDCE" w14:textId="7AAEC981" w:rsidR="00D70C09" w:rsidRPr="00EF7279" w:rsidRDefault="00EF7279" w:rsidP="00EF7279">
      <w:pPr>
        <w:tabs>
          <w:tab w:val="left" w:pos="4678"/>
        </w:tabs>
        <w:spacing w:after="0" w:line="240" w:lineRule="auto"/>
        <w:jc w:val="both"/>
        <w:rPr>
          <w:rFonts w:ascii="Times New Roman" w:hAnsi="Times New Roman" w:cs="Times New Roman"/>
          <w:b/>
          <w:sz w:val="21"/>
          <w:szCs w:val="21"/>
        </w:rPr>
      </w:pPr>
      <w:bookmarkStart w:id="3" w:name="_Toc10838450"/>
      <w:bookmarkStart w:id="4" w:name="_Toc10839344"/>
      <w:bookmarkStart w:id="5" w:name="_Toc10839685"/>
      <w:r w:rsidRPr="00EF7279">
        <w:rPr>
          <w:rFonts w:ascii="Times New Roman" w:hAnsi="Times New Roman" w:cs="Times New Roman"/>
          <w:b/>
          <w:sz w:val="21"/>
          <w:szCs w:val="21"/>
        </w:rPr>
        <w:t xml:space="preserve">2.1. </w:t>
      </w:r>
      <w:r w:rsidR="00D70C09" w:rsidRPr="00EF7279">
        <w:rPr>
          <w:rFonts w:ascii="Times New Roman" w:hAnsi="Times New Roman" w:cs="Times New Roman"/>
          <w:b/>
          <w:sz w:val="21"/>
          <w:szCs w:val="21"/>
        </w:rPr>
        <w:t xml:space="preserve">Đặc điểm và nội dung </w:t>
      </w:r>
      <w:r w:rsidR="00D70C09" w:rsidRPr="0082631F">
        <w:rPr>
          <w:rFonts w:ascii="Times New Roman" w:hAnsi="Times New Roman" w:cs="Times New Roman"/>
          <w:b/>
          <w:sz w:val="21"/>
          <w:szCs w:val="21"/>
        </w:rPr>
        <w:t xml:space="preserve">quản trị </w:t>
      </w:r>
      <w:r w:rsidR="00F70CFE" w:rsidRPr="0082631F">
        <w:rPr>
          <w:rFonts w:ascii="Times New Roman" w:eastAsia="Times New Roman" w:hAnsi="Times New Roman" w:cs="Times New Roman"/>
          <w:sz w:val="21"/>
          <w:szCs w:val="21"/>
        </w:rPr>
        <w:t>SV</w:t>
      </w:r>
      <w:r w:rsidR="00F70CFE" w:rsidRPr="0082631F">
        <w:rPr>
          <w:rFonts w:ascii="Times New Roman" w:hAnsi="Times New Roman" w:cs="Times New Roman"/>
          <w:b/>
          <w:sz w:val="21"/>
          <w:szCs w:val="21"/>
        </w:rPr>
        <w:t xml:space="preserve"> </w:t>
      </w:r>
      <w:r w:rsidR="00D70C09" w:rsidRPr="0082631F">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Đại học</w:t>
      </w:r>
    </w:p>
    <w:p w14:paraId="1254510B" w14:textId="38F4A9CC" w:rsidR="00D70C09" w:rsidRPr="00EF7279" w:rsidRDefault="00EF7279" w:rsidP="00EF7279">
      <w:pPr>
        <w:tabs>
          <w:tab w:val="left" w:pos="4678"/>
        </w:tabs>
        <w:spacing w:after="0" w:line="240" w:lineRule="auto"/>
        <w:jc w:val="both"/>
        <w:rPr>
          <w:rFonts w:ascii="Times New Roman" w:hAnsi="Times New Roman" w:cs="Times New Roman"/>
          <w:b/>
          <w:sz w:val="21"/>
          <w:szCs w:val="21"/>
        </w:rPr>
      </w:pPr>
      <w:commentRangeStart w:id="6"/>
      <w:r w:rsidRPr="00EF7279">
        <w:rPr>
          <w:rFonts w:ascii="Times New Roman" w:hAnsi="Times New Roman" w:cs="Times New Roman"/>
          <w:b/>
          <w:sz w:val="21"/>
          <w:szCs w:val="21"/>
        </w:rPr>
        <w:t xml:space="preserve">2.1.1. </w:t>
      </w:r>
      <w:r w:rsidR="00D70C09" w:rsidRPr="00EF7279">
        <w:rPr>
          <w:rFonts w:ascii="Times New Roman" w:hAnsi="Times New Roman" w:cs="Times New Roman"/>
          <w:b/>
          <w:sz w:val="21"/>
          <w:szCs w:val="21"/>
        </w:rPr>
        <w:t>Các khái niệm</w:t>
      </w:r>
      <w:commentRangeEnd w:id="6"/>
      <w:r w:rsidR="00FC4F00">
        <w:rPr>
          <w:rStyle w:val="CommentReference"/>
        </w:rPr>
        <w:commentReference w:id="6"/>
      </w:r>
    </w:p>
    <w:p w14:paraId="47B5D83B" w14:textId="77777777" w:rsidR="00D70C09" w:rsidRPr="00EF7279" w:rsidRDefault="00D70C09" w:rsidP="00EF7279">
      <w:pPr>
        <w:tabs>
          <w:tab w:val="num" w:pos="851"/>
          <w:tab w:val="left" w:pos="4678"/>
        </w:tabs>
        <w:spacing w:after="0" w:line="240" w:lineRule="auto"/>
        <w:ind w:firstLine="284"/>
        <w:jc w:val="both"/>
        <w:rPr>
          <w:rFonts w:ascii="Times New Roman" w:hAnsi="Times New Roman" w:cs="Times New Roman"/>
          <w:b/>
          <w:sz w:val="21"/>
          <w:szCs w:val="21"/>
        </w:rPr>
      </w:pPr>
      <w:r w:rsidRPr="00EF7279">
        <w:rPr>
          <w:rFonts w:ascii="Times New Roman" w:hAnsi="Times New Roman" w:cs="Times New Roman"/>
          <w:b/>
          <w:sz w:val="21"/>
          <w:szCs w:val="21"/>
        </w:rPr>
        <w:t>Khái niệm quản trị</w:t>
      </w:r>
    </w:p>
    <w:p w14:paraId="263522FB" w14:textId="2239C18A"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Koontz và O' Donnel: Quản trị là thông qua nhiệm vụ của nó, cho rằng nhiệm vụ cơ bản của quản trị</w:t>
      </w:r>
      <w:r w:rsidR="006351CE">
        <w:rPr>
          <w:rFonts w:ascii="Times New Roman" w:hAnsi="Times New Roman" w:cs="Times New Roman"/>
          <w:sz w:val="21"/>
          <w:szCs w:val="21"/>
        </w:rPr>
        <w:t xml:space="preserve"> là “</w:t>
      </w:r>
      <w:r w:rsidRPr="00D70C09">
        <w:rPr>
          <w:rFonts w:ascii="Times New Roman" w:hAnsi="Times New Roman" w:cs="Times New Roman"/>
          <w:sz w:val="21"/>
          <w:szCs w:val="21"/>
        </w:rPr>
        <w:t>thiết kế và duy trì một môi trường mà trong đó các cá nhân làm việc với nhau trong các nhóm có thể hoàn thành các nhiệm vụ và các mục tiêu đã đị</w:t>
      </w:r>
      <w:r w:rsidR="006351CE">
        <w:rPr>
          <w:rFonts w:ascii="Times New Roman" w:hAnsi="Times New Roman" w:cs="Times New Roman"/>
          <w:sz w:val="21"/>
          <w:szCs w:val="21"/>
        </w:rPr>
        <w:t>nh”</w:t>
      </w:r>
      <w:r w:rsidRPr="00D70C09">
        <w:rPr>
          <w:rFonts w:ascii="Times New Roman" w:hAnsi="Times New Roman" w:cs="Times New Roman"/>
          <w:sz w:val="21"/>
          <w:szCs w:val="21"/>
        </w:rPr>
        <w:t>.</w:t>
      </w:r>
    </w:p>
    <w:p w14:paraId="5F8BBEF7" w14:textId="77777777"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w:t>
      </w:r>
    </w:p>
    <w:p w14:paraId="0F29E40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Như vậy có thể hiểu quản trị là sự tác động có hướng đích của chủ thể quản trị lên đối tượng quản trị nhằm đạt được những kết quả cao nhất với mục tiêu đã định trước. Quản trị là hoạch định đường lối chính sách và quyết định các định hướng đầu tư lớn trong khi quản lý là điều hành và thực thi công việc hàng ngày.</w:t>
      </w:r>
    </w:p>
    <w:p w14:paraId="551D68E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có vai trò giúp nhà trường đạt được mục tiêu chung, phát huy năng lực của mỗi cá nhân, tạo lập và duy trì một môi trường nội bộ thuận lợi nhất và sử dụng các nguồn lực đạt hiệu quả cao.</w:t>
      </w:r>
    </w:p>
    <w:p w14:paraId="644F7FD9" w14:textId="3D43EA66" w:rsidR="00D70C09" w:rsidRPr="00F70CFE" w:rsidRDefault="00D70C09" w:rsidP="00D70C09">
      <w:pPr>
        <w:tabs>
          <w:tab w:val="left" w:pos="4678"/>
        </w:tabs>
        <w:spacing w:after="0" w:line="240" w:lineRule="auto"/>
        <w:ind w:firstLine="284"/>
        <w:jc w:val="both"/>
        <w:rPr>
          <w:rFonts w:ascii="Times New Roman" w:hAnsi="Times New Roman" w:cs="Times New Roman"/>
          <w:b/>
          <w:sz w:val="21"/>
          <w:szCs w:val="21"/>
        </w:rPr>
      </w:pPr>
      <w:r w:rsidRPr="00F70CFE">
        <w:rPr>
          <w:rFonts w:ascii="Times New Roman" w:hAnsi="Times New Roman" w:cs="Times New Roman"/>
          <w:b/>
          <w:sz w:val="21"/>
          <w:szCs w:val="21"/>
        </w:rPr>
        <w:t xml:space="preserve">Khái niệm </w:t>
      </w:r>
      <w:r w:rsidR="00F70CFE" w:rsidRPr="00F70CFE">
        <w:rPr>
          <w:rFonts w:ascii="Times New Roman" w:eastAsia="Times New Roman" w:hAnsi="Times New Roman" w:cs="Times New Roman"/>
          <w:b/>
          <w:sz w:val="21"/>
          <w:szCs w:val="21"/>
        </w:rPr>
        <w:t>SV</w:t>
      </w:r>
    </w:p>
    <w:p w14:paraId="58E89EAB" w14:textId="34122AD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Theo Bách khoa toàn thư Wikipedia: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là người học tập tại các </w:t>
      </w:r>
      <w:hyperlink r:id="rId10" w:tooltip="Đại học" w:history="1">
        <w:r w:rsidRPr="00355AC3">
          <w:rPr>
            <w:rFonts w:ascii="Times New Roman" w:hAnsi="Times New Roman" w:cs="Times New Roman"/>
            <w:sz w:val="21"/>
            <w:szCs w:val="21"/>
          </w:rPr>
          <w:t>trường đại học</w:t>
        </w:r>
      </w:hyperlink>
      <w:r w:rsidRPr="00D70C09">
        <w:rPr>
          <w:rFonts w:ascii="Times New Roman" w:hAnsi="Times New Roman" w:cs="Times New Roman"/>
          <w:sz w:val="21"/>
          <w:szCs w:val="21"/>
        </w:rPr>
        <w:t>, </w:t>
      </w:r>
      <w:hyperlink r:id="rId11" w:tooltip="Cao đẳng" w:history="1">
        <w:r w:rsidRPr="00355AC3">
          <w:rPr>
            <w:rFonts w:ascii="Times New Roman" w:hAnsi="Times New Roman" w:cs="Times New Roman"/>
            <w:sz w:val="21"/>
            <w:szCs w:val="21"/>
          </w:rPr>
          <w:t>cao đẳng</w:t>
        </w:r>
      </w:hyperlink>
      <w:r w:rsidRPr="00D70C09">
        <w:rPr>
          <w:rFonts w:ascii="Times New Roman" w:hAnsi="Times New Roman" w:cs="Times New Roman"/>
          <w:sz w:val="21"/>
          <w:szCs w:val="21"/>
        </w:rPr>
        <w:t>. Ở đó họ được truyền đạt kiến thức bài bản về một ngành nghề, chuẩn bị cho công việc sau này của họ. Họ được xã hội công nhận qua những bằng cấp đạt được trong quá trình học tập, rèn luyện. Quá trình học của họ theo phương pháp chính quy, tức là họ đã phải trải qua bậc tiểu học và trung học.</w:t>
      </w:r>
    </w:p>
    <w:p w14:paraId="6F1BE31B" w14:textId="779EDECE"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t xml:space="preserve">2.1.2. </w:t>
      </w:r>
      <w:r w:rsidR="00D70C09" w:rsidRPr="00F70CFE">
        <w:rPr>
          <w:rFonts w:ascii="Times New Roman" w:hAnsi="Times New Roman" w:cs="Times New Roman"/>
          <w:b/>
          <w:sz w:val="21"/>
          <w:szCs w:val="21"/>
        </w:rPr>
        <w:t xml:space="preserve">Đặc điểm của </w:t>
      </w:r>
      <w:r w:rsidR="00F70CFE" w:rsidRPr="00F70CFE">
        <w:rPr>
          <w:rFonts w:ascii="Times New Roman" w:eastAsia="Times New Roman" w:hAnsi="Times New Roman" w:cs="Times New Roman"/>
          <w:b/>
          <w:sz w:val="21"/>
          <w:szCs w:val="21"/>
        </w:rPr>
        <w:t>SV</w:t>
      </w:r>
    </w:p>
    <w:p w14:paraId="1BE46C9C" w14:textId="0396D7C0"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trước hết mang đầy đủ những đặc điểm chung của con người, mà theo Mác là “tổng hòa của các quan hệ xã hội”. Ngoài những đặc điểm chung đó,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còn mang những đặc điểm riêng là tuổi đời còn trẻ, đa số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có độ tuổi từ 18 đến 25 tuổi, vì thế nên về mặt tâm lý thường dễ thay đổi, chưa định hình rõ về nhân cách;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thường ưa thích các hoạt động giao tiếp, năng động, luôn tiếp thu những kiến thức mới, đang được đào tạo chuyên môn, thích sự tìm tòi và sáng tạo. Đặc biệt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là tầng lớp khá nhạy cảm với các vấn đề về chính trị - xã hội, do đó một số sinh viên dễ bị cực đoan nếu không được định hướng tốt.</w:t>
      </w:r>
    </w:p>
    <w:p w14:paraId="2527626F" w14:textId="05A0031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Phần lớn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theo học tập trung tại các trường đại học, cao đẳng tập trung nhiều tại các thành phố lớn, các đô thị;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sinh hoạt trong một cộng đồng gồm chủ yếu là những thành viên tương đối đồng nhất về tri thức, đồng trang lứa, với những quan hệ có tính chất bạn bè gần gũi. </w:t>
      </w:r>
    </w:p>
    <w:p w14:paraId="72F7F3EB" w14:textId="1054625A" w:rsidR="00D70C09" w:rsidRPr="004D5638" w:rsidRDefault="00EF7279" w:rsidP="00EF7279">
      <w:pPr>
        <w:tabs>
          <w:tab w:val="left" w:pos="4678"/>
        </w:tabs>
        <w:spacing w:after="0" w:line="240" w:lineRule="auto"/>
        <w:jc w:val="both"/>
        <w:rPr>
          <w:rFonts w:ascii="Times New Roman" w:hAnsi="Times New Roman" w:cs="Times New Roman"/>
          <w:b/>
          <w:sz w:val="21"/>
          <w:szCs w:val="21"/>
        </w:rPr>
      </w:pPr>
      <w:r w:rsidRPr="004D5638">
        <w:rPr>
          <w:rFonts w:ascii="Times New Roman" w:hAnsi="Times New Roman" w:cs="Times New Roman"/>
          <w:b/>
          <w:sz w:val="21"/>
          <w:szCs w:val="21"/>
        </w:rPr>
        <w:t xml:space="preserve">2.1.3. </w:t>
      </w:r>
      <w:r w:rsidR="00D70C09" w:rsidRPr="004D5638">
        <w:rPr>
          <w:rFonts w:ascii="Times New Roman" w:hAnsi="Times New Roman" w:cs="Times New Roman"/>
          <w:b/>
          <w:sz w:val="21"/>
          <w:szCs w:val="21"/>
        </w:rPr>
        <w:t>Quản trị</w:t>
      </w:r>
      <w:r w:rsidRPr="004D5638">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Pr="004D5638">
        <w:rPr>
          <w:rFonts w:ascii="Times New Roman" w:hAnsi="Times New Roman" w:cs="Times New Roman"/>
          <w:b/>
          <w:sz w:val="21"/>
          <w:szCs w:val="21"/>
        </w:rPr>
        <w:t>:</w:t>
      </w:r>
    </w:p>
    <w:p w14:paraId="2D557608" w14:textId="6F3F1C46" w:rsidR="00D70C09" w:rsidRPr="004D5638" w:rsidRDefault="00D70C09" w:rsidP="00D70C09">
      <w:pPr>
        <w:tabs>
          <w:tab w:val="left" w:pos="4678"/>
        </w:tabs>
        <w:spacing w:after="0" w:line="240" w:lineRule="auto"/>
        <w:ind w:firstLine="284"/>
        <w:jc w:val="both"/>
        <w:rPr>
          <w:rFonts w:ascii="Times New Roman" w:hAnsi="Times New Roman" w:cs="Times New Roman"/>
          <w:sz w:val="21"/>
          <w:szCs w:val="21"/>
        </w:rPr>
      </w:pPr>
      <w:r w:rsidRPr="004D5638">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4D5638">
        <w:rPr>
          <w:rFonts w:ascii="Times New Roman" w:hAnsi="Times New Roman" w:cs="Times New Roman"/>
          <w:sz w:val="21"/>
          <w:szCs w:val="21"/>
        </w:rPr>
        <w:t xml:space="preserve"> </w:t>
      </w:r>
      <w:r w:rsidRPr="004D5638">
        <w:rPr>
          <w:rFonts w:ascii="Times New Roman" w:hAnsi="Times New Roman" w:cs="Times New Roman"/>
          <w:sz w:val="21"/>
          <w:szCs w:val="21"/>
        </w:rPr>
        <w:t xml:space="preserve">là mô hình </w:t>
      </w:r>
      <w:commentRangeStart w:id="7"/>
      <w:r w:rsidRPr="004D5638">
        <w:rPr>
          <w:rFonts w:ascii="Times New Roman" w:hAnsi="Times New Roman" w:cs="Times New Roman"/>
          <w:sz w:val="21"/>
          <w:szCs w:val="21"/>
        </w:rPr>
        <w:t xml:space="preserve">gắn liền giữa </w:t>
      </w:r>
      <w:commentRangeEnd w:id="7"/>
      <w:r w:rsidR="0082631F">
        <w:rPr>
          <w:rStyle w:val="CommentReference"/>
        </w:rPr>
        <w:commentReference w:id="7"/>
      </w:r>
      <w:r w:rsidRPr="004D5638">
        <w:rPr>
          <w:rFonts w:ascii="Times New Roman" w:hAnsi="Times New Roman" w:cs="Times New Roman"/>
          <w:sz w:val="21"/>
          <w:szCs w:val="21"/>
        </w:rPr>
        <w:t xml:space="preserve">các bên liên quan </w:t>
      </w:r>
      <w:r w:rsidRPr="0082631F">
        <w:rPr>
          <w:rFonts w:ascii="Times New Roman" w:hAnsi="Times New Roman" w:cs="Times New Roman"/>
          <w:strike/>
          <w:sz w:val="21"/>
          <w:szCs w:val="21"/>
          <w:highlight w:val="yellow"/>
        </w:rPr>
        <w:t>với nhau</w:t>
      </w:r>
      <w:r w:rsidRPr="004D5638">
        <w:rPr>
          <w:rFonts w:ascii="Times New Roman" w:hAnsi="Times New Roman" w:cs="Times New Roman"/>
          <w:sz w:val="21"/>
          <w:szCs w:val="21"/>
        </w:rPr>
        <w:t xml:space="preserve"> trong nhà trường </w:t>
      </w:r>
      <w:r w:rsidRPr="0082631F">
        <w:rPr>
          <w:rFonts w:ascii="Times New Roman" w:hAnsi="Times New Roman" w:cs="Times New Roman"/>
          <w:strike/>
          <w:sz w:val="21"/>
          <w:szCs w:val="21"/>
        </w:rPr>
        <w:t>và là</w:t>
      </w:r>
      <w:r w:rsidRPr="004D5638">
        <w:rPr>
          <w:rFonts w:ascii="Times New Roman" w:hAnsi="Times New Roman" w:cs="Times New Roman"/>
          <w:sz w:val="21"/>
          <w:szCs w:val="21"/>
        </w:rPr>
        <w:t xml:space="preserve"> </w:t>
      </w:r>
      <w:r w:rsidR="0082631F">
        <w:rPr>
          <w:rFonts w:ascii="Times New Roman" w:hAnsi="Times New Roman" w:cs="Times New Roman"/>
          <w:color w:val="FF0000"/>
          <w:sz w:val="21"/>
          <w:szCs w:val="21"/>
        </w:rPr>
        <w:t xml:space="preserve">thành </w:t>
      </w:r>
      <w:r w:rsidRPr="004D5638">
        <w:rPr>
          <w:rFonts w:ascii="Times New Roman" w:hAnsi="Times New Roman" w:cs="Times New Roman"/>
          <w:sz w:val="21"/>
          <w:szCs w:val="21"/>
        </w:rPr>
        <w:t>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310855C8" w14:textId="77777777" w:rsidR="005B1A90" w:rsidRDefault="005B1A90" w:rsidP="00EF7279">
      <w:pPr>
        <w:tabs>
          <w:tab w:val="left" w:pos="4678"/>
        </w:tabs>
        <w:spacing w:after="0" w:line="240" w:lineRule="auto"/>
        <w:jc w:val="both"/>
        <w:rPr>
          <w:rFonts w:ascii="Times New Roman" w:hAnsi="Times New Roman" w:cs="Times New Roman"/>
          <w:b/>
          <w:sz w:val="21"/>
          <w:szCs w:val="21"/>
        </w:rPr>
      </w:pPr>
    </w:p>
    <w:p w14:paraId="429DEDE4" w14:textId="385D45B5"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t xml:space="preserve">2.1.4. </w:t>
      </w:r>
      <w:r w:rsidR="00D70C09" w:rsidRPr="00F70CFE">
        <w:rPr>
          <w:rFonts w:ascii="Times New Roman" w:hAnsi="Times New Roman" w:cs="Times New Roman"/>
          <w:b/>
          <w:sz w:val="21"/>
          <w:szCs w:val="21"/>
        </w:rPr>
        <w:t xml:space="preserve">Nội dung quản trị </w:t>
      </w:r>
      <w:r w:rsidR="00F70CFE" w:rsidRPr="00F70CFE">
        <w:rPr>
          <w:rFonts w:ascii="Times New Roman" w:eastAsia="Times New Roman" w:hAnsi="Times New Roman" w:cs="Times New Roman"/>
          <w:b/>
          <w:sz w:val="21"/>
          <w:szCs w:val="21"/>
        </w:rPr>
        <w:t>SV</w:t>
      </w:r>
    </w:p>
    <w:p w14:paraId="3FBC2DA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 Quản trị hoạt động giáo dục chính trị tư tưởng, giáo dục kỹ năng sống, các hoạt động ngoại khóa;</w:t>
      </w:r>
    </w:p>
    <w:p w14:paraId="312F3F3F" w14:textId="4778F3D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đảm bảo quyền lợi của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thủ tục hành chính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Quản trị dịch vụ khuyến học và phát triển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7C9A31D8" w14:textId="5B036BA9"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toàn diện dữ liệu thông tin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và cựu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42772321" w14:textId="771BCFE0"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Tổ chức, quản trị các hoạt động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về trật tự an ninh chính trị học đường.</w:t>
      </w:r>
    </w:p>
    <w:p w14:paraId="6F8B85F9" w14:textId="61FCF65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y tế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các hoạt động thể dục, thể thao; thực hiện nếp sống văn minh, phong trào văn hóa, môi trường sanh, sạch, đẹp;</w:t>
      </w:r>
    </w:p>
    <w:p w14:paraId="569F8B41" w14:textId="20824363"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phối hợp, giới thiệu và giúp đỡ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tìm việc làm phù hợp.</w:t>
      </w:r>
    </w:p>
    <w:p w14:paraId="0992ACF7" w14:textId="419FF29B" w:rsidR="00234D52" w:rsidRPr="00234D52" w:rsidRDefault="00234D52" w:rsidP="00D70C09">
      <w:pPr>
        <w:tabs>
          <w:tab w:val="left" w:pos="4678"/>
        </w:tabs>
        <w:spacing w:after="0" w:line="240" w:lineRule="auto"/>
        <w:ind w:firstLine="284"/>
        <w:jc w:val="both"/>
        <w:rPr>
          <w:rFonts w:ascii="Times New Roman" w:hAnsi="Times New Roman" w:cs="Times New Roman"/>
          <w:color w:val="FF0000"/>
          <w:sz w:val="21"/>
          <w:szCs w:val="21"/>
        </w:rPr>
      </w:pPr>
      <w:r>
        <w:rPr>
          <w:rFonts w:ascii="Times New Roman" w:hAnsi="Times New Roman" w:cs="Times New Roman"/>
          <w:color w:val="FF0000"/>
          <w:sz w:val="21"/>
          <w:szCs w:val="21"/>
        </w:rPr>
        <w:t>TÊN BÀI VIẾT KHÔNG NHẮC ĐẾN TRƯỜNG CĐ LTT, NHƯNG TÓM TẮT VÀ NỘI DUNG BÀI ĐỀU PHÂN TÍCH TRÊN CƠ SỞ THỰC TẾ TẠI TRƯỜNG, VẬY THÌ THỰC TRẠNG PH</w:t>
      </w:r>
      <w:r w:rsidR="0082631F">
        <w:rPr>
          <w:rFonts w:ascii="Times New Roman" w:hAnsi="Times New Roman" w:cs="Times New Roman"/>
          <w:color w:val="FF0000"/>
          <w:sz w:val="21"/>
          <w:szCs w:val="21"/>
        </w:rPr>
        <w:t>Ả</w:t>
      </w:r>
      <w:r>
        <w:rPr>
          <w:rFonts w:ascii="Times New Roman" w:hAnsi="Times New Roman" w:cs="Times New Roman"/>
          <w:color w:val="FF0000"/>
          <w:sz w:val="21"/>
          <w:szCs w:val="21"/>
        </w:rPr>
        <w:t xml:space="preserve">I VIẾT BÁM SÁT THEO THỰC TẾ CỦA TRƯỜNG, CỤ THỂ: </w:t>
      </w:r>
    </w:p>
    <w:p w14:paraId="5AABD53B" w14:textId="620380CA" w:rsidR="00234D52" w:rsidRDefault="00234D52" w:rsidP="00D70C09">
      <w:pPr>
        <w:tabs>
          <w:tab w:val="left" w:pos="4678"/>
        </w:tabs>
        <w:spacing w:after="0" w:line="240" w:lineRule="auto"/>
        <w:ind w:firstLine="284"/>
        <w:jc w:val="both"/>
        <w:rPr>
          <w:rFonts w:ascii="Times New Roman" w:hAnsi="Times New Roman" w:cs="Times New Roman"/>
          <w:color w:val="FF0000"/>
          <w:sz w:val="21"/>
          <w:szCs w:val="21"/>
        </w:rPr>
      </w:pPr>
      <w:r>
        <w:rPr>
          <w:rFonts w:ascii="Times New Roman" w:hAnsi="Times New Roman" w:cs="Times New Roman"/>
          <w:color w:val="FF0000"/>
          <w:sz w:val="21"/>
          <w:szCs w:val="21"/>
        </w:rPr>
        <w:t xml:space="preserve">+ BÀI VIẾT KHÔNG CÓ PHẦN THỰC TRẠNG RIÊNG??? THEO TÁC GIẢ THÌ HIỆN NAY TRƯỜNG ĐANG THEO MÔ HÌNH QUẢN TRỊ </w:t>
      </w:r>
      <w:r w:rsidR="000921A7">
        <w:rPr>
          <w:rFonts w:ascii="Times New Roman" w:hAnsi="Times New Roman" w:cs="Times New Roman"/>
          <w:color w:val="FF0000"/>
          <w:sz w:val="21"/>
          <w:szCs w:val="21"/>
        </w:rPr>
        <w:t>SV</w:t>
      </w:r>
      <w:r w:rsidR="0082631F">
        <w:rPr>
          <w:rFonts w:ascii="Times New Roman" w:hAnsi="Times New Roman" w:cs="Times New Roman"/>
          <w:color w:val="FF0000"/>
          <w:sz w:val="21"/>
          <w:szCs w:val="21"/>
        </w:rPr>
        <w:t xml:space="preserve"> THẾ </w:t>
      </w:r>
      <w:r>
        <w:rPr>
          <w:rFonts w:ascii="Times New Roman" w:hAnsi="Times New Roman" w:cs="Times New Roman"/>
          <w:color w:val="FF0000"/>
          <w:sz w:val="21"/>
          <w:szCs w:val="21"/>
        </w:rPr>
        <w:t>NÀO? ƯU KHUYẾT ĐIỂM CỦA MÔ HÌNH</w:t>
      </w:r>
      <w:r w:rsidR="0082631F">
        <w:rPr>
          <w:rFonts w:ascii="Times New Roman" w:hAnsi="Times New Roman" w:cs="Times New Roman"/>
          <w:color w:val="FF0000"/>
          <w:sz w:val="21"/>
          <w:szCs w:val="21"/>
        </w:rPr>
        <w:t xml:space="preserve"> HIỆN TAI</w:t>
      </w:r>
      <w:r>
        <w:rPr>
          <w:rFonts w:ascii="Times New Roman" w:hAnsi="Times New Roman" w:cs="Times New Roman"/>
          <w:color w:val="FF0000"/>
          <w:sz w:val="21"/>
          <w:szCs w:val="21"/>
        </w:rPr>
        <w:t xml:space="preserve"> LÀ GÌ?</w:t>
      </w:r>
    </w:p>
    <w:p w14:paraId="32FBBB94" w14:textId="6F9E0591" w:rsidR="00234D52" w:rsidRPr="00234D52" w:rsidRDefault="00234D52" w:rsidP="00D70C09">
      <w:pPr>
        <w:tabs>
          <w:tab w:val="left" w:pos="4678"/>
        </w:tabs>
        <w:spacing w:after="0" w:line="240" w:lineRule="auto"/>
        <w:ind w:firstLine="284"/>
        <w:jc w:val="both"/>
        <w:rPr>
          <w:rFonts w:ascii="Times New Roman" w:hAnsi="Times New Roman" w:cs="Times New Roman"/>
          <w:color w:val="FF0000"/>
          <w:sz w:val="21"/>
          <w:szCs w:val="21"/>
        </w:rPr>
      </w:pPr>
      <w:r>
        <w:rPr>
          <w:rFonts w:ascii="Times New Roman" w:hAnsi="Times New Roman" w:cs="Times New Roman"/>
          <w:color w:val="FF0000"/>
          <w:sz w:val="21"/>
          <w:szCs w:val="21"/>
        </w:rPr>
        <w:t xml:space="preserve">+ NẾU TÁC GIẢ VIẾT THỰC TRẠNG CHUNG VỚI PHẦN TRÌNH BÀY TRONG MÔ HÌNH </w:t>
      </w:r>
      <w:r w:rsidR="000921A7">
        <w:rPr>
          <w:rFonts w:ascii="Times New Roman" w:hAnsi="Times New Roman" w:cs="Times New Roman"/>
          <w:color w:val="FF0000"/>
          <w:sz w:val="21"/>
          <w:szCs w:val="21"/>
        </w:rPr>
        <w:t>7S</w:t>
      </w:r>
      <w:r>
        <w:rPr>
          <w:rFonts w:ascii="Times New Roman" w:hAnsi="Times New Roman" w:cs="Times New Roman"/>
          <w:color w:val="FF0000"/>
          <w:sz w:val="21"/>
          <w:szCs w:val="21"/>
        </w:rPr>
        <w:t>, THÌ KHI PHÂN TÍCH TỪNG NỘI DUNG, CŨNG PHẢI ĐÁNH GIÁ HIỆN TRẠNG TẠI TRƯỜNG LÀ ƯU ĐIỂM HAY HẠN CHẾ</w:t>
      </w:r>
      <w:r w:rsidR="0082631F">
        <w:rPr>
          <w:rFonts w:ascii="Times New Roman" w:hAnsi="Times New Roman" w:cs="Times New Roman"/>
          <w:color w:val="FF0000"/>
          <w:sz w:val="21"/>
          <w:szCs w:val="21"/>
        </w:rPr>
        <w:t>, TỪ ĐÓ MỚI ĐỀ XUẤT GIẢI PHÁP HỢP LÝ</w:t>
      </w:r>
    </w:p>
    <w:p w14:paraId="515D9242" w14:textId="42EE293B" w:rsidR="00D70C09" w:rsidRPr="00EF7279" w:rsidRDefault="00EF7279" w:rsidP="00EF7279">
      <w:pPr>
        <w:tabs>
          <w:tab w:val="left" w:pos="4678"/>
        </w:tabs>
        <w:spacing w:after="0" w:line="240" w:lineRule="auto"/>
        <w:jc w:val="both"/>
        <w:rPr>
          <w:rFonts w:ascii="Times New Roman" w:hAnsi="Times New Roman" w:cs="Times New Roman"/>
          <w:b/>
          <w:sz w:val="21"/>
          <w:szCs w:val="21"/>
        </w:rPr>
      </w:pPr>
      <w:commentRangeStart w:id="8"/>
      <w:r w:rsidRPr="00EF7279">
        <w:rPr>
          <w:rFonts w:ascii="Times New Roman" w:hAnsi="Times New Roman" w:cs="Times New Roman"/>
          <w:b/>
          <w:sz w:val="21"/>
          <w:szCs w:val="21"/>
        </w:rPr>
        <w:t xml:space="preserve">2.2. </w:t>
      </w:r>
      <w:r w:rsidR="00D70C09" w:rsidRPr="00EF7279">
        <w:rPr>
          <w:rFonts w:ascii="Times New Roman" w:hAnsi="Times New Roman" w:cs="Times New Roman"/>
          <w:b/>
          <w:sz w:val="21"/>
          <w:szCs w:val="21"/>
        </w:rPr>
        <w:t xml:space="preserve">Mô hình </w:t>
      </w:r>
      <w:r w:rsidR="00D70C09" w:rsidRPr="00F70CFE">
        <w:rPr>
          <w:rFonts w:ascii="Times New Roman" w:hAnsi="Times New Roman" w:cs="Times New Roman"/>
          <w:b/>
          <w:sz w:val="21"/>
          <w:szCs w:val="21"/>
        </w:rPr>
        <w:t xml:space="preserve">quản trị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w:t>
      </w:r>
      <w:r w:rsidRPr="00EF7279">
        <w:rPr>
          <w:rFonts w:ascii="Times New Roman" w:hAnsi="Times New Roman" w:cs="Times New Roman"/>
          <w:b/>
          <w:sz w:val="21"/>
          <w:szCs w:val="21"/>
        </w:rPr>
        <w:t xml:space="preserve">i </w:t>
      </w:r>
      <w:r w:rsidR="00D70C09" w:rsidRPr="00EF7279">
        <w:rPr>
          <w:rFonts w:ascii="Times New Roman" w:hAnsi="Times New Roman" w:cs="Times New Roman"/>
          <w:b/>
          <w:sz w:val="21"/>
          <w:szCs w:val="21"/>
        </w:rPr>
        <w:t>học: Mô hình 7S</w:t>
      </w:r>
      <w:commentRangeEnd w:id="8"/>
      <w:r w:rsidR="00FC4F00">
        <w:rPr>
          <w:rStyle w:val="CommentReference"/>
        </w:rPr>
        <w:commentReference w:id="8"/>
      </w:r>
    </w:p>
    <w:p w14:paraId="0DC0BF47" w14:textId="1CA4075C" w:rsidR="00D70C09" w:rsidRPr="00D70C09" w:rsidRDefault="005B1A90" w:rsidP="00D70C09">
      <w:pPr>
        <w:tabs>
          <w:tab w:val="left" w:pos="4678"/>
        </w:tabs>
        <w:spacing w:after="0" w:line="240" w:lineRule="auto"/>
        <w:ind w:firstLine="284"/>
        <w:jc w:val="both"/>
        <w:rPr>
          <w:b/>
          <w:bCs/>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59264" behindDoc="0" locked="0" layoutInCell="1" allowOverlap="1" wp14:anchorId="7A156623" wp14:editId="5BBB06FF">
                <wp:simplePos x="0" y="0"/>
                <wp:positionH relativeFrom="column">
                  <wp:posOffset>1129665</wp:posOffset>
                </wp:positionH>
                <wp:positionV relativeFrom="paragraph">
                  <wp:posOffset>107315</wp:posOffset>
                </wp:positionV>
                <wp:extent cx="2945130" cy="2079625"/>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130" cy="2079625"/>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156623" id="Group 20" o:spid="_x0000_s1026" style="position:absolute;left:0;text-align:left;margin-left:88.95pt;margin-top:8.45pt;width:231.9pt;height:163.75pt;z-index:251659264;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">
                <v:oval id="Oval 42" o:spid="_x0000_s1027" style="position:absolute;left:13533;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" fillcolor="#7dfba7" stroked="f" strokeweight="1pt">
                  <v:stroke joinstyle="miter"/>
                  <v:textbo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" fillcolor="#7dfba7" stroked="f" strokeweight="1pt">
                  <v:stroke joinstyle="miter"/>
                  <v:textbo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v:textbox>
                </v:oval>
                <v:oval id="Oval 45" o:spid="_x0000_s1029" style="position:absolute;left:13459;top:8778;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" fillcolor="#acb9ca [1311]" stroked="f" strokeweight="1pt">
                  <v:stroke joinstyle="miter"/>
                  <v:textbo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" fillcolor="#7dfba7" stroked="f" strokeweight="1pt">
                  <v:stroke joinstyle="miter"/>
                  <v:textbo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v:textbox>
                </v:oval>
                <v:oval id="Oval 48" o:spid="_x0000_s1031" style="position:absolute;left:27066;top:13240;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" fillcolor="#7dfba7" stroked="f" strokeweight="1pt">
                  <v:stroke joinstyle="miter"/>
                  <v:textbo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" strokecolor="black [3200]" strokeweight=".5pt">
                  <v:stroke dashstyle="1 1" joinstyle="miter"/>
                </v:line>
                <v:line id="Straight Connector 51" o:spid="_x0000_s1033" style="position:absolute;visibility:visible;mso-wrap-style:square" from="5559,9144" to="5559,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2PoxQAAANsAAAAPAAAAZHJzL2Rvd25yZXYueG1sRI9Ba8JA&#10;FITvgv9heUIvUje2KG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Do52PoxQAAANsAAAAP&#10;AAAAAAAAAAAAAAAAAAcCAABkcnMvZG93bnJldi54bWxQSwUGAAAAAAMAAwC3AAAA+QIAAAAA&#10;" strokecolor="black [3200]" strokeweight=".5pt">
                  <v:stroke joinstyle="miter"/>
                </v:line>
                <v:line id="Straight Connector 52" o:spid="_x0000_s1034" style="position:absolute;visibility:visible;mso-wrap-style:square" from="32625,9217" to="32625,13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" strokecolor="black [3200]" strokeweight=".5pt">
                  <v:stroke joinstyle="miter"/>
                </v:line>
                <v:line id="Straight Connector 54" o:spid="_x0000_s1035" style="position:absolute;visibility:visible;mso-wrap-style:square" from="11265,6656" to="27134,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" strokecolor="#5b9bd5 [3204]" strokeweight=".5pt">
                  <v:stroke joinstyle="miter"/>
                </v:line>
                <v:line id="Straight Connector 56" o:spid="_x0000_s1036" style="position:absolute;visibility:visible;mso-wrap-style:square" from="22311,4242" to="30421,1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" strokecolor="#ed7d31 [3205]" strokeweight=".5pt">
                  <v:stroke joinstyle="miter"/>
                </v:line>
                <v:line id="Straight Connector 57" o:spid="_x0000_s1037" style="position:absolute;flip:x;visibility:visible;mso-wrap-style:square" from="8485,4169" to="15641,1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" strokecolor="#ed7d31 [3205]" strokeweight=".5pt">
                  <v:stroke joinstyle="miter"/>
                </v:line>
                <v:line id="Straight Connector 58" o:spid="_x0000_s1038" style="position:absolute;visibility:visible;mso-wrap-style:square" from="7827,8851" to="15936,1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" strokecolor="#5b9bd5 [3204]" strokeweight=".5pt">
                  <v:stroke joinstyle="miter"/>
                </v:line>
                <v:line id="Straight Connector 60" o:spid="_x0000_s1039" style="position:absolute;flip:x;visibility:visible;mso-wrap-style:square" from="23774,7973" to="27825,9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" strokecolor="black [3200]" strokeweight=".5pt">
                  <v:stroke dashstyle="1 1" joinstyle="miter"/>
                </v:line>
                <v:line id="Straight Connector 62" o:spid="_x0000_s1040" style="position:absolute;flip:x;visibility:visible;mso-wrap-style:square" from="10094,3291" to="14146,5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" strokecolor="black [3200]" strokeweight=".5pt">
                  <v:stroke joinstyle="miter"/>
                </v:line>
                <v:line id="Straight Connector 59" o:spid="_x0000_s1041" style="position:absolute;flip:x;visibility:visible;mso-wrap-style:square" from="22311,8778" to="29944,17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" strokecolor="#5b9bd5 [3204]" strokeweight=".5pt">
                  <v:stroke joinstyle="miter"/>
                </v:line>
                <v:line id="Straight Connector 65" o:spid="_x0000_s1042" style="position:absolute;flip:x y;visibility:visible;mso-wrap-style:square" from="23993,3291" to="28045,5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" strokecolor="black [3200]" strokeweight=".5pt">
                  <v:stroke joinstyle="miter"/>
                </v:line>
                <v:oval id="Oval 46" o:spid="_x0000_s1043" style="position:absolute;left:13459;top:17483;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" fillcolor="#7dfba7" stroked="f" strokeweight="1pt">
                  <v:stroke joinstyle="miter"/>
                  <v:textbo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" fillcolor="#7dfba7" stroked="f" strokeweight="1pt">
                  <v:stroke joinstyle="miter"/>
                  <v:textbo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" strokecolor="black [3200]" strokeweight=".5pt">
                  <v:stroke dashstyle="1 1" joinstyle="miter"/>
                </v:line>
                <v:line id="Straight Connector 55" o:spid="_x0000_s1046" style="position:absolute;visibility:visible;mso-wrap-style:square" from="11119,15581" to="26987,15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" strokecolor="#ed7d31 [3205]" strokeweight=".5pt">
                  <v:stroke joinstyle="miter"/>
                </v:line>
                <v:line id="Straight Connector 61" o:spid="_x0000_s1047" style="position:absolute;flip:x;visibility:visible;mso-wrap-style:square" from="10168,12143" to="14219,14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" strokecolor="black [3200]" strokeweight=".5pt">
                  <v:stroke dashstyle="1 1" joinstyle="miter"/>
                </v:line>
                <v:line id="Straight Connector 63" o:spid="_x0000_s1048" style="position:absolute;flip:x;visibility:visible;mso-wrap-style:square" from="23847,16898" to="27898,18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wGwAAAANsAAAAPAAAAZHJzL2Rvd25yZXYueG1sRI/RisIw&#10;FETfF/yHcAXftqkr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ucicBsAAAADbAAAADwAAAAAA&#10;AAAAAAAAAAAHAgAAZHJzL2Rvd25yZXYueG1sUEsFBgAAAAADAAMAtwAAAPQCAAAAAA==&#10;" strokecolor="black [3200]" strokeweight=".5pt">
                  <v:stroke joinstyle="miter"/>
                </v:line>
                <v:line id="Straight Connector 64" o:spid="_x0000_s1049" style="position:absolute;flip:x y;visibility:visible;mso-wrap-style:square" from="10094,16898" to="13504,19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" strokecolor="black [3200]" strokeweight=".5pt">
                  <v:stroke joinstyle="miter"/>
                </v:line>
                <v:line id="Straight Connector 66" o:spid="_x0000_s1050" style="position:absolute;flip:x y;visibility:visible;mso-wrap-style:square" from="24067,12143" to="28118,1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" strokecolor="black [3200]" strokeweight=".5pt">
                  <v:stroke dashstyle="1 1" joinstyle="miter"/>
                </v:line>
                <v:line id="Straight Connector 67" o:spid="_x0000_s1051" style="position:absolute;flip:x y;visibility:visible;mso-wrap-style:square" from="10168,7973" to="14219,10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" strokecolor="black [3200]" strokeweight=".5pt">
                  <v:stroke dashstyle="1 1" joinstyle="miter"/>
                </v:line>
              </v:group>
            </w:pict>
          </mc:Fallback>
        </mc:AlternateContent>
      </w:r>
    </w:p>
    <w:p w14:paraId="3676BD57" w14:textId="27E1CDE1"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044A957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C53B39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21C9F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16A228"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257CA0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6CEF0F50"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2A2B71E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5FBDEF9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49DDFB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0A7B5C"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02B4812"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7778B79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D28595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079CDB49" w14:textId="396C5BE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theo mô hình 7S là điều hành một cấu trúc tổng thể, gồm 7 nhân tố bắt đầu bằng chữ “S” trong tiếng Anh: Strategy, Structure, Systems, Style, Staff, Skills và Shared values. Theo mô hình này, những nhân tố sẽ được tổ chức một cách khoa học, các nhân tố có mối quan hệ mật thiết với nhau và phát triển theo một hướng nhất định, cụ thể như sau:</w:t>
      </w:r>
    </w:p>
    <w:p w14:paraId="7A25972E" w14:textId="6B7CDAB4"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2.2.1. </w:t>
      </w:r>
      <w:r w:rsidR="00D70C09" w:rsidRPr="00EF7279">
        <w:rPr>
          <w:rFonts w:ascii="Times New Roman" w:hAnsi="Times New Roman" w:cs="Times New Roman"/>
          <w:b/>
          <w:sz w:val="21"/>
          <w:szCs w:val="21"/>
        </w:rPr>
        <w:t>S1: Staff - Nhân sự - Đội ngũ cán bộ - giảng viên – nhân viên thực hi</w:t>
      </w:r>
      <w:r w:rsidRPr="00EF7279">
        <w:rPr>
          <w:rFonts w:ascii="Times New Roman" w:hAnsi="Times New Roman" w:cs="Times New Roman"/>
          <w:b/>
          <w:sz w:val="21"/>
          <w:szCs w:val="21"/>
        </w:rPr>
        <w:t>ệ</w:t>
      </w:r>
      <w:r w:rsidR="00D70C09" w:rsidRPr="00EF7279">
        <w:rPr>
          <w:rFonts w:ascii="Times New Roman" w:hAnsi="Times New Roman" w:cs="Times New Roman"/>
          <w:b/>
          <w:sz w:val="21"/>
          <w:szCs w:val="21"/>
        </w:rPr>
        <w:t>n công tác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p>
    <w:p w14:paraId="0F25BE58" w14:textId="4E65F85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Nhân sự thực hiện công tác quản trị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cần có trình độ chuyên sâu về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phẩm chất chính trị, đạo đức tốt, thích nghi với yêu cầu đa dạng của công việc, có phương pháp luận, có khả năng phân tích, năng lực quản trị, khả năng tiếp cận và giải quyết các vấn đề trong việc xây dựng kế hoạch, lập chiến lược, tổ chức điều hành công việc hiệu quả.</w:t>
      </w:r>
    </w:p>
    <w:p w14:paraId="3603E865" w14:textId="3A12EBD0" w:rsidR="00D70C09" w:rsidRDefault="0087102D"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công tác quản </w:t>
      </w:r>
      <w:r w:rsidR="00B6724D">
        <w:rPr>
          <w:rFonts w:ascii="Times New Roman" w:eastAsia="Times New Roman" w:hAnsi="Times New Roman" w:cs="Times New Roman"/>
          <w:sz w:val="21"/>
          <w:szCs w:val="21"/>
        </w:rPr>
        <w:t>trị</w:t>
      </w:r>
      <w:r>
        <w:rPr>
          <w:rFonts w:ascii="Times New Roman" w:eastAsia="Times New Roman" w:hAnsi="Times New Roman" w:cs="Times New Roman"/>
          <w:sz w:val="21"/>
          <w:szCs w:val="21"/>
        </w:rPr>
        <w:t xml:space="preserve">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điều tiên quyết là làm sao để giáo dục và hoàn thiện nhân cách con người. Muốn vậy, đội ngũ thực hiện nhiệm vụ này, cần nắm vững kiến thức chuyên môn về tâm sinh lý lứa tuổi, giáo dục kỹ năng sống,… Dưới tác động lớn của cuộc cách mạng công nghiệp 4.0, ít nhiều ảnh hưởng đến nhận thức, quan điểm và lối sống của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nên việc không ngừng nâng cao kiến thức, phải xác định luôn học hỏi mọi lúc mọi nơi những kiến thức cần thiết để luôn theo kịp sự thay đổi nhanh chóng của xã hội, của môi trường giáo dục, giáo dục nghề nghiệp là việc mà tất cả đội ngũ quản lý </w:t>
      </w:r>
      <w:r w:rsidR="00F70CFE">
        <w:rPr>
          <w:rFonts w:ascii="Times New Roman" w:eastAsia="Times New Roman" w:hAnsi="Times New Roman" w:cs="Times New Roman"/>
          <w:sz w:val="21"/>
          <w:szCs w:val="21"/>
        </w:rPr>
        <w:t xml:space="preserve">SV </w:t>
      </w:r>
      <w:r>
        <w:rPr>
          <w:rFonts w:ascii="Times New Roman" w:eastAsia="Times New Roman" w:hAnsi="Times New Roman" w:cs="Times New Roman"/>
          <w:sz w:val="21"/>
          <w:szCs w:val="21"/>
        </w:rPr>
        <w:t>đã và đang tiếp tục thực hiện.</w:t>
      </w:r>
    </w:p>
    <w:p w14:paraId="30E1BCC5" w14:textId="5A96B8B8" w:rsidR="0087102D" w:rsidRPr="00B6724D" w:rsidRDefault="00B6724D" w:rsidP="00D70C09">
      <w:pPr>
        <w:tabs>
          <w:tab w:val="left" w:pos="4678"/>
        </w:tabs>
        <w:spacing w:after="0" w:line="240" w:lineRule="auto"/>
        <w:ind w:firstLine="284"/>
        <w:jc w:val="both"/>
        <w:rPr>
          <w:rFonts w:ascii="Times New Roman" w:hAnsi="Times New Roman" w:cs="Times New Roman"/>
          <w:sz w:val="21"/>
          <w:szCs w:val="21"/>
        </w:rPr>
      </w:pPr>
      <w:r w:rsidRPr="00B6724D">
        <w:rPr>
          <w:rFonts w:ascii="Times New Roman" w:hAnsi="Times New Roman" w:cs="Times New Roman"/>
          <w:sz w:val="21"/>
          <w:szCs w:val="21"/>
        </w:rPr>
        <w:t xml:space="preserve">Hệ thống tổ chức tham gia giáo dục SV của </w:t>
      </w:r>
      <w:r w:rsidR="00F70CFE">
        <w:rPr>
          <w:rFonts w:ascii="Times New Roman" w:hAnsi="Times New Roman" w:cs="Times New Roman"/>
          <w:sz w:val="21"/>
          <w:szCs w:val="21"/>
        </w:rPr>
        <w:t>t</w:t>
      </w:r>
      <w:r w:rsidRPr="00B6724D">
        <w:rPr>
          <w:rFonts w:ascii="Times New Roman" w:hAnsi="Times New Roman" w:cs="Times New Roman"/>
          <w:sz w:val="21"/>
          <w:szCs w:val="21"/>
        </w:rPr>
        <w:t xml:space="preserve">rường hoàn thiện từ Ban Giám hiệu đến phòng, khoa, </w:t>
      </w:r>
      <w:r w:rsidR="00F70CFE">
        <w:rPr>
          <w:rFonts w:ascii="Times New Roman" w:hAnsi="Times New Roman" w:cs="Times New Roman"/>
          <w:sz w:val="21"/>
          <w:szCs w:val="21"/>
        </w:rPr>
        <w:t>cố vấn học tập (CVHT)</w:t>
      </w:r>
      <w:r w:rsidRPr="00B6724D">
        <w:rPr>
          <w:rFonts w:ascii="Times New Roman" w:hAnsi="Times New Roman" w:cs="Times New Roman"/>
          <w:sz w:val="21"/>
          <w:szCs w:val="21"/>
        </w:rPr>
        <w:t>, Đoàn thanh niên, Hội sinh viên. Ban Lãnh đạo nhà trường luôn quan tâm và hỗ trợ</w:t>
      </w:r>
      <w:r w:rsidR="00F70CFE">
        <w:rPr>
          <w:rFonts w:ascii="Times New Roman" w:hAnsi="Times New Roman" w:cs="Times New Roman"/>
          <w:sz w:val="21"/>
          <w:szCs w:val="21"/>
        </w:rPr>
        <w:t xml:space="preserve"> </w:t>
      </w:r>
      <w:r w:rsidR="00F70CFE">
        <w:rPr>
          <w:rFonts w:ascii="Times New Roman" w:hAnsi="Times New Roman" w:cs="Times New Roman"/>
          <w:sz w:val="21"/>
          <w:szCs w:val="21"/>
        </w:rPr>
        <w:lastRenderedPageBreak/>
        <w:t xml:space="preserve">công tác </w:t>
      </w:r>
      <w:r w:rsidRPr="00B6724D">
        <w:rPr>
          <w:rFonts w:ascii="Times New Roman" w:hAnsi="Times New Roman" w:cs="Times New Roman"/>
          <w:sz w:val="21"/>
          <w:szCs w:val="21"/>
        </w:rPr>
        <w:t>SV nói chung và công tác chính trị tư tưởng, giáo dục đạo đức, lối số</w:t>
      </w:r>
      <w:r w:rsidR="00F70CFE">
        <w:rPr>
          <w:rFonts w:ascii="Times New Roman" w:hAnsi="Times New Roman" w:cs="Times New Roman"/>
          <w:sz w:val="21"/>
          <w:szCs w:val="21"/>
        </w:rPr>
        <w:t xml:space="preserve">ng cho </w:t>
      </w:r>
      <w:r w:rsidRPr="00B6724D">
        <w:rPr>
          <w:rFonts w:ascii="Times New Roman" w:hAnsi="Times New Roman" w:cs="Times New Roman"/>
          <w:sz w:val="21"/>
          <w:szCs w:val="21"/>
        </w:rPr>
        <w:t xml:space="preserve">SV nói riêng; phòng </w:t>
      </w:r>
      <w:r w:rsidR="00F70CFE">
        <w:rPr>
          <w:rFonts w:ascii="Times New Roman" w:hAnsi="Times New Roman" w:cs="Times New Roman"/>
          <w:sz w:val="21"/>
          <w:szCs w:val="21"/>
        </w:rPr>
        <w:t>Thanh tra Giáo dục – Công tác</w:t>
      </w:r>
      <w:r w:rsidRPr="00B6724D">
        <w:rPr>
          <w:rFonts w:ascii="Times New Roman" w:hAnsi="Times New Roman" w:cs="Times New Roman"/>
          <w:sz w:val="21"/>
          <w:szCs w:val="21"/>
        </w:rPr>
        <w:t xml:space="preserve"> Sinh viên là đơn vị tham mưu cho Ban Giám hiệu về công tác giáo dục SV cũng bố trí lãnh đạo phòng trực tiếp thực hiện nhiệm vụ này; lãnh đạ</w:t>
      </w:r>
      <w:r w:rsidR="00F70CFE">
        <w:rPr>
          <w:rFonts w:ascii="Times New Roman" w:hAnsi="Times New Roman" w:cs="Times New Roman"/>
          <w:sz w:val="21"/>
          <w:szCs w:val="21"/>
        </w:rPr>
        <w:t>o các khoa cũng như C</w:t>
      </w:r>
      <w:r w:rsidRPr="00B6724D">
        <w:rPr>
          <w:rFonts w:ascii="Times New Roman" w:hAnsi="Times New Roman" w:cs="Times New Roman"/>
          <w:sz w:val="21"/>
          <w:szCs w:val="21"/>
        </w:rPr>
        <w:t xml:space="preserve">VHT luôn quan tâm, nhắc nhở và giáo dục SV, đặc biệt là SV thường xuyên vắng học, thiếu ý thức học tập. Đoàn thanh niên và Hội </w:t>
      </w:r>
      <w:r w:rsidR="00F70CFE">
        <w:rPr>
          <w:rFonts w:ascii="Times New Roman" w:eastAsia="Times New Roman" w:hAnsi="Times New Roman" w:cs="Times New Roman"/>
          <w:sz w:val="21"/>
          <w:szCs w:val="21"/>
        </w:rPr>
        <w:t>SV</w:t>
      </w:r>
      <w:r w:rsidR="00F70CFE" w:rsidRPr="00B6724D">
        <w:rPr>
          <w:rFonts w:ascii="Times New Roman" w:hAnsi="Times New Roman" w:cs="Times New Roman"/>
          <w:sz w:val="21"/>
          <w:szCs w:val="21"/>
        </w:rPr>
        <w:t xml:space="preserve"> </w:t>
      </w:r>
      <w:r w:rsidRPr="00B6724D">
        <w:rPr>
          <w:rFonts w:ascii="Times New Roman" w:hAnsi="Times New Roman" w:cs="Times New Roman"/>
          <w:sz w:val="21"/>
          <w:szCs w:val="21"/>
        </w:rPr>
        <w:t>được tổ chức bài bản, từ cấp trường, khoa đến lớp, có nội dung tổ chức sinh hoạt, phát động phong trào rèn luyện thiết thực, phù hợp với quy định của các tổ chức này, và được đặt dưới sự lãnh đạo kịp thời và chặt chẽ của Đảng ủy, chi bộ.</w:t>
      </w:r>
    </w:p>
    <w:p w14:paraId="4EF74DE5"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Có chế độ khuyến khích đội ngũ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14:paraId="007436EB" w14:textId="17F4B5EF"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2.2.2. </w:t>
      </w:r>
      <w:r w:rsidR="00D70C09" w:rsidRPr="00EF7279">
        <w:rPr>
          <w:rFonts w:ascii="Times New Roman" w:hAnsi="Times New Roman" w:cs="Times New Roman"/>
          <w:b/>
          <w:sz w:val="21"/>
          <w:szCs w:val="21"/>
        </w:rPr>
        <w:t>S2: Structure – Cấu trúc – Cơ cấu tổ chức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(Phòng/ Khoa/Tổ/ Đoàn thể,…)</w:t>
      </w:r>
    </w:p>
    <w:p w14:paraId="056B77FE" w14:textId="5EC3017E" w:rsidR="00D70C09" w:rsidRPr="00D70C09" w:rsidRDefault="008415D1"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Cơ cấu tổ chức của Trường Cao đẳng Lý Tự Trọng Thành phố Hồ Chí Minh gồm 7 phòng chức năng, 12 khoa, 8 trung tâm. Phòng Thanh tra Giáo dục – Công tác Sinh viên là đơn vị chịu trách nhiệm chính t</w:t>
      </w:r>
      <w:r w:rsidRPr="008415D1">
        <w:rPr>
          <w:rFonts w:ascii="Times New Roman" w:hAnsi="Times New Roman" w:cs="Times New Roman"/>
          <w:sz w:val="21"/>
          <w:szCs w:val="21"/>
        </w:rPr>
        <w:t xml:space="preserve">ham mưu cho Hiệu trưởng về công tác chính trị tư tưởng trong </w:t>
      </w:r>
      <w:r w:rsidR="00F70CFE">
        <w:rPr>
          <w:rFonts w:ascii="Times New Roman" w:eastAsia="Times New Roman" w:hAnsi="Times New Roman" w:cs="Times New Roman"/>
          <w:sz w:val="21"/>
          <w:szCs w:val="21"/>
        </w:rPr>
        <w:t>SV</w:t>
      </w:r>
      <w:r w:rsidRPr="008415D1">
        <w:rPr>
          <w:rFonts w:ascii="Times New Roman" w:hAnsi="Times New Roman" w:cs="Times New Roman"/>
          <w:sz w:val="21"/>
          <w:szCs w:val="21"/>
        </w:rPr>
        <w:t xml:space="preserve">; công tác quản lý, tổng hợp, đề xuất ý kiến, tổ chức thực hiện công tác </w:t>
      </w:r>
      <w:r w:rsidR="00F70CFE">
        <w:rPr>
          <w:rFonts w:ascii="Times New Roman" w:eastAsia="Times New Roman" w:hAnsi="Times New Roman" w:cs="Times New Roman"/>
          <w:sz w:val="21"/>
          <w:szCs w:val="21"/>
        </w:rPr>
        <w:t>SV</w:t>
      </w:r>
      <w:r w:rsidR="00F70CFE" w:rsidRPr="008415D1">
        <w:rPr>
          <w:rFonts w:ascii="Times New Roman" w:hAnsi="Times New Roman" w:cs="Times New Roman"/>
          <w:sz w:val="21"/>
          <w:szCs w:val="21"/>
        </w:rPr>
        <w:t xml:space="preserve"> </w:t>
      </w:r>
      <w:r w:rsidRPr="008415D1">
        <w:rPr>
          <w:rFonts w:ascii="Times New Roman" w:hAnsi="Times New Roman" w:cs="Times New Roman"/>
          <w:sz w:val="21"/>
          <w:szCs w:val="21"/>
        </w:rPr>
        <w:t xml:space="preserve">của </w:t>
      </w:r>
      <w:r>
        <w:rPr>
          <w:rFonts w:ascii="Times New Roman" w:hAnsi="Times New Roman" w:cs="Times New Roman"/>
          <w:sz w:val="21"/>
          <w:szCs w:val="21"/>
        </w:rPr>
        <w:t xml:space="preserve">tất cả </w:t>
      </w:r>
      <w:r w:rsidRPr="008415D1">
        <w:rPr>
          <w:rFonts w:ascii="Times New Roman" w:hAnsi="Times New Roman" w:cs="Times New Roman"/>
          <w:sz w:val="21"/>
          <w:szCs w:val="21"/>
        </w:rPr>
        <w:t>các hệ đào tạo trong nhà trường</w:t>
      </w:r>
      <w:r>
        <w:rPr>
          <w:rFonts w:ascii="Times New Roman" w:hAnsi="Times New Roman" w:cs="Times New Roman"/>
          <w:sz w:val="21"/>
          <w:szCs w:val="21"/>
        </w:rPr>
        <w:t xml:space="preserve">; </w:t>
      </w:r>
      <w:r w:rsidRPr="008415D1">
        <w:rPr>
          <w:rFonts w:ascii="Times New Roman" w:hAnsi="Times New Roman" w:cs="Times New Roman"/>
          <w:sz w:val="21"/>
          <w:szCs w:val="21"/>
        </w:rPr>
        <w:t xml:space="preserve">Đảm bảo thực hiện chế độ chính sách nhằm phục vụ quyền lợi chính đáng của </w:t>
      </w:r>
      <w:r w:rsidR="00F70CFE">
        <w:rPr>
          <w:rFonts w:ascii="Times New Roman" w:eastAsia="Times New Roman" w:hAnsi="Times New Roman" w:cs="Times New Roman"/>
          <w:sz w:val="21"/>
          <w:szCs w:val="21"/>
        </w:rPr>
        <w:t>SV</w:t>
      </w:r>
      <w:r>
        <w:rPr>
          <w:rFonts w:ascii="Times New Roman" w:hAnsi="Times New Roman" w:cs="Times New Roman"/>
          <w:sz w:val="21"/>
          <w:szCs w:val="21"/>
        </w:rPr>
        <w:t>.</w:t>
      </w:r>
      <w:r w:rsidR="0066151A">
        <w:rPr>
          <w:rFonts w:ascii="Times New Roman" w:hAnsi="Times New Roman" w:cs="Times New Roman"/>
          <w:sz w:val="21"/>
          <w:szCs w:val="21"/>
        </w:rPr>
        <w:t xml:space="preserve"> Bên cạnh đó, </w:t>
      </w:r>
      <w:r w:rsidR="00732D49">
        <w:rPr>
          <w:rFonts w:ascii="Times New Roman" w:hAnsi="Times New Roman" w:cs="Times New Roman"/>
          <w:sz w:val="21"/>
          <w:szCs w:val="21"/>
        </w:rPr>
        <w:t xml:space="preserve">các khoa, trung tâm và đoàn thể cũng là những đơn vị hỗ trợ tích cực vào công tác quản lý </w:t>
      </w:r>
      <w:r w:rsidR="00F70CFE">
        <w:rPr>
          <w:rFonts w:ascii="Times New Roman" w:eastAsia="Times New Roman" w:hAnsi="Times New Roman" w:cs="Times New Roman"/>
          <w:sz w:val="21"/>
          <w:szCs w:val="21"/>
        </w:rPr>
        <w:t>SV</w:t>
      </w:r>
      <w:r w:rsidR="00732D49">
        <w:rPr>
          <w:rFonts w:ascii="Times New Roman" w:hAnsi="Times New Roman" w:cs="Times New Roman"/>
          <w:sz w:val="21"/>
          <w:szCs w:val="21"/>
        </w:rPr>
        <w:t>.</w:t>
      </w:r>
    </w:p>
    <w:p w14:paraId="664F2E5A" w14:textId="48EF1AEA" w:rsidR="00D70C09" w:rsidRPr="00D70C09" w:rsidRDefault="00732D4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Hiện nay, nhà trường đang sử dụng phần mềm quản lý đào tạo PMT-EMS, thông tin</w:t>
      </w:r>
      <w:r w:rsidR="00D70C09" w:rsidRPr="00D70C09">
        <w:rPr>
          <w:rFonts w:ascii="Times New Roman" w:hAnsi="Times New Roman" w:cs="Times New Roman"/>
          <w:sz w:val="21"/>
          <w:szCs w:val="21"/>
        </w:rPr>
        <w:t xml:space="preserve"> sinh viên được </w:t>
      </w:r>
      <w:r>
        <w:rPr>
          <w:rFonts w:ascii="Times New Roman" w:hAnsi="Times New Roman" w:cs="Times New Roman"/>
          <w:sz w:val="21"/>
          <w:szCs w:val="21"/>
        </w:rPr>
        <w:t xml:space="preserve">tích hợp đến trang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nhằm giúp người sử dụng (cán bộ – giảng viên – nhân viên, </w:t>
      </w:r>
      <w:r w:rsidR="00F70CFE">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 phụ</w:t>
      </w:r>
      <w:r>
        <w:rPr>
          <w:rFonts w:ascii="Times New Roman" w:hAnsi="Times New Roman" w:cs="Times New Roman"/>
          <w:sz w:val="21"/>
          <w:szCs w:val="21"/>
        </w:rPr>
        <w:t xml:space="preserve"> huynh</w:t>
      </w:r>
      <w:r w:rsidR="00D70C09" w:rsidRPr="00D70C09">
        <w:rPr>
          <w:rFonts w:ascii="Times New Roman" w:hAnsi="Times New Roman" w:cs="Times New Roman"/>
          <w:sz w:val="21"/>
          <w:szCs w:val="21"/>
        </w:rPr>
        <w:t>) dễ dàng tra cứu, truy xuất thông tin.</w:t>
      </w:r>
    </w:p>
    <w:p w14:paraId="06B22E5E"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6411C84B" wp14:editId="5BFBB232">
            <wp:extent cx="5268520" cy="3769797"/>
            <wp:effectExtent l="0" t="0" r="889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646" t="8702" r="16809" b="4494"/>
                    <a:stretch/>
                  </pic:blipFill>
                  <pic:spPr bwMode="auto">
                    <a:xfrm>
                      <a:off x="0" y="0"/>
                      <a:ext cx="5271951" cy="3772252"/>
                    </a:xfrm>
                    <a:prstGeom prst="rect">
                      <a:avLst/>
                    </a:prstGeom>
                    <a:ln>
                      <a:noFill/>
                    </a:ln>
                    <a:extLst>
                      <a:ext uri="{53640926-AAD7-44D8-BBD7-CCE9431645EC}">
                        <a14:shadowObscured xmlns:a14="http://schemas.microsoft.com/office/drawing/2010/main"/>
                      </a:ext>
                    </a:extLst>
                  </pic:spPr>
                </pic:pic>
              </a:graphicData>
            </a:graphic>
          </wp:inline>
        </w:drawing>
      </w:r>
    </w:p>
    <w:p w14:paraId="22574E08" w14:textId="6FD3F279" w:rsidR="00732D49" w:rsidRPr="00732D49" w:rsidRDefault="00732D49" w:rsidP="00732D49">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1. </w:t>
      </w:r>
      <w:r w:rsidRPr="00732D49">
        <w:rPr>
          <w:rFonts w:ascii="Times New Roman" w:hAnsi="Times New Roman" w:cs="Times New Roman"/>
          <w:i/>
          <w:sz w:val="21"/>
          <w:szCs w:val="21"/>
        </w:rPr>
        <w:t>Trang thông tin cá nhân sinh viên</w:t>
      </w:r>
    </w:p>
    <w:p w14:paraId="61F01D80" w14:textId="77777777" w:rsidR="005B1A90" w:rsidRDefault="005B1A90" w:rsidP="00D70C09">
      <w:pPr>
        <w:tabs>
          <w:tab w:val="left" w:pos="4678"/>
        </w:tabs>
        <w:spacing w:after="0" w:line="240" w:lineRule="auto"/>
        <w:ind w:firstLine="284"/>
        <w:jc w:val="both"/>
        <w:rPr>
          <w:rFonts w:ascii="Times New Roman" w:hAnsi="Times New Roman" w:cs="Times New Roman"/>
          <w:sz w:val="21"/>
          <w:szCs w:val="21"/>
        </w:rPr>
      </w:pPr>
    </w:p>
    <w:p w14:paraId="7CA98B16" w14:textId="3ADE417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được cấp một tài khoản riêng để sử dụng trang thông tin cá nhân. Tất cả số liệu, thông tin trên trang cá nhân đã được kết nối, liên kết từ nhiều phần mềm khác (phần mềm quản lý đào tạo, trang web trường, trang hành chính điện tử </w:t>
      </w:r>
      <w:r w:rsidR="00732D49">
        <w:rPr>
          <w:rFonts w:ascii="Times New Roman" w:hAnsi="Times New Roman" w:cs="Times New Roman"/>
          <w:sz w:val="21"/>
          <w:szCs w:val="21"/>
        </w:rPr>
        <w:t>E-Office</w:t>
      </w:r>
      <w:r w:rsidRPr="00D70C09">
        <w:rPr>
          <w:rFonts w:ascii="Times New Roman" w:hAnsi="Times New Roman" w:cs="Times New Roman"/>
          <w:sz w:val="21"/>
          <w:szCs w:val="21"/>
        </w:rPr>
        <w:t xml:space="preserve">…) nên số liệu chính xác. Được thiết kế để sử dụng mọi lúc mọi nơi trên mọi thiết bị như: máy tính hoặc máy tính bảng hoặc chỉ cần điện thoại thông minh, sinh viên dễ dàng tra cứu lịch học, lịch thi, công nợ, kết quả học tập, kết quả rèn luyện, tiến độ học tập, các kế hoạch, </w:t>
      </w:r>
      <w:r w:rsidRPr="00D70C09">
        <w:rPr>
          <w:rFonts w:ascii="Times New Roman" w:hAnsi="Times New Roman" w:cs="Times New Roman"/>
          <w:sz w:val="21"/>
          <w:szCs w:val="21"/>
        </w:rPr>
        <w:lastRenderedPageBreak/>
        <w:t>thông báo của trường, của lớp, của Đoàn – Hộ</w:t>
      </w:r>
      <w:r w:rsidR="00BE4757">
        <w:rPr>
          <w:rFonts w:ascii="Times New Roman" w:hAnsi="Times New Roman" w:cs="Times New Roman"/>
          <w:sz w:val="21"/>
          <w:szCs w:val="21"/>
        </w:rPr>
        <w:t>i</w:t>
      </w:r>
      <w:r w:rsidRPr="00D70C09">
        <w:rPr>
          <w:rFonts w:ascii="Times New Roman" w:hAnsi="Times New Roman" w:cs="Times New Roman"/>
          <w:sz w:val="21"/>
          <w:szCs w:val="21"/>
        </w:rPr>
        <w:t xml:space="preserve">… để từ đó 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lập cho mình lịch cá nhân, kế hoạch riêng đảm bảo bố trí thời gian học tập, rèn luyện, nghiên cứu một cách khoa học, đạt hiệu quả cao.</w:t>
      </w:r>
    </w:p>
    <w:p w14:paraId="0F49BB03" w14:textId="587305FD"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2.2.3. </w:t>
      </w:r>
      <w:r w:rsidR="00D70C09" w:rsidRPr="00EF7279">
        <w:rPr>
          <w:rFonts w:ascii="Times New Roman" w:hAnsi="Times New Roman" w:cs="Times New Roman"/>
          <w:b/>
          <w:sz w:val="21"/>
          <w:szCs w:val="21"/>
        </w:rPr>
        <w:t>S3: Systems - Hệ thống - tất cả các phương pháp hoạt động, thủ tục, và các luồng thông tin liên lạc (Nhà trường/Xã hội/ Doanh nghiệp/ Gia đình/ Các tổ chức)</w:t>
      </w:r>
    </w:p>
    <w:p w14:paraId="76FEA1AB" w14:textId="35C6F1DD" w:rsidR="00D70C09" w:rsidRDefault="00D70C09" w:rsidP="005B1A90">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Phối hợp chặt chẽ giữa nhà trường – gia đình – xã hội</w:t>
      </w:r>
    </w:p>
    <w:p w14:paraId="53A8A292" w14:textId="77777777" w:rsidR="005B1A90" w:rsidRPr="005B1A90" w:rsidRDefault="005B1A90" w:rsidP="005B1A90">
      <w:pPr>
        <w:tabs>
          <w:tab w:val="left" w:pos="4678"/>
        </w:tabs>
        <w:spacing w:after="0" w:line="240" w:lineRule="auto"/>
        <w:ind w:firstLine="284"/>
        <w:jc w:val="both"/>
        <w:rPr>
          <w:rFonts w:ascii="Times New Roman" w:hAnsi="Times New Roman" w:cs="Times New Roman"/>
          <w:b/>
          <w:sz w:val="21"/>
          <w:szCs w:val="21"/>
        </w:rPr>
      </w:pPr>
    </w:p>
    <w:p w14:paraId="218D1F46" w14:textId="3BF5C9EF" w:rsidR="00D70C09" w:rsidRPr="00D70C09" w:rsidRDefault="00D70C09" w:rsidP="005B1A90">
      <w:pPr>
        <w:tabs>
          <w:tab w:val="left" w:pos="4678"/>
        </w:tabs>
        <w:spacing w:after="0" w:line="240" w:lineRule="auto"/>
        <w:jc w:val="both"/>
        <w:rPr>
          <w:rFonts w:ascii="Times New Roman" w:hAnsi="Times New Roman" w:cs="Times New Roman"/>
          <w:sz w:val="21"/>
          <w:szCs w:val="21"/>
        </w:rPr>
      </w:pPr>
    </w:p>
    <w:p w14:paraId="3DF58789" w14:textId="5F50B85A" w:rsidR="00D70C09" w:rsidRPr="00D70C09" w:rsidRDefault="005B1A90" w:rsidP="005B1A90">
      <w:pPr>
        <w:tabs>
          <w:tab w:val="left" w:pos="4678"/>
        </w:tabs>
        <w:spacing w:after="0" w:line="240" w:lineRule="auto"/>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1312" behindDoc="0" locked="0" layoutInCell="1" allowOverlap="1" wp14:anchorId="731486ED" wp14:editId="3D4C7636">
                <wp:simplePos x="0" y="0"/>
                <wp:positionH relativeFrom="column">
                  <wp:posOffset>221533</wp:posOffset>
                </wp:positionH>
                <wp:positionV relativeFrom="paragraph">
                  <wp:posOffset>100501</wp:posOffset>
                </wp:positionV>
                <wp:extent cx="4706636" cy="2687102"/>
                <wp:effectExtent l="0" t="0" r="0" b="0"/>
                <wp:wrapNone/>
                <wp:docPr id="41" name="Group 41"/>
                <wp:cNvGraphicFramePr/>
                <a:graphic xmlns:a="http://schemas.openxmlformats.org/drawingml/2006/main">
                  <a:graphicData uri="http://schemas.microsoft.com/office/word/2010/wordprocessingGroup">
                    <wpg:wgp>
                      <wpg:cNvGrpSpPr/>
                      <wpg:grpSpPr>
                        <a:xfrm>
                          <a:off x="0" y="0"/>
                          <a:ext cx="4706636" cy="2687102"/>
                          <a:chOff x="-1148661" y="292168"/>
                          <a:chExt cx="7383389" cy="3594290"/>
                        </a:xfrm>
                      </wpg:grpSpPr>
                      <wps:wsp>
                        <wps:cNvPr id="43" name="Isosceles Triangle 43"/>
                        <wps:cNvSpPr/>
                        <wps:spPr>
                          <a:xfrm rot="10800000">
                            <a:off x="683942" y="654205"/>
                            <a:ext cx="3985498" cy="2828098"/>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41246" y="1331873"/>
                            <a:ext cx="756412" cy="43861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1148661" y="437960"/>
                            <a:ext cx="1811827" cy="5322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299935">
                            <a:off x="2900512" y="1987020"/>
                            <a:ext cx="2004121" cy="346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220773" y="3560527"/>
                            <a:ext cx="1118669" cy="3259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7611" y="438444"/>
                            <a:ext cx="1517117"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918000" y="292168"/>
                            <a:ext cx="1545008" cy="3237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315953">
                            <a:off x="328644" y="1991878"/>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4"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1486ED" id="Group 41" o:spid="_x0000_s1052" style="position:absolute;left:0;text-align:left;margin-left:17.45pt;margin-top:7.9pt;width:370.6pt;height:211.6pt;z-index:251661312;mso-width-relative:margin;mso-height-relative:margin" coordorigin="-11486,2921" coordsize="73833,35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6839;top:6542;width:39855;height:2828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" adj="10755" fillcolor="white [3201]" strokecolor="#70ad47 [3209]"/>
                <v:shape id="Isosceles Triangle 68" o:spid="_x0000_s1054" type="#_x0000_t5" style="position:absolute;left:16726;top:6542;width:20194;height:13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" fillcolor="white [3201]" strokecolor="#5b9bd5 [3204]"/>
                <v:oval id="Oval 69" o:spid="_x0000_s1055" style="position:absolute;left:23412;top:13318;width:7564;height:4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" fillcolor="#c5e0b3 [1305]" stroked="f" strokeweight=".25pt">
                  <v:stroke joinstyle="miter"/>
                  <v:textbo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11486;top:4379;width:18117;height:5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" fillcolor="white [3201]" stroked="f" strokeweight=".5pt">
                  <v:textbo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v:textbox>
                </v:shape>
                <v:shape id="Text Box 71" o:spid="_x0000_s1057" type="#_x0000_t202" style="position:absolute;left:29005;top:19870;width:20041;height:3465;rotation:-360455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" fillcolor="white [3201]" stroked="f" strokeweight=".5pt">
                  <v:textbo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v:textbox>
                </v:shape>
                <v:shape id="Text Box 72" o:spid="_x0000_s1058" type="#_x0000_t202" style="position:absolute;left:22207;top:35605;width:11187;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" fillcolor="white [3201]" stroked="f" strokeweight=".5pt">
                  <v:textbo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v:textbox>
                </v:shape>
                <v:shape id="Text Box 73" o:spid="_x0000_s1059" type="#_x0000_t202" style="position:absolute;left:47176;top:4384;width:15171;height:5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v:textbox>
                </v:shape>
                <v:shape id="Text Box 74" o:spid="_x0000_s1060" type="#_x0000_t202" style="position:absolute;left:19180;top:2921;width:15450;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" fillcolor="white [3201]" stroked="f" strokeweight=".5pt">
                  <v:textbo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v:textbox>
                </v:shape>
                <v:shape id="Text Box 76" o:spid="_x0000_s1061" type="#_x0000_t202" style="position:absolute;left:3285;top:19919;width:22891;height:3750;rotation:36219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" fillcolor="white [3201]" stroked="f" strokeweight=".5pt">
                  <v:textbo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v:textbox>
                </v:shape>
                <v:line id="Straight Connector 77" o:spid="_x0000_s1062" style="position:absolute;visibility:visible;mso-wrap-style:square" from="7062,6690" to="21921,13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" strokecolor="black [3200]" strokeweight=".25pt">
                  <v:stroke startarrow="block" endarrow="block" joinstyle="miter"/>
                </v:line>
                <v:line id="Straight Connector 78" o:spid="_x0000_s1063" style="position:absolute;flip:y;visibility:visible;mso-wrap-style:square" from="31669,6690" to="46365,1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" strokecolor="black [3200]" strokeweight=".25pt">
                  <v:stroke startarrow="block" endarrow="block" joinstyle="miter"/>
                </v:line>
                <v:line id="Straight Connector 79" o:spid="_x0000_s1064" style="position:absolute;flip:x;visibility:visible;mso-wrap-style:square" from="26911,20518" to="27098,34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" strokecolor="black [3200]" strokeweight=".25pt">
                  <v:stroke startarrow="block" endarrow="block" joinstyle="miter"/>
                </v:line>
                <v:line id="Straight Connector 80" o:spid="_x0000_s1065" style="position:absolute;visibility:visible;mso-wrap-style:square" from="29216,16875" to="36893,20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" strokecolor="black [3200]" strokeweight=".25pt">
                  <v:stroke startarrow="block" endarrow="block" joinstyle="miter"/>
                </v:line>
                <v:line id="Straight Connector 81" o:spid="_x0000_s1066" style="position:absolute;flip:y;visibility:visible;mso-wrap-style:square" from="16652,16875" to="24805,20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" strokecolor="black [3200]" strokeweight=".25pt">
                  <v:stroke startarrow="block" endarrow="block" joinstyle="miter"/>
                </v:line>
                <v:line id="Straight Connector 82" o:spid="_x0000_s1067" style="position:absolute;visibility:visible;mso-wrap-style:square" from="26911,6467" to="27095,1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" strokecolor="black [3200]" strokeweight=".25pt">
                  <v:stroke startarrow="block" endarrow="block" joinstyle="miter"/>
                </v:line>
              </v:group>
            </w:pict>
          </mc:Fallback>
        </mc:AlternateContent>
      </w:r>
    </w:p>
    <w:p w14:paraId="0F5D7B1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047356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6D7D4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0F6B1C7"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30F1C4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5BC825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BE2414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B9AE3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15DAF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220BA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5C411E59"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4936271B"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3D870A6E"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00A7ECB7" w14:textId="77777777" w:rsidR="00732D49" w:rsidRDefault="00732D49" w:rsidP="00732D49">
      <w:pPr>
        <w:tabs>
          <w:tab w:val="left" w:pos="4678"/>
        </w:tabs>
        <w:spacing w:after="0" w:line="240" w:lineRule="auto"/>
        <w:ind w:firstLine="284"/>
        <w:jc w:val="center"/>
        <w:rPr>
          <w:rFonts w:ascii="Times New Roman" w:hAnsi="Times New Roman" w:cs="Times New Roman"/>
          <w:sz w:val="21"/>
          <w:szCs w:val="21"/>
        </w:rPr>
      </w:pPr>
    </w:p>
    <w:p w14:paraId="0728831C" w14:textId="77777777" w:rsidR="005B1A90" w:rsidRDefault="005B1A90" w:rsidP="00732D49">
      <w:pPr>
        <w:spacing w:line="221" w:lineRule="exact"/>
        <w:ind w:right="-18"/>
        <w:jc w:val="center"/>
        <w:rPr>
          <w:rFonts w:ascii="Times New Roman" w:hAnsi="Times New Roman" w:cs="Times New Roman"/>
          <w:i/>
          <w:sz w:val="21"/>
          <w:szCs w:val="21"/>
        </w:rPr>
      </w:pPr>
    </w:p>
    <w:p w14:paraId="096FC190" w14:textId="77777777" w:rsidR="005B1A90" w:rsidRDefault="005B1A90" w:rsidP="00732D49">
      <w:pPr>
        <w:spacing w:line="221" w:lineRule="exact"/>
        <w:ind w:right="-18"/>
        <w:jc w:val="center"/>
        <w:rPr>
          <w:rFonts w:ascii="Times New Roman" w:hAnsi="Times New Roman" w:cs="Times New Roman"/>
          <w:i/>
          <w:sz w:val="21"/>
          <w:szCs w:val="21"/>
        </w:rPr>
      </w:pPr>
    </w:p>
    <w:p w14:paraId="3AFEEC63" w14:textId="342798E9" w:rsidR="00732D49" w:rsidRPr="00732D49" w:rsidRDefault="00732D49" w:rsidP="00732D49">
      <w:pPr>
        <w:spacing w:line="221" w:lineRule="exact"/>
        <w:ind w:right="-18"/>
        <w:jc w:val="center"/>
        <w:rPr>
          <w:rFonts w:ascii="Times New Roman" w:hAnsi="Times New Roman" w:cs="Times New Roman"/>
          <w:i/>
          <w:sz w:val="21"/>
          <w:szCs w:val="21"/>
        </w:rPr>
      </w:pPr>
      <w:r>
        <w:rPr>
          <w:rFonts w:ascii="Times New Roman" w:hAnsi="Times New Roman" w:cs="Times New Roman"/>
          <w:i/>
          <w:sz w:val="21"/>
          <w:szCs w:val="21"/>
        </w:rPr>
        <w:t xml:space="preserve">Hình </w:t>
      </w:r>
      <w:r w:rsidR="00602C78">
        <w:rPr>
          <w:rFonts w:ascii="Times New Roman" w:hAnsi="Times New Roman" w:cs="Times New Roman"/>
          <w:i/>
          <w:sz w:val="21"/>
          <w:szCs w:val="21"/>
        </w:rPr>
        <w:t>2</w:t>
      </w:r>
      <w:r>
        <w:rPr>
          <w:rFonts w:ascii="Times New Roman" w:hAnsi="Times New Roman" w:cs="Times New Roman"/>
          <w:i/>
          <w:sz w:val="21"/>
          <w:szCs w:val="21"/>
        </w:rPr>
        <w:t xml:space="preserve">. </w:t>
      </w:r>
      <w:r w:rsidRPr="00732D49">
        <w:rPr>
          <w:rFonts w:ascii="Times New Roman" w:hAnsi="Times New Roman" w:cs="Times New Roman"/>
          <w:i/>
          <w:sz w:val="21"/>
          <w:szCs w:val="21"/>
        </w:rPr>
        <w:t>Mô hình phối hợp giữa nhà trường – gia đình – xã hội</w:t>
      </w:r>
    </w:p>
    <w:p w14:paraId="51EF985C" w14:textId="2C4B0DC8"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Gia đình, nhà trường và xã hội luôn được coi là “tam giác” giáo dục quan trọng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tầm quan trọng của mỗi lực lượng cũng như mối quan hệ giữa ba lực lượng này trong 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cần thật sự gắn kết. Để ba lực lượng này có thể tạo mối liên hệ gắn kết chặt chẽ và thông tin kịp thời, nhà trường xây dựng một hệ thống ứng dụng riêng APP có tên “LTT” (ứng dụng chạy trên smartphone).</w:t>
      </w:r>
    </w:p>
    <w:p w14:paraId="6FB4F18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14:paraId="0BA2249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0288" behindDoc="0" locked="0" layoutInCell="1" allowOverlap="1" wp14:anchorId="291F7F62" wp14:editId="140DA512">
                <wp:simplePos x="0" y="0"/>
                <wp:positionH relativeFrom="column">
                  <wp:posOffset>103505</wp:posOffset>
                </wp:positionH>
                <wp:positionV relativeFrom="paragraph">
                  <wp:posOffset>55245</wp:posOffset>
                </wp:positionV>
                <wp:extent cx="1374140" cy="796290"/>
                <wp:effectExtent l="0" t="0" r="16510" b="22860"/>
                <wp:wrapSquare wrapText="bothSides"/>
                <wp:docPr id="36" name="Group 36"/>
                <wp:cNvGraphicFramePr/>
                <a:graphic xmlns:a="http://schemas.openxmlformats.org/drawingml/2006/main">
                  <a:graphicData uri="http://schemas.microsoft.com/office/word/2010/wordprocessingGroup">
                    <wpg:wgp>
                      <wpg:cNvGrpSpPr/>
                      <wpg:grpSpPr>
                        <a:xfrm>
                          <a:off x="0" y="0"/>
                          <a:ext cx="1374140" cy="796290"/>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3"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0FFE37" id="Group 36" o:spid="_x0000_s1026" style="position:absolute;margin-left:8.15pt;margin-top:4.35pt;width:108.2pt;height:62.7pt;z-index:251660288"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">
                <v:shape id="Arc 39" o:spid="_x0000_s1027" style="position:absolute;width:7143;height:5714;visibility:visible;mso-wrap-style:square;v-text-anchor:middle" coordsize="714375,571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5b9bd5 [3204]" strokeweight=".5pt">
                  <v:stroke joinstyle="miter"/>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">
                  <v:imagedata r:id="rId14" o:title="logo-2018-dung" croptop="5189f" cropbottom="3671f" cropleft="12526f" cropright="12535f"/>
                </v:shape>
                <w10:wrap type="square"/>
              </v:group>
            </w:pict>
          </mc:Fallback>
        </mc:AlternateContent>
      </w:r>
      <w:r w:rsidRPr="00D70C09">
        <w:rPr>
          <w:rFonts w:ascii="Times New Roman" w:hAnsi="Times New Roman" w:cs="Times New Roman"/>
          <w:sz w:val="21"/>
          <w:szCs w:val="21"/>
        </w:rPr>
        <w:t>APP “LTT” có nhiều tính năng, được tích hợp đồng bộ các dữ liệu từ các phần mềm với các dịch vụ tiện ích, khi đăng nhập vào hệ thống có thể giữ trạng thái online liên tục để xử lý thông tin kịp thời. Ứng dụng có thể đáp ứng nhu cầu của nhiều người trong cùng thời điểm.</w:t>
      </w:r>
    </w:p>
    <w:p w14:paraId="66630514" w14:textId="42479E66"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đăng nhập vào hệ thống bằng tài khoản cá nhân và theo dõi, kiểm tra, xem thời khóa biểu, kết quả học tập, điểm thi, nhậ</w:t>
      </w:r>
      <w:r w:rsidR="00F4410C">
        <w:rPr>
          <w:rFonts w:ascii="Times New Roman" w:hAnsi="Times New Roman" w:cs="Times New Roman"/>
          <w:sz w:val="21"/>
          <w:szCs w:val="21"/>
        </w:rPr>
        <w:t>n thông báo</w:t>
      </w:r>
      <w:r w:rsidR="00D70C09" w:rsidRPr="00D70C09">
        <w:rPr>
          <w:rFonts w:ascii="Times New Roman" w:hAnsi="Times New Roman" w:cs="Times New Roman"/>
          <w:sz w:val="21"/>
          <w:szCs w:val="21"/>
        </w:rPr>
        <w:t xml:space="preserve">… của nhà trường liên quan đến </w:t>
      </w:r>
      <w:r>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w:t>
      </w:r>
    </w:p>
    <w:p w14:paraId="7FC6C7FF" w14:textId="7EC7438C"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Cán bộ, giảng viên thông qua tài khoản của mình để cập nhật các thông báo, bài giảng, bài ôn tập lên hệ thống nhằm gửi thông tin đến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một cách nhanh nhất.</w:t>
      </w:r>
    </w:p>
    <w:p w14:paraId="07F38BE2" w14:textId="61390E7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Phụ huynh đăng nhập vào hệ thống bằng tài khoản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hoặc nhà trường cấp tài khoản để phụ huynh đăng nhập vào hệ thống và tiếp nhận các thông báo của nhà trường kịp thời liên quan đến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254A1586" w14:textId="5B12A356"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Xã hội: Các cơ quan, doanh nghiệp có quan tâm có thể đăng thông tin tuyển dụng, thông tin việc làm của cơ sở (thông tin được nhà trường duyệt chấp nhận) hoặc nhận các thông báo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tốt nghiệp của trường để có thông tin tuyển dụng</w:t>
      </w:r>
      <w:r>
        <w:rPr>
          <w:rFonts w:ascii="Times New Roman" w:hAnsi="Times New Roman" w:cs="Times New Roman"/>
          <w:sz w:val="21"/>
          <w:szCs w:val="21"/>
        </w:rPr>
        <w:t>.</w:t>
      </w:r>
    </w:p>
    <w:p w14:paraId="76854751" w14:textId="27CDC781" w:rsidR="009E2F65" w:rsidRDefault="009E2F65" w:rsidP="00D70C09">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Đánh giá rèn luyện đối với sinh viên trên phần mềm</w:t>
      </w:r>
      <w:r>
        <w:rPr>
          <w:rFonts w:ascii="Times New Roman" w:hAnsi="Times New Roman" w:cs="Times New Roman"/>
          <w:b/>
          <w:sz w:val="21"/>
          <w:szCs w:val="21"/>
        </w:rPr>
        <w:t xml:space="preserve"> quản lý đào tạo PMT-EMS</w:t>
      </w:r>
    </w:p>
    <w:p w14:paraId="0437F7AF" w14:textId="79D13E1D" w:rsidR="00F70CFE" w:rsidRPr="00D70C09" w:rsidRDefault="00F70CFE" w:rsidP="00F70CFE">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Kết quả đánh giá điểm học tập, điểm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được cập nhật kịp thời, giảng viên chấm điểm trực tiếp trên phần mềm ngay khi giảng dạy; điểm tham gia các hoạt độ</w:t>
      </w:r>
      <w:r>
        <w:rPr>
          <w:rFonts w:ascii="Times New Roman" w:hAnsi="Times New Roman" w:cs="Times New Roman"/>
          <w:sz w:val="21"/>
          <w:szCs w:val="21"/>
        </w:rPr>
        <w:t>ng/</w:t>
      </w:r>
      <w:r w:rsidRPr="00D70C09">
        <w:rPr>
          <w:rFonts w:ascii="Times New Roman" w:hAnsi="Times New Roman" w:cs="Times New Roman"/>
          <w:sz w:val="21"/>
          <w:szCs w:val="21"/>
        </w:rPr>
        <w:t xml:space="preserve">phong trào cũng được cập nhật </w:t>
      </w:r>
      <w:r w:rsidRPr="00D70C09">
        <w:rPr>
          <w:rFonts w:ascii="Times New Roman" w:hAnsi="Times New Roman" w:cs="Times New Roman"/>
          <w:sz w:val="21"/>
          <w:szCs w:val="21"/>
        </w:rPr>
        <w:lastRenderedPageBreak/>
        <w:t xml:space="preserve">ngay sau hoạt động/phong trào kết thúc… trên cơ sở có sự liên kết từ các phần mềm chấm điểm nên </w:t>
      </w:r>
      <w:r>
        <w:rPr>
          <w:rFonts w:ascii="Times New Roman" w:hAnsi="Times New Roman" w:cs="Times New Roman"/>
          <w:sz w:val="21"/>
          <w:szCs w:val="21"/>
        </w:rPr>
        <w:t>SV</w:t>
      </w:r>
      <w:r w:rsidRPr="00D70C09">
        <w:rPr>
          <w:rFonts w:ascii="Times New Roman" w:hAnsi="Times New Roman" w:cs="Times New Roman"/>
          <w:sz w:val="21"/>
          <w:szCs w:val="21"/>
        </w:rPr>
        <w:t xml:space="preserve"> dễ dàng biết được điểm của cá nhân để từ đó có hướng phấn đấu mỗi ngày. Công tác sơ kế</w:t>
      </w:r>
      <w:r>
        <w:rPr>
          <w:rFonts w:ascii="Times New Roman" w:hAnsi="Times New Roman" w:cs="Times New Roman"/>
          <w:sz w:val="21"/>
          <w:szCs w:val="21"/>
        </w:rPr>
        <w:t>t/</w:t>
      </w:r>
      <w:r w:rsidRPr="00D70C09">
        <w:rPr>
          <w:rFonts w:ascii="Times New Roman" w:hAnsi="Times New Roman" w:cs="Times New Roman"/>
          <w:sz w:val="21"/>
          <w:szCs w:val="21"/>
        </w:rPr>
        <w:t xml:space="preserve">tổng kết kết quả học tập,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vào cuối học kỳ</w:t>
      </w:r>
      <w:r>
        <w:rPr>
          <w:rFonts w:ascii="Times New Roman" w:hAnsi="Times New Roman" w:cs="Times New Roman"/>
          <w:sz w:val="21"/>
          <w:szCs w:val="21"/>
        </w:rPr>
        <w:t>/</w:t>
      </w:r>
      <w:r w:rsidRPr="00D70C09">
        <w:rPr>
          <w:rFonts w:ascii="Times New Roman" w:hAnsi="Times New Roman" w:cs="Times New Roman"/>
          <w:sz w:val="21"/>
          <w:szCs w:val="21"/>
        </w:rPr>
        <w:t>năm học cũng được thực hiện khoa học, chính xác.</w:t>
      </w:r>
    </w:p>
    <w:p w14:paraId="5ABC488C" w14:textId="77777777" w:rsidR="00F70CFE" w:rsidRPr="009E2F65" w:rsidRDefault="00F70CFE" w:rsidP="00D70C09">
      <w:pPr>
        <w:tabs>
          <w:tab w:val="left" w:pos="4678"/>
        </w:tabs>
        <w:spacing w:after="0" w:line="240" w:lineRule="auto"/>
        <w:ind w:firstLine="284"/>
        <w:jc w:val="both"/>
        <w:rPr>
          <w:rFonts w:ascii="Times New Roman" w:hAnsi="Times New Roman" w:cs="Times New Roman"/>
          <w:b/>
          <w:sz w:val="21"/>
          <w:szCs w:val="21"/>
        </w:rPr>
      </w:pPr>
    </w:p>
    <w:p w14:paraId="613BDBDF"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524EE6A0" wp14:editId="34A0532B">
            <wp:extent cx="5510885" cy="3758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30623" cy="3772038"/>
                    </a:xfrm>
                    <a:prstGeom prst="rect">
                      <a:avLst/>
                    </a:prstGeom>
                  </pic:spPr>
                </pic:pic>
              </a:graphicData>
            </a:graphic>
          </wp:inline>
        </w:drawing>
      </w:r>
    </w:p>
    <w:p w14:paraId="506EE9E1" w14:textId="70B8FB36" w:rsidR="00D70C09" w:rsidRDefault="00602C78" w:rsidP="00602C78">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Hình 3. Thông</w:t>
      </w:r>
      <w:r w:rsidRPr="00602C78">
        <w:rPr>
          <w:rFonts w:ascii="Times New Roman" w:hAnsi="Times New Roman" w:cs="Times New Roman"/>
          <w:i/>
          <w:sz w:val="21"/>
          <w:szCs w:val="21"/>
        </w:rPr>
        <w:t xml:space="preserve"> tin </w:t>
      </w:r>
      <w:r>
        <w:rPr>
          <w:rFonts w:ascii="Times New Roman" w:hAnsi="Times New Roman" w:cs="Times New Roman"/>
          <w:i/>
          <w:sz w:val="21"/>
          <w:szCs w:val="21"/>
        </w:rPr>
        <w:t>đánh giá rèn luyện</w:t>
      </w:r>
      <w:r w:rsidRPr="00602C78">
        <w:rPr>
          <w:rFonts w:ascii="Times New Roman" w:hAnsi="Times New Roman" w:cs="Times New Roman"/>
          <w:i/>
          <w:sz w:val="21"/>
          <w:szCs w:val="21"/>
        </w:rPr>
        <w:t xml:space="preserve"> </w:t>
      </w:r>
      <w:r w:rsidR="003F1CB1">
        <w:rPr>
          <w:rFonts w:ascii="Times New Roman" w:hAnsi="Times New Roman" w:cs="Times New Roman"/>
          <w:i/>
          <w:sz w:val="21"/>
          <w:szCs w:val="21"/>
        </w:rPr>
        <w:t>SV</w:t>
      </w:r>
      <w:r>
        <w:rPr>
          <w:rFonts w:ascii="Times New Roman" w:hAnsi="Times New Roman" w:cs="Times New Roman"/>
          <w:i/>
          <w:sz w:val="21"/>
          <w:szCs w:val="21"/>
        </w:rPr>
        <w:t xml:space="preserve"> trên phần mềm PMT-EMS</w:t>
      </w:r>
    </w:p>
    <w:p w14:paraId="2E206A46" w14:textId="77777777" w:rsidR="007C797B" w:rsidRPr="00602C78" w:rsidRDefault="007C797B" w:rsidP="00602C78">
      <w:pPr>
        <w:tabs>
          <w:tab w:val="left" w:pos="4678"/>
        </w:tabs>
        <w:spacing w:after="0" w:line="240" w:lineRule="auto"/>
        <w:jc w:val="center"/>
        <w:rPr>
          <w:rFonts w:ascii="Times New Roman" w:hAnsi="Times New Roman" w:cs="Times New Roman"/>
          <w:i/>
          <w:sz w:val="21"/>
          <w:szCs w:val="21"/>
        </w:rPr>
      </w:pPr>
    </w:p>
    <w:p w14:paraId="1C2BCA79" w14:textId="77777777" w:rsidR="00D70C09" w:rsidRPr="00D70C09" w:rsidRDefault="00D70C09" w:rsidP="00D70C09">
      <w:pPr>
        <w:tabs>
          <w:tab w:val="left" w:pos="4678"/>
        </w:tabs>
        <w:spacing w:after="0" w:line="240" w:lineRule="auto"/>
        <w:ind w:firstLine="284"/>
        <w:jc w:val="both"/>
        <w:rPr>
          <w:rFonts w:ascii="Times New Roman" w:hAnsi="Times New Roman" w:cs="Times New Roman"/>
          <w:b/>
          <w:bCs/>
          <w:sz w:val="21"/>
          <w:szCs w:val="21"/>
        </w:rPr>
      </w:pPr>
      <w:r w:rsidRPr="00D70C09">
        <w:rPr>
          <w:rFonts w:ascii="Times New Roman" w:hAnsi="Times New Roman" w:cs="Times New Roman"/>
          <w:b/>
          <w:bCs/>
          <w:sz w:val="21"/>
          <w:szCs w:val="21"/>
        </w:rPr>
        <w:t>Sử dụng thẻ đa năng + hệ thống máy quét, camera</w:t>
      </w:r>
    </w:p>
    <w:p w14:paraId="57035028" w14:textId="6775FE5E"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SV</w:t>
      </w:r>
      <w:r w:rsidR="00D70C09" w:rsidRPr="00D70C09">
        <w:rPr>
          <w:rFonts w:ascii="Times New Roman" w:hAnsi="Times New Roman" w:cs="Times New Roman"/>
          <w:sz w:val="21"/>
          <w:szCs w:val="21"/>
        </w:rPr>
        <w:t xml:space="preserve"> được trang bị thẻ đa năng (đã được tích hợp nhiều chức năng như: thẻ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thẻ thư viện, thẻ ra vào các khu vực trong khuôn viên trường, thẻ giữ xe, thẻ ngân hàng, thẻ sử dụng các dịch vụ…).</w:t>
      </w:r>
    </w:p>
    <w:p w14:paraId="34DD85F2" w14:textId="6623B08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đã có tài khoản riêng, sau khi tài khoản được đăng ký thành công đã được tích hợp trên thẻ đa năng, đồng thời mã code cũng đã được xác lập trên điện thoại của </w:t>
      </w:r>
      <w:r w:rsidR="003F1CB1">
        <w:rPr>
          <w:rFonts w:ascii="Times New Roman" w:hAnsi="Times New Roman" w:cs="Times New Roman"/>
          <w:sz w:val="21"/>
          <w:szCs w:val="21"/>
        </w:rPr>
        <w:t>SV</w:t>
      </w:r>
      <w:r w:rsidRPr="00D70C09">
        <w:rPr>
          <w:rFonts w:ascii="Times New Roman" w:hAnsi="Times New Roman" w:cs="Times New Roman"/>
          <w:sz w:val="21"/>
          <w:szCs w:val="21"/>
        </w:rPr>
        <w:t xml:space="preserve">, </w:t>
      </w:r>
      <w:r w:rsidR="009E2F65">
        <w:rPr>
          <w:rFonts w:ascii="Times New Roman" w:hAnsi="Times New Roman" w:cs="Times New Roman"/>
          <w:sz w:val="21"/>
          <w:szCs w:val="21"/>
        </w:rPr>
        <w:t>h</w:t>
      </w:r>
      <w:r w:rsidRPr="00D70C09">
        <w:rPr>
          <w:rFonts w:ascii="Times New Roman" w:hAnsi="Times New Roman" w:cs="Times New Roman"/>
          <w:sz w:val="21"/>
          <w:szCs w:val="21"/>
        </w:rPr>
        <w:t>ệ thống camera sẽ ghi nhận toàn bộ các quá trình nhằm phối hợp, hỗ trợ tích cực công tác quản lý, giám sát và xác nhận tất cả các quá trình.</w:t>
      </w:r>
    </w:p>
    <w:p w14:paraId="31686BAF" w14:textId="3E4B4187"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2.2.4. </w:t>
      </w:r>
      <w:r w:rsidR="00D70C09" w:rsidRPr="002160EA">
        <w:rPr>
          <w:rFonts w:ascii="Times New Roman" w:hAnsi="Times New Roman" w:cs="Times New Roman"/>
          <w:b/>
          <w:sz w:val="21"/>
          <w:szCs w:val="21"/>
        </w:rPr>
        <w:t xml:space="preserve">S4: Skills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Kỹ năng – Kỹ năng của nhân sự thự</w:t>
      </w:r>
      <w:r w:rsidRPr="002160EA">
        <w:rPr>
          <w:rFonts w:ascii="Times New Roman" w:hAnsi="Times New Roman" w:cs="Times New Roman"/>
          <w:b/>
          <w:sz w:val="21"/>
          <w:szCs w:val="21"/>
        </w:rPr>
        <w:t>c hiệ</w:t>
      </w:r>
      <w:r w:rsidR="00D70C09" w:rsidRPr="002160EA">
        <w:rPr>
          <w:rFonts w:ascii="Times New Roman" w:hAnsi="Times New Roman" w:cs="Times New Roman"/>
          <w:b/>
          <w:sz w:val="21"/>
          <w:szCs w:val="21"/>
        </w:rPr>
        <w:t xml:space="preserve">n công tác quản trị </w:t>
      </w:r>
      <w:r w:rsidR="003F1CB1">
        <w:rPr>
          <w:rFonts w:ascii="Times New Roman" w:hAnsi="Times New Roman" w:cs="Times New Roman"/>
          <w:b/>
          <w:sz w:val="21"/>
          <w:szCs w:val="21"/>
        </w:rPr>
        <w:t>SV</w:t>
      </w:r>
    </w:p>
    <w:p w14:paraId="0DF7D917" w14:textId="544CB325" w:rsidR="00D70C09" w:rsidRDefault="00F4410C"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làm công tác quản trị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0DE9AEE0" w14:textId="0C6E11F0" w:rsidR="00F4410C" w:rsidRDefault="00F64BB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Để nâng cao năng lực của đội ngũ thực hiện công tác quản trị </w:t>
      </w:r>
      <w:r w:rsidR="003F1CB1">
        <w:rPr>
          <w:rFonts w:ascii="Times New Roman" w:hAnsi="Times New Roman" w:cs="Times New Roman"/>
          <w:sz w:val="21"/>
          <w:szCs w:val="21"/>
        </w:rPr>
        <w:t>SV</w:t>
      </w:r>
      <w:r>
        <w:rPr>
          <w:rFonts w:ascii="Times New Roman" w:hAnsi="Times New Roman" w:cs="Times New Roman"/>
          <w:sz w:val="21"/>
          <w:szCs w:val="21"/>
        </w:rPr>
        <w:t xml:space="preserve">, cần trang bị </w:t>
      </w:r>
      <w:r w:rsidR="00166CCA">
        <w:rPr>
          <w:rFonts w:ascii="Times New Roman" w:hAnsi="Times New Roman" w:cs="Times New Roman"/>
          <w:sz w:val="21"/>
          <w:szCs w:val="21"/>
        </w:rPr>
        <w:t>những kỹ năng cần thiết:</w:t>
      </w:r>
    </w:p>
    <w:p w14:paraId="5BB7D2EE" w14:textId="23E2524C" w:rsidR="00166CCA" w:rsidRDefault="00166CCA"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Kiến thức chuyên môn: Yêu cầu </w:t>
      </w:r>
      <w:r>
        <w:rPr>
          <w:rFonts w:ascii="Times New Roman" w:eastAsia="Times New Roman" w:hAnsi="Times New Roman" w:cs="Times New Roman"/>
          <w:sz w:val="21"/>
          <w:szCs w:val="21"/>
        </w:rPr>
        <w:t xml:space="preserve">luôn học hỏi để không ngừng nâng cao kiến thức, nhận biết và cập nhật những thông tin và tri thức mới. Chủ động đăng ký và tham gia các khóa đào tạo, các hội thảo, chuyên đề dành cho cán bộ làm công tác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một cách hệ thống để trang bị các kiến thức liên quan đến tầm nhìn và chiến lược; quản trị sự thay đổi; hỗ trợ phát triển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5E9DED1B" w14:textId="5142F0AA"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quản lý và lập kế hoạch</w:t>
      </w:r>
      <w:r>
        <w:rPr>
          <w:rFonts w:ascii="Times New Roman" w:eastAsia="Times New Roman" w:hAnsi="Times New Roman" w:cs="Times New Roman"/>
          <w:sz w:val="21"/>
          <w:szCs w:val="21"/>
        </w:rPr>
        <w:t xml:space="preserve">: Kỹ năng lập kế hoạch rất quan trọng để đảm bảo cho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có thể đưa ra những kế hoạch hợp lý và làm việc theo mục tiêu của kế hoạch đã định. Trong suốt quá trình thực hiện kế hoạch,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sẽ cần đến những công cụ giải quyết vấn đề và khi cần thiết, phải ra và thực thi các quyết định trong quyền hạn của mình.</w:t>
      </w:r>
    </w:p>
    <w:p w14:paraId="201F26C5" w14:textId="6762A6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Kỹ năng giao tiếp: Với khả năng giao tiếp tốt, bên cạnh việc tự trau dồi kiến thức chuyên môn, kiến thức thực tế thì chắc chắn người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sẽ luôn gây được ấn tượng, diễn đạt dễ hiểu, thuyết phục đối với phụ huynh,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bằng giọng nói, ngôn ngữ cơ thể, đôi mắt...</w:t>
      </w:r>
    </w:p>
    <w:p w14:paraId="4C6A5EF6" w14:textId="08D1FF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Tính nhẫn nại và kiên trì: Đây là một yêu cầu đòi hỏi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phải có lòng say mê trong công việc, nhiệt huyết thì mới có thể đạt được. Giáo dục và đào tạo là một quá trình lâu dài, bên cạnh việc học tập thì đòi hỏi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được rèn luyện về phẩm chất đạo đức, nên để rèn luyện được một công dân có ích cho xã hội thì dựa vào năng lực của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chính là đánh giá kết quả thành công hay thất bại trong công việc.</w:t>
      </w:r>
    </w:p>
    <w:p w14:paraId="25F5EE37" w14:textId="387A66B6"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phát hiện khả năng, năng khiếu của sinh viên</w:t>
      </w:r>
      <w:r>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thông qua các hoạt động học tập, vui chơi, rèn luyện hàng ngày,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cần quan sát, nắm bắt nhanh những tố chất đặc biệt của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để từ đó giới thiệu, đào tạo bồi dưỡng phát triển nhân tài một cách hợp lý. Vì khi đã phát hiện được những năng khiếu, nếu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được bồi dưỡng kịp thời thì sẽ có cơ hội trở thành tài năng. </w:t>
      </w:r>
      <w:r w:rsidR="00C7127E">
        <w:rPr>
          <w:rFonts w:ascii="Times New Roman" w:eastAsia="Times New Roman" w:hAnsi="Times New Roman" w:cs="Times New Roman"/>
          <w:sz w:val="21"/>
          <w:szCs w:val="21"/>
        </w:rPr>
        <w:t>Trên cơ sở đó,</w:t>
      </w:r>
      <w:r w:rsidR="00355AC3">
        <w:rPr>
          <w:rFonts w:ascii="Times New Roman" w:eastAsia="Times New Roman" w:hAnsi="Times New Roman" w:cs="Times New Roman"/>
          <w:sz w:val="21"/>
          <w:szCs w:val="21"/>
        </w:rPr>
        <w:t xml:space="preserve"> đề xuất chính sách đãi ngộ đặc biệt cho những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tài năng.</w:t>
      </w:r>
    </w:p>
    <w:p w14:paraId="4B97326A" w14:textId="4E46469A"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truyền cảm hứng: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luôn luôn quản lý bằng cách làm gương, thông qua lời nói, trong hành động và bằng cả sự biểu cảm. Những khoảnh khắc dường như không quan trọng, lại có thể tạo ấn tượng với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truyền cảm hứng để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nỗ lực hết mình.</w:t>
      </w:r>
    </w:p>
    <w:p w14:paraId="206F2491" w14:textId="569B048F"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355AC3">
        <w:rPr>
          <w:rFonts w:ascii="Times New Roman" w:eastAsia="Times New Roman" w:hAnsi="Times New Roman" w:cs="Times New Roman"/>
          <w:sz w:val="21"/>
          <w:szCs w:val="21"/>
        </w:rPr>
        <w:t xml:space="preserve">Năng lực ứng dụng công nghệ thông tin trong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Là năng lực rất cần thiết đối với nguồn nhân lực thuộc tất cả các lĩnh vực trong thời kỳ đẩy mạnh công nghiệp hóa, hiện đại hóa đất nước.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w:t>
      </w:r>
      <w:r w:rsidR="00C7127E">
        <w:rPr>
          <w:rFonts w:ascii="Times New Roman" w:eastAsia="Times New Roman" w:hAnsi="Times New Roman" w:cs="Times New Roman"/>
          <w:sz w:val="21"/>
          <w:szCs w:val="21"/>
        </w:rPr>
        <w:t>quản lý</w:t>
      </w:r>
      <w:r>
        <w:rPr>
          <w:rFonts w:ascii="Times New Roman" w:eastAsia="Times New Roman" w:hAnsi="Times New Roman" w:cs="Times New Roman"/>
          <w:sz w:val="21"/>
          <w:szCs w:val="21"/>
        </w:rPr>
        <w:t xml:space="preserve">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từ lúc nhập học cho đến khi tốt nghiệp, đi làm việc tại các doanh nghiệp… </w:t>
      </w:r>
    </w:p>
    <w:p w14:paraId="35181E74" w14:textId="56F2E9B8" w:rsidR="008F1F87" w:rsidRPr="00166CCA" w:rsidRDefault="008F1F87"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ngoại ngữ: Đóng vai trò rất quan trọng trong xu thế hội nhập quốc tế. Năng lực ngoại ngữ tốt sẽ bổ trợ cho việc tra cứu, tìm kiếm và học hỏi rất nhiều nguồn thông tin, kiến thức bổ ích trên môi trường mạng, như vậy sẽ tiếp thêm nghị lực để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vững tin vào việc thực thi nhiệm vụ.</w:t>
      </w:r>
    </w:p>
    <w:p w14:paraId="785009E4" w14:textId="1B8EE369"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2.2.5. </w:t>
      </w:r>
      <w:r w:rsidR="00D70C09" w:rsidRPr="002160EA">
        <w:rPr>
          <w:rFonts w:ascii="Times New Roman" w:hAnsi="Times New Roman" w:cs="Times New Roman"/>
          <w:b/>
          <w:sz w:val="21"/>
          <w:szCs w:val="21"/>
        </w:rPr>
        <w:t xml:space="preserve">S5: Style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lãnh đạo và quản lý của nhân sự thực hiện công tác quản trị </w:t>
      </w:r>
      <w:r w:rsidR="003F1CB1">
        <w:rPr>
          <w:rFonts w:ascii="Times New Roman" w:hAnsi="Times New Roman" w:cs="Times New Roman"/>
          <w:b/>
          <w:sz w:val="21"/>
          <w:szCs w:val="21"/>
        </w:rPr>
        <w:t>SV</w:t>
      </w:r>
    </w:p>
    <w:p w14:paraId="3198550F" w14:textId="779C56AB"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sidRPr="00191ACD">
        <w:rPr>
          <w:rFonts w:ascii="Times New Roman" w:hAnsi="Times New Roman" w:cs="Times New Roman"/>
          <w:sz w:val="21"/>
          <w:szCs w:val="21"/>
        </w:rPr>
        <w:t>Phong cách quản trị là tổng thể các phương thức ứng xử (cử chỉ, lời nói, thái độ, hành động) ổn định của chủ thể quản trị với một cá nhân hoặc nhóm người trong quá trình thực hiện các nhiệm vụ quản trị của mình.</w:t>
      </w:r>
      <w:r>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Để đạt được thành công và duy trì sự thành công, nhân sự phụ trách công tác quản trị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cần phải biết vận dụng phong cách lãnh đạo chuyển đổi để khích lệ và động viên các thành viên trong bộ máy, luôn lắng nghe và tiếp thu ý kiến đóng góp của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của phụ huynh, của giảng viên, nhân viên. Công nhận những cải tiến và không ngừng cải thiện quy trình làm việc theo hướng tích cực từ những thành viên trong bộ máy.</w:t>
      </w:r>
    </w:p>
    <w:p w14:paraId="3C03E336" w14:textId="605A2497"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Các nhân tố ảnh hưởng đến phong cách lãnh đạo:</w:t>
      </w:r>
    </w:p>
    <w:p w14:paraId="0D1456FF" w14:textId="24D697EC" w:rsidR="00191ACD"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Chuẩn mực xã hội: </w:t>
      </w:r>
      <w:r w:rsidRPr="00191ACD">
        <w:rPr>
          <w:rFonts w:ascii="Times New Roman" w:hAnsi="Times New Roman" w:cs="Times New Roman"/>
          <w:sz w:val="21"/>
          <w:szCs w:val="21"/>
        </w:rPr>
        <w:t>Truyền thống đạo đức, lễ giáo, phong tục tập quán cũng như một số chuẩn mực đã được thể chế hóa phù hợp với cương vị cũng như đặc điểm nghề nghiệp. </w:t>
      </w:r>
    </w:p>
    <w:p w14:paraId="1B3ED433" w14:textId="7617DFEE" w:rsidR="00C574FF" w:rsidRDefault="00C574FF"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Trình độ học vấn: </w:t>
      </w:r>
      <w:r w:rsidRPr="00C574FF">
        <w:rPr>
          <w:rFonts w:ascii="Times New Roman" w:hAnsi="Times New Roman" w:cs="Times New Roman"/>
          <w:sz w:val="21"/>
          <w:szCs w:val="21"/>
        </w:rPr>
        <w:t>Tác động đến phương thức ứng xử của họ với những người xung quanh, điều đó thể hiện qua sự khác nhau giữa cử chỉ lời nói, thái độ và hành động đối với các đối tượng khác nhau.</w:t>
      </w:r>
    </w:p>
    <w:p w14:paraId="12AF8D3A" w14:textId="16442506"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Kinh nghiệm sống</w:t>
      </w:r>
      <w:r>
        <w:rPr>
          <w:rFonts w:ascii="Times New Roman" w:hAnsi="Times New Roman" w:cs="Times New Roman"/>
          <w:sz w:val="21"/>
          <w:szCs w:val="21"/>
        </w:rPr>
        <w:t>: Đ</w:t>
      </w:r>
      <w:r w:rsidRPr="00C574FF">
        <w:rPr>
          <w:rFonts w:ascii="Times New Roman" w:hAnsi="Times New Roman" w:cs="Times New Roman"/>
          <w:sz w:val="21"/>
          <w:szCs w:val="21"/>
        </w:rPr>
        <w:t>ược xem như những yếu tố bên ngoài có tác động tới việc hình thành và làm thay đổi nhận thức, thay đổi những hành động của các cá nhân trong phương thức ứng xử với người xung quanh. </w:t>
      </w:r>
    </w:p>
    <w:p w14:paraId="1A1AE51C" w14:textId="4EFFFB7B"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Khí chất, tính cách của cá nhân</w:t>
      </w:r>
      <w:r>
        <w:rPr>
          <w:rFonts w:ascii="Times New Roman" w:hAnsi="Times New Roman" w:cs="Times New Roman"/>
          <w:sz w:val="21"/>
          <w:szCs w:val="21"/>
        </w:rPr>
        <w:t xml:space="preserve">: </w:t>
      </w:r>
      <w:r w:rsidRPr="00C574FF">
        <w:rPr>
          <w:rFonts w:ascii="Times New Roman" w:hAnsi="Times New Roman" w:cs="Times New Roman"/>
          <w:sz w:val="21"/>
          <w:szCs w:val="21"/>
        </w:rPr>
        <w:t>Sự hình thành phương thức ứng xử của từng cá nhân không thể không do chính khí chất (tính nóng nảy hay dịu dàng, mãnh liệt hay ôn hòa,...), phẩm chất và nhân cách củ</w:t>
      </w:r>
      <w:r>
        <w:rPr>
          <w:rFonts w:ascii="Times New Roman" w:hAnsi="Times New Roman" w:cs="Times New Roman"/>
          <w:sz w:val="21"/>
          <w:szCs w:val="21"/>
        </w:rPr>
        <w:t>a cá nhân đó quy</w:t>
      </w:r>
      <w:r w:rsidRPr="00C574FF">
        <w:rPr>
          <w:rFonts w:ascii="Times New Roman" w:hAnsi="Times New Roman" w:cs="Times New Roman"/>
          <w:sz w:val="21"/>
          <w:szCs w:val="21"/>
        </w:rPr>
        <w:t xml:space="preserve"> định</w:t>
      </w:r>
      <w:r>
        <w:rPr>
          <w:rFonts w:ascii="Times New Roman" w:hAnsi="Times New Roman" w:cs="Times New Roman"/>
          <w:sz w:val="21"/>
          <w:szCs w:val="21"/>
        </w:rPr>
        <w:t>.</w:t>
      </w:r>
    </w:p>
    <w:p w14:paraId="297558F5" w14:textId="5B48F73C"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Trạng thái tâm l</w:t>
      </w:r>
      <w:r>
        <w:rPr>
          <w:rFonts w:ascii="Times New Roman" w:hAnsi="Times New Roman" w:cs="Times New Roman"/>
          <w:sz w:val="21"/>
          <w:szCs w:val="21"/>
        </w:rPr>
        <w:t>ý: L</w:t>
      </w:r>
      <w:r w:rsidRPr="00C574FF">
        <w:rPr>
          <w:rFonts w:ascii="Times New Roman" w:hAnsi="Times New Roman" w:cs="Times New Roman"/>
          <w:sz w:val="21"/>
          <w:szCs w:val="21"/>
        </w:rPr>
        <w:t xml:space="preserve">à hoàn cảnh cụ thể của môi trường mà mỗi cá nhân phản ứng lại. Hoàn cảnh cụ thể của môi trường tác động trực tiếp và tạo phản ứng của mỗi nhà quản trị. </w:t>
      </w:r>
    </w:p>
    <w:p w14:paraId="2196205B" w14:textId="1C6BA972" w:rsidR="00C574FF" w:rsidRDefault="00C574FF" w:rsidP="00C574FF">
      <w:pPr>
        <w:tabs>
          <w:tab w:val="left" w:pos="4678"/>
        </w:tabs>
        <w:spacing w:after="0" w:line="240" w:lineRule="auto"/>
        <w:ind w:firstLine="284"/>
        <w:jc w:val="both"/>
        <w:rPr>
          <w:rFonts w:ascii="Times New Roman" w:hAnsi="Times New Roman" w:cs="Times New Roman"/>
          <w:sz w:val="21"/>
          <w:szCs w:val="21"/>
        </w:rPr>
      </w:pPr>
      <w:r w:rsidRPr="00C574FF">
        <w:rPr>
          <w:rFonts w:ascii="Times New Roman" w:hAnsi="Times New Roman" w:cs="Times New Roman"/>
          <w:sz w:val="21"/>
          <w:szCs w:val="21"/>
        </w:rPr>
        <w:t>Do phong cách quản trị thể hiện phương thức ứng xử của nhà quản trị trong hoàn cảnh cụ thể nên sẽ biểu hiện ở nhiều sắc thái khác nhau, nhiều hình, nhiều vẻ. Trong cả quan hệ đối nội cũng như đối ngoại, mỗi nhà quản trị đều có thể ứng xử theo một trong các phong cách sau:</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dân chủ</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thực tế</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mạnh dạn</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chủ nghĩa cực đạ</w:t>
      </w:r>
      <w:r w:rsidR="00693F6C">
        <w:rPr>
          <w:rFonts w:ascii="Times New Roman" w:hAnsi="Times New Roman" w:cs="Times New Roman"/>
          <w:sz w:val="21"/>
          <w:szCs w:val="21"/>
        </w:rPr>
        <w:t xml:space="preserve">i; </w:t>
      </w:r>
      <w:r w:rsidRPr="00C574FF">
        <w:rPr>
          <w:rFonts w:ascii="Times New Roman" w:hAnsi="Times New Roman" w:cs="Times New Roman"/>
          <w:sz w:val="21"/>
          <w:szCs w:val="21"/>
        </w:rPr>
        <w:t>Phong cách tập trung chỉ huy</w:t>
      </w:r>
      <w:r w:rsidR="00693F6C">
        <w:rPr>
          <w:rFonts w:ascii="Times New Roman" w:hAnsi="Times New Roman" w:cs="Times New Roman"/>
          <w:sz w:val="21"/>
          <w:szCs w:val="21"/>
        </w:rPr>
        <w:t>.</w:t>
      </w:r>
    </w:p>
    <w:p w14:paraId="7C306262" w14:textId="0A779E60"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lastRenderedPageBreak/>
        <w:t xml:space="preserve">2.2.6. </w:t>
      </w:r>
      <w:r w:rsidR="00D70C09" w:rsidRPr="00191ACD">
        <w:rPr>
          <w:rFonts w:ascii="Times New Roman" w:hAnsi="Times New Roman" w:cs="Times New Roman"/>
          <w:b/>
          <w:sz w:val="21"/>
          <w:szCs w:val="21"/>
        </w:rPr>
        <w:t xml:space="preserve">S6: Strategy - Chiến lược – Chương trình hành động/kế hoạch mục tiêu về quản trị </w:t>
      </w:r>
      <w:r w:rsidR="003F1CB1">
        <w:rPr>
          <w:rFonts w:ascii="Times New Roman" w:hAnsi="Times New Roman" w:cs="Times New Roman"/>
          <w:b/>
          <w:sz w:val="21"/>
          <w:szCs w:val="21"/>
        </w:rPr>
        <w:t>SV</w:t>
      </w:r>
    </w:p>
    <w:p w14:paraId="673B4CA6" w14:textId="30471C67" w:rsidR="00D70C09" w:rsidRDefault="00A41B6A"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Giáo dục nghề nghiệp (GDNN) của Việt Nam hiện nay đã bắt nhịp với xu hướng GDNN trên thế giới và đang dần hoàn thiện để khẳng định vị trí, vai trò của mình. Như các cơ sở GDNN khác, Trường Cao đẳng Lý Tự Trọng Thành phố Hồ Chí Minh rất quan tâm đến công tác xây dựng kế hoạch chiến lược, </w:t>
      </w:r>
      <w:r w:rsidR="00F42494">
        <w:rPr>
          <w:rFonts w:ascii="Times New Roman" w:hAnsi="Times New Roman" w:cs="Times New Roman"/>
          <w:sz w:val="21"/>
          <w:szCs w:val="21"/>
        </w:rPr>
        <w:t>để tận dụng thời cơ, vượt qua thử thách, xác định các mục tiêu phát triển dài hạn của trường gắn với định hướng phát triển GDNN và phát triển kinh tế - xã hội của thành phố, cả nước.</w:t>
      </w:r>
    </w:p>
    <w:p w14:paraId="160EAD43" w14:textId="4A8AFB42" w:rsidR="00714300" w:rsidRDefault="004D5638"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Nhà trường sẽ đột phá phát triển thành trường Đại học định hướng nghề nghiệp ứng dụng, do đó nâng cao hiệu quả quản trị toàn hệ thống để phát triển theo định hướng tự chủ, nhà trường phát huy nội lực, khai thác ngoại lực, liên tục đổi mới, quản lý theo hiệu quả và chú trọng chất lượng</w:t>
      </w:r>
      <w:r w:rsidR="00ED0259">
        <w:rPr>
          <w:rFonts w:ascii="Times New Roman" w:hAnsi="Times New Roman" w:cs="Times New Roman"/>
          <w:sz w:val="21"/>
          <w:szCs w:val="21"/>
        </w:rPr>
        <w:t>:</w:t>
      </w:r>
    </w:p>
    <w:p w14:paraId="6B5D3FA7" w14:textId="24D2B0A1"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giáo dục tư tưởng: Quan tâm đầu tư, đổi mới công tác truyền thông, tuyên truyền, ứng dụng mạnh mẽ công nghệ thông tin và truyền thông hiện đại, tổ chức lực lượng, hình thành, phát huy những công cụ, thiết bị có khả năng quản lý, xử lý thông tin trên không gian mạng.</w:t>
      </w:r>
    </w:p>
    <w:p w14:paraId="41CEDF17" w14:textId="5403F2BD"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quản trị hệ thống: Đáp ứng yêu cầu xử lý dữ liệu nhanh chóng, chính xác, an toàn, hỗ trợ đắc lực cho các cấp quản lý ra quyết định. Hợp lý hóa và tin học hóa các quy trình quản lý, hoàn thiện hệ thống thông tin quả</w:t>
      </w:r>
      <w:r w:rsidR="00662C07">
        <w:rPr>
          <w:rFonts w:ascii="Times New Roman" w:hAnsi="Times New Roman" w:cs="Times New Roman"/>
          <w:sz w:val="21"/>
          <w:szCs w:val="21"/>
        </w:rPr>
        <w:t>n lý, đảm bảo dữ liệu được tập trung và bảo mật.</w:t>
      </w:r>
    </w:p>
    <w:p w14:paraId="36841933" w14:textId="0BC7AD24" w:rsidR="00662C07"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năng lực nghiên cứu khoa học: Phát triển các đề tài, dự án trong </w:t>
      </w:r>
      <w:r w:rsidR="003F1CB1">
        <w:rPr>
          <w:rFonts w:ascii="Times New Roman" w:hAnsi="Times New Roman" w:cs="Times New Roman"/>
          <w:sz w:val="21"/>
          <w:szCs w:val="21"/>
        </w:rPr>
        <w:t xml:space="preserve">SV </w:t>
      </w:r>
      <w:r>
        <w:rPr>
          <w:rFonts w:ascii="Times New Roman" w:hAnsi="Times New Roman" w:cs="Times New Roman"/>
          <w:sz w:val="21"/>
          <w:szCs w:val="21"/>
        </w:rPr>
        <w:t>có sản phẩm công bố toàn quốc và quốc tế hoặc sản phẩm ứng dụng gắn với đào tạo và chuyển giao công nghệ.</w:t>
      </w:r>
    </w:p>
    <w:p w14:paraId="4BD0637B" w14:textId="1CFF604B" w:rsidR="00662C07" w:rsidRPr="00D70C09"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chất lượng đội ngũ: Xây dựng đội ngũ quản trị </w:t>
      </w:r>
      <w:r w:rsidR="003F1CB1">
        <w:rPr>
          <w:rFonts w:ascii="Times New Roman" w:hAnsi="Times New Roman" w:cs="Times New Roman"/>
          <w:sz w:val="21"/>
          <w:szCs w:val="21"/>
        </w:rPr>
        <w:t xml:space="preserve">SV </w:t>
      </w:r>
      <w:r>
        <w:rPr>
          <w:rFonts w:ascii="Times New Roman" w:hAnsi="Times New Roman" w:cs="Times New Roman"/>
          <w:sz w:val="21"/>
          <w:szCs w:val="21"/>
        </w:rPr>
        <w:t>đủ về số lượng, mạnh về trình độ, giỏi về chuyên môn, đủ năng lực về ngoại ngữ và tin học để tiếp cận với những công nghệ hiện đại, gắn bó và hết lòng vì sự nghiệp giáo dục, phù hợp với xu hướng phát triển của các trường đại học – cao đẳng tiên tiến trên thế giới.</w:t>
      </w:r>
    </w:p>
    <w:p w14:paraId="68F870AB" w14:textId="54B1F92D"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2.2.7. </w:t>
      </w:r>
      <w:r w:rsidR="00D70C09" w:rsidRPr="00191ACD">
        <w:rPr>
          <w:rFonts w:ascii="Times New Roman" w:hAnsi="Times New Roman" w:cs="Times New Roman"/>
          <w:b/>
          <w:sz w:val="21"/>
          <w:szCs w:val="21"/>
        </w:rPr>
        <w:t>S7: Shared values - Giá trị chia sẻ - Thương hiệu, văn hóa nhà trường là những yếu tố then chốt</w:t>
      </w:r>
    </w:p>
    <w:p w14:paraId="1462EE39" w14:textId="6BCF4C01" w:rsidR="00D70C09" w:rsidRDefault="00156423" w:rsidP="00156423">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Xây dựng nhà trường thân thiện, từng bước đào tạo các kỹ năng về xanh hóa cho sinh viên một cách đầy đủ thông qua các mô-đun bổ sung trong các chương trình đào tạo. Triển khai tập huấn về Trường học xanh, lối sống xanh đến toàn thể </w:t>
      </w:r>
      <w:r w:rsidR="003F1CB1">
        <w:rPr>
          <w:rFonts w:ascii="Times New Roman" w:hAnsi="Times New Roman" w:cs="Times New Roman"/>
          <w:sz w:val="21"/>
          <w:szCs w:val="21"/>
        </w:rPr>
        <w:t>SV.</w:t>
      </w:r>
    </w:p>
    <w:p w14:paraId="32E08EB4" w14:textId="07E46349" w:rsidR="003F1CB1" w:rsidRDefault="003F1CB1" w:rsidP="003F1CB1">
      <w:pPr>
        <w:tabs>
          <w:tab w:val="left" w:pos="4678"/>
        </w:tabs>
        <w:spacing w:after="0" w:line="240" w:lineRule="auto"/>
        <w:ind w:firstLine="284"/>
        <w:jc w:val="both"/>
        <w:rPr>
          <w:rFonts w:ascii="Times New Roman" w:hAnsi="Times New Roman" w:cs="Times New Roman"/>
          <w:sz w:val="21"/>
          <w:szCs w:val="21"/>
        </w:rPr>
      </w:pPr>
      <w:r w:rsidRPr="003F1CB1">
        <w:rPr>
          <w:rFonts w:ascii="Times New Roman" w:hAnsi="Times New Roman" w:cs="Times New Roman"/>
          <w:sz w:val="21"/>
          <w:szCs w:val="21"/>
        </w:rPr>
        <w:t>Đối với SV,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SV. Đây là nơi diễn ra các hoạt động giáo dục và rèn luyện trực tiếp, cụ thể nhất.</w:t>
      </w:r>
      <w:r w:rsidR="003E3670">
        <w:rPr>
          <w:rFonts w:ascii="Times New Roman" w:hAnsi="Times New Roman" w:cs="Times New Roman"/>
          <w:sz w:val="21"/>
          <w:szCs w:val="21"/>
        </w:rPr>
        <w:t xml:space="preserve"> </w:t>
      </w:r>
      <w:r w:rsidRPr="003F1CB1">
        <w:rPr>
          <w:rFonts w:ascii="Times New Roman" w:hAnsi="Times New Roman" w:cs="Times New Roman"/>
          <w:sz w:val="21"/>
          <w:szCs w:val="21"/>
        </w:rPr>
        <w:t xml:space="preserve">Có thể nói, giáo dục đạo đức, lối sống cho đến SV trong nhà trường hiện nay là một việc làm vừa cấp bách vừa mang tính chiến lược lâu dài, với mục đích là giáo dục và đào tạo </w:t>
      </w:r>
      <w:r>
        <w:rPr>
          <w:rFonts w:ascii="Times New Roman" w:hAnsi="Times New Roman" w:cs="Times New Roman"/>
          <w:sz w:val="21"/>
          <w:szCs w:val="21"/>
        </w:rPr>
        <w:t>SV</w:t>
      </w:r>
      <w:r w:rsidRPr="003F1CB1">
        <w:rPr>
          <w:rFonts w:ascii="Times New Roman" w:hAnsi="Times New Roman" w:cs="Times New Roman"/>
          <w:sz w:val="21"/>
          <w:szCs w:val="21"/>
        </w:rPr>
        <w:t xml:space="preserve"> trở thành những công dân vừa có đức, vừa có tài, để có thể đáp ứng được yêu cầu phát triển của xã hội trong thời kỳ hội nhập. </w:t>
      </w:r>
    </w:p>
    <w:p w14:paraId="06DB30EF" w14:textId="77F69789" w:rsidR="003E3670" w:rsidRDefault="003E3670" w:rsidP="003E3670">
      <w:pPr>
        <w:tabs>
          <w:tab w:val="left" w:pos="4678"/>
        </w:tabs>
        <w:spacing w:after="0" w:line="240" w:lineRule="auto"/>
        <w:ind w:firstLine="284"/>
        <w:jc w:val="both"/>
        <w:rPr>
          <w:rFonts w:ascii="Times New Roman" w:hAnsi="Times New Roman" w:cs="Times New Roman"/>
          <w:sz w:val="21"/>
          <w:szCs w:val="21"/>
        </w:rPr>
      </w:pPr>
      <w:r w:rsidRPr="003E3670">
        <w:rPr>
          <w:rFonts w:ascii="Times New Roman" w:hAnsi="Times New Roman" w:cs="Times New Roman"/>
          <w:sz w:val="21"/>
          <w:szCs w:val="21"/>
        </w:rPr>
        <w:t>Trước yêu cầu của sự nghiệp công nghiệp hóa, hiện đại hóa đất nước hiện nay, việc đổi mới, nâng cao chất lượng đào tạo nguồn nhân lực đang trở thành vấn đề cấp bách</w:t>
      </w:r>
      <w:r>
        <w:rPr>
          <w:rFonts w:ascii="Times New Roman" w:hAnsi="Times New Roman" w:cs="Times New Roman"/>
          <w:sz w:val="21"/>
          <w:szCs w:val="21"/>
        </w:rPr>
        <w:t>. X</w:t>
      </w:r>
      <w:r w:rsidRPr="003E3670">
        <w:rPr>
          <w:rFonts w:ascii="Times New Roman" w:hAnsi="Times New Roman" w:cs="Times New Roman"/>
          <w:sz w:val="21"/>
          <w:szCs w:val="21"/>
        </w:rPr>
        <w:t>ây dựng thương hiệu nhà trường, không chỉ dựa vào chất lượng đào tạo mà còn dựa trên thái độ và nhân cách của mỗi SV.</w:t>
      </w:r>
    </w:p>
    <w:p w14:paraId="4A204CCB" w14:textId="02279EC5" w:rsidR="003E3670" w:rsidRPr="003E3670" w:rsidRDefault="003E3670" w:rsidP="003E3670">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Với trọng trách một trường đào tạo nghề trọng điểm cấp quốc gia, nhà trường liên tục nổ lực đạt thành công trong lĩnh vực đào tạo nhân lực cho thị trường lao động của Thành phố Hồ Chí Minh và Đông Nam Bộ.</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0FF312A9" w14:textId="330FD5E5" w:rsidR="00B01D57" w:rsidRDefault="00D70C09" w:rsidP="000C5D22">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sinh viên đóng vai trò rất quan trọng, là nhiệm vụ cơ bản đầu tiên của các cơ sở giáo dục nhằm nâng cao chất lượng đào tạo và giáo dục toàn diện sinh viên trong các trường Đại học. Cùng với việc xây dựng hệ thống quản trị trường Đại học ứng dụng, quản trị sinh viên trong trường khi áp dụng mô hình 7S sẽ góp phần tích cực giúp Nhà trường hoàn thành nhiệm vụ được giao, phát triển tương xứng với vị thế của trường đại học ứng dụng thông minh trong quá trình hội nhập, đáp ứng nhu cầu cần thiết về nhân lực của thị trường lao động, thực hiện có hiệu quả vai trò, sứ mạng của Nhà trường đối với xã hội và góp phần nâng cao chất lượng đào tạo nguồn nhân lực phục vụ sự nghiệp công nghiệp hoá, hiện đại hoá, thúc đẩy sự phát triển của đất nước./.</w:t>
      </w:r>
    </w:p>
    <w:p w14:paraId="0A09BD3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2AC28F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11AB701C"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8F88B6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20804B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8A8EF4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43EFCC02" w14:textId="77777777" w:rsidR="00AC549B" w:rsidRPr="000C5D22" w:rsidRDefault="00AC549B" w:rsidP="000C5D22">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2FB2FA4E" w14:textId="423D6F42"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1. </w:t>
      </w:r>
      <w:r w:rsidRPr="009E676E">
        <w:rPr>
          <w:rFonts w:ascii="Times New Roman" w:hAnsi="Times New Roman" w:cs="Times New Roman"/>
          <w:sz w:val="21"/>
          <w:szCs w:val="21"/>
          <w:shd w:val="clear" w:color="auto" w:fill="FFFFFF"/>
        </w:rPr>
        <w:t xml:space="preserve">Trần Khánh Đức (2019). </w:t>
      </w:r>
      <w:r w:rsidRPr="009E676E">
        <w:rPr>
          <w:rFonts w:ascii="Times New Roman" w:hAnsi="Times New Roman" w:cs="Times New Roman"/>
          <w:i/>
          <w:sz w:val="21"/>
          <w:szCs w:val="21"/>
          <w:shd w:val="clear" w:color="auto" w:fill="FFFFFF"/>
        </w:rPr>
        <w:t>Quản lý đào tạo và quản trị Nhà trường</w:t>
      </w:r>
      <w:r w:rsidRPr="009E676E">
        <w:rPr>
          <w:rFonts w:ascii="Times New Roman" w:hAnsi="Times New Roman" w:cs="Times New Roman"/>
          <w:sz w:val="21"/>
          <w:szCs w:val="21"/>
          <w:shd w:val="clear" w:color="auto" w:fill="FFFFFF"/>
        </w:rPr>
        <w:t>. Nhà xuất bản Đại học quốc gia Hà Nội</w:t>
      </w:r>
      <w:r>
        <w:rPr>
          <w:rFonts w:ascii="Times New Roman" w:hAnsi="Times New Roman" w:cs="Times New Roman"/>
          <w:sz w:val="21"/>
          <w:szCs w:val="21"/>
          <w:shd w:val="clear" w:color="auto" w:fill="FFFFFF"/>
        </w:rPr>
        <w:t>.</w:t>
      </w:r>
    </w:p>
    <w:p w14:paraId="003954B0" w14:textId="5C509549"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2. </w:t>
      </w:r>
      <w:r w:rsidRPr="009E676E">
        <w:rPr>
          <w:rFonts w:ascii="Times New Roman" w:hAnsi="Times New Roman" w:cs="Times New Roman"/>
          <w:sz w:val="21"/>
          <w:szCs w:val="21"/>
          <w:shd w:val="clear" w:color="auto" w:fill="FFFFFF"/>
        </w:rPr>
        <w:t>Hải Bình</w:t>
      </w:r>
      <w:r>
        <w:rPr>
          <w:rFonts w:ascii="Times New Roman" w:hAnsi="Times New Roman" w:cs="Times New Roman"/>
          <w:sz w:val="21"/>
          <w:szCs w:val="21"/>
          <w:shd w:val="clear" w:color="auto" w:fill="FFFFFF"/>
        </w:rPr>
        <w:t>.</w:t>
      </w:r>
      <w:r w:rsidRPr="009E676E">
        <w:rPr>
          <w:rFonts w:ascii="Times New Roman" w:hAnsi="Times New Roman" w:cs="Times New Roman"/>
          <w:sz w:val="21"/>
          <w:szCs w:val="21"/>
          <w:shd w:val="clear" w:color="auto" w:fill="FFFFFF"/>
        </w:rPr>
        <w:t xml:space="preserve"> </w:t>
      </w:r>
      <w:hyperlink r:id="rId16" w:history="1">
        <w:r w:rsidRPr="009E676E">
          <w:rPr>
            <w:rFonts w:ascii="Times New Roman" w:hAnsi="Times New Roman" w:cs="Times New Roman"/>
            <w:i/>
            <w:sz w:val="21"/>
            <w:szCs w:val="21"/>
            <w:shd w:val="clear" w:color="auto" w:fill="FFFFFF"/>
          </w:rPr>
          <w:t>https://giao-duc-thoi-dai.vn/trao-doi/nhung-mo-hinh-quan-ly-sinh-vien-hieu-qua-sang-tao-268648.html</w:t>
        </w:r>
      </w:hyperlink>
    </w:p>
    <w:p w14:paraId="327288F4" w14:textId="176BDB9B"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3. </w:t>
      </w:r>
      <w:r w:rsidRPr="009E676E">
        <w:rPr>
          <w:rFonts w:ascii="Times New Roman" w:hAnsi="Times New Roman" w:cs="Times New Roman"/>
          <w:sz w:val="21"/>
          <w:szCs w:val="21"/>
          <w:shd w:val="clear" w:color="auto" w:fill="FFFFFF"/>
        </w:rPr>
        <w:t xml:space="preserve">Đặng Quốc Bảo (2007). </w:t>
      </w:r>
      <w:r w:rsidRPr="009E676E">
        <w:rPr>
          <w:rFonts w:ascii="Times New Roman" w:hAnsi="Times New Roman" w:cs="Times New Roman"/>
          <w:i/>
          <w:sz w:val="21"/>
          <w:szCs w:val="21"/>
          <w:shd w:val="clear" w:color="auto" w:fill="FFFFFF"/>
        </w:rPr>
        <w:t>Cẩm nang nâng cao năng lực quản lý Nhà trường</w:t>
      </w:r>
      <w:r w:rsidRPr="009E676E">
        <w:rPr>
          <w:rFonts w:ascii="Times New Roman" w:hAnsi="Times New Roman" w:cs="Times New Roman"/>
          <w:sz w:val="21"/>
          <w:szCs w:val="21"/>
          <w:shd w:val="clear" w:color="auto" w:fill="FFFFFF"/>
        </w:rPr>
        <w:t>. Nhà xuất bản chính trị quốc gia Hà Nội</w:t>
      </w:r>
      <w:r w:rsidR="007B269D">
        <w:rPr>
          <w:rFonts w:ascii="Times New Roman" w:hAnsi="Times New Roman" w:cs="Times New Roman"/>
          <w:sz w:val="21"/>
          <w:szCs w:val="21"/>
          <w:shd w:val="clear" w:color="auto" w:fill="FFFFFF"/>
        </w:rPr>
        <w:t>.</w:t>
      </w:r>
    </w:p>
    <w:p w14:paraId="6EFCC823" w14:textId="554CEB7B" w:rsidR="009E676E" w:rsidRPr="001C69DC"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4. </w:t>
      </w:r>
      <w:r w:rsidRPr="009E676E">
        <w:rPr>
          <w:rFonts w:ascii="Times New Roman" w:hAnsi="Times New Roman" w:cs="Times New Roman"/>
          <w:sz w:val="21"/>
          <w:szCs w:val="21"/>
          <w:shd w:val="clear" w:color="auto" w:fill="FFFFFF"/>
        </w:rPr>
        <w:t xml:space="preserve">Bộ Lao động – Thương binh và Xã hội </w:t>
      </w:r>
      <w:r w:rsidRPr="009E676E">
        <w:rPr>
          <w:rFonts w:ascii="Times New Roman" w:hAnsi="Times New Roman" w:cs="Times New Roman"/>
          <w:iCs/>
          <w:sz w:val="21"/>
          <w:szCs w:val="21"/>
          <w:shd w:val="clear" w:color="auto" w:fill="FFFFFF"/>
        </w:rPr>
        <w:t>(2017)</w:t>
      </w:r>
      <w:r w:rsidRPr="009E676E">
        <w:rPr>
          <w:rFonts w:ascii="Times New Roman" w:hAnsi="Times New Roman" w:cs="Times New Roman"/>
          <w:i/>
          <w:iCs/>
          <w:sz w:val="21"/>
          <w:szCs w:val="21"/>
          <w:shd w:val="clear" w:color="auto" w:fill="FFFFFF"/>
        </w:rPr>
        <w:t xml:space="preserve">. Quy chế công tác học sinh, sinh viên trong trường </w:t>
      </w:r>
      <w:r w:rsidR="001C69DC">
        <w:rPr>
          <w:rFonts w:ascii="Times New Roman" w:hAnsi="Times New Roman" w:cs="Times New Roman"/>
          <w:i/>
          <w:iCs/>
          <w:sz w:val="21"/>
          <w:szCs w:val="21"/>
          <w:shd w:val="clear" w:color="auto" w:fill="FFFFFF"/>
        </w:rPr>
        <w:t>t</w:t>
      </w:r>
      <w:r w:rsidR="008C24D1" w:rsidRPr="008C24D1">
        <w:rPr>
          <w:rFonts w:ascii="Times New Roman" w:hAnsi="Times New Roman" w:cs="Times New Roman"/>
          <w:i/>
          <w:sz w:val="21"/>
          <w:szCs w:val="21"/>
          <w:shd w:val="clear" w:color="auto" w:fill="FFFFFF"/>
        </w:rPr>
        <w:t xml:space="preserve">rung </w:t>
      </w:r>
      <w:r w:rsidR="008C24D1" w:rsidRPr="001C69DC">
        <w:rPr>
          <w:rFonts w:ascii="Times New Roman" w:hAnsi="Times New Roman" w:cs="Times New Roman"/>
          <w:i/>
          <w:sz w:val="21"/>
          <w:szCs w:val="21"/>
          <w:shd w:val="clear" w:color="auto" w:fill="FFFFFF"/>
        </w:rPr>
        <w:t>cấp, trường</w:t>
      </w:r>
      <w:r w:rsidR="008C24D1" w:rsidRPr="001C69DC">
        <w:rPr>
          <w:rFonts w:ascii="Times New Roman" w:hAnsi="Times New Roman" w:cs="Times New Roman"/>
          <w:i/>
          <w:iCs/>
          <w:sz w:val="21"/>
          <w:szCs w:val="21"/>
          <w:shd w:val="clear" w:color="auto" w:fill="FFFFFF"/>
        </w:rPr>
        <w:t xml:space="preserve"> </w:t>
      </w:r>
      <w:r w:rsidR="001C69DC" w:rsidRPr="001C69DC">
        <w:rPr>
          <w:rFonts w:ascii="Times New Roman" w:hAnsi="Times New Roman" w:cs="Times New Roman"/>
          <w:i/>
          <w:iCs/>
          <w:sz w:val="21"/>
          <w:szCs w:val="21"/>
          <w:shd w:val="clear" w:color="auto" w:fill="FFFFFF"/>
        </w:rPr>
        <w:t>c</w:t>
      </w:r>
      <w:r w:rsidRPr="001C69DC">
        <w:rPr>
          <w:rFonts w:ascii="Times New Roman" w:hAnsi="Times New Roman" w:cs="Times New Roman"/>
          <w:i/>
          <w:sz w:val="21"/>
          <w:szCs w:val="21"/>
          <w:shd w:val="clear" w:color="auto" w:fill="FFFFFF"/>
        </w:rPr>
        <w:t xml:space="preserve">ao đẳng. </w:t>
      </w:r>
      <w:r w:rsidR="001C69DC">
        <w:rPr>
          <w:rFonts w:ascii="Times New Roman" w:hAnsi="Times New Roman" w:cs="Times New Roman"/>
          <w:sz w:val="21"/>
          <w:szCs w:val="21"/>
          <w:shd w:val="clear" w:color="auto" w:fill="FFFFFF"/>
        </w:rPr>
        <w:t>Thông tư số 17/2017/TT-BLĐTBXH ngày 30 tháng 6 năm 2017.</w:t>
      </w:r>
    </w:p>
    <w:p w14:paraId="7DDCC99E" w14:textId="5DCA1F95" w:rsidR="00A861B9"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sidRPr="009E676E">
        <w:rPr>
          <w:rFonts w:ascii="Times New Roman" w:hAnsi="Times New Roman" w:cs="Times New Roman"/>
          <w:sz w:val="21"/>
          <w:szCs w:val="21"/>
          <w:shd w:val="clear" w:color="auto" w:fill="FFFFFF"/>
        </w:rPr>
        <w:t>5. Trường Cao đẳng Lý Tự Trọng Thành phố Hồ Chí Minh (20</w:t>
      </w:r>
      <w:r w:rsidR="001C69DC">
        <w:rPr>
          <w:rFonts w:ascii="Times New Roman" w:hAnsi="Times New Roman" w:cs="Times New Roman"/>
          <w:sz w:val="21"/>
          <w:szCs w:val="21"/>
          <w:shd w:val="clear" w:color="auto" w:fill="FFFFFF"/>
        </w:rPr>
        <w:t>20</w:t>
      </w:r>
      <w:r w:rsidRPr="009E676E">
        <w:rPr>
          <w:rFonts w:ascii="Times New Roman" w:hAnsi="Times New Roman" w:cs="Times New Roman"/>
          <w:sz w:val="21"/>
          <w:szCs w:val="21"/>
          <w:shd w:val="clear" w:color="auto" w:fill="FFFFFF"/>
        </w:rPr>
        <w:t xml:space="preserve">). </w:t>
      </w:r>
      <w:r w:rsidRPr="009E676E">
        <w:rPr>
          <w:rFonts w:ascii="Times New Roman" w:hAnsi="Times New Roman" w:cs="Times New Roman"/>
          <w:i/>
          <w:sz w:val="21"/>
          <w:szCs w:val="21"/>
          <w:shd w:val="clear" w:color="auto" w:fill="FFFFFF"/>
        </w:rPr>
        <w:t>Nội qu</w:t>
      </w:r>
      <w:r>
        <w:rPr>
          <w:rFonts w:ascii="Times New Roman" w:hAnsi="Times New Roman" w:cs="Times New Roman"/>
          <w:i/>
          <w:sz w:val="21"/>
          <w:szCs w:val="21"/>
          <w:shd w:val="clear" w:color="auto" w:fill="FFFFFF"/>
        </w:rPr>
        <w:t>y</w:t>
      </w:r>
      <w:r w:rsidRPr="009E676E">
        <w:rPr>
          <w:rFonts w:ascii="Times New Roman" w:hAnsi="Times New Roman" w:cs="Times New Roman"/>
          <w:i/>
          <w:sz w:val="21"/>
          <w:szCs w:val="21"/>
          <w:shd w:val="clear" w:color="auto" w:fill="FFFFFF"/>
        </w:rPr>
        <w:t xml:space="preserve"> đối với học sinh, sinh viên Trường</w:t>
      </w:r>
      <w:r w:rsidRPr="009E676E">
        <w:rPr>
          <w:rFonts w:ascii="Times New Roman" w:hAnsi="Times New Roman" w:cs="Times New Roman"/>
          <w:sz w:val="21"/>
          <w:szCs w:val="21"/>
          <w:shd w:val="clear" w:color="auto" w:fill="FFFFFF"/>
        </w:rPr>
        <w:t>.</w:t>
      </w:r>
      <w:r w:rsidR="001C69DC">
        <w:rPr>
          <w:rFonts w:ascii="Times New Roman" w:hAnsi="Times New Roman" w:cs="Times New Roman"/>
          <w:sz w:val="21"/>
          <w:szCs w:val="21"/>
          <w:shd w:val="clear" w:color="auto" w:fill="FFFFFF"/>
        </w:rPr>
        <w:t xml:space="preserve"> Quyết định số 614/QĐ-LTT-TTGD ngày 29 tháng 6 năm 2020.</w:t>
      </w:r>
    </w:p>
    <w:p w14:paraId="0DDA7DE4" w14:textId="0B746C7C" w:rsidR="00A16AC2" w:rsidRPr="006776AA" w:rsidRDefault="00A16AC2" w:rsidP="00276C22">
      <w:pPr>
        <w:spacing w:before="40" w:after="0" w:line="240" w:lineRule="auto"/>
        <w:ind w:left="567" w:hanging="567"/>
        <w:jc w:val="both"/>
        <w:rPr>
          <w:rFonts w:ascii="Times New Roman" w:hAnsi="Times New Roman" w:cs="Times New Roman"/>
          <w:iCs/>
        </w:rPr>
      </w:pPr>
      <w:r>
        <w:rPr>
          <w:rFonts w:ascii="Times New Roman" w:hAnsi="Times New Roman" w:cs="Times New Roman"/>
          <w:sz w:val="21"/>
          <w:szCs w:val="21"/>
          <w:shd w:val="clear" w:color="auto" w:fill="FFFFFF"/>
        </w:rPr>
        <w:t xml:space="preserve">6. TS. Phùng Thế Vinh. </w:t>
      </w:r>
      <w:r>
        <w:rPr>
          <w:rFonts w:ascii="Times New Roman" w:hAnsi="Times New Roman" w:cs="Times New Roman"/>
          <w:i/>
          <w:sz w:val="21"/>
          <w:szCs w:val="21"/>
          <w:shd w:val="clear" w:color="auto" w:fill="FFFFFF"/>
        </w:rPr>
        <w:t>Chuyển đổi số trong quản trị đại học: Kinh nghiệm quốc tế và thực tiễn Việt Nam</w:t>
      </w:r>
      <w:r w:rsidR="006776AA">
        <w:rPr>
          <w:rFonts w:ascii="Times New Roman" w:hAnsi="Times New Roman" w:cs="Times New Roman"/>
          <w:sz w:val="21"/>
          <w:szCs w:val="21"/>
          <w:shd w:val="clear" w:color="auto" w:fill="FFFFFF"/>
        </w:rPr>
        <w:t>. Viện Quản trị Kinh doanh, Trường Đại học Kinh tế, ĐHQGHN.</w:t>
      </w:r>
    </w:p>
    <w:bookmarkEnd w:id="3"/>
    <w:bookmarkEnd w:id="4"/>
    <w:bookmarkEnd w:id="5"/>
    <w:p w14:paraId="03473FEA" w14:textId="3ACE9F87" w:rsidR="00BA70F0" w:rsidRPr="00BA70F0" w:rsidRDefault="00A41CFA" w:rsidP="00276C22">
      <w:pPr>
        <w:spacing w:before="40" w:after="0" w:line="240" w:lineRule="auto"/>
        <w:ind w:left="567" w:hanging="567"/>
        <w:jc w:val="both"/>
        <w:rPr>
          <w:rStyle w:val="Emphasis"/>
        </w:rPr>
      </w:pPr>
      <w:r>
        <w:rPr>
          <w:rStyle w:val="Emphasis"/>
          <w:rFonts w:ascii="Times New Roman" w:hAnsi="Times New Roman" w:cs="Times New Roman"/>
          <w:i w:val="0"/>
          <w:sz w:val="21"/>
          <w:szCs w:val="21"/>
          <w:shd w:val="clear" w:color="auto" w:fill="FFFFFF"/>
        </w:rPr>
        <w:t xml:space="preserve">7. Thủ tướng Chính phủ (2020). </w:t>
      </w:r>
      <w:r>
        <w:rPr>
          <w:rStyle w:val="Emphasis"/>
          <w:rFonts w:ascii="Times New Roman" w:hAnsi="Times New Roman" w:cs="Times New Roman"/>
          <w:sz w:val="21"/>
          <w:szCs w:val="21"/>
          <w:shd w:val="clear" w:color="auto" w:fill="FFFFFF"/>
        </w:rPr>
        <w:t xml:space="preserve">Quyết định phê duyệt “Chương trình chuyển đổi số đến năm 2025, đính hướng đến năm 2030”. </w:t>
      </w:r>
      <w:r>
        <w:rPr>
          <w:rStyle w:val="Emphasis"/>
          <w:rFonts w:ascii="Times New Roman" w:hAnsi="Times New Roman" w:cs="Times New Roman"/>
          <w:i w:val="0"/>
          <w:sz w:val="21"/>
          <w:szCs w:val="21"/>
          <w:shd w:val="clear" w:color="auto" w:fill="FFFFFF"/>
        </w:rPr>
        <w:t>Quyết định số 749/QĐ-TTg ngày 03 tháng 6 năm 2020.</w:t>
      </w:r>
    </w:p>
    <w:sectPr w:rsidR="00BA70F0" w:rsidRPr="00BA70F0"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user" w:date="2022-08-17T09:48:00Z" w:initials="user">
    <w:p w14:paraId="5D361358" w14:textId="767D03E6" w:rsidR="00FC4F00" w:rsidRDefault="00FC4F00">
      <w:pPr>
        <w:pStyle w:val="CommentText"/>
      </w:pPr>
      <w:r>
        <w:rPr>
          <w:rStyle w:val="CommentReference"/>
        </w:rPr>
        <w:annotationRef/>
      </w:r>
      <w:r>
        <w:t>Tên bài không nhắc đến Trường CD LTT, cũng không có lời dẫn về việc trường lập đề án lên ĐH, nên trình bày thế này chưa hợp lý???</w:t>
      </w:r>
    </w:p>
  </w:comment>
  <w:comment w:id="1" w:author="user" w:date="2022-08-18T11:07:00Z" w:initials="user">
    <w:p w14:paraId="15B0CBB9" w14:textId="77BC1A1D" w:rsidR="0082631F" w:rsidRDefault="0082631F">
      <w:pPr>
        <w:pStyle w:val="CommentText"/>
      </w:pPr>
      <w:r>
        <w:rPr>
          <w:rStyle w:val="CommentReference"/>
        </w:rPr>
        <w:annotationRef/>
      </w:r>
      <w:r>
        <w:t>Cụ thể hơn</w:t>
      </w:r>
    </w:p>
  </w:comment>
  <w:comment w:id="2" w:author="user" w:date="2022-08-18T11:11:00Z" w:initials="user">
    <w:p w14:paraId="350B8ED5" w14:textId="59432F4D" w:rsidR="00FC4F00" w:rsidRDefault="00FC4F00">
      <w:pPr>
        <w:pStyle w:val="CommentText"/>
      </w:pPr>
      <w:r>
        <w:rPr>
          <w:rStyle w:val="CommentReference"/>
        </w:rPr>
        <w:annotationRef/>
      </w:r>
      <w:r w:rsidR="0082631F">
        <w:t>Có nên dùng từ “ thành cái nôi…” không? nên viết “…phát triển thành một trường đại học định hướng ứng dụng, trường đại học thông minh, thực hiện mục tiêu đào tạo nguồn nhân lực…” thì sát với chủ đề hơn</w:t>
      </w:r>
    </w:p>
  </w:comment>
  <w:comment w:id="6" w:author="user" w:date="2022-08-18T11:11:00Z" w:initials="user">
    <w:p w14:paraId="0514C074" w14:textId="53ED470F" w:rsidR="00FC4F00" w:rsidRDefault="00FC4F00">
      <w:pPr>
        <w:pStyle w:val="CommentText"/>
      </w:pPr>
      <w:r>
        <w:rPr>
          <w:rStyle w:val="CommentReference"/>
        </w:rPr>
        <w:annotationRef/>
      </w:r>
      <w:r>
        <w:t>Con thiếu khái niệ</w:t>
      </w:r>
      <w:r w:rsidR="0082631F">
        <w:t>m</w:t>
      </w:r>
      <w:r>
        <w:t xml:space="preserve"> ĐH định hướng ứng dụng</w:t>
      </w:r>
    </w:p>
  </w:comment>
  <w:comment w:id="7" w:author="user" w:date="2022-08-18T11:12:00Z" w:initials="user">
    <w:p w14:paraId="50CBED21" w14:textId="03E4DD6D" w:rsidR="0082631F" w:rsidRDefault="0082631F">
      <w:pPr>
        <w:pStyle w:val="CommentText"/>
      </w:pPr>
      <w:r>
        <w:rPr>
          <w:rStyle w:val="CommentReference"/>
        </w:rPr>
        <w:annotationRef/>
      </w:r>
      <w:r>
        <w:t>Sử dụng chữ “giữa” ở đây chưa hợp lý</w:t>
      </w:r>
    </w:p>
  </w:comment>
  <w:comment w:id="8" w:author="user" w:date="2022-08-17T09:49:00Z" w:initials="user">
    <w:p w14:paraId="7B3AE5BF" w14:textId="716728E9" w:rsidR="00FC4F00" w:rsidRDefault="00FC4F00">
      <w:pPr>
        <w:pStyle w:val="CommentText"/>
      </w:pPr>
      <w:r>
        <w:rPr>
          <w:rStyle w:val="CommentReference"/>
        </w:rPr>
        <w:annotationRef/>
      </w:r>
      <w:bookmarkStart w:id="9" w:name="_GoBack"/>
      <w:r>
        <w:t>Khi phân tích và đề xuất từng S trong 7S cần bám sát “đại học định hướng ứng dụng” và “tính thông minh” để phản ánh đúng chủ đề của bài</w:t>
      </w:r>
      <w:bookmarkEnd w:id="9"/>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24AB8B" w14:textId="77777777" w:rsidR="004F6A9E" w:rsidRDefault="004F6A9E" w:rsidP="00B93300">
      <w:pPr>
        <w:spacing w:after="0" w:line="240" w:lineRule="auto"/>
      </w:pPr>
      <w:r>
        <w:separator/>
      </w:r>
    </w:p>
  </w:endnote>
  <w:endnote w:type="continuationSeparator" w:id="0">
    <w:p w14:paraId="6708BDE4" w14:textId="77777777" w:rsidR="004F6A9E" w:rsidRDefault="004F6A9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22A43">
          <w:rPr>
            <w:rFonts w:ascii="Times New Roman" w:hAnsi="Times New Roman" w:cs="Times New Roman"/>
            <w:noProof/>
          </w:rPr>
          <w:t>3</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806FA" w14:textId="77777777" w:rsidR="004F6A9E" w:rsidRDefault="004F6A9E" w:rsidP="00B93300">
      <w:pPr>
        <w:spacing w:after="0" w:line="240" w:lineRule="auto"/>
      </w:pPr>
      <w:r>
        <w:separator/>
      </w:r>
    </w:p>
  </w:footnote>
  <w:footnote w:type="continuationSeparator" w:id="0">
    <w:p w14:paraId="3382C710" w14:textId="77777777" w:rsidR="004F6A9E" w:rsidRDefault="004F6A9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3">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abstractNumId w:val="2"/>
  </w:num>
  <w:num w:numId="2">
    <w:abstractNumId w:val="2"/>
    <w:lvlOverride w:ilvl="0">
      <w:startOverride w:val="1"/>
    </w:lvlOverride>
  </w:num>
  <w:num w:numId="3">
    <w:abstractNumId w:val="0"/>
  </w:num>
  <w:num w:numId="4">
    <w:abstractNumId w:val="5"/>
  </w:num>
  <w:num w:numId="5">
    <w:abstractNumId w:val="9"/>
  </w:num>
  <w:num w:numId="6">
    <w:abstractNumId w:val="10"/>
  </w:num>
  <w:num w:numId="7">
    <w:abstractNumId w:val="11"/>
  </w:num>
  <w:num w:numId="8">
    <w:abstractNumId w:val="7"/>
  </w:num>
  <w:num w:numId="9">
    <w:abstractNumId w:val="6"/>
  </w:num>
  <w:num w:numId="10">
    <w:abstractNumId w:val="3"/>
  </w:num>
  <w:num w:numId="11">
    <w:abstractNumId w:val="12"/>
  </w:num>
  <w:num w:numId="12">
    <w:abstractNumId w:val="1"/>
  </w:num>
  <w:num w:numId="13">
    <w:abstractNumId w:val="13"/>
  </w:num>
  <w:num w:numId="14">
    <w:abstractNumId w:val="8"/>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6041"/>
    <w:rsid w:val="0006781E"/>
    <w:rsid w:val="00072B18"/>
    <w:rsid w:val="000908BF"/>
    <w:rsid w:val="000921A7"/>
    <w:rsid w:val="00096DE8"/>
    <w:rsid w:val="000B252A"/>
    <w:rsid w:val="000C1844"/>
    <w:rsid w:val="000C2D04"/>
    <w:rsid w:val="000C5D22"/>
    <w:rsid w:val="000E464D"/>
    <w:rsid w:val="001115B9"/>
    <w:rsid w:val="00113134"/>
    <w:rsid w:val="00120037"/>
    <w:rsid w:val="00120CE9"/>
    <w:rsid w:val="0012327B"/>
    <w:rsid w:val="00127DA6"/>
    <w:rsid w:val="00140CD7"/>
    <w:rsid w:val="00156423"/>
    <w:rsid w:val="00165DDB"/>
    <w:rsid w:val="00166CCA"/>
    <w:rsid w:val="00191ACD"/>
    <w:rsid w:val="001945B3"/>
    <w:rsid w:val="00194B6C"/>
    <w:rsid w:val="0019731A"/>
    <w:rsid w:val="001B188B"/>
    <w:rsid w:val="001C69DC"/>
    <w:rsid w:val="001F4DAE"/>
    <w:rsid w:val="002160EA"/>
    <w:rsid w:val="0021765F"/>
    <w:rsid w:val="002210B9"/>
    <w:rsid w:val="00234D52"/>
    <w:rsid w:val="00240999"/>
    <w:rsid w:val="00246B0B"/>
    <w:rsid w:val="0027122E"/>
    <w:rsid w:val="00276C22"/>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55AC3"/>
    <w:rsid w:val="00383C32"/>
    <w:rsid w:val="003A3B8B"/>
    <w:rsid w:val="003B3374"/>
    <w:rsid w:val="003E0449"/>
    <w:rsid w:val="003E2EB6"/>
    <w:rsid w:val="003E3670"/>
    <w:rsid w:val="003F1CB1"/>
    <w:rsid w:val="003F7599"/>
    <w:rsid w:val="004025FA"/>
    <w:rsid w:val="00420DAB"/>
    <w:rsid w:val="004347A1"/>
    <w:rsid w:val="00436FEF"/>
    <w:rsid w:val="004568A0"/>
    <w:rsid w:val="00462CAB"/>
    <w:rsid w:val="004B005D"/>
    <w:rsid w:val="004C5D85"/>
    <w:rsid w:val="004D3352"/>
    <w:rsid w:val="004D5638"/>
    <w:rsid w:val="004E7804"/>
    <w:rsid w:val="004E7E08"/>
    <w:rsid w:val="004F6A9E"/>
    <w:rsid w:val="005065C0"/>
    <w:rsid w:val="0052247A"/>
    <w:rsid w:val="0052499E"/>
    <w:rsid w:val="00533FE6"/>
    <w:rsid w:val="00536217"/>
    <w:rsid w:val="00550E0B"/>
    <w:rsid w:val="005568FE"/>
    <w:rsid w:val="00563C55"/>
    <w:rsid w:val="00587E9A"/>
    <w:rsid w:val="00590C56"/>
    <w:rsid w:val="005927A8"/>
    <w:rsid w:val="005B1A90"/>
    <w:rsid w:val="005B40FF"/>
    <w:rsid w:val="005D51CF"/>
    <w:rsid w:val="005D7646"/>
    <w:rsid w:val="005E06EA"/>
    <w:rsid w:val="005E29CE"/>
    <w:rsid w:val="005F10D4"/>
    <w:rsid w:val="005F5D1E"/>
    <w:rsid w:val="006010DC"/>
    <w:rsid w:val="00602C78"/>
    <w:rsid w:val="006208BD"/>
    <w:rsid w:val="006351CE"/>
    <w:rsid w:val="00650FFD"/>
    <w:rsid w:val="00655093"/>
    <w:rsid w:val="0066151A"/>
    <w:rsid w:val="00662C07"/>
    <w:rsid w:val="00674402"/>
    <w:rsid w:val="00675072"/>
    <w:rsid w:val="006776AA"/>
    <w:rsid w:val="006836A9"/>
    <w:rsid w:val="00693F6C"/>
    <w:rsid w:val="006B7949"/>
    <w:rsid w:val="006C20DF"/>
    <w:rsid w:val="006C3395"/>
    <w:rsid w:val="006E2D47"/>
    <w:rsid w:val="006E7E0D"/>
    <w:rsid w:val="007017A2"/>
    <w:rsid w:val="00714300"/>
    <w:rsid w:val="00717E07"/>
    <w:rsid w:val="00723E49"/>
    <w:rsid w:val="0072694B"/>
    <w:rsid w:val="007278A2"/>
    <w:rsid w:val="00732BA2"/>
    <w:rsid w:val="00732D49"/>
    <w:rsid w:val="00745EE7"/>
    <w:rsid w:val="007712F3"/>
    <w:rsid w:val="00782B98"/>
    <w:rsid w:val="00783AE8"/>
    <w:rsid w:val="00787F31"/>
    <w:rsid w:val="007B269D"/>
    <w:rsid w:val="007B3644"/>
    <w:rsid w:val="007B5E87"/>
    <w:rsid w:val="007C797B"/>
    <w:rsid w:val="007D2709"/>
    <w:rsid w:val="007E3259"/>
    <w:rsid w:val="007F6849"/>
    <w:rsid w:val="007F773F"/>
    <w:rsid w:val="00805012"/>
    <w:rsid w:val="008137CB"/>
    <w:rsid w:val="0081733D"/>
    <w:rsid w:val="0082631F"/>
    <w:rsid w:val="008415D1"/>
    <w:rsid w:val="00847B1B"/>
    <w:rsid w:val="00862C30"/>
    <w:rsid w:val="0087102D"/>
    <w:rsid w:val="00874314"/>
    <w:rsid w:val="0088137D"/>
    <w:rsid w:val="00883745"/>
    <w:rsid w:val="008911B8"/>
    <w:rsid w:val="00896637"/>
    <w:rsid w:val="008A3153"/>
    <w:rsid w:val="008C24D1"/>
    <w:rsid w:val="008C273A"/>
    <w:rsid w:val="008C786E"/>
    <w:rsid w:val="008E6651"/>
    <w:rsid w:val="008F19D9"/>
    <w:rsid w:val="008F1F87"/>
    <w:rsid w:val="0090451E"/>
    <w:rsid w:val="0091232F"/>
    <w:rsid w:val="00912617"/>
    <w:rsid w:val="00916869"/>
    <w:rsid w:val="00922963"/>
    <w:rsid w:val="009271F9"/>
    <w:rsid w:val="00937563"/>
    <w:rsid w:val="0095001B"/>
    <w:rsid w:val="009564B0"/>
    <w:rsid w:val="00974357"/>
    <w:rsid w:val="00983B08"/>
    <w:rsid w:val="00984FD5"/>
    <w:rsid w:val="00985886"/>
    <w:rsid w:val="00990E93"/>
    <w:rsid w:val="009E2D8B"/>
    <w:rsid w:val="009E2F65"/>
    <w:rsid w:val="009E3CA5"/>
    <w:rsid w:val="009E4ADB"/>
    <w:rsid w:val="009E676E"/>
    <w:rsid w:val="009F101D"/>
    <w:rsid w:val="009F7E01"/>
    <w:rsid w:val="00A04D58"/>
    <w:rsid w:val="00A146CB"/>
    <w:rsid w:val="00A16AC2"/>
    <w:rsid w:val="00A30578"/>
    <w:rsid w:val="00A41B6A"/>
    <w:rsid w:val="00A41CFA"/>
    <w:rsid w:val="00A84379"/>
    <w:rsid w:val="00A850DC"/>
    <w:rsid w:val="00A861B9"/>
    <w:rsid w:val="00A94406"/>
    <w:rsid w:val="00AA68CE"/>
    <w:rsid w:val="00AC0136"/>
    <w:rsid w:val="00AC4221"/>
    <w:rsid w:val="00AC549B"/>
    <w:rsid w:val="00AC5F3D"/>
    <w:rsid w:val="00AD6DC1"/>
    <w:rsid w:val="00AF5004"/>
    <w:rsid w:val="00B01D57"/>
    <w:rsid w:val="00B0706E"/>
    <w:rsid w:val="00B159E9"/>
    <w:rsid w:val="00B21D8C"/>
    <w:rsid w:val="00B24234"/>
    <w:rsid w:val="00B45A2F"/>
    <w:rsid w:val="00B5290F"/>
    <w:rsid w:val="00B6724D"/>
    <w:rsid w:val="00B853BE"/>
    <w:rsid w:val="00B93300"/>
    <w:rsid w:val="00B94D05"/>
    <w:rsid w:val="00B95DB8"/>
    <w:rsid w:val="00BA5CA5"/>
    <w:rsid w:val="00BA70F0"/>
    <w:rsid w:val="00BB3401"/>
    <w:rsid w:val="00BE4757"/>
    <w:rsid w:val="00C050A5"/>
    <w:rsid w:val="00C07B91"/>
    <w:rsid w:val="00C12412"/>
    <w:rsid w:val="00C22A43"/>
    <w:rsid w:val="00C4041C"/>
    <w:rsid w:val="00C42CE8"/>
    <w:rsid w:val="00C50728"/>
    <w:rsid w:val="00C546ED"/>
    <w:rsid w:val="00C574FF"/>
    <w:rsid w:val="00C7127E"/>
    <w:rsid w:val="00C84B2A"/>
    <w:rsid w:val="00CB2A05"/>
    <w:rsid w:val="00CB4729"/>
    <w:rsid w:val="00CB5110"/>
    <w:rsid w:val="00CC4148"/>
    <w:rsid w:val="00CE0FE6"/>
    <w:rsid w:val="00CE2770"/>
    <w:rsid w:val="00CF1F1B"/>
    <w:rsid w:val="00CF2596"/>
    <w:rsid w:val="00CF776B"/>
    <w:rsid w:val="00D02056"/>
    <w:rsid w:val="00D163D0"/>
    <w:rsid w:val="00D236E7"/>
    <w:rsid w:val="00D428B0"/>
    <w:rsid w:val="00D5312F"/>
    <w:rsid w:val="00D53594"/>
    <w:rsid w:val="00D57BA5"/>
    <w:rsid w:val="00D70C09"/>
    <w:rsid w:val="00D87C9E"/>
    <w:rsid w:val="00D87E7D"/>
    <w:rsid w:val="00DA22EC"/>
    <w:rsid w:val="00DA7C2D"/>
    <w:rsid w:val="00DC62D1"/>
    <w:rsid w:val="00DE7726"/>
    <w:rsid w:val="00DF384F"/>
    <w:rsid w:val="00E11841"/>
    <w:rsid w:val="00E1532A"/>
    <w:rsid w:val="00E157FE"/>
    <w:rsid w:val="00E17993"/>
    <w:rsid w:val="00E31AFA"/>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0259"/>
    <w:rsid w:val="00ED45D1"/>
    <w:rsid w:val="00EE7F2E"/>
    <w:rsid w:val="00EF7279"/>
    <w:rsid w:val="00F101ED"/>
    <w:rsid w:val="00F2163E"/>
    <w:rsid w:val="00F21BA9"/>
    <w:rsid w:val="00F25259"/>
    <w:rsid w:val="00F34020"/>
    <w:rsid w:val="00F42494"/>
    <w:rsid w:val="00F4410C"/>
    <w:rsid w:val="00F55274"/>
    <w:rsid w:val="00F64BB7"/>
    <w:rsid w:val="00F6576D"/>
    <w:rsid w:val="00F70CFE"/>
    <w:rsid w:val="00F76DE8"/>
    <w:rsid w:val="00F92E91"/>
    <w:rsid w:val="00F93B6C"/>
    <w:rsid w:val="00F97ECF"/>
    <w:rsid w:val="00FB4815"/>
    <w:rsid w:val="00FB5864"/>
    <w:rsid w:val="00FC4F00"/>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612051196">
      <w:bodyDiv w:val="1"/>
      <w:marLeft w:val="0"/>
      <w:marRight w:val="0"/>
      <w:marTop w:val="0"/>
      <w:marBottom w:val="0"/>
      <w:divBdr>
        <w:top w:val="none" w:sz="0" w:space="0" w:color="auto"/>
        <w:left w:val="none" w:sz="0" w:space="0" w:color="auto"/>
        <w:bottom w:val="none" w:sz="0" w:space="0" w:color="auto"/>
        <w:right w:val="none" w:sz="0" w:space="0" w:color="auto"/>
      </w:divBdr>
    </w:div>
    <w:div w:id="124245073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1727119">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iao-duc-thoi-dai.vn/trao-doi/nhung-mo-hinh-quan-ly-sinh-vien-hieu-qua-sang-tao-26864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Cao_%C4%91%E1%BA%B3ng"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s://vi.wikipedia.org/wiki/%C4%90%E1%BA%A1i_h%E1%BB%8D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5D7F4-1DA3-420D-A336-809C3FE1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9</Pages>
  <Words>4001</Words>
  <Characters>22812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51</cp:revision>
  <cp:lastPrinted>2022-04-07T07:19:00Z</cp:lastPrinted>
  <dcterms:created xsi:type="dcterms:W3CDTF">2022-06-14T03:52:00Z</dcterms:created>
  <dcterms:modified xsi:type="dcterms:W3CDTF">2022-08-18T04:31:00Z</dcterms:modified>
</cp:coreProperties>
</file>