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DFDB9" w14:textId="77777777" w:rsidR="00F625B9" w:rsidRDefault="00F625B9" w:rsidP="00030564">
      <w:pPr>
        <w:pStyle w:val="Tmtt"/>
      </w:pPr>
      <w:r w:rsidRPr="00B7661F">
        <w:t>XÂY DỰNG VÀ PHÁT TRIỂN HỌC LIỆU SỐ</w:t>
      </w:r>
    </w:p>
    <w:p w14:paraId="70CC2C7A" w14:textId="1FA59A0E" w:rsidR="00F625B9" w:rsidRDefault="00F625B9" w:rsidP="00F625B9">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DƯỚI </w:t>
      </w:r>
      <w:r w:rsidRPr="00B7661F">
        <w:rPr>
          <w:rFonts w:ascii="Times New Roman" w:hAnsi="Times New Roman" w:cs="Times New Roman"/>
          <w:b/>
          <w:sz w:val="26"/>
          <w:szCs w:val="26"/>
        </w:rPr>
        <w:t xml:space="preserve">GÓC NHÌN CỦA GIẢNG VIÊN TRƯỜNG CAO ĐẲNG LÝ TỰ TRỌNG THÀNH PHỐ HỒ CHÍ MINH </w:t>
      </w:r>
      <w:r>
        <w:rPr>
          <w:rFonts w:ascii="Times New Roman" w:hAnsi="Times New Roman" w:cs="Times New Roman"/>
          <w:b/>
          <w:sz w:val="26"/>
          <w:szCs w:val="26"/>
        </w:rPr>
        <w:t>ĐÁP ỨNG YÊU CẦU</w:t>
      </w:r>
      <w:r w:rsidRPr="00B7661F">
        <w:rPr>
          <w:rFonts w:ascii="Times New Roman" w:hAnsi="Times New Roman" w:cs="Times New Roman"/>
          <w:b/>
          <w:sz w:val="26"/>
          <w:szCs w:val="26"/>
        </w:rPr>
        <w:t xml:space="preserve"> </w:t>
      </w:r>
    </w:p>
    <w:p w14:paraId="3B08D759" w14:textId="63D33E57" w:rsidR="00F625B9" w:rsidRPr="00B7661F" w:rsidRDefault="00F625B9" w:rsidP="00F625B9">
      <w:pPr>
        <w:spacing w:after="0" w:line="240" w:lineRule="auto"/>
        <w:jc w:val="center"/>
        <w:rPr>
          <w:rFonts w:ascii="Times New Roman" w:hAnsi="Times New Roman" w:cs="Times New Roman"/>
          <w:b/>
          <w:sz w:val="26"/>
          <w:szCs w:val="26"/>
        </w:rPr>
      </w:pPr>
      <w:r w:rsidRPr="00B7661F">
        <w:rPr>
          <w:rFonts w:ascii="Times New Roman" w:hAnsi="Times New Roman" w:cs="Times New Roman"/>
          <w:b/>
          <w:sz w:val="26"/>
          <w:szCs w:val="26"/>
        </w:rPr>
        <w:t>CHUYỂN ĐỔI SỐ THỜI KỲ CÁCH MẠNG CÔNG NGHIỆP 4.0</w:t>
      </w:r>
    </w:p>
    <w:p w14:paraId="0C873CC1" w14:textId="77777777" w:rsidR="00F625B9" w:rsidRPr="00DE7FEA" w:rsidRDefault="00F625B9" w:rsidP="00F625B9">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BUILDING AND DEVELOPING DIGITAL DATA</w:t>
      </w:r>
    </w:p>
    <w:p w14:paraId="0BBAE9BE" w14:textId="68DA6386" w:rsidR="00F625B9" w:rsidRPr="00DE7FEA" w:rsidRDefault="00F625B9" w:rsidP="00F625B9">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UNDER THE PERFORMANCE OF THE LEARNERS OF LY TU TRONG</w:t>
      </w:r>
    </w:p>
    <w:p w14:paraId="3B326525" w14:textId="1CA5E7E8" w:rsidR="00F625B9" w:rsidRPr="00DE7FEA" w:rsidRDefault="00F625B9" w:rsidP="00F625B9">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COLLEGES OF HO CHI MINH CITY MEET THE REQUIREMENTS</w:t>
      </w:r>
    </w:p>
    <w:p w14:paraId="175F1CA7" w14:textId="77777777" w:rsidR="00F625B9" w:rsidRPr="00F625B9" w:rsidRDefault="00F625B9" w:rsidP="00F625B9">
      <w:pPr>
        <w:spacing w:after="0" w:line="240" w:lineRule="auto"/>
        <w:jc w:val="center"/>
        <w:rPr>
          <w:rFonts w:ascii="Times New Roman" w:hAnsi="Times New Roman" w:cs="Times New Roman"/>
          <w:b/>
          <w:sz w:val="26"/>
          <w:szCs w:val="26"/>
        </w:rPr>
      </w:pPr>
      <w:r w:rsidRPr="00DE7FEA">
        <w:rPr>
          <w:rFonts w:ascii="Times New Roman" w:hAnsi="Times New Roman" w:cs="Times New Roman"/>
          <w:bCs/>
          <w:sz w:val="26"/>
          <w:szCs w:val="26"/>
        </w:rPr>
        <w:t>DIGITAL TRANSFORMATION IN INDUSTRIAL REVOLUTION 4.0</w:t>
      </w:r>
    </w:p>
    <w:p w14:paraId="4E295A56" w14:textId="77777777" w:rsidR="007F4717" w:rsidRPr="00B7661F" w:rsidRDefault="007F4717" w:rsidP="00F625B9">
      <w:pPr>
        <w:spacing w:after="0" w:line="240" w:lineRule="auto"/>
        <w:jc w:val="center"/>
        <w:rPr>
          <w:rFonts w:ascii="Times New Roman" w:hAnsi="Times New Roman" w:cs="Times New Roman"/>
          <w:b/>
          <w:sz w:val="26"/>
          <w:szCs w:val="26"/>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35"/>
        <w:gridCol w:w="141"/>
        <w:gridCol w:w="6804"/>
      </w:tblGrid>
      <w:tr w:rsidR="00F625B9" w14:paraId="52731C2D" w14:textId="77777777" w:rsidTr="005D095F">
        <w:tc>
          <w:tcPr>
            <w:tcW w:w="2235" w:type="dxa"/>
            <w:tcBorders>
              <w:bottom w:val="nil"/>
            </w:tcBorders>
          </w:tcPr>
          <w:p w14:paraId="3EED9A0C" w14:textId="7A95D3FA" w:rsidR="00F625B9" w:rsidRPr="00F625B9" w:rsidRDefault="00F625B9" w:rsidP="005D095F">
            <w:pPr>
              <w:rPr>
                <w:rFonts w:ascii="Times New Roman" w:eastAsia="Times New Roman" w:hAnsi="Times New Roman" w:cs="Times New Roman"/>
                <w:b/>
                <w:bCs/>
                <w:i/>
                <w:sz w:val="21"/>
                <w:szCs w:val="21"/>
              </w:rPr>
            </w:pPr>
            <w:r w:rsidRPr="00F625B9">
              <w:rPr>
                <w:rFonts w:ascii="Times New Roman" w:eastAsia="Times New Roman" w:hAnsi="Times New Roman" w:cs="Times New Roman"/>
                <w:b/>
                <w:bCs/>
                <w:i/>
                <w:sz w:val="21"/>
                <w:szCs w:val="21"/>
              </w:rPr>
              <w:t>Phan Đức Long</w:t>
            </w:r>
          </w:p>
          <w:p w14:paraId="3C3B9B92" w14:textId="0BBC0A28" w:rsidR="00F625B9" w:rsidRPr="00F625B9" w:rsidRDefault="00F625B9" w:rsidP="005D095F">
            <w:pPr>
              <w:rPr>
                <w:rFonts w:ascii="Times New Roman" w:eastAsia="Times New Roman" w:hAnsi="Times New Roman" w:cs="Times New Roman"/>
                <w:b/>
                <w:bCs/>
                <w:i/>
                <w:sz w:val="21"/>
                <w:szCs w:val="21"/>
              </w:rPr>
            </w:pPr>
            <w:r w:rsidRPr="00F625B9">
              <w:rPr>
                <w:rFonts w:ascii="Times New Roman" w:eastAsia="Times New Roman" w:hAnsi="Times New Roman" w:cs="Times New Roman"/>
                <w:b/>
                <w:bCs/>
                <w:i/>
                <w:sz w:val="21"/>
                <w:szCs w:val="21"/>
              </w:rPr>
              <w:t xml:space="preserve">Nguyễn Cao Thắng </w:t>
            </w:r>
          </w:p>
          <w:p w14:paraId="55CC0861" w14:textId="77777777" w:rsidR="00F625B9" w:rsidRPr="00F625B9" w:rsidRDefault="00F625B9" w:rsidP="005D095F">
            <w:pPr>
              <w:rPr>
                <w:rFonts w:ascii="Times New Roman" w:eastAsia="Times New Roman" w:hAnsi="Times New Roman" w:cs="Times New Roman"/>
                <w:b/>
                <w:bCs/>
                <w:i/>
                <w:sz w:val="21"/>
                <w:szCs w:val="21"/>
              </w:rPr>
            </w:pPr>
          </w:p>
        </w:tc>
        <w:tc>
          <w:tcPr>
            <w:tcW w:w="6945" w:type="dxa"/>
            <w:gridSpan w:val="2"/>
            <w:tcBorders>
              <w:bottom w:val="nil"/>
            </w:tcBorders>
          </w:tcPr>
          <w:p w14:paraId="0F6A5100"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Phòng Quản trị - Dịch vu</w:t>
            </w:r>
          </w:p>
          <w:p w14:paraId="7CB225B8" w14:textId="77777777"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Trường Cao đẳng Lý Tự Trọng Thành phố Hồ Chí Minh</w:t>
            </w:r>
          </w:p>
          <w:p w14:paraId="595DF0F0" w14:textId="27BA3DF4" w:rsidR="00F625B9" w:rsidRPr="00F625B9" w:rsidRDefault="00F625B9" w:rsidP="00BF5076">
            <w:pPr>
              <w:jc w:val="both"/>
              <w:rPr>
                <w:rFonts w:ascii="Times New Roman" w:eastAsia="Times New Roman" w:hAnsi="Times New Roman" w:cs="Times New Roman"/>
                <w:bCs/>
                <w:i/>
                <w:sz w:val="21"/>
                <w:szCs w:val="21"/>
              </w:rPr>
            </w:pPr>
            <w:r w:rsidRPr="00F625B9">
              <w:rPr>
                <w:rFonts w:ascii="Times New Roman" w:eastAsia="Times New Roman" w:hAnsi="Times New Roman" w:cs="Times New Roman"/>
                <w:bCs/>
                <w:i/>
                <w:sz w:val="21"/>
                <w:szCs w:val="21"/>
              </w:rPr>
              <w:t xml:space="preserve">Email: </w:t>
            </w:r>
            <w:hyperlink r:id="rId8" w:history="1">
              <w:r w:rsidR="00080F4C" w:rsidRPr="00EA1F79">
                <w:rPr>
                  <w:rStyle w:val="Hyperlink"/>
                  <w:rFonts w:ascii="Times New Roman" w:eastAsia="Times New Roman" w:hAnsi="Times New Roman" w:cs="Times New Roman"/>
                  <w:bCs/>
                  <w:i/>
                  <w:sz w:val="21"/>
                  <w:szCs w:val="21"/>
                </w:rPr>
                <w:t>phanduclong@.lttc.edu.vn</w:t>
              </w:r>
            </w:hyperlink>
            <w:r w:rsidR="00080F4C">
              <w:rPr>
                <w:rStyle w:val="Hyperlink"/>
                <w:rFonts w:ascii="Times New Roman" w:eastAsia="Times New Roman" w:hAnsi="Times New Roman" w:cs="Times New Roman"/>
                <w:bCs/>
                <w:i/>
                <w:sz w:val="21"/>
                <w:szCs w:val="21"/>
              </w:rPr>
              <w:t xml:space="preserve"> – nguyencaothang@lttc.edu.vn</w:t>
            </w:r>
          </w:p>
          <w:p w14:paraId="03F11303" w14:textId="77777777" w:rsidR="00F625B9" w:rsidRPr="00F625B9" w:rsidRDefault="00F625B9" w:rsidP="005D095F">
            <w:pPr>
              <w:jc w:val="center"/>
              <w:rPr>
                <w:rFonts w:ascii="Times New Roman" w:eastAsia="Times New Roman" w:hAnsi="Times New Roman" w:cs="Times New Roman"/>
                <w:b/>
                <w:bCs/>
                <w:i/>
                <w:sz w:val="21"/>
                <w:szCs w:val="21"/>
              </w:rPr>
            </w:pPr>
          </w:p>
        </w:tc>
      </w:tr>
      <w:tr w:rsidR="00F625B9" w14:paraId="161ACFB8" w14:textId="77777777" w:rsidTr="00F51514">
        <w:tblPrEx>
          <w:tblBorders>
            <w:top w:val="single" w:sz="4" w:space="0" w:color="auto"/>
            <w:left w:val="single" w:sz="4" w:space="0" w:color="auto"/>
            <w:bottom w:val="single" w:sz="4" w:space="0" w:color="auto"/>
            <w:right w:val="single" w:sz="4" w:space="0" w:color="auto"/>
            <w:insideV w:val="single" w:sz="4" w:space="0" w:color="auto"/>
          </w:tblBorders>
        </w:tblPrEx>
        <w:tc>
          <w:tcPr>
            <w:tcW w:w="2376" w:type="dxa"/>
            <w:gridSpan w:val="2"/>
            <w:tcBorders>
              <w:top w:val="nil"/>
              <w:left w:val="nil"/>
              <w:bottom w:val="nil"/>
              <w:right w:val="single" w:sz="12" w:space="0" w:color="auto"/>
            </w:tcBorders>
          </w:tcPr>
          <w:p w14:paraId="68097A00" w14:textId="10D1EC42" w:rsidR="00124720" w:rsidRDefault="00124720" w:rsidP="00124720">
            <w:pPr>
              <w:jc w:val="both"/>
              <w:rPr>
                <w:rFonts w:ascii="Times New Roman" w:hAnsi="Times New Roman" w:cs="Times New Roman"/>
                <w:sz w:val="21"/>
                <w:szCs w:val="21"/>
              </w:rPr>
            </w:pPr>
            <w:r w:rsidRPr="00124720">
              <w:rPr>
                <w:rFonts w:ascii="Times New Roman" w:hAnsi="Times New Roman" w:cs="Times New Roman"/>
                <w:b/>
                <w:i/>
                <w:sz w:val="21"/>
                <w:szCs w:val="21"/>
              </w:rPr>
              <w:t>Keywords:</w:t>
            </w:r>
            <w:r w:rsidRPr="00124720">
              <w:rPr>
                <w:rFonts w:ascii="Times New Roman" w:hAnsi="Times New Roman" w:cs="Times New Roman"/>
                <w:sz w:val="21"/>
                <w:szCs w:val="21"/>
              </w:rPr>
              <w:t xml:space="preserve"> Construction and development, digital learning materials, digital transformation, industrial revolution 4.0.</w:t>
            </w:r>
          </w:p>
          <w:p w14:paraId="250CCC22" w14:textId="3CB1E80C" w:rsidR="00F625B9" w:rsidRPr="00124720" w:rsidRDefault="00F625B9" w:rsidP="00124720">
            <w:pPr>
              <w:jc w:val="both"/>
              <w:rPr>
                <w:rFonts w:ascii="Times New Roman" w:hAnsi="Times New Roman" w:cs="Times New Roman"/>
                <w:sz w:val="21"/>
                <w:szCs w:val="21"/>
              </w:rPr>
            </w:pPr>
            <w:r w:rsidRPr="00124720">
              <w:rPr>
                <w:rFonts w:ascii="Times New Roman" w:hAnsi="Times New Roman" w:cs="Times New Roman"/>
                <w:b/>
                <w:i/>
                <w:sz w:val="21"/>
                <w:szCs w:val="21"/>
              </w:rPr>
              <w:t>Từ khoá:</w:t>
            </w:r>
            <w:r w:rsidRPr="00124720">
              <w:rPr>
                <w:rFonts w:ascii="Times New Roman" w:hAnsi="Times New Roman" w:cs="Times New Roman"/>
                <w:sz w:val="21"/>
                <w:szCs w:val="21"/>
              </w:rPr>
              <w:t xml:space="preserve"> Xây dựng và phát triển, học liệu số, chuyển đổi số, cách mạng công nghiệp 4.0.</w:t>
            </w:r>
          </w:p>
          <w:p w14:paraId="76FFE966" w14:textId="13369E23" w:rsidR="00F625B9" w:rsidRPr="00124720" w:rsidRDefault="00F625B9" w:rsidP="00124720">
            <w:pPr>
              <w:jc w:val="both"/>
              <w:rPr>
                <w:rFonts w:ascii="Times New Roman" w:hAnsi="Times New Roman" w:cs="Times New Roman"/>
                <w:sz w:val="21"/>
                <w:szCs w:val="21"/>
              </w:rPr>
            </w:pPr>
          </w:p>
        </w:tc>
        <w:tc>
          <w:tcPr>
            <w:tcW w:w="6804" w:type="dxa"/>
            <w:tcBorders>
              <w:top w:val="nil"/>
              <w:left w:val="single" w:sz="12" w:space="0" w:color="auto"/>
              <w:bottom w:val="nil"/>
              <w:right w:val="nil"/>
            </w:tcBorders>
            <w:shd w:val="clear" w:color="auto" w:fill="BFBFBF" w:themeFill="background1" w:themeFillShade="BF"/>
          </w:tcPr>
          <w:p w14:paraId="52A9DEF9" w14:textId="26A5C4B7" w:rsidR="00F625B9" w:rsidRPr="00F51514" w:rsidRDefault="00124720" w:rsidP="0049418D">
            <w:pPr>
              <w:ind w:left="176"/>
              <w:jc w:val="both"/>
              <w:rPr>
                <w:rFonts w:ascii="Times New Roman" w:hAnsi="Times New Roman" w:cs="Times New Roman"/>
                <w:b/>
                <w:sz w:val="21"/>
                <w:szCs w:val="21"/>
              </w:rPr>
            </w:pPr>
            <w:r w:rsidRPr="00F51514">
              <w:rPr>
                <w:rFonts w:ascii="Times New Roman" w:hAnsi="Times New Roman" w:cs="Times New Roman"/>
                <w:b/>
                <w:sz w:val="21"/>
                <w:szCs w:val="21"/>
              </w:rPr>
              <w:t>TÓM TẮT</w:t>
            </w:r>
          </w:p>
          <w:p w14:paraId="232F64DA" w14:textId="41250119"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của học liệu số. Sự tác động đó đã và đang đặt ra những yêu cầu vô cùng cấp bách cho sự nghiệp đổi mới căn bản, toàn diện giáo dục đào tạo, giáo dục nghề nghiệp. Đây chính là thách thức trong việc xây dựng học liệu số và phương thức dạy học theo nhu cầu của thời đại. Đòi hỏi đội ngũ cán bộ - giảng viên – nhân viên ở trường Cao đẳng Lý Tự Trọng Thành phố Hồ Chí Minh, phải tiên phong trong nhận thức và hành động của mình để thích ứng với cuộc cách mạng công nghiệp 4.0.</w:t>
            </w:r>
          </w:p>
          <w:p w14:paraId="7B7EF36A" w14:textId="614922B2"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Bài viết này tập trung giới thiệu sơ lược tổng quan về chuyển dổi số trong giáo dục đại học, cao đẳng, một số vấn đề chung về học liệu số, thực trạng và một số giải pháp xây dựng và phát triển học liệu số tại trường Cao đẳng Lý Tự Trọng Thành phố Hồ Chí Minh trong đáp ứng yêu cầu chuyển đổi số thời kỳ Cách mạng công nghiệp 4.0.</w:t>
            </w:r>
          </w:p>
          <w:p w14:paraId="37A58690" w14:textId="2A5797D7" w:rsidR="00F625B9" w:rsidRPr="00030564" w:rsidRDefault="00124720" w:rsidP="0049418D">
            <w:pPr>
              <w:ind w:left="176"/>
              <w:jc w:val="both"/>
              <w:rPr>
                <w:rFonts w:ascii="Times New Roman" w:hAnsi="Times New Roman" w:cs="Times New Roman"/>
                <w:b/>
                <w:sz w:val="21"/>
                <w:szCs w:val="21"/>
              </w:rPr>
            </w:pPr>
            <w:r w:rsidRPr="00030564">
              <w:rPr>
                <w:rFonts w:ascii="Times New Roman" w:hAnsi="Times New Roman" w:cs="Times New Roman"/>
                <w:b/>
                <w:sz w:val="21"/>
                <w:szCs w:val="21"/>
              </w:rPr>
              <w:t>ABSTRACT</w:t>
            </w:r>
          </w:p>
          <w:p w14:paraId="551B22A6" w14:textId="77777777" w:rsidR="00030564" w:rsidRPr="00030564" w:rsidRDefault="00030564" w:rsidP="0049418D">
            <w:pPr>
              <w:ind w:left="176" w:firstLine="567"/>
              <w:jc w:val="both"/>
              <w:rPr>
                <w:rFonts w:ascii="Times New Roman" w:hAnsi="Times New Roman" w:cs="Times New Roman"/>
                <w:sz w:val="21"/>
                <w:szCs w:val="21"/>
              </w:rPr>
            </w:pPr>
            <w:r w:rsidRPr="00030564">
              <w:rPr>
                <w:rFonts w:ascii="Times New Roman" w:hAnsi="Times New Roman" w:cs="Times New Roman"/>
                <w:color w:val="000000"/>
                <w:sz w:val="21"/>
                <w:szCs w:val="21"/>
              </w:rPr>
              <w:t>The industrial revolution 4.0, the trend of digital transformation, and the special context (the COVID-19 pandemic lasted for a long time, complicated and unpredictable developments) had a strong impact on the development of digital learning materials. That impact has been setting extremely urgent requirements for the cause of radically and comprehensively reforming vocational education and training. This is the challenge in building digital learning materials and teaching methods according to the needs of the times. Requires staff - lecturers and staff at Ly Tu Trong College in Ho Chi Minh City to be pioneers in their awareness and actions to adapt to the industrial revolution 4.0.</w:t>
            </w:r>
            <w:r w:rsidRPr="00030564">
              <w:rPr>
                <w:rFonts w:ascii="Times New Roman" w:hAnsi="Times New Roman" w:cs="Times New Roman"/>
                <w:sz w:val="21"/>
                <w:szCs w:val="21"/>
              </w:rPr>
              <w:t xml:space="preserve"> </w:t>
            </w:r>
          </w:p>
          <w:p w14:paraId="7FEBDA18" w14:textId="13076EBF" w:rsidR="00F625B9" w:rsidRPr="00124720" w:rsidRDefault="00CF4E39" w:rsidP="00CF4E39">
            <w:pPr>
              <w:ind w:left="176" w:firstLine="567"/>
              <w:jc w:val="both"/>
              <w:rPr>
                <w:rFonts w:ascii="Times New Roman" w:hAnsi="Times New Roman" w:cs="Times New Roman"/>
                <w:sz w:val="21"/>
                <w:szCs w:val="21"/>
              </w:rPr>
            </w:pPr>
            <w:r w:rsidRPr="00CF4E39">
              <w:rPr>
                <w:rFonts w:ascii="Times New Roman" w:hAnsi="Times New Roman" w:cs="Times New Roman"/>
                <w:color w:val="000000"/>
                <w:sz w:val="21"/>
                <w:szCs w:val="21"/>
              </w:rPr>
              <w:t>This article focuses on giving a brief overview of digital transformation in higher education, some common problems about digital learning materials, the current situation and some solutions to build and develop digital learning materials at colleges. Ly Tu Trong Ho Chi Minh City in meeting the requirements of digital transformation in the period of the Industrial Revolution 4.0.</w:t>
            </w:r>
          </w:p>
        </w:tc>
      </w:tr>
    </w:tbl>
    <w:p w14:paraId="451A0914" w14:textId="77777777" w:rsidR="00F625B9" w:rsidRPr="008F0D6F" w:rsidRDefault="00F625B9" w:rsidP="00F625B9">
      <w:pPr>
        <w:pStyle w:val="ListParagraph"/>
        <w:numPr>
          <w:ilvl w:val="0"/>
          <w:numId w:val="3"/>
        </w:numPr>
        <w:tabs>
          <w:tab w:val="left" w:pos="851"/>
        </w:tabs>
        <w:spacing w:after="0" w:line="240" w:lineRule="auto"/>
        <w:ind w:left="0" w:firstLine="567"/>
        <w:contextualSpacing w:val="0"/>
        <w:jc w:val="both"/>
        <w:rPr>
          <w:rFonts w:ascii="Times New Roman" w:hAnsi="Times New Roman" w:cs="Times New Roman"/>
          <w:b/>
          <w:sz w:val="21"/>
          <w:szCs w:val="21"/>
        </w:rPr>
      </w:pPr>
      <w:r>
        <w:rPr>
          <w:rFonts w:ascii="Times New Roman" w:hAnsi="Times New Roman" w:cs="Times New Roman"/>
          <w:b/>
          <w:sz w:val="21"/>
          <w:szCs w:val="21"/>
        </w:rPr>
        <w:t>Mở đầu</w:t>
      </w:r>
    </w:p>
    <w:p w14:paraId="20A52F20" w14:textId="18E685FE" w:rsidR="00432633" w:rsidRDefault="00F625B9" w:rsidP="00432633">
      <w:pPr>
        <w:tabs>
          <w:tab w:val="left" w:pos="851"/>
        </w:tabs>
        <w:spacing w:after="0" w:line="240" w:lineRule="auto"/>
        <w:ind w:firstLine="567"/>
        <w:jc w:val="both"/>
        <w:rPr>
          <w:rFonts w:ascii="Times New Roman" w:hAnsi="Times New Roman" w:cs="Times New Roman"/>
          <w:sz w:val="21"/>
          <w:szCs w:val="21"/>
        </w:rPr>
      </w:pPr>
      <w:r w:rsidRPr="00B7661F">
        <w:rPr>
          <w:rFonts w:ascii="Times New Roman" w:hAnsi="Times New Roman" w:cs="Times New Roman"/>
          <w:sz w:val="21"/>
          <w:szCs w:val="21"/>
          <w:shd w:val="clear" w:color="auto" w:fill="FFFFFF"/>
        </w:rPr>
        <w:t>Trong quá trình học tạ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p nói chung thì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có vai trò đạ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c biẹ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t quan trọng, ảnh 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ởng trực tiếp đến kết quả học tạ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p của mỗi ngu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ời học cho dù học với thầy hay tự học. Trong bối cảnh </w:t>
      </w:r>
      <w:r w:rsidR="00F51514">
        <w:rPr>
          <w:rFonts w:ascii="Times New Roman" w:hAnsi="Times New Roman" w:cs="Times New Roman"/>
          <w:sz w:val="21"/>
          <w:szCs w:val="21"/>
          <w:shd w:val="clear" w:color="auto" w:fill="FFFFFF"/>
        </w:rPr>
        <w:t xml:space="preserve">chuyển đổi số thời kỳ </w:t>
      </w:r>
      <w:r w:rsidRPr="00B7661F">
        <w:rPr>
          <w:rFonts w:ascii="Times New Roman" w:hAnsi="Times New Roman" w:cs="Times New Roman"/>
          <w:sz w:val="21"/>
          <w:szCs w:val="21"/>
          <w:shd w:val="clear" w:color="auto" w:fill="FFFFFF"/>
        </w:rPr>
        <w:lastRenderedPageBreak/>
        <w:t>cách mạng</w:t>
      </w:r>
      <w:r w:rsidR="00F51514">
        <w:rPr>
          <w:rFonts w:ascii="Times New Roman" w:hAnsi="Times New Roman" w:cs="Times New Roman"/>
          <w:sz w:val="21"/>
          <w:szCs w:val="21"/>
          <w:shd w:val="clear" w:color="auto" w:fill="FFFFFF"/>
        </w:rPr>
        <w:t xml:space="preserve"> 4.0 (CMCN 4.0)</w:t>
      </w:r>
      <w:r w:rsidRPr="00B7661F">
        <w:rPr>
          <w:rFonts w:ascii="Times New Roman" w:hAnsi="Times New Roman" w:cs="Times New Roman"/>
          <w:sz w:val="21"/>
          <w:szCs w:val="21"/>
          <w:shd w:val="clear" w:color="auto" w:fill="FFFFFF"/>
        </w:rPr>
        <w:t xml:space="preserve"> hiẹ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 nay, cùng với phu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o</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thức học trực tuyến,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u số </w:t>
      </w:r>
      <w:r w:rsidR="00432633">
        <w:rPr>
          <w:rFonts w:ascii="Times New Roman" w:hAnsi="Times New Roman" w:cs="Times New Roman"/>
          <w:sz w:val="21"/>
          <w:szCs w:val="21"/>
          <w:shd w:val="clear" w:color="auto" w:fill="FFFFFF"/>
        </w:rPr>
        <w:t>(HLS)</w:t>
      </w:r>
      <w:r w:rsidRPr="00B7661F">
        <w:rPr>
          <w:rFonts w:ascii="Times New Roman" w:hAnsi="Times New Roman" w:cs="Times New Roman"/>
          <w:sz w:val="21"/>
          <w:szCs w:val="21"/>
          <w:shd w:val="clear" w:color="auto" w:fill="FFFFFF"/>
        </w:rPr>
        <w:t>dần lấn át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truyền thống với nhiều lợi thế nhu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 lợi thế về a</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m thanh, hình ảnh sinh đọ</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trực quan, về chia sẻ dễ dàng rọ</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khắp, về lu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trữ, tìm kiếm, sắp xếp nhanh chóng tức thời và nhiều lợi thế khác. </w:t>
      </w:r>
      <w:r w:rsidRPr="00B7661F">
        <w:rPr>
          <w:rFonts w:ascii="Times New Roman" w:hAnsi="Times New Roman" w:cs="Times New Roman"/>
          <w:sz w:val="21"/>
          <w:szCs w:val="21"/>
        </w:rPr>
        <w:t>Nguồn học liệu số – là công cụ căn bản giúp Tr</w:t>
      </w:r>
      <w:r w:rsidRPr="00B7661F">
        <w:rPr>
          <w:rFonts w:ascii="Times New Roman" w:hAnsi="Times New Roman" w:cs="Times New Roman"/>
          <w:sz w:val="21"/>
          <w:szCs w:val="21"/>
          <w:lang w:val="vi-VN"/>
        </w:rPr>
        <w:t>ường Cao đẳng Lý Tự Trọng</w:t>
      </w:r>
      <w:r w:rsidRPr="00B7661F">
        <w:rPr>
          <w:rFonts w:ascii="Times New Roman" w:hAnsi="Times New Roman" w:cs="Times New Roman"/>
          <w:sz w:val="21"/>
          <w:szCs w:val="21"/>
        </w:rPr>
        <w:t xml:space="preserve"> </w:t>
      </w:r>
      <w:r w:rsidR="0049418D">
        <w:rPr>
          <w:rFonts w:ascii="Times New Roman" w:hAnsi="Times New Roman" w:cs="Times New Roman"/>
          <w:sz w:val="21"/>
          <w:szCs w:val="21"/>
        </w:rPr>
        <w:t xml:space="preserve">Thành phố Hồ Chí Minh (TPHCM) </w:t>
      </w:r>
      <w:r w:rsidRPr="00B7661F">
        <w:rPr>
          <w:rFonts w:ascii="Times New Roman" w:hAnsi="Times New Roman" w:cs="Times New Roman"/>
          <w:sz w:val="21"/>
          <w:szCs w:val="21"/>
        </w:rPr>
        <w:t xml:space="preserve">thực hiện chức năng, khẳng định vị trí quan trọng đối với sự tồn tại, phát triển trong </w:t>
      </w:r>
      <w:r w:rsidR="0049418D">
        <w:rPr>
          <w:rFonts w:ascii="Times New Roman" w:hAnsi="Times New Roman" w:cs="Times New Roman"/>
          <w:sz w:val="21"/>
          <w:szCs w:val="21"/>
        </w:rPr>
        <w:t xml:space="preserve">hệ thống </w:t>
      </w:r>
      <w:r w:rsidRPr="00B7661F">
        <w:rPr>
          <w:rFonts w:ascii="Times New Roman" w:hAnsi="Times New Roman" w:cs="Times New Roman"/>
          <w:sz w:val="21"/>
          <w:szCs w:val="21"/>
        </w:rPr>
        <w:t xml:space="preserve">Giáo dục nghề nghiệp. Tuy nhiên, trước những biến đổi của khoa học công nghệ, </w:t>
      </w:r>
      <w:r w:rsidR="00F51514">
        <w:rPr>
          <w:rFonts w:ascii="Times New Roman" w:hAnsi="Times New Roman" w:cs="Times New Roman"/>
          <w:sz w:val="21"/>
          <w:szCs w:val="21"/>
        </w:rPr>
        <w:t xml:space="preserve">chuyển đổi số thời kỳ </w:t>
      </w:r>
      <w:r w:rsidRPr="00B7661F">
        <w:rPr>
          <w:rFonts w:ascii="Times New Roman" w:hAnsi="Times New Roman" w:cs="Times New Roman"/>
          <w:sz w:val="21"/>
          <w:szCs w:val="21"/>
        </w:rPr>
        <w:t xml:space="preserve">cách mạng công nghiệp 4.0,… cùng với diễn biến phức tạp, khó lường tình hình đại dịch COVID-19 đã tác động mạnh mẽ đến </w:t>
      </w:r>
      <w:r w:rsidR="0049418D">
        <w:rPr>
          <w:rFonts w:ascii="Times New Roman" w:hAnsi="Times New Roman" w:cs="Times New Roman"/>
          <w:sz w:val="21"/>
          <w:szCs w:val="21"/>
        </w:rPr>
        <w:t xml:space="preserve">xây dưng và </w:t>
      </w:r>
      <w:r w:rsidRPr="00B7661F">
        <w:rPr>
          <w:rFonts w:ascii="Times New Roman" w:hAnsi="Times New Roman" w:cs="Times New Roman"/>
          <w:sz w:val="21"/>
          <w:szCs w:val="21"/>
        </w:rPr>
        <w:t>phát triển củ</w:t>
      </w:r>
      <w:r w:rsidR="00432633">
        <w:rPr>
          <w:rFonts w:ascii="Times New Roman" w:hAnsi="Times New Roman" w:cs="Times New Roman"/>
          <w:sz w:val="21"/>
          <w:szCs w:val="21"/>
        </w:rPr>
        <w:t>a HLS</w:t>
      </w:r>
      <w:r w:rsidRPr="00B7661F">
        <w:rPr>
          <w:rFonts w:ascii="Times New Roman" w:hAnsi="Times New Roman" w:cs="Times New Roman"/>
          <w:sz w:val="21"/>
          <w:szCs w:val="21"/>
        </w:rPr>
        <w:t>. Nhu cầu của người sử dụng và yêu cầu cấp thiết về thông tin, tài liệu đối với quá trình phát triển ở bậc đại học</w:t>
      </w:r>
      <w:r w:rsidR="00432633">
        <w:rPr>
          <w:rFonts w:ascii="Times New Roman" w:hAnsi="Times New Roman" w:cs="Times New Roman"/>
          <w:sz w:val="21"/>
          <w:szCs w:val="21"/>
        </w:rPr>
        <w:t xml:space="preserve">, cao đẳng </w:t>
      </w:r>
      <w:r w:rsidRPr="00B7661F">
        <w:rPr>
          <w:rFonts w:ascii="Times New Roman" w:hAnsi="Times New Roman" w:cs="Times New Roman"/>
          <w:sz w:val="21"/>
          <w:szCs w:val="21"/>
        </w:rPr>
        <w:t xml:space="preserve">trong thời kỳ </w:t>
      </w:r>
      <w:r w:rsidR="00432633">
        <w:rPr>
          <w:rFonts w:ascii="Times New Roman" w:hAnsi="Times New Roman" w:cs="Times New Roman"/>
          <w:sz w:val="21"/>
          <w:szCs w:val="21"/>
        </w:rPr>
        <w:t>này</w:t>
      </w:r>
      <w:r w:rsidRPr="00B7661F">
        <w:rPr>
          <w:rFonts w:ascii="Times New Roman" w:hAnsi="Times New Roman" w:cs="Times New Roman"/>
          <w:sz w:val="21"/>
          <w:szCs w:val="21"/>
        </w:rPr>
        <w:t xml:space="preserve"> đòi hỏ</w:t>
      </w:r>
      <w:r w:rsidR="0049418D">
        <w:rPr>
          <w:rFonts w:ascii="Times New Roman" w:hAnsi="Times New Roman" w:cs="Times New Roman"/>
          <w:sz w:val="21"/>
          <w:szCs w:val="21"/>
        </w:rPr>
        <w:t>i n</w:t>
      </w:r>
      <w:r w:rsidRPr="00B7661F">
        <w:rPr>
          <w:rFonts w:ascii="Times New Roman" w:hAnsi="Times New Roman" w:cs="Times New Roman"/>
          <w:sz w:val="21"/>
          <w:szCs w:val="21"/>
        </w:rPr>
        <w:t>hà tr</w:t>
      </w:r>
      <w:r w:rsidRPr="00B7661F">
        <w:rPr>
          <w:rFonts w:ascii="Times New Roman" w:hAnsi="Times New Roman" w:cs="Times New Roman"/>
          <w:sz w:val="21"/>
          <w:szCs w:val="21"/>
          <w:lang w:val="vi-VN"/>
        </w:rPr>
        <w:t xml:space="preserve">ường </w:t>
      </w:r>
      <w:r w:rsidRPr="00B7661F">
        <w:rPr>
          <w:rFonts w:ascii="Times New Roman" w:hAnsi="Times New Roman" w:cs="Times New Roman"/>
          <w:sz w:val="21"/>
          <w:szCs w:val="21"/>
        </w:rPr>
        <w:t xml:space="preserve">cần quan tâm, xây dưng và phát triển nguồn </w:t>
      </w:r>
      <w:r w:rsidR="00432633">
        <w:rPr>
          <w:rFonts w:ascii="Times New Roman" w:hAnsi="Times New Roman" w:cs="Times New Roman"/>
          <w:sz w:val="21"/>
          <w:szCs w:val="21"/>
        </w:rPr>
        <w:t>HLS</w:t>
      </w:r>
      <w:r w:rsidRPr="00B7661F">
        <w:rPr>
          <w:rFonts w:ascii="Times New Roman" w:hAnsi="Times New Roman" w:cs="Times New Roman"/>
          <w:sz w:val="21"/>
          <w:szCs w:val="21"/>
        </w:rPr>
        <w:t>. Việc xây dựng và phát triể</w:t>
      </w:r>
      <w:r w:rsidR="0049418D">
        <w:rPr>
          <w:rFonts w:ascii="Times New Roman" w:hAnsi="Times New Roman" w:cs="Times New Roman"/>
          <w:sz w:val="21"/>
          <w:szCs w:val="21"/>
        </w:rPr>
        <w:t xml:space="preserve">n </w:t>
      </w:r>
      <w:r w:rsidR="00432633">
        <w:rPr>
          <w:rFonts w:ascii="Times New Roman" w:hAnsi="Times New Roman" w:cs="Times New Roman"/>
          <w:sz w:val="21"/>
          <w:szCs w:val="21"/>
        </w:rPr>
        <w:t>HLS</w:t>
      </w:r>
      <w:r w:rsidRPr="00B7661F">
        <w:rPr>
          <w:rFonts w:ascii="Times New Roman" w:hAnsi="Times New Roman" w:cs="Times New Roman"/>
          <w:sz w:val="21"/>
          <w:szCs w:val="21"/>
        </w:rPr>
        <w:t xml:space="preserve"> trong trường phụ thuộc rất nhiều yếu tố</w:t>
      </w:r>
      <w:r w:rsidR="00432633">
        <w:rPr>
          <w:rFonts w:ascii="Times New Roman" w:hAnsi="Times New Roman" w:cs="Times New Roman"/>
          <w:sz w:val="21"/>
          <w:szCs w:val="21"/>
        </w:rPr>
        <w:t xml:space="preserve"> từ cơ sở vật chất</w:t>
      </w:r>
      <w:r w:rsidR="0049418D">
        <w:rPr>
          <w:rFonts w:ascii="Times New Roman" w:hAnsi="Times New Roman" w:cs="Times New Roman"/>
          <w:sz w:val="21"/>
          <w:szCs w:val="21"/>
        </w:rPr>
        <w:t>,</w:t>
      </w:r>
      <w:r w:rsidR="00432633">
        <w:rPr>
          <w:rFonts w:ascii="Times New Roman" w:hAnsi="Times New Roman" w:cs="Times New Roman"/>
          <w:sz w:val="21"/>
          <w:szCs w:val="21"/>
        </w:rPr>
        <w:t xml:space="preserve"> con người</w:t>
      </w:r>
      <w:r w:rsidRPr="00B7661F">
        <w:rPr>
          <w:rFonts w:ascii="Times New Roman" w:hAnsi="Times New Roman" w:cs="Times New Roman"/>
          <w:sz w:val="21"/>
          <w:szCs w:val="21"/>
        </w:rPr>
        <w:t>,</w:t>
      </w:r>
      <w:r w:rsidR="0049418D">
        <w:rPr>
          <w:rFonts w:ascii="Times New Roman" w:hAnsi="Times New Roman" w:cs="Times New Roman"/>
          <w:sz w:val="21"/>
          <w:szCs w:val="21"/>
        </w:rPr>
        <w:t xml:space="preserve"> tài chính</w:t>
      </w:r>
      <w:r w:rsidR="00432633">
        <w:rPr>
          <w:rFonts w:ascii="Times New Roman" w:hAnsi="Times New Roman" w:cs="Times New Roman"/>
          <w:sz w:val="21"/>
          <w:szCs w:val="21"/>
        </w:rPr>
        <w:t>…</w:t>
      </w:r>
      <w:r w:rsidR="0049418D">
        <w:rPr>
          <w:rFonts w:ascii="Times New Roman" w:hAnsi="Times New Roman" w:cs="Times New Roman"/>
          <w:sz w:val="21"/>
          <w:szCs w:val="21"/>
        </w:rPr>
        <w:t xml:space="preserve"> nhất là </w:t>
      </w:r>
      <w:r w:rsidRPr="00B7661F">
        <w:rPr>
          <w:rFonts w:ascii="Times New Roman" w:hAnsi="Times New Roman" w:cs="Times New Roman"/>
          <w:sz w:val="21"/>
          <w:szCs w:val="21"/>
        </w:rPr>
        <w:t xml:space="preserve">vai trò của </w:t>
      </w:r>
      <w:r w:rsidR="00432633">
        <w:rPr>
          <w:rFonts w:ascii="Times New Roman" w:hAnsi="Times New Roman" w:cs="Times New Roman"/>
          <w:sz w:val="21"/>
          <w:szCs w:val="21"/>
        </w:rPr>
        <w:t>Cán bộ-Giảng viên-Nhân viên (CB-GV-NV)</w:t>
      </w:r>
      <w:r w:rsidR="0049418D">
        <w:rPr>
          <w:rFonts w:ascii="Times New Roman" w:hAnsi="Times New Roman" w:cs="Times New Roman"/>
          <w:sz w:val="21"/>
          <w:szCs w:val="21"/>
        </w:rPr>
        <w:t xml:space="preserve"> trong trường</w:t>
      </w:r>
      <w:r w:rsidRPr="00B7661F">
        <w:rPr>
          <w:rFonts w:ascii="Times New Roman" w:hAnsi="Times New Roman" w:cs="Times New Roman"/>
          <w:sz w:val="21"/>
          <w:szCs w:val="21"/>
        </w:rPr>
        <w:t xml:space="preserve">. </w:t>
      </w:r>
      <w:r w:rsidR="00432633" w:rsidRPr="006A3179">
        <w:rPr>
          <w:rFonts w:ascii="Times New Roman" w:hAnsi="Times New Roman" w:cs="Times New Roman"/>
          <w:sz w:val="21"/>
          <w:szCs w:val="21"/>
        </w:rPr>
        <w:t xml:space="preserve">Đây chính là một trong những thách thức trường Cao đẳng Lý Tự Trọng </w:t>
      </w:r>
      <w:r w:rsidR="00432633">
        <w:rPr>
          <w:rFonts w:ascii="Times New Roman" w:hAnsi="Times New Roman" w:cs="Times New Roman"/>
          <w:sz w:val="21"/>
          <w:szCs w:val="21"/>
        </w:rPr>
        <w:t xml:space="preserve">TPHCM </w:t>
      </w:r>
      <w:r w:rsidR="00432633" w:rsidRPr="006A3179">
        <w:rPr>
          <w:rFonts w:ascii="Times New Roman" w:hAnsi="Times New Roman" w:cs="Times New Roman"/>
          <w:sz w:val="21"/>
          <w:szCs w:val="21"/>
        </w:rPr>
        <w:t xml:space="preserve">đang phải đối diện trong công tác </w:t>
      </w:r>
      <w:r w:rsidR="00432633">
        <w:rPr>
          <w:rFonts w:ascii="Times New Roman" w:hAnsi="Times New Roman" w:cs="Times New Roman"/>
          <w:sz w:val="21"/>
          <w:szCs w:val="21"/>
        </w:rPr>
        <w:t xml:space="preserve">xây dưng và </w:t>
      </w:r>
      <w:r w:rsidR="00432633" w:rsidRPr="006A3179">
        <w:rPr>
          <w:rFonts w:ascii="Times New Roman" w:hAnsi="Times New Roman" w:cs="Times New Roman"/>
          <w:sz w:val="21"/>
          <w:szCs w:val="21"/>
        </w:rPr>
        <w:t xml:space="preserve">phát triển </w:t>
      </w:r>
      <w:r w:rsidR="00F13EE6">
        <w:rPr>
          <w:rFonts w:ascii="Times New Roman" w:hAnsi="Times New Roman" w:cs="Times New Roman"/>
          <w:sz w:val="21"/>
          <w:szCs w:val="21"/>
        </w:rPr>
        <w:t>HLS</w:t>
      </w:r>
      <w:r w:rsidR="00432633" w:rsidRPr="006A3179">
        <w:rPr>
          <w:rFonts w:ascii="Times New Roman" w:hAnsi="Times New Roman" w:cs="Times New Roman"/>
          <w:sz w:val="21"/>
          <w:szCs w:val="21"/>
        </w:rPr>
        <w:t xml:space="preserve">. Để giải quyết bài toán trên, trường Cao đẳng Lý Tự Trọng </w:t>
      </w:r>
      <w:r w:rsidR="00432633">
        <w:rPr>
          <w:rFonts w:ascii="Times New Roman" w:hAnsi="Times New Roman" w:cs="Times New Roman"/>
          <w:sz w:val="21"/>
          <w:szCs w:val="21"/>
        </w:rPr>
        <w:t>TPHCM</w:t>
      </w:r>
      <w:r w:rsidR="00432633" w:rsidRPr="006A3179">
        <w:rPr>
          <w:rFonts w:ascii="Times New Roman" w:hAnsi="Times New Roman" w:cs="Times New Roman"/>
          <w:sz w:val="21"/>
          <w:szCs w:val="21"/>
        </w:rPr>
        <w:t xml:space="preserve"> thời gian qua đã chủ động thay đổi thông qua thực hiện chuyển đổi số</w:t>
      </w:r>
      <w:r w:rsidR="00432633">
        <w:rPr>
          <w:rFonts w:ascii="Times New Roman" w:hAnsi="Times New Roman" w:cs="Times New Roman"/>
          <w:sz w:val="21"/>
          <w:szCs w:val="21"/>
        </w:rPr>
        <w:t xml:space="preserve"> trong xây dựng và phát triển </w:t>
      </w:r>
      <w:r w:rsidR="00F13EE6">
        <w:rPr>
          <w:rFonts w:ascii="Times New Roman" w:hAnsi="Times New Roman" w:cs="Times New Roman"/>
          <w:sz w:val="21"/>
          <w:szCs w:val="21"/>
        </w:rPr>
        <w:t>HLS</w:t>
      </w:r>
      <w:r w:rsidR="00432633" w:rsidRPr="006A3179">
        <w:rPr>
          <w:rFonts w:ascii="Times New Roman" w:hAnsi="Times New Roman" w:cs="Times New Roman"/>
          <w:sz w:val="21"/>
          <w:szCs w:val="21"/>
        </w:rPr>
        <w:t xml:space="preserve">, ứng dụng kết quả của hoạt động chuyển đổi số để nâng cao chất lượng giáo dục và đào tạo. Tuy nhiên, kết quả đem lại chưa cao, do nhiều nguyên nhân khách quan và chủ quan. Chính vì vậy, việc nghiên cứu thực trạng và </w:t>
      </w:r>
      <w:r w:rsidR="00432633">
        <w:rPr>
          <w:rFonts w:ascii="Times New Roman" w:hAnsi="Times New Roman" w:cs="Times New Roman"/>
          <w:sz w:val="21"/>
          <w:szCs w:val="21"/>
        </w:rPr>
        <w:t xml:space="preserve">giải pháp để </w:t>
      </w:r>
      <w:r w:rsidR="00432633" w:rsidRPr="006A3179">
        <w:rPr>
          <w:rFonts w:ascii="Times New Roman" w:hAnsi="Times New Roman" w:cs="Times New Roman"/>
          <w:sz w:val="21"/>
          <w:szCs w:val="21"/>
        </w:rPr>
        <w:t xml:space="preserve">phát triển </w:t>
      </w:r>
      <w:r w:rsidR="00432633">
        <w:rPr>
          <w:rFonts w:ascii="Times New Roman" w:hAnsi="Times New Roman" w:cs="Times New Roman"/>
          <w:sz w:val="21"/>
          <w:szCs w:val="21"/>
        </w:rPr>
        <w:t>học liệu</w:t>
      </w:r>
      <w:r w:rsidR="00432633" w:rsidRPr="006A3179">
        <w:rPr>
          <w:rFonts w:ascii="Times New Roman" w:hAnsi="Times New Roman" w:cs="Times New Roman"/>
          <w:sz w:val="21"/>
          <w:szCs w:val="21"/>
        </w:rPr>
        <w:t xml:space="preserve"> </w:t>
      </w:r>
      <w:r w:rsidR="00432633">
        <w:rPr>
          <w:rFonts w:ascii="Times New Roman" w:hAnsi="Times New Roman" w:cs="Times New Roman"/>
          <w:sz w:val="21"/>
          <w:szCs w:val="21"/>
        </w:rPr>
        <w:t xml:space="preserve">số </w:t>
      </w:r>
      <w:r w:rsidR="00432633" w:rsidRPr="006A3179">
        <w:rPr>
          <w:rFonts w:ascii="Times New Roman" w:hAnsi="Times New Roman" w:cs="Times New Roman"/>
          <w:sz w:val="21"/>
          <w:szCs w:val="21"/>
        </w:rPr>
        <w:t>trong thời kỳ chuyển đổi số</w:t>
      </w:r>
      <w:r w:rsidR="00432633">
        <w:rPr>
          <w:rFonts w:ascii="Times New Roman" w:hAnsi="Times New Roman" w:cs="Times New Roman"/>
          <w:sz w:val="21"/>
          <w:szCs w:val="21"/>
        </w:rPr>
        <w:t xml:space="preserve"> là vấn đề cấp bách cần được thực hiện ngay</w:t>
      </w:r>
      <w:r w:rsidR="00432633"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432633">
        <w:rPr>
          <w:rFonts w:ascii="Times New Roman" w:hAnsi="Times New Roman" w:cs="Times New Roman"/>
          <w:sz w:val="21"/>
          <w:szCs w:val="21"/>
        </w:rPr>
        <w:t>Trọng</w:t>
      </w:r>
      <w:r w:rsidR="00432633" w:rsidRPr="006A3179">
        <w:rPr>
          <w:rFonts w:ascii="Times New Roman" w:hAnsi="Times New Roman" w:cs="Times New Roman"/>
          <w:sz w:val="21"/>
          <w:szCs w:val="21"/>
        </w:rPr>
        <w:t xml:space="preserve"> </w:t>
      </w:r>
      <w:r w:rsidR="00432633">
        <w:rPr>
          <w:rFonts w:ascii="Times New Roman" w:hAnsi="Times New Roman" w:cs="Times New Roman"/>
          <w:sz w:val="21"/>
          <w:szCs w:val="21"/>
        </w:rPr>
        <w:t>TPHCM</w:t>
      </w:r>
      <w:r w:rsidR="00432633" w:rsidRPr="006A3179">
        <w:rPr>
          <w:rFonts w:ascii="Times New Roman" w:hAnsi="Times New Roman" w:cs="Times New Roman"/>
          <w:sz w:val="21"/>
          <w:szCs w:val="21"/>
        </w:rPr>
        <w:t xml:space="preserve"> hiện nay</w:t>
      </w:r>
      <w:r w:rsidR="00F13EE6">
        <w:rPr>
          <w:rFonts w:ascii="Times New Roman" w:hAnsi="Times New Roman" w:cs="Times New Roman"/>
          <w:sz w:val="21"/>
          <w:szCs w:val="21"/>
        </w:rPr>
        <w:t>.</w:t>
      </w:r>
      <w:r w:rsidR="00432633" w:rsidRPr="00B7661F">
        <w:rPr>
          <w:rFonts w:ascii="Times New Roman" w:hAnsi="Times New Roman" w:cs="Times New Roman"/>
          <w:sz w:val="21"/>
          <w:szCs w:val="21"/>
        </w:rPr>
        <w:t xml:space="preserve"> </w:t>
      </w:r>
    </w:p>
    <w:p w14:paraId="79C8B2DE" w14:textId="3EAD71DA" w:rsidR="00F625B9" w:rsidRPr="00432633" w:rsidRDefault="00F625B9" w:rsidP="00432633">
      <w:pPr>
        <w:pStyle w:val="ListParagraph"/>
        <w:numPr>
          <w:ilvl w:val="0"/>
          <w:numId w:val="3"/>
        </w:numPr>
        <w:tabs>
          <w:tab w:val="left" w:pos="851"/>
        </w:tabs>
        <w:spacing w:after="0" w:line="240" w:lineRule="auto"/>
        <w:jc w:val="both"/>
        <w:rPr>
          <w:rFonts w:ascii="Times New Roman" w:hAnsi="Times New Roman" w:cs="Times New Roman"/>
          <w:b/>
          <w:sz w:val="21"/>
          <w:szCs w:val="21"/>
        </w:rPr>
      </w:pPr>
      <w:r w:rsidRPr="00432633">
        <w:rPr>
          <w:rFonts w:ascii="Times New Roman" w:hAnsi="Times New Roman" w:cs="Times New Roman"/>
          <w:b/>
          <w:sz w:val="21"/>
          <w:szCs w:val="21"/>
        </w:rPr>
        <w:t>Kết quả nghiên cúu</w:t>
      </w:r>
    </w:p>
    <w:p w14:paraId="2382E616" w14:textId="473403BC" w:rsidR="00F625B9" w:rsidRPr="00752CD4" w:rsidRDefault="00F625B9" w:rsidP="00F625B9">
      <w:pPr>
        <w:pStyle w:val="ListParagraph"/>
        <w:numPr>
          <w:ilvl w:val="1"/>
          <w:numId w:val="3"/>
        </w:numPr>
        <w:tabs>
          <w:tab w:val="left" w:pos="284"/>
          <w:tab w:val="left" w:pos="851"/>
        </w:tabs>
        <w:spacing w:after="0" w:line="240" w:lineRule="auto"/>
        <w:contextualSpacing w:val="0"/>
        <w:jc w:val="both"/>
        <w:rPr>
          <w:rFonts w:ascii="Times New Roman" w:hAnsi="Times New Roman" w:cs="Times New Roman"/>
          <w:b/>
          <w:sz w:val="21"/>
          <w:szCs w:val="21"/>
        </w:rPr>
      </w:pPr>
      <w:r w:rsidRPr="00752CD4">
        <w:rPr>
          <w:rFonts w:ascii="Times New Roman" w:hAnsi="Times New Roman" w:cs="Times New Roman"/>
          <w:b/>
          <w:sz w:val="21"/>
          <w:szCs w:val="21"/>
        </w:rPr>
        <w:t>Tổng quản về chuyển đổi số</w:t>
      </w:r>
      <w:r>
        <w:rPr>
          <w:rFonts w:ascii="Times New Roman" w:hAnsi="Times New Roman" w:cs="Times New Roman"/>
          <w:b/>
          <w:sz w:val="21"/>
          <w:szCs w:val="21"/>
        </w:rPr>
        <w:t xml:space="preserve"> trong giáo dục đại học</w:t>
      </w:r>
      <w:r w:rsidR="00432633">
        <w:rPr>
          <w:rFonts w:ascii="Times New Roman" w:hAnsi="Times New Roman" w:cs="Times New Roman"/>
          <w:b/>
          <w:sz w:val="21"/>
          <w:szCs w:val="21"/>
        </w:rPr>
        <w:t>,</w:t>
      </w:r>
      <w:r>
        <w:rPr>
          <w:rFonts w:ascii="Times New Roman" w:hAnsi="Times New Roman" w:cs="Times New Roman"/>
          <w:b/>
          <w:sz w:val="21"/>
          <w:szCs w:val="21"/>
        </w:rPr>
        <w:t xml:space="preserve"> cao đẳng</w:t>
      </w:r>
    </w:p>
    <w:p w14:paraId="6FC1A1FF" w14:textId="48976B59" w:rsidR="00F625B9" w:rsidRPr="006B1C4C" w:rsidRDefault="00F625B9" w:rsidP="00F625B9">
      <w:pPr>
        <w:spacing w:after="0" w:line="240" w:lineRule="auto"/>
        <w:ind w:firstLine="567"/>
        <w:jc w:val="both"/>
        <w:rPr>
          <w:rFonts w:ascii="Times New Roman" w:hAnsi="Times New Roman" w:cs="Times New Roman"/>
          <w:sz w:val="21"/>
          <w:szCs w:val="21"/>
        </w:rPr>
      </w:pPr>
      <w:r w:rsidRPr="006B1C4C">
        <w:rPr>
          <w:rFonts w:ascii="Times New Roman" w:hAnsi="Times New Roman" w:cs="Times New Roman"/>
          <w:sz w:val="21"/>
          <w:szCs w:val="21"/>
        </w:rPr>
        <w:t>Nói một cách đơn giản thì chuyển đổi số (CĐS) là “sự thay đổi về cách thức hoạt động của một tổ chức nhằm nâng cao chất lượng sản phẩm, dịch vụ bằng cách khai thác ứng dụng công nghệ và dữ liệ</w:t>
      </w:r>
      <w:r w:rsidR="00480B51">
        <w:rPr>
          <w:rFonts w:ascii="Times New Roman" w:hAnsi="Times New Roman" w:cs="Times New Roman"/>
          <w:sz w:val="21"/>
          <w:szCs w:val="21"/>
        </w:rPr>
        <w:t>u”</w:t>
      </w:r>
      <w:r w:rsidRPr="006B1C4C">
        <w:rPr>
          <w:rFonts w:ascii="Times New Roman" w:hAnsi="Times New Roman" w:cs="Times New Roman"/>
          <w:sz w:val="21"/>
          <w:szCs w:val="21"/>
        </w:rPr>
        <w:t xml:space="preserve">. Đối với giáo dục đại học, </w:t>
      </w:r>
      <w:r>
        <w:rPr>
          <w:rFonts w:ascii="Times New Roman" w:hAnsi="Times New Roman" w:cs="Times New Roman"/>
          <w:sz w:val="21"/>
          <w:szCs w:val="21"/>
        </w:rPr>
        <w:t xml:space="preserve">cao đẳng </w:t>
      </w:r>
      <w:r w:rsidRPr="006B1C4C">
        <w:rPr>
          <w:rFonts w:ascii="Times New Roman" w:hAnsi="Times New Roman" w:cs="Times New Roman"/>
          <w:sz w:val="21"/>
          <w:szCs w:val="21"/>
        </w:rPr>
        <w:t>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w:t>
      </w:r>
      <w:r>
        <w:rPr>
          <w:rFonts w:ascii="Times New Roman" w:hAnsi="Times New Roman" w:cs="Times New Roman"/>
          <w:sz w:val="21"/>
          <w:szCs w:val="21"/>
        </w:rPr>
        <w:t xml:space="preserve">, cao đẳng </w:t>
      </w:r>
      <w:r w:rsidRPr="006B1C4C">
        <w:rPr>
          <w:rFonts w:ascii="Times New Roman" w:hAnsi="Times New Roman" w:cs="Times New Roman"/>
          <w:sz w:val="21"/>
          <w:szCs w:val="21"/>
        </w:rPr>
        <w:t xml:space="preserve"> mà là sự chuyển đổi hoạt động cốt lõi thông qua công nghệ và nền tảng số, đồng thời nắm bắt các cơ hội mà chúng mang lại. Nói cách khác, CĐS là sự giao thoa giữa công nghệ và chiến lược đào tạo.</w:t>
      </w:r>
      <w:r>
        <w:rPr>
          <w:rFonts w:ascii="Times New Roman" w:hAnsi="Times New Roman" w:cs="Times New Roman"/>
          <w:sz w:val="21"/>
          <w:szCs w:val="21"/>
        </w:rPr>
        <w:t>[6]</w:t>
      </w:r>
    </w:p>
    <w:p w14:paraId="7270A2D4" w14:textId="77777777" w:rsidR="00F625B9" w:rsidRPr="006B1C4C" w:rsidRDefault="00F625B9" w:rsidP="00F625B9">
      <w:pPr>
        <w:spacing w:after="0" w:line="240" w:lineRule="auto"/>
        <w:jc w:val="center"/>
        <w:rPr>
          <w:rFonts w:ascii="Times New Roman" w:hAnsi="Times New Roman" w:cs="Times New Roman"/>
          <w:sz w:val="21"/>
          <w:szCs w:val="21"/>
        </w:rPr>
      </w:pPr>
      <w:r w:rsidRPr="006B1C4C">
        <w:rPr>
          <w:rFonts w:ascii="Times New Roman" w:hAnsi="Times New Roman" w:cs="Times New Roman"/>
          <w:noProof/>
          <w:sz w:val="21"/>
          <w:szCs w:val="21"/>
        </w:rPr>
        <w:drawing>
          <wp:inline distT="0" distB="0" distL="0" distR="0" wp14:anchorId="1F4C8170" wp14:editId="7133FBE7">
            <wp:extent cx="5114925" cy="2133600"/>
            <wp:effectExtent l="0" t="0" r="9525" b="0"/>
            <wp:docPr id="1" name="Picture 1"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vnuhcm.edu.vn/images/0%20Phong%204T/2021/Thang%2012/Screen%20Shot%202021-12-26%20at%2014.08.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4925" cy="2133600"/>
                    </a:xfrm>
                    <a:prstGeom prst="rect">
                      <a:avLst/>
                    </a:prstGeom>
                    <a:noFill/>
                    <a:ln>
                      <a:noFill/>
                    </a:ln>
                  </pic:spPr>
                </pic:pic>
              </a:graphicData>
            </a:graphic>
          </wp:inline>
        </w:drawing>
      </w:r>
    </w:p>
    <w:p w14:paraId="66238E22" w14:textId="77777777" w:rsidR="00F625B9" w:rsidRPr="006B1C4C" w:rsidRDefault="00F625B9" w:rsidP="00F625B9">
      <w:pPr>
        <w:spacing w:after="0" w:line="240" w:lineRule="auto"/>
        <w:jc w:val="center"/>
        <w:rPr>
          <w:rFonts w:ascii="Times New Roman" w:hAnsi="Times New Roman" w:cs="Times New Roman"/>
          <w:i/>
          <w:sz w:val="21"/>
          <w:szCs w:val="21"/>
        </w:rPr>
      </w:pPr>
      <w:r w:rsidRPr="006B1C4C">
        <w:rPr>
          <w:rFonts w:ascii="Times New Roman" w:hAnsi="Times New Roman" w:cs="Times New Roman"/>
          <w:i/>
          <w:sz w:val="21"/>
          <w:szCs w:val="21"/>
        </w:rPr>
        <w:t>Hình: minh họa một bức tranh tổng quát về các tác nhân, thành phần và hiệu quả của CĐS trong giáo dục</w:t>
      </w:r>
    </w:p>
    <w:p w14:paraId="7D109693" w14:textId="77777777" w:rsidR="00F625B9" w:rsidRPr="006B1C4C" w:rsidRDefault="00F625B9" w:rsidP="00F625B9">
      <w:pPr>
        <w:spacing w:after="0" w:line="240" w:lineRule="auto"/>
        <w:ind w:firstLine="567"/>
        <w:jc w:val="both"/>
        <w:rPr>
          <w:rFonts w:ascii="Times New Roman" w:hAnsi="Times New Roman" w:cs="Times New Roman"/>
          <w:sz w:val="21"/>
          <w:szCs w:val="21"/>
        </w:rPr>
      </w:pPr>
      <w:r w:rsidRPr="006B1C4C">
        <w:rPr>
          <w:rFonts w:ascii="Times New Roman" w:hAnsi="Times New Roman" w:cs="Times New Roman"/>
          <w:sz w:val="21"/>
          <w:szCs w:val="21"/>
        </w:rPr>
        <w:t>Theo đó:</w:t>
      </w:r>
    </w:p>
    <w:p w14:paraId="006D78A5" w14:textId="77777777" w:rsidR="00F625B9"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Ba tác nhân thúc đẩy quá trình CĐS ở một trường học là: ngân sách nhà nước ngày càng giảm, kỳ vọng ngày càng cao của người học, công nghệ ngày càng phát triển. </w:t>
      </w:r>
    </w:p>
    <w:p w14:paraId="02BA135C" w14:textId="77777777" w:rsidR="00F625B9"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Ba thành phần cơ bản của quá trình CĐS gồm: con người, chiến lược, công nghệ. </w:t>
      </w:r>
    </w:p>
    <w:p w14:paraId="5EAF2CF3" w14:textId="77777777" w:rsidR="0049418D"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Bốn hiệu quả được kỳ vọng khi thực hiện CĐS là: nâng cao chất lượng đào tạo, nâng cao hiệu quả nghiên cứu, xuất hiện những phương thức/mô hình đào tạo mới và  gia tăng nguồn lực tài chính. </w:t>
      </w:r>
    </w:p>
    <w:p w14:paraId="3785537E" w14:textId="015C51A7" w:rsidR="00F625B9" w:rsidRPr="00E32096" w:rsidRDefault="00F625B9" w:rsidP="0049418D">
      <w:pPr>
        <w:pStyle w:val="ListParagraph"/>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Sẽ là phiến diện nếu chỉ coi CĐS đơn thuần là giảng dạy từ xa thông qua webcam mà cần phải coi CĐS như là cả một hệ sinh thái đào tạo hiện đại với nhiều thách thức mới, cơ hội mới.</w:t>
      </w:r>
    </w:p>
    <w:p w14:paraId="10E0C80D" w14:textId="77777777" w:rsidR="00F625B9" w:rsidRPr="00EC40FC" w:rsidRDefault="00F625B9" w:rsidP="00F625B9">
      <w:pPr>
        <w:tabs>
          <w:tab w:val="left" w:pos="567"/>
        </w:tabs>
        <w:spacing w:after="0" w:line="240" w:lineRule="auto"/>
        <w:jc w:val="both"/>
        <w:rPr>
          <w:rFonts w:ascii="Times New Roman" w:hAnsi="Times New Roman" w:cs="Times New Roman"/>
          <w:i/>
          <w:sz w:val="21"/>
          <w:szCs w:val="21"/>
        </w:rPr>
      </w:pPr>
      <w:r w:rsidRPr="00EC40FC">
        <w:rPr>
          <w:rFonts w:ascii="Times New Roman" w:hAnsi="Times New Roman" w:cs="Times New Roman"/>
          <w:i/>
          <w:sz w:val="21"/>
          <w:szCs w:val="21"/>
        </w:rPr>
        <w:lastRenderedPageBreak/>
        <w:tab/>
        <w:t>Xu hướng chuyển đổi số trong giáo dục đại học, cao đẳng</w:t>
      </w:r>
    </w:p>
    <w:p w14:paraId="1A675997" w14:textId="52753E89" w:rsidR="00F625B9" w:rsidRDefault="00F625B9" w:rsidP="00F625B9">
      <w:pPr>
        <w:spacing w:after="0" w:line="240" w:lineRule="auto"/>
        <w:ind w:firstLine="567"/>
        <w:jc w:val="both"/>
        <w:rPr>
          <w:rFonts w:ascii="Times New Roman" w:hAnsi="Times New Roman" w:cs="Times New Roman"/>
          <w:sz w:val="21"/>
          <w:szCs w:val="21"/>
        </w:rPr>
      </w:pPr>
      <w:r w:rsidRPr="00E32096">
        <w:rPr>
          <w:rFonts w:ascii="Times New Roman" w:hAnsi="Times New Roman" w:cs="Times New Roman"/>
          <w:sz w:val="21"/>
          <w:szCs w:val="21"/>
        </w:rPr>
        <w:t>Các nghiên cứu gần đây đã chỉ ra một số xu hướng CĐS ở các trường đại học lớn trên thế giới cũng như những hiệu quả mà CĐS có thể mang lại:</w:t>
      </w:r>
    </w:p>
    <w:p w14:paraId="09E4B88C"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2688794D"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5CA2396A"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14:paraId="56818B6C"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Ứng dụng thực tế ảo tăng cường nhằm tạo môi trường học có tương tác, nâng cao trải nghiệm học tập cho người học.</w:t>
      </w:r>
    </w:p>
    <w:p w14:paraId="42CE8800" w14:textId="77777777" w:rsidR="00F625B9"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84432B5" w14:textId="77777777" w:rsidR="00F625B9" w:rsidRPr="00EC40FC" w:rsidRDefault="00F625B9" w:rsidP="00F625B9">
      <w:pPr>
        <w:pStyle w:val="ListParagraph"/>
        <w:tabs>
          <w:tab w:val="left" w:pos="993"/>
        </w:tabs>
        <w:spacing w:after="0" w:line="240" w:lineRule="auto"/>
        <w:ind w:left="567"/>
        <w:contextualSpacing w:val="0"/>
        <w:jc w:val="both"/>
        <w:rPr>
          <w:rFonts w:ascii="Times New Roman" w:hAnsi="Times New Roman" w:cs="Times New Roman"/>
          <w:i/>
          <w:sz w:val="21"/>
          <w:szCs w:val="21"/>
        </w:rPr>
      </w:pPr>
      <w:r w:rsidRPr="00EC40FC">
        <w:rPr>
          <w:rFonts w:ascii="Times New Roman" w:hAnsi="Times New Roman" w:cs="Times New Roman"/>
          <w:i/>
          <w:sz w:val="21"/>
          <w:szCs w:val="21"/>
        </w:rPr>
        <w:t>Những yêu cầu và thách thức trong chuyển đổi số</w:t>
      </w:r>
    </w:p>
    <w:tbl>
      <w:tblPr>
        <w:tblW w:w="9228" w:type="dxa"/>
        <w:tblCellMar>
          <w:top w:w="15" w:type="dxa"/>
          <w:left w:w="15" w:type="dxa"/>
          <w:bottom w:w="15" w:type="dxa"/>
          <w:right w:w="15" w:type="dxa"/>
        </w:tblCellMar>
        <w:tblLook w:val="04A0" w:firstRow="1" w:lastRow="0" w:firstColumn="1" w:lastColumn="0" w:noHBand="0" w:noVBand="1"/>
      </w:tblPr>
      <w:tblGrid>
        <w:gridCol w:w="4410"/>
        <w:gridCol w:w="141"/>
        <w:gridCol w:w="4536"/>
        <w:gridCol w:w="141"/>
      </w:tblGrid>
      <w:tr w:rsidR="00F625B9" w:rsidRPr="006B1C4C" w14:paraId="10F033D8" w14:textId="77777777" w:rsidTr="00FF753E">
        <w:tc>
          <w:tcPr>
            <w:tcW w:w="4551" w:type="dxa"/>
            <w:gridSpan w:val="2"/>
            <w:shd w:val="clear" w:color="auto" w:fill="auto"/>
            <w:hideMark/>
          </w:tcPr>
          <w:p w14:paraId="3B5A00E7" w14:textId="77777777" w:rsidR="00F625B9" w:rsidRPr="00EC40FC" w:rsidRDefault="00F625B9" w:rsidP="005D095F">
            <w:pPr>
              <w:spacing w:after="0" w:line="240" w:lineRule="auto"/>
              <w:jc w:val="center"/>
              <w:rPr>
                <w:rFonts w:ascii="Times New Roman" w:hAnsi="Times New Roman" w:cs="Times New Roman"/>
                <w:i/>
                <w:sz w:val="21"/>
                <w:szCs w:val="21"/>
              </w:rPr>
            </w:pPr>
            <w:r w:rsidRPr="00EC40FC">
              <w:rPr>
                <w:rFonts w:ascii="Times New Roman" w:hAnsi="Times New Roman" w:cs="Times New Roman"/>
                <w:i/>
                <w:sz w:val="21"/>
                <w:szCs w:val="21"/>
              </w:rPr>
              <w:t>Yêu cầu</w:t>
            </w:r>
          </w:p>
        </w:tc>
        <w:tc>
          <w:tcPr>
            <w:tcW w:w="4677" w:type="dxa"/>
            <w:gridSpan w:val="2"/>
            <w:shd w:val="clear" w:color="auto" w:fill="auto"/>
            <w:hideMark/>
          </w:tcPr>
          <w:p w14:paraId="06E16BC6" w14:textId="77777777" w:rsidR="00F625B9" w:rsidRPr="00EC40FC" w:rsidRDefault="00F625B9" w:rsidP="005D095F">
            <w:pPr>
              <w:spacing w:after="0" w:line="240" w:lineRule="auto"/>
              <w:jc w:val="center"/>
              <w:rPr>
                <w:rFonts w:ascii="Times New Roman" w:hAnsi="Times New Roman" w:cs="Times New Roman"/>
                <w:i/>
                <w:sz w:val="21"/>
                <w:szCs w:val="21"/>
              </w:rPr>
            </w:pPr>
            <w:r w:rsidRPr="00EC40FC">
              <w:rPr>
                <w:rFonts w:ascii="Times New Roman" w:hAnsi="Times New Roman" w:cs="Times New Roman"/>
                <w:i/>
                <w:sz w:val="21"/>
                <w:szCs w:val="21"/>
              </w:rPr>
              <w:t>Thách thức</w:t>
            </w:r>
          </w:p>
        </w:tc>
      </w:tr>
      <w:tr w:rsidR="00F625B9" w:rsidRPr="006B1C4C" w14:paraId="654525C7" w14:textId="77777777" w:rsidTr="00FF753E">
        <w:trPr>
          <w:gridAfter w:val="1"/>
          <w:wAfter w:w="141" w:type="dxa"/>
        </w:trPr>
        <w:tc>
          <w:tcPr>
            <w:tcW w:w="4410" w:type="dxa"/>
            <w:shd w:val="clear" w:color="auto" w:fill="auto"/>
            <w:hideMark/>
          </w:tcPr>
          <w:p w14:paraId="6A019FB0" w14:textId="77777777" w:rsidR="00F625B9"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w:t>
            </w:r>
            <w:r w:rsidRPr="006B1C4C">
              <w:rPr>
                <w:rFonts w:ascii="Times New Roman" w:hAnsi="Times New Roman" w:cs="Times New Roman"/>
                <w:sz w:val="21"/>
                <w:szCs w:val="21"/>
              </w:rPr>
              <w:t xml:space="preserve"> Phải có tư duy thích ứng với các thay đổi nhanh và chấp nhận thay đổi, từ thói quen đến các quy trình nghiệp vụ.</w:t>
            </w:r>
          </w:p>
          <w:p w14:paraId="5B5801F2" w14:textId="77777777" w:rsidR="00F625B9"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Phải có kiến thức cơ bản về sử dụng công nghệ ở cả cán bộ quản lý, giảng viên và người học.</w:t>
            </w:r>
          </w:p>
          <w:p w14:paraId="5A4F870A" w14:textId="77777777" w:rsidR="00F625B9" w:rsidRPr="006B1C4C"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Phải cải thiện hạ tầng công nghệ (hệ thống mạng và hệ thống tính toán), thiết bị, phần mềm giảng dạy và học tập.</w:t>
            </w:r>
          </w:p>
        </w:tc>
        <w:tc>
          <w:tcPr>
            <w:tcW w:w="4677" w:type="dxa"/>
            <w:gridSpan w:val="2"/>
            <w:shd w:val="clear" w:color="auto" w:fill="auto"/>
            <w:hideMark/>
          </w:tcPr>
          <w:p w14:paraId="37FC7A94" w14:textId="77777777" w:rsidR="00F625B9"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w:t>
            </w:r>
            <w:r w:rsidRPr="006B1C4C">
              <w:rPr>
                <w:rFonts w:ascii="Times New Roman" w:hAnsi="Times New Roman" w:cs="Times New Roman"/>
                <w:sz w:val="21"/>
                <w:szCs w:val="21"/>
              </w:rPr>
              <w:t xml:space="preserve"> Khả năng và mức độ sẵn sàng cho quá trình CĐS, hiểu được ý nghĩa và giá trị cốt lõi của CĐS của lãnh đạo, </w:t>
            </w:r>
            <w:r>
              <w:rPr>
                <w:rFonts w:ascii="Times New Roman" w:hAnsi="Times New Roman" w:cs="Times New Roman"/>
                <w:sz w:val="21"/>
                <w:szCs w:val="21"/>
              </w:rPr>
              <w:t>GV</w:t>
            </w:r>
            <w:r w:rsidRPr="006B1C4C">
              <w:rPr>
                <w:rFonts w:ascii="Times New Roman" w:hAnsi="Times New Roman" w:cs="Times New Roman"/>
                <w:sz w:val="21"/>
                <w:szCs w:val="21"/>
              </w:rPr>
              <w:t xml:space="preserve"> và người học và các bên có liên quan.</w:t>
            </w:r>
          </w:p>
          <w:p w14:paraId="6BF7417A" w14:textId="77777777" w:rsidR="00F625B9"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Chi phí đầu tư khởi điểm cho CĐS cao so với hiệu quả ban đầu.</w:t>
            </w:r>
          </w:p>
          <w:p w14:paraId="0797CAA1" w14:textId="740DDA1B" w:rsidR="00F625B9" w:rsidRPr="006B1C4C"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Hạn chế về đường truyền, băng thông và các phần mềm, thiết bị hỗ trợ giảng dạy và học tập.</w:t>
            </w:r>
            <w:r w:rsidR="00EC40FC">
              <w:rPr>
                <w:rFonts w:ascii="Times New Roman" w:hAnsi="Times New Roman" w:cs="Times New Roman"/>
                <w:sz w:val="21"/>
                <w:szCs w:val="21"/>
              </w:rPr>
              <w:t>[6]</w:t>
            </w:r>
          </w:p>
        </w:tc>
      </w:tr>
    </w:tbl>
    <w:p w14:paraId="28C73257" w14:textId="77777777" w:rsidR="00F625B9" w:rsidRPr="003A5759" w:rsidRDefault="00F625B9" w:rsidP="00F625B9">
      <w:pPr>
        <w:pStyle w:val="ListParagraph"/>
        <w:numPr>
          <w:ilvl w:val="1"/>
          <w:numId w:val="3"/>
        </w:numPr>
        <w:tabs>
          <w:tab w:val="left" w:pos="851"/>
        </w:tabs>
        <w:spacing w:after="0" w:line="240" w:lineRule="auto"/>
        <w:contextualSpacing w:val="0"/>
        <w:rPr>
          <w:rFonts w:ascii="Times New Roman" w:hAnsi="Times New Roman" w:cs="Times New Roman"/>
          <w:b/>
          <w:sz w:val="21"/>
          <w:szCs w:val="21"/>
        </w:rPr>
      </w:pPr>
      <w:r w:rsidRPr="003A5759">
        <w:rPr>
          <w:rFonts w:ascii="Times New Roman" w:hAnsi="Times New Roman" w:cs="Times New Roman"/>
          <w:b/>
          <w:sz w:val="21"/>
          <w:szCs w:val="21"/>
        </w:rPr>
        <w:t xml:space="preserve">Học liệu số - tài nguyên phục vụ dạy và học trong chuyển đổi số giáo dục và đào tạo </w:t>
      </w:r>
    </w:p>
    <w:p w14:paraId="7CE2EE6C" w14:textId="77777777" w:rsidR="00F625B9" w:rsidRPr="00EC40FC" w:rsidRDefault="00F625B9" w:rsidP="00F625B9">
      <w:pPr>
        <w:pStyle w:val="ListParagraph"/>
        <w:tabs>
          <w:tab w:val="left" w:pos="851"/>
          <w:tab w:val="left" w:pos="993"/>
        </w:tabs>
        <w:spacing w:after="0" w:line="240" w:lineRule="auto"/>
        <w:ind w:left="567"/>
        <w:contextualSpacing w:val="0"/>
        <w:jc w:val="both"/>
        <w:rPr>
          <w:rFonts w:ascii="Times New Roman" w:hAnsi="Times New Roman" w:cs="Times New Roman"/>
          <w:sz w:val="21"/>
          <w:szCs w:val="21"/>
        </w:rPr>
      </w:pPr>
      <w:r w:rsidRPr="00EC40FC">
        <w:rPr>
          <w:rFonts w:ascii="Times New Roman" w:hAnsi="Times New Roman" w:cs="Times New Roman"/>
          <w:i/>
          <w:sz w:val="21"/>
          <w:szCs w:val="21"/>
        </w:rPr>
        <w:t>Khái niệm học liệu số</w:t>
      </w:r>
      <w:r w:rsidRPr="00EC40FC">
        <w:rPr>
          <w:rFonts w:ascii="Times New Roman" w:hAnsi="Times New Roman" w:cs="Times New Roman"/>
          <w:sz w:val="21"/>
          <w:szCs w:val="21"/>
        </w:rPr>
        <w:t xml:space="preserve">: </w:t>
      </w:r>
    </w:p>
    <w:p w14:paraId="28E195A1" w14:textId="77777777" w:rsidR="00F625B9" w:rsidRPr="00752CD4" w:rsidRDefault="00F625B9" w:rsidP="00F625B9">
      <w:pPr>
        <w:tabs>
          <w:tab w:val="left" w:pos="851"/>
          <w:tab w:val="left" w:pos="993"/>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HLS </w:t>
      </w:r>
      <w:r w:rsidRPr="00752CD4">
        <w:rPr>
          <w:rFonts w:ascii="Times New Roman" w:hAnsi="Times New Roman" w:cs="Times New Roman"/>
          <w:sz w:val="21"/>
          <w:szCs w:val="21"/>
        </w:rPr>
        <w:t>(hay học liệu điện tử) (Digital Learning Material, Digital Educational Resources hay Digital Learning Resources - DLR) là tập hợp các phương tiện điện tử phục vụ dạy và học, bao gồm: Giáo trình điện tử, sách giáo khoa điện tử, tài liệu tham khảo điện tử, bài kiểm tra đánh giá điện tử, bản trình chiếu, bảng dữ liệu, các tệp âm thanh, hình ảnh, video, bài giảng điện tử, phần mềm dạy học, thí nghiệm mô phỏng và các học liệu được số hóa khác.</w:t>
      </w:r>
    </w:p>
    <w:p w14:paraId="713606A5" w14:textId="338D4719"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sz w:val="21"/>
          <w:szCs w:val="21"/>
        </w:rPr>
        <w:t>So với học liẹ</w:t>
      </w:r>
      <w:r w:rsidRPr="008F0D6F">
        <w:rPr>
          <w:rFonts w:ascii="Cambria Math" w:hAnsi="Cambria Math" w:cs="Cambria Math"/>
          <w:sz w:val="21"/>
          <w:szCs w:val="21"/>
        </w:rPr>
        <w:t>̂</w:t>
      </w:r>
      <w:r w:rsidRPr="008F0D6F">
        <w:rPr>
          <w:rFonts w:ascii="Times New Roman" w:hAnsi="Times New Roman" w:cs="Times New Roman"/>
          <w:sz w:val="21"/>
          <w:szCs w:val="21"/>
        </w:rPr>
        <w:t xml:space="preserve">u truyền thống, </w:t>
      </w:r>
      <w:r>
        <w:rPr>
          <w:rFonts w:ascii="Times New Roman" w:hAnsi="Times New Roman" w:cs="Times New Roman"/>
          <w:sz w:val="21"/>
          <w:szCs w:val="21"/>
        </w:rPr>
        <w:t>HLS</w:t>
      </w:r>
      <w:r w:rsidRPr="008F0D6F">
        <w:rPr>
          <w:rFonts w:ascii="Times New Roman" w:hAnsi="Times New Roman" w:cs="Times New Roman"/>
          <w:sz w:val="21"/>
          <w:szCs w:val="21"/>
        </w:rPr>
        <w:t xml:space="preserve"> có nhiều u</w:t>
      </w:r>
      <w:r w:rsidRPr="008F0D6F">
        <w:rPr>
          <w:rFonts w:ascii="Cambria Math" w:hAnsi="Cambria Math" w:cs="Cambria Math"/>
          <w:sz w:val="21"/>
          <w:szCs w:val="21"/>
        </w:rPr>
        <w:t>̛</w:t>
      </w:r>
      <w:r w:rsidRPr="008F0D6F">
        <w:rPr>
          <w:rFonts w:ascii="Times New Roman" w:hAnsi="Times New Roman" w:cs="Times New Roman"/>
          <w:sz w:val="21"/>
          <w:szCs w:val="21"/>
        </w:rPr>
        <w:t>u điểm vượt trội nhu</w:t>
      </w:r>
      <w:r w:rsidRPr="008F0D6F">
        <w:rPr>
          <w:rFonts w:ascii="Cambria Math" w:hAnsi="Cambria Math" w:cs="Cambria Math"/>
          <w:sz w:val="21"/>
          <w:szCs w:val="21"/>
        </w:rPr>
        <w:t>̛</w:t>
      </w:r>
      <w:r w:rsidRPr="008F0D6F">
        <w:rPr>
          <w:rFonts w:ascii="Times New Roman" w:hAnsi="Times New Roman" w:cs="Times New Roman"/>
          <w:sz w:val="21"/>
          <w:szCs w:val="21"/>
        </w:rPr>
        <w:t xml:space="preserve"> có thể tích hợp a</w:t>
      </w:r>
      <w:r w:rsidRPr="008F0D6F">
        <w:rPr>
          <w:rFonts w:ascii="Cambria Math" w:hAnsi="Cambria Math" w:cs="Cambria Math"/>
          <w:sz w:val="21"/>
          <w:szCs w:val="21"/>
        </w:rPr>
        <w:t>̂</w:t>
      </w:r>
      <w:r w:rsidRPr="008F0D6F">
        <w:rPr>
          <w:rFonts w:ascii="Times New Roman" w:hAnsi="Times New Roman" w:cs="Times New Roman"/>
          <w:sz w:val="21"/>
          <w:szCs w:val="21"/>
        </w:rPr>
        <w:t>m thanh, hình ảnh hay các đoạn phim, trò chơi điẹ</w:t>
      </w:r>
      <w:r w:rsidRPr="008F0D6F">
        <w:rPr>
          <w:rFonts w:ascii="Cambria Math" w:hAnsi="Cambria Math" w:cs="Cambria Math"/>
          <w:sz w:val="21"/>
          <w:szCs w:val="21"/>
        </w:rPr>
        <w:t>̂</w:t>
      </w:r>
      <w:r w:rsidRPr="008F0D6F">
        <w:rPr>
          <w:rFonts w:ascii="Times New Roman" w:hAnsi="Times New Roman" w:cs="Times New Roman"/>
          <w:sz w:val="21"/>
          <w:szCs w:val="21"/>
        </w:rPr>
        <w:t>n tử, đoạn clip mô phỏng sinh động với nhiều màu sắc và hiẹ</w:t>
      </w:r>
      <w:r w:rsidRPr="008F0D6F">
        <w:rPr>
          <w:rFonts w:ascii="Cambria Math" w:hAnsi="Cambria Math" w:cs="Cambria Math"/>
          <w:sz w:val="21"/>
          <w:szCs w:val="21"/>
        </w:rPr>
        <w:t>̂</w:t>
      </w:r>
      <w:r w:rsidRPr="008F0D6F">
        <w:rPr>
          <w:rFonts w:ascii="Times New Roman" w:hAnsi="Times New Roman" w:cs="Times New Roman"/>
          <w:sz w:val="21"/>
          <w:szCs w:val="21"/>
        </w:rPr>
        <w:t>u ứng phong phú; dễ dàng chia sẻ đến các đối tượng, nhóm đối tượng khác nhau thông qua môi trường mạng, xóa bỏ rào cản về không gian, giúp ngu</w:t>
      </w:r>
      <w:r w:rsidRPr="008F0D6F">
        <w:rPr>
          <w:rFonts w:ascii="Cambria Math" w:hAnsi="Cambria Math" w:cs="Cambria Math"/>
          <w:sz w:val="21"/>
          <w:szCs w:val="21"/>
        </w:rPr>
        <w:t>̛</w:t>
      </w:r>
      <w:r w:rsidRPr="008F0D6F">
        <w:rPr>
          <w:rFonts w:ascii="Times New Roman" w:hAnsi="Times New Roman" w:cs="Times New Roman"/>
          <w:sz w:val="21"/>
          <w:szCs w:val="21"/>
        </w:rPr>
        <w:t>ời học dễ dàng tiếp cận từ đó thu hẹp khoảng cách về cơ hội học tập giữa các vùng miền, giữa thành thị và nông thôn, miền núi, hải đảo; có thể lưu trữ, sắp xếp, tìm kiếm, tái sử dụng dễ dàng, nhanh chóng chính xác; cùng với sự phát triển của co</w:t>
      </w:r>
      <w:r w:rsidRPr="008F0D6F">
        <w:rPr>
          <w:rFonts w:ascii="Cambria Math" w:hAnsi="Cambria Math" w:cs="Cambria Math"/>
          <w:sz w:val="21"/>
          <w:szCs w:val="21"/>
        </w:rPr>
        <w:t>̂</w:t>
      </w:r>
      <w:r w:rsidRPr="008F0D6F">
        <w:rPr>
          <w:rFonts w:ascii="Times New Roman" w:hAnsi="Times New Roman" w:cs="Times New Roman"/>
          <w:sz w:val="21"/>
          <w:szCs w:val="21"/>
        </w:rPr>
        <w:t>ng ngh</w:t>
      </w:r>
      <w:r w:rsidR="0049418D">
        <w:rPr>
          <w:rFonts w:ascii="Times New Roman" w:hAnsi="Times New Roman" w:cs="Times New Roman"/>
          <w:sz w:val="21"/>
          <w:szCs w:val="21"/>
        </w:rPr>
        <w:t>ệ</w:t>
      </w:r>
      <w:r w:rsidRPr="008F0D6F">
        <w:rPr>
          <w:rFonts w:ascii="Times New Roman" w:hAnsi="Times New Roman" w:cs="Times New Roman"/>
          <w:sz w:val="21"/>
          <w:szCs w:val="21"/>
        </w:rPr>
        <w:t xml:space="preserve"> các học liẹ</w:t>
      </w:r>
      <w:r w:rsidRPr="008F0D6F">
        <w:rPr>
          <w:rFonts w:ascii="Cambria Math" w:hAnsi="Cambria Math" w:cs="Cambria Math"/>
          <w:sz w:val="21"/>
          <w:szCs w:val="21"/>
        </w:rPr>
        <w:t>̂</w:t>
      </w:r>
      <w:r w:rsidRPr="008F0D6F">
        <w:rPr>
          <w:rFonts w:ascii="Times New Roman" w:hAnsi="Times New Roman" w:cs="Times New Roman"/>
          <w:sz w:val="21"/>
          <w:szCs w:val="21"/>
        </w:rPr>
        <w:t>u số, bài giảng E-learning có tính tương tác ngày càng cao và cá nhân hóa cho nhiều đối tượng người học khác nhau.</w:t>
      </w:r>
      <w:r>
        <w:rPr>
          <w:rFonts w:ascii="Times New Roman" w:hAnsi="Times New Roman" w:cs="Times New Roman"/>
          <w:sz w:val="21"/>
          <w:szCs w:val="21"/>
        </w:rPr>
        <w:t>[7].</w:t>
      </w:r>
    </w:p>
    <w:p w14:paraId="1770AA6B" w14:textId="77777777" w:rsidR="005C3794" w:rsidRDefault="005C3794" w:rsidP="00F625B9">
      <w:pPr>
        <w:tabs>
          <w:tab w:val="left" w:pos="851"/>
        </w:tabs>
        <w:spacing w:after="0" w:line="240" w:lineRule="auto"/>
        <w:ind w:firstLine="567"/>
        <w:jc w:val="both"/>
        <w:rPr>
          <w:rFonts w:ascii="Times New Roman" w:hAnsi="Times New Roman" w:cs="Times New Roman"/>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4685"/>
      </w:tblGrid>
      <w:tr w:rsidR="005C3794" w14:paraId="0A3E5BCB" w14:textId="77777777" w:rsidTr="005C3794">
        <w:tc>
          <w:tcPr>
            <w:tcW w:w="4602" w:type="dxa"/>
          </w:tcPr>
          <w:p w14:paraId="615B013B" w14:textId="0E1DC0F9" w:rsidR="005C3794" w:rsidRDefault="005C3794" w:rsidP="005C3794">
            <w:pPr>
              <w:tabs>
                <w:tab w:val="left" w:pos="851"/>
              </w:tabs>
              <w:jc w:val="both"/>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2680C103" wp14:editId="1A6979EA">
                  <wp:extent cx="3028949" cy="1114425"/>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3029373" cy="1114581"/>
                          </a:xfrm>
                          <a:prstGeom prst="rect">
                            <a:avLst/>
                          </a:prstGeom>
                        </pic:spPr>
                      </pic:pic>
                    </a:graphicData>
                  </a:graphic>
                </wp:inline>
              </w:drawing>
            </w:r>
          </w:p>
        </w:tc>
        <w:tc>
          <w:tcPr>
            <w:tcW w:w="4685" w:type="dxa"/>
          </w:tcPr>
          <w:p w14:paraId="7B4B13AA" w14:textId="0C9A1491" w:rsidR="005C3794" w:rsidRDefault="005C3794" w:rsidP="005C3794">
            <w:pPr>
              <w:tabs>
                <w:tab w:val="left" w:pos="851"/>
              </w:tabs>
              <w:jc w:val="both"/>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0E13A903" wp14:editId="2462EB15">
                  <wp:extent cx="3086099" cy="111442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1.png"/>
                          <pic:cNvPicPr/>
                        </pic:nvPicPr>
                        <pic:blipFill>
                          <a:blip r:embed="rId11">
                            <a:extLst>
                              <a:ext uri="{28A0092B-C50C-407E-A947-70E740481C1C}">
                                <a14:useLocalDpi xmlns:a14="http://schemas.microsoft.com/office/drawing/2010/main" val="0"/>
                              </a:ext>
                            </a:extLst>
                          </a:blip>
                          <a:stretch>
                            <a:fillRect/>
                          </a:stretch>
                        </pic:blipFill>
                        <pic:spPr>
                          <a:xfrm>
                            <a:off x="0" y="0"/>
                            <a:ext cx="3086531" cy="1114581"/>
                          </a:xfrm>
                          <a:prstGeom prst="rect">
                            <a:avLst/>
                          </a:prstGeom>
                        </pic:spPr>
                      </pic:pic>
                    </a:graphicData>
                  </a:graphic>
                </wp:inline>
              </w:drawing>
            </w:r>
          </w:p>
        </w:tc>
      </w:tr>
    </w:tbl>
    <w:p w14:paraId="56285845" w14:textId="29CF6EC4" w:rsidR="005C3794" w:rsidRPr="008F0D6F" w:rsidRDefault="005C3794" w:rsidP="005C3794">
      <w:pPr>
        <w:tabs>
          <w:tab w:val="left" w:pos="851"/>
        </w:tabs>
        <w:spacing w:after="0" w:line="240" w:lineRule="auto"/>
        <w:jc w:val="both"/>
        <w:rPr>
          <w:rFonts w:ascii="Times New Roman" w:hAnsi="Times New Roman" w:cs="Times New Roman"/>
          <w:sz w:val="21"/>
          <w:szCs w:val="21"/>
        </w:rPr>
      </w:pPr>
    </w:p>
    <w:p w14:paraId="25A4EDDB" w14:textId="319C2856" w:rsidR="005C3794" w:rsidRDefault="005C3794" w:rsidP="005C3794">
      <w:pPr>
        <w:tabs>
          <w:tab w:val="left" w:pos="851"/>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minh họa: </w:t>
      </w:r>
      <w:r w:rsidR="004011D9">
        <w:rPr>
          <w:rFonts w:ascii="Times New Roman" w:hAnsi="Times New Roman" w:cs="Times New Roman"/>
          <w:i/>
          <w:sz w:val="21"/>
          <w:szCs w:val="21"/>
        </w:rPr>
        <w:t xml:space="preserve">Học liệu - </w:t>
      </w:r>
      <w:r>
        <w:rPr>
          <w:rFonts w:ascii="Times New Roman" w:hAnsi="Times New Roman" w:cs="Times New Roman"/>
          <w:i/>
          <w:sz w:val="21"/>
          <w:szCs w:val="21"/>
        </w:rPr>
        <w:t>Học liệu số</w:t>
      </w:r>
    </w:p>
    <w:p w14:paraId="40A9DAE2" w14:textId="77777777" w:rsidR="00F625B9" w:rsidRPr="00EC40FC" w:rsidRDefault="00F625B9" w:rsidP="00F625B9">
      <w:pPr>
        <w:tabs>
          <w:tab w:val="left" w:pos="851"/>
        </w:tabs>
        <w:spacing w:after="0" w:line="240" w:lineRule="auto"/>
        <w:ind w:firstLine="567"/>
        <w:jc w:val="both"/>
        <w:rPr>
          <w:rFonts w:ascii="Times New Roman" w:hAnsi="Times New Roman" w:cs="Times New Roman"/>
          <w:i/>
          <w:sz w:val="21"/>
          <w:szCs w:val="21"/>
        </w:rPr>
      </w:pPr>
      <w:r w:rsidRPr="00EC40FC">
        <w:rPr>
          <w:rFonts w:ascii="Times New Roman" w:hAnsi="Times New Roman" w:cs="Times New Roman"/>
          <w:i/>
          <w:sz w:val="21"/>
          <w:szCs w:val="21"/>
        </w:rPr>
        <w:t>Vai trò cốt lõi của học liệu số</w:t>
      </w:r>
    </w:p>
    <w:p w14:paraId="4F3EDC01" w14:textId="77777777" w:rsidR="00F625B9" w:rsidRPr="00D90DD3" w:rsidRDefault="00F625B9"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D90DD3">
        <w:rPr>
          <w:rFonts w:ascii="Times New Roman" w:hAnsi="Times New Roman" w:cs="Times New Roman"/>
          <w:sz w:val="21"/>
          <w:szCs w:val="21"/>
          <w:shd w:val="clear" w:color="auto" w:fill="FFFFFF"/>
        </w:rPr>
        <w:t xml:space="preserve">HLS có vai trò rất quan trọng bởi đây là “nguồn tiềm lực” quan trọng để khai thác và sử dụng trong quá trình dạy học: </w:t>
      </w:r>
    </w:p>
    <w:p w14:paraId="398AEC47" w14:textId="77777777"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lastRenderedPageBreak/>
        <w:t>HLS</w:t>
      </w:r>
      <w:r w:rsidRPr="00D90DD3">
        <w:rPr>
          <w:rFonts w:ascii="Times New Roman" w:hAnsi="Times New Roman" w:cs="Times New Roman"/>
          <w:sz w:val="21"/>
          <w:szCs w:val="21"/>
        </w:rPr>
        <w:t xml:space="preserve"> chứa đựng nội dung dạy-học, lượng kiến thức cần thiết, với phương pháp sư phạm, truyền tải đến người tự học, có thể nói đóng vai trò như một người thầy.</w:t>
      </w:r>
    </w:p>
    <w:p w14:paraId="2197386F" w14:textId="0973DC2D"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HLS</w:t>
      </w:r>
      <w:r w:rsidRPr="00D90DD3">
        <w:rPr>
          <w:rFonts w:ascii="Times New Roman" w:hAnsi="Times New Roman" w:cs="Times New Roman"/>
          <w:sz w:val="21"/>
          <w:szCs w:val="21"/>
        </w:rPr>
        <w:t xml:space="preserve"> là nguồn cung cấp kiến thức chủ yếu mà học viên chủ động học tập. Vai trò của </w:t>
      </w:r>
      <w:r w:rsidR="00626164">
        <w:rPr>
          <w:rFonts w:ascii="Times New Roman" w:hAnsi="Times New Roman" w:cs="Times New Roman"/>
          <w:sz w:val="21"/>
          <w:szCs w:val="21"/>
        </w:rPr>
        <w:t>HLS</w:t>
      </w:r>
      <w:r w:rsidRPr="00D90DD3">
        <w:rPr>
          <w:rFonts w:ascii="Times New Roman" w:hAnsi="Times New Roman" w:cs="Times New Roman"/>
          <w:sz w:val="21"/>
          <w:szCs w:val="21"/>
        </w:rPr>
        <w:t xml:space="preserve"> đối với giáo dục và đào tạo được thể hiện bằng sự đóng góp về nội dung và phương pháp dạy-học. </w:t>
      </w:r>
    </w:p>
    <w:p w14:paraId="415CCF98" w14:textId="7AB6773E"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HLS</w:t>
      </w:r>
      <w:r w:rsidRPr="00D90DD3">
        <w:rPr>
          <w:rFonts w:ascii="Times New Roman" w:hAnsi="Times New Roman" w:cs="Times New Roman"/>
          <w:sz w:val="21"/>
          <w:szCs w:val="21"/>
        </w:rPr>
        <w:t xml:space="preserve"> đóng vai trò tạo mối tương tác giữa người dạy và nội dung học tậ</w:t>
      </w:r>
      <w:r w:rsidR="00626164">
        <w:rPr>
          <w:rFonts w:ascii="Times New Roman" w:hAnsi="Times New Roman" w:cs="Times New Roman"/>
          <w:sz w:val="21"/>
          <w:szCs w:val="21"/>
        </w:rPr>
        <w:t>p, hệ</w:t>
      </w:r>
      <w:r w:rsidRPr="00D90DD3">
        <w:rPr>
          <w:rFonts w:ascii="Times New Roman" w:hAnsi="Times New Roman" w:cs="Times New Roman"/>
          <w:sz w:val="21"/>
          <w:szCs w:val="21"/>
        </w:rPr>
        <w:t xml:space="preserve"> thống học liệ</w:t>
      </w:r>
      <w:r>
        <w:rPr>
          <w:rFonts w:ascii="Times New Roman" w:hAnsi="Times New Roman" w:cs="Times New Roman"/>
          <w:sz w:val="21"/>
          <w:szCs w:val="21"/>
        </w:rPr>
        <w:t xml:space="preserve">u, giúp SV </w:t>
      </w:r>
      <w:r w:rsidRPr="00D90DD3">
        <w:rPr>
          <w:rFonts w:ascii="Times New Roman" w:hAnsi="Times New Roman" w:cs="Times New Roman"/>
          <w:sz w:val="21"/>
          <w:szCs w:val="21"/>
        </w:rPr>
        <w:t>đạt được hiệu quả của khóa học. Bàn về các mối tương tác trong giáo dục và đào tạo, có ba mối tương tác quan trọng, trong đó có mối tương tác học viên - nội dung học mà khóa học cần tạo điều kiện cho tất cả các mối tương tác này được phát huy hiệu quả và đạt được mong muốn của học viên một cách tốt nhất.</w:t>
      </w:r>
    </w:p>
    <w:p w14:paraId="2094C8D2" w14:textId="3534C2D8" w:rsidR="00F625B9" w:rsidRPr="00D90DD3" w:rsidRDefault="00F625B9" w:rsidP="00F625B9">
      <w:pPr>
        <w:spacing w:after="0" w:line="240" w:lineRule="auto"/>
        <w:ind w:firstLine="567"/>
        <w:jc w:val="both"/>
        <w:rPr>
          <w:rFonts w:ascii="Times New Roman" w:hAnsi="Times New Roman" w:cs="Times New Roman"/>
          <w:sz w:val="21"/>
          <w:szCs w:val="21"/>
        </w:rPr>
      </w:pPr>
      <w:r w:rsidRPr="00D90DD3">
        <w:rPr>
          <w:rFonts w:ascii="Times New Roman" w:hAnsi="Times New Roman" w:cs="Times New Roman"/>
          <w:sz w:val="21"/>
          <w:szCs w:val="21"/>
        </w:rPr>
        <w:t xml:space="preserve">Phát huy vai trò của </w:t>
      </w:r>
      <w:r>
        <w:rPr>
          <w:rFonts w:ascii="Times New Roman" w:hAnsi="Times New Roman" w:cs="Times New Roman"/>
          <w:sz w:val="21"/>
          <w:szCs w:val="21"/>
        </w:rPr>
        <w:t>HLS</w:t>
      </w:r>
      <w:r w:rsidRPr="00D90DD3">
        <w:rPr>
          <w:rFonts w:ascii="Times New Roman" w:hAnsi="Times New Roman" w:cs="Times New Roman"/>
          <w:sz w:val="21"/>
          <w:szCs w:val="21"/>
        </w:rPr>
        <w:t xml:space="preserve"> sẽ là nền tảng phát triển giáo dục và đào tạo </w:t>
      </w:r>
      <w:r w:rsidR="00C45816">
        <w:rPr>
          <w:rFonts w:ascii="Times New Roman" w:hAnsi="Times New Roman" w:cs="Times New Roman"/>
          <w:sz w:val="21"/>
          <w:szCs w:val="21"/>
        </w:rPr>
        <w:t>đáp ứng chuyển đổi số</w:t>
      </w:r>
      <w:r w:rsidRPr="00D90DD3">
        <w:rPr>
          <w:rFonts w:ascii="Times New Roman" w:hAnsi="Times New Roman" w:cs="Times New Roman"/>
          <w:sz w:val="21"/>
          <w:szCs w:val="21"/>
        </w:rPr>
        <w:t xml:space="preserve"> thời kỳ cách mạng công nghiệ</w:t>
      </w:r>
      <w:r w:rsidR="00C45816">
        <w:rPr>
          <w:rFonts w:ascii="Times New Roman" w:hAnsi="Times New Roman" w:cs="Times New Roman"/>
          <w:sz w:val="21"/>
          <w:szCs w:val="21"/>
        </w:rPr>
        <w:t>p 4.0</w:t>
      </w:r>
      <w:r>
        <w:rPr>
          <w:rFonts w:ascii="Times New Roman" w:hAnsi="Times New Roman" w:cs="Times New Roman"/>
          <w:sz w:val="21"/>
          <w:szCs w:val="21"/>
        </w:rPr>
        <w:t xml:space="preserve">…, </w:t>
      </w:r>
      <w:r w:rsidRPr="00D90DD3">
        <w:rPr>
          <w:rFonts w:ascii="Times New Roman" w:hAnsi="Times New Roman" w:cs="Times New Roman"/>
          <w:sz w:val="21"/>
          <w:szCs w:val="21"/>
        </w:rPr>
        <w:t>cụ thể:</w:t>
      </w:r>
    </w:p>
    <w:p w14:paraId="06E8E886" w14:textId="77777777" w:rsidR="00F625B9" w:rsidRPr="0064292A" w:rsidRDefault="00F625B9" w:rsidP="00F625B9">
      <w:pPr>
        <w:pStyle w:val="ListParagraph"/>
        <w:tabs>
          <w:tab w:val="left" w:pos="851"/>
        </w:tabs>
        <w:spacing w:after="0" w:line="240" w:lineRule="auto"/>
        <w:ind w:left="0" w:firstLine="567"/>
        <w:contextualSpacing w:val="0"/>
        <w:jc w:val="both"/>
        <w:rPr>
          <w:rFonts w:ascii="Times New Roman" w:eastAsia="Times New Roman" w:hAnsi="Times New Roman" w:cs="Times New Roman"/>
          <w:i/>
          <w:sz w:val="21"/>
          <w:szCs w:val="21"/>
        </w:rPr>
      </w:pPr>
      <w:r w:rsidRPr="0064292A">
        <w:rPr>
          <w:rFonts w:ascii="Times New Roman" w:eastAsia="Times New Roman" w:hAnsi="Times New Roman" w:cs="Times New Roman"/>
          <w:bCs/>
          <w:i/>
          <w:iCs/>
          <w:sz w:val="21"/>
          <w:szCs w:val="21"/>
        </w:rPr>
        <w:t>Học liệu số là nền tảng xây dựng xã hội học tập</w:t>
      </w:r>
    </w:p>
    <w:p w14:paraId="302D140E" w14:textId="1EF7B284"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Trong bối cảnh đổi mới giáo dục, chuyển đổi </w:t>
      </w:r>
      <w:r w:rsidR="00C45816">
        <w:rPr>
          <w:rFonts w:ascii="Times New Roman" w:eastAsia="Times New Roman" w:hAnsi="Times New Roman" w:cs="Times New Roman"/>
          <w:sz w:val="21"/>
          <w:szCs w:val="21"/>
        </w:rPr>
        <w:t>số</w:t>
      </w:r>
      <w:r w:rsidRPr="008F0D6F">
        <w:rPr>
          <w:rFonts w:ascii="Times New Roman" w:eastAsia="Times New Roman" w:hAnsi="Times New Roman" w:cs="Times New Roman"/>
          <w:sz w:val="21"/>
          <w:szCs w:val="21"/>
        </w:rPr>
        <w:t xml:space="preserve"> giúp giáo dục có bước chuyển biến tích cực. Cụ thể như quá trình quản lý thuận tiện, nhanh gọn; các quyết định quản lý đưa ra chính </w:t>
      </w:r>
      <w:r>
        <w:rPr>
          <w:rFonts w:ascii="Times New Roman" w:eastAsia="Times New Roman" w:hAnsi="Times New Roman" w:cs="Times New Roman"/>
          <w:sz w:val="21"/>
          <w:szCs w:val="21"/>
        </w:rPr>
        <w:t xml:space="preserve">xác, đúng thời điểm. </w:t>
      </w:r>
      <w:r w:rsidR="0047718C">
        <w:rPr>
          <w:rFonts w:ascii="Times New Roman" w:eastAsia="Times New Roman" w:hAnsi="Times New Roman" w:cs="Times New Roman"/>
          <w:sz w:val="21"/>
          <w:szCs w:val="21"/>
        </w:rPr>
        <w:t>Giảng viên (</w:t>
      </w:r>
      <w:r>
        <w:rPr>
          <w:rFonts w:ascii="Times New Roman" w:eastAsia="Times New Roman" w:hAnsi="Times New Roman" w:cs="Times New Roman"/>
          <w:sz w:val="21"/>
          <w:szCs w:val="21"/>
        </w:rPr>
        <w:t>GV</w:t>
      </w:r>
      <w:r w:rsidR="0047718C">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r w:rsidRPr="008F0D6F">
        <w:rPr>
          <w:rFonts w:ascii="Times New Roman" w:eastAsia="Times New Roman" w:hAnsi="Times New Roman" w:cs="Times New Roman"/>
          <w:sz w:val="21"/>
          <w:szCs w:val="21"/>
        </w:rPr>
        <w:t xml:space="preserve">có thể khai thác bài giảng hay, tài liệu quý và dạy sinh viên </w:t>
      </w:r>
      <w:r>
        <w:rPr>
          <w:rFonts w:ascii="Times New Roman" w:eastAsia="Times New Roman" w:hAnsi="Times New Roman" w:cs="Times New Roman"/>
          <w:sz w:val="21"/>
          <w:szCs w:val="21"/>
        </w:rPr>
        <w:t xml:space="preserve">(SV) </w:t>
      </w:r>
      <w:r w:rsidRPr="008F0D6F">
        <w:rPr>
          <w:rFonts w:ascii="Times New Roman" w:eastAsia="Times New Roman" w:hAnsi="Times New Roman" w:cs="Times New Roman"/>
          <w:sz w:val="21"/>
          <w:szCs w:val="21"/>
        </w:rPr>
        <w:t>cách học, cách tự học, học theo nhu cầu, học mọi nơi, mọi lúc tạo nên nền tảng của xã hội học tập.</w:t>
      </w:r>
    </w:p>
    <w:p w14:paraId="4C67197A" w14:textId="77777777"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Có thể thấy dạy học trực tuyến thời gian qua đã làm cho phương pháp giảng dạy của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có nhiều thay đổi theo hướng tích cực. Thay vì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giảng cho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nghe</w:t>
      </w:r>
      <w:r>
        <w:rPr>
          <w:rFonts w:ascii="Times New Roman" w:eastAsia="Times New Roman" w:hAnsi="Times New Roman" w:cs="Times New Roman"/>
          <w:sz w:val="21"/>
          <w:szCs w:val="21"/>
        </w:rPr>
        <w:t>,</w:t>
      </w:r>
      <w:r w:rsidRPr="008F0D6F">
        <w:rPr>
          <w:rFonts w:ascii="Times New Roman" w:eastAsia="Times New Roman" w:hAnsi="Times New Roman" w:cs="Times New Roman"/>
          <w:sz w:val="21"/>
          <w:szCs w:val="21"/>
        </w:rPr>
        <w:t xml:space="preserve"> thì </w:t>
      </w:r>
      <w:r>
        <w:rPr>
          <w:rFonts w:ascii="Times New Roman" w:eastAsia="Times New Roman" w:hAnsi="Times New Roman" w:cs="Times New Roman"/>
          <w:sz w:val="21"/>
          <w:szCs w:val="21"/>
        </w:rPr>
        <w:t xml:space="preserve">nay GV </w:t>
      </w:r>
      <w:r w:rsidRPr="008F0D6F">
        <w:rPr>
          <w:rFonts w:ascii="Times New Roman" w:eastAsia="Times New Roman" w:hAnsi="Times New Roman" w:cs="Times New Roman"/>
          <w:sz w:val="21"/>
          <w:szCs w:val="21"/>
        </w:rPr>
        <w:t xml:space="preserve">giao nhiệm vụ học tập trên nền tảng số,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nghiên cứu bài giảng điện tử, tài liệu, thực hiện nhiệm vụ được giao. Khi lên lớp, </w:t>
      </w:r>
      <w:r>
        <w:rPr>
          <w:rFonts w:ascii="Times New Roman" w:eastAsia="Times New Roman" w:hAnsi="Times New Roman" w:cs="Times New Roman"/>
          <w:sz w:val="21"/>
          <w:szCs w:val="21"/>
        </w:rPr>
        <w:t xml:space="preserve">GV </w:t>
      </w:r>
      <w:r w:rsidRPr="008F0D6F">
        <w:rPr>
          <w:rFonts w:ascii="Times New Roman" w:eastAsia="Times New Roman" w:hAnsi="Times New Roman" w:cs="Times New Roman"/>
          <w:sz w:val="21"/>
          <w:szCs w:val="21"/>
        </w:rPr>
        <w:t xml:space="preserve">tổ chức cho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thảo luận, giải đáp những khó khăn và chốt lại kiến thức…</w:t>
      </w:r>
    </w:p>
    <w:p w14:paraId="2A494699" w14:textId="1F88256E"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dạy học</w:t>
      </w:r>
      <w:r w:rsidRPr="008F0D6F">
        <w:rPr>
          <w:rFonts w:ascii="Times New Roman" w:eastAsia="Times New Roman" w:hAnsi="Times New Roman" w:cs="Times New Roman"/>
          <w:sz w:val="21"/>
          <w:szCs w:val="21"/>
        </w:rPr>
        <w:t xml:space="preserve"> trên nền tảng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khó thành công nếu các trường,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không có được các yếu tố như: kho dữ liệu số để lưu trữ bài giảng, tài liệu và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có một nền tảng dạy học trực tuyến hiện đại,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tự nghiên cứu để làm chủ được công nghệ, thay đổi phương pháp giảng dạy…</w:t>
      </w:r>
    </w:p>
    <w:p w14:paraId="582616ED" w14:textId="77777777" w:rsidR="00F625B9" w:rsidRPr="0064292A"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bCs/>
          <w:i/>
          <w:iCs/>
          <w:sz w:val="21"/>
          <w:szCs w:val="21"/>
        </w:rPr>
      </w:pPr>
      <w:r w:rsidRPr="0064292A">
        <w:rPr>
          <w:rFonts w:ascii="Times New Roman" w:eastAsia="Times New Roman" w:hAnsi="Times New Roman" w:cs="Times New Roman"/>
          <w:bCs/>
          <w:i/>
          <w:iCs/>
          <w:sz w:val="21"/>
          <w:szCs w:val="21"/>
        </w:rPr>
        <w:t>Không thể thiếu học liệu số khi đổi mới giáo dục</w:t>
      </w:r>
    </w:p>
    <w:p w14:paraId="484A568B" w14:textId="77777777" w:rsidR="00F625B9"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Bài giảng số và xây dựng kho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trong các nhà trường luôn có vai trò, ý nghĩa đặc biệt quan trọng tro</w:t>
      </w:r>
      <w:r>
        <w:rPr>
          <w:rFonts w:ascii="Times New Roman" w:eastAsia="Times New Roman" w:hAnsi="Times New Roman" w:cs="Times New Roman"/>
          <w:sz w:val="21"/>
          <w:szCs w:val="21"/>
        </w:rPr>
        <w:t xml:space="preserve">ng bối cảnh đổi mới giáo dục, </w:t>
      </w:r>
      <w:r w:rsidRPr="008F0D6F">
        <w:rPr>
          <w:rFonts w:ascii="Times New Roman" w:eastAsia="Times New Roman" w:hAnsi="Times New Roman" w:cs="Times New Roman"/>
          <w:sz w:val="21"/>
          <w:szCs w:val="21"/>
        </w:rPr>
        <w:t>cuộc cách mạng công nghiệp 4.0</w:t>
      </w:r>
      <w:r>
        <w:rPr>
          <w:rFonts w:ascii="Times New Roman" w:eastAsia="Times New Roman" w:hAnsi="Times New Roman" w:cs="Times New Roman"/>
          <w:sz w:val="21"/>
          <w:szCs w:val="21"/>
        </w:rPr>
        <w:t xml:space="preserve"> và chuyển đổi số trong giáo dục</w:t>
      </w:r>
      <w:r w:rsidRPr="008F0D6F">
        <w:rPr>
          <w:rFonts w:ascii="Times New Roman" w:eastAsia="Times New Roman" w:hAnsi="Times New Roman" w:cs="Times New Roman"/>
          <w:sz w:val="21"/>
          <w:szCs w:val="21"/>
        </w:rPr>
        <w:t>. Ngay cả khi dịch bệnh có diễn biến thế nào hoặc được kiểm soát hoàn toàn, xây dựng nguồn tài nguyên giáo dục số vẫn hết sức cần thiết.</w:t>
      </w:r>
    </w:p>
    <w:p w14:paraId="66E6E12B" w14:textId="77777777" w:rsidR="00F625B9" w:rsidRPr="008F0D6F"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Trước hết, bằng việc tạo lập kho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bài giảng số ở trường học, chúng ta có cơ hội để kết nối và xây dựng kho tài nguyên giáo dục số dùng chung. Đây là nguồn tài nguyên hữu ích, chất lượng, giúp các nhà trường tiết kiệm được nguồn lực cho phát triển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giúp đội ngũ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cùng khai thác, trao đổi và chắt lọc những phương pháp, kiến thức… phù hợp nhất cho bài giảng của mình và nâng cao chất lượng dạy học.</w:t>
      </w:r>
    </w:p>
    <w:p w14:paraId="4259242F" w14:textId="77777777" w:rsidR="00F625B9"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Bên cạnh đó, kho tài nguyên giáo dục số dùng chung sẽ thúc đẩy thực hiện triết lý cá thể hóa trong giáo dục, giúp nâng cao hiệu quả đào tạo. Chúng ta biết rằng, mỗi người có năng lực tiếp nhận tri thức và bối cảnh sống khác nhau. Cùng một nội dung học tập,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này có thể chỉ mất 30 phút đến 1 giờ để học, nhưng có </w:t>
      </w:r>
      <w:r>
        <w:rPr>
          <w:rFonts w:ascii="Times New Roman" w:eastAsia="Times New Roman" w:hAnsi="Times New Roman" w:cs="Times New Roman"/>
          <w:sz w:val="21"/>
          <w:szCs w:val="21"/>
        </w:rPr>
        <w:t xml:space="preserve">SV </w:t>
      </w:r>
      <w:r w:rsidRPr="008F0D6F">
        <w:rPr>
          <w:rFonts w:ascii="Times New Roman" w:eastAsia="Times New Roman" w:hAnsi="Times New Roman" w:cs="Times New Roman"/>
          <w:sz w:val="21"/>
          <w:szCs w:val="21"/>
        </w:rPr>
        <w:t>phải dành nhiều thời gian và nỗ lực hơn để tiếp nhận.</w:t>
      </w:r>
    </w:p>
    <w:p w14:paraId="70CDF8B0" w14:textId="77777777" w:rsidR="00F625B9" w:rsidRPr="00EC40FC"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i/>
          <w:sz w:val="21"/>
          <w:szCs w:val="21"/>
        </w:rPr>
      </w:pPr>
      <w:r w:rsidRPr="00EC40FC">
        <w:rPr>
          <w:rFonts w:ascii="Times New Roman" w:eastAsia="Times New Roman" w:hAnsi="Times New Roman" w:cs="Times New Roman"/>
          <w:i/>
          <w:sz w:val="21"/>
          <w:szCs w:val="21"/>
        </w:rPr>
        <w:t>Tác động của cách mạng công nghiệp 4.0 trong xây dựng và phát triển học liệu số</w:t>
      </w:r>
    </w:p>
    <w:p w14:paraId="28CA5B12" w14:textId="77777777"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Xu hướng chuyển đổi số trong cuộc cách mạng công nghiệp 4.0 đã</w:t>
      </w:r>
      <w:r w:rsidRPr="000550EF">
        <w:rPr>
          <w:rFonts w:ascii="Times New Roman" w:hAnsi="Times New Roman" w:cs="Times New Roman"/>
          <w:sz w:val="21"/>
          <w:szCs w:val="21"/>
        </w:rPr>
        <w:t xml:space="preserve"> mở ra một cánh cửa tri thức khổng lồ với vô vàn tài liệu, học liệu không giới hạn. Vì vậy giúp cho người học thay vì phải tốn tiền mua sách, tài liệu, hay tới thư viện mượn sách tốn nhiều thời gian. Thì hiện nay SV có thể dễ dàng tìm kiếm thông tin, kiến thức thông qua khai thác các tài liệu trực tuyến bằng các thiết bị điện tử. Ngoài ra việc khai thác các tài liệu trên không gian mạng còn giảm thiểu chi phí cho SV.</w:t>
      </w:r>
    </w:p>
    <w:p w14:paraId="76148100" w14:textId="77777777"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Cùng một lúc bằng cách truy cập vào nhiều phần mềm, hay ứng dụng khác nhau SV có thể so sánh đối chiếu các tài liệu, học liệu khác nhau. Việc ấy cho phép người học có thể dễ dàng tìm kiếm được thông tin mình mong muốn và phù hợp với bản thân. Vì trên thực tế với nguồn thông tin mở vô hạn, nhưng SV cần có những kỹ năng nhất định mới có thể tìm kiếm, chọn lọc được những gì cần thiết cho việc học của mình.</w:t>
      </w:r>
    </w:p>
    <w:p w14:paraId="0BA5D770" w14:textId="01148641"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Mặ</w:t>
      </w:r>
      <w:r>
        <w:rPr>
          <w:rFonts w:ascii="Times New Roman" w:hAnsi="Times New Roman" w:cs="Times New Roman"/>
          <w:sz w:val="21"/>
          <w:szCs w:val="21"/>
        </w:rPr>
        <w:t>t khác, xu hướng chuyển đổi số</w:t>
      </w:r>
      <w:r w:rsidR="00C45816">
        <w:rPr>
          <w:rFonts w:ascii="Times New Roman" w:hAnsi="Times New Roman" w:cs="Times New Roman"/>
          <w:sz w:val="21"/>
          <w:szCs w:val="21"/>
        </w:rPr>
        <w:t xml:space="preserve"> thời kỳ </w:t>
      </w:r>
      <w:r>
        <w:rPr>
          <w:rFonts w:ascii="Times New Roman" w:hAnsi="Times New Roman" w:cs="Times New Roman"/>
          <w:sz w:val="21"/>
          <w:szCs w:val="21"/>
        </w:rPr>
        <w:t xml:space="preserve">cách mạng công nghiệp 4.0 </w:t>
      </w:r>
      <w:r w:rsidRPr="000550EF">
        <w:rPr>
          <w:rFonts w:ascii="Times New Roman" w:hAnsi="Times New Roman" w:cs="Times New Roman"/>
          <w:sz w:val="21"/>
          <w:szCs w:val="21"/>
        </w:rPr>
        <w:t xml:space="preserve">cũng giúp việc chia sẻ tài liệu, giáo trình, tập bài giảng giữa SV và GV trở nên dễ dàng và tiết kiệm hơn do giảm thiểu được các chi phí về in ấn. Nhưng đó cũng vô hình tạo nên một áp lực buộc GV phải liên tục thay đổi phương pháp, nội dung cũng như hình thức của bài giảng, tài liệu nhằm thu hút SV tương tác vào quá trình học. Vì trong một </w:t>
      </w:r>
      <w:r w:rsidRPr="000550EF">
        <w:rPr>
          <w:rFonts w:ascii="Times New Roman" w:hAnsi="Times New Roman" w:cs="Times New Roman"/>
          <w:sz w:val="21"/>
          <w:szCs w:val="21"/>
        </w:rPr>
        <w:lastRenderedPageBreak/>
        <w:t>giây trên không gian mạ</w:t>
      </w:r>
      <w:r w:rsidR="00C45816">
        <w:rPr>
          <w:rFonts w:ascii="Times New Roman" w:hAnsi="Times New Roman" w:cs="Times New Roman"/>
          <w:sz w:val="21"/>
          <w:szCs w:val="21"/>
        </w:rPr>
        <w:t>ng có vô vàn</w:t>
      </w:r>
      <w:r w:rsidRPr="000550EF">
        <w:rPr>
          <w:rFonts w:ascii="Times New Roman" w:hAnsi="Times New Roman" w:cs="Times New Roman"/>
          <w:sz w:val="21"/>
          <w:szCs w:val="21"/>
        </w:rPr>
        <w:t xml:space="preserve"> tài liệu, tri thức mới, điều đó buộc người GV phải thay đổi nếu không thì sẽ không bắt kịp được xu hướng, tri thức mới.</w:t>
      </w:r>
    </w:p>
    <w:p w14:paraId="74468F85" w14:textId="77777777" w:rsidR="00F625B9" w:rsidRPr="00EC40FC" w:rsidRDefault="00F625B9" w:rsidP="00F625B9">
      <w:pPr>
        <w:tabs>
          <w:tab w:val="left" w:pos="0"/>
          <w:tab w:val="left" w:pos="993"/>
        </w:tabs>
        <w:spacing w:after="0" w:line="240" w:lineRule="auto"/>
        <w:ind w:firstLine="567"/>
        <w:jc w:val="both"/>
        <w:rPr>
          <w:rFonts w:ascii="Times New Roman" w:eastAsia="Times New Roman" w:hAnsi="Times New Roman" w:cs="Times New Roman"/>
          <w:i/>
          <w:sz w:val="21"/>
          <w:szCs w:val="21"/>
        </w:rPr>
      </w:pPr>
      <w:r w:rsidRPr="00EC40FC">
        <w:rPr>
          <w:rFonts w:ascii="Times New Roman" w:eastAsia="Times New Roman" w:hAnsi="Times New Roman" w:cs="Times New Roman"/>
          <w:i/>
          <w:color w:val="333333"/>
          <w:sz w:val="21"/>
          <w:szCs w:val="21"/>
        </w:rPr>
        <w:t>Yêu cầu chung khi xây dưng và phát triển học liệu số trong xu hướng chuyển đổi số thời kỳ cách mạng công nghiệp 4.0.</w:t>
      </w:r>
    </w:p>
    <w:p w14:paraId="51FCC51F" w14:textId="77777777" w:rsidR="00F625B9" w:rsidRPr="000550EF" w:rsidRDefault="00F625B9" w:rsidP="00F625B9">
      <w:pPr>
        <w:tabs>
          <w:tab w:val="left" w:pos="851"/>
          <w:tab w:val="left" w:pos="993"/>
        </w:tabs>
        <w:spacing w:after="0" w:line="240" w:lineRule="auto"/>
        <w:ind w:left="567"/>
        <w:jc w:val="both"/>
        <w:rPr>
          <w:rFonts w:ascii="Times New Roman" w:eastAsia="Times New Roman" w:hAnsi="Times New Roman" w:cs="Times New Roman"/>
          <w:sz w:val="21"/>
          <w:szCs w:val="21"/>
        </w:rPr>
      </w:pPr>
      <w:r w:rsidRPr="000550EF">
        <w:rPr>
          <w:rFonts w:ascii="Times New Roman" w:eastAsia="Times New Roman" w:hAnsi="Times New Roman" w:cs="Times New Roman"/>
          <w:color w:val="333333"/>
          <w:sz w:val="21"/>
          <w:szCs w:val="21"/>
        </w:rPr>
        <w:t xml:space="preserve">Xây dưng và phát triển </w:t>
      </w:r>
      <w:r>
        <w:rPr>
          <w:rFonts w:ascii="Times New Roman" w:eastAsia="Times New Roman" w:hAnsi="Times New Roman" w:cs="Times New Roman"/>
          <w:color w:val="333333"/>
          <w:sz w:val="21"/>
          <w:szCs w:val="21"/>
        </w:rPr>
        <w:t>HLS</w:t>
      </w:r>
      <w:r w:rsidRPr="000550EF">
        <w:rPr>
          <w:rFonts w:ascii="Times New Roman" w:eastAsia="Times New Roman" w:hAnsi="Times New Roman" w:cs="Times New Roman"/>
          <w:color w:val="333333"/>
          <w:sz w:val="21"/>
          <w:szCs w:val="21"/>
        </w:rPr>
        <w:t xml:space="preserve"> phải đáp ứng các yâu cầu sau:</w:t>
      </w:r>
    </w:p>
    <w:p w14:paraId="69230E00"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xml:space="preserve">- Đáp ứng mục tiêu đào tạo, </w:t>
      </w:r>
      <w:r w:rsidRPr="000550EF">
        <w:rPr>
          <w:rFonts w:ascii="Times New Roman" w:eastAsia="Times New Roman" w:hAnsi="Times New Roman" w:cs="Times New Roman"/>
          <w:sz w:val="21"/>
          <w:szCs w:val="21"/>
        </w:rPr>
        <w:t>tài nguyên giáo dục số dùng chung</w:t>
      </w:r>
      <w:r w:rsidRPr="000550EF">
        <w:rPr>
          <w:rFonts w:ascii="Times New Roman" w:hAnsi="Times New Roman" w:cs="Times New Roman"/>
          <w:sz w:val="21"/>
          <w:szCs w:val="21"/>
        </w:rPr>
        <w:t>.</w:t>
      </w:r>
    </w:p>
    <w:p w14:paraId="00DD0AB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Tạo thuận lợi cho việc học tập cho người học, khuyến khích sự phát triển các kỹ năng học tập, nghiên cứu và quản lý tri thức có hiệu quả, đồng thời cần hiểu rằng việc học tập là một quy trình vận động và tri thức cần phải được khám phá và tri thức có thể thay đổi cập nhật</w:t>
      </w:r>
    </w:p>
    <w:p w14:paraId="3AF1CE5A"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Khuyến khích việc học tập linh hoạt, chủ động của người học, đáp ứng được các nhu cầu đa dạng của người học.</w:t>
      </w:r>
    </w:p>
    <w:p w14:paraId="6986166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Đảm bảo sự kết nối giữa việc tạo ra tri thức và truyền đạt tri thức.</w:t>
      </w:r>
    </w:p>
    <w:p w14:paraId="5817670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Khả năng tái sử dụng: Chỉ có các nội dung được biên tập theo chuẩn mới có thể tái sử dụng nhiều lần cho các bài giảng, giáo trình... khác nhau, hoặc cho phép người dùng dễ dàng sửa đổi, phát triển chúng để sử dụng cho công việc của mình.</w:t>
      </w:r>
    </w:p>
    <w:p w14:paraId="14D96FE9"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xml:space="preserve">- Bền vững: Cho phép vẫn có thể sử dụng được các nội dung </w:t>
      </w:r>
      <w:r>
        <w:rPr>
          <w:rFonts w:ascii="Times New Roman" w:hAnsi="Times New Roman" w:cs="Times New Roman"/>
          <w:sz w:val="21"/>
          <w:szCs w:val="21"/>
        </w:rPr>
        <w:t>HLS</w:t>
      </w:r>
      <w:r w:rsidRPr="000550EF">
        <w:rPr>
          <w:rFonts w:ascii="Times New Roman" w:hAnsi="Times New Roman" w:cs="Times New Roman"/>
          <w:sz w:val="21"/>
          <w:szCs w:val="21"/>
        </w:rPr>
        <w:t xml:space="preserve"> đã có ngay cả khi công nghệ nền tảng về E-learning thay đổi. </w:t>
      </w:r>
    </w:p>
    <w:p w14:paraId="74A6FFBA" w14:textId="77777777" w:rsidR="00F625B9"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Đảm bảo yêu cầu bản quyền đối với nội dung kiến thức và các công cụ soạn thảo bài giảng.</w:t>
      </w:r>
    </w:p>
    <w:p w14:paraId="45AD8AB7" w14:textId="77777777" w:rsidR="00F625B9" w:rsidRPr="00EC40FC" w:rsidRDefault="00F625B9" w:rsidP="00F625B9">
      <w:pPr>
        <w:tabs>
          <w:tab w:val="left" w:pos="-142"/>
          <w:tab w:val="left" w:pos="993"/>
        </w:tabs>
        <w:spacing w:after="0" w:line="240" w:lineRule="auto"/>
        <w:ind w:firstLine="567"/>
        <w:rPr>
          <w:rFonts w:ascii="Times New Roman" w:hAnsi="Times New Roman" w:cs="Times New Roman"/>
          <w:i/>
          <w:sz w:val="21"/>
          <w:szCs w:val="21"/>
        </w:rPr>
      </w:pPr>
      <w:r w:rsidRPr="00EC40FC">
        <w:rPr>
          <w:rFonts w:ascii="Times New Roman" w:hAnsi="Times New Roman" w:cs="Times New Roman"/>
          <w:i/>
          <w:sz w:val="21"/>
          <w:szCs w:val="21"/>
        </w:rPr>
        <w:t>Một số kinh nghiệm trong xây dựng và phát triển học liệu số ở các trường Đại học, cao đẳng</w:t>
      </w:r>
    </w:p>
    <w:p w14:paraId="2DAF69F8" w14:textId="7B0DB8F7"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 xml:space="preserve">trong giảng dạy không phải là một tập hợp các bài giảng, các tư liệu đã được số hóa. Đó chỉ là sự </w:t>
      </w:r>
      <w:r w:rsidRPr="00712390">
        <w:rPr>
          <w:rFonts w:ascii="Times New Roman" w:hAnsi="Times New Roman" w:cs="Times New Roman"/>
          <w:i/>
          <w:sz w:val="21"/>
          <w:szCs w:val="21"/>
        </w:rPr>
        <w:t xml:space="preserve">“Từ xa hóa” </w:t>
      </w:r>
      <w:r w:rsidRPr="00712390">
        <w:rPr>
          <w:rFonts w:ascii="Times New Roman" w:hAnsi="Times New Roman" w:cs="Times New Roman"/>
          <w:sz w:val="21"/>
          <w:szCs w:val="21"/>
        </w:rPr>
        <w:t xml:space="preserve">phương thức đào tạo hiện hành bằng các mỹ từ </w:t>
      </w:r>
      <w:r w:rsidRPr="00712390">
        <w:rPr>
          <w:rFonts w:ascii="Times New Roman" w:hAnsi="Times New Roman" w:cs="Times New Roman"/>
          <w:i/>
          <w:sz w:val="21"/>
          <w:szCs w:val="21"/>
        </w:rPr>
        <w:t>“Elearning”, “Virtual classroom”</w:t>
      </w:r>
      <w:r w:rsidRPr="00712390">
        <w:rPr>
          <w:rFonts w:ascii="Times New Roman" w:hAnsi="Times New Roman" w:cs="Times New Roman"/>
          <w:sz w:val="21"/>
          <w:szCs w:val="21"/>
        </w:rPr>
        <w:t>…</w:t>
      </w:r>
    </w:p>
    <w:p w14:paraId="3D81209E" w14:textId="587DC408"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mang đến cơ hội cho các cơ sở Giáo dục và GV cơ hội đổi mới để hướng tới sự chuyển đổi giáo dục từ tiếp cận</w:t>
      </w:r>
      <w:r w:rsidRPr="00712390">
        <w:rPr>
          <w:rFonts w:ascii="Times New Roman" w:hAnsi="Times New Roman" w:cs="Times New Roman"/>
          <w:i/>
          <w:sz w:val="21"/>
          <w:szCs w:val="21"/>
        </w:rPr>
        <w:t xml:space="preserve"> “Giáo dục đồng phục”</w:t>
      </w:r>
      <w:r w:rsidRPr="00712390">
        <w:rPr>
          <w:rFonts w:ascii="Times New Roman" w:hAnsi="Times New Roman" w:cs="Times New Roman"/>
          <w:sz w:val="21"/>
          <w:szCs w:val="21"/>
        </w:rPr>
        <w:t xml:space="preserve"> sang tiếp cậ</w:t>
      </w:r>
      <w:r>
        <w:rPr>
          <w:rFonts w:ascii="Times New Roman" w:hAnsi="Times New Roman" w:cs="Times New Roman"/>
          <w:sz w:val="21"/>
          <w:szCs w:val="21"/>
        </w:rPr>
        <w:t>n G</w:t>
      </w:r>
      <w:r w:rsidRPr="00712390">
        <w:rPr>
          <w:rFonts w:ascii="Times New Roman" w:hAnsi="Times New Roman" w:cs="Times New Roman"/>
          <w:sz w:val="21"/>
          <w:szCs w:val="21"/>
        </w:rPr>
        <w:t>iáo dục nhân bản, đích thực và vừa đúng lúc của thế kỷ 21.</w:t>
      </w:r>
    </w:p>
    <w:p w14:paraId="1DCD18DB" w14:textId="6BD63AC0"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Để thực hiện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 xml:space="preserve">phải thay đổi về tư duy về quá trình “Lao động sư phạm”. Phải lấy từ </w:t>
      </w:r>
      <w:r w:rsidRPr="00712390">
        <w:rPr>
          <w:rFonts w:ascii="Times New Roman" w:hAnsi="Times New Roman" w:cs="Times New Roman"/>
          <w:i/>
          <w:sz w:val="21"/>
          <w:szCs w:val="21"/>
        </w:rPr>
        <w:t>“Giáo dục đồng bộ”</w:t>
      </w:r>
      <w:r w:rsidRPr="00712390">
        <w:rPr>
          <w:rFonts w:ascii="Times New Roman" w:hAnsi="Times New Roman" w:cs="Times New Roman"/>
          <w:sz w:val="21"/>
          <w:szCs w:val="21"/>
        </w:rPr>
        <w:t xml:space="preserve"> làm trọng sang </w:t>
      </w:r>
      <w:r w:rsidRPr="00712390">
        <w:rPr>
          <w:rFonts w:ascii="Times New Roman" w:hAnsi="Times New Roman" w:cs="Times New Roman"/>
          <w:i/>
          <w:sz w:val="21"/>
          <w:szCs w:val="21"/>
        </w:rPr>
        <w:t>“Giáo dục không đồng bộ”</w:t>
      </w:r>
      <w:r w:rsidRPr="00712390">
        <w:rPr>
          <w:rFonts w:ascii="Times New Roman" w:hAnsi="Times New Roman" w:cs="Times New Roman"/>
          <w:sz w:val="21"/>
          <w:szCs w:val="21"/>
        </w:rPr>
        <w:t xml:space="preserve"> làm trọng: để tạo các tư liệu dạy học mới, thay đổi cách dạy, phương pháp kiểm tra đánh giá,…</w:t>
      </w:r>
    </w:p>
    <w:p w14:paraId="603F39A9" w14:textId="77777777"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Pr>
          <w:rFonts w:ascii="Times New Roman" w:hAnsi="Times New Roman" w:cs="Times New Roman"/>
          <w:sz w:val="21"/>
          <w:szCs w:val="21"/>
        </w:rPr>
        <w:t xml:space="preserve">- </w:t>
      </w:r>
      <w:r w:rsidRPr="00712390">
        <w:rPr>
          <w:rFonts w:ascii="Times New Roman" w:hAnsi="Times New Roman" w:cs="Times New Roman"/>
          <w:sz w:val="21"/>
          <w:szCs w:val="21"/>
        </w:rPr>
        <w:t>Quá trình chuyển đổi học liệu số là quá trình phức tạp, đa diện: Cần phải xác định rõ các mục tiêu xây dựng học liệu số, để tránh va đập, lãng phí, tránh lập lại “Văn hóa đổ lỗi”</w:t>
      </w:r>
    </w:p>
    <w:p w14:paraId="7493F9C2" w14:textId="77777777" w:rsidR="00F625B9" w:rsidRDefault="00F625B9" w:rsidP="00F625B9">
      <w:pPr>
        <w:pStyle w:val="ListParagraph"/>
        <w:numPr>
          <w:ilvl w:val="1"/>
          <w:numId w:val="3"/>
        </w:numPr>
        <w:shd w:val="clear" w:color="auto" w:fill="FFFFFF"/>
        <w:tabs>
          <w:tab w:val="left" w:pos="-142"/>
          <w:tab w:val="left" w:pos="993"/>
        </w:tabs>
        <w:spacing w:after="0" w:line="240" w:lineRule="auto"/>
        <w:ind w:left="0" w:firstLine="567"/>
        <w:jc w:val="both"/>
        <w:rPr>
          <w:rFonts w:ascii="Times New Roman" w:eastAsia="Times New Roman" w:hAnsi="Times New Roman" w:cs="Times New Roman"/>
          <w:b/>
          <w:sz w:val="21"/>
          <w:szCs w:val="21"/>
        </w:rPr>
      </w:pPr>
      <w:r w:rsidRPr="002B0FE8">
        <w:rPr>
          <w:rFonts w:ascii="Times New Roman" w:eastAsia="Times New Roman" w:hAnsi="Times New Roman" w:cs="Times New Roman"/>
          <w:b/>
          <w:sz w:val="21"/>
          <w:szCs w:val="21"/>
        </w:rPr>
        <w:t>Thực trạng việc xây dựng và phát triển học liệu số tại Trường Cao đẳng Lý Tự Trọng Thành phố Hồ Chí Minh</w:t>
      </w:r>
    </w:p>
    <w:p w14:paraId="6BE180DC" w14:textId="02043AE6" w:rsidR="00F625B9" w:rsidRPr="002F32BC" w:rsidRDefault="00F625B9" w:rsidP="00F625B9">
      <w:pPr>
        <w:tabs>
          <w:tab w:val="left" w:pos="851"/>
        </w:tabs>
        <w:spacing w:after="0" w:line="240" w:lineRule="auto"/>
        <w:ind w:firstLine="567"/>
        <w:jc w:val="both"/>
        <w:rPr>
          <w:rFonts w:ascii="Times New Roman" w:hAnsi="Times New Roman" w:cs="Times New Roman"/>
          <w:sz w:val="21"/>
          <w:szCs w:val="21"/>
        </w:rPr>
      </w:pPr>
      <w:r w:rsidRPr="00BA0DB6">
        <w:rPr>
          <w:rFonts w:ascii="Times New Roman" w:hAnsi="Times New Roman" w:cs="Times New Roman"/>
          <w:sz w:val="21"/>
          <w:szCs w:val="21"/>
        </w:rPr>
        <w:t xml:space="preserve">Hiện nay nhiều trường Cao đẳng Lý Tự Trọng </w:t>
      </w:r>
      <w:r w:rsidR="0047718C" w:rsidRPr="00BA0DB6">
        <w:rPr>
          <w:rFonts w:ascii="Times New Roman" w:hAnsi="Times New Roman" w:cs="Times New Roman"/>
          <w:sz w:val="21"/>
          <w:szCs w:val="21"/>
        </w:rPr>
        <w:t>TPHCM</w:t>
      </w:r>
      <w:r w:rsidRPr="00BA0DB6">
        <w:rPr>
          <w:rFonts w:ascii="Times New Roman" w:hAnsi="Times New Roman" w:cs="Times New Roman"/>
          <w:sz w:val="21"/>
          <w:szCs w:val="21"/>
        </w:rPr>
        <w:t xml:space="preserve"> đã chủ động triển khai xây dựng HLS, hệ thống E-learning, dần chuyển đổi giáo trình tài liệu vốn có của trường sang dạng sách điện tử (E-book) với mục đích tạo ra các bài giảng điện tử làm cho các buổi giảng sinh động, hấp dẫn, thay đổi cách thức đánh giá quá trình học tập của SV qua mạng. Từ đó có thể giúp tạo ra kho học liệu bài giảng số, góp phần đổi mới phương pháp giảng.</w:t>
      </w:r>
      <w:r w:rsidR="005371B2">
        <w:rPr>
          <w:rFonts w:ascii="Times New Roman" w:hAnsi="Times New Roman" w:cs="Times New Roman"/>
          <w:sz w:val="21"/>
          <w:szCs w:val="21"/>
        </w:rPr>
        <w:t xml:space="preserve"> </w:t>
      </w:r>
      <w:r w:rsidR="005371B2" w:rsidRPr="005371B2">
        <w:rPr>
          <w:rFonts w:ascii="Times New Roman" w:hAnsi="Times New Roman" w:cs="Times New Roman"/>
          <w:sz w:val="21"/>
          <w:szCs w:val="21"/>
        </w:rPr>
        <w:t xml:space="preserve">Thống kê kho </w:t>
      </w:r>
      <w:r w:rsidR="005371B2" w:rsidRPr="005371B2">
        <w:rPr>
          <w:rFonts w:ascii="Times New Roman" w:hAnsi="Times New Roman" w:cs="Times New Roman"/>
          <w:sz w:val="21"/>
          <w:szCs w:val="21"/>
        </w:rPr>
        <w:t>Học liệu – Học liệu số tại thư viện trường Cao đẳng Lý Tự Trọng TPHCM năm 2021</w:t>
      </w:r>
      <w:r w:rsidR="005371B2" w:rsidRPr="005371B2">
        <w:rPr>
          <w:rFonts w:ascii="Times New Roman" w:hAnsi="Times New Roman" w:cs="Times New Roman"/>
          <w:sz w:val="21"/>
          <w:szCs w:val="21"/>
        </w:rPr>
        <w:t>, nh</w:t>
      </w:r>
      <w:r w:rsidR="005371B2" w:rsidRPr="005371B2">
        <w:rPr>
          <w:rFonts w:ascii="Times New Roman" w:hAnsi="Times New Roman" w:cs="Times New Roman"/>
          <w:sz w:val="21"/>
          <w:szCs w:val="21"/>
          <w:lang w:val="vi-VN"/>
        </w:rPr>
        <w:t>ư sau</w:t>
      </w:r>
      <w:r w:rsidR="002F32BC">
        <w:rPr>
          <w:rFonts w:ascii="Times New Roman" w:hAnsi="Times New Roman" w:cs="Times New Roman"/>
          <w:sz w:val="21"/>
          <w:szCs w:val="21"/>
        </w:rPr>
        <w:t>:</w:t>
      </w:r>
    </w:p>
    <w:p w14:paraId="6D50B75C" w14:textId="77777777" w:rsidR="004011D9" w:rsidRDefault="004011D9" w:rsidP="00BA0DB6">
      <w:pPr>
        <w:pStyle w:val="NormalWeb"/>
        <w:shd w:val="clear" w:color="auto" w:fill="FFFFFF"/>
        <w:spacing w:before="0" w:beforeAutospacing="0" w:after="0" w:afterAutospacing="0"/>
        <w:ind w:firstLine="567"/>
        <w:jc w:val="both"/>
        <w:rPr>
          <w:sz w:val="21"/>
          <w:szCs w:val="21"/>
        </w:rPr>
      </w:pPr>
    </w:p>
    <w:tbl>
      <w:tblPr>
        <w:tblStyle w:val="TableGrid3"/>
        <w:tblW w:w="0" w:type="auto"/>
        <w:tblInd w:w="959" w:type="dxa"/>
        <w:tblLook w:val="04A0" w:firstRow="1" w:lastRow="0" w:firstColumn="1" w:lastColumn="0" w:noHBand="0" w:noVBand="1"/>
      </w:tblPr>
      <w:tblGrid>
        <w:gridCol w:w="1166"/>
        <w:gridCol w:w="3228"/>
        <w:gridCol w:w="1701"/>
        <w:gridCol w:w="1559"/>
      </w:tblGrid>
      <w:tr w:rsidR="004011D9" w:rsidRPr="004011D9" w14:paraId="362F1AB4" w14:textId="77777777" w:rsidTr="004011D9">
        <w:trPr>
          <w:trHeight w:val="342"/>
        </w:trPr>
        <w:tc>
          <w:tcPr>
            <w:tcW w:w="1166" w:type="dxa"/>
            <w:vAlign w:val="center"/>
          </w:tcPr>
          <w:p w14:paraId="43ADCAF2"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STT</w:t>
            </w:r>
          </w:p>
        </w:tc>
        <w:tc>
          <w:tcPr>
            <w:tcW w:w="3228" w:type="dxa"/>
            <w:vAlign w:val="center"/>
          </w:tcPr>
          <w:p w14:paraId="7D4F711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Các loại hình tài liệu</w:t>
            </w:r>
          </w:p>
        </w:tc>
        <w:tc>
          <w:tcPr>
            <w:tcW w:w="1701" w:type="dxa"/>
            <w:vAlign w:val="center"/>
          </w:tcPr>
          <w:p w14:paraId="6BB17A21"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Số tên</w:t>
            </w:r>
          </w:p>
        </w:tc>
        <w:tc>
          <w:tcPr>
            <w:tcW w:w="1559" w:type="dxa"/>
            <w:vAlign w:val="center"/>
          </w:tcPr>
          <w:p w14:paraId="12A745D8"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Số bản</w:t>
            </w:r>
          </w:p>
        </w:tc>
      </w:tr>
      <w:tr w:rsidR="004011D9" w:rsidRPr="004011D9" w14:paraId="3B344769" w14:textId="77777777" w:rsidTr="005371B2">
        <w:trPr>
          <w:trHeight w:val="293"/>
        </w:trPr>
        <w:tc>
          <w:tcPr>
            <w:tcW w:w="1166" w:type="dxa"/>
            <w:tcBorders>
              <w:bottom w:val="single" w:sz="4" w:space="0" w:color="000000" w:themeColor="text1"/>
            </w:tcBorders>
            <w:vAlign w:val="center"/>
          </w:tcPr>
          <w:p w14:paraId="48203DD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1</w:t>
            </w:r>
          </w:p>
        </w:tc>
        <w:tc>
          <w:tcPr>
            <w:tcW w:w="3228" w:type="dxa"/>
            <w:tcBorders>
              <w:bottom w:val="single" w:sz="4" w:space="0" w:color="000000" w:themeColor="text1"/>
            </w:tcBorders>
            <w:vAlign w:val="center"/>
          </w:tcPr>
          <w:p w14:paraId="17F026E9"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Sách</w:t>
            </w:r>
          </w:p>
        </w:tc>
        <w:tc>
          <w:tcPr>
            <w:tcW w:w="1701" w:type="dxa"/>
            <w:tcBorders>
              <w:bottom w:val="single" w:sz="4" w:space="0" w:color="000000" w:themeColor="text1"/>
            </w:tcBorders>
            <w:vAlign w:val="center"/>
          </w:tcPr>
          <w:p w14:paraId="73118405"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hAnsi="Times New Roman" w:cs="Times New Roman"/>
                <w:sz w:val="21"/>
                <w:szCs w:val="21"/>
              </w:rPr>
              <w:t>4.926</w:t>
            </w:r>
          </w:p>
        </w:tc>
        <w:tc>
          <w:tcPr>
            <w:tcW w:w="1559" w:type="dxa"/>
            <w:tcBorders>
              <w:bottom w:val="single" w:sz="4" w:space="0" w:color="000000" w:themeColor="text1"/>
            </w:tcBorders>
            <w:vAlign w:val="center"/>
          </w:tcPr>
          <w:p w14:paraId="0202A9AF"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hAnsi="Times New Roman" w:cs="Times New Roman"/>
                <w:sz w:val="21"/>
                <w:szCs w:val="21"/>
              </w:rPr>
              <w:t>27.707</w:t>
            </w:r>
          </w:p>
        </w:tc>
      </w:tr>
      <w:tr w:rsidR="004011D9" w:rsidRPr="004011D9" w14:paraId="76AE8892" w14:textId="77777777" w:rsidTr="004011D9">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FA460C2"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w:t>
            </w:r>
          </w:p>
        </w:tc>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20EC9C"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Giáo trình môn học</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A21F95C"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731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680C5A"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3.615</w:t>
            </w:r>
          </w:p>
        </w:tc>
      </w:tr>
      <w:tr w:rsidR="004011D9" w:rsidRPr="004011D9" w14:paraId="4A9F7E4E" w14:textId="77777777" w:rsidTr="002F32BC">
        <w:trPr>
          <w:trHeight w:val="352"/>
        </w:trPr>
        <w:tc>
          <w:tcPr>
            <w:tcW w:w="1166" w:type="dxa"/>
            <w:tcBorders>
              <w:top w:val="single" w:sz="4" w:space="0" w:color="000000" w:themeColor="text1"/>
              <w:bottom w:val="single" w:sz="4" w:space="0" w:color="auto"/>
            </w:tcBorders>
            <w:shd w:val="clear" w:color="auto" w:fill="FFFFFF" w:themeFill="background1"/>
            <w:vAlign w:val="center"/>
          </w:tcPr>
          <w:p w14:paraId="20BA4BDE"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3</w:t>
            </w:r>
          </w:p>
        </w:tc>
        <w:tc>
          <w:tcPr>
            <w:tcW w:w="3228" w:type="dxa"/>
            <w:tcBorders>
              <w:top w:val="single" w:sz="4" w:space="0" w:color="000000" w:themeColor="text1"/>
              <w:bottom w:val="single" w:sz="4" w:space="0" w:color="auto"/>
            </w:tcBorders>
            <w:shd w:val="clear" w:color="auto" w:fill="FFFFFF" w:themeFill="background1"/>
            <w:vAlign w:val="center"/>
          </w:tcPr>
          <w:p w14:paraId="25FD3CAC"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Tài liệu tham khảo số hóa</w:t>
            </w:r>
          </w:p>
        </w:tc>
        <w:tc>
          <w:tcPr>
            <w:tcW w:w="1701" w:type="dxa"/>
            <w:tcBorders>
              <w:top w:val="single" w:sz="4" w:space="0" w:color="000000" w:themeColor="text1"/>
              <w:bottom w:val="single" w:sz="4" w:space="0" w:color="auto"/>
            </w:tcBorders>
            <w:shd w:val="clear" w:color="auto" w:fill="FFFFFF" w:themeFill="background1"/>
            <w:vAlign w:val="center"/>
          </w:tcPr>
          <w:p w14:paraId="7F0D4EB9"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2.293</w:t>
            </w:r>
          </w:p>
        </w:tc>
        <w:tc>
          <w:tcPr>
            <w:tcW w:w="1559" w:type="dxa"/>
            <w:tcBorders>
              <w:top w:val="single" w:sz="4" w:space="0" w:color="000000" w:themeColor="text1"/>
              <w:bottom w:val="single" w:sz="4" w:space="0" w:color="auto"/>
            </w:tcBorders>
            <w:shd w:val="clear" w:color="auto" w:fill="FFFFFF" w:themeFill="background1"/>
            <w:vAlign w:val="center"/>
          </w:tcPr>
          <w:p w14:paraId="3C9210E9"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2.293</w:t>
            </w:r>
          </w:p>
        </w:tc>
      </w:tr>
      <w:tr w:rsidR="004011D9" w:rsidRPr="004011D9" w14:paraId="562E1F7E" w14:textId="77777777" w:rsidTr="002F32BC">
        <w:trPr>
          <w:trHeight w:val="303"/>
        </w:trPr>
        <w:tc>
          <w:tcPr>
            <w:tcW w:w="1166" w:type="dxa"/>
            <w:shd w:val="clear" w:color="auto" w:fill="FFFFFF" w:themeFill="background1"/>
            <w:vAlign w:val="center"/>
          </w:tcPr>
          <w:p w14:paraId="63BD50FF"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4</w:t>
            </w:r>
          </w:p>
        </w:tc>
        <w:tc>
          <w:tcPr>
            <w:tcW w:w="3228" w:type="dxa"/>
            <w:shd w:val="clear" w:color="auto" w:fill="FFFFFF" w:themeFill="background1"/>
            <w:vAlign w:val="center"/>
          </w:tcPr>
          <w:p w14:paraId="70D93E98"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Tài liệu điện tử</w:t>
            </w:r>
          </w:p>
        </w:tc>
        <w:tc>
          <w:tcPr>
            <w:tcW w:w="1701" w:type="dxa"/>
            <w:shd w:val="clear" w:color="auto" w:fill="FFFFFF" w:themeFill="background1"/>
            <w:vAlign w:val="center"/>
          </w:tcPr>
          <w:p w14:paraId="5943460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70.000</w:t>
            </w:r>
          </w:p>
        </w:tc>
        <w:tc>
          <w:tcPr>
            <w:tcW w:w="1559" w:type="dxa"/>
            <w:shd w:val="clear" w:color="auto" w:fill="FFFFFF" w:themeFill="background1"/>
            <w:vAlign w:val="center"/>
          </w:tcPr>
          <w:p w14:paraId="04E166B7"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70.000</w:t>
            </w:r>
          </w:p>
        </w:tc>
      </w:tr>
      <w:tr w:rsidR="004011D9" w:rsidRPr="004011D9" w14:paraId="6C49FBE0" w14:textId="77777777" w:rsidTr="004011D9">
        <w:trPr>
          <w:trHeight w:val="362"/>
        </w:trPr>
        <w:tc>
          <w:tcPr>
            <w:tcW w:w="1166" w:type="dxa"/>
            <w:vAlign w:val="center"/>
          </w:tcPr>
          <w:p w14:paraId="427B1AA3"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5</w:t>
            </w:r>
          </w:p>
        </w:tc>
        <w:tc>
          <w:tcPr>
            <w:tcW w:w="3228" w:type="dxa"/>
            <w:vAlign w:val="center"/>
          </w:tcPr>
          <w:p w14:paraId="07B9AE58"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Báo – tạp chí</w:t>
            </w:r>
          </w:p>
        </w:tc>
        <w:tc>
          <w:tcPr>
            <w:tcW w:w="1701" w:type="dxa"/>
            <w:vAlign w:val="center"/>
          </w:tcPr>
          <w:p w14:paraId="7962124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9</w:t>
            </w:r>
          </w:p>
        </w:tc>
        <w:tc>
          <w:tcPr>
            <w:tcW w:w="1559" w:type="dxa"/>
            <w:vAlign w:val="center"/>
          </w:tcPr>
          <w:p w14:paraId="4263088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9</w:t>
            </w:r>
          </w:p>
        </w:tc>
      </w:tr>
    </w:tbl>
    <w:p w14:paraId="7E8F754D" w14:textId="77777777" w:rsidR="005371B2" w:rsidRDefault="005371B2" w:rsidP="005371B2">
      <w:pPr>
        <w:pStyle w:val="NormalWeb"/>
        <w:shd w:val="clear" w:color="auto" w:fill="FFFFFF"/>
        <w:spacing w:before="0" w:beforeAutospacing="0" w:after="0" w:afterAutospacing="0"/>
        <w:ind w:firstLine="567"/>
        <w:jc w:val="both"/>
        <w:rPr>
          <w:sz w:val="21"/>
          <w:szCs w:val="21"/>
        </w:rPr>
      </w:pPr>
      <w:r w:rsidRPr="00BA0DB6">
        <w:rPr>
          <w:sz w:val="21"/>
          <w:szCs w:val="21"/>
        </w:rPr>
        <w:lastRenderedPageBreak/>
        <w:t>Xuất phát từ ye</w:t>
      </w:r>
      <w:r w:rsidRPr="00BA0DB6">
        <w:rPr>
          <w:rFonts w:ascii="Cambria Math" w:hAnsi="Cambria Math" w:cs="Cambria Math"/>
          <w:sz w:val="21"/>
          <w:szCs w:val="21"/>
        </w:rPr>
        <w:t>̂</w:t>
      </w:r>
      <w:r w:rsidRPr="00BA0DB6">
        <w:rPr>
          <w:sz w:val="21"/>
          <w:szCs w:val="21"/>
        </w:rPr>
        <w:t xml:space="preserve">u cầu của thực tiễn giảng dạy, </w:t>
      </w:r>
      <w:r>
        <w:rPr>
          <w:sz w:val="21"/>
          <w:szCs w:val="21"/>
        </w:rPr>
        <w:t xml:space="preserve">mỗi GV, </w:t>
      </w:r>
      <w:r w:rsidRPr="00BA0DB6">
        <w:rPr>
          <w:sz w:val="21"/>
          <w:szCs w:val="21"/>
        </w:rPr>
        <w:t>mỗi Khoa, tổ bộ</w:t>
      </w:r>
      <w:r>
        <w:rPr>
          <w:sz w:val="21"/>
          <w:szCs w:val="21"/>
        </w:rPr>
        <w:t xml:space="preserve"> mô</w:t>
      </w:r>
      <w:r w:rsidRPr="00BA0DB6">
        <w:rPr>
          <w:sz w:val="21"/>
          <w:szCs w:val="21"/>
        </w:rPr>
        <w:t xml:space="preserve">n </w:t>
      </w:r>
      <w:r>
        <w:rPr>
          <w:sz w:val="21"/>
          <w:szCs w:val="21"/>
        </w:rPr>
        <w:t>trong trường đã và đang</w:t>
      </w:r>
      <w:r w:rsidRPr="00BA0DB6">
        <w:rPr>
          <w:sz w:val="21"/>
          <w:szCs w:val="21"/>
        </w:rPr>
        <w:t xml:space="preserve"> xây dựng những kho học liệu số rie</w:t>
      </w:r>
      <w:r w:rsidRPr="00BA0DB6">
        <w:rPr>
          <w:rFonts w:ascii="Cambria Math" w:hAnsi="Cambria Math" w:cs="Cambria Math"/>
          <w:sz w:val="21"/>
          <w:szCs w:val="21"/>
        </w:rPr>
        <w:t>̂</w:t>
      </w:r>
      <w:r w:rsidRPr="00BA0DB6">
        <w:rPr>
          <w:sz w:val="21"/>
          <w:szCs w:val="21"/>
        </w:rPr>
        <w:t>ng phục vụ công viẹ</w:t>
      </w:r>
      <w:r w:rsidRPr="00BA0DB6">
        <w:rPr>
          <w:rFonts w:ascii="Cambria Math" w:hAnsi="Cambria Math" w:cs="Cambria Math"/>
          <w:sz w:val="21"/>
          <w:szCs w:val="21"/>
        </w:rPr>
        <w:t>̂</w:t>
      </w:r>
      <w:r w:rsidRPr="00BA0DB6">
        <w:rPr>
          <w:sz w:val="21"/>
          <w:szCs w:val="21"/>
        </w:rPr>
        <w:t xml:space="preserve">c giảng dạy ở những mức độ khác nhau, chia sẻ dùng chung trong trường phục vụ </w:t>
      </w:r>
      <w:r>
        <w:rPr>
          <w:sz w:val="21"/>
          <w:szCs w:val="21"/>
        </w:rPr>
        <w:t>quá trình</w:t>
      </w:r>
      <w:r w:rsidRPr="00BA0DB6">
        <w:rPr>
          <w:sz w:val="21"/>
          <w:szCs w:val="21"/>
        </w:rPr>
        <w:t xml:space="preserve"> dạy, học, kiểm tra, đánh giá. Các kho học liệu này thu</w:t>
      </w:r>
      <w:r w:rsidRPr="00BA0DB6">
        <w:rPr>
          <w:rFonts w:ascii="Cambria Math" w:hAnsi="Cambria Math" w:cs="Cambria Math"/>
          <w:sz w:val="21"/>
          <w:szCs w:val="21"/>
        </w:rPr>
        <w:t>̛</w:t>
      </w:r>
      <w:r w:rsidRPr="00BA0DB6">
        <w:rPr>
          <w:sz w:val="21"/>
          <w:szCs w:val="21"/>
        </w:rPr>
        <w:t>ờng đu</w:t>
      </w:r>
      <w:r w:rsidRPr="00BA0DB6">
        <w:rPr>
          <w:rFonts w:ascii="Cambria Math" w:hAnsi="Cambria Math" w:cs="Cambria Math"/>
          <w:sz w:val="21"/>
          <w:szCs w:val="21"/>
        </w:rPr>
        <w:t>̛</w:t>
      </w:r>
      <w:r w:rsidRPr="00BA0DB6">
        <w:rPr>
          <w:sz w:val="21"/>
          <w:szCs w:val="21"/>
        </w:rPr>
        <w:t>ợc cấu trúc, phân loại và sắp xếp theo những cách kho</w:t>
      </w:r>
      <w:r w:rsidRPr="00BA0DB6">
        <w:rPr>
          <w:rFonts w:ascii="Cambria Math" w:hAnsi="Cambria Math" w:cs="Cambria Math"/>
          <w:sz w:val="21"/>
          <w:szCs w:val="21"/>
        </w:rPr>
        <w:t>̂</w:t>
      </w:r>
      <w:r w:rsidRPr="00BA0DB6">
        <w:rPr>
          <w:sz w:val="21"/>
          <w:szCs w:val="21"/>
        </w:rPr>
        <w:t>ng hoàn toàn giống nhau, phù hợp với</w:t>
      </w:r>
      <w:r>
        <w:rPr>
          <w:sz w:val="21"/>
          <w:szCs w:val="21"/>
        </w:rPr>
        <w:t xml:space="preserve"> mục đích riê</w:t>
      </w:r>
      <w:r w:rsidRPr="00BA0DB6">
        <w:rPr>
          <w:sz w:val="21"/>
          <w:szCs w:val="21"/>
        </w:rPr>
        <w:t>ng của mỗi Khoa, tổ bộ môn. Hầu hết các Khoa trong trường đã triển khai kho học liẹ</w:t>
      </w:r>
      <w:r w:rsidRPr="00BA0DB6">
        <w:rPr>
          <w:rFonts w:ascii="Cambria Math" w:hAnsi="Cambria Math" w:cs="Cambria Math"/>
          <w:sz w:val="21"/>
          <w:szCs w:val="21"/>
        </w:rPr>
        <w:t>̂</w:t>
      </w:r>
      <w:r w:rsidRPr="00BA0DB6">
        <w:rPr>
          <w:sz w:val="21"/>
          <w:szCs w:val="21"/>
        </w:rPr>
        <w:t>u số, trong số đó mọ</w:t>
      </w:r>
      <w:r w:rsidRPr="00BA0DB6">
        <w:rPr>
          <w:rFonts w:ascii="Cambria Math" w:hAnsi="Cambria Math" w:cs="Cambria Math"/>
          <w:sz w:val="21"/>
          <w:szCs w:val="21"/>
        </w:rPr>
        <w:t>̂</w:t>
      </w:r>
      <w:r w:rsidRPr="00BA0DB6">
        <w:rPr>
          <w:sz w:val="21"/>
          <w:szCs w:val="21"/>
        </w:rPr>
        <w:t xml:space="preserve">t số khoa cùng chia sẻ dùng chung (như các nhóm ngành kỹ thuật, kinh tế...). </w:t>
      </w:r>
    </w:p>
    <w:p w14:paraId="73E12F6A" w14:textId="55D6899D" w:rsidR="00F625B9" w:rsidRPr="00BA0DB6"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shd w:val="clear" w:color="auto" w:fill="FCFCFC"/>
        </w:rPr>
        <w:t xml:space="preserve">Kho </w:t>
      </w:r>
      <w:r w:rsidR="00810D5E">
        <w:rPr>
          <w:sz w:val="21"/>
          <w:szCs w:val="21"/>
          <w:shd w:val="clear" w:color="auto" w:fill="FCFCFC"/>
        </w:rPr>
        <w:t>HLS</w:t>
      </w:r>
      <w:r w:rsidRPr="00BA0DB6">
        <w:rPr>
          <w:sz w:val="21"/>
          <w:szCs w:val="21"/>
          <w:shd w:val="clear" w:color="auto" w:fill="FCFCFC"/>
        </w:rPr>
        <w:t xml:space="preserve"> trong trường có nội dung lý thuyết, hình ảnh và hệ thống bài tập phong phú, bám sát chương trình giáo dục nghề nghiệp hiện hành, bảo đảm chuẩn kiến thức, kỹ năng</w:t>
      </w:r>
      <w:r w:rsidR="003036A5">
        <w:rPr>
          <w:sz w:val="21"/>
          <w:szCs w:val="21"/>
          <w:shd w:val="clear" w:color="auto" w:fill="FCFCFC"/>
        </w:rPr>
        <w:t xml:space="preserve"> nghề</w:t>
      </w:r>
      <w:r w:rsidRPr="00BA0DB6">
        <w:rPr>
          <w:sz w:val="21"/>
          <w:szCs w:val="21"/>
          <w:shd w:val="clear" w:color="auto" w:fill="FCFCFC"/>
        </w:rPr>
        <w:t xml:space="preserve">, </w:t>
      </w:r>
      <w:r w:rsidR="003036A5">
        <w:rPr>
          <w:sz w:val="21"/>
          <w:szCs w:val="21"/>
          <w:shd w:val="clear" w:color="auto" w:fill="FCFCFC"/>
        </w:rPr>
        <w:t>kỹ năng xã hội…</w:t>
      </w:r>
      <w:r w:rsidRPr="00BA0DB6">
        <w:rPr>
          <w:sz w:val="21"/>
          <w:szCs w:val="21"/>
          <w:shd w:val="clear" w:color="auto" w:fill="FCFCFC"/>
        </w:rPr>
        <w:t xml:space="preserve">tạo nguồn tài liệu để GV và SV tham khảo trong quá trình giảng dạy, học tập. Hơn thế, với việc tạo ra nền tảng học liệu và có sự chia sẻ, dùng chung, nguồn </w:t>
      </w:r>
      <w:r w:rsidR="00810D5E">
        <w:rPr>
          <w:sz w:val="21"/>
          <w:szCs w:val="21"/>
          <w:shd w:val="clear" w:color="auto" w:fill="FCFCFC"/>
        </w:rPr>
        <w:t>HLS</w:t>
      </w:r>
      <w:r w:rsidRPr="00BA0DB6">
        <w:rPr>
          <w:sz w:val="21"/>
          <w:szCs w:val="21"/>
          <w:shd w:val="clear" w:color="auto" w:fill="FCFCFC"/>
        </w:rPr>
        <w:t xml:space="preserve"> đã và đang từng bước có sự phù hợp, đáp ứng tốt yêu cầu đổi mới nội dung, phương pháp dạy học trong nhà trường. </w:t>
      </w:r>
    </w:p>
    <w:p w14:paraId="20E4F111" w14:textId="6E731D34" w:rsidR="00F625B9" w:rsidRPr="00BA0DB6"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rPr>
        <w:t>Nhà trường đã kết hợp với nhiều cá nha</w:t>
      </w:r>
      <w:r w:rsidRPr="00BA0DB6">
        <w:rPr>
          <w:rFonts w:ascii="Cambria Math" w:hAnsi="Cambria Math" w:cs="Cambria Math"/>
          <w:sz w:val="21"/>
          <w:szCs w:val="21"/>
        </w:rPr>
        <w:t>̂</w:t>
      </w:r>
      <w:r w:rsidRPr="00BA0DB6">
        <w:rPr>
          <w:sz w:val="21"/>
          <w:szCs w:val="21"/>
        </w:rPr>
        <w:t>n, doanh nghiẹ</w:t>
      </w:r>
      <w:r w:rsidRPr="00BA0DB6">
        <w:rPr>
          <w:rFonts w:ascii="Cambria Math" w:hAnsi="Cambria Math" w:cs="Cambria Math"/>
          <w:sz w:val="21"/>
          <w:szCs w:val="21"/>
        </w:rPr>
        <w:t>̂</w:t>
      </w:r>
      <w:r w:rsidRPr="00BA0DB6">
        <w:rPr>
          <w:sz w:val="21"/>
          <w:szCs w:val="21"/>
        </w:rPr>
        <w:t>p để xây dựng và phát triển học liệu số, các học liệu này chủ yếu đu</w:t>
      </w:r>
      <w:r w:rsidRPr="00BA0DB6">
        <w:rPr>
          <w:rFonts w:ascii="Cambria Math" w:hAnsi="Cambria Math" w:cs="Cambria Math"/>
          <w:sz w:val="21"/>
          <w:szCs w:val="21"/>
        </w:rPr>
        <w:t>̛</w:t>
      </w:r>
      <w:r w:rsidRPr="00BA0DB6">
        <w:rPr>
          <w:sz w:val="21"/>
          <w:szCs w:val="21"/>
        </w:rPr>
        <w:t>ợc chia sẻ cho SV sử dụng dịch vụ. Đó là các bài gi</w:t>
      </w:r>
      <w:r w:rsidR="003036A5">
        <w:rPr>
          <w:sz w:val="21"/>
          <w:szCs w:val="21"/>
        </w:rPr>
        <w:t>ảng số, giáo trình, tài liệ</w:t>
      </w:r>
      <w:r w:rsidRPr="00BA0DB6">
        <w:rPr>
          <w:sz w:val="21"/>
          <w:szCs w:val="21"/>
        </w:rPr>
        <w:t>u đu</w:t>
      </w:r>
      <w:r w:rsidRPr="00BA0DB6">
        <w:rPr>
          <w:rFonts w:ascii="Cambria Math" w:hAnsi="Cambria Math" w:cs="Cambria Math"/>
          <w:sz w:val="21"/>
          <w:szCs w:val="21"/>
        </w:rPr>
        <w:t>̛</w:t>
      </w:r>
      <w:r w:rsidRPr="00BA0DB6">
        <w:rPr>
          <w:sz w:val="21"/>
          <w:szCs w:val="21"/>
        </w:rPr>
        <w:t>ợc cung cấp bởi kênh thông tin, mạng truyền thông Youtube, Zalo</w:t>
      </w:r>
      <w:r w:rsidR="003036A5">
        <w:rPr>
          <w:sz w:val="21"/>
          <w:szCs w:val="21"/>
        </w:rPr>
        <w:t>,</w:t>
      </w:r>
      <w:r w:rsidRPr="00BA0DB6">
        <w:rPr>
          <w:sz w:val="21"/>
          <w:szCs w:val="21"/>
        </w:rPr>
        <w:t xml:space="preserve">… </w:t>
      </w:r>
    </w:p>
    <w:p w14:paraId="0A00E0E3" w14:textId="5F6C5AD4" w:rsidR="00F625B9" w:rsidRPr="004B48E1" w:rsidRDefault="00F625B9" w:rsidP="00F625B9">
      <w:pPr>
        <w:pStyle w:val="NormalWeb"/>
        <w:shd w:val="clear" w:color="auto" w:fill="FFFFFF"/>
        <w:spacing w:before="0" w:beforeAutospacing="0" w:after="0" w:afterAutospacing="0"/>
        <w:ind w:firstLine="567"/>
        <w:jc w:val="both"/>
        <w:rPr>
          <w:sz w:val="21"/>
          <w:szCs w:val="21"/>
        </w:rPr>
      </w:pPr>
      <w:r w:rsidRPr="004B48E1">
        <w:rPr>
          <w:sz w:val="21"/>
          <w:szCs w:val="21"/>
        </w:rPr>
        <w:t>Mạ</w:t>
      </w:r>
      <w:r w:rsidRPr="004B48E1">
        <w:rPr>
          <w:rFonts w:ascii="Cambria Math" w:hAnsi="Cambria Math" w:cs="Cambria Math"/>
          <w:sz w:val="21"/>
          <w:szCs w:val="21"/>
        </w:rPr>
        <w:t>̆</w:t>
      </w:r>
      <w:r w:rsidRPr="004B48E1">
        <w:rPr>
          <w:sz w:val="21"/>
          <w:szCs w:val="21"/>
        </w:rPr>
        <w:t>c dù phát triển t</w:t>
      </w:r>
      <w:r>
        <w:rPr>
          <w:sz w:val="21"/>
          <w:szCs w:val="21"/>
        </w:rPr>
        <w:t>ươ</w:t>
      </w:r>
      <w:r w:rsidRPr="004B48E1">
        <w:rPr>
          <w:sz w:val="21"/>
          <w:szCs w:val="21"/>
        </w:rPr>
        <w:t>ng đối phong phú nhu</w:t>
      </w:r>
      <w:r w:rsidRPr="004B48E1">
        <w:rPr>
          <w:rFonts w:ascii="Cambria Math" w:hAnsi="Cambria Math" w:cs="Cambria Math"/>
          <w:sz w:val="21"/>
          <w:szCs w:val="21"/>
        </w:rPr>
        <w:t>̛</w:t>
      </w:r>
      <w:r w:rsidRPr="004B48E1">
        <w:rPr>
          <w:sz w:val="21"/>
          <w:szCs w:val="21"/>
        </w:rPr>
        <w:t xml:space="preserve"> vạ</w:t>
      </w:r>
      <w:r w:rsidRPr="004B48E1">
        <w:rPr>
          <w:rFonts w:ascii="Cambria Math" w:hAnsi="Cambria Math" w:cs="Cambria Math"/>
          <w:sz w:val="21"/>
          <w:szCs w:val="21"/>
        </w:rPr>
        <w:t>̂</w:t>
      </w:r>
      <w:r w:rsidRPr="004B48E1">
        <w:rPr>
          <w:sz w:val="21"/>
          <w:szCs w:val="21"/>
        </w:rPr>
        <w:t>y nhu</w:t>
      </w:r>
      <w:r w:rsidRPr="004B48E1">
        <w:rPr>
          <w:rFonts w:ascii="Cambria Math" w:hAnsi="Cambria Math" w:cs="Cambria Math"/>
          <w:sz w:val="21"/>
          <w:szCs w:val="21"/>
        </w:rPr>
        <w:t>̛</w:t>
      </w:r>
      <w:r w:rsidRPr="004B48E1">
        <w:rPr>
          <w:sz w:val="21"/>
          <w:szCs w:val="21"/>
        </w:rPr>
        <w:t>ng đối chiếu với ch</w:t>
      </w:r>
      <w:r w:rsidR="003036A5">
        <w:rPr>
          <w:sz w:val="21"/>
          <w:szCs w:val="21"/>
        </w:rPr>
        <w:t>ươ</w:t>
      </w:r>
      <w:r w:rsidRPr="004B48E1">
        <w:rPr>
          <w:sz w:val="21"/>
          <w:szCs w:val="21"/>
        </w:rPr>
        <w:t>ng trình</w:t>
      </w:r>
      <w:r>
        <w:rPr>
          <w:sz w:val="21"/>
          <w:szCs w:val="21"/>
        </w:rPr>
        <w:t xml:space="preserve"> giáo dục nghề nghiệp</w:t>
      </w:r>
      <w:r w:rsidR="003036A5">
        <w:rPr>
          <w:sz w:val="21"/>
          <w:szCs w:val="21"/>
        </w:rPr>
        <w:t>,</w:t>
      </w:r>
      <w:r>
        <w:rPr>
          <w:sz w:val="21"/>
          <w:szCs w:val="21"/>
        </w:rPr>
        <w:t xml:space="preserve"> </w:t>
      </w:r>
      <w:r w:rsidR="00810D5E">
        <w:rPr>
          <w:sz w:val="21"/>
          <w:szCs w:val="21"/>
        </w:rPr>
        <w:t>HLS</w:t>
      </w:r>
      <w:r w:rsidRPr="004B48E1">
        <w:rPr>
          <w:sz w:val="21"/>
          <w:szCs w:val="21"/>
        </w:rPr>
        <w:t xml:space="preserve"> trong trường còn thiếu ở nhiều bài, </w:t>
      </w:r>
      <w:r w:rsidR="003036A5">
        <w:rPr>
          <w:sz w:val="21"/>
          <w:szCs w:val="21"/>
        </w:rPr>
        <w:t xml:space="preserve">nhiều chương, </w:t>
      </w:r>
      <w:r w:rsidRPr="004B48E1">
        <w:rPr>
          <w:sz w:val="21"/>
          <w:szCs w:val="21"/>
        </w:rPr>
        <w:t>nhiều mo</w:t>
      </w:r>
      <w:r w:rsidRPr="004B48E1">
        <w:rPr>
          <w:rFonts w:ascii="Cambria Math" w:hAnsi="Cambria Math" w:cs="Cambria Math"/>
          <w:sz w:val="21"/>
          <w:szCs w:val="21"/>
        </w:rPr>
        <w:t>̂</w:t>
      </w:r>
      <w:r w:rsidRPr="004B48E1">
        <w:rPr>
          <w:sz w:val="21"/>
          <w:szCs w:val="21"/>
        </w:rPr>
        <w:t xml:space="preserve">n, </w:t>
      </w:r>
      <w:r w:rsidR="003036A5">
        <w:rPr>
          <w:sz w:val="21"/>
          <w:szCs w:val="21"/>
        </w:rPr>
        <w:t xml:space="preserve">hệ thống các bài tập-đáp an, </w:t>
      </w:r>
      <w:r w:rsidRPr="004B48E1">
        <w:rPr>
          <w:sz w:val="21"/>
          <w:szCs w:val="21"/>
        </w:rPr>
        <w:t>bậc học, ngành học (đa số hiẹ</w:t>
      </w:r>
      <w:r w:rsidRPr="004B48E1">
        <w:rPr>
          <w:rFonts w:ascii="Cambria Math" w:hAnsi="Cambria Math" w:cs="Cambria Math"/>
          <w:sz w:val="21"/>
          <w:szCs w:val="21"/>
        </w:rPr>
        <w:t>̂</w:t>
      </w:r>
      <w:r w:rsidRPr="004B48E1">
        <w:rPr>
          <w:sz w:val="21"/>
          <w:szCs w:val="21"/>
        </w:rPr>
        <w:t>n nay tạ</w:t>
      </w:r>
      <w:r w:rsidRPr="004B48E1">
        <w:rPr>
          <w:rFonts w:ascii="Cambria Math" w:hAnsi="Cambria Math" w:cs="Cambria Math"/>
          <w:sz w:val="21"/>
          <w:szCs w:val="21"/>
        </w:rPr>
        <w:t>̂</w:t>
      </w:r>
      <w:r w:rsidRPr="004B48E1">
        <w:rPr>
          <w:sz w:val="21"/>
          <w:szCs w:val="21"/>
        </w:rPr>
        <w:t>p trung cho các khối ngành kỹ thuật như Điện-Điện tử, Cơ khí, Động lực...). Hơn nữa, do c</w:t>
      </w:r>
      <w:r w:rsidR="003036A5">
        <w:rPr>
          <w:sz w:val="21"/>
          <w:szCs w:val="21"/>
        </w:rPr>
        <w:t>ô</w:t>
      </w:r>
      <w:r>
        <w:rPr>
          <w:sz w:val="21"/>
          <w:szCs w:val="21"/>
        </w:rPr>
        <w:t>ng tác truyền thô</w:t>
      </w:r>
      <w:r w:rsidRPr="004B48E1">
        <w:rPr>
          <w:sz w:val="21"/>
          <w:szCs w:val="21"/>
        </w:rPr>
        <w:t>ng ne</w:t>
      </w:r>
      <w:r w:rsidRPr="004B48E1">
        <w:rPr>
          <w:rFonts w:ascii="Cambria Math" w:hAnsi="Cambria Math" w:cs="Cambria Math"/>
          <w:sz w:val="21"/>
          <w:szCs w:val="21"/>
        </w:rPr>
        <w:t>̂</w:t>
      </w:r>
      <w:r>
        <w:rPr>
          <w:sz w:val="21"/>
          <w:szCs w:val="21"/>
        </w:rPr>
        <w:t>n chư</w:t>
      </w:r>
      <w:r w:rsidRPr="004B48E1">
        <w:rPr>
          <w:sz w:val="21"/>
          <w:szCs w:val="21"/>
        </w:rPr>
        <w:t>a nhiều GV và SV biết, vì vạ</w:t>
      </w:r>
      <w:r w:rsidRPr="004B48E1">
        <w:rPr>
          <w:rFonts w:ascii="Cambria Math" w:hAnsi="Cambria Math" w:cs="Cambria Math"/>
          <w:sz w:val="21"/>
          <w:szCs w:val="21"/>
        </w:rPr>
        <w:t>̂</w:t>
      </w:r>
      <w:r>
        <w:rPr>
          <w:sz w:val="21"/>
          <w:szCs w:val="21"/>
        </w:rPr>
        <w:t>y số lượng truy cập hiện còn khiê</w:t>
      </w:r>
      <w:r w:rsidRPr="004B48E1">
        <w:rPr>
          <w:sz w:val="21"/>
          <w:szCs w:val="21"/>
        </w:rPr>
        <w:t xml:space="preserve">m tốn. </w:t>
      </w:r>
    </w:p>
    <w:p w14:paraId="5EC0116C" w14:textId="1097228B"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sz w:val="21"/>
          <w:szCs w:val="21"/>
        </w:rPr>
        <w:t xml:space="preserve">Tuy nhiên việc triển khai xây dựng và phát triển HLS </w:t>
      </w:r>
      <w:r w:rsidR="0047718C">
        <w:rPr>
          <w:rFonts w:ascii="Times New Roman" w:hAnsi="Times New Roman" w:cs="Times New Roman"/>
          <w:sz w:val="21"/>
          <w:szCs w:val="21"/>
        </w:rPr>
        <w:t xml:space="preserve">trong trường </w:t>
      </w:r>
      <w:r w:rsidRPr="004B48E1">
        <w:rPr>
          <w:rFonts w:ascii="Times New Roman" w:hAnsi="Times New Roman" w:cs="Times New Roman"/>
          <w:sz w:val="21"/>
          <w:szCs w:val="21"/>
        </w:rPr>
        <w:t>còn rất nhiều hạn chế, đa số GV chủ yếu sử dụng học liệu số trong giảng day để chiếu các phần tóm lược bài giảng, dùng để điểm danh và ra bài tập đơn giản, chưa xây dựng thành một bài giảng điện tử hoàn chỉnh theo đúng kết cấu gồm: đề cương chi tiết, bài giảng chi tiết, kho bài tập, kho đáp án, và đánh giá online hoặc không sử dụng đến, với lý do:</w:t>
      </w:r>
    </w:p>
    <w:p w14:paraId="0969357A" w14:textId="69261A98"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nhất</w:t>
      </w:r>
      <w:r w:rsidRPr="004B48E1">
        <w:rPr>
          <w:rFonts w:ascii="Times New Roman" w:hAnsi="Times New Roman" w:cs="Times New Roman"/>
          <w:sz w:val="21"/>
          <w:szCs w:val="21"/>
        </w:rPr>
        <w:t xml:space="preserve">, không rành về công nghệ, mất thời gian đầu tư: Đa số các GV đều thích cách dạy truyền thống, đỡ tốn công sức đầu tư, chỉ một số ít GV </w:t>
      </w:r>
      <w:r w:rsidR="00526D3F">
        <w:rPr>
          <w:rFonts w:ascii="Times New Roman" w:hAnsi="Times New Roman" w:cs="Times New Roman"/>
          <w:sz w:val="21"/>
          <w:szCs w:val="21"/>
        </w:rPr>
        <w:t xml:space="preserve">trẻ </w:t>
      </w:r>
      <w:r w:rsidRPr="004B48E1">
        <w:rPr>
          <w:rFonts w:ascii="Times New Roman" w:hAnsi="Times New Roman" w:cs="Times New Roman"/>
          <w:sz w:val="21"/>
          <w:szCs w:val="21"/>
        </w:rPr>
        <w:t>chú trọng đầu tư áp dụng công nghệ cho các bài giảng số với sự hỗ trợ của E-learning.</w:t>
      </w:r>
    </w:p>
    <w:p w14:paraId="2435499C" w14:textId="60423C86"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hai,</w:t>
      </w:r>
      <w:r w:rsidRPr="004B48E1">
        <w:rPr>
          <w:rFonts w:ascii="Times New Roman" w:hAnsi="Times New Roman" w:cs="Times New Roman"/>
          <w:sz w:val="21"/>
          <w:szCs w:val="21"/>
        </w:rPr>
        <w:t xml:space="preserve"> khó khăn khi chuyển từ tài liệu truyền thống sang tài liệu điện tử</w:t>
      </w:r>
      <w:r w:rsidR="00C0528E">
        <w:rPr>
          <w:rFonts w:ascii="Times New Roman" w:hAnsi="Times New Roman" w:cs="Times New Roman"/>
          <w:sz w:val="21"/>
          <w:szCs w:val="21"/>
        </w:rPr>
        <w:t>, HLS</w:t>
      </w:r>
      <w:r w:rsidRPr="004B48E1">
        <w:rPr>
          <w:rFonts w:ascii="Times New Roman" w:hAnsi="Times New Roman" w:cs="Times New Roman"/>
          <w:sz w:val="21"/>
          <w:szCs w:val="21"/>
        </w:rPr>
        <w:t xml:space="preserve">: Đa số các GV </w:t>
      </w:r>
      <w:r w:rsidR="005371B2">
        <w:rPr>
          <w:rFonts w:ascii="Times New Roman" w:hAnsi="Times New Roman" w:cs="Times New Roman"/>
          <w:sz w:val="21"/>
          <w:szCs w:val="21"/>
        </w:rPr>
        <w:t xml:space="preserve">trong trường có </w:t>
      </w:r>
      <w:r w:rsidR="00526D3F">
        <w:rPr>
          <w:rFonts w:ascii="Times New Roman" w:hAnsi="Times New Roman" w:cs="Times New Roman"/>
          <w:sz w:val="21"/>
          <w:szCs w:val="21"/>
        </w:rPr>
        <w:t>thời gian giảng dạy nhiều</w:t>
      </w:r>
      <w:r w:rsidR="005371B2">
        <w:rPr>
          <w:rFonts w:ascii="Times New Roman" w:hAnsi="Times New Roman" w:cs="Times New Roman"/>
          <w:sz w:val="21"/>
          <w:szCs w:val="21"/>
        </w:rPr>
        <w:t>, ít thời gian dành cho nghiên cứu</w:t>
      </w:r>
      <w:r w:rsidRPr="004B48E1">
        <w:rPr>
          <w:rFonts w:ascii="Times New Roman" w:hAnsi="Times New Roman" w:cs="Times New Roman"/>
          <w:sz w:val="21"/>
          <w:szCs w:val="21"/>
        </w:rPr>
        <w:t xml:space="preserve"> cũng như người hỗ trợ chuyển thể các tài liệu truyền thống từ sách sang các tài liệu số. </w:t>
      </w:r>
    </w:p>
    <w:p w14:paraId="2B55B9AB" w14:textId="775444D2"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ba</w:t>
      </w:r>
      <w:r w:rsidRPr="004B48E1">
        <w:rPr>
          <w:rFonts w:ascii="Times New Roman" w:hAnsi="Times New Roman" w:cs="Times New Roman"/>
          <w:sz w:val="21"/>
          <w:szCs w:val="21"/>
        </w:rPr>
        <w:t xml:space="preserve">, </w:t>
      </w:r>
      <w:r w:rsidR="005371B2">
        <w:rPr>
          <w:rFonts w:ascii="Times New Roman" w:hAnsi="Times New Roman" w:cs="Times New Roman"/>
          <w:sz w:val="21"/>
          <w:szCs w:val="21"/>
        </w:rPr>
        <w:t xml:space="preserve">kho HLS của trường </w:t>
      </w:r>
      <w:r w:rsidRPr="004B48E1">
        <w:rPr>
          <w:rFonts w:ascii="Times New Roman" w:hAnsi="Times New Roman" w:cs="Times New Roman"/>
          <w:sz w:val="21"/>
          <w:szCs w:val="21"/>
        </w:rPr>
        <w:t>thiếu các bài tập tình huố</w:t>
      </w:r>
      <w:r w:rsidR="005371B2">
        <w:rPr>
          <w:rFonts w:ascii="Times New Roman" w:hAnsi="Times New Roman" w:cs="Times New Roman"/>
          <w:sz w:val="21"/>
          <w:szCs w:val="21"/>
        </w:rPr>
        <w:t xml:space="preserve">ng, câu hỏi, </w:t>
      </w:r>
      <w:r w:rsidRPr="004B48E1">
        <w:rPr>
          <w:rFonts w:ascii="Times New Roman" w:hAnsi="Times New Roman" w:cs="Times New Roman"/>
          <w:sz w:val="21"/>
          <w:szCs w:val="21"/>
        </w:rPr>
        <w:t>bài tập từng chương và ngân hàng câu hỏi</w:t>
      </w:r>
      <w:r w:rsidR="005371B2">
        <w:rPr>
          <w:rFonts w:ascii="Times New Roman" w:hAnsi="Times New Roman" w:cs="Times New Roman"/>
          <w:sz w:val="21"/>
          <w:szCs w:val="21"/>
        </w:rPr>
        <w:t xml:space="preserve"> để phát triển kiến thức, kỹ năng nghề...</w:t>
      </w:r>
      <w:r w:rsidRPr="004B48E1">
        <w:rPr>
          <w:rFonts w:ascii="Times New Roman" w:hAnsi="Times New Roman" w:cs="Times New Roman"/>
          <w:sz w:val="21"/>
          <w:szCs w:val="21"/>
        </w:rPr>
        <w:t xml:space="preserve">: </w:t>
      </w:r>
    </w:p>
    <w:p w14:paraId="12C0A05A" w14:textId="0D5E5CEE"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tư</w:t>
      </w:r>
      <w:r w:rsidRPr="004B48E1">
        <w:rPr>
          <w:rFonts w:ascii="Times New Roman" w:hAnsi="Times New Roman" w:cs="Times New Roman"/>
          <w:sz w:val="21"/>
          <w:szCs w:val="21"/>
        </w:rPr>
        <w:t xml:space="preserve">, </w:t>
      </w:r>
      <w:r w:rsidR="002F32BC">
        <w:rPr>
          <w:rFonts w:ascii="Times New Roman" w:hAnsi="Times New Roman" w:cs="Times New Roman"/>
          <w:sz w:val="21"/>
          <w:szCs w:val="21"/>
        </w:rPr>
        <w:t>GV còn thiếu kỹ năng</w:t>
      </w:r>
      <w:r w:rsidRPr="004B48E1">
        <w:rPr>
          <w:rFonts w:ascii="Times New Roman" w:hAnsi="Times New Roman" w:cs="Times New Roman"/>
          <w:sz w:val="21"/>
          <w:szCs w:val="21"/>
        </w:rPr>
        <w:t xml:space="preserve">, kiến thức, công nghệ để xây dựng </w:t>
      </w:r>
      <w:r w:rsidR="003036A5">
        <w:rPr>
          <w:rFonts w:ascii="Times New Roman" w:hAnsi="Times New Roman" w:cs="Times New Roman"/>
          <w:sz w:val="21"/>
          <w:szCs w:val="21"/>
        </w:rPr>
        <w:t xml:space="preserve">và phát triển </w:t>
      </w:r>
      <w:r w:rsidRPr="004B48E1">
        <w:rPr>
          <w:rFonts w:ascii="Times New Roman" w:hAnsi="Times New Roman" w:cs="Times New Roman"/>
          <w:sz w:val="21"/>
          <w:szCs w:val="21"/>
        </w:rPr>
        <w:t xml:space="preserve">tài liệu cho HLS, </w:t>
      </w:r>
      <w:r w:rsidR="002F32BC">
        <w:rPr>
          <w:rFonts w:ascii="Times New Roman" w:hAnsi="Times New Roman" w:cs="Times New Roman"/>
          <w:sz w:val="21"/>
          <w:szCs w:val="21"/>
        </w:rPr>
        <w:t xml:space="preserve">đặc biệt là </w:t>
      </w:r>
      <w:r w:rsidRPr="004B48E1">
        <w:rPr>
          <w:rFonts w:ascii="Times New Roman" w:hAnsi="Times New Roman" w:cs="Times New Roman"/>
          <w:sz w:val="21"/>
          <w:szCs w:val="21"/>
        </w:rPr>
        <w:t>các kiến thức về pháp luật liên quan đến đăng ký và khai thác bản quyền…</w:t>
      </w:r>
    </w:p>
    <w:p w14:paraId="02D45E43" w14:textId="4C1517E3"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năm</w:t>
      </w:r>
      <w:r w:rsidRPr="004B48E1">
        <w:rPr>
          <w:rFonts w:ascii="Times New Roman" w:hAnsi="Times New Roman" w:cs="Times New Roman"/>
          <w:sz w:val="21"/>
          <w:szCs w:val="21"/>
        </w:rPr>
        <w:t xml:space="preserve">, </w:t>
      </w:r>
      <w:r w:rsidR="002F32BC">
        <w:rPr>
          <w:rFonts w:ascii="Times New Roman" w:hAnsi="Times New Roman" w:cs="Times New Roman"/>
          <w:sz w:val="21"/>
          <w:szCs w:val="21"/>
        </w:rPr>
        <w:t>Còn nhiều</w:t>
      </w:r>
      <w:r w:rsidRPr="004B48E1">
        <w:rPr>
          <w:rFonts w:ascii="Times New Roman" w:hAnsi="Times New Roman" w:cs="Times New Roman"/>
          <w:sz w:val="21"/>
          <w:szCs w:val="21"/>
        </w:rPr>
        <w:t xml:space="preserve"> SV chưa </w:t>
      </w:r>
      <w:r w:rsidR="00C0528E">
        <w:rPr>
          <w:rFonts w:ascii="Times New Roman" w:hAnsi="Times New Roman" w:cs="Times New Roman"/>
          <w:sz w:val="21"/>
          <w:szCs w:val="21"/>
        </w:rPr>
        <w:t xml:space="preserve">thật sự </w:t>
      </w:r>
      <w:r w:rsidRPr="004B48E1">
        <w:rPr>
          <w:rFonts w:ascii="Times New Roman" w:hAnsi="Times New Roman" w:cs="Times New Roman"/>
          <w:sz w:val="21"/>
          <w:szCs w:val="21"/>
        </w:rPr>
        <w:t xml:space="preserve">chủ động trong việc tiếp nhận phương </w:t>
      </w:r>
      <w:r w:rsidR="00C0528E">
        <w:rPr>
          <w:rFonts w:ascii="Times New Roman" w:hAnsi="Times New Roman" w:cs="Times New Roman"/>
          <w:sz w:val="21"/>
          <w:szCs w:val="21"/>
        </w:rPr>
        <w:t xml:space="preserve">pháp học tập mới, chưa biết tìm kiếm,khai thác nguồn học liệu, HLS </w:t>
      </w:r>
      <w:r w:rsidRPr="004B48E1">
        <w:rPr>
          <w:rFonts w:ascii="Times New Roman" w:hAnsi="Times New Roman" w:cs="Times New Roman"/>
          <w:sz w:val="21"/>
          <w:szCs w:val="21"/>
        </w:rPr>
        <w:t xml:space="preserve">(có những tài liệu E-book rất thiết thực tuy nhiên số </w:t>
      </w:r>
      <w:r w:rsidR="00A713C3">
        <w:rPr>
          <w:rFonts w:ascii="Times New Roman" w:hAnsi="Times New Roman" w:cs="Times New Roman"/>
          <w:sz w:val="21"/>
          <w:szCs w:val="21"/>
        </w:rPr>
        <w:t>SV</w:t>
      </w:r>
      <w:r w:rsidRPr="004B48E1">
        <w:rPr>
          <w:rFonts w:ascii="Times New Roman" w:hAnsi="Times New Roman" w:cs="Times New Roman"/>
          <w:sz w:val="21"/>
          <w:szCs w:val="21"/>
        </w:rPr>
        <w:t xml:space="preserve"> truy cập vào khá hạn chế hơn việc mượn trả tài liệu tại thư viện).</w:t>
      </w:r>
    </w:p>
    <w:p w14:paraId="2830E158" w14:textId="77777777"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sáu</w:t>
      </w:r>
      <w:r w:rsidRPr="004B48E1">
        <w:rPr>
          <w:rFonts w:ascii="Times New Roman" w:hAnsi="Times New Roman" w:cs="Times New Roman"/>
          <w:sz w:val="21"/>
          <w:szCs w:val="21"/>
        </w:rPr>
        <w:t>, việc chia sẻ HLS của trường còn khá hạn chế do vướng yếu tố công nghệ, chi phí vận hành và yếu tố bản quyền.</w:t>
      </w:r>
    </w:p>
    <w:p w14:paraId="7641BEDD" w14:textId="039B5CB9" w:rsidR="00F625B9" w:rsidRPr="00F867C6" w:rsidRDefault="009F450E" w:rsidP="00F625B9">
      <w:pPr>
        <w:pStyle w:val="ListParagraph"/>
        <w:numPr>
          <w:ilvl w:val="1"/>
          <w:numId w:val="3"/>
        </w:numPr>
        <w:tabs>
          <w:tab w:val="left" w:pos="0"/>
          <w:tab w:val="left" w:pos="993"/>
        </w:tabs>
        <w:spacing w:after="0" w:line="240" w:lineRule="auto"/>
        <w:ind w:left="0" w:firstLine="567"/>
        <w:jc w:val="both"/>
        <w:rPr>
          <w:rFonts w:ascii="Times New Roman" w:hAnsi="Times New Roman" w:cs="Times New Roman"/>
          <w:b/>
          <w:sz w:val="21"/>
          <w:szCs w:val="21"/>
        </w:rPr>
      </w:pPr>
      <w:r>
        <w:rPr>
          <w:rFonts w:ascii="Times New Roman" w:hAnsi="Times New Roman" w:cs="Times New Roman"/>
          <w:b/>
          <w:sz w:val="21"/>
          <w:szCs w:val="21"/>
        </w:rPr>
        <w:t>Đề xuất g</w:t>
      </w:r>
      <w:r w:rsidR="00F625B9" w:rsidRPr="00F867C6">
        <w:rPr>
          <w:rFonts w:ascii="Times New Roman" w:hAnsi="Times New Roman" w:cs="Times New Roman"/>
          <w:b/>
          <w:sz w:val="21"/>
          <w:szCs w:val="21"/>
        </w:rPr>
        <w:t xml:space="preserve">iải pháp xây dựng và phát triển học liệu số dưới góc nhìn của Giảng viên trường Cao đẳng Lý Tự Trọng Thành phố Hồ Chí Minh </w:t>
      </w:r>
      <w:r w:rsidR="00EC40FC">
        <w:rPr>
          <w:rFonts w:ascii="Times New Roman" w:hAnsi="Times New Roman" w:cs="Times New Roman"/>
          <w:b/>
          <w:sz w:val="21"/>
          <w:szCs w:val="21"/>
        </w:rPr>
        <w:t>đáp ứng yêu cầu</w:t>
      </w:r>
      <w:r w:rsidR="00F625B9" w:rsidRPr="00F867C6">
        <w:rPr>
          <w:rFonts w:ascii="Times New Roman" w:hAnsi="Times New Roman" w:cs="Times New Roman"/>
          <w:b/>
          <w:sz w:val="21"/>
          <w:szCs w:val="21"/>
        </w:rPr>
        <w:t xml:space="preserve"> chuyển đổi số thời kỳ cách mạng công nghiệp 4.0.</w:t>
      </w:r>
    </w:p>
    <w:p w14:paraId="6A0D7A83" w14:textId="36285398" w:rsidR="0047718C" w:rsidRDefault="0047718C" w:rsidP="00F625B9">
      <w:pPr>
        <w:tabs>
          <w:tab w:val="left" w:pos="851"/>
        </w:tabs>
        <w:spacing w:after="0" w:line="240" w:lineRule="auto"/>
        <w:ind w:firstLine="567"/>
        <w:jc w:val="both"/>
        <w:rPr>
          <w:rFonts w:ascii="Times New Roman" w:hAnsi="Times New Roman" w:cs="Times New Roman"/>
          <w:sz w:val="21"/>
          <w:szCs w:val="21"/>
        </w:rPr>
      </w:pPr>
      <w:r w:rsidRPr="006A3179">
        <w:rPr>
          <w:rFonts w:ascii="Times New Roman" w:hAnsi="Times New Roman" w:cs="Times New Roman"/>
          <w:color w:val="000000" w:themeColor="text1"/>
          <w:sz w:val="21"/>
          <w:szCs w:val="21"/>
        </w:rPr>
        <w:t>Qua tìm hiểu và phân tích thự</w:t>
      </w:r>
      <w:r>
        <w:rPr>
          <w:rFonts w:ascii="Times New Roman" w:hAnsi="Times New Roman" w:cs="Times New Roman"/>
          <w:color w:val="000000" w:themeColor="text1"/>
          <w:sz w:val="21"/>
          <w:szCs w:val="21"/>
        </w:rPr>
        <w:t>c tiễn HLS</w:t>
      </w:r>
      <w:r w:rsidRPr="006A3179">
        <w:rPr>
          <w:rFonts w:ascii="Times New Roman" w:hAnsi="Times New Roman" w:cs="Times New Roman"/>
          <w:color w:val="000000" w:themeColor="text1"/>
          <w:sz w:val="21"/>
          <w:szCs w:val="21"/>
        </w:rPr>
        <w:t xml:space="preserve"> của Trường Cao đẳng Lý Tự Trọng</w:t>
      </w:r>
      <w:r>
        <w:rPr>
          <w:rFonts w:ascii="Times New Roman" w:hAnsi="Times New Roman" w:cs="Times New Roman"/>
          <w:color w:val="000000" w:themeColor="text1"/>
          <w:sz w:val="21"/>
          <w:szCs w:val="21"/>
        </w:rPr>
        <w:t xml:space="preserve"> TPHCM</w:t>
      </w:r>
      <w:r w:rsidRPr="006A3179">
        <w:rPr>
          <w:rFonts w:ascii="Times New Roman" w:hAnsi="Times New Roman" w:cs="Times New Roman"/>
          <w:color w:val="000000" w:themeColor="text1"/>
          <w:sz w:val="21"/>
          <w:szCs w:val="21"/>
        </w:rPr>
        <w:t>, có thể thấy rằng để thích ứng với chuyển đổi số</w:t>
      </w:r>
      <w:r>
        <w:rPr>
          <w:rFonts w:ascii="Times New Roman" w:hAnsi="Times New Roman" w:cs="Times New Roman"/>
          <w:color w:val="000000" w:themeColor="text1"/>
          <w:sz w:val="21"/>
          <w:szCs w:val="21"/>
        </w:rPr>
        <w:t xml:space="preserve"> trong thời kỳ CMCN 4.0</w:t>
      </w:r>
      <w:r w:rsidRPr="006A3179">
        <w:rPr>
          <w:rFonts w:ascii="Times New Roman" w:hAnsi="Times New Roman" w:cs="Times New Roman"/>
          <w:color w:val="000000" w:themeColor="text1"/>
          <w:sz w:val="21"/>
          <w:szCs w:val="21"/>
        </w:rPr>
        <w:t xml:space="preserve">, thì việc </w:t>
      </w:r>
      <w:r>
        <w:rPr>
          <w:rFonts w:ascii="Times New Roman" w:hAnsi="Times New Roman" w:cs="Times New Roman"/>
          <w:color w:val="000000" w:themeColor="text1"/>
          <w:sz w:val="21"/>
          <w:szCs w:val="21"/>
        </w:rPr>
        <w:t>xây dựng và phát triển học liệu số</w:t>
      </w:r>
      <w:r w:rsidRPr="006A3179">
        <w:rPr>
          <w:rFonts w:ascii="Times New Roman" w:hAnsi="Times New Roman" w:cs="Times New Roman"/>
          <w:color w:val="000000" w:themeColor="text1"/>
          <w:sz w:val="21"/>
          <w:szCs w:val="21"/>
        </w:rPr>
        <w:t xml:space="preserve"> là</w:t>
      </w:r>
      <w:r>
        <w:rPr>
          <w:rFonts w:ascii="Times New Roman" w:hAnsi="Times New Roman" w:cs="Times New Roman"/>
          <w:color w:val="000000" w:themeColor="text1"/>
          <w:sz w:val="21"/>
          <w:szCs w:val="21"/>
        </w:rPr>
        <w:t xml:space="preserve"> một trong những</w:t>
      </w:r>
      <w:r w:rsidRPr="006A3179">
        <w:rPr>
          <w:rFonts w:ascii="Times New Roman" w:hAnsi="Times New Roman" w:cs="Times New Roman"/>
          <w:color w:val="000000" w:themeColor="text1"/>
          <w:sz w:val="21"/>
          <w:szCs w:val="21"/>
        </w:rPr>
        <w:t xml:space="preserve"> nhiệm vụ </w:t>
      </w:r>
      <w:r w:rsidR="00636CF6">
        <w:rPr>
          <w:rFonts w:ascii="Times New Roman" w:hAnsi="Times New Roman" w:cs="Times New Roman"/>
          <w:color w:val="000000" w:themeColor="text1"/>
          <w:sz w:val="21"/>
          <w:szCs w:val="21"/>
        </w:rPr>
        <w:t xml:space="preserve">quan trọng </w:t>
      </w:r>
      <w:r w:rsidRPr="006A3179">
        <w:rPr>
          <w:rFonts w:ascii="Times New Roman" w:hAnsi="Times New Roman" w:cs="Times New Roman"/>
          <w:color w:val="000000" w:themeColor="text1"/>
          <w:sz w:val="21"/>
          <w:szCs w:val="21"/>
        </w:rPr>
        <w:t xml:space="preserve">nhằm phát triển nhà trường, </w:t>
      </w:r>
      <w:r>
        <w:rPr>
          <w:rFonts w:ascii="Times New Roman" w:hAnsi="Times New Roman" w:cs="Times New Roman"/>
          <w:color w:val="000000" w:themeColor="text1"/>
          <w:sz w:val="21"/>
          <w:szCs w:val="21"/>
        </w:rPr>
        <w:t>đáp ứng yêu cầu</w:t>
      </w:r>
      <w:r w:rsidRPr="006A3179">
        <w:rPr>
          <w:rFonts w:ascii="Times New Roman" w:hAnsi="Times New Roman" w:cs="Times New Roman"/>
          <w:color w:val="000000" w:themeColor="text1"/>
          <w:sz w:val="21"/>
          <w:szCs w:val="21"/>
        </w:rPr>
        <w:t xml:space="preserve"> đào tạo nguồn nhân lực chất lượng cao cho cả nước</w:t>
      </w:r>
      <w:r>
        <w:rPr>
          <w:rFonts w:ascii="Times New Roman" w:hAnsi="Times New Roman" w:cs="Times New Roman"/>
          <w:color w:val="000000" w:themeColor="text1"/>
          <w:sz w:val="21"/>
          <w:szCs w:val="21"/>
        </w:rPr>
        <w:t xml:space="preserve">. </w:t>
      </w:r>
      <w:r w:rsidRPr="006A3179">
        <w:rPr>
          <w:rFonts w:ascii="Times New Roman" w:hAnsi="Times New Roman" w:cs="Times New Roman"/>
          <w:color w:val="000000" w:themeColor="text1"/>
          <w:sz w:val="21"/>
          <w:szCs w:val="21"/>
        </w:rPr>
        <w:t xml:space="preserve">Trong bài viết này, </w:t>
      </w:r>
      <w:r>
        <w:rPr>
          <w:rFonts w:ascii="Times New Roman" w:hAnsi="Times New Roman" w:cs="Times New Roman"/>
          <w:color w:val="000000" w:themeColor="text1"/>
          <w:sz w:val="21"/>
          <w:szCs w:val="21"/>
        </w:rPr>
        <w:t xml:space="preserve">chúng </w:t>
      </w:r>
      <w:r w:rsidRPr="006A3179">
        <w:rPr>
          <w:rFonts w:ascii="Times New Roman" w:hAnsi="Times New Roman" w:cs="Times New Roman"/>
          <w:color w:val="000000" w:themeColor="text1"/>
          <w:sz w:val="21"/>
          <w:szCs w:val="21"/>
        </w:rPr>
        <w:t xml:space="preserve">tôi xin được đưa ra một số giải pháp nhằm đẩy mạnh việc </w:t>
      </w:r>
      <w:r>
        <w:rPr>
          <w:rFonts w:ascii="Times New Roman" w:hAnsi="Times New Roman" w:cs="Times New Roman"/>
          <w:color w:val="000000" w:themeColor="text1"/>
          <w:sz w:val="21"/>
          <w:szCs w:val="21"/>
        </w:rPr>
        <w:t xml:space="preserve">xây dưng và </w:t>
      </w:r>
      <w:r w:rsidRPr="006A3179">
        <w:rPr>
          <w:rFonts w:ascii="Times New Roman" w:hAnsi="Times New Roman" w:cs="Times New Roman"/>
          <w:color w:val="000000" w:themeColor="text1"/>
          <w:sz w:val="21"/>
          <w:szCs w:val="21"/>
        </w:rPr>
        <w:t xml:space="preserve">phát triển </w:t>
      </w:r>
      <w:r>
        <w:rPr>
          <w:rFonts w:ascii="Times New Roman" w:hAnsi="Times New Roman" w:cs="Times New Roman"/>
          <w:color w:val="000000" w:themeColor="text1"/>
          <w:sz w:val="21"/>
          <w:szCs w:val="21"/>
        </w:rPr>
        <w:t>học liệu</w:t>
      </w:r>
      <w:r w:rsidRPr="006A3179">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số tại</w:t>
      </w:r>
      <w:r w:rsidRPr="006A3179">
        <w:rPr>
          <w:rFonts w:ascii="Times New Roman" w:hAnsi="Times New Roman" w:cs="Times New Roman"/>
          <w:color w:val="000000" w:themeColor="text1"/>
          <w:sz w:val="21"/>
          <w:szCs w:val="21"/>
        </w:rPr>
        <w:t xml:space="preserve"> trường</w:t>
      </w:r>
      <w:r>
        <w:rPr>
          <w:rFonts w:ascii="Times New Roman" w:hAnsi="Times New Roman" w:cs="Times New Roman"/>
          <w:color w:val="000000" w:themeColor="text1"/>
          <w:sz w:val="21"/>
          <w:szCs w:val="21"/>
        </w:rPr>
        <w:t xml:space="preserve"> Cao đẳng Lý Tự Trong TPHCM đáp ứng yêu cầu chuyển đổi số thời kỳ CMCN 4.0</w:t>
      </w:r>
    </w:p>
    <w:p w14:paraId="78FC185C" w14:textId="3BF33777" w:rsidR="00F625B9" w:rsidRDefault="00F625B9"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EC40FC">
        <w:rPr>
          <w:rFonts w:ascii="Times New Roman" w:hAnsi="Times New Roman" w:cs="Times New Roman"/>
          <w:i/>
          <w:sz w:val="21"/>
          <w:szCs w:val="21"/>
        </w:rPr>
        <w:t>Thứ nhất</w:t>
      </w:r>
      <w:r w:rsidRPr="00EC40FC">
        <w:rPr>
          <w:rFonts w:ascii="Times New Roman" w:hAnsi="Times New Roman" w:cs="Times New Roman"/>
          <w:sz w:val="21"/>
          <w:szCs w:val="21"/>
        </w:rPr>
        <w:t xml:space="preserve">, nhà trường cần </w:t>
      </w:r>
      <w:r w:rsidR="003036A5">
        <w:rPr>
          <w:rFonts w:ascii="Times New Roman" w:hAnsi="Times New Roman" w:cs="Times New Roman"/>
          <w:sz w:val="21"/>
          <w:szCs w:val="21"/>
        </w:rPr>
        <w:t xml:space="preserve">hỗ trợ </w:t>
      </w:r>
      <w:r w:rsidRPr="00EC40FC">
        <w:rPr>
          <w:rFonts w:ascii="Times New Roman" w:hAnsi="Times New Roman" w:cs="Times New Roman"/>
          <w:sz w:val="21"/>
          <w:szCs w:val="21"/>
          <w:shd w:val="clear" w:color="auto" w:fill="FFFFFF"/>
        </w:rPr>
        <w:t>xa</w:t>
      </w:r>
      <w:r w:rsidRPr="00EC40FC">
        <w:rPr>
          <w:rFonts w:ascii="Cambria Math" w:hAnsi="Cambria Math" w:cs="Cambria Math"/>
          <w:sz w:val="21"/>
          <w:szCs w:val="21"/>
          <w:shd w:val="clear" w:color="auto" w:fill="FFFFFF"/>
        </w:rPr>
        <w:t>̂</w:t>
      </w:r>
      <w:r w:rsidRPr="00EC40FC">
        <w:rPr>
          <w:rFonts w:ascii="Times New Roman" w:hAnsi="Times New Roman" w:cs="Times New Roman"/>
          <w:sz w:val="21"/>
          <w:szCs w:val="21"/>
          <w:shd w:val="clear" w:color="auto" w:fill="FFFFFF"/>
        </w:rPr>
        <w:t>y dựng và triển khai c</w:t>
      </w:r>
      <w:r w:rsidR="003036A5">
        <w:rPr>
          <w:rFonts w:ascii="Times New Roman" w:hAnsi="Times New Roman" w:cs="Times New Roman"/>
          <w:sz w:val="21"/>
          <w:szCs w:val="21"/>
          <w:shd w:val="clear" w:color="auto" w:fill="FFFFFF"/>
        </w:rPr>
        <w:t>ơ</w:t>
      </w:r>
      <w:r w:rsidRPr="00EC40FC">
        <w:rPr>
          <w:rFonts w:ascii="Times New Roman" w:hAnsi="Times New Roman" w:cs="Times New Roman"/>
          <w:sz w:val="21"/>
          <w:szCs w:val="21"/>
          <w:shd w:val="clear" w:color="auto" w:fill="FFFFFF"/>
        </w:rPr>
        <w:t xml:space="preserve"> chế tài chính khuyến khích phát triển học li</w:t>
      </w:r>
      <w:r w:rsidR="00EC40FC" w:rsidRPr="00EC40FC">
        <w:rPr>
          <w:rFonts w:ascii="Times New Roman" w:hAnsi="Times New Roman" w:cs="Times New Roman"/>
          <w:sz w:val="21"/>
          <w:szCs w:val="21"/>
          <w:shd w:val="clear" w:color="auto" w:fill="FFFFFF"/>
        </w:rPr>
        <w:t>ệ</w:t>
      </w:r>
      <w:r w:rsidRPr="00EC40FC">
        <w:rPr>
          <w:rFonts w:ascii="Times New Roman" w:hAnsi="Times New Roman" w:cs="Times New Roman"/>
          <w:sz w:val="21"/>
          <w:szCs w:val="21"/>
          <w:shd w:val="clear" w:color="auto" w:fill="FFFFFF"/>
        </w:rPr>
        <w:t>u số, bao gồm:</w:t>
      </w:r>
    </w:p>
    <w:p w14:paraId="010BE663" w14:textId="77777777" w:rsidR="00C0528E" w:rsidRPr="00EC40FC" w:rsidRDefault="00C0528E" w:rsidP="00C0528E">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 Co</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chế khuyến khích, hỗ trợ (nhu</w:t>
      </w:r>
      <w:r w:rsidRPr="00EC40F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 xml:space="preserve"> thông qua phát động các phong trào thi đua, </w:t>
      </w:r>
      <w:r w:rsidRPr="00EC40FC">
        <w:rPr>
          <w:rFonts w:ascii="Times New Roman" w:eastAsia="Times New Roman" w:hAnsi="Times New Roman" w:cs="Times New Roman"/>
          <w:color w:val="333333"/>
          <w:sz w:val="21"/>
          <w:szCs w:val="21"/>
        </w:rPr>
        <w:t>khen thu</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ởng</w:t>
      </w:r>
      <w:r>
        <w:rPr>
          <w:rFonts w:ascii="Times New Roman" w:eastAsia="Times New Roman" w:hAnsi="Times New Roman" w:cs="Times New Roman"/>
          <w:color w:val="333333"/>
          <w:sz w:val="21"/>
          <w:szCs w:val="21"/>
        </w:rPr>
        <w:t>…</w:t>
      </w:r>
      <w:r w:rsidRPr="00EC40FC">
        <w:rPr>
          <w:rFonts w:ascii="Times New Roman" w:eastAsia="Times New Roman" w:hAnsi="Times New Roman" w:cs="Times New Roman"/>
          <w:color w:val="333333"/>
          <w:sz w:val="21"/>
          <w:szCs w:val="21"/>
        </w:rPr>
        <w:t>).</w:t>
      </w:r>
    </w:p>
    <w:p w14:paraId="6818D172" w14:textId="69E4DC5F" w:rsidR="00C0528E" w:rsidRPr="00C0528E" w:rsidRDefault="00C0528E" w:rsidP="00F04F5A">
      <w:pPr>
        <w:spacing w:after="0" w:line="240" w:lineRule="auto"/>
        <w:ind w:firstLine="567"/>
        <w:jc w:val="both"/>
        <w:rPr>
          <w:rFonts w:ascii="Times New Roman" w:hAnsi="Times New Roman" w:cs="Times New Roman"/>
          <w:sz w:val="21"/>
          <w:szCs w:val="21"/>
        </w:rPr>
      </w:pPr>
      <w:r w:rsidRPr="00C0528E">
        <w:rPr>
          <w:rFonts w:ascii="Times New Roman" w:hAnsi="Times New Roman" w:cs="Times New Roman"/>
          <w:sz w:val="21"/>
          <w:szCs w:val="21"/>
        </w:rPr>
        <w:lastRenderedPageBreak/>
        <w:t xml:space="preserve">- Mở rộng thư viện, trang bị </w:t>
      </w:r>
      <w:r w:rsidR="00F04F5A">
        <w:rPr>
          <w:rFonts w:ascii="Times New Roman" w:hAnsi="Times New Roman" w:cs="Times New Roman"/>
          <w:sz w:val="21"/>
          <w:szCs w:val="21"/>
        </w:rPr>
        <w:t xml:space="preserve">máy móc, trang thiết bị, </w:t>
      </w:r>
      <w:r w:rsidRPr="00C0528E">
        <w:rPr>
          <w:rFonts w:ascii="Times New Roman" w:hAnsi="Times New Roman" w:cs="Times New Roman"/>
          <w:sz w:val="21"/>
          <w:szCs w:val="21"/>
        </w:rPr>
        <w:t>phần mềm quản lý, các phòng studio để xây dựng bài giảng trực tuyến, phần mềm hỗ trợ xây dựng bài giảng</w:t>
      </w:r>
      <w:r w:rsidR="00FB5F8F">
        <w:rPr>
          <w:rFonts w:ascii="Times New Roman" w:hAnsi="Times New Roman" w:cs="Times New Roman"/>
          <w:sz w:val="21"/>
          <w:szCs w:val="21"/>
        </w:rPr>
        <w:t xml:space="preserve"> số…</w:t>
      </w:r>
    </w:p>
    <w:p w14:paraId="709651B8" w14:textId="176D7BAE"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w:t>
      </w:r>
      <w:r w:rsidR="00FF753E">
        <w:rPr>
          <w:rFonts w:ascii="Times New Roman" w:eastAsia="Times New Roman" w:hAnsi="Times New Roman" w:cs="Times New Roman"/>
          <w:color w:val="333333"/>
          <w:sz w:val="21"/>
          <w:szCs w:val="21"/>
        </w:rPr>
        <w:t xml:space="preserve"> </w:t>
      </w:r>
      <w:r w:rsidRPr="00EC40FC">
        <w:rPr>
          <w:rFonts w:ascii="Times New Roman" w:eastAsia="Times New Roman" w:hAnsi="Times New Roman" w:cs="Times New Roman"/>
          <w:color w:val="333333"/>
          <w:sz w:val="21"/>
          <w:szCs w:val="21"/>
        </w:rPr>
        <w:t>Co</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chế huy</w:t>
      </w:r>
      <w:r w:rsidR="003036A5">
        <w:rPr>
          <w:rFonts w:ascii="Times New Roman" w:eastAsia="Times New Roman" w:hAnsi="Times New Roman" w:cs="Times New Roman"/>
          <w:color w:val="333333"/>
          <w:sz w:val="21"/>
          <w:szCs w:val="21"/>
        </w:rPr>
        <w:t xml:space="preserve"> độ</w:t>
      </w:r>
      <w:r w:rsidR="00EC40FC">
        <w:rPr>
          <w:rFonts w:ascii="Times New Roman" w:eastAsia="Times New Roman" w:hAnsi="Times New Roman" w:cs="Times New Roman"/>
          <w:color w:val="333333"/>
          <w:sz w:val="21"/>
          <w:szCs w:val="21"/>
        </w:rPr>
        <w:t>ng sự đóng góp học liệ</w:t>
      </w:r>
      <w:r w:rsidRPr="00EC40FC">
        <w:rPr>
          <w:rFonts w:ascii="Times New Roman" w:eastAsia="Times New Roman" w:hAnsi="Times New Roman" w:cs="Times New Roman"/>
          <w:color w:val="333333"/>
          <w:sz w:val="21"/>
          <w:szCs w:val="21"/>
        </w:rPr>
        <w:t>u từ đ</w:t>
      </w:r>
      <w:r w:rsidR="00EC40FC">
        <w:rPr>
          <w:rFonts w:ascii="Times New Roman" w:eastAsia="Times New Roman" w:hAnsi="Times New Roman" w:cs="Times New Roman"/>
          <w:color w:val="333333"/>
          <w:sz w:val="21"/>
          <w:szCs w:val="21"/>
        </w:rPr>
        <w:t>ộ</w:t>
      </w:r>
      <w:r w:rsidRPr="00EC40FC">
        <w:rPr>
          <w:rFonts w:ascii="Times New Roman" w:eastAsia="Times New Roman" w:hAnsi="Times New Roman" w:cs="Times New Roman"/>
          <w:color w:val="333333"/>
          <w:sz w:val="21"/>
          <w:szCs w:val="21"/>
        </w:rPr>
        <w:t>i ngũ nhà giáo, nhà khoa học và SV (nhu</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tạo mô</w:t>
      </w:r>
      <w:r w:rsidRPr="00EC40FC">
        <w:rPr>
          <w:rFonts w:ascii="Times New Roman" w:eastAsia="Times New Roman" w:hAnsi="Times New Roman" w:cs="Times New Roman"/>
          <w:color w:val="333333"/>
          <w:sz w:val="21"/>
          <w:szCs w:val="21"/>
        </w:rPr>
        <w:t>i tru</w:t>
      </w:r>
      <w:r w:rsidRPr="00EC40FC">
        <w:rPr>
          <w:rFonts w:ascii="Cambria Math" w:eastAsia="Times New Roman" w:hAnsi="Cambria Math" w:cs="Cambria Math"/>
          <w:color w:val="333333"/>
          <w:sz w:val="21"/>
          <w:szCs w:val="21"/>
        </w:rPr>
        <w:t>̛</w:t>
      </w:r>
      <w:r w:rsidR="00EC40FC" w:rsidRPr="00EC40FC">
        <w:rPr>
          <w:rFonts w:ascii="Times New Roman" w:eastAsia="Times New Roman" w:hAnsi="Times New Roman" w:cs="Times New Roman"/>
          <w:color w:val="333333"/>
          <w:sz w:val="21"/>
          <w:szCs w:val="21"/>
        </w:rPr>
        <w:t>ờng để cộ</w:t>
      </w:r>
      <w:r w:rsidRPr="00EC40FC">
        <w:rPr>
          <w:rFonts w:ascii="Times New Roman" w:eastAsia="Times New Roman" w:hAnsi="Times New Roman" w:cs="Times New Roman"/>
          <w:color w:val="333333"/>
          <w:sz w:val="21"/>
          <w:szCs w:val="21"/>
        </w:rPr>
        <w:t>ng đồng đánh giá,</w:t>
      </w:r>
      <w:r w:rsidR="00EC40FC">
        <w:rPr>
          <w:rFonts w:ascii="Times New Roman" w:eastAsia="Times New Roman" w:hAnsi="Times New Roman" w:cs="Times New Roman"/>
          <w:color w:val="333333"/>
          <w:sz w:val="21"/>
          <w:szCs w:val="21"/>
        </w:rPr>
        <w:t xml:space="preserve"> cơ</w:t>
      </w:r>
      <w:r w:rsidRPr="00EC40FC">
        <w:rPr>
          <w:rFonts w:ascii="Times New Roman" w:eastAsia="Times New Roman" w:hAnsi="Times New Roman" w:cs="Times New Roman"/>
          <w:color w:val="333333"/>
          <w:sz w:val="21"/>
          <w:szCs w:val="21"/>
        </w:rPr>
        <w:t xml:space="preserve"> chế </w:t>
      </w:r>
      <w:r w:rsidR="00EC40FC">
        <w:rPr>
          <w:rFonts w:ascii="Times New Roman" w:eastAsia="Times New Roman" w:hAnsi="Times New Roman" w:cs="Times New Roman"/>
          <w:color w:val="333333"/>
          <w:sz w:val="21"/>
          <w:szCs w:val="21"/>
        </w:rPr>
        <w:t>trả phí khi sử dụng học liệ</w:t>
      </w:r>
      <w:r w:rsidR="003036A5">
        <w:rPr>
          <w:rFonts w:ascii="Times New Roman" w:eastAsia="Times New Roman" w:hAnsi="Times New Roman" w:cs="Times New Roman"/>
          <w:color w:val="333333"/>
          <w:sz w:val="21"/>
          <w:szCs w:val="21"/>
        </w:rPr>
        <w:t>u chất lượ</w:t>
      </w:r>
      <w:r w:rsidRPr="00EC40FC">
        <w:rPr>
          <w:rFonts w:ascii="Times New Roman" w:eastAsia="Times New Roman" w:hAnsi="Times New Roman" w:cs="Times New Roman"/>
          <w:color w:val="333333"/>
          <w:sz w:val="21"/>
          <w:szCs w:val="21"/>
        </w:rPr>
        <w:t>ng cao</w:t>
      </w:r>
      <w:r w:rsidR="00EC40FC">
        <w:rPr>
          <w:rFonts w:ascii="Times New Roman" w:eastAsia="Times New Roman" w:hAnsi="Times New Roman" w:cs="Times New Roman"/>
          <w:color w:val="333333"/>
          <w:sz w:val="21"/>
          <w:szCs w:val="21"/>
        </w:rPr>
        <w:t>…</w:t>
      </w:r>
      <w:r w:rsidRPr="00EC40FC">
        <w:rPr>
          <w:rFonts w:ascii="Times New Roman" w:eastAsia="Times New Roman" w:hAnsi="Times New Roman" w:cs="Times New Roman"/>
          <w:color w:val="333333"/>
          <w:sz w:val="21"/>
          <w:szCs w:val="21"/>
        </w:rPr>
        <w:t>).</w:t>
      </w:r>
    </w:p>
    <w:p w14:paraId="51C9E91E" w14:textId="4C0BFB41"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 Co</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chế huy độ</w:t>
      </w:r>
      <w:r w:rsidRPr="00EC40FC">
        <w:rPr>
          <w:rFonts w:ascii="Times New Roman" w:eastAsia="Times New Roman" w:hAnsi="Times New Roman" w:cs="Times New Roman"/>
          <w:color w:val="333333"/>
          <w:sz w:val="21"/>
          <w:szCs w:val="21"/>
        </w:rPr>
        <w:t>ng nguồn lực đầu tu</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từ Sở lao động Thương binh và Xã hội, Sở Giáo dục và Đào tạo và nhất là các c</w:t>
      </w:r>
      <w:r w:rsidR="003036A5">
        <w:rPr>
          <w:rFonts w:ascii="Times New Roman" w:eastAsia="Times New Roman" w:hAnsi="Times New Roman" w:cs="Times New Roman"/>
          <w:color w:val="333333"/>
          <w:sz w:val="21"/>
          <w:szCs w:val="21"/>
        </w:rPr>
        <w:t>ơ</w:t>
      </w:r>
      <w:r w:rsidRPr="00EC40FC">
        <w:rPr>
          <w:rFonts w:ascii="Times New Roman" w:eastAsia="Times New Roman" w:hAnsi="Times New Roman" w:cs="Times New Roman"/>
          <w:color w:val="333333"/>
          <w:sz w:val="21"/>
          <w:szCs w:val="21"/>
        </w:rPr>
        <w:t xml:space="preserve"> sở giáo dục đại học</w:t>
      </w:r>
      <w:r w:rsidR="003036A5">
        <w:rPr>
          <w:rFonts w:ascii="Times New Roman" w:eastAsia="Times New Roman" w:hAnsi="Times New Roman" w:cs="Times New Roman"/>
          <w:color w:val="333333"/>
          <w:sz w:val="21"/>
          <w:szCs w:val="21"/>
        </w:rPr>
        <w:t>, cao đẳng</w:t>
      </w:r>
      <w:r w:rsidRPr="00EC40FC">
        <w:rPr>
          <w:rFonts w:ascii="Times New Roman" w:eastAsia="Times New Roman" w:hAnsi="Times New Roman" w:cs="Times New Roman"/>
          <w:color w:val="333333"/>
          <w:sz w:val="21"/>
          <w:szCs w:val="21"/>
        </w:rPr>
        <w:t xml:space="preserve"> đã liên kết với trường. </w:t>
      </w:r>
    </w:p>
    <w:p w14:paraId="4A0105AE" w14:textId="3EAE8930" w:rsidR="00F625B9"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w:t>
      </w:r>
      <w:r w:rsidR="003036A5">
        <w:rPr>
          <w:rFonts w:ascii="Times New Roman" w:eastAsia="Times New Roman" w:hAnsi="Times New Roman" w:cs="Times New Roman"/>
          <w:color w:val="333333"/>
          <w:sz w:val="21"/>
          <w:szCs w:val="21"/>
        </w:rPr>
        <w:t xml:space="preserve"> Cơ</w:t>
      </w:r>
      <w:r w:rsidRPr="00EC40FC">
        <w:rPr>
          <w:rFonts w:ascii="Times New Roman" w:eastAsia="Times New Roman" w:hAnsi="Times New Roman" w:cs="Times New Roman"/>
          <w:color w:val="333333"/>
          <w:sz w:val="21"/>
          <w:szCs w:val="21"/>
        </w:rPr>
        <w:t xml:space="preserve"> chế huy </w:t>
      </w:r>
      <w:r w:rsidR="003036A5">
        <w:rPr>
          <w:rFonts w:ascii="Times New Roman" w:eastAsia="Times New Roman" w:hAnsi="Times New Roman" w:cs="Times New Roman"/>
          <w:color w:val="333333"/>
          <w:sz w:val="21"/>
          <w:szCs w:val="21"/>
        </w:rPr>
        <w:t>độ</w:t>
      </w:r>
      <w:r w:rsidR="00EC40FC">
        <w:rPr>
          <w:rFonts w:ascii="Times New Roman" w:eastAsia="Times New Roman" w:hAnsi="Times New Roman" w:cs="Times New Roman"/>
          <w:color w:val="333333"/>
          <w:sz w:val="21"/>
          <w:szCs w:val="21"/>
        </w:rPr>
        <w:t xml:space="preserve">ng nguồn </w:t>
      </w:r>
      <w:r w:rsidR="009F450E">
        <w:rPr>
          <w:rFonts w:ascii="Times New Roman" w:eastAsia="Times New Roman" w:hAnsi="Times New Roman" w:cs="Times New Roman"/>
          <w:color w:val="333333"/>
          <w:sz w:val="21"/>
          <w:szCs w:val="21"/>
        </w:rPr>
        <w:t xml:space="preserve">lực </w:t>
      </w:r>
      <w:r w:rsidR="00EC40FC">
        <w:rPr>
          <w:rFonts w:ascii="Times New Roman" w:eastAsia="Times New Roman" w:hAnsi="Times New Roman" w:cs="Times New Roman"/>
          <w:color w:val="333333"/>
          <w:sz w:val="21"/>
          <w:szCs w:val="21"/>
        </w:rPr>
        <w:t>xã hộ</w:t>
      </w:r>
      <w:r w:rsidRPr="00EC40FC">
        <w:rPr>
          <w:rFonts w:ascii="Times New Roman" w:eastAsia="Times New Roman" w:hAnsi="Times New Roman" w:cs="Times New Roman"/>
          <w:color w:val="333333"/>
          <w:sz w:val="21"/>
          <w:szCs w:val="21"/>
        </w:rPr>
        <w:t xml:space="preserve">i hóa từ các </w:t>
      </w:r>
      <w:r w:rsidR="00EC40FC">
        <w:rPr>
          <w:rFonts w:ascii="Times New Roman" w:eastAsia="Times New Roman" w:hAnsi="Times New Roman" w:cs="Times New Roman"/>
          <w:color w:val="333333"/>
          <w:sz w:val="21"/>
          <w:szCs w:val="21"/>
        </w:rPr>
        <w:t>công ty</w:t>
      </w:r>
      <w:r w:rsidRPr="00EC40FC">
        <w:rPr>
          <w:rFonts w:ascii="Times New Roman" w:eastAsia="Times New Roman" w:hAnsi="Times New Roman" w:cs="Times New Roman"/>
          <w:color w:val="333333"/>
          <w:sz w:val="21"/>
          <w:szCs w:val="21"/>
        </w:rPr>
        <w:t>, doanh nghiệp</w:t>
      </w:r>
      <w:r w:rsidR="009F450E">
        <w:rPr>
          <w:rFonts w:ascii="Times New Roman" w:eastAsia="Times New Roman" w:hAnsi="Times New Roman" w:cs="Times New Roman"/>
          <w:color w:val="333333"/>
          <w:sz w:val="21"/>
          <w:szCs w:val="21"/>
        </w:rPr>
        <w:t>…</w:t>
      </w:r>
      <w:r w:rsidR="007F4717">
        <w:rPr>
          <w:rFonts w:ascii="Times New Roman" w:eastAsia="Times New Roman" w:hAnsi="Times New Roman" w:cs="Times New Roman"/>
          <w:color w:val="333333"/>
          <w:sz w:val="21"/>
          <w:szCs w:val="21"/>
        </w:rPr>
        <w:t xml:space="preserve"> tham gia phát triển </w:t>
      </w:r>
      <w:r w:rsidR="00A713C3">
        <w:rPr>
          <w:rFonts w:ascii="Times New Roman" w:eastAsia="Times New Roman" w:hAnsi="Times New Roman" w:cs="Times New Roman"/>
          <w:color w:val="333333"/>
          <w:sz w:val="21"/>
          <w:szCs w:val="21"/>
        </w:rPr>
        <w:t>HLS</w:t>
      </w:r>
      <w:r w:rsidR="007F4717">
        <w:rPr>
          <w:rFonts w:ascii="Times New Roman" w:eastAsia="Times New Roman" w:hAnsi="Times New Roman" w:cs="Times New Roman"/>
          <w:color w:val="333333"/>
          <w:sz w:val="21"/>
          <w:szCs w:val="21"/>
        </w:rPr>
        <w:t>, xây dựng duy trì vậ</w:t>
      </w:r>
      <w:r w:rsidRPr="00EC40FC">
        <w:rPr>
          <w:rFonts w:ascii="Times New Roman" w:eastAsia="Times New Roman" w:hAnsi="Times New Roman" w:cs="Times New Roman"/>
          <w:color w:val="333333"/>
          <w:sz w:val="21"/>
          <w:szCs w:val="21"/>
        </w:rPr>
        <w:t>n hành ca</w:t>
      </w:r>
      <w:r w:rsidR="007F4717">
        <w:rPr>
          <w:rFonts w:ascii="Times New Roman" w:eastAsia="Times New Roman" w:hAnsi="Times New Roman" w:cs="Times New Roman"/>
          <w:color w:val="333333"/>
          <w:sz w:val="21"/>
          <w:szCs w:val="21"/>
        </w:rPr>
        <w:t xml:space="preserve">́c nền tảng, hạ tầng thu thập, lưu trữ, chia sẻ </w:t>
      </w:r>
      <w:r w:rsidR="00A713C3">
        <w:rPr>
          <w:rFonts w:ascii="Times New Roman" w:eastAsia="Times New Roman" w:hAnsi="Times New Roman" w:cs="Times New Roman"/>
          <w:color w:val="333333"/>
          <w:sz w:val="21"/>
          <w:szCs w:val="21"/>
        </w:rPr>
        <w:t>HLS</w:t>
      </w:r>
      <w:r w:rsidRPr="00EC40FC">
        <w:rPr>
          <w:rFonts w:ascii="Times New Roman" w:eastAsia="Times New Roman" w:hAnsi="Times New Roman" w:cs="Times New Roman"/>
          <w:color w:val="333333"/>
          <w:sz w:val="21"/>
          <w:szCs w:val="21"/>
        </w:rPr>
        <w:t>.</w:t>
      </w:r>
    </w:p>
    <w:p w14:paraId="2443BFA0" w14:textId="5AB4923E" w:rsidR="00F625B9" w:rsidRDefault="00F625B9" w:rsidP="00C02E06">
      <w:pPr>
        <w:tabs>
          <w:tab w:val="left" w:pos="851"/>
        </w:tabs>
        <w:spacing w:after="0" w:line="240" w:lineRule="auto"/>
        <w:ind w:firstLine="567"/>
        <w:jc w:val="both"/>
        <w:rPr>
          <w:rFonts w:ascii="Times New Roman" w:hAnsi="Times New Roman" w:cs="Times New Roman"/>
          <w:sz w:val="21"/>
          <w:szCs w:val="21"/>
        </w:rPr>
      </w:pPr>
      <w:r w:rsidRPr="00EC40FC">
        <w:rPr>
          <w:rFonts w:ascii="Times New Roman" w:hAnsi="Times New Roman" w:cs="Times New Roman"/>
          <w:i/>
          <w:sz w:val="21"/>
          <w:szCs w:val="21"/>
        </w:rPr>
        <w:t xml:space="preserve">Thứ hai, </w:t>
      </w:r>
      <w:r w:rsidRPr="00EC40FC">
        <w:rPr>
          <w:rFonts w:ascii="Times New Roman" w:hAnsi="Times New Roman" w:cs="Times New Roman"/>
          <w:sz w:val="21"/>
          <w:szCs w:val="21"/>
        </w:rPr>
        <w:t xml:space="preserve">quá trình xây dựng kho HLS đáp ứng việc dạy và học trong bối cảnh </w:t>
      </w:r>
      <w:r w:rsidR="009F450E">
        <w:rPr>
          <w:rFonts w:ascii="Times New Roman" w:hAnsi="Times New Roman" w:cs="Times New Roman"/>
          <w:sz w:val="21"/>
          <w:szCs w:val="21"/>
        </w:rPr>
        <w:t>chuyển đổi số thời kỳ CMCN 4.0</w:t>
      </w:r>
      <w:r w:rsidRPr="00EC40FC">
        <w:rPr>
          <w:rFonts w:ascii="Times New Roman" w:hAnsi="Times New Roman" w:cs="Times New Roman"/>
          <w:sz w:val="21"/>
          <w:szCs w:val="21"/>
        </w:rPr>
        <w:t>, nhà trường cần quan tâm</w:t>
      </w:r>
      <w:r w:rsidR="009F450E">
        <w:rPr>
          <w:rFonts w:ascii="Times New Roman" w:hAnsi="Times New Roman" w:cs="Times New Roman"/>
          <w:sz w:val="21"/>
          <w:szCs w:val="21"/>
        </w:rPr>
        <w:t>, hỗ trợ</w:t>
      </w:r>
      <w:r w:rsidRPr="00EC40FC">
        <w:rPr>
          <w:rFonts w:ascii="Times New Roman" w:hAnsi="Times New Roman" w:cs="Times New Roman"/>
          <w:sz w:val="21"/>
          <w:szCs w:val="21"/>
        </w:rPr>
        <w:t xml:space="preserve"> đến kỹ năng xây dựng bài giảng số của đội ngũ GV, bởi điều đó quyết định chất lượng kho HLS; Nhà trường, các Khoa cần chú ý, không nên đưa tất cả bài giảng số mà GV đưa ra vào kho HLS nếu chưa</w:t>
      </w:r>
      <w:r w:rsidRPr="008F0D6F">
        <w:rPr>
          <w:rFonts w:ascii="Times New Roman" w:hAnsi="Times New Roman" w:cs="Times New Roman"/>
          <w:sz w:val="21"/>
          <w:szCs w:val="21"/>
        </w:rPr>
        <w:t xml:space="preserve"> có cơ chế giám sát, đảm bảo chất lượng nội dung học liệu. Bởi chỉ khi bài giảng số đảm bảo được chất lượng thì việc khai thác, sử dụng chúng mới tốt.</w:t>
      </w:r>
    </w:p>
    <w:p w14:paraId="561B27AD" w14:textId="77777777"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ba</w:t>
      </w:r>
      <w:r w:rsidRPr="008F0D6F">
        <w:rPr>
          <w:rFonts w:ascii="Times New Roman" w:hAnsi="Times New Roman" w:cs="Times New Roman"/>
          <w:sz w:val="21"/>
          <w:szCs w:val="21"/>
        </w:rPr>
        <w:t xml:space="preserve">, </w:t>
      </w:r>
      <w:r>
        <w:rPr>
          <w:rFonts w:ascii="Times New Roman" w:hAnsi="Times New Roman" w:cs="Times New Roman"/>
          <w:sz w:val="21"/>
          <w:szCs w:val="21"/>
        </w:rPr>
        <w:t>đ</w:t>
      </w:r>
      <w:r w:rsidRPr="008F0D6F">
        <w:rPr>
          <w:rFonts w:ascii="Times New Roman" w:hAnsi="Times New Roman" w:cs="Times New Roman"/>
          <w:sz w:val="21"/>
          <w:szCs w:val="21"/>
        </w:rPr>
        <w:t xml:space="preserve">ể xây dựng bài giảng số mang tính ứng dụng cao, </w:t>
      </w:r>
      <w:r>
        <w:rPr>
          <w:rFonts w:ascii="Times New Roman" w:hAnsi="Times New Roman" w:cs="Times New Roman"/>
          <w:sz w:val="21"/>
          <w:szCs w:val="21"/>
        </w:rPr>
        <w:t>GV</w:t>
      </w:r>
      <w:r w:rsidRPr="008F0D6F">
        <w:rPr>
          <w:rFonts w:ascii="Times New Roman" w:hAnsi="Times New Roman" w:cs="Times New Roman"/>
          <w:sz w:val="21"/>
          <w:szCs w:val="21"/>
        </w:rPr>
        <w:t xml:space="preserve"> trong nhà trường phải nắm vững kỹ thuật xây dựng nội dung và phương pháp xây dựng kịch bản dạy học trên môi trường trực tuyến; Cần áp dụng phương pháp sư phạm phù hợp để lựa chọn nội dung, hoạt động tương tác tích hợp trong bài giảng số; biết cách kết hợp sinh động, nhuần nhuyễn các định dạng nội dung số để thiết kế học liệu, giúp người học hứng thú và thuận tiện khi tiếp nhận kiến thức. Hơn nữa, phát triển ứng dụng E-learning trong việc giảng dạy từng môn học sẽ giúp cho các </w:t>
      </w:r>
      <w:r>
        <w:rPr>
          <w:rFonts w:ascii="Times New Roman" w:hAnsi="Times New Roman" w:cs="Times New Roman"/>
          <w:sz w:val="21"/>
          <w:szCs w:val="21"/>
        </w:rPr>
        <w:t>GV</w:t>
      </w:r>
      <w:r w:rsidRPr="008F0D6F">
        <w:rPr>
          <w:rFonts w:ascii="Times New Roman" w:hAnsi="Times New Roman" w:cs="Times New Roman"/>
          <w:sz w:val="21"/>
          <w:szCs w:val="21"/>
        </w:rPr>
        <w:t xml:space="preserve"> nhận biết được tiện ích của việc xây dựng </w:t>
      </w:r>
      <w:r>
        <w:rPr>
          <w:rFonts w:ascii="Times New Roman" w:hAnsi="Times New Roman" w:cs="Times New Roman"/>
          <w:sz w:val="21"/>
          <w:szCs w:val="21"/>
        </w:rPr>
        <w:t>HLS</w:t>
      </w:r>
      <w:r w:rsidRPr="008F0D6F">
        <w:rPr>
          <w:rFonts w:ascii="Times New Roman" w:hAnsi="Times New Roman" w:cs="Times New Roman"/>
          <w:sz w:val="21"/>
          <w:szCs w:val="21"/>
        </w:rPr>
        <w:t xml:space="preserve"> hỗ trợ cho công tác đào tạo thuận lợi hơn.</w:t>
      </w:r>
    </w:p>
    <w:p w14:paraId="6ACE0DC8" w14:textId="53BDB4EA"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tư</w:t>
      </w:r>
      <w:r w:rsidRPr="008F0D6F">
        <w:rPr>
          <w:rFonts w:ascii="Times New Roman" w:hAnsi="Times New Roman" w:cs="Times New Roman"/>
          <w:sz w:val="21"/>
          <w:szCs w:val="21"/>
        </w:rPr>
        <w:t xml:space="preserve">, nhà trường cần ưu tiên và tạo mọi điều kiện thuận lợi để </w:t>
      </w:r>
      <w:r w:rsidR="00A713C3">
        <w:rPr>
          <w:rFonts w:ascii="Times New Roman" w:hAnsi="Times New Roman" w:cs="Times New Roman"/>
          <w:sz w:val="21"/>
          <w:szCs w:val="21"/>
        </w:rPr>
        <w:t xml:space="preserve">CB-GV-NV </w:t>
      </w:r>
      <w:r w:rsidRPr="008F0D6F">
        <w:rPr>
          <w:rFonts w:ascii="Times New Roman" w:hAnsi="Times New Roman" w:cs="Times New Roman"/>
          <w:sz w:val="21"/>
          <w:szCs w:val="21"/>
        </w:rPr>
        <w:t xml:space="preserve">được tham gia các lớp bồi dưỡng, nâng cao trình độ chuyên môn nghiệp vụ, đặc biệt là tham gia các lớp bồi dưỡng kiến thức, kỹ năng xây dựng và phát triển </w:t>
      </w:r>
      <w:r>
        <w:rPr>
          <w:rFonts w:ascii="Times New Roman" w:hAnsi="Times New Roman" w:cs="Times New Roman"/>
          <w:sz w:val="21"/>
          <w:szCs w:val="21"/>
        </w:rPr>
        <w:t>HLS</w:t>
      </w:r>
      <w:r w:rsidRPr="008F0D6F">
        <w:rPr>
          <w:rFonts w:ascii="Times New Roman" w:hAnsi="Times New Roman" w:cs="Times New Roman"/>
          <w:sz w:val="21"/>
          <w:szCs w:val="21"/>
        </w:rPr>
        <w:t xml:space="preserve">, kiến thức luật về quyền tác giả, các loại giấy phép sử dụng trong </w:t>
      </w:r>
      <w:r>
        <w:rPr>
          <w:rFonts w:ascii="Times New Roman" w:hAnsi="Times New Roman" w:cs="Times New Roman"/>
          <w:sz w:val="21"/>
          <w:szCs w:val="21"/>
        </w:rPr>
        <w:t xml:space="preserve">HLS, </w:t>
      </w:r>
      <w:r w:rsidRPr="00913F8A">
        <w:rPr>
          <w:rFonts w:ascii="Times New Roman" w:hAnsi="Times New Roman" w:cs="Times New Roman"/>
          <w:sz w:val="21"/>
          <w:szCs w:val="21"/>
        </w:rPr>
        <w:t>kỹ năng sử dụng công nghệ, an toàn thông tin, kỹ năng</w:t>
      </w:r>
      <w:r>
        <w:rPr>
          <w:rFonts w:ascii="Times New Roman" w:hAnsi="Times New Roman" w:cs="Times New Roman"/>
          <w:sz w:val="21"/>
          <w:szCs w:val="21"/>
        </w:rPr>
        <w:t xml:space="preserve"> </w:t>
      </w:r>
      <w:r w:rsidRPr="00913F8A">
        <w:rPr>
          <w:rFonts w:ascii="Times New Roman" w:hAnsi="Times New Roman" w:cs="Times New Roman"/>
          <w:sz w:val="21"/>
          <w:szCs w:val="21"/>
        </w:rPr>
        <w:t>khai thác, sử dụng hiệu quả các ứng dụ</w:t>
      </w:r>
      <w:r>
        <w:rPr>
          <w:rFonts w:ascii="Times New Roman" w:hAnsi="Times New Roman" w:cs="Times New Roman"/>
          <w:sz w:val="21"/>
          <w:szCs w:val="21"/>
        </w:rPr>
        <w:t>ng</w:t>
      </w:r>
      <w:r w:rsidRPr="008F0D6F">
        <w:rPr>
          <w:rFonts w:ascii="Times New Roman" w:hAnsi="Times New Roman" w:cs="Times New Roman"/>
          <w:sz w:val="21"/>
          <w:szCs w:val="21"/>
        </w:rPr>
        <w:t xml:space="preserve">…sẽ giúp cho việc triển khai phát triển tài nguyên giáo dục </w:t>
      </w:r>
      <w:r w:rsidR="00A713C3">
        <w:rPr>
          <w:rFonts w:ascii="Times New Roman" w:hAnsi="Times New Roman" w:cs="Times New Roman"/>
          <w:sz w:val="21"/>
          <w:szCs w:val="21"/>
        </w:rPr>
        <w:t>số</w:t>
      </w:r>
      <w:r w:rsidRPr="008F0D6F">
        <w:rPr>
          <w:rFonts w:ascii="Times New Roman" w:hAnsi="Times New Roman" w:cs="Times New Roman"/>
          <w:sz w:val="21"/>
          <w:szCs w:val="21"/>
        </w:rPr>
        <w:t xml:space="preserve"> tránh được những vấn đề phức tạp trong việc tranh tụng tác quyền trong việc khai thác </w:t>
      </w:r>
      <w:r>
        <w:rPr>
          <w:rFonts w:ascii="Times New Roman" w:hAnsi="Times New Roman" w:cs="Times New Roman"/>
          <w:sz w:val="21"/>
          <w:szCs w:val="21"/>
        </w:rPr>
        <w:t>HLS</w:t>
      </w:r>
      <w:r w:rsidRPr="008F0D6F">
        <w:rPr>
          <w:rFonts w:ascii="Times New Roman" w:hAnsi="Times New Roman" w:cs="Times New Roman"/>
          <w:sz w:val="21"/>
          <w:szCs w:val="21"/>
        </w:rPr>
        <w:t>. Từ đó sẽ giúp trường lưu trữ và khai thác một cách bền vững, thường xuyên và liên tục.</w:t>
      </w:r>
    </w:p>
    <w:p w14:paraId="713F5A32" w14:textId="4C8C4DFC" w:rsidR="00F04F5A" w:rsidRDefault="00F04F5A" w:rsidP="00F04F5A">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w:t>
      </w:r>
      <w:r>
        <w:rPr>
          <w:rFonts w:ascii="Times New Roman" w:hAnsi="Times New Roman" w:cs="Times New Roman"/>
          <w:i/>
          <w:sz w:val="21"/>
          <w:szCs w:val="21"/>
        </w:rPr>
        <w:t xml:space="preserve"> </w:t>
      </w:r>
      <w:r>
        <w:rPr>
          <w:rFonts w:ascii="Times New Roman" w:hAnsi="Times New Roman" w:cs="Times New Roman"/>
          <w:i/>
          <w:sz w:val="21"/>
          <w:szCs w:val="21"/>
        </w:rPr>
        <w:t>năm</w:t>
      </w:r>
      <w:r w:rsidRPr="008F0D6F">
        <w:rPr>
          <w:rFonts w:ascii="Times New Roman" w:hAnsi="Times New Roman" w:cs="Times New Roman"/>
          <w:i/>
          <w:sz w:val="21"/>
          <w:szCs w:val="21"/>
        </w:rPr>
        <w:t>,</w:t>
      </w:r>
      <w:r w:rsidRPr="008F0D6F">
        <w:rPr>
          <w:rFonts w:ascii="Times New Roman" w:hAnsi="Times New Roman" w:cs="Times New Roman"/>
          <w:sz w:val="21"/>
          <w:szCs w:val="21"/>
        </w:rPr>
        <w:t xml:space="preserve"> </w:t>
      </w:r>
      <w:r>
        <w:rPr>
          <w:rFonts w:ascii="Times New Roman" w:hAnsi="Times New Roman" w:cs="Times New Roman"/>
          <w:sz w:val="21"/>
          <w:szCs w:val="21"/>
        </w:rPr>
        <w:t>c</w:t>
      </w:r>
      <w:r>
        <w:rPr>
          <w:rFonts w:ascii="Times New Roman" w:hAnsi="Times New Roman" w:cs="Times New Roman"/>
          <w:sz w:val="21"/>
          <w:szCs w:val="21"/>
        </w:rPr>
        <w:t>ác Khoa</w:t>
      </w:r>
      <w:bookmarkStart w:id="0" w:name="_GoBack"/>
      <w:bookmarkEnd w:id="0"/>
      <w:r>
        <w:rPr>
          <w:rFonts w:ascii="Times New Roman" w:hAnsi="Times New Roman" w:cs="Times New Roman"/>
          <w:sz w:val="21"/>
          <w:szCs w:val="21"/>
        </w:rPr>
        <w:t xml:space="preserve"> trong trường cần tổ chức các buổi hội thảo để cùng nhau bàn bạc tìm kiếm các giải pháp xây dựng và phát triển nguồn HLS dùng chung cho các Khoa. Nguồn HLS số dùng chung ở các Khoa phải có tính kế thửa, dễ khai thác, phát triển bền vững… Quan trong nguồn HLS có đầy đủ phương pháp kiểm tra, đánh giá với hệ thống câu hỏi, bài tập, đáp án phù hợp với nhiều bậc học khác nhau và phải đáp ứng được chuẩn kiến thức, kỹ năng nghề, chương trình giáo dục nghề nghiệp… xa hơn nữa việc xây dưng, phát triển nguồn HLS phải gắn với định hướng phát triển, nâng cấp nhà trường trong tương lai.</w:t>
      </w:r>
    </w:p>
    <w:p w14:paraId="7DF3AE1C" w14:textId="5FF9BC17"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w:t>
      </w:r>
      <w:r w:rsidR="00F04F5A">
        <w:rPr>
          <w:rFonts w:ascii="Times New Roman" w:hAnsi="Times New Roman" w:cs="Times New Roman"/>
          <w:i/>
          <w:sz w:val="21"/>
          <w:szCs w:val="21"/>
        </w:rPr>
        <w:t xml:space="preserve"> sáu</w:t>
      </w:r>
      <w:r w:rsidRPr="008F0D6F">
        <w:rPr>
          <w:rFonts w:ascii="Times New Roman" w:hAnsi="Times New Roman" w:cs="Times New Roman"/>
          <w:sz w:val="21"/>
          <w:szCs w:val="21"/>
        </w:rPr>
        <w:t xml:space="preserve">, </w:t>
      </w:r>
      <w:r>
        <w:rPr>
          <w:rFonts w:ascii="Times New Roman" w:hAnsi="Times New Roman" w:cs="Times New Roman"/>
          <w:sz w:val="21"/>
          <w:szCs w:val="21"/>
        </w:rPr>
        <w:t>c</w:t>
      </w:r>
      <w:r w:rsidR="00BA0DB6">
        <w:rPr>
          <w:rFonts w:ascii="Times New Roman" w:hAnsi="Times New Roman" w:cs="Times New Roman"/>
          <w:sz w:val="21"/>
          <w:szCs w:val="21"/>
        </w:rPr>
        <w:t>ác K</w:t>
      </w:r>
      <w:r>
        <w:rPr>
          <w:rFonts w:ascii="Times New Roman" w:hAnsi="Times New Roman" w:cs="Times New Roman"/>
          <w:sz w:val="21"/>
          <w:szCs w:val="21"/>
        </w:rPr>
        <w:t>hoa, GV</w:t>
      </w:r>
      <w:r w:rsidRPr="008F0D6F">
        <w:rPr>
          <w:rFonts w:ascii="Times New Roman" w:hAnsi="Times New Roman" w:cs="Times New Roman"/>
          <w:sz w:val="21"/>
          <w:szCs w:val="21"/>
        </w:rPr>
        <w:t xml:space="preserve"> cần tổ chức tuyên truyền cho </w:t>
      </w:r>
      <w:r>
        <w:rPr>
          <w:rFonts w:ascii="Times New Roman" w:hAnsi="Times New Roman" w:cs="Times New Roman"/>
          <w:sz w:val="21"/>
          <w:szCs w:val="21"/>
        </w:rPr>
        <w:t>SV</w:t>
      </w:r>
      <w:r w:rsidRPr="008F0D6F">
        <w:rPr>
          <w:rFonts w:ascii="Times New Roman" w:hAnsi="Times New Roman" w:cs="Times New Roman"/>
          <w:sz w:val="21"/>
          <w:szCs w:val="21"/>
        </w:rPr>
        <w:t xml:space="preserve"> nhận biết lợi ích của việc khai thác sử dụng nguồn </w:t>
      </w:r>
      <w:r>
        <w:rPr>
          <w:rFonts w:ascii="Times New Roman" w:hAnsi="Times New Roman" w:cs="Times New Roman"/>
          <w:sz w:val="21"/>
          <w:szCs w:val="21"/>
        </w:rPr>
        <w:t>HLS</w:t>
      </w:r>
      <w:r w:rsidRPr="008F0D6F">
        <w:rPr>
          <w:rFonts w:ascii="Times New Roman" w:hAnsi="Times New Roman" w:cs="Times New Roman"/>
          <w:sz w:val="21"/>
          <w:szCs w:val="21"/>
        </w:rPr>
        <w:t xml:space="preserve"> để người học giảm chi phí tài liệu học tập, thời gian tìm kiếm cũng như khai thác hết nguồn tài liệu đã trả phí. Bên cạnh đó, khuyến khích hỗ trợ kỹ thuật </w:t>
      </w:r>
      <w:r w:rsidR="00FB5F8F">
        <w:rPr>
          <w:rFonts w:ascii="Times New Roman" w:hAnsi="Times New Roman" w:cs="Times New Roman"/>
          <w:sz w:val="21"/>
          <w:szCs w:val="21"/>
        </w:rPr>
        <w:t xml:space="preserve">cho </w:t>
      </w:r>
      <w:r w:rsidR="009F450E">
        <w:rPr>
          <w:rFonts w:ascii="Times New Roman" w:hAnsi="Times New Roman" w:cs="Times New Roman"/>
          <w:sz w:val="21"/>
          <w:szCs w:val="21"/>
        </w:rPr>
        <w:t>SV</w:t>
      </w:r>
      <w:r w:rsidRPr="008F0D6F">
        <w:rPr>
          <w:rFonts w:ascii="Times New Roman" w:hAnsi="Times New Roman" w:cs="Times New Roman"/>
          <w:sz w:val="21"/>
          <w:szCs w:val="21"/>
        </w:rPr>
        <w:t xml:space="preserve"> xây dựng cơ sở dữ liệu cho nguồn </w:t>
      </w:r>
      <w:r>
        <w:rPr>
          <w:rFonts w:ascii="Times New Roman" w:hAnsi="Times New Roman" w:cs="Times New Roman"/>
          <w:sz w:val="21"/>
          <w:szCs w:val="21"/>
        </w:rPr>
        <w:t>HLS</w:t>
      </w:r>
      <w:r w:rsidRPr="008F0D6F">
        <w:rPr>
          <w:rFonts w:ascii="Times New Roman" w:hAnsi="Times New Roman" w:cs="Times New Roman"/>
          <w:sz w:val="21"/>
          <w:szCs w:val="21"/>
        </w:rPr>
        <w:t xml:space="preserve"> thông qua các video, bài tập tình huống, đồ án, case study có chất lượng tốt. Đi kèm các chính sách trên, </w:t>
      </w:r>
      <w:r w:rsidR="009F450E">
        <w:rPr>
          <w:rFonts w:ascii="Times New Roman" w:hAnsi="Times New Roman" w:cs="Times New Roman"/>
          <w:sz w:val="21"/>
          <w:szCs w:val="21"/>
        </w:rPr>
        <w:t>các khoa và</w:t>
      </w:r>
      <w:r>
        <w:rPr>
          <w:rFonts w:ascii="Times New Roman" w:hAnsi="Times New Roman" w:cs="Times New Roman"/>
          <w:sz w:val="21"/>
          <w:szCs w:val="21"/>
        </w:rPr>
        <w:t xml:space="preserve"> GV</w:t>
      </w:r>
      <w:r w:rsidRPr="008F0D6F">
        <w:rPr>
          <w:rFonts w:ascii="Times New Roman" w:hAnsi="Times New Roman" w:cs="Times New Roman"/>
          <w:sz w:val="21"/>
          <w:szCs w:val="21"/>
        </w:rPr>
        <w:t xml:space="preserve"> nên chủ động kêu gọi các cựu </w:t>
      </w:r>
      <w:r>
        <w:rPr>
          <w:rFonts w:ascii="Times New Roman" w:hAnsi="Times New Roman" w:cs="Times New Roman"/>
          <w:sz w:val="21"/>
          <w:szCs w:val="21"/>
        </w:rPr>
        <w:t>SV</w:t>
      </w:r>
      <w:r w:rsidRPr="008F0D6F">
        <w:rPr>
          <w:rFonts w:ascii="Times New Roman" w:hAnsi="Times New Roman" w:cs="Times New Roman"/>
          <w:sz w:val="21"/>
          <w:szCs w:val="21"/>
        </w:rPr>
        <w:t xml:space="preserve"> tham gia hỗ trợ nguồn lực cũng như cho họ thấy được lợi ích của việc xây dựng và phát triển nguồn </w:t>
      </w:r>
      <w:r>
        <w:rPr>
          <w:rFonts w:ascii="Times New Roman" w:hAnsi="Times New Roman" w:cs="Times New Roman"/>
          <w:sz w:val="21"/>
          <w:szCs w:val="21"/>
        </w:rPr>
        <w:t>HLS</w:t>
      </w:r>
      <w:r w:rsidRPr="008F0D6F">
        <w:rPr>
          <w:rFonts w:ascii="Times New Roman" w:hAnsi="Times New Roman" w:cs="Times New Roman"/>
          <w:sz w:val="21"/>
          <w:szCs w:val="21"/>
        </w:rPr>
        <w:t>.</w:t>
      </w:r>
    </w:p>
    <w:p w14:paraId="33FB651F" w14:textId="6BBAEC84" w:rsidR="00FB5F8F" w:rsidRPr="00FB5F8F" w:rsidRDefault="00FB5F8F" w:rsidP="00810D5E">
      <w:pPr>
        <w:spacing w:after="0" w:line="240" w:lineRule="auto"/>
        <w:ind w:firstLine="567"/>
        <w:jc w:val="both"/>
        <w:rPr>
          <w:rFonts w:ascii="Times New Roman" w:hAnsi="Times New Roman" w:cs="Times New Roman"/>
          <w:sz w:val="21"/>
          <w:szCs w:val="21"/>
        </w:rPr>
      </w:pPr>
      <w:r w:rsidRPr="00FB5F8F">
        <w:rPr>
          <w:rFonts w:ascii="Times New Roman" w:hAnsi="Times New Roman" w:cs="Times New Roman"/>
          <w:i/>
          <w:sz w:val="21"/>
          <w:szCs w:val="21"/>
        </w:rPr>
        <w:t>Thứ</w:t>
      </w:r>
      <w:r w:rsidR="00810D5E">
        <w:rPr>
          <w:rFonts w:ascii="Times New Roman" w:hAnsi="Times New Roman" w:cs="Times New Roman"/>
          <w:i/>
          <w:sz w:val="21"/>
          <w:szCs w:val="21"/>
        </w:rPr>
        <w:t xml:space="preserve"> </w:t>
      </w:r>
      <w:r w:rsidR="00F04F5A">
        <w:rPr>
          <w:rFonts w:ascii="Times New Roman" w:hAnsi="Times New Roman" w:cs="Times New Roman"/>
          <w:i/>
          <w:sz w:val="21"/>
          <w:szCs w:val="21"/>
        </w:rPr>
        <w:t>bảy</w:t>
      </w:r>
      <w:r w:rsidR="00810D5E">
        <w:rPr>
          <w:rFonts w:ascii="Times New Roman" w:hAnsi="Times New Roman" w:cs="Times New Roman"/>
          <w:i/>
          <w:sz w:val="21"/>
          <w:szCs w:val="21"/>
        </w:rPr>
        <w:t>,</w:t>
      </w:r>
      <w:r>
        <w:rPr>
          <w:rFonts w:ascii="Times New Roman" w:hAnsi="Times New Roman" w:cs="Times New Roman"/>
          <w:sz w:val="21"/>
          <w:szCs w:val="21"/>
        </w:rPr>
        <w:t xml:space="preserve"> Nhà trường cần nghiên cứu, xây dựng</w:t>
      </w:r>
      <w:r w:rsidRPr="00FB5F8F">
        <w:rPr>
          <w:rFonts w:ascii="Times New Roman" w:hAnsi="Times New Roman" w:cs="Times New Roman"/>
          <w:sz w:val="21"/>
          <w:szCs w:val="21"/>
        </w:rPr>
        <w:t xml:space="preserve"> cơ chế đượ</w:t>
      </w:r>
      <w:r>
        <w:rPr>
          <w:rFonts w:ascii="Times New Roman" w:hAnsi="Times New Roman" w:cs="Times New Roman"/>
          <w:sz w:val="21"/>
          <w:szCs w:val="21"/>
        </w:rPr>
        <w:t>c phương phá</w:t>
      </w:r>
      <w:r w:rsidRPr="00FB5F8F">
        <w:rPr>
          <w:rFonts w:ascii="Times New Roman" w:hAnsi="Times New Roman" w:cs="Times New Roman"/>
          <w:sz w:val="21"/>
          <w:szCs w:val="21"/>
        </w:rPr>
        <w:t xml:space="preserve">p quảng cáo có kiểm soát nội dung phù hợp với môi trường giáo dục đối với </w:t>
      </w:r>
      <w:r>
        <w:rPr>
          <w:rFonts w:ascii="Times New Roman" w:hAnsi="Times New Roman" w:cs="Times New Roman"/>
          <w:sz w:val="21"/>
          <w:szCs w:val="21"/>
        </w:rPr>
        <w:t>HLS</w:t>
      </w:r>
      <w:r w:rsidRPr="00FB5F8F">
        <w:rPr>
          <w:rFonts w:ascii="Times New Roman" w:hAnsi="Times New Roman" w:cs="Times New Roman"/>
          <w:sz w:val="21"/>
          <w:szCs w:val="21"/>
        </w:rPr>
        <w:t xml:space="preserve"> được truy cập miễn phí. Kinh phí thu được từ quảng cáo sẽ chia sẻ một phần đến quyền tác giả và công tác quản lý phát triển </w:t>
      </w:r>
      <w:r>
        <w:rPr>
          <w:rFonts w:ascii="Times New Roman" w:hAnsi="Times New Roman" w:cs="Times New Roman"/>
          <w:sz w:val="21"/>
          <w:szCs w:val="21"/>
        </w:rPr>
        <w:t>HLS</w:t>
      </w:r>
      <w:r w:rsidRPr="00FB5F8F">
        <w:rPr>
          <w:rFonts w:ascii="Times New Roman" w:hAnsi="Times New Roman" w:cs="Times New Roman"/>
          <w:sz w:val="21"/>
          <w:szCs w:val="21"/>
        </w:rPr>
        <w:t xml:space="preserve">. Nếu phát triển được phương thức này với các tài liệu có chất lượng miễn phí thì lượng người truy cập vào sẽ nhiều, sẽ có đủ kinh phí trả quyền tác giả cũng như hỗ trợ công tác quản lý và phát triển nguồn </w:t>
      </w:r>
      <w:r w:rsidR="00810D5E">
        <w:rPr>
          <w:rFonts w:ascii="Times New Roman" w:hAnsi="Times New Roman" w:cs="Times New Roman"/>
          <w:sz w:val="21"/>
          <w:szCs w:val="21"/>
        </w:rPr>
        <w:t>HLS.</w:t>
      </w:r>
    </w:p>
    <w:p w14:paraId="086B5D23" w14:textId="42601FC9" w:rsidR="00F625B9" w:rsidRDefault="000C3012"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F04F5A">
        <w:rPr>
          <w:rFonts w:ascii="Times New Roman" w:hAnsi="Times New Roman" w:cs="Times New Roman"/>
          <w:i/>
          <w:sz w:val="21"/>
          <w:szCs w:val="21"/>
        </w:rPr>
        <w:t>Thứ tám</w:t>
      </w:r>
      <w:r>
        <w:rPr>
          <w:rFonts w:ascii="Times New Roman" w:hAnsi="Times New Roman" w:cs="Times New Roman"/>
          <w:sz w:val="21"/>
          <w:szCs w:val="21"/>
        </w:rPr>
        <w:t xml:space="preserve">, </w:t>
      </w:r>
      <w:r w:rsidR="00F625B9" w:rsidRPr="008F0D6F">
        <w:rPr>
          <w:rFonts w:ascii="Times New Roman" w:hAnsi="Times New Roman" w:cs="Times New Roman"/>
          <w:sz w:val="21"/>
          <w:szCs w:val="21"/>
        </w:rPr>
        <w:t xml:space="preserve">hợp tác, chia sẻ </w:t>
      </w:r>
      <w:r w:rsidR="00F625B9">
        <w:rPr>
          <w:rFonts w:ascii="Times New Roman" w:hAnsi="Times New Roman" w:cs="Times New Roman"/>
          <w:sz w:val="21"/>
          <w:szCs w:val="21"/>
        </w:rPr>
        <w:t>HLS</w:t>
      </w:r>
      <w:r w:rsidR="00F625B9" w:rsidRPr="008F0D6F">
        <w:rPr>
          <w:rFonts w:ascii="Times New Roman" w:hAnsi="Times New Roman" w:cs="Times New Roman"/>
          <w:sz w:val="21"/>
          <w:szCs w:val="21"/>
        </w:rPr>
        <w:t xml:space="preserve"> với các trường đại học, cao đẳng theo phương thức các bên cùng có lợi</w:t>
      </w:r>
      <w:r w:rsidR="009F450E">
        <w:rPr>
          <w:rFonts w:ascii="Times New Roman" w:hAnsi="Times New Roman" w:cs="Times New Roman"/>
          <w:sz w:val="21"/>
          <w:szCs w:val="21"/>
        </w:rPr>
        <w:t>,</w:t>
      </w:r>
      <w:r w:rsidR="00F625B9" w:rsidRPr="008F0D6F">
        <w:rPr>
          <w:rFonts w:ascii="Times New Roman" w:hAnsi="Times New Roman" w:cs="Times New Roman"/>
          <w:sz w:val="21"/>
          <w:szCs w:val="21"/>
        </w:rPr>
        <w:t xml:space="preserve"> cùng tiết kiệm chi phí khai thác </w:t>
      </w:r>
      <w:r w:rsidR="00F625B9">
        <w:rPr>
          <w:rFonts w:ascii="Times New Roman" w:hAnsi="Times New Roman" w:cs="Times New Roman"/>
          <w:sz w:val="21"/>
          <w:szCs w:val="21"/>
        </w:rPr>
        <w:t>HLS</w:t>
      </w:r>
      <w:r w:rsidR="00F625B9" w:rsidRPr="008F0D6F">
        <w:rPr>
          <w:rFonts w:ascii="Times New Roman" w:hAnsi="Times New Roman" w:cs="Times New Roman"/>
          <w:sz w:val="21"/>
          <w:szCs w:val="21"/>
        </w:rPr>
        <w:t xml:space="preserve">. Hình thức hợp tác dựa trên chia sẻ kinh phí theo nguyên tắc lượng truy cập nguồn học liệu để tính toán mức độ đóng góp kinh phí cho từng trường cho một </w:t>
      </w:r>
      <w:r w:rsidR="00F625B9" w:rsidRPr="00B1234C">
        <w:rPr>
          <w:rFonts w:ascii="Times New Roman" w:hAnsi="Times New Roman" w:cs="Times New Roman"/>
          <w:sz w:val="21"/>
          <w:szCs w:val="21"/>
        </w:rPr>
        <w:t xml:space="preserve">tài liệu. Ngoài ra nhà trường cần </w:t>
      </w:r>
      <w:r w:rsidR="00F625B9" w:rsidRPr="00B1234C">
        <w:rPr>
          <w:rFonts w:ascii="Times New Roman" w:hAnsi="Times New Roman" w:cs="Times New Roman"/>
          <w:sz w:val="21"/>
          <w:szCs w:val="21"/>
          <w:shd w:val="clear" w:color="auto" w:fill="FFFFFF"/>
        </w:rPr>
        <w:t>đẩy mạnh hợp tác quốc tế nhằm phát triển n</w:t>
      </w:r>
      <w:r w:rsidR="00F625B9">
        <w:rPr>
          <w:rFonts w:ascii="Times New Roman" w:hAnsi="Times New Roman" w:cs="Times New Roman"/>
          <w:sz w:val="21"/>
          <w:szCs w:val="21"/>
          <w:shd w:val="clear" w:color="auto" w:fill="FFFFFF"/>
        </w:rPr>
        <w:t>ộ</w:t>
      </w:r>
      <w:r w:rsidR="00F625B9" w:rsidRPr="00B1234C">
        <w:rPr>
          <w:rFonts w:ascii="Times New Roman" w:hAnsi="Times New Roman" w:cs="Times New Roman"/>
          <w:sz w:val="21"/>
          <w:szCs w:val="21"/>
          <w:shd w:val="clear" w:color="auto" w:fill="FFFFFF"/>
        </w:rPr>
        <w:t xml:space="preserve">i dung </w:t>
      </w:r>
      <w:r w:rsidR="00A713C3">
        <w:rPr>
          <w:rFonts w:ascii="Times New Roman" w:hAnsi="Times New Roman" w:cs="Times New Roman"/>
          <w:sz w:val="21"/>
          <w:szCs w:val="21"/>
          <w:shd w:val="clear" w:color="auto" w:fill="FFFFFF"/>
        </w:rPr>
        <w:t>HLS</w:t>
      </w:r>
      <w:r w:rsidR="00F625B9" w:rsidRPr="00B1234C">
        <w:rPr>
          <w:rFonts w:ascii="Times New Roman" w:hAnsi="Times New Roman" w:cs="Times New Roman"/>
          <w:sz w:val="21"/>
          <w:szCs w:val="21"/>
          <w:shd w:val="clear" w:color="auto" w:fill="FFFFFF"/>
        </w:rPr>
        <w:t>,</w:t>
      </w:r>
      <w:r w:rsidR="00F625B9" w:rsidRPr="00B1234C">
        <w:rPr>
          <w:rFonts w:ascii="Arial" w:hAnsi="Arial" w:cs="Arial"/>
          <w:sz w:val="21"/>
          <w:szCs w:val="21"/>
          <w:shd w:val="clear" w:color="auto" w:fill="FFFFFF"/>
        </w:rPr>
        <w:t xml:space="preserve"> </w:t>
      </w:r>
      <w:r w:rsidR="00F625B9" w:rsidRPr="00326E62">
        <w:rPr>
          <w:rFonts w:ascii="Times New Roman" w:hAnsi="Times New Roman" w:cs="Times New Roman"/>
          <w:sz w:val="21"/>
          <w:szCs w:val="21"/>
          <w:shd w:val="clear" w:color="auto" w:fill="FFFFFF"/>
        </w:rPr>
        <w:t>trong đó bao gồm: Nh</w:t>
      </w:r>
      <w:r w:rsidR="00F625B9">
        <w:rPr>
          <w:rFonts w:ascii="Times New Roman" w:hAnsi="Times New Roman" w:cs="Times New Roman"/>
          <w:sz w:val="21"/>
          <w:szCs w:val="21"/>
          <w:shd w:val="clear" w:color="auto" w:fill="FFFFFF"/>
        </w:rPr>
        <w:t>ậ</w:t>
      </w:r>
      <w:r w:rsidR="00F625B9" w:rsidRPr="00326E62">
        <w:rPr>
          <w:rFonts w:ascii="Times New Roman" w:hAnsi="Times New Roman" w:cs="Times New Roman"/>
          <w:sz w:val="21"/>
          <w:szCs w:val="21"/>
          <w:shd w:val="clear" w:color="auto" w:fill="FFFFFF"/>
        </w:rPr>
        <w:t xml:space="preserve">p khẩu </w:t>
      </w:r>
      <w:r w:rsidR="009F450E">
        <w:rPr>
          <w:rFonts w:ascii="Times New Roman" w:hAnsi="Times New Roman" w:cs="Times New Roman"/>
          <w:sz w:val="21"/>
          <w:szCs w:val="21"/>
          <w:shd w:val="clear" w:color="auto" w:fill="FFFFFF"/>
        </w:rPr>
        <w:t>HLS</w:t>
      </w:r>
      <w:r w:rsidR="00F625B9" w:rsidRPr="00326E62">
        <w:rPr>
          <w:rFonts w:ascii="Times New Roman" w:hAnsi="Times New Roman" w:cs="Times New Roman"/>
          <w:sz w:val="21"/>
          <w:szCs w:val="21"/>
          <w:shd w:val="clear" w:color="auto" w:fill="FFFFFF"/>
        </w:rPr>
        <w:t xml:space="preserve"> trực tiếp ho</w:t>
      </w:r>
      <w:r w:rsidR="00F625B9">
        <w:rPr>
          <w:rFonts w:ascii="Times New Roman" w:hAnsi="Times New Roman" w:cs="Times New Roman"/>
          <w:sz w:val="21"/>
          <w:szCs w:val="21"/>
          <w:shd w:val="clear" w:color="auto" w:fill="FFFFFF"/>
        </w:rPr>
        <w:t>ặc gián tiếp từ nước ngoài;</w:t>
      </w:r>
      <w:r w:rsidR="00F625B9" w:rsidRPr="00326E62">
        <w:rPr>
          <w:rFonts w:ascii="Times New Roman" w:hAnsi="Times New Roman" w:cs="Times New Roman"/>
          <w:sz w:val="21"/>
          <w:szCs w:val="21"/>
          <w:shd w:val="clear" w:color="auto" w:fill="FFFFFF"/>
        </w:rPr>
        <w:t xml:space="preserve"> </w:t>
      </w:r>
      <w:r w:rsidR="00F625B9">
        <w:rPr>
          <w:rFonts w:ascii="Times New Roman" w:hAnsi="Times New Roman" w:cs="Times New Roman"/>
          <w:sz w:val="21"/>
          <w:szCs w:val="21"/>
          <w:shd w:val="clear" w:color="auto" w:fill="FFFFFF"/>
        </w:rPr>
        <w:t>t</w:t>
      </w:r>
      <w:r w:rsidR="00F625B9" w:rsidRPr="00326E62">
        <w:rPr>
          <w:rFonts w:ascii="Times New Roman" w:hAnsi="Times New Roman" w:cs="Times New Roman"/>
          <w:sz w:val="21"/>
          <w:szCs w:val="21"/>
          <w:shd w:val="clear" w:color="auto" w:fill="FFFFFF"/>
        </w:rPr>
        <w:t>riển khai các hình thức kết nối, truy c</w:t>
      </w:r>
      <w:r w:rsidR="00F625B9">
        <w:rPr>
          <w:rFonts w:ascii="Times New Roman" w:hAnsi="Times New Roman" w:cs="Times New Roman"/>
          <w:sz w:val="21"/>
          <w:szCs w:val="21"/>
          <w:shd w:val="clear" w:color="auto" w:fill="FFFFFF"/>
        </w:rPr>
        <w:t>ậ</w:t>
      </w:r>
      <w:r w:rsidR="00F625B9" w:rsidRPr="00326E62">
        <w:rPr>
          <w:rFonts w:ascii="Times New Roman" w:hAnsi="Times New Roman" w:cs="Times New Roman"/>
          <w:sz w:val="21"/>
          <w:szCs w:val="21"/>
          <w:shd w:val="clear" w:color="auto" w:fill="FFFFFF"/>
        </w:rPr>
        <w:t xml:space="preserve">p khai thác kho </w:t>
      </w:r>
      <w:r w:rsidR="009F450E">
        <w:rPr>
          <w:rFonts w:ascii="Times New Roman" w:hAnsi="Times New Roman" w:cs="Times New Roman"/>
          <w:sz w:val="21"/>
          <w:szCs w:val="21"/>
          <w:shd w:val="clear" w:color="auto" w:fill="FFFFFF"/>
        </w:rPr>
        <w:t>HLS</w:t>
      </w:r>
      <w:r w:rsidR="00F625B9" w:rsidRPr="00326E62">
        <w:rPr>
          <w:rFonts w:ascii="Times New Roman" w:hAnsi="Times New Roman" w:cs="Times New Roman"/>
          <w:sz w:val="21"/>
          <w:szCs w:val="21"/>
          <w:shd w:val="clear" w:color="auto" w:fill="FFFFFF"/>
        </w:rPr>
        <w:t xml:space="preserve"> của các co</w:t>
      </w:r>
      <w:r w:rsidR="00F625B9" w:rsidRPr="00326E62">
        <w:rPr>
          <w:rFonts w:ascii="Cambria Math" w:hAnsi="Cambria Math" w:cs="Cambria Math"/>
          <w:sz w:val="21"/>
          <w:szCs w:val="21"/>
          <w:shd w:val="clear" w:color="auto" w:fill="FFFFFF"/>
        </w:rPr>
        <w:t>̛</w:t>
      </w:r>
      <w:r w:rsidR="00F625B9">
        <w:rPr>
          <w:rFonts w:ascii="Times New Roman" w:hAnsi="Times New Roman" w:cs="Times New Roman"/>
          <w:sz w:val="21"/>
          <w:szCs w:val="21"/>
          <w:shd w:val="clear" w:color="auto" w:fill="FFFFFF"/>
        </w:rPr>
        <w:t xml:space="preserve"> quan, tổ chức nước ngoài; </w:t>
      </w:r>
      <w:r w:rsidR="00F625B9" w:rsidRPr="00326E62">
        <w:rPr>
          <w:rFonts w:ascii="Times New Roman" w:hAnsi="Times New Roman" w:cs="Times New Roman"/>
          <w:sz w:val="21"/>
          <w:szCs w:val="21"/>
          <w:shd w:val="clear" w:color="auto" w:fill="FFFFFF"/>
        </w:rPr>
        <w:t>Vi</w:t>
      </w:r>
      <w:r w:rsidR="00F625B9">
        <w:rPr>
          <w:rFonts w:ascii="Times New Roman" w:hAnsi="Times New Roman" w:cs="Times New Roman"/>
          <w:sz w:val="21"/>
          <w:szCs w:val="21"/>
          <w:shd w:val="clear" w:color="auto" w:fill="FFFFFF"/>
        </w:rPr>
        <w:t>ệ</w:t>
      </w:r>
      <w:r w:rsidR="00F625B9" w:rsidRPr="00326E62">
        <w:rPr>
          <w:rFonts w:ascii="Times New Roman" w:hAnsi="Times New Roman" w:cs="Times New Roman"/>
          <w:sz w:val="21"/>
          <w:szCs w:val="21"/>
          <w:shd w:val="clear" w:color="auto" w:fill="FFFFFF"/>
        </w:rPr>
        <w:t xml:space="preserve">t hóa các </w:t>
      </w:r>
      <w:r w:rsidR="009F450E">
        <w:rPr>
          <w:rFonts w:ascii="Times New Roman" w:hAnsi="Times New Roman" w:cs="Times New Roman"/>
          <w:sz w:val="21"/>
          <w:szCs w:val="21"/>
          <w:shd w:val="clear" w:color="auto" w:fill="FFFFFF"/>
        </w:rPr>
        <w:t>HLS</w:t>
      </w:r>
      <w:r w:rsidR="00F625B9">
        <w:rPr>
          <w:rFonts w:ascii="Times New Roman" w:hAnsi="Times New Roman" w:cs="Times New Roman"/>
          <w:sz w:val="21"/>
          <w:szCs w:val="21"/>
          <w:shd w:val="clear" w:color="auto" w:fill="FFFFFF"/>
        </w:rPr>
        <w:t xml:space="preserve"> nướ</w:t>
      </w:r>
      <w:r w:rsidR="00F625B9" w:rsidRPr="00326E62">
        <w:rPr>
          <w:rFonts w:ascii="Times New Roman" w:hAnsi="Times New Roman" w:cs="Times New Roman"/>
          <w:sz w:val="21"/>
          <w:szCs w:val="21"/>
          <w:shd w:val="clear" w:color="auto" w:fill="FFFFFF"/>
        </w:rPr>
        <w:t>c ngoài từ nhiều thứ tiếng khác nhau đáp ứng ye</w:t>
      </w:r>
      <w:r w:rsidR="00F625B9" w:rsidRPr="00326E62">
        <w:rPr>
          <w:rFonts w:ascii="Cambria Math" w:hAnsi="Cambria Math" w:cs="Cambria Math"/>
          <w:sz w:val="21"/>
          <w:szCs w:val="21"/>
          <w:shd w:val="clear" w:color="auto" w:fill="FFFFFF"/>
        </w:rPr>
        <w:t>̂</w:t>
      </w:r>
      <w:r w:rsidR="00F625B9">
        <w:rPr>
          <w:rFonts w:ascii="Times New Roman" w:hAnsi="Times New Roman" w:cs="Times New Roman"/>
          <w:sz w:val="21"/>
          <w:szCs w:val="21"/>
          <w:shd w:val="clear" w:color="auto" w:fill="FFFFFF"/>
        </w:rPr>
        <w:t>u cầu ngườ</w:t>
      </w:r>
      <w:r w:rsidR="00F625B9" w:rsidRPr="00326E62">
        <w:rPr>
          <w:rFonts w:ascii="Times New Roman" w:hAnsi="Times New Roman" w:cs="Times New Roman"/>
          <w:sz w:val="21"/>
          <w:szCs w:val="21"/>
          <w:shd w:val="clear" w:color="auto" w:fill="FFFFFF"/>
        </w:rPr>
        <w:t>i học.</w:t>
      </w:r>
    </w:p>
    <w:p w14:paraId="19E0D006" w14:textId="77777777" w:rsidR="00F625B9" w:rsidRDefault="00F625B9" w:rsidP="00F625B9">
      <w:pPr>
        <w:pStyle w:val="ListParagraph"/>
        <w:numPr>
          <w:ilvl w:val="0"/>
          <w:numId w:val="3"/>
        </w:numPr>
        <w:tabs>
          <w:tab w:val="left" w:pos="851"/>
        </w:tabs>
        <w:spacing w:after="0" w:line="240" w:lineRule="auto"/>
        <w:ind w:left="0" w:firstLine="567"/>
        <w:contextualSpacing w:val="0"/>
        <w:jc w:val="both"/>
        <w:rPr>
          <w:rFonts w:ascii="Times New Roman" w:hAnsi="Times New Roman" w:cs="Times New Roman"/>
          <w:b/>
          <w:sz w:val="21"/>
          <w:szCs w:val="21"/>
        </w:rPr>
      </w:pPr>
      <w:r w:rsidRPr="008F0D6F">
        <w:rPr>
          <w:rFonts w:ascii="Times New Roman" w:hAnsi="Times New Roman" w:cs="Times New Roman"/>
          <w:b/>
          <w:sz w:val="21"/>
          <w:szCs w:val="21"/>
        </w:rPr>
        <w:lastRenderedPageBreak/>
        <w:t>Kết luận:</w:t>
      </w:r>
    </w:p>
    <w:p w14:paraId="60993485" w14:textId="392EBBC7" w:rsidR="00F625B9" w:rsidRPr="0025248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25248C">
        <w:rPr>
          <w:rFonts w:ascii="Times New Roman" w:eastAsia="Times New Roman" w:hAnsi="Times New Roman" w:cs="Times New Roman"/>
          <w:color w:val="333333"/>
          <w:sz w:val="21"/>
          <w:szCs w:val="21"/>
        </w:rPr>
        <w:t>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đa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y bài viết đã pha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n tích tổng quan về chuyển đổi số,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từ khái niẹ</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m, vai trò, tác động, yêu cầu và một số kinh nhiệm khi xây dựng </w:t>
      </w:r>
      <w:r w:rsidR="009F450E">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tại các trường đại học, đồng thời rà soát, đánh g</w:t>
      </w:r>
      <w:r>
        <w:rPr>
          <w:rFonts w:ascii="Times New Roman" w:eastAsia="Times New Roman" w:hAnsi="Times New Roman" w:cs="Times New Roman"/>
          <w:color w:val="333333"/>
          <w:sz w:val="21"/>
          <w:szCs w:val="21"/>
        </w:rPr>
        <w:t>iá thực trạng xây dựng và phát triển nội</w:t>
      </w:r>
      <w:r w:rsidRPr="0025248C">
        <w:rPr>
          <w:rFonts w:ascii="Times New Roman" w:eastAsia="Times New Roman" w:hAnsi="Times New Roman" w:cs="Times New Roman"/>
          <w:color w:val="333333"/>
          <w:sz w:val="21"/>
          <w:szCs w:val="21"/>
        </w:rPr>
        <w:t xml:space="preserve"> dung </w:t>
      </w:r>
      <w:r w:rsidR="009F450E">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tại trường Cao đẳng Lý Tự Trọng Thành phố Hồ Chí Minh trong thời gian qua. T</w:t>
      </w:r>
      <w:r>
        <w:rPr>
          <w:rFonts w:ascii="Times New Roman" w:eastAsia="Times New Roman" w:hAnsi="Times New Roman" w:cs="Times New Roman"/>
          <w:color w:val="333333"/>
          <w:sz w:val="21"/>
          <w:szCs w:val="21"/>
        </w:rPr>
        <w:t>ừ đó đi sâ</w:t>
      </w:r>
      <w:r w:rsidRPr="0025248C">
        <w:rPr>
          <w:rFonts w:ascii="Times New Roman" w:eastAsia="Times New Roman" w:hAnsi="Times New Roman" w:cs="Times New Roman"/>
          <w:color w:val="333333"/>
          <w:sz w:val="21"/>
          <w:szCs w:val="21"/>
        </w:rPr>
        <w:t>u tìm hiểu mọ</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t số khó kha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thách thức cản trở viẹ</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c xây dựng và </w:t>
      </w:r>
      <w:r>
        <w:rPr>
          <w:rFonts w:ascii="Times New Roman" w:eastAsia="Times New Roman" w:hAnsi="Times New Roman" w:cs="Times New Roman"/>
          <w:color w:val="333333"/>
          <w:sz w:val="21"/>
          <w:szCs w:val="21"/>
        </w:rPr>
        <w:t xml:space="preserve">phát triển nội dung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co</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 sở đó đề xuất mọ</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t số giải pháp xây dựng và phát triển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 xml:space="preserve">đáp ứng yêu cầu chuyển đổi số thời kỳ </w:t>
      </w:r>
      <w:r w:rsidR="001A295D">
        <w:rPr>
          <w:rFonts w:ascii="Times New Roman" w:eastAsia="Times New Roman" w:hAnsi="Times New Roman" w:cs="Times New Roman"/>
          <w:color w:val="333333"/>
          <w:sz w:val="21"/>
          <w:szCs w:val="21"/>
        </w:rPr>
        <w:t>c</w:t>
      </w:r>
      <w:r>
        <w:rPr>
          <w:rFonts w:ascii="Times New Roman" w:eastAsia="Times New Roman" w:hAnsi="Times New Roman" w:cs="Times New Roman"/>
          <w:color w:val="333333"/>
          <w:sz w:val="21"/>
          <w:szCs w:val="21"/>
        </w:rPr>
        <w:t>á</w:t>
      </w:r>
      <w:r w:rsidR="001A295D">
        <w:rPr>
          <w:rFonts w:ascii="Times New Roman" w:eastAsia="Times New Roman" w:hAnsi="Times New Roman" w:cs="Times New Roman"/>
          <w:color w:val="333333"/>
          <w:sz w:val="21"/>
          <w:szCs w:val="21"/>
        </w:rPr>
        <w:t>c</w:t>
      </w:r>
      <w:r>
        <w:rPr>
          <w:rFonts w:ascii="Times New Roman" w:eastAsia="Times New Roman" w:hAnsi="Times New Roman" w:cs="Times New Roman"/>
          <w:color w:val="333333"/>
          <w:sz w:val="21"/>
          <w:szCs w:val="21"/>
        </w:rPr>
        <w:t xml:space="preserve">h mạng công nghiệp 4.0 </w:t>
      </w:r>
      <w:r w:rsidRPr="0025248C">
        <w:rPr>
          <w:rFonts w:ascii="Times New Roman" w:eastAsia="Times New Roman" w:hAnsi="Times New Roman" w:cs="Times New Roman"/>
          <w:color w:val="333333"/>
          <w:sz w:val="21"/>
          <w:szCs w:val="21"/>
        </w:rPr>
        <w:t>trong thời gian tới tại trường</w:t>
      </w:r>
      <w:r>
        <w:rPr>
          <w:rFonts w:ascii="Times New Roman" w:eastAsia="Times New Roman" w:hAnsi="Times New Roman" w:cs="Times New Roman"/>
          <w:color w:val="333333"/>
          <w:sz w:val="21"/>
          <w:szCs w:val="21"/>
        </w:rPr>
        <w:t>.</w:t>
      </w:r>
    </w:p>
    <w:p w14:paraId="141143EE" w14:textId="560D4F13" w:rsidR="00F625B9" w:rsidRDefault="00F625B9" w:rsidP="007F4717">
      <w:pPr>
        <w:shd w:val="clear" w:color="auto" w:fill="FFFFFF"/>
        <w:spacing w:after="0" w:line="240" w:lineRule="auto"/>
        <w:ind w:firstLine="567"/>
        <w:jc w:val="both"/>
        <w:rPr>
          <w:rFonts w:ascii="Times New Roman" w:hAnsi="Times New Roman" w:cs="Times New Roman"/>
          <w:sz w:val="21"/>
          <w:szCs w:val="21"/>
        </w:rPr>
      </w:pPr>
      <w:r w:rsidRPr="0025248C">
        <w:rPr>
          <w:rFonts w:ascii="Times New Roman" w:eastAsia="Times New Roman" w:hAnsi="Times New Roman" w:cs="Times New Roman"/>
          <w:color w:val="333333"/>
          <w:sz w:val="21"/>
          <w:szCs w:val="21"/>
        </w:rPr>
        <w:t xml:space="preserve">Để các giải </w:t>
      </w:r>
      <w:r>
        <w:rPr>
          <w:rFonts w:ascii="Times New Roman" w:eastAsia="Times New Roman" w:hAnsi="Times New Roman" w:cs="Times New Roman"/>
          <w:color w:val="333333"/>
          <w:sz w:val="21"/>
          <w:szCs w:val="21"/>
        </w:rPr>
        <w:t>pháp xây dựng và phát triển nộ</w:t>
      </w:r>
      <w:r w:rsidRPr="0025248C">
        <w:rPr>
          <w:rFonts w:ascii="Times New Roman" w:eastAsia="Times New Roman" w:hAnsi="Times New Roman" w:cs="Times New Roman"/>
          <w:color w:val="333333"/>
          <w:sz w:val="21"/>
          <w:szCs w:val="21"/>
        </w:rPr>
        <w:t xml:space="preserve">i dung số nói chung và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nói rie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ng đáp ứng</w:t>
      </w:r>
      <w:r w:rsidR="001A295D">
        <w:rPr>
          <w:rFonts w:ascii="Times New Roman" w:eastAsia="Times New Roman" w:hAnsi="Times New Roman" w:cs="Times New Roman"/>
          <w:color w:val="333333"/>
          <w:sz w:val="21"/>
          <w:szCs w:val="21"/>
        </w:rPr>
        <w:t xml:space="preserve"> yêu cầu chuyển đổi số thời kỳ c</w:t>
      </w:r>
      <w:r w:rsidRPr="0025248C">
        <w:rPr>
          <w:rFonts w:ascii="Times New Roman" w:eastAsia="Times New Roman" w:hAnsi="Times New Roman" w:cs="Times New Roman"/>
          <w:color w:val="333333"/>
          <w:sz w:val="21"/>
          <w:szCs w:val="21"/>
        </w:rPr>
        <w:t>ách mạng công nghiệp 4.0 đạt đu</w:t>
      </w:r>
      <w:r w:rsidRPr="0025248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ợc kết quả, hiệ</w:t>
      </w:r>
      <w:r w:rsidRPr="0025248C">
        <w:rPr>
          <w:rFonts w:ascii="Times New Roman" w:eastAsia="Times New Roman" w:hAnsi="Times New Roman" w:cs="Times New Roman"/>
          <w:color w:val="333333"/>
          <w:sz w:val="21"/>
          <w:szCs w:val="21"/>
        </w:rPr>
        <w:t>u quả thiết thực, mỗi giải pháp đề xuất 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cần đu</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ợc Nhà trường nghie</w:t>
      </w:r>
      <w:r w:rsidRPr="0025248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n cứu sâ</w:t>
      </w:r>
      <w:r w:rsidRPr="0025248C">
        <w:rPr>
          <w:rFonts w:ascii="Times New Roman" w:eastAsia="Times New Roman" w:hAnsi="Times New Roman" w:cs="Times New Roman"/>
          <w:color w:val="333333"/>
          <w:sz w:val="21"/>
          <w:szCs w:val="21"/>
        </w:rPr>
        <w:t>u v</w:t>
      </w:r>
      <w:r>
        <w:rPr>
          <w:rFonts w:ascii="Times New Roman" w:eastAsia="Times New Roman" w:hAnsi="Times New Roman" w:cs="Times New Roman"/>
          <w:color w:val="333333"/>
          <w:sz w:val="21"/>
          <w:szCs w:val="21"/>
        </w:rPr>
        <w:t>à cụ thể hóa thành các kế</w:t>
      </w:r>
      <w:r w:rsidRPr="0025248C">
        <w:rPr>
          <w:rFonts w:ascii="Times New Roman" w:eastAsia="Times New Roman" w:hAnsi="Times New Roman" w:cs="Times New Roman"/>
          <w:color w:val="333333"/>
          <w:sz w:val="21"/>
          <w:szCs w:val="21"/>
        </w:rPr>
        <w:t xml:space="preserve"> hoạch để có t</w:t>
      </w:r>
      <w:r>
        <w:rPr>
          <w:rFonts w:ascii="Times New Roman" w:eastAsia="Times New Roman" w:hAnsi="Times New Roman" w:cs="Times New Roman"/>
          <w:color w:val="333333"/>
          <w:sz w:val="21"/>
          <w:szCs w:val="21"/>
        </w:rPr>
        <w:t>hể triển khai trong thực tế</w:t>
      </w:r>
      <w:r w:rsidRPr="008F0D6F">
        <w:rPr>
          <w:rFonts w:ascii="Times New Roman" w:hAnsi="Times New Roman" w:cs="Times New Roman"/>
          <w:sz w:val="21"/>
          <w:szCs w:val="21"/>
        </w:rPr>
        <w:t xml:space="preserve">. Tuy nhiên, đây là vấn đề mới cần có </w:t>
      </w:r>
      <w:r>
        <w:rPr>
          <w:rFonts w:ascii="Times New Roman" w:hAnsi="Times New Roman" w:cs="Times New Roman"/>
          <w:sz w:val="21"/>
          <w:szCs w:val="21"/>
        </w:rPr>
        <w:t xml:space="preserve">thời gian, </w:t>
      </w:r>
      <w:r w:rsidRPr="008F0D6F">
        <w:rPr>
          <w:rFonts w:ascii="Times New Roman" w:hAnsi="Times New Roman" w:cs="Times New Roman"/>
          <w:sz w:val="21"/>
          <w:szCs w:val="21"/>
        </w:rPr>
        <w:t xml:space="preserve">các chính sách, tài chính, công nghệ, phát triển nội dung và sự hợp tác giữa các bên. Sự phối hợp giữa các cơ quan quản lý, các trường đại học, cao đẳng. Điều cần thiết để tạo ra một hệ sinh thái cho </w:t>
      </w:r>
      <w:r w:rsidR="00F936CE">
        <w:rPr>
          <w:rFonts w:ascii="Times New Roman" w:hAnsi="Times New Roman" w:cs="Times New Roman"/>
          <w:sz w:val="21"/>
          <w:szCs w:val="21"/>
        </w:rPr>
        <w:t>HLS</w:t>
      </w:r>
      <w:r w:rsidRPr="008F0D6F">
        <w:rPr>
          <w:rFonts w:ascii="Times New Roman" w:hAnsi="Times New Roman" w:cs="Times New Roman"/>
          <w:sz w:val="21"/>
          <w:szCs w:val="21"/>
        </w:rPr>
        <w:t>.</w:t>
      </w:r>
    </w:p>
    <w:p w14:paraId="655C59A9" w14:textId="77777777" w:rsidR="007F4717" w:rsidRDefault="007F4717" w:rsidP="007F4717">
      <w:pPr>
        <w:shd w:val="clear" w:color="auto" w:fill="FFFFFF"/>
        <w:spacing w:after="0" w:line="240" w:lineRule="auto"/>
        <w:ind w:firstLine="567"/>
        <w:jc w:val="both"/>
        <w:rPr>
          <w:rFonts w:ascii="Times New Roman" w:hAnsi="Times New Roman" w:cs="Times New Roman"/>
          <w:sz w:val="21"/>
          <w:szCs w:val="21"/>
        </w:rPr>
      </w:pPr>
    </w:p>
    <w:p w14:paraId="22E88B01" w14:textId="77777777" w:rsidR="007F4717" w:rsidRPr="007F4717" w:rsidRDefault="007F4717" w:rsidP="007F4717">
      <w:pPr>
        <w:shd w:val="clear" w:color="auto" w:fill="FFFFFF"/>
        <w:spacing w:after="0" w:line="240" w:lineRule="auto"/>
        <w:ind w:firstLine="567"/>
        <w:jc w:val="both"/>
        <w:rPr>
          <w:rFonts w:ascii="Times New Roman" w:eastAsia="Times New Roman" w:hAnsi="Times New Roman" w:cs="Times New Roman"/>
          <w:color w:val="333333"/>
          <w:sz w:val="21"/>
          <w:szCs w:val="21"/>
        </w:rPr>
      </w:pPr>
    </w:p>
    <w:p w14:paraId="7567B948" w14:textId="77777777" w:rsidR="00F625B9" w:rsidRPr="007F4717" w:rsidRDefault="00F625B9" w:rsidP="007F4717">
      <w:pPr>
        <w:pStyle w:val="NormalWeb"/>
        <w:spacing w:before="0" w:beforeAutospacing="0" w:after="0" w:afterAutospacing="0"/>
        <w:jc w:val="both"/>
        <w:rPr>
          <w:b/>
          <w:sz w:val="21"/>
          <w:szCs w:val="21"/>
        </w:rPr>
      </w:pPr>
      <w:r w:rsidRPr="007F4717">
        <w:rPr>
          <w:b/>
          <w:sz w:val="21"/>
          <w:szCs w:val="21"/>
        </w:rPr>
        <w:t>TÀI LIỆU THAM KHẢO</w:t>
      </w:r>
    </w:p>
    <w:p w14:paraId="273BE55C"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bCs/>
          <w:sz w:val="21"/>
          <w:szCs w:val="21"/>
        </w:rPr>
        <w:t xml:space="preserve">[1]. </w:t>
      </w:r>
      <w:r w:rsidRPr="00B7661F">
        <w:rPr>
          <w:bCs/>
          <w:sz w:val="21"/>
          <w:szCs w:val="21"/>
        </w:rPr>
        <w:t>Thông tư 21/2017/TT-BGDĐT ngày 06/9/2017 của Bộ Giáo dục và Đào tạo về việc quy định ứng dụng công nghệ thông tin trong hoạt động bồi dưỡng, tập huấn qua mạng Internet cho giáo viên, nhân viên và cán bộ quản lý giáo dục.</w:t>
      </w:r>
    </w:p>
    <w:p w14:paraId="3FDACAF8"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sz w:val="21"/>
          <w:szCs w:val="21"/>
          <w:shd w:val="clear" w:color="auto" w:fill="FFFFFF"/>
        </w:rPr>
        <w:t xml:space="preserve">[2]. </w:t>
      </w:r>
      <w:r w:rsidRPr="00B7661F">
        <w:rPr>
          <w:sz w:val="21"/>
          <w:szCs w:val="21"/>
          <w:shd w:val="clear" w:color="auto" w:fill="FFFFFF"/>
        </w:rPr>
        <w:t>Quyết định số 749/QĐ-TTg ngày 03/6/2020 của Thủ tu</w:t>
      </w:r>
      <w:r w:rsidRPr="00B7661F">
        <w:rPr>
          <w:rFonts w:ascii="Cambria Math" w:hAnsi="Cambria Math" w:cs="Cambria Math"/>
          <w:sz w:val="21"/>
          <w:szCs w:val="21"/>
          <w:shd w:val="clear" w:color="auto" w:fill="FFFFFF"/>
        </w:rPr>
        <w:t>̛</w:t>
      </w:r>
      <w:r w:rsidRPr="00B7661F">
        <w:rPr>
          <w:sz w:val="21"/>
          <w:szCs w:val="21"/>
          <w:shd w:val="clear" w:color="auto" w:fill="FFFFFF"/>
        </w:rPr>
        <w:t>ớng Chính phủ ban hành Chu</w:t>
      </w:r>
      <w:r w:rsidRPr="00B7661F">
        <w:rPr>
          <w:rFonts w:ascii="Cambria Math" w:hAnsi="Cambria Math" w:cs="Cambria Math"/>
          <w:sz w:val="21"/>
          <w:szCs w:val="21"/>
          <w:shd w:val="clear" w:color="auto" w:fill="FFFFFF"/>
        </w:rPr>
        <w:t>̛</w:t>
      </w:r>
      <w:r w:rsidRPr="00B7661F">
        <w:rPr>
          <w:sz w:val="21"/>
          <w:szCs w:val="21"/>
          <w:shd w:val="clear" w:color="auto" w:fill="FFFFFF"/>
        </w:rPr>
        <w:t>o</w:t>
      </w:r>
      <w:r w:rsidRPr="00B7661F">
        <w:rPr>
          <w:rFonts w:ascii="Cambria Math" w:hAnsi="Cambria Math" w:cs="Cambria Math"/>
          <w:sz w:val="21"/>
          <w:szCs w:val="21"/>
          <w:shd w:val="clear" w:color="auto" w:fill="FFFFFF"/>
        </w:rPr>
        <w:t>̛</w:t>
      </w:r>
      <w:r w:rsidRPr="00B7661F">
        <w:rPr>
          <w:sz w:val="21"/>
          <w:szCs w:val="21"/>
          <w:shd w:val="clear" w:color="auto" w:fill="FFFFFF"/>
        </w:rPr>
        <w:t>ng trình CĐS quốc gia đến na</w:t>
      </w:r>
      <w:r w:rsidRPr="00B7661F">
        <w:rPr>
          <w:rFonts w:ascii="Cambria Math" w:hAnsi="Cambria Math" w:cs="Cambria Math"/>
          <w:sz w:val="21"/>
          <w:szCs w:val="21"/>
          <w:shd w:val="clear" w:color="auto" w:fill="FFFFFF"/>
        </w:rPr>
        <w:t>̆</w:t>
      </w:r>
      <w:r w:rsidRPr="00B7661F">
        <w:rPr>
          <w:sz w:val="21"/>
          <w:szCs w:val="21"/>
          <w:shd w:val="clear" w:color="auto" w:fill="FFFFFF"/>
        </w:rPr>
        <w:t>m 2025, định hu</w:t>
      </w:r>
      <w:r w:rsidRPr="00B7661F">
        <w:rPr>
          <w:rFonts w:ascii="Cambria Math" w:hAnsi="Cambria Math" w:cs="Cambria Math"/>
          <w:sz w:val="21"/>
          <w:szCs w:val="21"/>
          <w:shd w:val="clear" w:color="auto" w:fill="FFFFFF"/>
        </w:rPr>
        <w:t>̛</w:t>
      </w:r>
      <w:r w:rsidRPr="00B7661F">
        <w:rPr>
          <w:sz w:val="21"/>
          <w:szCs w:val="21"/>
          <w:shd w:val="clear" w:color="auto" w:fill="FFFFFF"/>
        </w:rPr>
        <w:t>ớng đến na</w:t>
      </w:r>
      <w:r w:rsidRPr="00B7661F">
        <w:rPr>
          <w:rFonts w:ascii="Cambria Math" w:hAnsi="Cambria Math" w:cs="Cambria Math"/>
          <w:sz w:val="21"/>
          <w:szCs w:val="21"/>
          <w:shd w:val="clear" w:color="auto" w:fill="FFFFFF"/>
        </w:rPr>
        <w:t>̆</w:t>
      </w:r>
      <w:r w:rsidRPr="00B7661F">
        <w:rPr>
          <w:sz w:val="21"/>
          <w:szCs w:val="21"/>
          <w:shd w:val="clear" w:color="auto" w:fill="FFFFFF"/>
        </w:rPr>
        <w:t>m 2030.</w:t>
      </w:r>
    </w:p>
    <w:p w14:paraId="47A9700C" w14:textId="77777777" w:rsidR="00F625B9" w:rsidRPr="00163AED" w:rsidRDefault="00F625B9" w:rsidP="007F4717">
      <w:pPr>
        <w:tabs>
          <w:tab w:val="left" w:pos="426"/>
          <w:tab w:val="left" w:pos="851"/>
        </w:tabs>
        <w:spacing w:after="0" w:line="240" w:lineRule="auto"/>
        <w:ind w:left="426" w:hanging="426"/>
        <w:jc w:val="both"/>
        <w:rPr>
          <w:rFonts w:ascii="Times New Roman" w:hAnsi="Times New Roman" w:cs="Times New Roman"/>
          <w:sz w:val="21"/>
          <w:szCs w:val="21"/>
        </w:rPr>
      </w:pPr>
      <w:r w:rsidRPr="00163AED">
        <w:rPr>
          <w:rFonts w:ascii="Times New Roman" w:hAnsi="Times New Roman" w:cs="Times New Roman"/>
          <w:sz w:val="21"/>
          <w:szCs w:val="21"/>
        </w:rPr>
        <w:t>[3]. Đồng Đức Hùng (2014). “Phát triển nguồn học liệu số trong các thư viện đại học hướng tới mô hình đại học nghiên cứu”, Kỷ yếu hội thảo khoa học Hoạt động thông tin – thư viện với vấn đề đổi mới căn bản và toàn diện giáo dục đại học Việt Nam. (tr. 199-128)</w:t>
      </w:r>
    </w:p>
    <w:p w14:paraId="4A3C6209" w14:textId="77777777" w:rsidR="00F625B9" w:rsidRPr="003F0727" w:rsidRDefault="00F625B9" w:rsidP="007F4717">
      <w:pPr>
        <w:tabs>
          <w:tab w:val="left" w:pos="284"/>
          <w:tab w:val="left" w:pos="426"/>
          <w:tab w:val="left" w:pos="1134"/>
        </w:tabs>
        <w:spacing w:after="0" w:line="240" w:lineRule="auto"/>
        <w:ind w:left="426" w:hanging="426"/>
        <w:jc w:val="both"/>
        <w:rPr>
          <w:rFonts w:ascii="Times New Roman" w:hAnsi="Times New Roman" w:cs="Times New Roman"/>
          <w:sz w:val="21"/>
          <w:szCs w:val="21"/>
        </w:rPr>
      </w:pPr>
      <w:r>
        <w:rPr>
          <w:rFonts w:ascii="Times New Roman" w:hAnsi="Times New Roman" w:cs="Times New Roman"/>
          <w:sz w:val="21"/>
          <w:szCs w:val="21"/>
        </w:rPr>
        <w:t xml:space="preserve">[4]. </w:t>
      </w:r>
      <w:r w:rsidRPr="003F0727">
        <w:rPr>
          <w:rFonts w:ascii="Times New Roman" w:hAnsi="Times New Roman" w:cs="Times New Roman"/>
          <w:sz w:val="21"/>
          <w:szCs w:val="21"/>
        </w:rPr>
        <w:t xml:space="preserve">Đỗ  Văn  Hùng  (2017).  Tài  nguyên giáo dục mở - yếu tố tích cực cho đổi mới giáo dục đại học và mục tiêu phát triển bền vững quốc gia. </w:t>
      </w:r>
    </w:p>
    <w:p w14:paraId="0989DFC5"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sz w:val="21"/>
          <w:szCs w:val="21"/>
        </w:rPr>
        <w:t xml:space="preserve">[5]. </w:t>
      </w:r>
      <w:r w:rsidRPr="00B7661F">
        <w:rPr>
          <w:sz w:val="21"/>
          <w:szCs w:val="21"/>
        </w:rPr>
        <w:t>Nguyễn Hoàng Sơn (2011). Thư viện số: Hai thập kỷ phát triển trên thế giới, bài học kinh  nghiệm và định hướng phát triển cho Việt Nam.</w:t>
      </w:r>
    </w:p>
    <w:p w14:paraId="095A3CA5" w14:textId="32303E32" w:rsidR="00F625B9" w:rsidRPr="00DE7FEA" w:rsidRDefault="00F625B9" w:rsidP="007F4717">
      <w:pPr>
        <w:tabs>
          <w:tab w:val="left" w:pos="426"/>
          <w:tab w:val="left" w:pos="993"/>
          <w:tab w:val="left" w:pos="1134"/>
        </w:tabs>
        <w:spacing w:after="0" w:line="240" w:lineRule="auto"/>
        <w:ind w:left="426" w:hanging="426"/>
        <w:jc w:val="both"/>
        <w:rPr>
          <w:rFonts w:ascii="Times New Roman" w:hAnsi="Times New Roman" w:cs="Times New Roman"/>
          <w:sz w:val="21"/>
          <w:szCs w:val="21"/>
          <w:lang w:val="de-DE"/>
        </w:rPr>
      </w:pPr>
      <w:r w:rsidRPr="00DE7FEA">
        <w:rPr>
          <w:rFonts w:ascii="Times New Roman" w:hAnsi="Times New Roman" w:cs="Times New Roman"/>
          <w:sz w:val="21"/>
          <w:szCs w:val="21"/>
          <w:lang w:val="de-DE"/>
        </w:rPr>
        <w:t xml:space="preserve">[6]. </w:t>
      </w:r>
      <w:hyperlink r:id="rId12" w:history="1">
        <w:r w:rsidRPr="00DE7FEA">
          <w:rPr>
            <w:rStyle w:val="Hyperlink"/>
            <w:rFonts w:ascii="Times New Roman" w:hAnsi="Times New Roman" w:cs="Times New Roman"/>
            <w:color w:val="auto"/>
            <w:sz w:val="21"/>
            <w:szCs w:val="21"/>
            <w:u w:val="none"/>
            <w:lang w:val="de-DE"/>
          </w:rPr>
          <w:t>https://vnuhcm.edu.vn/ve-dhqg-hcm_33396864/chuyen-doi-so-trong-giao-duc-dai hoc/3431373</w:t>
        </w:r>
      </w:hyperlink>
      <w:r w:rsidRPr="00DE7FEA">
        <w:rPr>
          <w:rFonts w:ascii="Times New Roman" w:hAnsi="Times New Roman" w:cs="Times New Roman"/>
          <w:sz w:val="21"/>
          <w:szCs w:val="21"/>
          <w:lang w:val="de-DE"/>
        </w:rPr>
        <w:t>0686</w:t>
      </w:r>
      <w:r w:rsidR="007F4717" w:rsidRPr="00DE7FEA">
        <w:rPr>
          <w:rFonts w:ascii="Times New Roman" w:hAnsi="Times New Roman" w:cs="Times New Roman"/>
          <w:sz w:val="21"/>
          <w:szCs w:val="21"/>
          <w:lang w:val="de-DE"/>
        </w:rPr>
        <w:t xml:space="preserve"> </w:t>
      </w:r>
      <w:r w:rsidRPr="00DE7FEA">
        <w:rPr>
          <w:rFonts w:ascii="Times New Roman" w:hAnsi="Times New Roman" w:cs="Times New Roman"/>
          <w:sz w:val="21"/>
          <w:szCs w:val="21"/>
          <w:lang w:val="de-DE"/>
        </w:rPr>
        <w:t xml:space="preserve">4.html </w:t>
      </w:r>
    </w:p>
    <w:p w14:paraId="65D542A2" w14:textId="385A8BD7" w:rsidR="00F625B9" w:rsidRPr="00DE7FEA" w:rsidRDefault="00F625B9" w:rsidP="007F4717">
      <w:pPr>
        <w:tabs>
          <w:tab w:val="left" w:pos="426"/>
          <w:tab w:val="left" w:pos="851"/>
        </w:tabs>
        <w:spacing w:after="0" w:line="240" w:lineRule="auto"/>
        <w:ind w:left="426" w:hanging="426"/>
        <w:jc w:val="both"/>
        <w:rPr>
          <w:rFonts w:ascii="Times New Roman" w:hAnsi="Times New Roman" w:cs="Times New Roman"/>
          <w:sz w:val="21"/>
          <w:szCs w:val="21"/>
          <w:lang w:val="de-DE"/>
        </w:rPr>
      </w:pPr>
      <w:r w:rsidRPr="00DE7FEA">
        <w:rPr>
          <w:rFonts w:ascii="Times New Roman" w:hAnsi="Times New Roman" w:cs="Times New Roman"/>
          <w:sz w:val="21"/>
          <w:szCs w:val="21"/>
          <w:lang w:val="de-DE"/>
        </w:rPr>
        <w:t xml:space="preserve">[7]. </w:t>
      </w:r>
      <w:hyperlink r:id="rId13" w:history="1">
        <w:r w:rsidR="007F4717" w:rsidRPr="00DE7FEA">
          <w:rPr>
            <w:rStyle w:val="Hyperlink"/>
            <w:rFonts w:ascii="Times New Roman" w:hAnsi="Times New Roman" w:cs="Times New Roman"/>
            <w:color w:val="auto"/>
            <w:sz w:val="21"/>
            <w:szCs w:val="21"/>
            <w:u w:val="none"/>
            <w:lang w:val="de-DE"/>
          </w:rPr>
          <w:t>https://www.mic.gov.vn/mic_2020/Pages/TinTuc/148895/Chuyen-doi-so-trong-giao-duc-dao-tao--Mot -so-giai-phap-phat-trien-hoc-lieu-so.html</w:t>
        </w:r>
      </w:hyperlink>
      <w:r w:rsidRPr="00DE7FEA">
        <w:rPr>
          <w:rFonts w:ascii="Times New Roman" w:hAnsi="Times New Roman" w:cs="Times New Roman"/>
          <w:sz w:val="21"/>
          <w:szCs w:val="21"/>
          <w:lang w:val="de-DE"/>
        </w:rPr>
        <w:t>.</w:t>
      </w:r>
    </w:p>
    <w:p w14:paraId="2DF8D6B6" w14:textId="04B37E84" w:rsidR="00140CD7" w:rsidRPr="007F4717" w:rsidRDefault="00F625B9" w:rsidP="007F4717">
      <w:pPr>
        <w:pStyle w:val="NormalWeb"/>
        <w:shd w:val="clear" w:color="auto" w:fill="FFFFFF"/>
        <w:tabs>
          <w:tab w:val="left" w:pos="426"/>
        </w:tabs>
        <w:spacing w:before="0" w:beforeAutospacing="0" w:after="0" w:afterAutospacing="0"/>
        <w:ind w:left="426" w:hanging="426"/>
        <w:jc w:val="both"/>
        <w:rPr>
          <w:color w:val="333333"/>
          <w:sz w:val="21"/>
          <w:szCs w:val="21"/>
        </w:rPr>
      </w:pPr>
      <w:r w:rsidRPr="00794CB8">
        <w:rPr>
          <w:sz w:val="21"/>
          <w:szCs w:val="21"/>
        </w:rPr>
        <w:t xml:space="preserve">[8]. </w:t>
      </w:r>
      <w:r w:rsidRPr="00794CB8">
        <w:rPr>
          <w:color w:val="333333"/>
          <w:sz w:val="21"/>
          <w:szCs w:val="21"/>
        </w:rPr>
        <w:t>“Leading the digital-transformation of higher education”, ĐH Bang North Carolina, Hoa Kỳ.</w:t>
      </w:r>
    </w:p>
    <w:sectPr w:rsidR="00140CD7" w:rsidRPr="007F4717"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0ACD6" w14:textId="77777777" w:rsidR="00D021FC" w:rsidRDefault="00D021FC" w:rsidP="00B93300">
      <w:pPr>
        <w:spacing w:after="0" w:line="240" w:lineRule="auto"/>
      </w:pPr>
      <w:r>
        <w:separator/>
      </w:r>
    </w:p>
  </w:endnote>
  <w:endnote w:type="continuationSeparator" w:id="0">
    <w:p w14:paraId="3D5375CA" w14:textId="77777777" w:rsidR="00D021FC" w:rsidRDefault="00D021F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83476">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027D96" w14:textId="77777777" w:rsidR="00D021FC" w:rsidRDefault="00D021FC" w:rsidP="00B93300">
      <w:pPr>
        <w:spacing w:after="0" w:line="240" w:lineRule="auto"/>
      </w:pPr>
      <w:r>
        <w:separator/>
      </w:r>
    </w:p>
  </w:footnote>
  <w:footnote w:type="continuationSeparator" w:id="0">
    <w:p w14:paraId="6AA8F24E" w14:textId="77777777" w:rsidR="00D021FC" w:rsidRDefault="00D021FC"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0564"/>
    <w:rsid w:val="0006781E"/>
    <w:rsid w:val="00080F4C"/>
    <w:rsid w:val="00095EE6"/>
    <w:rsid w:val="00096DE8"/>
    <w:rsid w:val="000B252A"/>
    <w:rsid w:val="000C1844"/>
    <w:rsid w:val="000C3012"/>
    <w:rsid w:val="001115B9"/>
    <w:rsid w:val="00120037"/>
    <w:rsid w:val="00120CE9"/>
    <w:rsid w:val="00124720"/>
    <w:rsid w:val="00140CD7"/>
    <w:rsid w:val="00174C03"/>
    <w:rsid w:val="00194B6C"/>
    <w:rsid w:val="0019731A"/>
    <w:rsid w:val="001A295D"/>
    <w:rsid w:val="001B188B"/>
    <w:rsid w:val="0021765F"/>
    <w:rsid w:val="002210B9"/>
    <w:rsid w:val="00291F77"/>
    <w:rsid w:val="00295441"/>
    <w:rsid w:val="002C46D2"/>
    <w:rsid w:val="002D0008"/>
    <w:rsid w:val="002D08CD"/>
    <w:rsid w:val="002D7932"/>
    <w:rsid w:val="002E725D"/>
    <w:rsid w:val="002F32BC"/>
    <w:rsid w:val="003036A5"/>
    <w:rsid w:val="00312C85"/>
    <w:rsid w:val="0032180B"/>
    <w:rsid w:val="00383C32"/>
    <w:rsid w:val="003E0449"/>
    <w:rsid w:val="003E2EB6"/>
    <w:rsid w:val="003F7599"/>
    <w:rsid w:val="004011D9"/>
    <w:rsid w:val="00432633"/>
    <w:rsid w:val="00436FEF"/>
    <w:rsid w:val="0047718C"/>
    <w:rsid w:val="00480B51"/>
    <w:rsid w:val="0049418D"/>
    <w:rsid w:val="004B005D"/>
    <w:rsid w:val="004D3352"/>
    <w:rsid w:val="004E7804"/>
    <w:rsid w:val="0052247A"/>
    <w:rsid w:val="0052499E"/>
    <w:rsid w:val="00526D3F"/>
    <w:rsid w:val="00536217"/>
    <w:rsid w:val="005371B2"/>
    <w:rsid w:val="00541E43"/>
    <w:rsid w:val="00563C55"/>
    <w:rsid w:val="00587E9A"/>
    <w:rsid w:val="00590C56"/>
    <w:rsid w:val="005B40FF"/>
    <w:rsid w:val="005C3794"/>
    <w:rsid w:val="005D7646"/>
    <w:rsid w:val="005E29CE"/>
    <w:rsid w:val="005F5D1E"/>
    <w:rsid w:val="006010DC"/>
    <w:rsid w:val="00626164"/>
    <w:rsid w:val="00636CF6"/>
    <w:rsid w:val="006447A9"/>
    <w:rsid w:val="00655093"/>
    <w:rsid w:val="00675072"/>
    <w:rsid w:val="006B7949"/>
    <w:rsid w:val="006C3395"/>
    <w:rsid w:val="007017A2"/>
    <w:rsid w:val="00711FBC"/>
    <w:rsid w:val="00717E07"/>
    <w:rsid w:val="00723E49"/>
    <w:rsid w:val="0072694B"/>
    <w:rsid w:val="007278A2"/>
    <w:rsid w:val="007712F3"/>
    <w:rsid w:val="00787F31"/>
    <w:rsid w:val="007B3644"/>
    <w:rsid w:val="007D2709"/>
    <w:rsid w:val="007E3259"/>
    <w:rsid w:val="007F4717"/>
    <w:rsid w:val="00805012"/>
    <w:rsid w:val="00810D5E"/>
    <w:rsid w:val="008137CB"/>
    <w:rsid w:val="0081733D"/>
    <w:rsid w:val="00862C30"/>
    <w:rsid w:val="008D353B"/>
    <w:rsid w:val="008E4B3C"/>
    <w:rsid w:val="008F19D9"/>
    <w:rsid w:val="0090451E"/>
    <w:rsid w:val="009271F9"/>
    <w:rsid w:val="00937563"/>
    <w:rsid w:val="0095001B"/>
    <w:rsid w:val="009564B0"/>
    <w:rsid w:val="00974357"/>
    <w:rsid w:val="00983476"/>
    <w:rsid w:val="00984FD5"/>
    <w:rsid w:val="00985886"/>
    <w:rsid w:val="009E2D8B"/>
    <w:rsid w:val="009E3CA5"/>
    <w:rsid w:val="009F450E"/>
    <w:rsid w:val="009F7E01"/>
    <w:rsid w:val="00A04D58"/>
    <w:rsid w:val="00A713C3"/>
    <w:rsid w:val="00A850DC"/>
    <w:rsid w:val="00AC0136"/>
    <w:rsid w:val="00AC5F3D"/>
    <w:rsid w:val="00AD6DC1"/>
    <w:rsid w:val="00B0706E"/>
    <w:rsid w:val="00B45A2F"/>
    <w:rsid w:val="00B5290F"/>
    <w:rsid w:val="00B853BE"/>
    <w:rsid w:val="00B93300"/>
    <w:rsid w:val="00B94D05"/>
    <w:rsid w:val="00B95DB8"/>
    <w:rsid w:val="00BA0DB6"/>
    <w:rsid w:val="00BF5076"/>
    <w:rsid w:val="00C02E06"/>
    <w:rsid w:val="00C0528E"/>
    <w:rsid w:val="00C12412"/>
    <w:rsid w:val="00C42CE8"/>
    <w:rsid w:val="00C45816"/>
    <w:rsid w:val="00CB2A05"/>
    <w:rsid w:val="00CB5110"/>
    <w:rsid w:val="00CE0FE6"/>
    <w:rsid w:val="00CF2596"/>
    <w:rsid w:val="00CF4E39"/>
    <w:rsid w:val="00CF776B"/>
    <w:rsid w:val="00D02056"/>
    <w:rsid w:val="00D021FC"/>
    <w:rsid w:val="00D236E7"/>
    <w:rsid w:val="00D5312F"/>
    <w:rsid w:val="00D87C9E"/>
    <w:rsid w:val="00D87E7D"/>
    <w:rsid w:val="00DA7C2D"/>
    <w:rsid w:val="00DC62D1"/>
    <w:rsid w:val="00DE7726"/>
    <w:rsid w:val="00DE7FEA"/>
    <w:rsid w:val="00DF384F"/>
    <w:rsid w:val="00E11841"/>
    <w:rsid w:val="00E1532A"/>
    <w:rsid w:val="00E157FE"/>
    <w:rsid w:val="00E17993"/>
    <w:rsid w:val="00E34470"/>
    <w:rsid w:val="00E43FFE"/>
    <w:rsid w:val="00E66FB0"/>
    <w:rsid w:val="00E72575"/>
    <w:rsid w:val="00E75D76"/>
    <w:rsid w:val="00E8025E"/>
    <w:rsid w:val="00EB0670"/>
    <w:rsid w:val="00EB71BC"/>
    <w:rsid w:val="00EB771F"/>
    <w:rsid w:val="00EC40FC"/>
    <w:rsid w:val="00EE7F2E"/>
    <w:rsid w:val="00F04F5A"/>
    <w:rsid w:val="00F13EE6"/>
    <w:rsid w:val="00F21BA9"/>
    <w:rsid w:val="00F25259"/>
    <w:rsid w:val="00F51514"/>
    <w:rsid w:val="00F625B9"/>
    <w:rsid w:val="00F6576D"/>
    <w:rsid w:val="00F936CE"/>
    <w:rsid w:val="00F97ECF"/>
    <w:rsid w:val="00FB238E"/>
    <w:rsid w:val="00FB5864"/>
    <w:rsid w:val="00FB5F8F"/>
    <w:rsid w:val="00FD12A8"/>
    <w:rsid w:val="00FF75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nduclong@.lttc.edu.vn" TargetMode="External"/><Relationship Id="rId13" Type="http://schemas.openxmlformats.org/officeDocument/2006/relationships/hyperlink" Target="https://www.mic.gov.vn/mic_2020/Pages/TinTuc/148895/Chuyen-doi-so-trong-giao-duc-dao-tao--Mot%20-so-giai-phap-phat-trien-hoc-lieu-so.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nuhcm.edu.vn/ve-dhqg-hcm_33396864/chuyen-doi-so-trong-giao-duc-dai%20hoc/343137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4414</Words>
  <Characters>25166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kytucxa</cp:lastModifiedBy>
  <cp:revision>2</cp:revision>
  <cp:lastPrinted>2022-04-07T07:19:00Z</cp:lastPrinted>
  <dcterms:created xsi:type="dcterms:W3CDTF">2022-09-16T03:24:00Z</dcterms:created>
  <dcterms:modified xsi:type="dcterms:W3CDTF">2022-09-16T03:24:00Z</dcterms:modified>
</cp:coreProperties>
</file>