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D3" w:rsidRDefault="001F26CE" w:rsidP="008357AA">
      <w:pPr>
        <w:spacing w:after="0" w:line="240" w:lineRule="auto"/>
        <w:jc w:val="center"/>
        <w:rPr>
          <w:rFonts w:ascii="Times New Roman" w:hAnsi="Times New Roman" w:cs="Times New Roman"/>
          <w:b/>
          <w:sz w:val="30"/>
          <w:szCs w:val="28"/>
        </w:rPr>
      </w:pPr>
      <w:r w:rsidRPr="001F26CE">
        <w:rPr>
          <w:rFonts w:ascii="Times New Roman" w:hAnsi="Times New Roman" w:cs="Times New Roman"/>
          <w:b/>
          <w:sz w:val="30"/>
          <w:szCs w:val="28"/>
        </w:rPr>
        <w:t xml:space="preserve">CÔNG TÁC TÍNH KHỐI LƯỢNG GIẢNG DẠY CỦA </w:t>
      </w:r>
      <w:r w:rsidR="002852F8">
        <w:rPr>
          <w:rFonts w:ascii="Times New Roman" w:hAnsi="Times New Roman" w:cs="Times New Roman"/>
          <w:b/>
          <w:sz w:val="30"/>
          <w:szCs w:val="28"/>
        </w:rPr>
        <w:t>GV NH 2021-2022</w:t>
      </w:r>
    </w:p>
    <w:p w:rsidR="001F26CE" w:rsidRDefault="002852F8" w:rsidP="008357AA">
      <w:pPr>
        <w:spacing w:after="0" w:line="240" w:lineRule="auto"/>
        <w:jc w:val="center"/>
        <w:rPr>
          <w:rFonts w:ascii="Times New Roman" w:hAnsi="Times New Roman" w:cs="Times New Roman"/>
          <w:b/>
          <w:sz w:val="30"/>
          <w:szCs w:val="28"/>
        </w:rPr>
      </w:pPr>
      <w:r>
        <w:rPr>
          <w:rFonts w:ascii="Times New Roman" w:hAnsi="Times New Roman" w:cs="Times New Roman"/>
          <w:b/>
          <w:noProof/>
          <w:sz w:val="30"/>
          <w:szCs w:val="28"/>
        </w:rPr>
        <mc:AlternateContent>
          <mc:Choice Requires="wps">
            <w:drawing>
              <wp:anchor distT="0" distB="0" distL="114300" distR="114300" simplePos="0" relativeHeight="251659264" behindDoc="0" locked="0" layoutInCell="1" allowOverlap="1" wp14:anchorId="01320BFA" wp14:editId="7802204D">
                <wp:simplePos x="0" y="0"/>
                <wp:positionH relativeFrom="column">
                  <wp:posOffset>1233170</wp:posOffset>
                </wp:positionH>
                <wp:positionV relativeFrom="paragraph">
                  <wp:posOffset>27940</wp:posOffset>
                </wp:positionV>
                <wp:extent cx="409448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40944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7.1pt,2.2pt" to="419.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atQEAALcDAAAOAAAAZHJzL2Uyb0RvYy54bWysU02P0zAQvSPxHyzfadJVhZao6R66gguC&#10;ioUf4HXGjbW2xxqbpv33jN02iwAhhPbi+OO9mXlvJuu7o3fiAJQshl4uF60UEDQONux7+e3r+ze3&#10;UqSswqAcBujlCZK827x+tZ5iBzc4ohuABAcJqZtiL8ecY9c0SY/gVVpghMCPBsmrzEfaNwOpiaN7&#10;19y07dtmQhoioYaU+Pb+/Cg3Nb4xoPNnYxJk4XrJteW6Ul0fy9ps1qrbk4qj1Zcy1H9U4ZUNnHQO&#10;da+yEt/J/hbKW02Y0OSFRt+gMVZD1cBqlu0vah5GFaFqYXNSnG1KLxdWfzrsSNiBeydFUJ5b9JBJ&#10;2f2YxRZDYAORxLL4NMXUMXwbdnQ5pbijIvpoyJcvyxHH6u1p9haOWWi+XLXvVqtbboG+vjXPxEgp&#10;fwD0omx66WwoslWnDh9T5mQMvUL4UAo5p667fHJQwC58AcNSONmysusQwdaROChu//BUZXCsiiwU&#10;Y52bSe3fSRdsoUEdrH8lzuiaEUOeid4GpD9lzcdrqeaMv6o+ay2yH3E41UZUO3g6qkuXSS7j9/O5&#10;0p//t80PAAAA//8DAFBLAwQUAAYACAAAACEAT8v7NdwAAAAHAQAADwAAAGRycy9kb3ducmV2Lnht&#10;bEyPTU+DQBCG7yb+h8008WaXVtJSZGmMHyc9IHrwuGVHIGVnCbsF9Nc7eqnHJ++bd57J9rPtxIiD&#10;bx0pWC0jEEiVMy3VCt7fnq4TED5oMrpzhAq+0MM+v7zIdGrcRK84lqEWPEI+1QqaEPpUSl81aLVf&#10;uh6Js083WB0Yh1qaQU88bju5jqKNtLolvtDoHu8brI7lySrYPj6XRT89vHwXciuLYnQhOX4odbWY&#10;725BBJzDuQy/+qwOOTsd3ImMFx3zLl5zVUEcg+A8udnxb4c/lnkm//vnPwAAAP//AwBQSwECLQAU&#10;AAYACAAAACEAtoM4kv4AAADhAQAAEwAAAAAAAAAAAAAAAAAAAAAAW0NvbnRlbnRfVHlwZXNdLnht&#10;bFBLAQItABQABgAIAAAAIQA4/SH/1gAAAJQBAAALAAAAAAAAAAAAAAAAAC8BAABfcmVscy8ucmVs&#10;c1BLAQItABQABgAIAAAAIQCjb+jatQEAALcDAAAOAAAAAAAAAAAAAAAAAC4CAABkcnMvZTJvRG9j&#10;LnhtbFBLAQItABQABgAIAAAAIQBPy/s13AAAAAcBAAAPAAAAAAAAAAAAAAAAAA8EAABkcnMvZG93&#10;bnJldi54bWxQSwUGAAAAAAQABADzAAAAGAUAAAAA&#10;" strokecolor="black [3040]"/>
            </w:pict>
          </mc:Fallback>
        </mc:AlternateContent>
      </w:r>
    </w:p>
    <w:p w:rsidR="006D0625" w:rsidRPr="0003266F" w:rsidRDefault="006D0625" w:rsidP="008357AA">
      <w:pPr>
        <w:pStyle w:val="ListParagraph"/>
        <w:numPr>
          <w:ilvl w:val="0"/>
          <w:numId w:val="1"/>
        </w:numPr>
        <w:spacing w:before="120" w:after="120" w:line="240" w:lineRule="auto"/>
        <w:ind w:left="0" w:firstLine="360"/>
        <w:contextualSpacing w:val="0"/>
        <w:jc w:val="both"/>
        <w:rPr>
          <w:rFonts w:ascii="Times New Roman" w:hAnsi="Times New Roman" w:cs="Times New Roman"/>
          <w:b/>
          <w:sz w:val="30"/>
          <w:szCs w:val="28"/>
        </w:rPr>
      </w:pPr>
      <w:r w:rsidRPr="0003266F">
        <w:rPr>
          <w:rFonts w:ascii="Times New Roman" w:hAnsi="Times New Roman" w:cs="Times New Roman"/>
          <w:b/>
          <w:sz w:val="30"/>
          <w:szCs w:val="28"/>
        </w:rPr>
        <w:t>Chế độ bồi dưỡng đối với giảng viên GDTC</w:t>
      </w:r>
      <w:r w:rsidR="00D63FBA" w:rsidRPr="0003266F">
        <w:rPr>
          <w:rFonts w:ascii="Times New Roman" w:hAnsi="Times New Roman" w:cs="Times New Roman"/>
          <w:b/>
          <w:sz w:val="30"/>
          <w:szCs w:val="28"/>
        </w:rPr>
        <w:t xml:space="preserve"> (Căn cứ Quyết định số 51/2012/QĐ-TTg ngày 16/11/2012 của Thủ tướng Chính phủ):</w:t>
      </w:r>
    </w:p>
    <w:p w:rsidR="006D0625" w:rsidRDefault="006D0625" w:rsidP="008357AA">
      <w:pPr>
        <w:pStyle w:val="ListParagraph"/>
        <w:numPr>
          <w:ilvl w:val="0"/>
          <w:numId w:val="2"/>
        </w:numPr>
        <w:tabs>
          <w:tab w:val="left" w:pos="993"/>
        </w:tabs>
        <w:spacing w:before="120" w:after="12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 xml:space="preserve">Theo </w:t>
      </w:r>
      <w:r w:rsidR="00D63FBA">
        <w:rPr>
          <w:rFonts w:ascii="Times New Roman" w:hAnsi="Times New Roman" w:cs="Times New Roman"/>
          <w:sz w:val="30"/>
          <w:szCs w:val="28"/>
        </w:rPr>
        <w:t>Điều 3: “</w:t>
      </w:r>
      <w:r w:rsidR="00D63FBA" w:rsidRPr="00D63FBA">
        <w:rPr>
          <w:rFonts w:ascii="Times New Roman" w:hAnsi="Times New Roman" w:cs="Times New Roman"/>
          <w:sz w:val="30"/>
          <w:szCs w:val="28"/>
        </w:rPr>
        <w:t xml:space="preserve">Chế độ bồi dưỡng được chi trả bằng tiền và được tính bằng 01% mức lương tối thiểu chung cho </w:t>
      </w:r>
      <w:r w:rsidR="00D63FBA" w:rsidRPr="00D605DD">
        <w:rPr>
          <w:rFonts w:ascii="Times New Roman" w:hAnsi="Times New Roman" w:cs="Times New Roman"/>
          <w:b/>
          <w:sz w:val="30"/>
          <w:szCs w:val="28"/>
        </w:rPr>
        <w:t>01 tiết giảng thực hành</w:t>
      </w:r>
      <w:r w:rsidR="00D63FBA">
        <w:rPr>
          <w:rFonts w:ascii="Times New Roman" w:hAnsi="Times New Roman" w:cs="Times New Roman"/>
          <w:sz w:val="30"/>
          <w:szCs w:val="28"/>
        </w:rPr>
        <w:t xml:space="preserve">” </w:t>
      </w:r>
      <w:r w:rsidR="00D63FBA" w:rsidRPr="00D63FBA">
        <w:rPr>
          <w:rFonts w:ascii="Times New Roman" w:hAnsi="Times New Roman" w:cs="Times New Roman"/>
          <w:sz w:val="30"/>
          <w:szCs w:val="28"/>
        </w:rPr>
        <w:sym w:font="Wingdings" w:char="F0E0"/>
      </w:r>
      <w:r w:rsidR="00D63FBA">
        <w:rPr>
          <w:rFonts w:ascii="Times New Roman" w:hAnsi="Times New Roman" w:cs="Times New Roman"/>
          <w:sz w:val="30"/>
          <w:szCs w:val="28"/>
        </w:rPr>
        <w:t xml:space="preserve"> P.TTGD-CTSV đề nghị liệt kê số tiết thực hành + lý thuyết theo số tiết thực giảng.</w:t>
      </w:r>
    </w:p>
    <w:p w:rsidR="00B66C7F" w:rsidRPr="00B66C7F" w:rsidRDefault="00B66C7F" w:rsidP="00B66C7F">
      <w:pPr>
        <w:pStyle w:val="ListParagraph"/>
        <w:tabs>
          <w:tab w:val="left" w:pos="993"/>
        </w:tabs>
        <w:spacing w:before="120" w:after="120" w:line="240" w:lineRule="auto"/>
        <w:ind w:left="709"/>
        <w:contextualSpacing w:val="0"/>
        <w:jc w:val="both"/>
        <w:rPr>
          <w:rFonts w:ascii="Times New Roman" w:hAnsi="Times New Roman" w:cs="Times New Roman"/>
          <w:color w:val="FF0000"/>
          <w:sz w:val="30"/>
          <w:szCs w:val="28"/>
        </w:rPr>
      </w:pPr>
      <w:r w:rsidRPr="00B66C7F">
        <w:rPr>
          <w:rFonts w:ascii="Times New Roman" w:hAnsi="Times New Roman" w:cs="Times New Roman"/>
          <w:color w:val="FF0000"/>
          <w:sz w:val="30"/>
          <w:szCs w:val="28"/>
        </w:rPr>
        <w:t>Đỗ dữ liệu chấm công lịch dạy đã có ghi cụ thể tiết lý thuyết, tiết thực hành</w:t>
      </w:r>
    </w:p>
    <w:p w:rsidR="00D63FBA" w:rsidRDefault="00984961" w:rsidP="008357AA">
      <w:pPr>
        <w:pStyle w:val="ListParagraph"/>
        <w:numPr>
          <w:ilvl w:val="0"/>
          <w:numId w:val="2"/>
        </w:numPr>
        <w:tabs>
          <w:tab w:val="left" w:pos="993"/>
        </w:tabs>
        <w:spacing w:before="120" w:after="12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Các lớp đã tính tiết thỉnh giảng có tính chế độ bồi dưỡng</w:t>
      </w:r>
      <w:r w:rsidR="00AE15F4">
        <w:rPr>
          <w:rFonts w:ascii="Times New Roman" w:hAnsi="Times New Roman" w:cs="Times New Roman"/>
          <w:sz w:val="30"/>
          <w:szCs w:val="28"/>
        </w:rPr>
        <w:t xml:space="preserve"> nêu trên không</w:t>
      </w:r>
      <w:r>
        <w:rPr>
          <w:rFonts w:ascii="Times New Roman" w:hAnsi="Times New Roman" w:cs="Times New Roman"/>
          <w:sz w:val="30"/>
          <w:szCs w:val="28"/>
        </w:rPr>
        <w:t>?</w:t>
      </w:r>
    </w:p>
    <w:p w:rsidR="00B66C7F" w:rsidRPr="0082621F" w:rsidRDefault="0082621F" w:rsidP="00B66C7F">
      <w:pPr>
        <w:pStyle w:val="ListParagraph"/>
        <w:tabs>
          <w:tab w:val="left" w:pos="993"/>
        </w:tabs>
        <w:spacing w:before="120" w:after="120" w:line="240" w:lineRule="auto"/>
        <w:ind w:left="0"/>
        <w:contextualSpacing w:val="0"/>
        <w:jc w:val="both"/>
        <w:rPr>
          <w:rFonts w:ascii="Times New Roman" w:hAnsi="Times New Roman" w:cs="Times New Roman"/>
          <w:color w:val="FF0000"/>
          <w:sz w:val="30"/>
          <w:szCs w:val="28"/>
        </w:rPr>
      </w:pPr>
      <w:r>
        <w:rPr>
          <w:rFonts w:ascii="Times New Roman" w:hAnsi="Times New Roman" w:cs="Times New Roman"/>
          <w:sz w:val="30"/>
          <w:szCs w:val="28"/>
        </w:rPr>
        <w:t xml:space="preserve">        </w:t>
      </w:r>
      <w:r w:rsidR="00B66C7F" w:rsidRPr="0082621F">
        <w:rPr>
          <w:rFonts w:ascii="Times New Roman" w:hAnsi="Times New Roman" w:cs="Times New Roman"/>
          <w:color w:val="FF0000"/>
          <w:sz w:val="30"/>
          <w:szCs w:val="28"/>
        </w:rPr>
        <w:t xml:space="preserve">Trong đề nghị tính chế độ này của Tổ GDTC, có ghi cụ thể lớp dạy, tiết LT, tiết thực hành. Em cho kiểm tra và xác nhận số tiết thực dạy LT, TH </w:t>
      </w:r>
      <w:r w:rsidRPr="0082621F">
        <w:rPr>
          <w:rFonts w:ascii="Times New Roman" w:hAnsi="Times New Roman" w:cs="Times New Roman"/>
          <w:color w:val="FF0000"/>
          <w:sz w:val="30"/>
          <w:szCs w:val="28"/>
        </w:rPr>
        <w:t xml:space="preserve">  </w:t>
      </w:r>
      <w:r w:rsidR="00B66C7F" w:rsidRPr="0082621F">
        <w:rPr>
          <w:rFonts w:ascii="Times New Roman" w:hAnsi="Times New Roman" w:cs="Times New Roman"/>
          <w:color w:val="FF0000"/>
          <w:sz w:val="30"/>
          <w:szCs w:val="28"/>
        </w:rPr>
        <w:t xml:space="preserve">GV ghi trong đề nghị có đúng như trên phần mềm không? </w:t>
      </w:r>
      <w:r w:rsidRPr="0082621F">
        <w:rPr>
          <w:rFonts w:ascii="Times New Roman" w:hAnsi="Times New Roman" w:cs="Times New Roman"/>
          <w:color w:val="FF0000"/>
          <w:sz w:val="30"/>
          <w:szCs w:val="28"/>
        </w:rPr>
        <w:t>Việc dạy các lớp này có tính chế độ bồi dưỡng hay không, anh sẽ xin ý kiến của HT sau.</w:t>
      </w:r>
    </w:p>
    <w:p w:rsidR="00984961" w:rsidRDefault="00984961" w:rsidP="008357AA">
      <w:pPr>
        <w:pStyle w:val="ListParagraph"/>
        <w:numPr>
          <w:ilvl w:val="0"/>
          <w:numId w:val="1"/>
        </w:numPr>
        <w:spacing w:before="120" w:after="120" w:line="240" w:lineRule="auto"/>
        <w:ind w:left="0" w:firstLine="360"/>
        <w:contextualSpacing w:val="0"/>
        <w:jc w:val="both"/>
        <w:rPr>
          <w:rFonts w:ascii="Times New Roman" w:hAnsi="Times New Roman" w:cs="Times New Roman"/>
          <w:sz w:val="30"/>
          <w:szCs w:val="28"/>
        </w:rPr>
      </w:pPr>
      <w:r w:rsidRPr="00AE15F4">
        <w:rPr>
          <w:rFonts w:ascii="Times New Roman" w:hAnsi="Times New Roman" w:cs="Times New Roman"/>
          <w:b/>
          <w:sz w:val="30"/>
          <w:szCs w:val="28"/>
        </w:rPr>
        <w:t>Một số môn học</w:t>
      </w:r>
      <w:r>
        <w:rPr>
          <w:rFonts w:ascii="Times New Roman" w:hAnsi="Times New Roman" w:cs="Times New Roman"/>
          <w:sz w:val="30"/>
          <w:szCs w:val="28"/>
        </w:rPr>
        <w:t xml:space="preserve"> (ví dụ tổ Anh văn – khoa KHCB) thực tế học tại phòng lý thuyết nhưng trên phần mềm PMT-EMS có phân biệt tiết lý thuyết, tiết thực hành, trong bảng tính khối lượng ghi tổng số tiết vào cột lý thuyết </w:t>
      </w:r>
      <w:r w:rsidRPr="00984961">
        <w:rPr>
          <w:rFonts w:ascii="Times New Roman" w:hAnsi="Times New Roman" w:cs="Times New Roman"/>
          <w:sz w:val="30"/>
          <w:szCs w:val="28"/>
        </w:rPr>
        <w:sym w:font="Wingdings" w:char="F0E0"/>
      </w:r>
      <w:r>
        <w:rPr>
          <w:rFonts w:ascii="Times New Roman" w:hAnsi="Times New Roman" w:cs="Times New Roman"/>
          <w:sz w:val="30"/>
          <w:szCs w:val="28"/>
        </w:rPr>
        <w:t xml:space="preserve"> P.TTGD-CTS</w:t>
      </w:r>
      <w:r w:rsidR="008A63C3">
        <w:rPr>
          <w:rFonts w:ascii="Times New Roman" w:hAnsi="Times New Roman" w:cs="Times New Roman"/>
          <w:sz w:val="30"/>
          <w:szCs w:val="28"/>
        </w:rPr>
        <w:t>V đề nghị liệt kê số tiết thực hành + lý thuyết theo số tiết thực giảng.</w:t>
      </w:r>
    </w:p>
    <w:p w:rsidR="0082621F" w:rsidRPr="0082621F" w:rsidRDefault="0082621F" w:rsidP="0082621F">
      <w:pPr>
        <w:pStyle w:val="ListParagraph"/>
        <w:tabs>
          <w:tab w:val="left" w:pos="993"/>
        </w:tabs>
        <w:spacing w:before="120" w:after="120" w:line="240" w:lineRule="auto"/>
        <w:contextualSpacing w:val="0"/>
        <w:jc w:val="both"/>
        <w:rPr>
          <w:rFonts w:ascii="Times New Roman" w:hAnsi="Times New Roman" w:cs="Times New Roman"/>
          <w:color w:val="FF0000"/>
          <w:sz w:val="30"/>
          <w:szCs w:val="28"/>
        </w:rPr>
      </w:pPr>
      <w:r w:rsidRPr="00B66C7F">
        <w:rPr>
          <w:rFonts w:ascii="Times New Roman" w:hAnsi="Times New Roman" w:cs="Times New Roman"/>
          <w:color w:val="FF0000"/>
          <w:sz w:val="30"/>
          <w:szCs w:val="28"/>
        </w:rPr>
        <w:t>Đỗ dữ liệu chấm công lịch dạy đã có ghi cụ thể tiết lý thuyết, tiết thực hành</w:t>
      </w:r>
    </w:p>
    <w:p w:rsidR="00720B57" w:rsidRDefault="00720B57" w:rsidP="008357AA">
      <w:pPr>
        <w:pStyle w:val="ListParagraph"/>
        <w:numPr>
          <w:ilvl w:val="0"/>
          <w:numId w:val="1"/>
        </w:numPr>
        <w:spacing w:before="120" w:after="120" w:line="240" w:lineRule="auto"/>
        <w:ind w:left="0" w:firstLine="360"/>
        <w:contextualSpacing w:val="0"/>
        <w:jc w:val="both"/>
        <w:rPr>
          <w:rFonts w:ascii="Times New Roman" w:hAnsi="Times New Roman" w:cs="Times New Roman"/>
          <w:b/>
          <w:sz w:val="30"/>
          <w:szCs w:val="28"/>
        </w:rPr>
      </w:pPr>
      <w:r w:rsidRPr="00720B57">
        <w:rPr>
          <w:rFonts w:ascii="Times New Roman" w:hAnsi="Times New Roman" w:cs="Times New Roman"/>
          <w:b/>
          <w:sz w:val="30"/>
          <w:szCs w:val="28"/>
        </w:rPr>
        <w:t>Quy đổi số tiết giảng dạy từ lớp thứ 3 trở đi theo điểm a khoản 1 Điều 9 Quyết định số 1374/QĐ-LTT-ĐT ngày 29/11/2021 của Trường quy định Chế độ làm việc của nhà giáo giảng dạy bậc Cao đẳng và Trung cấp:</w:t>
      </w:r>
    </w:p>
    <w:p w:rsidR="00720B57" w:rsidRDefault="00720B57" w:rsidP="008357AA">
      <w:pPr>
        <w:pStyle w:val="ListParagraph"/>
        <w:numPr>
          <w:ilvl w:val="0"/>
          <w:numId w:val="2"/>
        </w:numPr>
        <w:tabs>
          <w:tab w:val="left" w:pos="993"/>
        </w:tabs>
        <w:spacing w:before="120" w:after="120" w:line="240" w:lineRule="auto"/>
        <w:ind w:left="0" w:firstLine="709"/>
        <w:contextualSpacing w:val="0"/>
        <w:jc w:val="both"/>
        <w:rPr>
          <w:rFonts w:ascii="Times New Roman" w:hAnsi="Times New Roman" w:cs="Times New Roman"/>
          <w:sz w:val="30"/>
          <w:szCs w:val="28"/>
        </w:rPr>
      </w:pPr>
      <w:r w:rsidRPr="009A08A1">
        <w:rPr>
          <w:rFonts w:ascii="Times New Roman" w:hAnsi="Times New Roman" w:cs="Times New Roman"/>
          <w:sz w:val="30"/>
          <w:szCs w:val="28"/>
        </w:rPr>
        <w:t xml:space="preserve">Căn cứ Điều 12 </w:t>
      </w:r>
      <w:r w:rsidR="009A08A1" w:rsidRPr="009A08A1">
        <w:rPr>
          <w:rFonts w:ascii="Times New Roman" w:hAnsi="Times New Roman" w:cs="Times New Roman"/>
          <w:sz w:val="30"/>
          <w:szCs w:val="28"/>
        </w:rPr>
        <w:t>Quyết định số 1374/QĐ-LTT-ĐT ngày 29/11/2021</w:t>
      </w:r>
      <w:r w:rsidR="009A08A1">
        <w:rPr>
          <w:rFonts w:ascii="Times New Roman" w:hAnsi="Times New Roman" w:cs="Times New Roman"/>
          <w:sz w:val="30"/>
          <w:szCs w:val="28"/>
        </w:rPr>
        <w:t xml:space="preserve">: </w:t>
      </w:r>
      <w:r w:rsidR="009A08A1" w:rsidRPr="0082621F">
        <w:rPr>
          <w:rFonts w:ascii="Times New Roman" w:hAnsi="Times New Roman" w:cs="Times New Roman"/>
          <w:sz w:val="30"/>
          <w:szCs w:val="28"/>
          <w:highlight w:val="yellow"/>
        </w:rPr>
        <w:t>P.TTGD-CTSV chịu trách nhiệm phối hợp với các khoa</w:t>
      </w:r>
      <w:r w:rsidR="009A08A1">
        <w:rPr>
          <w:rFonts w:ascii="Times New Roman" w:hAnsi="Times New Roman" w:cs="Times New Roman"/>
          <w:sz w:val="30"/>
          <w:szCs w:val="28"/>
        </w:rPr>
        <w:t xml:space="preserve"> xác định </w:t>
      </w:r>
      <w:r w:rsidR="009A08A1" w:rsidRPr="007D434D">
        <w:rPr>
          <w:rFonts w:ascii="Times New Roman" w:hAnsi="Times New Roman" w:cs="Times New Roman"/>
          <w:b/>
          <w:sz w:val="30"/>
          <w:szCs w:val="28"/>
        </w:rPr>
        <w:t>khối lượng</w:t>
      </w:r>
      <w:r w:rsidR="007D434D" w:rsidRPr="007D434D">
        <w:rPr>
          <w:rFonts w:ascii="Times New Roman" w:hAnsi="Times New Roman" w:cs="Times New Roman"/>
          <w:b/>
          <w:sz w:val="30"/>
          <w:szCs w:val="28"/>
        </w:rPr>
        <w:t xml:space="preserve"> thực giảng dạy</w:t>
      </w:r>
      <w:r w:rsidR="007D434D">
        <w:rPr>
          <w:rFonts w:ascii="Times New Roman" w:hAnsi="Times New Roman" w:cs="Times New Roman"/>
          <w:sz w:val="30"/>
          <w:szCs w:val="28"/>
        </w:rPr>
        <w:t xml:space="preserve"> của nhà giáo.</w:t>
      </w:r>
    </w:p>
    <w:p w:rsidR="007D434D" w:rsidRDefault="007D434D" w:rsidP="008357AA">
      <w:pPr>
        <w:pStyle w:val="ListParagraph"/>
        <w:numPr>
          <w:ilvl w:val="0"/>
          <w:numId w:val="2"/>
        </w:numPr>
        <w:tabs>
          <w:tab w:val="left" w:pos="993"/>
        </w:tabs>
        <w:spacing w:before="120" w:after="12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 xml:space="preserve">P.TTGD-CTSV </w:t>
      </w:r>
      <w:r w:rsidR="00AE15F4">
        <w:rPr>
          <w:rFonts w:ascii="Times New Roman" w:hAnsi="Times New Roman" w:cs="Times New Roman"/>
          <w:sz w:val="30"/>
          <w:szCs w:val="28"/>
        </w:rPr>
        <w:t>chưa</w:t>
      </w:r>
      <w:r>
        <w:rPr>
          <w:rFonts w:ascii="Times New Roman" w:hAnsi="Times New Roman" w:cs="Times New Roman"/>
          <w:sz w:val="30"/>
          <w:szCs w:val="28"/>
        </w:rPr>
        <w:t xml:space="preserve"> xác định môn học nào các lớp có học cùng chương trình, trình độ, ví dụ:</w:t>
      </w:r>
    </w:p>
    <w:p w:rsidR="007D434D" w:rsidRDefault="007D434D" w:rsidP="008357AA">
      <w:pPr>
        <w:pStyle w:val="ListParagraph"/>
        <w:numPr>
          <w:ilvl w:val="0"/>
          <w:numId w:val="3"/>
        </w:numPr>
        <w:tabs>
          <w:tab w:val="left" w:pos="1276"/>
        </w:tabs>
        <w:spacing w:before="120" w:after="120" w:line="240" w:lineRule="auto"/>
        <w:ind w:left="0" w:firstLine="993"/>
        <w:contextualSpacing w:val="0"/>
        <w:jc w:val="both"/>
        <w:rPr>
          <w:rFonts w:ascii="Times New Roman" w:hAnsi="Times New Roman" w:cs="Times New Roman"/>
          <w:sz w:val="30"/>
          <w:szCs w:val="28"/>
        </w:rPr>
      </w:pPr>
      <w:r>
        <w:rPr>
          <w:rFonts w:ascii="Times New Roman" w:hAnsi="Times New Roman" w:cs="Times New Roman"/>
          <w:sz w:val="30"/>
          <w:szCs w:val="28"/>
        </w:rPr>
        <w:t>Các lớp C3, C5, C6, C7 cùng khoa học cùng 1 môn, hoặc khác khoa nhưng học cùng 1 môn</w:t>
      </w:r>
      <w:r w:rsidR="00AE15F4">
        <w:rPr>
          <w:rFonts w:ascii="Times New Roman" w:hAnsi="Times New Roman" w:cs="Times New Roman"/>
          <w:sz w:val="30"/>
          <w:szCs w:val="28"/>
        </w:rPr>
        <w:t xml:space="preserve"> học</w:t>
      </w:r>
      <w:r>
        <w:rPr>
          <w:rFonts w:ascii="Times New Roman" w:hAnsi="Times New Roman" w:cs="Times New Roman"/>
          <w:sz w:val="30"/>
          <w:szCs w:val="28"/>
        </w:rPr>
        <w:t>.</w:t>
      </w:r>
    </w:p>
    <w:p w:rsidR="007D434D" w:rsidRDefault="007D434D" w:rsidP="008357AA">
      <w:pPr>
        <w:pStyle w:val="ListParagraph"/>
        <w:numPr>
          <w:ilvl w:val="0"/>
          <w:numId w:val="3"/>
        </w:numPr>
        <w:tabs>
          <w:tab w:val="left" w:pos="1276"/>
        </w:tabs>
        <w:spacing w:before="120" w:after="120" w:line="240" w:lineRule="auto"/>
        <w:ind w:left="0" w:firstLine="993"/>
        <w:contextualSpacing w:val="0"/>
        <w:jc w:val="both"/>
        <w:rPr>
          <w:rFonts w:ascii="Times New Roman" w:hAnsi="Times New Roman" w:cs="Times New Roman"/>
          <w:sz w:val="30"/>
          <w:szCs w:val="28"/>
        </w:rPr>
      </w:pPr>
      <w:r>
        <w:rPr>
          <w:rFonts w:ascii="Times New Roman" w:hAnsi="Times New Roman" w:cs="Times New Roman"/>
          <w:sz w:val="30"/>
          <w:szCs w:val="28"/>
        </w:rPr>
        <w:t>Các lớp C1 khác khoa, học cùng 1 môn, cùng khối lượng.</w:t>
      </w:r>
    </w:p>
    <w:p w:rsidR="004C62BE" w:rsidRPr="004C62BE" w:rsidRDefault="004C62BE" w:rsidP="004C62BE">
      <w:pPr>
        <w:tabs>
          <w:tab w:val="left" w:pos="993"/>
        </w:tabs>
        <w:spacing w:before="120" w:after="120" w:line="240" w:lineRule="auto"/>
        <w:jc w:val="both"/>
        <w:rPr>
          <w:rFonts w:ascii="Times New Roman" w:hAnsi="Times New Roman" w:cs="Times New Roman"/>
          <w:color w:val="FF0000"/>
          <w:sz w:val="30"/>
          <w:szCs w:val="28"/>
        </w:rPr>
      </w:pPr>
      <w:r>
        <w:rPr>
          <w:rFonts w:ascii="Times New Roman" w:hAnsi="Times New Roman" w:cs="Times New Roman"/>
          <w:color w:val="FF0000"/>
          <w:sz w:val="30"/>
          <w:szCs w:val="28"/>
        </w:rPr>
        <w:t xml:space="preserve">             </w:t>
      </w:r>
      <w:r w:rsidRPr="004C62BE">
        <w:rPr>
          <w:rFonts w:ascii="Times New Roman" w:hAnsi="Times New Roman" w:cs="Times New Roman"/>
          <w:color w:val="FF0000"/>
          <w:sz w:val="30"/>
          <w:szCs w:val="28"/>
        </w:rPr>
        <w:t>Căn cứ điểm a., khoản 1 Điều 9 Quy định CĐLVGV ban hành theo QĐ số 1374/QĐ-LTT-ĐT</w:t>
      </w:r>
      <w:r w:rsidRPr="004C62BE">
        <w:rPr>
          <w:rFonts w:ascii="Times New Roman" w:hAnsi="Times New Roman" w:cs="Times New Roman"/>
          <w:b/>
          <w:color w:val="FF0000"/>
          <w:sz w:val="30"/>
          <w:szCs w:val="28"/>
        </w:rPr>
        <w:t xml:space="preserve"> </w:t>
      </w:r>
      <w:r w:rsidRPr="004C62BE">
        <w:rPr>
          <w:rFonts w:ascii="Times New Roman" w:hAnsi="Times New Roman" w:cs="Times New Roman"/>
          <w:color w:val="FF0000"/>
          <w:sz w:val="30"/>
          <w:szCs w:val="28"/>
        </w:rPr>
        <w:t xml:space="preserve">ngày 29/11/2021 của Trường:  </w:t>
      </w:r>
      <w:r w:rsidRPr="00A208C0">
        <w:rPr>
          <w:rFonts w:ascii="Times New Roman" w:hAnsi="Times New Roman" w:cs="Times New Roman"/>
          <w:color w:val="FF0000"/>
          <w:sz w:val="30"/>
          <w:szCs w:val="28"/>
          <w:highlight w:val="yellow"/>
        </w:rPr>
        <w:t>Giảng dạy song song nhiều lớp cùng chương trình (cùng tên môn học, cùng mã môn học, cùng số chỉ)</w:t>
      </w:r>
      <w:r w:rsidRPr="004C62BE">
        <w:rPr>
          <w:rFonts w:ascii="Times New Roman" w:hAnsi="Times New Roman" w:cs="Times New Roman"/>
          <w:color w:val="FF0000"/>
          <w:sz w:val="30"/>
          <w:szCs w:val="28"/>
        </w:rPr>
        <w:t xml:space="preserve">, cùng trình độ (cao đẳng, trung cấp) thì từ lớp thứ ba trở đi: 01 giờ lý thuyết được tính bằng 0.75 giờ chuẩn (trừ nhà giáo dạy các môn văn hóa phổ thông) </w:t>
      </w:r>
    </w:p>
    <w:p w:rsidR="0082621F" w:rsidRPr="0082621F" w:rsidRDefault="0082621F" w:rsidP="0082621F">
      <w:pPr>
        <w:pStyle w:val="ListParagraph"/>
        <w:rPr>
          <w:rFonts w:ascii="Times New Roman" w:hAnsi="Times New Roman" w:cs="Times New Roman"/>
          <w:sz w:val="30"/>
          <w:szCs w:val="28"/>
        </w:rPr>
      </w:pPr>
    </w:p>
    <w:p w:rsidR="0082621F" w:rsidRDefault="0082621F" w:rsidP="0082621F">
      <w:pPr>
        <w:pStyle w:val="ListParagraph"/>
        <w:tabs>
          <w:tab w:val="left" w:pos="1276"/>
        </w:tabs>
        <w:spacing w:before="120" w:after="120" w:line="240" w:lineRule="auto"/>
        <w:ind w:left="993"/>
        <w:contextualSpacing w:val="0"/>
        <w:jc w:val="both"/>
        <w:rPr>
          <w:rFonts w:ascii="Times New Roman" w:hAnsi="Times New Roman" w:cs="Times New Roman"/>
          <w:sz w:val="30"/>
          <w:szCs w:val="28"/>
        </w:rPr>
      </w:pPr>
    </w:p>
    <w:p w:rsidR="007D434D" w:rsidRDefault="007D434D" w:rsidP="008357AA">
      <w:pPr>
        <w:pStyle w:val="ListParagraph"/>
        <w:numPr>
          <w:ilvl w:val="0"/>
          <w:numId w:val="1"/>
        </w:numPr>
        <w:spacing w:before="120" w:after="120" w:line="240" w:lineRule="auto"/>
        <w:ind w:left="0" w:firstLine="360"/>
        <w:contextualSpacing w:val="0"/>
        <w:jc w:val="both"/>
        <w:rPr>
          <w:rFonts w:ascii="Times New Roman" w:hAnsi="Times New Roman" w:cs="Times New Roman"/>
          <w:b/>
          <w:sz w:val="30"/>
          <w:szCs w:val="28"/>
        </w:rPr>
      </w:pPr>
      <w:r>
        <w:rPr>
          <w:rFonts w:ascii="Times New Roman" w:hAnsi="Times New Roman" w:cs="Times New Roman"/>
          <w:b/>
          <w:sz w:val="30"/>
          <w:szCs w:val="28"/>
        </w:rPr>
        <w:t>Thanh lý Hợp đồng thỉnh giảng:</w:t>
      </w:r>
    </w:p>
    <w:p w:rsidR="007D434D" w:rsidRDefault="007D434D" w:rsidP="008357AA">
      <w:pPr>
        <w:pStyle w:val="ListParagraph"/>
        <w:tabs>
          <w:tab w:val="left" w:pos="993"/>
        </w:tabs>
        <w:spacing w:before="120" w:after="12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Đề nghị xem lại số hợp đồng, thời gian thỉnh giảng cho khớp với thời gian thực giảng dạy của lớp.</w:t>
      </w:r>
      <w:r w:rsidR="00A208C0">
        <w:rPr>
          <w:rFonts w:ascii="Times New Roman" w:hAnsi="Times New Roman" w:cs="Times New Roman"/>
          <w:sz w:val="30"/>
          <w:szCs w:val="28"/>
        </w:rPr>
        <w:t xml:space="preserve"> </w:t>
      </w:r>
      <w:bookmarkStart w:id="0" w:name="_GoBack"/>
      <w:r w:rsidR="00A208C0">
        <w:rPr>
          <w:rFonts w:ascii="Times New Roman" w:hAnsi="Times New Roman" w:cs="Times New Roman"/>
          <w:sz w:val="30"/>
          <w:szCs w:val="28"/>
        </w:rPr>
        <w:t>OK</w:t>
      </w:r>
      <w:bookmarkEnd w:id="0"/>
    </w:p>
    <w:p w:rsidR="00AE15F4" w:rsidRDefault="00AE15F4" w:rsidP="008357AA">
      <w:pPr>
        <w:pStyle w:val="ListParagraph"/>
        <w:tabs>
          <w:tab w:val="left" w:pos="993"/>
        </w:tabs>
        <w:spacing w:before="120" w:after="12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 xml:space="preserve">Nhờ Thầy Tấn giải thích và thống nhất các nội dung vừa nêu để công tác </w:t>
      </w:r>
      <w:r w:rsidR="00D605DD">
        <w:rPr>
          <w:rFonts w:ascii="Times New Roman" w:hAnsi="Times New Roman" w:cs="Times New Roman"/>
          <w:sz w:val="30"/>
          <w:szCs w:val="28"/>
        </w:rPr>
        <w:t xml:space="preserve">phối </w:t>
      </w:r>
      <w:r>
        <w:rPr>
          <w:rFonts w:ascii="Times New Roman" w:hAnsi="Times New Roman" w:cs="Times New Roman"/>
          <w:sz w:val="30"/>
          <w:szCs w:val="28"/>
        </w:rPr>
        <w:t xml:space="preserve">kiểm khối lượng giờ dạy của GV </w:t>
      </w:r>
      <w:r w:rsidR="00D605DD">
        <w:rPr>
          <w:rFonts w:ascii="Times New Roman" w:hAnsi="Times New Roman" w:cs="Times New Roman"/>
          <w:sz w:val="30"/>
          <w:szCs w:val="28"/>
        </w:rPr>
        <w:t xml:space="preserve">giữa các đơn vị </w:t>
      </w:r>
      <w:r>
        <w:rPr>
          <w:rFonts w:ascii="Times New Roman" w:hAnsi="Times New Roman" w:cs="Times New Roman"/>
          <w:sz w:val="30"/>
          <w:szCs w:val="28"/>
        </w:rPr>
        <w:t>hoàn thành sớm nhất.</w:t>
      </w:r>
    </w:p>
    <w:p w:rsidR="00AE15F4" w:rsidRDefault="00AE15F4" w:rsidP="008357AA">
      <w:pPr>
        <w:pStyle w:val="ListParagraph"/>
        <w:tabs>
          <w:tab w:val="left" w:pos="993"/>
        </w:tabs>
        <w:spacing w:before="60" w:after="60" w:line="240" w:lineRule="auto"/>
        <w:ind w:left="0" w:firstLine="709"/>
        <w:contextualSpacing w:val="0"/>
        <w:jc w:val="both"/>
        <w:rPr>
          <w:rFonts w:ascii="Times New Roman" w:hAnsi="Times New Roman" w:cs="Times New Roman"/>
          <w:sz w:val="30"/>
          <w:szCs w:val="28"/>
        </w:rPr>
      </w:pPr>
      <w:r>
        <w:rPr>
          <w:rFonts w:ascii="Times New Roman" w:hAnsi="Times New Roman" w:cs="Times New Roman"/>
          <w:sz w:val="30"/>
          <w:szCs w:val="28"/>
        </w:rPr>
        <w:t>Trân trọng cảm ơn.</w:t>
      </w:r>
      <w:r w:rsidR="008357AA">
        <w:rPr>
          <w:rFonts w:ascii="Times New Roman" w:hAnsi="Times New Roman" w:cs="Times New Roman"/>
          <w:sz w:val="30"/>
          <w:szCs w:val="28"/>
        </w:rPr>
        <w:t>/.</w:t>
      </w:r>
    </w:p>
    <w:p w:rsidR="008357AA" w:rsidRDefault="002852F8" w:rsidP="002852F8">
      <w:pPr>
        <w:pStyle w:val="ListParagraph"/>
        <w:tabs>
          <w:tab w:val="left" w:pos="993"/>
        </w:tabs>
        <w:spacing w:after="0" w:line="240" w:lineRule="auto"/>
        <w:ind w:left="0" w:firstLine="6566"/>
        <w:contextualSpacing w:val="0"/>
        <w:jc w:val="both"/>
        <w:rPr>
          <w:rFonts w:ascii="Times New Roman" w:hAnsi="Times New Roman" w:cs="Times New Roman"/>
          <w:sz w:val="30"/>
          <w:szCs w:val="28"/>
        </w:rPr>
      </w:pPr>
      <w:r>
        <w:rPr>
          <w:rFonts w:ascii="Times New Roman" w:hAnsi="Times New Roman" w:cs="Times New Roman"/>
          <w:sz w:val="30"/>
          <w:szCs w:val="28"/>
        </w:rPr>
        <w:t>Ngày 27/9/2022</w:t>
      </w:r>
    </w:p>
    <w:p w:rsidR="008357AA" w:rsidRDefault="002852F8" w:rsidP="002852F8">
      <w:pPr>
        <w:pStyle w:val="ListParagraph"/>
        <w:tabs>
          <w:tab w:val="left" w:pos="993"/>
        </w:tabs>
        <w:spacing w:after="0" w:line="240" w:lineRule="auto"/>
        <w:ind w:left="0" w:firstLine="6566"/>
        <w:contextualSpacing w:val="0"/>
        <w:jc w:val="both"/>
        <w:rPr>
          <w:rFonts w:ascii="Times New Roman" w:hAnsi="Times New Roman" w:cs="Times New Roman"/>
          <w:sz w:val="30"/>
          <w:szCs w:val="28"/>
        </w:rPr>
      </w:pPr>
      <w:r>
        <w:rPr>
          <w:rFonts w:ascii="Times New Roman" w:hAnsi="Times New Roman" w:cs="Times New Roman"/>
          <w:sz w:val="30"/>
          <w:szCs w:val="28"/>
        </w:rPr>
        <w:t>P. TTGD - CTSV</w:t>
      </w:r>
    </w:p>
    <w:p w:rsidR="002852F8" w:rsidRDefault="002852F8" w:rsidP="002852F8">
      <w:pPr>
        <w:pStyle w:val="ListParagraph"/>
        <w:tabs>
          <w:tab w:val="left" w:pos="993"/>
        </w:tabs>
        <w:spacing w:after="0" w:line="240" w:lineRule="auto"/>
        <w:ind w:left="0" w:firstLine="6566"/>
        <w:contextualSpacing w:val="0"/>
        <w:jc w:val="both"/>
        <w:rPr>
          <w:rFonts w:ascii="Times New Roman" w:hAnsi="Times New Roman" w:cs="Times New Roman"/>
          <w:sz w:val="30"/>
          <w:szCs w:val="28"/>
        </w:rPr>
      </w:pPr>
    </w:p>
    <w:p w:rsidR="008357AA" w:rsidRPr="007D434D" w:rsidRDefault="008357AA" w:rsidP="008357AA">
      <w:pPr>
        <w:pStyle w:val="ListParagraph"/>
        <w:tabs>
          <w:tab w:val="left" w:pos="993"/>
        </w:tabs>
        <w:spacing w:before="120" w:after="0"/>
        <w:ind w:left="0" w:firstLine="6480"/>
        <w:contextualSpacing w:val="0"/>
        <w:jc w:val="both"/>
        <w:rPr>
          <w:rFonts w:ascii="Times New Roman" w:hAnsi="Times New Roman" w:cs="Times New Roman"/>
          <w:b/>
          <w:sz w:val="30"/>
          <w:szCs w:val="28"/>
        </w:rPr>
      </w:pPr>
      <w:r>
        <w:rPr>
          <w:rFonts w:ascii="Times New Roman" w:hAnsi="Times New Roman" w:cs="Times New Roman"/>
          <w:sz w:val="30"/>
          <w:szCs w:val="28"/>
        </w:rPr>
        <w:t>LÊ XUÂN THIỆN</w:t>
      </w:r>
    </w:p>
    <w:sectPr w:rsidR="008357AA" w:rsidRPr="007D434D" w:rsidSect="00AE15F4">
      <w:pgSz w:w="12240" w:h="15840"/>
      <w:pgMar w:top="900"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F0CD0"/>
    <w:multiLevelType w:val="hybridMultilevel"/>
    <w:tmpl w:val="BA18A900"/>
    <w:lvl w:ilvl="0" w:tplc="D7DCBE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134CE3"/>
    <w:multiLevelType w:val="hybridMultilevel"/>
    <w:tmpl w:val="BDD8830E"/>
    <w:lvl w:ilvl="0" w:tplc="E74A9536">
      <w:start w:val="16"/>
      <w:numFmt w:val="bullet"/>
      <w:lvlText w:val=""/>
      <w:lvlJc w:val="left"/>
      <w:pPr>
        <w:ind w:left="1069" w:hanging="360"/>
      </w:pPr>
      <w:rPr>
        <w:rFonts w:ascii="Symbol" w:eastAsiaTheme="minorHAns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1CEB09D3"/>
    <w:multiLevelType w:val="hybridMultilevel"/>
    <w:tmpl w:val="9766BB50"/>
    <w:lvl w:ilvl="0" w:tplc="A0ECFB5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6CE"/>
    <w:rsid w:val="0003266F"/>
    <w:rsid w:val="00060AE9"/>
    <w:rsid w:val="001F26CE"/>
    <w:rsid w:val="002076DB"/>
    <w:rsid w:val="002852F8"/>
    <w:rsid w:val="004C1B10"/>
    <w:rsid w:val="004C62BE"/>
    <w:rsid w:val="006B3A84"/>
    <w:rsid w:val="006D0625"/>
    <w:rsid w:val="007107AF"/>
    <w:rsid w:val="00720B57"/>
    <w:rsid w:val="00767E7B"/>
    <w:rsid w:val="007D434D"/>
    <w:rsid w:val="0082621F"/>
    <w:rsid w:val="008357AA"/>
    <w:rsid w:val="008A63C3"/>
    <w:rsid w:val="008D2FD3"/>
    <w:rsid w:val="008D51AA"/>
    <w:rsid w:val="00984961"/>
    <w:rsid w:val="009A08A1"/>
    <w:rsid w:val="00A208C0"/>
    <w:rsid w:val="00AE15F4"/>
    <w:rsid w:val="00AE6403"/>
    <w:rsid w:val="00B66C7F"/>
    <w:rsid w:val="00BE451E"/>
    <w:rsid w:val="00D605DD"/>
    <w:rsid w:val="00D63FBA"/>
    <w:rsid w:val="00DB5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6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thaytan</cp:lastModifiedBy>
  <cp:revision>50</cp:revision>
  <cp:lastPrinted>2022-09-29T01:35:00Z</cp:lastPrinted>
  <dcterms:created xsi:type="dcterms:W3CDTF">2022-09-29T01:39:00Z</dcterms:created>
  <dcterms:modified xsi:type="dcterms:W3CDTF">2022-09-29T02:51:00Z</dcterms:modified>
</cp:coreProperties>
</file>