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5195E" w14:textId="33A595B5" w:rsidR="0065202D" w:rsidRPr="0065202D" w:rsidRDefault="0065202D" w:rsidP="008638EC">
      <w:pPr>
        <w:pStyle w:val="Heading1"/>
        <w:spacing w:before="0" w:line="240" w:lineRule="auto"/>
        <w:jc w:val="center"/>
        <w:rPr>
          <w:rFonts w:ascii="Times New Roman" w:eastAsia="Calibri" w:hAnsi="Times New Roman" w:cs="Times New Roman"/>
          <w:b/>
          <w:color w:val="auto"/>
          <w:sz w:val="26"/>
          <w:szCs w:val="26"/>
        </w:rPr>
      </w:pPr>
      <w:r w:rsidRPr="0065202D">
        <w:rPr>
          <w:rFonts w:ascii="Times New Roman" w:eastAsia="Calibri" w:hAnsi="Times New Roman" w:cs="Times New Roman"/>
          <w:b/>
          <w:color w:val="auto"/>
          <w:sz w:val="26"/>
          <w:szCs w:val="26"/>
        </w:rPr>
        <w:t>VAI TRÒ CỦA CƠ SỞ GIÁO DỤC NGHỀ NGHIỆP</w:t>
      </w:r>
    </w:p>
    <w:p w14:paraId="56EAFCF8" w14:textId="0B41F349" w:rsidR="0065202D" w:rsidRDefault="0065202D" w:rsidP="008638EC">
      <w:pPr>
        <w:pStyle w:val="Heading1"/>
        <w:spacing w:before="0" w:line="240" w:lineRule="auto"/>
        <w:jc w:val="center"/>
        <w:rPr>
          <w:rFonts w:ascii="Times New Roman" w:eastAsia="Calibri" w:hAnsi="Times New Roman" w:cs="Times New Roman"/>
          <w:b/>
          <w:sz w:val="26"/>
          <w:szCs w:val="26"/>
        </w:rPr>
      </w:pPr>
      <w:r w:rsidRPr="0065202D">
        <w:rPr>
          <w:rFonts w:ascii="Times New Roman" w:eastAsia="Calibri" w:hAnsi="Times New Roman" w:cs="Times New Roman"/>
          <w:b/>
          <w:color w:val="auto"/>
          <w:sz w:val="26"/>
          <w:szCs w:val="26"/>
        </w:rPr>
        <w:t>TRONG QUÁ TRÌNH CHUYỂN ĐỔI SỐ</w:t>
      </w:r>
    </w:p>
    <w:p w14:paraId="20DEC88F" w14:textId="36B767D1" w:rsidR="00FE4F53" w:rsidRPr="00FE4F53" w:rsidRDefault="00FE4F53" w:rsidP="0065202D">
      <w:pPr>
        <w:spacing w:after="0"/>
        <w:jc w:val="center"/>
        <w:rPr>
          <w:rFonts w:ascii="Times New Roman" w:eastAsia="Times New Roman" w:hAnsi="Times New Roman" w:cs="Times New Roman"/>
          <w:sz w:val="26"/>
          <w:szCs w:val="26"/>
        </w:rPr>
      </w:pPr>
      <w:r w:rsidRPr="00FE4F53">
        <w:rPr>
          <w:rFonts w:ascii="Times New Roman" w:eastAsia="Times New Roman" w:hAnsi="Times New Roman" w:cs="Times New Roman"/>
          <w:sz w:val="26"/>
          <w:szCs w:val="26"/>
        </w:rPr>
        <w:t xml:space="preserve">ROLE OF VOCATIONAL EDUCATION INSTITUTIONS </w:t>
      </w:r>
    </w:p>
    <w:p w14:paraId="35168ADA" w14:textId="020EB43F" w:rsidR="00FE4F53" w:rsidRPr="00FE4F53" w:rsidRDefault="00FE4F53" w:rsidP="0065202D">
      <w:pPr>
        <w:spacing w:after="0"/>
        <w:jc w:val="center"/>
        <w:rPr>
          <w:rFonts w:ascii="Times New Roman" w:eastAsia="Times New Roman" w:hAnsi="Times New Roman" w:cs="Times New Roman"/>
          <w:sz w:val="26"/>
          <w:szCs w:val="26"/>
        </w:rPr>
      </w:pPr>
      <w:r w:rsidRPr="00FE4F53">
        <w:rPr>
          <w:rFonts w:ascii="Times New Roman" w:eastAsia="Times New Roman" w:hAnsi="Times New Roman" w:cs="Times New Roman"/>
          <w:sz w:val="26"/>
          <w:szCs w:val="26"/>
        </w:rPr>
        <w:t xml:space="preserve">IN PROCESS DIGITAL </w:t>
      </w:r>
      <w:r w:rsidRPr="00FE4F53">
        <w:rPr>
          <w:rFonts w:ascii="Times New Roman" w:eastAsia="Times New Roman" w:hAnsi="Times New Roman" w:cs="Times New Roman"/>
          <w:bCs/>
          <w:sz w:val="26"/>
          <w:szCs w:val="26"/>
        </w:rPr>
        <w:t>TRANSFORMATION</w:t>
      </w:r>
    </w:p>
    <w:p w14:paraId="0FF79D6C" w14:textId="77777777" w:rsidR="0065202D" w:rsidRPr="0065202D" w:rsidRDefault="0065202D" w:rsidP="0065202D">
      <w:pPr>
        <w:tabs>
          <w:tab w:val="center" w:pos="5695"/>
        </w:tabs>
        <w:spacing w:after="0" w:line="240" w:lineRule="auto"/>
        <w:ind w:firstLine="284"/>
        <w:jc w:val="both"/>
        <w:rPr>
          <w:rFonts w:ascii="Times New Roman" w:eastAsia="Times New Roman" w:hAnsi="Times New Roman" w:cs="Times New Roman"/>
          <w:sz w:val="21"/>
          <w:szCs w:val="21"/>
        </w:rPr>
      </w:pPr>
    </w:p>
    <w:p w14:paraId="295EFE38" w14:textId="77777777" w:rsidR="0065202D" w:rsidRPr="0065202D" w:rsidRDefault="0065202D" w:rsidP="0065202D">
      <w:pPr>
        <w:tabs>
          <w:tab w:val="center" w:pos="5695"/>
        </w:tabs>
        <w:spacing w:after="0" w:line="240" w:lineRule="auto"/>
        <w:ind w:firstLine="284"/>
        <w:jc w:val="both"/>
        <w:rPr>
          <w:rFonts w:ascii="Times New Roman" w:hAnsi="Times New Roman" w:cs="Times New Roman"/>
          <w:sz w:val="21"/>
          <w:szCs w:val="21"/>
        </w:rPr>
      </w:pPr>
      <w:r w:rsidRPr="0065202D">
        <w:rPr>
          <w:rFonts w:ascii="Times New Roman" w:eastAsia="Times New Roman" w:hAnsi="Times New Roman" w:cs="Times New Roman"/>
          <w:b/>
          <w:i/>
          <w:sz w:val="21"/>
          <w:szCs w:val="21"/>
        </w:rPr>
        <w:t>Lâm Viết Dũng</w:t>
      </w:r>
      <w:r w:rsidRPr="0065202D">
        <w:rPr>
          <w:rFonts w:ascii="Times New Roman" w:eastAsia="Times New Roman" w:hAnsi="Times New Roman" w:cs="Times New Roman"/>
          <w:b/>
          <w:sz w:val="21"/>
          <w:szCs w:val="21"/>
        </w:rPr>
        <w:tab/>
        <w:t xml:space="preserve">               </w:t>
      </w:r>
      <w:r w:rsidRPr="0065202D">
        <w:rPr>
          <w:rFonts w:ascii="Times New Roman" w:eastAsia="Times New Roman" w:hAnsi="Times New Roman" w:cs="Times New Roman"/>
          <w:sz w:val="21"/>
          <w:szCs w:val="21"/>
        </w:rPr>
        <w:t xml:space="preserve">Trường Cao đẳng Lý Tự Trọng TP. HCM; </w:t>
      </w:r>
    </w:p>
    <w:p w14:paraId="3C4B76D9" w14:textId="77777777" w:rsidR="0065202D" w:rsidRPr="0065202D" w:rsidRDefault="0065202D" w:rsidP="0065202D">
      <w:pPr>
        <w:tabs>
          <w:tab w:val="center" w:pos="3549"/>
        </w:tabs>
        <w:spacing w:after="0" w:line="240" w:lineRule="auto"/>
        <w:ind w:firstLine="284"/>
        <w:jc w:val="both"/>
        <w:rPr>
          <w:rFonts w:ascii="Times New Roman" w:eastAsia="Times New Roman" w:hAnsi="Times New Roman" w:cs="Times New Roman"/>
          <w:i/>
          <w:sz w:val="21"/>
          <w:szCs w:val="21"/>
        </w:rPr>
      </w:pPr>
      <w:r w:rsidRPr="0065202D">
        <w:rPr>
          <w:rFonts w:ascii="Times New Roman" w:eastAsia="Times New Roman" w:hAnsi="Times New Roman" w:cs="Times New Roman"/>
          <w:b/>
          <w:sz w:val="21"/>
          <w:szCs w:val="21"/>
        </w:rPr>
        <w:tab/>
      </w:r>
      <w:r w:rsidRPr="0065202D">
        <w:rPr>
          <w:rFonts w:ascii="Times New Roman" w:eastAsia="Times New Roman" w:hAnsi="Times New Roman" w:cs="Times New Roman"/>
          <w:b/>
          <w:sz w:val="21"/>
          <w:szCs w:val="21"/>
        </w:rPr>
        <w:tab/>
      </w:r>
      <w:r w:rsidRPr="0065202D">
        <w:rPr>
          <w:rFonts w:ascii="Times New Roman" w:eastAsia="Times New Roman" w:hAnsi="Times New Roman" w:cs="Times New Roman"/>
          <w:b/>
          <w:sz w:val="21"/>
          <w:szCs w:val="21"/>
        </w:rPr>
        <w:tab/>
      </w:r>
      <w:r w:rsidRPr="0065202D">
        <w:rPr>
          <w:rFonts w:ascii="Times New Roman" w:eastAsia="Times New Roman" w:hAnsi="Times New Roman" w:cs="Times New Roman"/>
          <w:i/>
          <w:sz w:val="21"/>
          <w:szCs w:val="21"/>
        </w:rPr>
        <w:t xml:space="preserve">Email: </w:t>
      </w:r>
      <w:hyperlink r:id="rId8" w:history="1">
        <w:r w:rsidRPr="0065202D">
          <w:rPr>
            <w:rStyle w:val="Hyperlink"/>
            <w:rFonts w:ascii="Times New Roman" w:eastAsia="Times New Roman" w:hAnsi="Times New Roman" w:cs="Times New Roman"/>
            <w:i/>
            <w:color w:val="auto"/>
            <w:sz w:val="21"/>
            <w:szCs w:val="21"/>
          </w:rPr>
          <w:t>lamvietdung@lttc.edu.vn</w:t>
        </w:r>
      </w:hyperlink>
    </w:p>
    <w:p w14:paraId="361B27C4" w14:textId="77777777" w:rsidR="0065202D" w:rsidRPr="0065202D" w:rsidRDefault="0065202D" w:rsidP="0065202D">
      <w:pPr>
        <w:tabs>
          <w:tab w:val="center" w:pos="3549"/>
        </w:tabs>
        <w:spacing w:after="0" w:line="240" w:lineRule="auto"/>
        <w:ind w:firstLine="284"/>
        <w:jc w:val="both"/>
        <w:rPr>
          <w:rFonts w:ascii="Times New Roman" w:hAnsi="Times New Roman" w:cs="Times New Roman"/>
          <w:sz w:val="21"/>
          <w:szCs w:val="21"/>
        </w:rPr>
      </w:pPr>
    </w:p>
    <w:p w14:paraId="4AD1683D" w14:textId="77777777" w:rsidR="0065202D" w:rsidRPr="0065202D" w:rsidRDefault="0065202D" w:rsidP="0065202D">
      <w:pPr>
        <w:tabs>
          <w:tab w:val="center" w:pos="3549"/>
        </w:tabs>
        <w:spacing w:after="0" w:line="240" w:lineRule="auto"/>
        <w:ind w:firstLine="284"/>
        <w:jc w:val="both"/>
        <w:rPr>
          <w:rFonts w:ascii="Times New Roman" w:hAnsi="Times New Roman" w:cs="Times New Roman"/>
          <w:sz w:val="21"/>
          <w:szCs w:val="21"/>
        </w:rPr>
      </w:pPr>
    </w:p>
    <w:p w14:paraId="5E98C46D" w14:textId="77777777" w:rsidR="0065202D" w:rsidRPr="0065202D" w:rsidRDefault="0065202D" w:rsidP="0065202D">
      <w:pPr>
        <w:spacing w:after="0" w:line="240" w:lineRule="auto"/>
        <w:ind w:firstLine="284"/>
        <w:jc w:val="both"/>
        <w:rPr>
          <w:rFonts w:ascii="Times New Roman" w:hAnsi="Times New Roman" w:cs="Times New Roman"/>
          <w:sz w:val="21"/>
          <w:szCs w:val="21"/>
        </w:rPr>
      </w:pPr>
      <w:r w:rsidRPr="0065202D">
        <w:rPr>
          <w:rFonts w:ascii="Times New Roman" w:eastAsia="Times New Roman" w:hAnsi="Times New Roman" w:cs="Times New Roman"/>
          <w:i/>
          <w:sz w:val="21"/>
          <w:szCs w:val="21"/>
        </w:rPr>
        <w:t xml:space="preserve"> </w:t>
      </w:r>
      <w:r w:rsidRPr="0065202D">
        <w:rPr>
          <w:rFonts w:ascii="Times New Roman" w:eastAsia="Times New Roman" w:hAnsi="Times New Roman" w:cs="Times New Roman"/>
          <w:i/>
          <w:sz w:val="21"/>
          <w:szCs w:val="21"/>
        </w:rPr>
        <w:tab/>
      </w:r>
      <w:r w:rsidRPr="0065202D">
        <w:rPr>
          <w:rFonts w:ascii="Times New Roman" w:eastAsia="Times New Roman" w:hAnsi="Times New Roman" w:cs="Times New Roman"/>
          <w:sz w:val="21"/>
          <w:szCs w:val="21"/>
        </w:rPr>
        <w:t xml:space="preserve"> </w:t>
      </w:r>
    </w:p>
    <w:tbl>
      <w:tblPr>
        <w:tblStyle w:val="TableGrid0"/>
        <w:tblpPr w:vertAnchor="text" w:tblpX="3519" w:tblpY="-6"/>
        <w:tblOverlap w:val="never"/>
        <w:tblW w:w="6115" w:type="dxa"/>
        <w:tblInd w:w="0" w:type="dxa"/>
        <w:tblCellMar>
          <w:top w:w="53" w:type="dxa"/>
          <w:left w:w="103" w:type="dxa"/>
          <w:right w:w="115" w:type="dxa"/>
        </w:tblCellMar>
        <w:tblLook w:val="04A0" w:firstRow="1" w:lastRow="0" w:firstColumn="1" w:lastColumn="0" w:noHBand="0" w:noVBand="1"/>
      </w:tblPr>
      <w:tblGrid>
        <w:gridCol w:w="6115"/>
      </w:tblGrid>
      <w:tr w:rsidR="0065202D" w:rsidRPr="0065202D" w14:paraId="45CFC61F" w14:textId="77777777" w:rsidTr="0065202D">
        <w:trPr>
          <w:trHeight w:val="2257"/>
        </w:trPr>
        <w:tc>
          <w:tcPr>
            <w:tcW w:w="6115" w:type="dxa"/>
            <w:tcBorders>
              <w:top w:val="nil"/>
              <w:left w:val="single" w:sz="17" w:space="0" w:color="404040"/>
              <w:bottom w:val="nil"/>
              <w:right w:val="nil"/>
            </w:tcBorders>
            <w:shd w:val="clear" w:color="auto" w:fill="D0CECE"/>
          </w:tcPr>
          <w:p w14:paraId="25B46264" w14:textId="77777777" w:rsidR="0065202D" w:rsidRPr="0065202D" w:rsidRDefault="0065202D" w:rsidP="0065202D">
            <w:pPr>
              <w:ind w:left="-120" w:firstLine="284"/>
              <w:jc w:val="both"/>
              <w:rPr>
                <w:rFonts w:cs="Times New Roman"/>
                <w:color w:val="auto"/>
                <w:szCs w:val="21"/>
              </w:rPr>
            </w:pPr>
            <w:bookmarkStart w:id="0" w:name="_Hlk75871431"/>
            <w:r w:rsidRPr="0065202D">
              <w:rPr>
                <w:rFonts w:eastAsia="Times New Roman" w:cs="Times New Roman"/>
                <w:b/>
                <w:color w:val="auto"/>
                <w:szCs w:val="21"/>
              </w:rPr>
              <w:t xml:space="preserve">TÓM TẮT: </w:t>
            </w:r>
          </w:p>
          <w:p w14:paraId="142F532C" w14:textId="4EC6A246" w:rsidR="0065202D" w:rsidRDefault="00333A65" w:rsidP="0065202D">
            <w:pPr>
              <w:ind w:firstLine="284"/>
              <w:jc w:val="both"/>
              <w:rPr>
                <w:rFonts w:eastAsia="Times New Roman" w:cs="Times New Roman"/>
                <w:color w:val="FF0000"/>
                <w:szCs w:val="21"/>
              </w:rPr>
            </w:pPr>
            <w:r w:rsidRPr="00333A65">
              <w:rPr>
                <w:rFonts w:eastAsia="Times New Roman" w:cs="Times New Roman"/>
                <w:color w:val="FF0000"/>
                <w:szCs w:val="21"/>
              </w:rPr>
              <w:t>Chuyển đổi số đóng một vai trò quan trọng trong cuộc Cách mạng công nghiệp 4.0</w:t>
            </w:r>
            <w:r>
              <w:rPr>
                <w:rFonts w:eastAsia="Times New Roman" w:cs="Times New Roman"/>
                <w:color w:val="FF0000"/>
                <w:szCs w:val="21"/>
              </w:rPr>
              <w:t>,</w:t>
            </w:r>
            <w:r>
              <w:rPr>
                <w:rFonts w:eastAsia="Times New Roman" w:cs="Times New Roman"/>
                <w:color w:val="auto"/>
                <w:szCs w:val="21"/>
              </w:rPr>
              <w:t xml:space="preserve"> </w:t>
            </w:r>
            <w:r w:rsidRPr="00333A65">
              <w:rPr>
                <w:rFonts w:eastAsia="Times New Roman" w:cs="Times New Roman"/>
                <w:color w:val="FF0000"/>
                <w:szCs w:val="21"/>
              </w:rPr>
              <w:t>là sự tích hợp các công nghệ kỹ thuật số vào tất cả các hoạt động trong nhà trường, tận dụng các công nghệ để thay đổi căn bản cách thức vận hành, hoạt động giáo dục và đào tạo là quá trình thay đổi từ mô hình nhà trường truyền thống sang nhà trường thông minh bằng cách áp dụng công nghệ mới như dữ liệu lớn (Big Data), Internet cho vạn vật (IoT), điện toán đám mây (Cloud)… nhằm thay đổi phương thức điều hành, lãnh đạo, quy trình làm việc, văn hóa giao tiếp</w:t>
            </w:r>
            <w:r w:rsidR="00E259A6">
              <w:rPr>
                <w:rFonts w:eastAsia="Times New Roman" w:cs="Times New Roman"/>
                <w:color w:val="FF0000"/>
                <w:szCs w:val="21"/>
              </w:rPr>
              <w:t>. Sự thay</w:t>
            </w:r>
            <w:r w:rsidRPr="00333A65">
              <w:rPr>
                <w:rFonts w:eastAsia="Times New Roman" w:cs="Times New Roman"/>
                <w:color w:val="FF0000"/>
                <w:szCs w:val="21"/>
              </w:rPr>
              <w:t xml:space="preserve"> đổi </w:t>
            </w:r>
            <w:r w:rsidR="00E259A6">
              <w:rPr>
                <w:rFonts w:eastAsia="Times New Roman" w:cs="Times New Roman"/>
                <w:color w:val="FF0000"/>
                <w:szCs w:val="21"/>
              </w:rPr>
              <w:t>này</w:t>
            </w:r>
            <w:r w:rsidRPr="00333A65">
              <w:rPr>
                <w:rFonts w:eastAsia="Times New Roman" w:cs="Times New Roman"/>
                <w:color w:val="FF0000"/>
                <w:szCs w:val="21"/>
              </w:rPr>
              <w:t xml:space="preserve"> đòi hỏi nhà trường phải </w:t>
            </w:r>
            <w:r w:rsidR="00E259A6">
              <w:rPr>
                <w:rFonts w:eastAsia="Times New Roman" w:cs="Times New Roman"/>
                <w:color w:val="FF0000"/>
                <w:szCs w:val="21"/>
              </w:rPr>
              <w:t xml:space="preserve">được thực hiện </w:t>
            </w:r>
            <w:r w:rsidRPr="00333A65">
              <w:rPr>
                <w:rFonts w:eastAsia="Times New Roman" w:cs="Times New Roman"/>
                <w:color w:val="FF0000"/>
                <w:szCs w:val="21"/>
              </w:rPr>
              <w:t xml:space="preserve">liên tục </w:t>
            </w:r>
            <w:r w:rsidR="00E259A6">
              <w:rPr>
                <w:rFonts w:eastAsia="Times New Roman" w:cs="Times New Roman"/>
                <w:color w:val="FF0000"/>
                <w:szCs w:val="21"/>
              </w:rPr>
              <w:t>và vận dụng</w:t>
            </w:r>
            <w:r w:rsidRPr="00333A65">
              <w:rPr>
                <w:rFonts w:eastAsia="Times New Roman" w:cs="Times New Roman"/>
                <w:color w:val="FF0000"/>
                <w:szCs w:val="21"/>
              </w:rPr>
              <w:t xml:space="preserve"> phương pháp đào tạo mới.</w:t>
            </w:r>
          </w:p>
          <w:p w14:paraId="354C335E" w14:textId="6585CC52" w:rsidR="00666A44" w:rsidRPr="0065202D" w:rsidRDefault="00666A44" w:rsidP="0065202D">
            <w:pPr>
              <w:ind w:firstLine="284"/>
              <w:jc w:val="both"/>
              <w:rPr>
                <w:rFonts w:eastAsia="Times New Roman" w:cs="Times New Roman"/>
                <w:color w:val="auto"/>
                <w:szCs w:val="21"/>
              </w:rPr>
            </w:pPr>
            <w:r w:rsidRPr="00666A44">
              <w:rPr>
                <w:rFonts w:eastAsia="Times New Roman" w:cs="Times New Roman"/>
                <w:color w:val="auto"/>
                <w:szCs w:val="21"/>
              </w:rPr>
              <w:t>Để đáp ứng yêu cầu của cuộc CMCN 4.0, vai trò của các cơ sở Giáo dục nghề nghiệp trong công tác phát triển nguồn nhân lực trong quá trình chuyển đổi số là rất cần thiết và phải  duy trì thường xuyên công tác bồi dưỡng, nâng cao chất lượng đội ngũ Cán bộ, Giảng viên, nhân viên bằng nhiều biện pháp khác nhau để đáp ứng với yêu cầu đặt ra.</w:t>
            </w:r>
          </w:p>
          <w:p w14:paraId="76968557" w14:textId="77777777" w:rsidR="0065202D" w:rsidRPr="0065202D" w:rsidRDefault="0065202D" w:rsidP="0065202D">
            <w:pPr>
              <w:ind w:firstLine="284"/>
              <w:jc w:val="both"/>
              <w:rPr>
                <w:rFonts w:cs="Times New Roman"/>
                <w:color w:val="auto"/>
                <w:szCs w:val="21"/>
              </w:rPr>
            </w:pPr>
            <w:r w:rsidRPr="0065202D">
              <w:rPr>
                <w:rFonts w:eastAsia="Times New Roman" w:cs="Times New Roman"/>
                <w:b/>
                <w:color w:val="auto"/>
                <w:szCs w:val="21"/>
              </w:rPr>
              <w:t xml:space="preserve">ABSTRACT: </w:t>
            </w:r>
            <w:r w:rsidRPr="0065202D">
              <w:rPr>
                <w:rFonts w:cs="Times New Roman"/>
                <w:color w:val="auto"/>
                <w:szCs w:val="21"/>
              </w:rPr>
              <w:t xml:space="preserve"> </w:t>
            </w:r>
          </w:p>
          <w:p w14:paraId="4432892A" w14:textId="5AB7E24D" w:rsidR="002E41A2" w:rsidRDefault="002E41A2" w:rsidP="0065202D">
            <w:pPr>
              <w:ind w:firstLine="284"/>
              <w:jc w:val="both"/>
              <w:rPr>
                <w:rFonts w:eastAsia="Times New Roman" w:cs="Times New Roman"/>
                <w:iCs/>
                <w:color w:val="auto"/>
                <w:szCs w:val="21"/>
              </w:rPr>
            </w:pPr>
            <w:r w:rsidRPr="002E41A2">
              <w:rPr>
                <w:rFonts w:eastAsia="Times New Roman" w:cs="Times New Roman"/>
                <w:iCs/>
                <w:color w:val="auto"/>
                <w:szCs w:val="21"/>
              </w:rPr>
              <w:t>Digital transformation, which is the integration of digital technologies into all activities in schools, plays an important role in the Industrial Revolution 4.0. Besides,  it uses technologies to fundamentally change the way we operate education and training activities. Additionally, digital transformation is the process of changing from traditional school model to smart school by applying new technologies such as Big Data, Internet of Things (IoT), cloud computing... in order to change the way of operating, leadership, working processes, culture of communication. This change requires the implementation of succession and the application of new training methods.</w:t>
            </w:r>
          </w:p>
          <w:p w14:paraId="078649F4" w14:textId="1D14DB6C" w:rsidR="0065202D" w:rsidRPr="0065202D" w:rsidRDefault="0065202D" w:rsidP="0065202D">
            <w:pPr>
              <w:ind w:firstLine="284"/>
              <w:jc w:val="both"/>
              <w:rPr>
                <w:rFonts w:cs="Times New Roman"/>
                <w:color w:val="auto"/>
                <w:szCs w:val="21"/>
              </w:rPr>
            </w:pPr>
            <w:r w:rsidRPr="0065202D">
              <w:rPr>
                <w:rFonts w:eastAsia="Times New Roman" w:cs="Times New Roman"/>
                <w:iCs/>
                <w:color w:val="auto"/>
                <w:szCs w:val="21"/>
              </w:rPr>
              <w:t>In the digital transformation process, the role of vocational education institutions in human resource development is very necessary and must be regularly maintained its training to improve the quality of the civil servants, lecturers and employees with many different measures in order to meet the requirements set in the Fourth Industrial Revolution.</w:t>
            </w:r>
            <w:bookmarkEnd w:id="0"/>
          </w:p>
        </w:tc>
      </w:tr>
    </w:tbl>
    <w:p w14:paraId="4EF05ABE" w14:textId="77777777" w:rsidR="0065202D" w:rsidRPr="0065202D" w:rsidRDefault="0065202D" w:rsidP="0065202D">
      <w:pPr>
        <w:spacing w:after="0" w:line="240" w:lineRule="auto"/>
        <w:ind w:firstLine="284"/>
        <w:jc w:val="both"/>
        <w:rPr>
          <w:rFonts w:ascii="Times New Roman" w:hAnsi="Times New Roman" w:cs="Times New Roman"/>
          <w:sz w:val="21"/>
          <w:szCs w:val="21"/>
        </w:rPr>
      </w:pPr>
      <w:r w:rsidRPr="0065202D">
        <w:rPr>
          <w:rFonts w:ascii="Times New Roman" w:eastAsia="Times New Roman" w:hAnsi="Times New Roman" w:cs="Times New Roman"/>
          <w:b/>
          <w:sz w:val="21"/>
          <w:szCs w:val="21"/>
        </w:rPr>
        <w:t xml:space="preserve">Keywords: </w:t>
      </w:r>
    </w:p>
    <w:p w14:paraId="75D60FCD" w14:textId="77777777" w:rsidR="0065202D" w:rsidRPr="0065202D" w:rsidRDefault="0065202D" w:rsidP="0065202D">
      <w:pPr>
        <w:spacing w:after="0" w:line="240" w:lineRule="auto"/>
        <w:ind w:firstLine="284"/>
        <w:jc w:val="both"/>
        <w:rPr>
          <w:rFonts w:ascii="Times New Roman" w:eastAsia="Times New Roman" w:hAnsi="Times New Roman" w:cs="Times New Roman"/>
          <w:bCs/>
          <w:sz w:val="21"/>
          <w:szCs w:val="21"/>
        </w:rPr>
      </w:pPr>
      <w:r w:rsidRPr="0065202D">
        <w:rPr>
          <w:rFonts w:ascii="Times New Roman" w:eastAsia="Times New Roman" w:hAnsi="Times New Roman" w:cs="Times New Roman"/>
          <w:bCs/>
          <w:sz w:val="21"/>
          <w:szCs w:val="21"/>
        </w:rPr>
        <w:t>Human</w:t>
      </w:r>
      <w:r w:rsidRPr="0065202D">
        <w:rPr>
          <w:rFonts w:ascii="Times New Roman" w:hAnsi="Times New Roman" w:cs="Times New Roman"/>
          <w:bCs/>
          <w:sz w:val="21"/>
          <w:szCs w:val="21"/>
        </w:rPr>
        <w:t xml:space="preserve"> </w:t>
      </w:r>
      <w:r w:rsidRPr="0065202D">
        <w:rPr>
          <w:rFonts w:ascii="Times New Roman" w:eastAsia="Times New Roman" w:hAnsi="Times New Roman" w:cs="Times New Roman"/>
          <w:bCs/>
          <w:sz w:val="21"/>
          <w:szCs w:val="21"/>
        </w:rPr>
        <w:t xml:space="preserve">resources training, training model, Digital transformation, smart school </w:t>
      </w:r>
    </w:p>
    <w:p w14:paraId="30291114" w14:textId="1A44BA64" w:rsidR="0065202D" w:rsidRPr="0065202D" w:rsidRDefault="0065202D" w:rsidP="0065202D">
      <w:pPr>
        <w:spacing w:after="0" w:line="240" w:lineRule="auto"/>
        <w:ind w:firstLine="284"/>
        <w:jc w:val="both"/>
        <w:rPr>
          <w:rFonts w:ascii="Times New Roman" w:hAnsi="Times New Roman" w:cs="Times New Roman"/>
          <w:sz w:val="21"/>
          <w:szCs w:val="21"/>
        </w:rPr>
      </w:pPr>
      <w:r w:rsidRPr="0065202D">
        <w:rPr>
          <w:rFonts w:ascii="Times New Roman" w:eastAsia="Times New Roman" w:hAnsi="Times New Roman" w:cs="Times New Roman"/>
          <w:b/>
          <w:sz w:val="21"/>
          <w:szCs w:val="21"/>
        </w:rPr>
        <w:t xml:space="preserve">Từ khóa: </w:t>
      </w:r>
      <w:r w:rsidRPr="0065202D">
        <w:rPr>
          <w:rFonts w:ascii="Times New Roman" w:eastAsia="Times New Roman" w:hAnsi="Times New Roman" w:cs="Times New Roman"/>
          <w:bCs/>
          <w:sz w:val="21"/>
          <w:szCs w:val="21"/>
        </w:rPr>
        <w:t xml:space="preserve">Bồi dưỡng nguồn nhân lực, mô hình đào tạo, </w:t>
      </w:r>
      <w:r w:rsidRPr="0065202D">
        <w:rPr>
          <w:rFonts w:ascii="Times New Roman" w:eastAsia="Times New Roman" w:hAnsi="Times New Roman" w:cs="Times New Roman"/>
          <w:sz w:val="21"/>
          <w:szCs w:val="21"/>
        </w:rPr>
        <w:t>chuyển đổi số</w:t>
      </w:r>
      <w:r w:rsidRPr="0065202D">
        <w:rPr>
          <w:rFonts w:ascii="Times New Roman" w:eastAsia="Times New Roman" w:hAnsi="Times New Roman" w:cs="Times New Roman"/>
          <w:bCs/>
          <w:sz w:val="21"/>
          <w:szCs w:val="21"/>
        </w:rPr>
        <w:t>, nhà trường thông minh</w:t>
      </w:r>
      <w:r w:rsidRPr="0065202D">
        <w:rPr>
          <w:rFonts w:ascii="Times New Roman" w:eastAsia="Times New Roman" w:hAnsi="Times New Roman" w:cs="Times New Roman"/>
          <w:sz w:val="21"/>
          <w:szCs w:val="21"/>
        </w:rPr>
        <w:t>.</w:t>
      </w:r>
    </w:p>
    <w:p w14:paraId="3280EB6E" w14:textId="77777777" w:rsidR="0065202D" w:rsidRPr="0065202D" w:rsidRDefault="0065202D" w:rsidP="0065202D">
      <w:pPr>
        <w:spacing w:after="0" w:line="240" w:lineRule="auto"/>
        <w:ind w:firstLine="284"/>
        <w:jc w:val="both"/>
        <w:rPr>
          <w:rFonts w:ascii="Times New Roman" w:hAnsi="Times New Roman" w:cs="Times New Roman"/>
          <w:sz w:val="21"/>
          <w:szCs w:val="21"/>
        </w:rPr>
      </w:pPr>
      <w:r w:rsidRPr="0065202D">
        <w:rPr>
          <w:rFonts w:ascii="Times New Roman" w:eastAsia="Times New Roman" w:hAnsi="Times New Roman" w:cs="Times New Roman"/>
          <w:b/>
          <w:sz w:val="21"/>
          <w:szCs w:val="21"/>
        </w:rPr>
        <w:t xml:space="preserve"> </w:t>
      </w:r>
    </w:p>
    <w:p w14:paraId="16D4B986" w14:textId="77777777" w:rsidR="0065202D" w:rsidRPr="0065202D" w:rsidRDefault="0065202D" w:rsidP="0065202D">
      <w:pPr>
        <w:spacing w:after="0" w:line="240" w:lineRule="auto"/>
        <w:ind w:firstLine="284"/>
        <w:jc w:val="both"/>
        <w:rPr>
          <w:rFonts w:ascii="Times New Roman" w:eastAsia="Times New Roman" w:hAnsi="Times New Roman" w:cs="Times New Roman"/>
          <w:b/>
          <w:sz w:val="21"/>
          <w:szCs w:val="21"/>
        </w:rPr>
      </w:pPr>
      <w:r w:rsidRPr="0065202D">
        <w:rPr>
          <w:rFonts w:ascii="Times New Roman" w:eastAsia="Times New Roman" w:hAnsi="Times New Roman" w:cs="Times New Roman"/>
          <w:b/>
          <w:sz w:val="21"/>
          <w:szCs w:val="21"/>
        </w:rPr>
        <w:t xml:space="preserve"> </w:t>
      </w:r>
    </w:p>
    <w:p w14:paraId="79DE05FE" w14:textId="77777777" w:rsidR="0065202D" w:rsidRPr="0065202D" w:rsidRDefault="0065202D" w:rsidP="0065202D">
      <w:pPr>
        <w:spacing w:after="0" w:line="240" w:lineRule="auto"/>
        <w:ind w:firstLine="284"/>
        <w:jc w:val="both"/>
        <w:rPr>
          <w:rFonts w:ascii="Times New Roman" w:eastAsia="Times New Roman" w:hAnsi="Times New Roman" w:cs="Times New Roman"/>
          <w:b/>
          <w:sz w:val="21"/>
          <w:szCs w:val="21"/>
        </w:rPr>
      </w:pPr>
    </w:p>
    <w:p w14:paraId="5598E9F1" w14:textId="77777777" w:rsidR="0065202D" w:rsidRPr="0065202D" w:rsidRDefault="0065202D" w:rsidP="0065202D">
      <w:pPr>
        <w:spacing w:after="0" w:line="240" w:lineRule="auto"/>
        <w:ind w:firstLine="284"/>
        <w:jc w:val="both"/>
        <w:rPr>
          <w:rFonts w:ascii="Times New Roman" w:eastAsia="Times New Roman" w:hAnsi="Times New Roman" w:cs="Times New Roman"/>
          <w:b/>
          <w:sz w:val="21"/>
          <w:szCs w:val="21"/>
        </w:rPr>
      </w:pPr>
    </w:p>
    <w:p w14:paraId="6653A860" w14:textId="77777777" w:rsidR="0065202D" w:rsidRPr="0065202D" w:rsidRDefault="0065202D" w:rsidP="0065202D">
      <w:pPr>
        <w:spacing w:after="0" w:line="240" w:lineRule="auto"/>
        <w:ind w:firstLine="284"/>
        <w:jc w:val="both"/>
        <w:rPr>
          <w:rFonts w:ascii="Times New Roman" w:eastAsia="Times New Roman" w:hAnsi="Times New Roman" w:cs="Times New Roman"/>
          <w:b/>
          <w:sz w:val="21"/>
          <w:szCs w:val="21"/>
        </w:rPr>
      </w:pPr>
    </w:p>
    <w:p w14:paraId="326F654F" w14:textId="77777777" w:rsidR="0065202D" w:rsidRPr="0065202D" w:rsidRDefault="0065202D" w:rsidP="0065202D">
      <w:pPr>
        <w:spacing w:after="0" w:line="240" w:lineRule="auto"/>
        <w:ind w:firstLine="284"/>
        <w:jc w:val="both"/>
        <w:rPr>
          <w:rFonts w:ascii="Times New Roman" w:eastAsia="Times New Roman" w:hAnsi="Times New Roman" w:cs="Times New Roman"/>
          <w:i/>
          <w:sz w:val="21"/>
          <w:szCs w:val="21"/>
        </w:rPr>
      </w:pPr>
    </w:p>
    <w:p w14:paraId="768E59E4" w14:textId="02FDD7C0" w:rsidR="0065202D" w:rsidRDefault="0065202D" w:rsidP="0065202D">
      <w:pPr>
        <w:spacing w:after="0" w:line="240" w:lineRule="auto"/>
        <w:ind w:firstLine="284"/>
        <w:jc w:val="both"/>
        <w:rPr>
          <w:rFonts w:ascii="Times New Roman" w:eastAsia="Times New Roman" w:hAnsi="Times New Roman" w:cs="Times New Roman"/>
          <w:i/>
          <w:sz w:val="21"/>
          <w:szCs w:val="21"/>
        </w:rPr>
      </w:pPr>
    </w:p>
    <w:p w14:paraId="5F4AA130" w14:textId="4A0CCEFE" w:rsidR="00333A65" w:rsidRDefault="00333A65" w:rsidP="0065202D">
      <w:pPr>
        <w:spacing w:after="0" w:line="240" w:lineRule="auto"/>
        <w:ind w:firstLine="284"/>
        <w:jc w:val="both"/>
        <w:rPr>
          <w:rFonts w:ascii="Times New Roman" w:eastAsia="Times New Roman" w:hAnsi="Times New Roman" w:cs="Times New Roman"/>
          <w:i/>
          <w:sz w:val="21"/>
          <w:szCs w:val="21"/>
        </w:rPr>
      </w:pPr>
    </w:p>
    <w:p w14:paraId="686DC85A" w14:textId="588F0F24" w:rsidR="00333A65" w:rsidRDefault="00333A65" w:rsidP="0065202D">
      <w:pPr>
        <w:spacing w:after="0" w:line="240" w:lineRule="auto"/>
        <w:ind w:firstLine="284"/>
        <w:jc w:val="both"/>
        <w:rPr>
          <w:rFonts w:ascii="Times New Roman" w:eastAsia="Times New Roman" w:hAnsi="Times New Roman" w:cs="Times New Roman"/>
          <w:i/>
          <w:sz w:val="21"/>
          <w:szCs w:val="21"/>
        </w:rPr>
      </w:pPr>
    </w:p>
    <w:p w14:paraId="0344B059" w14:textId="6BEAB215" w:rsidR="00333A65" w:rsidRDefault="00333A65" w:rsidP="0065202D">
      <w:pPr>
        <w:spacing w:after="0" w:line="240" w:lineRule="auto"/>
        <w:ind w:firstLine="284"/>
        <w:jc w:val="both"/>
        <w:rPr>
          <w:rFonts w:ascii="Times New Roman" w:eastAsia="Times New Roman" w:hAnsi="Times New Roman" w:cs="Times New Roman"/>
          <w:i/>
          <w:sz w:val="21"/>
          <w:szCs w:val="21"/>
        </w:rPr>
      </w:pPr>
    </w:p>
    <w:p w14:paraId="25BEAE0A" w14:textId="38B5127C" w:rsidR="00333A65" w:rsidRDefault="00333A65" w:rsidP="0065202D">
      <w:pPr>
        <w:spacing w:after="0" w:line="240" w:lineRule="auto"/>
        <w:ind w:firstLine="284"/>
        <w:jc w:val="both"/>
        <w:rPr>
          <w:rFonts w:ascii="Times New Roman" w:eastAsia="Times New Roman" w:hAnsi="Times New Roman" w:cs="Times New Roman"/>
          <w:i/>
          <w:sz w:val="21"/>
          <w:szCs w:val="21"/>
        </w:rPr>
      </w:pPr>
    </w:p>
    <w:p w14:paraId="1592E0D6" w14:textId="7BFA9BCF" w:rsidR="00333A65" w:rsidRDefault="00333A65" w:rsidP="0065202D">
      <w:pPr>
        <w:spacing w:after="0" w:line="240" w:lineRule="auto"/>
        <w:ind w:firstLine="284"/>
        <w:jc w:val="both"/>
        <w:rPr>
          <w:rFonts w:ascii="Times New Roman" w:eastAsia="Times New Roman" w:hAnsi="Times New Roman" w:cs="Times New Roman"/>
          <w:i/>
          <w:sz w:val="21"/>
          <w:szCs w:val="21"/>
        </w:rPr>
      </w:pPr>
    </w:p>
    <w:p w14:paraId="58385FA4" w14:textId="2F950A25" w:rsidR="00333A65" w:rsidRDefault="00333A65" w:rsidP="0065202D">
      <w:pPr>
        <w:spacing w:after="0" w:line="240" w:lineRule="auto"/>
        <w:ind w:firstLine="284"/>
        <w:jc w:val="both"/>
        <w:rPr>
          <w:rFonts w:ascii="Times New Roman" w:eastAsia="Times New Roman" w:hAnsi="Times New Roman" w:cs="Times New Roman"/>
          <w:i/>
          <w:sz w:val="21"/>
          <w:szCs w:val="21"/>
        </w:rPr>
      </w:pPr>
    </w:p>
    <w:p w14:paraId="03B2E797" w14:textId="260418D7" w:rsidR="00333A65" w:rsidRDefault="00333A65" w:rsidP="0065202D">
      <w:pPr>
        <w:spacing w:after="0" w:line="240" w:lineRule="auto"/>
        <w:ind w:firstLine="284"/>
        <w:jc w:val="both"/>
        <w:rPr>
          <w:rFonts w:ascii="Times New Roman" w:eastAsia="Times New Roman" w:hAnsi="Times New Roman" w:cs="Times New Roman"/>
          <w:i/>
          <w:sz w:val="21"/>
          <w:szCs w:val="21"/>
        </w:rPr>
      </w:pPr>
    </w:p>
    <w:p w14:paraId="0639A622" w14:textId="298118BF" w:rsidR="00333A65" w:rsidRDefault="00333A65" w:rsidP="0065202D">
      <w:pPr>
        <w:spacing w:after="0" w:line="240" w:lineRule="auto"/>
        <w:ind w:firstLine="284"/>
        <w:jc w:val="both"/>
        <w:rPr>
          <w:rFonts w:ascii="Times New Roman" w:eastAsia="Times New Roman" w:hAnsi="Times New Roman" w:cs="Times New Roman"/>
          <w:i/>
          <w:sz w:val="21"/>
          <w:szCs w:val="21"/>
        </w:rPr>
      </w:pPr>
    </w:p>
    <w:p w14:paraId="589F1F9E" w14:textId="77777777" w:rsidR="00333A65" w:rsidRPr="0065202D" w:rsidRDefault="00333A65" w:rsidP="0065202D">
      <w:pPr>
        <w:spacing w:after="0" w:line="240" w:lineRule="auto"/>
        <w:ind w:firstLine="284"/>
        <w:jc w:val="both"/>
        <w:rPr>
          <w:rFonts w:ascii="Times New Roman" w:eastAsia="Times New Roman" w:hAnsi="Times New Roman" w:cs="Times New Roman"/>
          <w:i/>
          <w:sz w:val="21"/>
          <w:szCs w:val="21"/>
        </w:rPr>
      </w:pPr>
    </w:p>
    <w:p w14:paraId="4E1B89FF" w14:textId="3A2AD7EC" w:rsidR="0065202D" w:rsidRDefault="0065202D" w:rsidP="0065202D">
      <w:pPr>
        <w:spacing w:after="0" w:line="240" w:lineRule="auto"/>
        <w:ind w:firstLine="284"/>
        <w:jc w:val="both"/>
        <w:rPr>
          <w:rFonts w:ascii="Times New Roman" w:eastAsia="Times New Roman" w:hAnsi="Times New Roman" w:cs="Times New Roman"/>
          <w:i/>
          <w:sz w:val="21"/>
          <w:szCs w:val="21"/>
        </w:rPr>
      </w:pPr>
    </w:p>
    <w:p w14:paraId="18AA53DA" w14:textId="394A7F46" w:rsidR="002E41A2" w:rsidRDefault="002E41A2" w:rsidP="0065202D">
      <w:pPr>
        <w:spacing w:after="0" w:line="240" w:lineRule="auto"/>
        <w:ind w:firstLine="284"/>
        <w:jc w:val="both"/>
        <w:rPr>
          <w:rFonts w:ascii="Times New Roman" w:eastAsia="Times New Roman" w:hAnsi="Times New Roman" w:cs="Times New Roman"/>
          <w:i/>
          <w:sz w:val="21"/>
          <w:szCs w:val="21"/>
        </w:rPr>
      </w:pPr>
    </w:p>
    <w:p w14:paraId="7A0177DE" w14:textId="003B2D4A" w:rsidR="002E41A2" w:rsidRDefault="002E41A2" w:rsidP="0065202D">
      <w:pPr>
        <w:spacing w:after="0" w:line="240" w:lineRule="auto"/>
        <w:ind w:firstLine="284"/>
        <w:jc w:val="both"/>
        <w:rPr>
          <w:rFonts w:ascii="Times New Roman" w:eastAsia="Times New Roman" w:hAnsi="Times New Roman" w:cs="Times New Roman"/>
          <w:i/>
          <w:sz w:val="21"/>
          <w:szCs w:val="21"/>
        </w:rPr>
      </w:pPr>
    </w:p>
    <w:p w14:paraId="79452B13" w14:textId="7951FAB6" w:rsidR="002E41A2" w:rsidRDefault="002E41A2" w:rsidP="0065202D">
      <w:pPr>
        <w:spacing w:after="0" w:line="240" w:lineRule="auto"/>
        <w:ind w:firstLine="284"/>
        <w:jc w:val="both"/>
        <w:rPr>
          <w:rFonts w:ascii="Times New Roman" w:eastAsia="Times New Roman" w:hAnsi="Times New Roman" w:cs="Times New Roman"/>
          <w:i/>
          <w:sz w:val="21"/>
          <w:szCs w:val="21"/>
        </w:rPr>
      </w:pPr>
    </w:p>
    <w:p w14:paraId="590C213C" w14:textId="15F4B076" w:rsidR="002E41A2" w:rsidRDefault="002E41A2" w:rsidP="0065202D">
      <w:pPr>
        <w:spacing w:after="0" w:line="240" w:lineRule="auto"/>
        <w:ind w:firstLine="284"/>
        <w:jc w:val="both"/>
        <w:rPr>
          <w:rFonts w:ascii="Times New Roman" w:eastAsia="Times New Roman" w:hAnsi="Times New Roman" w:cs="Times New Roman"/>
          <w:i/>
          <w:sz w:val="21"/>
          <w:szCs w:val="21"/>
        </w:rPr>
      </w:pPr>
    </w:p>
    <w:p w14:paraId="67226DD7" w14:textId="6DC1DFCC" w:rsidR="002E41A2" w:rsidRDefault="002E41A2" w:rsidP="0065202D">
      <w:pPr>
        <w:spacing w:after="0" w:line="240" w:lineRule="auto"/>
        <w:ind w:firstLine="284"/>
        <w:jc w:val="both"/>
        <w:rPr>
          <w:rFonts w:ascii="Times New Roman" w:eastAsia="Times New Roman" w:hAnsi="Times New Roman" w:cs="Times New Roman"/>
          <w:i/>
          <w:sz w:val="21"/>
          <w:szCs w:val="21"/>
        </w:rPr>
      </w:pPr>
    </w:p>
    <w:p w14:paraId="41B37432" w14:textId="79A38B35" w:rsidR="002E41A2" w:rsidRDefault="002E41A2" w:rsidP="0065202D">
      <w:pPr>
        <w:spacing w:after="0" w:line="240" w:lineRule="auto"/>
        <w:ind w:firstLine="284"/>
        <w:jc w:val="both"/>
        <w:rPr>
          <w:rFonts w:ascii="Times New Roman" w:eastAsia="Times New Roman" w:hAnsi="Times New Roman" w:cs="Times New Roman"/>
          <w:i/>
          <w:sz w:val="21"/>
          <w:szCs w:val="21"/>
        </w:rPr>
      </w:pPr>
    </w:p>
    <w:p w14:paraId="12205A0E" w14:textId="243D1970" w:rsidR="002E41A2" w:rsidRDefault="002E41A2" w:rsidP="0065202D">
      <w:pPr>
        <w:spacing w:after="0" w:line="240" w:lineRule="auto"/>
        <w:ind w:firstLine="284"/>
        <w:jc w:val="both"/>
        <w:rPr>
          <w:rFonts w:ascii="Times New Roman" w:eastAsia="Times New Roman" w:hAnsi="Times New Roman" w:cs="Times New Roman"/>
          <w:i/>
          <w:sz w:val="21"/>
          <w:szCs w:val="21"/>
        </w:rPr>
      </w:pPr>
    </w:p>
    <w:p w14:paraId="5705A16C" w14:textId="41424611" w:rsidR="002E41A2" w:rsidRDefault="002E41A2" w:rsidP="0065202D">
      <w:pPr>
        <w:spacing w:after="0" w:line="240" w:lineRule="auto"/>
        <w:ind w:firstLine="284"/>
        <w:jc w:val="both"/>
        <w:rPr>
          <w:rFonts w:ascii="Times New Roman" w:eastAsia="Times New Roman" w:hAnsi="Times New Roman" w:cs="Times New Roman"/>
          <w:i/>
          <w:sz w:val="21"/>
          <w:szCs w:val="21"/>
        </w:rPr>
      </w:pPr>
    </w:p>
    <w:p w14:paraId="2686E1BB" w14:textId="279EAC88" w:rsidR="002E41A2" w:rsidRDefault="002E41A2" w:rsidP="0065202D">
      <w:pPr>
        <w:spacing w:after="0" w:line="240" w:lineRule="auto"/>
        <w:ind w:firstLine="284"/>
        <w:jc w:val="both"/>
        <w:rPr>
          <w:rFonts w:ascii="Times New Roman" w:eastAsia="Times New Roman" w:hAnsi="Times New Roman" w:cs="Times New Roman"/>
          <w:i/>
          <w:sz w:val="21"/>
          <w:szCs w:val="21"/>
        </w:rPr>
      </w:pPr>
    </w:p>
    <w:p w14:paraId="0D4D966E" w14:textId="625C35B9" w:rsidR="002E41A2" w:rsidRDefault="002E41A2" w:rsidP="0065202D">
      <w:pPr>
        <w:spacing w:after="0" w:line="240" w:lineRule="auto"/>
        <w:ind w:firstLine="284"/>
        <w:jc w:val="both"/>
        <w:rPr>
          <w:rFonts w:ascii="Times New Roman" w:eastAsia="Times New Roman" w:hAnsi="Times New Roman" w:cs="Times New Roman"/>
          <w:i/>
          <w:sz w:val="21"/>
          <w:szCs w:val="21"/>
        </w:rPr>
      </w:pPr>
    </w:p>
    <w:p w14:paraId="0685F146" w14:textId="77777777" w:rsidR="002E41A2" w:rsidRPr="0065202D" w:rsidRDefault="002E41A2" w:rsidP="0065202D">
      <w:pPr>
        <w:spacing w:after="0" w:line="240" w:lineRule="auto"/>
        <w:ind w:firstLine="284"/>
        <w:jc w:val="both"/>
        <w:rPr>
          <w:rFonts w:ascii="Times New Roman" w:eastAsia="Times New Roman" w:hAnsi="Times New Roman" w:cs="Times New Roman"/>
          <w:i/>
          <w:sz w:val="21"/>
          <w:szCs w:val="21"/>
        </w:rPr>
      </w:pPr>
    </w:p>
    <w:p w14:paraId="1189D362" w14:textId="77777777" w:rsidR="0065202D" w:rsidRPr="0065202D" w:rsidRDefault="0065202D" w:rsidP="0065202D">
      <w:pPr>
        <w:spacing w:after="0" w:line="240" w:lineRule="auto"/>
        <w:ind w:firstLine="284"/>
        <w:jc w:val="both"/>
        <w:rPr>
          <w:rFonts w:ascii="Times New Roman" w:eastAsia="Times New Roman" w:hAnsi="Times New Roman" w:cs="Times New Roman"/>
          <w:i/>
          <w:sz w:val="21"/>
          <w:szCs w:val="21"/>
        </w:rPr>
      </w:pPr>
    </w:p>
    <w:p w14:paraId="50217D37" w14:textId="3BF4CEEA" w:rsidR="0065202D" w:rsidRPr="0065202D" w:rsidRDefault="0065202D" w:rsidP="0065202D">
      <w:pPr>
        <w:spacing w:line="240" w:lineRule="auto"/>
        <w:ind w:firstLine="284"/>
        <w:jc w:val="both"/>
        <w:rPr>
          <w:rFonts w:ascii="Times New Roman" w:eastAsia="Times New Roman" w:hAnsi="Times New Roman" w:cs="Times New Roman"/>
          <w:b/>
          <w:spacing w:val="-4"/>
          <w:w w:val="98"/>
          <w:sz w:val="21"/>
          <w:szCs w:val="21"/>
        </w:rPr>
      </w:pPr>
      <w:r w:rsidRPr="0065202D">
        <w:rPr>
          <w:rFonts w:ascii="Times New Roman" w:eastAsia="Times New Roman" w:hAnsi="Times New Roman" w:cs="Times New Roman"/>
          <w:b/>
          <w:spacing w:val="-4"/>
          <w:w w:val="98"/>
          <w:sz w:val="21"/>
          <w:szCs w:val="21"/>
        </w:rPr>
        <w:t xml:space="preserve">1. MỞ ĐẦU </w:t>
      </w:r>
    </w:p>
    <w:p w14:paraId="2FCD76AB"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t>Chuyển đổi số đang là xu hướng phát triển toàn cầu, là quá trình tối ưu hóa và tự động hóa quy trình, là thay đổi phương thức làm việc, tư duy, cách tiếp cận trong tổ chức và quản lý, thay đổi cả mối quan hệ với xã hội, người dân, chuyển đổi mô hình, hình thức cung cấp dịch vụ, tạo ra những giá trị mới, kiến thức và kỹ năng mới.</w:t>
      </w:r>
    </w:p>
    <w:p w14:paraId="784E4B72"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rPr>
        <w:lastRenderedPageBreak/>
        <w:t>Cuộc C</w:t>
      </w:r>
      <w:r w:rsidRPr="0065202D">
        <w:rPr>
          <w:rFonts w:ascii="Times New Roman" w:eastAsia="Times New Roman" w:hAnsi="Times New Roman" w:cs="Times New Roman"/>
          <w:spacing w:val="-4"/>
          <w:w w:val="98"/>
          <w:sz w:val="21"/>
          <w:szCs w:val="21"/>
          <w:lang w:val="vi-VN"/>
        </w:rPr>
        <w:t xml:space="preserve">ách mạng công nghiệp </w:t>
      </w:r>
      <w:r w:rsidRPr="0065202D">
        <w:rPr>
          <w:rFonts w:ascii="Times New Roman" w:eastAsia="Times New Roman" w:hAnsi="Times New Roman" w:cs="Times New Roman"/>
          <w:spacing w:val="-4"/>
          <w:w w:val="98"/>
          <w:sz w:val="21"/>
          <w:szCs w:val="21"/>
        </w:rPr>
        <w:t xml:space="preserve">4.0 </w:t>
      </w:r>
      <w:r w:rsidRPr="0065202D">
        <w:rPr>
          <w:rFonts w:ascii="Times New Roman" w:eastAsia="Times New Roman" w:hAnsi="Times New Roman" w:cs="Times New Roman"/>
          <w:spacing w:val="-4"/>
          <w:w w:val="98"/>
          <w:sz w:val="21"/>
          <w:szCs w:val="21"/>
          <w:lang w:val="vi-VN"/>
        </w:rPr>
        <w:t xml:space="preserve">(CMCN 4.0) </w:t>
      </w:r>
      <w:r w:rsidRPr="0065202D">
        <w:rPr>
          <w:rFonts w:ascii="Times New Roman" w:eastAsia="Times New Roman" w:hAnsi="Times New Roman" w:cs="Times New Roman"/>
          <w:spacing w:val="-4"/>
          <w:w w:val="98"/>
          <w:sz w:val="21"/>
          <w:szCs w:val="21"/>
        </w:rPr>
        <w:t>tạo ra sự thay đổi đến đời sống, Kinh t</w:t>
      </w:r>
      <w:r w:rsidRPr="0065202D">
        <w:rPr>
          <w:rFonts w:ascii="Times New Roman" w:eastAsia="Times New Roman" w:hAnsi="Times New Roman" w:cs="Times New Roman"/>
          <w:spacing w:val="-4"/>
          <w:w w:val="98"/>
          <w:sz w:val="21"/>
          <w:szCs w:val="21"/>
          <w:lang w:val="vi-VN"/>
        </w:rPr>
        <w:t xml:space="preserve">ế </w:t>
      </w:r>
      <w:r w:rsidRPr="0065202D">
        <w:rPr>
          <w:rFonts w:ascii="Times New Roman" w:eastAsia="Times New Roman" w:hAnsi="Times New Roman" w:cs="Times New Roman"/>
          <w:spacing w:val="-4"/>
          <w:w w:val="98"/>
          <w:sz w:val="21"/>
          <w:szCs w:val="21"/>
        </w:rPr>
        <w:t>-</w:t>
      </w:r>
      <w:r w:rsidRPr="0065202D">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rPr>
        <w:t>X</w:t>
      </w:r>
      <w:r w:rsidRPr="0065202D">
        <w:rPr>
          <w:rFonts w:ascii="Times New Roman" w:eastAsia="Times New Roman" w:hAnsi="Times New Roman" w:cs="Times New Roman"/>
          <w:spacing w:val="-4"/>
          <w:w w:val="98"/>
          <w:sz w:val="21"/>
          <w:szCs w:val="21"/>
          <w:lang w:val="vi-VN"/>
        </w:rPr>
        <w:t>ã hội</w:t>
      </w:r>
      <w:r w:rsidRPr="0065202D">
        <w:rPr>
          <w:rFonts w:ascii="Times New Roman" w:eastAsia="Times New Roman" w:hAnsi="Times New Roman" w:cs="Times New Roman"/>
          <w:spacing w:val="-4"/>
          <w:w w:val="98"/>
          <w:sz w:val="21"/>
          <w:szCs w:val="21"/>
        </w:rPr>
        <w:t xml:space="preserve">. Đây là thách thức của ngành Giáo dục, cụ thể tại các cơ sở Giáo dục nghề nghiệp trong việc đào tạo nguồn nhân lực theo nhu cầu mới của thời đại. Nếu </w:t>
      </w:r>
      <w:r w:rsidRPr="0065202D">
        <w:rPr>
          <w:rFonts w:ascii="Times New Roman" w:eastAsia="Times New Roman" w:hAnsi="Times New Roman" w:cs="Times New Roman"/>
          <w:spacing w:val="-4"/>
          <w:w w:val="98"/>
          <w:sz w:val="21"/>
          <w:szCs w:val="21"/>
          <w:lang w:val="vi-VN"/>
        </w:rPr>
        <w:t>người Thầy</w:t>
      </w:r>
      <w:r w:rsidRPr="0065202D">
        <w:rPr>
          <w:rFonts w:ascii="Times New Roman" w:eastAsia="Times New Roman" w:hAnsi="Times New Roman" w:cs="Times New Roman"/>
          <w:spacing w:val="-4"/>
          <w:w w:val="98"/>
          <w:sz w:val="21"/>
          <w:szCs w:val="21"/>
        </w:rPr>
        <w:t xml:space="preserve"> chỉ tập trung cung cấp, truyền </w:t>
      </w:r>
      <w:r w:rsidRPr="0065202D">
        <w:rPr>
          <w:rFonts w:ascii="Times New Roman" w:eastAsia="Times New Roman" w:hAnsi="Times New Roman" w:cs="Times New Roman"/>
          <w:spacing w:val="-4"/>
          <w:w w:val="98"/>
          <w:sz w:val="21"/>
          <w:szCs w:val="21"/>
          <w:lang w:val="vi-VN"/>
        </w:rPr>
        <w:t>đạt</w:t>
      </w:r>
      <w:r w:rsidRPr="0065202D">
        <w:rPr>
          <w:rFonts w:ascii="Times New Roman" w:eastAsia="Times New Roman" w:hAnsi="Times New Roman" w:cs="Times New Roman"/>
          <w:spacing w:val="-4"/>
          <w:w w:val="98"/>
          <w:sz w:val="21"/>
          <w:szCs w:val="21"/>
        </w:rPr>
        <w:t xml:space="preserve"> thông tin tri thức theo phương pháp truyền thống thì trong thời đại số, người máy và các thiết bị thông minh sẽ làm tốt hơn vai trò của người </w:t>
      </w:r>
      <w:r w:rsidRPr="0065202D">
        <w:rPr>
          <w:rFonts w:ascii="Times New Roman" w:eastAsia="Times New Roman" w:hAnsi="Times New Roman" w:cs="Times New Roman"/>
          <w:spacing w:val="-4"/>
          <w:w w:val="98"/>
          <w:sz w:val="21"/>
          <w:szCs w:val="21"/>
          <w:lang w:val="vi-VN"/>
        </w:rPr>
        <w:t>Thầy</w:t>
      </w:r>
      <w:r w:rsidRPr="0065202D">
        <w:rPr>
          <w:rFonts w:ascii="Times New Roman" w:eastAsia="Times New Roman" w:hAnsi="Times New Roman" w:cs="Times New Roman"/>
          <w:spacing w:val="-4"/>
          <w:w w:val="98"/>
          <w:sz w:val="21"/>
          <w:szCs w:val="21"/>
        </w:rPr>
        <w:t xml:space="preserve">. Trước những thách thức và yêu cầu mà cuộc CMCN 4.0 đặt ra cho ngành giáo dục, vai trò của đội ngũ </w:t>
      </w:r>
      <w:r w:rsidRPr="0065202D">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rPr>
        <w:t xml:space="preserve"> phải có sự thay đổi mạnh mẽ, biến đổi từ vai trò truyền thụ kiến thức theo lối truyền thống sang vai trò xúc tác và điều phối, chuyển sang chức năng hướng dẫn người học, lấy người học làm trung tâm trong quá trình giảng dạy. </w:t>
      </w:r>
      <w:r w:rsidRPr="0065202D">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rPr>
        <w:t xml:space="preserve"> sử dụng tối đa các phương tiện nhằm khơi dậy trong sinh viên tinh thần chủ động học tập, khả năng nghiên cứu. Vì thế, </w:t>
      </w:r>
      <w:r w:rsidRPr="0065202D">
        <w:rPr>
          <w:rFonts w:ascii="Times New Roman" w:eastAsia="Times New Roman" w:hAnsi="Times New Roman" w:cs="Times New Roman"/>
          <w:spacing w:val="-4"/>
          <w:w w:val="98"/>
          <w:sz w:val="21"/>
          <w:szCs w:val="21"/>
          <w:lang w:val="vi-VN"/>
        </w:rPr>
        <w:t>người Thầy phải</w:t>
      </w:r>
      <w:r w:rsidRPr="0065202D">
        <w:rPr>
          <w:rFonts w:ascii="Times New Roman" w:eastAsia="Times New Roman" w:hAnsi="Times New Roman" w:cs="Times New Roman"/>
          <w:spacing w:val="-4"/>
          <w:w w:val="98"/>
          <w:sz w:val="21"/>
          <w:szCs w:val="21"/>
        </w:rPr>
        <w:t xml:space="preserve"> không ngừng cập nhật những kiến thức mới về cả chuyên môn và khoa học công nghệ, tăng cường hoạt động nghiên cứu khoa học (NCKH), hợp tác làm việc nhóm để bắt kịp với xu thế phát triển và hội nhập quốc tế hiện nay.</w:t>
      </w:r>
    </w:p>
    <w:p w14:paraId="6EB13FA2"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rPr>
      </w:pPr>
      <w:r w:rsidRPr="0065202D">
        <w:rPr>
          <w:rFonts w:ascii="Times New Roman" w:eastAsia="Times New Roman" w:hAnsi="Times New Roman" w:cs="Times New Roman"/>
          <w:spacing w:val="-4"/>
          <w:w w:val="98"/>
          <w:sz w:val="21"/>
          <w:szCs w:val="21"/>
          <w:lang w:val="vi-VN"/>
        </w:rPr>
        <w:t>Công tác giảng</w:t>
      </w:r>
      <w:r w:rsidRPr="0065202D">
        <w:rPr>
          <w:rFonts w:ascii="Times New Roman" w:eastAsia="Times New Roman" w:hAnsi="Times New Roman" w:cs="Times New Roman"/>
          <w:spacing w:val="-4"/>
          <w:w w:val="98"/>
          <w:sz w:val="21"/>
          <w:szCs w:val="21"/>
        </w:rPr>
        <w:t xml:space="preserve"> dạy và học </w:t>
      </w:r>
      <w:r w:rsidRPr="0065202D">
        <w:rPr>
          <w:rFonts w:ascii="Times New Roman" w:eastAsia="Times New Roman" w:hAnsi="Times New Roman" w:cs="Times New Roman"/>
          <w:spacing w:val="-4"/>
          <w:w w:val="98"/>
          <w:sz w:val="21"/>
          <w:szCs w:val="21"/>
          <w:lang w:val="vi-VN"/>
        </w:rPr>
        <w:t xml:space="preserve">tập </w:t>
      </w:r>
      <w:r w:rsidRPr="0065202D">
        <w:rPr>
          <w:rFonts w:ascii="Times New Roman" w:eastAsia="Times New Roman" w:hAnsi="Times New Roman" w:cs="Times New Roman"/>
          <w:spacing w:val="-4"/>
          <w:w w:val="98"/>
          <w:sz w:val="21"/>
          <w:szCs w:val="21"/>
        </w:rPr>
        <w:t>trong kỉ nguyên CMCN 4.0 trở nên khác xa so với những thế hệ trước. Người thầy không thể nói lại những kiến thức sẵn có vì chỉ cần thông qua một vài từ khóa về nội dung môn học trong công cụ tìm kiếm Google, sinh viên có thể nhanh chóng tìm kiếm được nhiều tài liệu sách in dạng file được chia sẻ miễn phí</w:t>
      </w:r>
      <w:r w:rsidRPr="0065202D">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rPr>
        <w:t xml:space="preserve"> sinh viên hoàn toàn đủ khả năng tiếp thu lượng kiến thức nhiều hơn cả những gì </w:t>
      </w:r>
      <w:r w:rsidRPr="0065202D">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rPr>
        <w:t xml:space="preserve"> truyền tải trên lớp. Do đó, </w:t>
      </w:r>
      <w:r w:rsidRPr="0065202D">
        <w:rPr>
          <w:rFonts w:ascii="Times New Roman" w:eastAsia="Times New Roman" w:hAnsi="Times New Roman" w:cs="Times New Roman"/>
          <w:spacing w:val="-4"/>
          <w:w w:val="98"/>
          <w:sz w:val="21"/>
          <w:szCs w:val="21"/>
          <w:lang w:val="vi-VN"/>
        </w:rPr>
        <w:t>người Thầy</w:t>
      </w:r>
      <w:r w:rsidRPr="0065202D">
        <w:rPr>
          <w:rFonts w:ascii="Times New Roman" w:eastAsia="Times New Roman" w:hAnsi="Times New Roman" w:cs="Times New Roman"/>
          <w:spacing w:val="-4"/>
          <w:w w:val="98"/>
          <w:sz w:val="21"/>
          <w:szCs w:val="21"/>
        </w:rPr>
        <w:t xml:space="preserve"> trong thời đại 4.0 sẽ là người gợi mở và định hướng nhiều hơn là truyền đạt kiến thức. Bên cạnh đó, không gian học tập cũng không còn bó hẹp trong khuôn khổ lớp học, giảng đường, thư viện và thời khóa biểu cố định, các lớp học trực tuyến trong thời 4.0 có thể diễn ra ở bất cứ đâu, vào thời điểm nào. Đào tạo trực tuyến đang là một trong những cách thức tổ chức giảng dạy của mô hình giáo dục 4.0, đào tạo trực tuyến dựa trên nền tảng ứng dụng công nghệ thông tin là xu thế hội nhập giáo dục toàn cầu.</w:t>
      </w:r>
    </w:p>
    <w:p w14:paraId="20E3275C" w14:textId="77777777" w:rsidR="0065202D" w:rsidRPr="0065202D" w:rsidRDefault="0065202D" w:rsidP="0065202D">
      <w:pPr>
        <w:spacing w:line="240" w:lineRule="auto"/>
        <w:ind w:firstLine="284"/>
        <w:jc w:val="both"/>
        <w:rPr>
          <w:rFonts w:ascii="Times New Roman" w:eastAsia="Times New Roman" w:hAnsi="Times New Roman" w:cs="Times New Roman"/>
          <w:spacing w:val="-4"/>
          <w:w w:val="98"/>
          <w:sz w:val="21"/>
          <w:szCs w:val="21"/>
          <w:lang w:val="vi-VN"/>
        </w:rPr>
      </w:pPr>
      <w:r w:rsidRPr="0065202D">
        <w:rPr>
          <w:rFonts w:ascii="Times New Roman" w:eastAsia="Times New Roman" w:hAnsi="Times New Roman" w:cs="Times New Roman"/>
          <w:spacing w:val="-4"/>
          <w:w w:val="98"/>
          <w:sz w:val="21"/>
          <w:szCs w:val="21"/>
        </w:rPr>
        <w:t xml:space="preserve">Hình thức đào tạo trực tuyến đòi hỏi người thầy không </w:t>
      </w:r>
      <w:r w:rsidRPr="0065202D">
        <w:rPr>
          <w:rFonts w:ascii="Times New Roman" w:eastAsia="Times New Roman" w:hAnsi="Times New Roman" w:cs="Times New Roman"/>
          <w:spacing w:val="-4"/>
          <w:w w:val="98"/>
          <w:sz w:val="21"/>
          <w:szCs w:val="21"/>
          <w:lang w:val="vi-VN"/>
        </w:rPr>
        <w:t xml:space="preserve">chỉ </w:t>
      </w:r>
      <w:r w:rsidRPr="0065202D">
        <w:rPr>
          <w:rFonts w:ascii="Times New Roman" w:eastAsia="Times New Roman" w:hAnsi="Times New Roman" w:cs="Times New Roman"/>
          <w:spacing w:val="-4"/>
          <w:w w:val="98"/>
          <w:sz w:val="21"/>
          <w:szCs w:val="21"/>
        </w:rPr>
        <w:t xml:space="preserve">truyền thụ kiến thức nữa, mà phải là người hướng dẫn, điều phối tạo ra môi trường học tập cho sinh viên; không </w:t>
      </w:r>
      <w:r w:rsidRPr="0065202D">
        <w:rPr>
          <w:rFonts w:ascii="Times New Roman" w:eastAsia="Times New Roman" w:hAnsi="Times New Roman" w:cs="Times New Roman"/>
          <w:spacing w:val="-4"/>
          <w:w w:val="98"/>
          <w:sz w:val="21"/>
          <w:szCs w:val="21"/>
          <w:lang w:val="vi-VN"/>
        </w:rPr>
        <w:t xml:space="preserve">chỉ </w:t>
      </w:r>
      <w:r w:rsidRPr="0065202D">
        <w:rPr>
          <w:rFonts w:ascii="Times New Roman" w:eastAsia="Times New Roman" w:hAnsi="Times New Roman" w:cs="Times New Roman"/>
          <w:spacing w:val="-4"/>
          <w:w w:val="98"/>
          <w:sz w:val="21"/>
          <w:szCs w:val="21"/>
        </w:rPr>
        <w:t xml:space="preserve">giảng bài mà phải tập trung giúp sinh viên định hướng việc học. </w:t>
      </w:r>
      <w:r w:rsidRPr="0065202D">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rPr>
        <w:t xml:space="preserve"> không chỉ giỏi về chuyên môn, sẵn sàng giải đáp câu hỏi của sinh viên, mà còn phải có bản lĩnh, thường xuyên nâng cao năng lực thích ứng với hoàn cảnh mới, đổi mới phương pháp dạy học, tối đa hóa ứng dụng công nghệ thông tin, phương tiện trực quan vào quá trình dạy học</w:t>
      </w:r>
      <w:r w:rsidRPr="0065202D">
        <w:rPr>
          <w:rFonts w:ascii="Times New Roman" w:eastAsia="Times New Roman" w:hAnsi="Times New Roman" w:cs="Times New Roman"/>
          <w:spacing w:val="-4"/>
          <w:w w:val="98"/>
          <w:sz w:val="21"/>
          <w:szCs w:val="21"/>
          <w:lang w:val="vi-VN"/>
        </w:rPr>
        <w:t>.</w:t>
      </w:r>
    </w:p>
    <w:p w14:paraId="4569B17D" w14:textId="77777777" w:rsidR="0065202D" w:rsidRPr="0065202D" w:rsidRDefault="0065202D" w:rsidP="0065202D">
      <w:pPr>
        <w:spacing w:line="240" w:lineRule="auto"/>
        <w:ind w:firstLine="284"/>
        <w:jc w:val="both"/>
        <w:rPr>
          <w:rFonts w:ascii="Times New Roman" w:eastAsia="Times New Roman" w:hAnsi="Times New Roman" w:cs="Times New Roman"/>
          <w:b/>
          <w:spacing w:val="-4"/>
          <w:w w:val="98"/>
          <w:sz w:val="21"/>
          <w:szCs w:val="21"/>
          <w:lang w:val="vi-VN"/>
        </w:rPr>
      </w:pPr>
      <w:r w:rsidRPr="0065202D">
        <w:rPr>
          <w:rFonts w:ascii="Times New Roman" w:eastAsia="Times New Roman" w:hAnsi="Times New Roman" w:cs="Times New Roman"/>
          <w:b/>
          <w:spacing w:val="-4"/>
          <w:w w:val="98"/>
          <w:sz w:val="21"/>
          <w:szCs w:val="21"/>
          <w:lang w:val="vi-VN"/>
        </w:rPr>
        <w:t>2. THỰC TRẠNG</w:t>
      </w:r>
    </w:p>
    <w:p w14:paraId="02CAE3AD" w14:textId="77777777" w:rsidR="0065202D" w:rsidRPr="002B297F" w:rsidRDefault="0065202D" w:rsidP="0065202D">
      <w:pPr>
        <w:spacing w:after="0" w:line="240" w:lineRule="auto"/>
        <w:ind w:firstLine="284"/>
        <w:jc w:val="both"/>
        <w:rPr>
          <w:rFonts w:ascii="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Trường Cao đẳng Lý Tự Trọng Thành phố Hồ Chí Minh là trường Cao đẳng chất lượng cao, là cơ sở Giáo dục nghề nghiệp có đội ngũ Cán bộ, Giảng viên, Nhân viên (CB, GV, NV) có trình độ đạt chuẩn và trên chuẩn theo qui định.</w:t>
      </w:r>
    </w:p>
    <w:p w14:paraId="3C8D2077" w14:textId="77777777" w:rsidR="0065202D" w:rsidRPr="002B297F" w:rsidRDefault="0065202D" w:rsidP="0065202D">
      <w:pPr>
        <w:spacing w:after="0" w:line="240" w:lineRule="auto"/>
        <w:ind w:firstLine="284"/>
        <w:jc w:val="both"/>
        <w:rPr>
          <w:rFonts w:ascii="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Nhà trường luôn tạo điều kiện, có chính sách ưu đãi, hỗ trợ kinh phí, thời gian để khuyến khích CB, GV, NV tham gia các lớp đào tạo, bồi dưỡng theo chuẩn chức danh nghề nghiệp, chuẩn chung về viên chức quản lý từng vị trí công tác, kỹ năng thực thi công vụ nhằm nâng cao chất lượng dạy và học.</w:t>
      </w:r>
    </w:p>
    <w:p w14:paraId="0D234D0D" w14:textId="77777777" w:rsidR="0065202D" w:rsidRPr="002B297F" w:rsidRDefault="0065202D" w:rsidP="0065202D">
      <w:pPr>
        <w:spacing w:after="0" w:line="240" w:lineRule="auto"/>
        <w:ind w:firstLine="284"/>
        <w:jc w:val="both"/>
        <w:rPr>
          <w:rFonts w:ascii="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Đã triển khai các phần mềm như: hành chính điện tử (E-Office), quản lý đào tạo (PMT- EMS), quản lý nhân sự (EPMIS), kế toán hành chính sự nghiệp (IMAS), phần mềm giảng dạy…,  xây dựng Trung tâm điều hành và quản lý dữ liệu, đầu tư xây dựng cơ sở hạ tầng thông tin, hệ thống mạng, triển khai hệ thống đánh giá năng lực (KPIs), đảm bảo cho việc xây dựng chế độ thù lao, khen thưởng hợp lý.</w:t>
      </w:r>
    </w:p>
    <w:p w14:paraId="1E4FB1B5" w14:textId="77777777" w:rsidR="0065202D" w:rsidRPr="002B297F" w:rsidRDefault="0065202D" w:rsidP="0065202D">
      <w:pPr>
        <w:spacing w:after="0" w:line="240" w:lineRule="auto"/>
        <w:ind w:firstLine="284"/>
        <w:jc w:val="both"/>
        <w:rPr>
          <w:rFonts w:ascii="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Trong giai đoạn vừa qua, hoạt động nghiên cứu khoa học ở trường đã đạt những kết quả quan trọng, nhiều đề tài, dự án khoa học công nghệ các cấp được triển khai thực hiện, các hội thảo khoa học được tổ chức đã từng bước đáp ứng yêu cầu nâng cao chất lượng đào tạo và góp phần vào việc phát triển các mục tiêu kinh tế xã hội.    </w:t>
      </w:r>
    </w:p>
    <w:p w14:paraId="72613941" w14:textId="77777777" w:rsidR="0065202D" w:rsidRPr="002B297F" w:rsidRDefault="0065202D" w:rsidP="0065202D">
      <w:pPr>
        <w:spacing w:after="0" w:line="240" w:lineRule="auto"/>
        <w:ind w:firstLine="284"/>
        <w:jc w:val="both"/>
        <w:rPr>
          <w:rFonts w:ascii="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Đã thực hiện trao đổi thông tin hợp tác đào tạo với các trường: Đại học Cardiff Metropolitan (Vương quốc Anh), Cao đẳng City of Glasgow (Vương quốc Anh), Đại học Quốc gia Kunsan (Hàn Quốc); Đại học  Yeungnam (Hàn Quốc), Đại học Victoria (Úc), tổ chức giáo dục và đào tạo F+U Sachsen (Cộng hòa Liên bang Đức) và Cao đẳng Koje (Hàn Quốc).</w:t>
      </w:r>
    </w:p>
    <w:p w14:paraId="16DE5DEA"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Nhà trường ngày càng đáp ứng và thể hiện tầm quan trọng trong l</w:t>
      </w:r>
      <w:r w:rsidRPr="0065202D">
        <w:rPr>
          <w:rFonts w:ascii="Times New Roman" w:hAnsi="Times New Roman" w:cs="Times New Roman"/>
          <w:spacing w:val="-4"/>
          <w:w w:val="98"/>
          <w:sz w:val="21"/>
          <w:szCs w:val="21"/>
          <w:lang w:val="vi-VN"/>
        </w:rPr>
        <w:t xml:space="preserve">ĩnh vực </w:t>
      </w:r>
      <w:r w:rsidRPr="002B297F">
        <w:rPr>
          <w:rFonts w:ascii="Times New Roman" w:hAnsi="Times New Roman" w:cs="Times New Roman"/>
          <w:spacing w:val="-4"/>
          <w:w w:val="98"/>
          <w:sz w:val="21"/>
          <w:szCs w:val="21"/>
          <w:lang w:val="vi-VN"/>
        </w:rPr>
        <w:t>giáo dục nghề nghiệp. Tuy nhiên trong bối cảnh hiện nay, để đáp ứng với sự phát triển của khoa học, công nghệ nhà trường phải chuyển đổi mô hình đào tạo để cung cấp nguồn nhân lực đáp ứng nhu cầu xã hội. Bài viết nói lên vai trò của Cơ sở Giáo dục nghề nghiệp nói chung và tại Trường Cao đẳng Lý Tự Trọng Thành phố Hồ Chí Minh trong công tác bồi dưỡng nguồn nhân lực trong quá trình chuyển đổi số phục vụ công tác đào tạo nguồn nhân lực chất lượng cao để đáp ứng được kỳ vọng cho sự phát triển trường và xã hội.</w:t>
      </w:r>
    </w:p>
    <w:p w14:paraId="6BC591AD" w14:textId="77777777" w:rsidR="0065202D" w:rsidRPr="002B297F" w:rsidRDefault="0065202D" w:rsidP="0065202D">
      <w:pPr>
        <w:spacing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 xml:space="preserve">Từ thực tiễn phát triển của nhà trường có thể thấy rằng, việc xây dựng và phát triển nguồn nhân lực phù hợp với điều kiện thực tế của nhà trường có ý nghĩa hết sức quan trọng và cũng là yêu cầu cấp thiết hiện nay. Chiến lược phát </w:t>
      </w:r>
      <w:r w:rsidRPr="002B297F">
        <w:rPr>
          <w:rFonts w:ascii="Times New Roman" w:hAnsi="Times New Roman" w:cs="Times New Roman"/>
          <w:spacing w:val="-4"/>
          <w:w w:val="98"/>
          <w:sz w:val="21"/>
          <w:szCs w:val="21"/>
          <w:lang w:val="vi-VN"/>
        </w:rPr>
        <w:lastRenderedPageBreak/>
        <w:t xml:space="preserve">triển của nhà trường năm 2022 cũng nêu rõ cần tập trung tạo đột phá ‘phát triển nhanh nguồn nhân lực, nhất là nguồn nhân lực chất lượng cao, gắn kết chặt chẽ </w:t>
      </w:r>
      <w:r w:rsidRPr="0065202D">
        <w:rPr>
          <w:rFonts w:ascii="Times New Roman" w:hAnsi="Times New Roman" w:cs="Times New Roman"/>
          <w:spacing w:val="-4"/>
          <w:w w:val="98"/>
          <w:sz w:val="21"/>
          <w:szCs w:val="21"/>
          <w:lang w:val="vi-VN"/>
        </w:rPr>
        <w:t xml:space="preserve">giữa </w:t>
      </w:r>
      <w:r w:rsidRPr="002B297F">
        <w:rPr>
          <w:rFonts w:ascii="Times New Roman" w:hAnsi="Times New Roman" w:cs="Times New Roman"/>
          <w:spacing w:val="-4"/>
          <w:w w:val="98"/>
          <w:sz w:val="21"/>
          <w:szCs w:val="21"/>
          <w:lang w:val="vi-VN"/>
        </w:rPr>
        <w:t>phát triển nguồn nhân lực với phát triển và ứng dụng khoa học, công nghệ’.</w:t>
      </w:r>
    </w:p>
    <w:p w14:paraId="1572987B" w14:textId="77777777" w:rsidR="0065202D" w:rsidRPr="002B297F" w:rsidRDefault="0065202D" w:rsidP="0065202D">
      <w:pPr>
        <w:spacing w:line="240" w:lineRule="auto"/>
        <w:ind w:firstLine="284"/>
        <w:jc w:val="both"/>
        <w:rPr>
          <w:rFonts w:ascii="Times New Roman" w:eastAsia="Times New Roman" w:hAnsi="Times New Roman" w:cs="Times New Roman"/>
          <w:b/>
          <w:spacing w:val="-4"/>
          <w:w w:val="98"/>
          <w:sz w:val="21"/>
          <w:szCs w:val="21"/>
          <w:lang w:val="vi-VN"/>
        </w:rPr>
      </w:pPr>
      <w:r w:rsidRPr="0065202D">
        <w:rPr>
          <w:rFonts w:ascii="Times New Roman" w:eastAsia="Times New Roman" w:hAnsi="Times New Roman" w:cs="Times New Roman"/>
          <w:b/>
          <w:spacing w:val="-4"/>
          <w:w w:val="98"/>
          <w:sz w:val="21"/>
          <w:szCs w:val="21"/>
          <w:lang w:val="vi-VN"/>
        </w:rPr>
        <w:t xml:space="preserve">3. </w:t>
      </w:r>
      <w:r w:rsidRPr="002B297F">
        <w:rPr>
          <w:rFonts w:ascii="Times New Roman" w:eastAsia="Times New Roman" w:hAnsi="Times New Roman" w:cs="Times New Roman"/>
          <w:b/>
          <w:spacing w:val="-4"/>
          <w:w w:val="98"/>
          <w:sz w:val="21"/>
          <w:szCs w:val="21"/>
          <w:lang w:val="vi-VN"/>
        </w:rPr>
        <w:t xml:space="preserve">VAI TRÒ CỦA CƠ SỞ GIÁO DỤC NGHỀ NGHIỆP ĐỐI VỚI </w:t>
      </w:r>
      <w:r w:rsidRPr="002B297F">
        <w:rPr>
          <w:rFonts w:ascii="Times New Roman" w:eastAsia="Times New Roman" w:hAnsi="Times New Roman" w:cs="Times New Roman"/>
          <w:b/>
          <w:sz w:val="21"/>
          <w:szCs w:val="21"/>
          <w:lang w:val="vi-VN"/>
        </w:rPr>
        <w:t>ĐỘI NGŨ CÁN BỘ, GIẢNG VIÊN, NHÂN VIÊN</w:t>
      </w:r>
      <w:r w:rsidRPr="002B297F">
        <w:rPr>
          <w:rFonts w:ascii="Times New Roman" w:eastAsia="Times New Roman" w:hAnsi="Times New Roman" w:cs="Times New Roman"/>
          <w:b/>
          <w:spacing w:val="-4"/>
          <w:w w:val="98"/>
          <w:sz w:val="21"/>
          <w:szCs w:val="21"/>
          <w:lang w:val="vi-VN"/>
        </w:rPr>
        <w:t xml:space="preserve"> TRONG </w:t>
      </w:r>
      <w:r w:rsidRPr="0065202D">
        <w:rPr>
          <w:rFonts w:ascii="Times New Roman" w:eastAsia="Times New Roman" w:hAnsi="Times New Roman" w:cs="Times New Roman"/>
          <w:b/>
          <w:spacing w:val="-4"/>
          <w:w w:val="98"/>
          <w:sz w:val="21"/>
          <w:szCs w:val="21"/>
          <w:lang w:val="vi-VN"/>
        </w:rPr>
        <w:t xml:space="preserve">QUÁ TRÌNH CHUYỂN ĐỔI </w:t>
      </w:r>
      <w:r w:rsidRPr="002B297F">
        <w:rPr>
          <w:rFonts w:ascii="Times New Roman" w:eastAsia="Times New Roman" w:hAnsi="Times New Roman" w:cs="Times New Roman"/>
          <w:b/>
          <w:spacing w:val="-4"/>
          <w:w w:val="98"/>
          <w:sz w:val="21"/>
          <w:szCs w:val="21"/>
          <w:lang w:val="vi-VN"/>
        </w:rPr>
        <w:t>SỐ</w:t>
      </w:r>
    </w:p>
    <w:p w14:paraId="68505942" w14:textId="77777777" w:rsidR="0065202D" w:rsidRPr="002B297F" w:rsidRDefault="0065202D" w:rsidP="0065202D">
      <w:pPr>
        <w:spacing w:after="0" w:line="240" w:lineRule="auto"/>
        <w:ind w:firstLine="284"/>
        <w:jc w:val="both"/>
        <w:rPr>
          <w:rFonts w:ascii="Times New Roman" w:eastAsia="Times New Roman" w:hAnsi="Times New Roman" w:cs="Times New Roman"/>
          <w:i/>
          <w:spacing w:val="-4"/>
          <w:w w:val="98"/>
          <w:sz w:val="21"/>
          <w:szCs w:val="21"/>
          <w:lang w:val="vi-VN"/>
        </w:rPr>
      </w:pPr>
      <w:r w:rsidRPr="002B297F">
        <w:rPr>
          <w:rFonts w:ascii="Times New Roman" w:eastAsia="Times New Roman" w:hAnsi="Times New Roman" w:cs="Times New Roman"/>
          <w:i/>
          <w:spacing w:val="-4"/>
          <w:w w:val="98"/>
          <w:sz w:val="21"/>
          <w:szCs w:val="21"/>
          <w:lang w:val="vi-VN"/>
        </w:rPr>
        <w:t xml:space="preserve">3.1. </w:t>
      </w:r>
      <w:r w:rsidRPr="0065202D">
        <w:rPr>
          <w:rFonts w:ascii="Times New Roman" w:eastAsia="Times New Roman" w:hAnsi="Times New Roman" w:cs="Times New Roman"/>
          <w:i/>
          <w:spacing w:val="-4"/>
          <w:w w:val="98"/>
          <w:sz w:val="21"/>
          <w:szCs w:val="21"/>
          <w:lang w:val="vi-VN"/>
        </w:rPr>
        <w:t>N</w:t>
      </w:r>
      <w:r w:rsidRPr="002B297F">
        <w:rPr>
          <w:rFonts w:ascii="Times New Roman" w:eastAsia="Times New Roman" w:hAnsi="Times New Roman" w:cs="Times New Roman"/>
          <w:i/>
          <w:spacing w:val="-4"/>
          <w:w w:val="98"/>
          <w:sz w:val="21"/>
          <w:szCs w:val="21"/>
          <w:lang w:val="vi-VN"/>
        </w:rPr>
        <w:t>âng cao năng lực chuyên môn</w:t>
      </w:r>
      <w:r w:rsidRPr="0065202D">
        <w:rPr>
          <w:rFonts w:ascii="Times New Roman" w:eastAsia="Times New Roman" w:hAnsi="Times New Roman" w:cs="Times New Roman"/>
          <w:i/>
          <w:spacing w:val="-4"/>
          <w:w w:val="98"/>
          <w:sz w:val="21"/>
          <w:szCs w:val="21"/>
          <w:lang w:val="vi-VN"/>
        </w:rPr>
        <w:t>,</w:t>
      </w:r>
      <w:r w:rsidRPr="002B297F">
        <w:rPr>
          <w:rFonts w:ascii="Times New Roman" w:eastAsia="Times New Roman" w:hAnsi="Times New Roman" w:cs="Times New Roman"/>
          <w:i/>
          <w:spacing w:val="-4"/>
          <w:w w:val="98"/>
          <w:sz w:val="21"/>
          <w:szCs w:val="21"/>
          <w:lang w:val="vi-VN"/>
        </w:rPr>
        <w:t xml:space="preserve"> nghiệp vụ cho đội ngũ giảng viên</w:t>
      </w:r>
    </w:p>
    <w:p w14:paraId="6D7D2A1E"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Trong cuộc cách mạng công nghệ số, các </w:t>
      </w:r>
      <w:r w:rsidRPr="0065202D">
        <w:rPr>
          <w:rFonts w:ascii="Times New Roman" w:eastAsia="Times New Roman" w:hAnsi="Times New Roman" w:cs="Times New Roman"/>
          <w:spacing w:val="-4"/>
          <w:w w:val="98"/>
          <w:sz w:val="21"/>
          <w:szCs w:val="21"/>
          <w:lang w:val="vi-VN"/>
        </w:rPr>
        <w:t>cơ sở giáo dục</w:t>
      </w:r>
      <w:r w:rsidRPr="002B297F">
        <w:rPr>
          <w:rFonts w:ascii="Times New Roman" w:eastAsia="Times New Roman" w:hAnsi="Times New Roman" w:cs="Times New Roman"/>
          <w:spacing w:val="-4"/>
          <w:w w:val="98"/>
          <w:sz w:val="21"/>
          <w:szCs w:val="21"/>
          <w:lang w:val="vi-VN"/>
        </w:rPr>
        <w:t xml:space="preserve"> nghề nghiệp cần đẩy mạnh công tác nâng cao năng lực chuyên môn</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nghiệp vụ cho đội ngũ giảng viên. Công tác bồi dưỡng chuyên môn, nghiệp vụ cho giảng viên cần phải kết hợp các mô hình đào tạo tiên tiến, đào tạo trực tuyến</w:t>
      </w:r>
      <w:r w:rsidRPr="0065202D">
        <w:rPr>
          <w:rFonts w:ascii="Times New Roman" w:eastAsia="Times New Roman" w:hAnsi="Times New Roman" w:cs="Times New Roman"/>
          <w:spacing w:val="-4"/>
          <w:w w:val="98"/>
          <w:sz w:val="21"/>
          <w:szCs w:val="21"/>
          <w:lang w:val="vi-VN"/>
        </w:rPr>
        <w:t xml:space="preserve"> </w:t>
      </w:r>
      <w:r w:rsidRPr="002B297F">
        <w:rPr>
          <w:rFonts w:ascii="Times New Roman" w:eastAsia="Times New Roman" w:hAnsi="Times New Roman" w:cs="Times New Roman"/>
          <w:spacing w:val="-4"/>
          <w:w w:val="98"/>
          <w:sz w:val="21"/>
          <w:szCs w:val="21"/>
          <w:lang w:val="vi-VN"/>
        </w:rPr>
        <w:t xml:space="preserve">để giảng viên vừa nâng cao trình độ chuyên môn, vừa tiếp cận các mô hình dạy học mới. Có một số mô hình giảng dạy trực tuyến đã và sẽ được ứng dụng trong </w:t>
      </w:r>
      <w:r w:rsidRPr="0065202D">
        <w:rPr>
          <w:rFonts w:ascii="Times New Roman" w:eastAsia="Times New Roman" w:hAnsi="Times New Roman" w:cs="Times New Roman"/>
          <w:spacing w:val="-4"/>
          <w:w w:val="98"/>
          <w:sz w:val="21"/>
          <w:szCs w:val="21"/>
          <w:lang w:val="vi-VN"/>
        </w:rPr>
        <w:t xml:space="preserve">giảng dạy, </w:t>
      </w:r>
      <w:r w:rsidRPr="002B297F">
        <w:rPr>
          <w:rFonts w:ascii="Times New Roman" w:eastAsia="Times New Roman" w:hAnsi="Times New Roman" w:cs="Times New Roman"/>
          <w:spacing w:val="-4"/>
          <w:w w:val="98"/>
          <w:sz w:val="21"/>
          <w:szCs w:val="21"/>
          <w:lang w:val="vi-VN"/>
        </w:rPr>
        <w:t xml:space="preserve">đào tạo như: mô hình E-learning (mô hình hệ thống quản lý qua mạng); mô hình B-learning (mô hình dạy học kết hợp hình thức học tập trên lớp với hình thức học hợp tác qua mạng máy tính và tự học); mô hình ứng dụng </w:t>
      </w:r>
      <w:r w:rsidRPr="0065202D">
        <w:rPr>
          <w:rFonts w:ascii="Times New Roman" w:eastAsia="Times New Roman" w:hAnsi="Times New Roman" w:cs="Times New Roman"/>
          <w:spacing w:val="-4"/>
          <w:w w:val="98"/>
          <w:sz w:val="21"/>
          <w:szCs w:val="21"/>
          <w:lang w:val="vi-VN"/>
        </w:rPr>
        <w:t>kỹ</w:t>
      </w:r>
      <w:r w:rsidRPr="002B297F">
        <w:rPr>
          <w:rFonts w:ascii="Times New Roman" w:eastAsia="Times New Roman" w:hAnsi="Times New Roman" w:cs="Times New Roman"/>
          <w:spacing w:val="-4"/>
          <w:w w:val="98"/>
          <w:sz w:val="21"/>
          <w:szCs w:val="21"/>
          <w:lang w:val="vi-VN"/>
        </w:rPr>
        <w:t xml:space="preserve"> thuật hội thảo truyền hình là dịch vụ cho phép nhiều người hội thảo từ xa, với sự xuất hiện của hình ảnh và âm thanh từ một người đến những người còn lại; mô hình giáo dục 4.0 (mô hình đại học số) là mô hình giáo dục thông minh, liên kết chủ yếu giữa các yếu tố nhà trường - nhà quản lí - nhà doanh nghiệp, đưa tiến bộ công nghệ thông tin vào trường học để nâng cao hiệu quả đào tạo, giúp việc dạy và học diễn ra mọi lúc mọi nơi. </w:t>
      </w:r>
    </w:p>
    <w:p w14:paraId="75C5A560"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Theo chuẩn giáo dục 4.0</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lang w:val="vi-VN"/>
        </w:rPr>
        <w:t xml:space="preserve">các cơ sở giáo dục nghề nghiệp </w:t>
      </w:r>
      <w:r w:rsidRPr="002B297F">
        <w:rPr>
          <w:rFonts w:ascii="Times New Roman" w:eastAsia="Times New Roman" w:hAnsi="Times New Roman" w:cs="Times New Roman"/>
          <w:spacing w:val="-4"/>
          <w:w w:val="98"/>
          <w:sz w:val="21"/>
          <w:szCs w:val="21"/>
          <w:lang w:val="vi-VN"/>
        </w:rPr>
        <w:t>không chỉ là nơi đào tạo, nghiên cứu mà còn là trung tâm đổi mới sáng tạo, thúc đẩy tinh thần khởi nghiệp trong sinh viên, nâng cao năng suất lao động nhằm đáp ứng nhu cầu phát triển trong bối cảnh cuộc CMCN 4.</w:t>
      </w:r>
      <w:r w:rsidRPr="0065202D">
        <w:rPr>
          <w:rFonts w:ascii="Times New Roman" w:eastAsia="Times New Roman" w:hAnsi="Times New Roman" w:cs="Times New Roman"/>
          <w:spacing w:val="-4"/>
          <w:w w:val="98"/>
          <w:sz w:val="21"/>
          <w:szCs w:val="21"/>
          <w:lang w:val="vi-VN"/>
        </w:rPr>
        <w:t>0</w:t>
      </w:r>
      <w:r w:rsidRPr="002B297F">
        <w:rPr>
          <w:rFonts w:ascii="Times New Roman" w:eastAsia="Times New Roman" w:hAnsi="Times New Roman" w:cs="Times New Roman"/>
          <w:spacing w:val="-4"/>
          <w:w w:val="98"/>
          <w:sz w:val="21"/>
          <w:szCs w:val="21"/>
          <w:lang w:val="vi-VN"/>
        </w:rPr>
        <w:t>.</w:t>
      </w:r>
    </w:p>
    <w:p w14:paraId="3A66440B"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Công tác bồi dưỡng nâng cao chất lượng đội ngũ giảng viên sẽ không đạt hiệu quả cao nếu mỗi giảng viên không nỗ lực, khắc phục khó khăn để phấn đấu trong công tác. Vì vậy, mỗi giảng viên cần thường xuyên tự bồi dưỡng, không ngừng học tập nâng cao kiến thức, trau dồi bản lĩnh chính trị, đạo đức nghề nghiệp, tác phong nhà giáo. </w:t>
      </w:r>
    </w:p>
    <w:p w14:paraId="004D30B1"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Trong xu thế hội nhập hiện nay, giảng viên cần có nền tảng kiến thức vững vàng, hiểu biết sâu rộng, nắm vững hệ thống các phương pháp dạy học và linh hoạt khi vận dụng; có k</w:t>
      </w:r>
      <w:r w:rsidRPr="0065202D">
        <w:rPr>
          <w:rFonts w:ascii="Times New Roman" w:eastAsia="Times New Roman" w:hAnsi="Times New Roman" w:cs="Times New Roman"/>
          <w:spacing w:val="-4"/>
          <w:w w:val="98"/>
          <w:sz w:val="21"/>
          <w:szCs w:val="21"/>
          <w:lang w:val="vi-VN"/>
        </w:rPr>
        <w:t>ỹ</w:t>
      </w:r>
      <w:r w:rsidRPr="002B297F">
        <w:rPr>
          <w:rFonts w:ascii="Times New Roman" w:eastAsia="Times New Roman" w:hAnsi="Times New Roman" w:cs="Times New Roman"/>
          <w:spacing w:val="-4"/>
          <w:w w:val="98"/>
          <w:sz w:val="21"/>
          <w:szCs w:val="21"/>
          <w:lang w:val="vi-VN"/>
        </w:rPr>
        <w:t xml:space="preserve"> năng NCKH ứng dụng, có khả năng sử dụng các phương tiện dạy học hiện đại, bài giảng điện tử trong dạy học; các kĩ năng sư phạm, đặc biệt giảng viên cần có kĩ năng truyền cảm hứng đến người học.</w:t>
      </w:r>
    </w:p>
    <w:p w14:paraId="2C51AFD9"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 xml:space="preserve">Để đáp ứng yêu cầu đào tạo trong môi trường </w:t>
      </w:r>
      <w:r w:rsidRPr="002B297F">
        <w:rPr>
          <w:rFonts w:ascii="Times New Roman" w:eastAsia="Times New Roman" w:hAnsi="Times New Roman" w:cs="Times New Roman"/>
          <w:spacing w:val="-4"/>
          <w:w w:val="98"/>
          <w:sz w:val="21"/>
          <w:szCs w:val="21"/>
          <w:lang w:val="vi-VN"/>
        </w:rPr>
        <w:t>CMCN 4.0</w:t>
      </w:r>
      <w:r w:rsidRPr="002B297F">
        <w:rPr>
          <w:rFonts w:ascii="Times New Roman" w:hAnsi="Times New Roman" w:cs="Times New Roman"/>
          <w:spacing w:val="-4"/>
          <w:w w:val="98"/>
          <w:sz w:val="21"/>
          <w:szCs w:val="21"/>
          <w:lang w:val="vi-VN"/>
        </w:rPr>
        <w:t>, đội ngũ nguồn nhân lực của trường phải có những năng lực mới, năng lực sáng tạo và phẩm chất mới trên cơ sở chuẩn hóa, thông qua các hoạt động đào tạo, tự đào tạo và bồi dưỡng kiến thức chuyên môn, kỹ năng nghề, kỹ năng sư phạm và những kỹ năng mềm cần thiết khác. Đổi mới chương trình, tài liệu đào tạo, bồi dưỡng nghiệp vụ sư phạm, kỹ năng nghề nghiệp cho giảng viên trên cơ sở chuẩn nhà giáo dục trong nước hoặc quốc tế</w:t>
      </w:r>
      <w:r w:rsidRPr="0065202D">
        <w:rPr>
          <w:rFonts w:ascii="Times New Roman" w:hAnsi="Times New Roman" w:cs="Times New Roman"/>
          <w:spacing w:val="-4"/>
          <w:w w:val="98"/>
          <w:sz w:val="21"/>
          <w:szCs w:val="21"/>
          <w:lang w:val="vi-VN"/>
        </w:rPr>
        <w:t>.</w:t>
      </w:r>
      <w:r w:rsidRPr="002B297F">
        <w:rPr>
          <w:rFonts w:ascii="Times New Roman" w:hAnsi="Times New Roman" w:cs="Times New Roman"/>
          <w:spacing w:val="-4"/>
          <w:w w:val="98"/>
          <w:sz w:val="21"/>
          <w:szCs w:val="21"/>
          <w:lang w:val="vi-VN"/>
        </w:rPr>
        <w:t xml:space="preserve"> </w:t>
      </w:r>
    </w:p>
    <w:p w14:paraId="54D3DE7D" w14:textId="77777777" w:rsidR="0065202D" w:rsidRPr="002B297F" w:rsidRDefault="0065202D" w:rsidP="0065202D">
      <w:pPr>
        <w:spacing w:after="0" w:line="240" w:lineRule="auto"/>
        <w:ind w:firstLine="284"/>
        <w:jc w:val="both"/>
        <w:rPr>
          <w:rFonts w:ascii="Times New Roman" w:eastAsia="Times New Roman" w:hAnsi="Times New Roman" w:cs="Times New Roman"/>
          <w:i/>
          <w:spacing w:val="-4"/>
          <w:w w:val="98"/>
          <w:sz w:val="21"/>
          <w:szCs w:val="21"/>
          <w:lang w:val="vi-VN"/>
        </w:rPr>
      </w:pPr>
      <w:r w:rsidRPr="002B297F">
        <w:rPr>
          <w:rFonts w:ascii="Times New Roman" w:eastAsia="Times New Roman" w:hAnsi="Times New Roman" w:cs="Times New Roman"/>
          <w:i/>
          <w:spacing w:val="-4"/>
          <w:w w:val="98"/>
          <w:sz w:val="21"/>
          <w:szCs w:val="21"/>
          <w:lang w:val="vi-VN"/>
        </w:rPr>
        <w:t xml:space="preserve">3.2. Nâng cao năng lực sử dụng các phương tiện công nghệ phục vụ quá trình dạy học </w:t>
      </w:r>
    </w:p>
    <w:p w14:paraId="5F0B54A6"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Cách mạng 4.0 là cuộc “cách mạng số”, do vậy giảng viên phải là người có năng lực quản l</w:t>
      </w:r>
      <w:r w:rsidRPr="0065202D">
        <w:rPr>
          <w:rFonts w:ascii="Times New Roman" w:eastAsia="Times New Roman" w:hAnsi="Times New Roman" w:cs="Times New Roman"/>
          <w:spacing w:val="-4"/>
          <w:w w:val="98"/>
          <w:sz w:val="21"/>
          <w:szCs w:val="21"/>
          <w:lang w:val="vi-VN"/>
        </w:rPr>
        <w:t xml:space="preserve">ý </w:t>
      </w:r>
      <w:r w:rsidRPr="002B297F">
        <w:rPr>
          <w:rFonts w:ascii="Times New Roman" w:eastAsia="Times New Roman" w:hAnsi="Times New Roman" w:cs="Times New Roman"/>
          <w:spacing w:val="-4"/>
          <w:w w:val="98"/>
          <w:sz w:val="21"/>
          <w:szCs w:val="21"/>
          <w:lang w:val="vi-VN"/>
        </w:rPr>
        <w:t xml:space="preserve">tài nguyên mạng, có khả năng sử dụng thành thạo các phương tiện công nghệ để phục vụ quá trình dạy học. Để có được những năng lực này, </w:t>
      </w:r>
      <w:r w:rsidRPr="0065202D">
        <w:rPr>
          <w:rFonts w:ascii="Times New Roman" w:eastAsia="Times New Roman" w:hAnsi="Times New Roman" w:cs="Times New Roman"/>
          <w:spacing w:val="-4"/>
          <w:w w:val="98"/>
          <w:sz w:val="21"/>
          <w:szCs w:val="21"/>
          <w:lang w:val="vi-VN"/>
        </w:rPr>
        <w:t>nhà</w:t>
      </w:r>
      <w:r w:rsidRPr="002B297F">
        <w:rPr>
          <w:rFonts w:ascii="Times New Roman" w:eastAsia="Times New Roman" w:hAnsi="Times New Roman" w:cs="Times New Roman"/>
          <w:spacing w:val="-4"/>
          <w:w w:val="98"/>
          <w:sz w:val="21"/>
          <w:szCs w:val="21"/>
          <w:lang w:val="vi-VN"/>
        </w:rPr>
        <w:t xml:space="preserve"> trường cần chú trọng bồi dưỡng năng lực sử dụng các phương tiện công nghệ phục vụ quá trình giảng dạy bằng cách mở các khóa huấn luyện ngắn hạn hoặc tổ chức các buổi trao đổi, chia sẻ của các giảng viên có k</w:t>
      </w:r>
      <w:r w:rsidRPr="0065202D">
        <w:rPr>
          <w:rFonts w:ascii="Times New Roman" w:eastAsia="Times New Roman" w:hAnsi="Times New Roman" w:cs="Times New Roman"/>
          <w:spacing w:val="-4"/>
          <w:w w:val="98"/>
          <w:sz w:val="21"/>
          <w:szCs w:val="21"/>
          <w:lang w:val="vi-VN"/>
        </w:rPr>
        <w:t>ỹ</w:t>
      </w:r>
      <w:r w:rsidRPr="002B297F">
        <w:rPr>
          <w:rFonts w:ascii="Times New Roman" w:eastAsia="Times New Roman" w:hAnsi="Times New Roman" w:cs="Times New Roman"/>
          <w:spacing w:val="-4"/>
          <w:w w:val="98"/>
          <w:sz w:val="21"/>
          <w:szCs w:val="21"/>
          <w:lang w:val="vi-VN"/>
        </w:rPr>
        <w:t xml:space="preserve"> năng ứng dụng công nghệ thông tin hiệu quả trong giảng dạy cho các giảng viên còn yếu về k</w:t>
      </w:r>
      <w:r w:rsidRPr="0065202D">
        <w:rPr>
          <w:rFonts w:ascii="Times New Roman" w:eastAsia="Times New Roman" w:hAnsi="Times New Roman" w:cs="Times New Roman"/>
          <w:spacing w:val="-4"/>
          <w:w w:val="98"/>
          <w:sz w:val="21"/>
          <w:szCs w:val="21"/>
          <w:lang w:val="vi-VN"/>
        </w:rPr>
        <w:t>ỹ</w:t>
      </w:r>
      <w:r w:rsidRPr="002B297F">
        <w:rPr>
          <w:rFonts w:ascii="Times New Roman" w:eastAsia="Times New Roman" w:hAnsi="Times New Roman" w:cs="Times New Roman"/>
          <w:spacing w:val="-4"/>
          <w:w w:val="98"/>
          <w:sz w:val="21"/>
          <w:szCs w:val="21"/>
          <w:lang w:val="vi-VN"/>
        </w:rPr>
        <w:t xml:space="preserve"> năng tin học. Công tác này </w:t>
      </w:r>
      <w:r w:rsidRPr="0065202D">
        <w:rPr>
          <w:rFonts w:ascii="Times New Roman" w:eastAsia="Times New Roman" w:hAnsi="Times New Roman" w:cs="Times New Roman"/>
          <w:spacing w:val="-4"/>
          <w:w w:val="98"/>
          <w:sz w:val="21"/>
          <w:szCs w:val="21"/>
          <w:lang w:val="vi-VN"/>
        </w:rPr>
        <w:t>cần phải được</w:t>
      </w:r>
      <w:r w:rsidRPr="002B297F">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lang w:val="vi-VN"/>
        </w:rPr>
        <w:t>làm</w:t>
      </w:r>
      <w:r w:rsidRPr="002B297F">
        <w:rPr>
          <w:rFonts w:ascii="Times New Roman" w:eastAsia="Times New Roman" w:hAnsi="Times New Roman" w:cs="Times New Roman"/>
          <w:spacing w:val="-4"/>
          <w:w w:val="98"/>
          <w:sz w:val="21"/>
          <w:szCs w:val="21"/>
          <w:lang w:val="vi-VN"/>
        </w:rPr>
        <w:t xml:space="preserve"> thường xuyên và liên tục tập trung vào những nội dung: cách số hóa bài giảng, tài liệu giảng dạy, upload lên thư viện điện tử để sinh viên dễ dàng truy cập, giảng viên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w:t>
      </w:r>
      <w:r w:rsidRPr="0065202D">
        <w:rPr>
          <w:rFonts w:ascii="Times New Roman" w:eastAsia="Times New Roman" w:hAnsi="Times New Roman" w:cs="Times New Roman"/>
          <w:spacing w:val="-4"/>
          <w:w w:val="98"/>
          <w:sz w:val="21"/>
          <w:szCs w:val="21"/>
          <w:lang w:val="vi-VN"/>
        </w:rPr>
        <w:t xml:space="preserve"> </w:t>
      </w:r>
    </w:p>
    <w:p w14:paraId="50BB4C14"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Bên cạnh đó, để tạo điều kiện cho việc phát triển năng lực này của giảng viên, nhà trường </w:t>
      </w:r>
      <w:r w:rsidRPr="0065202D">
        <w:rPr>
          <w:rFonts w:ascii="Times New Roman" w:eastAsia="Times New Roman" w:hAnsi="Times New Roman" w:cs="Times New Roman"/>
          <w:spacing w:val="-4"/>
          <w:w w:val="98"/>
          <w:sz w:val="21"/>
          <w:szCs w:val="21"/>
          <w:lang w:val="vi-VN"/>
        </w:rPr>
        <w:t>đầu tư trang bị</w:t>
      </w:r>
      <w:r w:rsidRPr="002B297F">
        <w:rPr>
          <w:rFonts w:ascii="Times New Roman" w:eastAsia="Times New Roman" w:hAnsi="Times New Roman" w:cs="Times New Roman"/>
          <w:spacing w:val="-4"/>
          <w:w w:val="98"/>
          <w:sz w:val="21"/>
          <w:szCs w:val="21"/>
          <w:lang w:val="vi-VN"/>
        </w:rPr>
        <w:t xml:space="preserve"> những phương tiện công nghệ</w:t>
      </w:r>
      <w:r w:rsidRPr="0065202D">
        <w:rPr>
          <w:rFonts w:ascii="Times New Roman" w:eastAsia="Times New Roman" w:hAnsi="Times New Roman" w:cs="Times New Roman"/>
          <w:spacing w:val="-4"/>
          <w:w w:val="98"/>
          <w:sz w:val="21"/>
          <w:szCs w:val="21"/>
          <w:lang w:val="vi-VN"/>
        </w:rPr>
        <w:t>, hướng dẫn và tập huấn cho</w:t>
      </w:r>
      <w:r w:rsidRPr="002B297F">
        <w:rPr>
          <w:rFonts w:ascii="Times New Roman" w:eastAsia="Times New Roman" w:hAnsi="Times New Roman" w:cs="Times New Roman"/>
          <w:spacing w:val="-4"/>
          <w:w w:val="98"/>
          <w:sz w:val="21"/>
          <w:szCs w:val="21"/>
          <w:lang w:val="vi-VN"/>
        </w:rPr>
        <w:t xml:space="preserve"> giảng viên có thể sử dụng để phục vụ hỗ trợ quá trình giảng dạy. Khi giảng viên quản </w:t>
      </w:r>
      <w:r w:rsidRPr="0065202D">
        <w:rPr>
          <w:rFonts w:ascii="Times New Roman" w:eastAsia="Times New Roman" w:hAnsi="Times New Roman" w:cs="Times New Roman"/>
          <w:spacing w:val="-4"/>
          <w:w w:val="98"/>
          <w:sz w:val="21"/>
          <w:szCs w:val="21"/>
          <w:lang w:val="vi-VN"/>
        </w:rPr>
        <w:t>lý</w:t>
      </w:r>
      <w:r w:rsidRPr="002B297F">
        <w:rPr>
          <w:rFonts w:ascii="Times New Roman" w:eastAsia="Times New Roman" w:hAnsi="Times New Roman" w:cs="Times New Roman"/>
          <w:spacing w:val="-4"/>
          <w:w w:val="98"/>
          <w:sz w:val="21"/>
          <w:szCs w:val="21"/>
          <w:lang w:val="vi-VN"/>
        </w:rPr>
        <w:t xml:space="preserve">, am hiểu được các phương tiện công nghệ sẵn có, họ sẽ chủ động, sáng tạo hơn trong việc ứng dụng công nghệ cũng như hướng dẫn </w:t>
      </w:r>
      <w:r w:rsidRPr="0065202D">
        <w:rPr>
          <w:rFonts w:ascii="Times New Roman" w:eastAsia="Times New Roman" w:hAnsi="Times New Roman" w:cs="Times New Roman"/>
          <w:spacing w:val="-4"/>
          <w:w w:val="98"/>
          <w:sz w:val="21"/>
          <w:szCs w:val="21"/>
          <w:lang w:val="vi-VN"/>
        </w:rPr>
        <w:t>người học</w:t>
      </w:r>
      <w:r w:rsidRPr="002B297F">
        <w:rPr>
          <w:rFonts w:ascii="Times New Roman" w:eastAsia="Times New Roman" w:hAnsi="Times New Roman" w:cs="Times New Roman"/>
          <w:spacing w:val="-4"/>
          <w:w w:val="98"/>
          <w:sz w:val="21"/>
          <w:szCs w:val="21"/>
          <w:lang w:val="vi-VN"/>
        </w:rPr>
        <w:t xml:space="preserve"> sử dụng để cải tiến quá trình học tập</w:t>
      </w:r>
      <w:r w:rsidRPr="0065202D">
        <w:rPr>
          <w:rFonts w:ascii="Times New Roman" w:eastAsia="Times New Roman" w:hAnsi="Times New Roman" w:cs="Times New Roman"/>
          <w:spacing w:val="-4"/>
          <w:w w:val="98"/>
          <w:sz w:val="21"/>
          <w:szCs w:val="21"/>
          <w:lang w:val="vi-VN"/>
        </w:rPr>
        <w:t>.</w:t>
      </w:r>
    </w:p>
    <w:p w14:paraId="3C628B0F" w14:textId="77777777" w:rsidR="0065202D" w:rsidRPr="002B297F" w:rsidRDefault="0065202D" w:rsidP="0065202D">
      <w:pPr>
        <w:spacing w:after="0" w:line="240" w:lineRule="auto"/>
        <w:ind w:firstLine="284"/>
        <w:jc w:val="both"/>
        <w:rPr>
          <w:rFonts w:ascii="Times New Roman" w:eastAsia="Times New Roman" w:hAnsi="Times New Roman" w:cs="Times New Roman"/>
          <w:i/>
          <w:spacing w:val="-4"/>
          <w:w w:val="98"/>
          <w:sz w:val="21"/>
          <w:szCs w:val="21"/>
          <w:lang w:val="vi-VN"/>
        </w:rPr>
      </w:pPr>
      <w:r w:rsidRPr="002B297F">
        <w:rPr>
          <w:rFonts w:ascii="Times New Roman" w:eastAsia="Times New Roman" w:hAnsi="Times New Roman" w:cs="Times New Roman"/>
          <w:i/>
          <w:spacing w:val="-4"/>
          <w:w w:val="98"/>
          <w:sz w:val="21"/>
          <w:szCs w:val="21"/>
          <w:lang w:val="vi-VN"/>
        </w:rPr>
        <w:t>3.3. Nâng cao trình độ ngoại ngữ cho đội ngũ giảng viên</w:t>
      </w:r>
    </w:p>
    <w:p w14:paraId="2B7D9897"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Để tiếp cận những tri thức khoa học và công nghệ tiên tiến do sự phát triển của CMCN 4.0 mang lại, người giảng viên </w:t>
      </w:r>
      <w:r w:rsidRPr="0065202D">
        <w:rPr>
          <w:rFonts w:ascii="Times New Roman" w:eastAsia="Times New Roman" w:hAnsi="Times New Roman" w:cs="Times New Roman"/>
          <w:spacing w:val="-4"/>
          <w:w w:val="98"/>
          <w:sz w:val="21"/>
          <w:szCs w:val="21"/>
          <w:lang w:val="vi-VN"/>
        </w:rPr>
        <w:t>phải</w:t>
      </w:r>
      <w:r w:rsidRPr="002B297F">
        <w:rPr>
          <w:rFonts w:ascii="Times New Roman" w:eastAsia="Times New Roman" w:hAnsi="Times New Roman" w:cs="Times New Roman"/>
          <w:spacing w:val="-4"/>
          <w:w w:val="98"/>
          <w:sz w:val="21"/>
          <w:szCs w:val="21"/>
          <w:lang w:val="vi-VN"/>
        </w:rPr>
        <w:t xml:space="preserve"> thông thạo ngoại ngữ. Đây là điều kiện cần thiết để giảng viên hội nhập với xu hướng kết nối toàn cầu hóa, hội nhập với giáo dục thế giới. Vì thế, </w:t>
      </w:r>
      <w:r w:rsidRPr="0065202D">
        <w:rPr>
          <w:rFonts w:ascii="Times New Roman" w:eastAsia="Times New Roman" w:hAnsi="Times New Roman" w:cs="Times New Roman"/>
          <w:spacing w:val="-4"/>
          <w:w w:val="98"/>
          <w:sz w:val="21"/>
          <w:szCs w:val="21"/>
          <w:lang w:val="vi-VN"/>
        </w:rPr>
        <w:t>nhà</w:t>
      </w:r>
      <w:r w:rsidRPr="002B297F">
        <w:rPr>
          <w:rFonts w:ascii="Times New Roman" w:eastAsia="Times New Roman" w:hAnsi="Times New Roman" w:cs="Times New Roman"/>
          <w:spacing w:val="-4"/>
          <w:w w:val="98"/>
          <w:sz w:val="21"/>
          <w:szCs w:val="21"/>
          <w:lang w:val="vi-VN"/>
        </w:rPr>
        <w:t xml:space="preserve"> trường </w:t>
      </w:r>
      <w:r w:rsidRPr="0065202D">
        <w:rPr>
          <w:rFonts w:ascii="Times New Roman" w:eastAsia="Times New Roman" w:hAnsi="Times New Roman" w:cs="Times New Roman"/>
          <w:spacing w:val="-4"/>
          <w:w w:val="98"/>
          <w:sz w:val="21"/>
          <w:szCs w:val="21"/>
          <w:lang w:val="vi-VN"/>
        </w:rPr>
        <w:t>phải</w:t>
      </w:r>
      <w:r w:rsidRPr="002B297F">
        <w:rPr>
          <w:rFonts w:ascii="Times New Roman" w:eastAsia="Times New Roman" w:hAnsi="Times New Roman" w:cs="Times New Roman"/>
          <w:spacing w:val="-4"/>
          <w:w w:val="98"/>
          <w:sz w:val="21"/>
          <w:szCs w:val="21"/>
          <w:lang w:val="vi-VN"/>
        </w:rPr>
        <w:t xml:space="preserve"> chú trọng việc thúc đẩy giảng viên đạt chuẩn ngoại ngữ và </w:t>
      </w:r>
      <w:r w:rsidRPr="002B297F">
        <w:rPr>
          <w:rFonts w:ascii="Times New Roman" w:eastAsia="Times New Roman" w:hAnsi="Times New Roman" w:cs="Times New Roman"/>
          <w:spacing w:val="-4"/>
          <w:w w:val="98"/>
          <w:sz w:val="21"/>
          <w:szCs w:val="21"/>
          <w:lang w:val="vi-VN"/>
        </w:rPr>
        <w:lastRenderedPageBreak/>
        <w:t>luôn nâng cao trình độ ngoại ngữ cho giảng viên. Đồng thời, nhà trường cần tạo nhiều điều kiện hơn nữa để giúp giảng viên nâng cao trình độ tiếng Anh</w:t>
      </w:r>
      <w:r w:rsidRPr="0065202D">
        <w:rPr>
          <w:rFonts w:ascii="Times New Roman" w:eastAsia="Times New Roman" w:hAnsi="Times New Roman" w:cs="Times New Roman"/>
          <w:spacing w:val="-4"/>
          <w:w w:val="98"/>
          <w:sz w:val="21"/>
          <w:szCs w:val="21"/>
          <w:lang w:val="vi-VN"/>
        </w:rPr>
        <w:t>.</w:t>
      </w:r>
    </w:p>
    <w:p w14:paraId="0C53A00A"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65202D">
        <w:rPr>
          <w:rFonts w:ascii="Times New Roman" w:eastAsia="Times New Roman" w:hAnsi="Times New Roman" w:cs="Times New Roman"/>
          <w:spacing w:val="-4"/>
          <w:w w:val="98"/>
          <w:sz w:val="21"/>
          <w:szCs w:val="21"/>
          <w:lang w:val="vi-VN"/>
        </w:rPr>
        <w:t>Mặt khác người Thầy phải</w:t>
      </w:r>
      <w:r w:rsidRPr="002B297F">
        <w:rPr>
          <w:rFonts w:ascii="Times New Roman" w:eastAsia="Times New Roman" w:hAnsi="Times New Roman" w:cs="Times New Roman"/>
          <w:spacing w:val="-4"/>
          <w:w w:val="98"/>
          <w:sz w:val="21"/>
          <w:szCs w:val="21"/>
          <w:lang w:val="vi-VN"/>
        </w:rPr>
        <w:t xml:space="preserve"> t</w:t>
      </w:r>
      <w:r w:rsidRPr="0065202D">
        <w:rPr>
          <w:rFonts w:ascii="Times New Roman" w:eastAsia="Times New Roman" w:hAnsi="Times New Roman" w:cs="Times New Roman"/>
          <w:spacing w:val="-4"/>
          <w:w w:val="98"/>
          <w:sz w:val="21"/>
          <w:szCs w:val="21"/>
          <w:lang w:val="vi-VN"/>
        </w:rPr>
        <w:t>ă</w:t>
      </w:r>
      <w:r w:rsidRPr="002B297F">
        <w:rPr>
          <w:rFonts w:ascii="Times New Roman" w:eastAsia="Times New Roman" w:hAnsi="Times New Roman" w:cs="Times New Roman"/>
          <w:spacing w:val="-4"/>
          <w:w w:val="98"/>
          <w:sz w:val="21"/>
          <w:szCs w:val="21"/>
          <w:lang w:val="vi-VN"/>
        </w:rPr>
        <w:t>ng cường sinh hoạt học thuật bằng tiếng Anh, giảng dạy những học phần chuyên ngành bằng tiếng Anh để cả giảng viên và sinh viên có điều kiện nghiên cứu sâu chuyên ngành của mình bằng tiếng Anh; giới thiệu và tập huấn cho giảng viên cách viết bài, cách liên hệ gửi bài đăng trong các hội thảo, tạp chí quốc tế theo đặc thù từng chuyên ngành bằng tiếng Anh. Việc tăng cường cử cán bộ giảng viên đi học tập và nghiên cứu ở nước ngoài cũng là biện pháp quan trọng để nâng cao trình độ ngoại ngữ cho giảng viên.</w:t>
      </w:r>
      <w:r w:rsidRPr="0065202D">
        <w:rPr>
          <w:rFonts w:ascii="Times New Roman" w:eastAsia="Times New Roman" w:hAnsi="Times New Roman" w:cs="Times New Roman"/>
          <w:spacing w:val="-4"/>
          <w:w w:val="98"/>
          <w:sz w:val="21"/>
          <w:szCs w:val="21"/>
          <w:lang w:val="vi-VN"/>
        </w:rPr>
        <w:t xml:space="preserve"> </w:t>
      </w:r>
    </w:p>
    <w:p w14:paraId="7F2F6889" w14:textId="77777777" w:rsidR="0065202D" w:rsidRPr="002B297F" w:rsidRDefault="0065202D" w:rsidP="0065202D">
      <w:pPr>
        <w:spacing w:after="0" w:line="240" w:lineRule="auto"/>
        <w:ind w:firstLine="284"/>
        <w:jc w:val="both"/>
        <w:rPr>
          <w:rFonts w:ascii="Times New Roman" w:eastAsia="Times New Roman" w:hAnsi="Times New Roman" w:cs="Times New Roman"/>
          <w:i/>
          <w:spacing w:val="-4"/>
          <w:w w:val="98"/>
          <w:sz w:val="21"/>
          <w:szCs w:val="21"/>
          <w:lang w:val="vi-VN"/>
        </w:rPr>
      </w:pPr>
      <w:r w:rsidRPr="002B297F">
        <w:rPr>
          <w:rFonts w:ascii="Times New Roman" w:eastAsia="Times New Roman" w:hAnsi="Times New Roman" w:cs="Times New Roman"/>
          <w:i/>
          <w:spacing w:val="-4"/>
          <w:w w:val="98"/>
          <w:sz w:val="21"/>
          <w:szCs w:val="21"/>
          <w:lang w:val="vi-VN"/>
        </w:rPr>
        <w:t>3.4. Đẩy mạnh công tác bồi dưỡng năng lực nghiên cứu khoa học cho đội ngũ giảng viên</w:t>
      </w:r>
    </w:p>
    <w:p w14:paraId="58CA45DB"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Trong thời đại công nghệ số, con người luôn phải tìm tòi, khám phá và thích nghi với những biến đổi do sự phát triển của công nghệ mang lại. Vì thế, xu thế đào tạo theo hướng nghiên cứu đã được nhiều chuyên gia đề xuất. Để đào tạo theo hướng nghiên cứu, người giảng viên trước hết phải là những chuyên gia NCKH mới có thể đào tạo ra nguồn nhân lực có năng lực NCKH và </w:t>
      </w:r>
      <w:r w:rsidRPr="0065202D">
        <w:rPr>
          <w:rFonts w:ascii="Times New Roman" w:eastAsia="Times New Roman" w:hAnsi="Times New Roman" w:cs="Times New Roman"/>
          <w:spacing w:val="-4"/>
          <w:w w:val="98"/>
          <w:sz w:val="21"/>
          <w:szCs w:val="21"/>
          <w:lang w:val="vi-VN"/>
        </w:rPr>
        <w:t>sự</w:t>
      </w:r>
      <w:r w:rsidRPr="002B297F">
        <w:rPr>
          <w:rFonts w:ascii="Times New Roman" w:eastAsia="Times New Roman" w:hAnsi="Times New Roman" w:cs="Times New Roman"/>
          <w:spacing w:val="-4"/>
          <w:w w:val="98"/>
          <w:sz w:val="21"/>
          <w:szCs w:val="21"/>
          <w:lang w:val="vi-VN"/>
        </w:rPr>
        <w:t xml:space="preserve"> sáng tạo mạnh mẽ.</w:t>
      </w:r>
    </w:p>
    <w:p w14:paraId="62E6C696"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Bên cạnh việc bồi dưỡng năng lực chuyên môn nghiệp vụ, giảng viên cần không ngừng bồi dưỡng năng lực NCKH</w:t>
      </w:r>
      <w:r w:rsidRPr="0065202D">
        <w:rPr>
          <w:rFonts w:ascii="Times New Roman" w:eastAsia="Times New Roman" w:hAnsi="Times New Roman" w:cs="Times New Roman"/>
          <w:spacing w:val="-4"/>
          <w:w w:val="98"/>
          <w:sz w:val="21"/>
          <w:szCs w:val="21"/>
          <w:lang w:val="vi-VN"/>
        </w:rPr>
        <w:t>. Đối với cơ sở giáo dục nghề nghiệp, công tác</w:t>
      </w:r>
      <w:r w:rsidRPr="002B297F">
        <w:rPr>
          <w:rFonts w:ascii="Times New Roman" w:eastAsia="Times New Roman" w:hAnsi="Times New Roman" w:cs="Times New Roman"/>
          <w:spacing w:val="-4"/>
          <w:w w:val="98"/>
          <w:sz w:val="21"/>
          <w:szCs w:val="21"/>
          <w:lang w:val="vi-VN"/>
        </w:rPr>
        <w:t xml:space="preserve"> giảng dạy và NCKH là hai nhiệm vụ chính </w:t>
      </w:r>
      <w:r w:rsidRPr="0065202D">
        <w:rPr>
          <w:rFonts w:ascii="Times New Roman" w:eastAsia="Times New Roman" w:hAnsi="Times New Roman" w:cs="Times New Roman"/>
          <w:spacing w:val="-4"/>
          <w:w w:val="98"/>
          <w:sz w:val="21"/>
          <w:szCs w:val="21"/>
          <w:lang w:val="vi-VN"/>
        </w:rPr>
        <w:t>luôn</w:t>
      </w:r>
      <w:r w:rsidRPr="002B297F">
        <w:rPr>
          <w:rFonts w:ascii="Times New Roman" w:eastAsia="Times New Roman" w:hAnsi="Times New Roman" w:cs="Times New Roman"/>
          <w:spacing w:val="-4"/>
          <w:w w:val="98"/>
          <w:sz w:val="21"/>
          <w:szCs w:val="21"/>
          <w:lang w:val="vi-VN"/>
        </w:rPr>
        <w:t xml:space="preserve"> bổ trợ cho nhau</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người giảng viên có trình độ chuyên môn nghiệp vụ giỏi sẽ là nền tảng vững chắc để thúc đẩy năng lực NCKH phát triển. </w:t>
      </w:r>
      <w:r w:rsidRPr="0065202D">
        <w:rPr>
          <w:rFonts w:ascii="Times New Roman" w:eastAsia="Times New Roman" w:hAnsi="Times New Roman" w:cs="Times New Roman"/>
          <w:spacing w:val="-4"/>
          <w:w w:val="98"/>
          <w:sz w:val="21"/>
          <w:szCs w:val="21"/>
          <w:lang w:val="vi-VN"/>
        </w:rPr>
        <w:t>Mặt khác</w:t>
      </w:r>
      <w:r w:rsidRPr="002B297F">
        <w:rPr>
          <w:rFonts w:ascii="Times New Roman" w:eastAsia="Times New Roman" w:hAnsi="Times New Roman" w:cs="Times New Roman"/>
          <w:spacing w:val="-4"/>
          <w:w w:val="98"/>
          <w:sz w:val="21"/>
          <w:szCs w:val="21"/>
          <w:lang w:val="vi-VN"/>
        </w:rPr>
        <w:t>, người giảng viên có năng lực NCKH tốt sẽ khám phá được nhiều cái mới, cái tiên tiến về nội dung, phương pháp phục vụ cho công tác giảng dạy. Thông qua NCKH, năng lực tư duy của giảng viên cũng được rèn luyện và tăng cường.</w:t>
      </w:r>
    </w:p>
    <w:p w14:paraId="4A5D5523"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Bồi dưỡng năng lực NCKH cho giảng viên cần được </w:t>
      </w:r>
      <w:r w:rsidRPr="0065202D">
        <w:rPr>
          <w:rFonts w:ascii="Times New Roman" w:eastAsia="Times New Roman" w:hAnsi="Times New Roman" w:cs="Times New Roman"/>
          <w:spacing w:val="-4"/>
          <w:w w:val="98"/>
          <w:sz w:val="21"/>
          <w:szCs w:val="21"/>
          <w:lang w:val="vi-VN"/>
        </w:rPr>
        <w:t>nhà</w:t>
      </w:r>
      <w:r w:rsidRPr="002B297F">
        <w:rPr>
          <w:rFonts w:ascii="Times New Roman" w:eastAsia="Times New Roman" w:hAnsi="Times New Roman" w:cs="Times New Roman"/>
          <w:spacing w:val="-4"/>
          <w:w w:val="98"/>
          <w:sz w:val="21"/>
          <w:szCs w:val="21"/>
          <w:lang w:val="vi-VN"/>
        </w:rPr>
        <w:t xml:space="preserve"> trường tiến hành thường xuyên và liên tục với những biện pháp như: Gắn NCKH với đổi mới nội dung, phương pháp giảng dạy và thực tiễn giáo dục; kết hợp bồi dưỡng chuyên môn nghiệp vụ với NCKH bằng cách tăng cường chiến lược bồi dưỡng giảng viên theo hướng nghiên cứu; xây dựng các nhóm nghiên cứu theo chuyên ngành nhằm tăng cường trao đổi học thuật, k</w:t>
      </w:r>
      <w:r w:rsidRPr="0065202D">
        <w:rPr>
          <w:rFonts w:ascii="Times New Roman" w:eastAsia="Times New Roman" w:hAnsi="Times New Roman" w:cs="Times New Roman"/>
          <w:spacing w:val="-4"/>
          <w:w w:val="98"/>
          <w:sz w:val="21"/>
          <w:szCs w:val="21"/>
          <w:lang w:val="vi-VN"/>
        </w:rPr>
        <w:t>ỹ</w:t>
      </w:r>
      <w:r w:rsidRPr="002B297F">
        <w:rPr>
          <w:rFonts w:ascii="Times New Roman" w:eastAsia="Times New Roman" w:hAnsi="Times New Roman" w:cs="Times New Roman"/>
          <w:spacing w:val="-4"/>
          <w:w w:val="98"/>
          <w:sz w:val="21"/>
          <w:szCs w:val="21"/>
          <w:lang w:val="vi-VN"/>
        </w:rPr>
        <w:t xml:space="preserve"> năng NCKH; tổ chức và khuyến khích giảng viên tham gia hội nghị, hội thảo khoa học trong và ngoài nước nhằm trao đổi kinh nghiệm NCKH. </w:t>
      </w:r>
    </w:p>
    <w:p w14:paraId="79980816" w14:textId="77777777" w:rsidR="0065202D" w:rsidRPr="0065202D"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Đội ngũ nguồn nhân lực cần phải t</w:t>
      </w:r>
      <w:r w:rsidRPr="002B297F">
        <w:rPr>
          <w:rFonts w:ascii="Times New Roman" w:hAnsi="Times New Roman" w:cs="Times New Roman"/>
          <w:spacing w:val="-4"/>
          <w:w w:val="98"/>
          <w:sz w:val="21"/>
          <w:szCs w:val="21"/>
          <w:lang w:val="vi-VN"/>
        </w:rPr>
        <w:t>ăng cường trao đổi học thuật, chia sẻ kinh nghiệm với các trường đại học, giữa các viện nghiên cứu giáo dục, trường học trong nước, trường nước ngoài. Bên cạnh đó, tăng cường hợp tác quốc tế trong lĩnh vực giáo dục; tăng cường các hoạt động hợp tác đa phương, song phương trong các lĩnh vực giáo dục như: Nghiên cứu khoa học, trao đổi học thuật; đào tạo, bồi dưỡng giáo viên cán bộ quản lí; quản trị nhà trường</w:t>
      </w:r>
      <w:r w:rsidRPr="0065202D">
        <w:rPr>
          <w:rFonts w:ascii="Times New Roman" w:hAnsi="Times New Roman" w:cs="Times New Roman"/>
          <w:spacing w:val="-4"/>
          <w:w w:val="98"/>
          <w:sz w:val="21"/>
          <w:szCs w:val="21"/>
          <w:lang w:val="vi-VN"/>
        </w:rPr>
        <w:t>.</w:t>
      </w:r>
    </w:p>
    <w:p w14:paraId="587B352B"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Xây dựng và hoàn thiện quy trình đánh giá, nghiệm thu các công trình NCKH sao cho đảm bảo chất lượng các công trình ngày một nâng lên. Nâng cao chất lượng các bài báo, các đề tài NCKH</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khuyến khích việc lập các nhóm nghiên cứu nhằm tăng cường trao đổi học thuật, sáng kiến kinh nghiệm trong NCKH. </w:t>
      </w:r>
      <w:r w:rsidRPr="0065202D">
        <w:rPr>
          <w:rFonts w:ascii="Times New Roman" w:eastAsia="Times New Roman" w:hAnsi="Times New Roman" w:cs="Times New Roman"/>
          <w:spacing w:val="-4"/>
          <w:w w:val="98"/>
          <w:sz w:val="21"/>
          <w:szCs w:val="21"/>
          <w:lang w:val="vi-VN"/>
        </w:rPr>
        <w:t>Tăng cường</w:t>
      </w:r>
      <w:r w:rsidRPr="002B297F">
        <w:rPr>
          <w:rFonts w:ascii="Times New Roman" w:eastAsia="Times New Roman" w:hAnsi="Times New Roman" w:cs="Times New Roman"/>
          <w:spacing w:val="-4"/>
          <w:w w:val="98"/>
          <w:sz w:val="21"/>
          <w:szCs w:val="21"/>
          <w:lang w:val="vi-VN"/>
        </w:rPr>
        <w:t xml:space="preserve"> các chính sách</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hỗ trợ kinh phí cho giảng viên trong các hoạt động này </w:t>
      </w:r>
      <w:r w:rsidRPr="0065202D">
        <w:rPr>
          <w:rFonts w:ascii="Times New Roman" w:eastAsia="Times New Roman" w:hAnsi="Times New Roman" w:cs="Times New Roman"/>
          <w:spacing w:val="-4"/>
          <w:w w:val="98"/>
          <w:sz w:val="21"/>
          <w:szCs w:val="21"/>
          <w:lang w:val="vi-VN"/>
        </w:rPr>
        <w:t>để</w:t>
      </w:r>
      <w:r w:rsidRPr="002B297F">
        <w:rPr>
          <w:rFonts w:ascii="Times New Roman" w:eastAsia="Times New Roman" w:hAnsi="Times New Roman" w:cs="Times New Roman"/>
          <w:spacing w:val="-4"/>
          <w:w w:val="98"/>
          <w:sz w:val="21"/>
          <w:szCs w:val="21"/>
          <w:lang w:val="vi-VN"/>
        </w:rPr>
        <w:t xml:space="preserve"> khuyến khích</w:t>
      </w:r>
      <w:r w:rsidRPr="0065202D">
        <w:rPr>
          <w:rFonts w:ascii="Times New Roman" w:eastAsia="Times New Roman" w:hAnsi="Times New Roman" w:cs="Times New Roman"/>
          <w:spacing w:val="-4"/>
          <w:w w:val="98"/>
          <w:sz w:val="21"/>
          <w:szCs w:val="21"/>
          <w:lang w:val="vi-VN"/>
        </w:rPr>
        <w:t>, c</w:t>
      </w:r>
      <w:r w:rsidRPr="002B297F">
        <w:rPr>
          <w:rFonts w:ascii="Times New Roman" w:eastAsia="Times New Roman" w:hAnsi="Times New Roman" w:cs="Times New Roman"/>
          <w:spacing w:val="-4"/>
          <w:w w:val="98"/>
          <w:sz w:val="21"/>
          <w:szCs w:val="21"/>
          <w:lang w:val="vi-VN"/>
        </w:rPr>
        <w:t>ó những phần thưởng thích</w:t>
      </w:r>
      <w:r w:rsidRPr="0065202D">
        <w:rPr>
          <w:rFonts w:ascii="Times New Roman" w:eastAsia="Times New Roman" w:hAnsi="Times New Roman" w:cs="Times New Roman"/>
          <w:spacing w:val="-4"/>
          <w:w w:val="98"/>
          <w:sz w:val="21"/>
          <w:szCs w:val="21"/>
          <w:lang w:val="vi-VN"/>
        </w:rPr>
        <w:t xml:space="preserve"> </w:t>
      </w:r>
      <w:r w:rsidRPr="002B297F">
        <w:rPr>
          <w:rFonts w:ascii="Times New Roman" w:eastAsia="Times New Roman" w:hAnsi="Times New Roman" w:cs="Times New Roman"/>
          <w:spacing w:val="-4"/>
          <w:w w:val="98"/>
          <w:sz w:val="21"/>
          <w:szCs w:val="21"/>
          <w:lang w:val="vi-VN"/>
        </w:rPr>
        <w:t>đáng cho các công trình khoa học có tính ứng dụng cao</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các bài báo đăng trên các tạp chí quốc tế uy tín.</w:t>
      </w:r>
    </w:p>
    <w:p w14:paraId="09B39229" w14:textId="77777777" w:rsidR="0065202D" w:rsidRPr="002B297F" w:rsidRDefault="0065202D" w:rsidP="0065202D">
      <w:pPr>
        <w:spacing w:after="0" w:line="240" w:lineRule="auto"/>
        <w:ind w:firstLine="284"/>
        <w:jc w:val="both"/>
        <w:rPr>
          <w:rFonts w:ascii="Times New Roman" w:eastAsia="Times New Roman" w:hAnsi="Times New Roman" w:cs="Times New Roman"/>
          <w:i/>
          <w:spacing w:val="-4"/>
          <w:w w:val="98"/>
          <w:sz w:val="21"/>
          <w:szCs w:val="21"/>
          <w:lang w:val="vi-VN"/>
        </w:rPr>
      </w:pPr>
      <w:r w:rsidRPr="002B297F">
        <w:rPr>
          <w:rFonts w:ascii="Times New Roman" w:eastAsia="Times New Roman" w:hAnsi="Times New Roman" w:cs="Times New Roman"/>
          <w:i/>
          <w:spacing w:val="-4"/>
          <w:w w:val="98"/>
          <w:sz w:val="21"/>
          <w:szCs w:val="21"/>
          <w:lang w:val="vi-VN"/>
        </w:rPr>
        <w:t>3.5. Mở rộng liên kết, hợp tác</w:t>
      </w:r>
      <w:r w:rsidRPr="0065202D">
        <w:rPr>
          <w:rFonts w:ascii="Times New Roman" w:eastAsia="Times New Roman" w:hAnsi="Times New Roman" w:cs="Times New Roman"/>
          <w:i/>
          <w:spacing w:val="-4"/>
          <w:w w:val="98"/>
          <w:sz w:val="21"/>
          <w:szCs w:val="21"/>
          <w:lang w:val="vi-VN"/>
        </w:rPr>
        <w:t xml:space="preserve"> đào tạo,</w:t>
      </w:r>
      <w:r w:rsidRPr="002B297F">
        <w:rPr>
          <w:rFonts w:ascii="Times New Roman" w:eastAsia="Times New Roman" w:hAnsi="Times New Roman" w:cs="Times New Roman"/>
          <w:i/>
          <w:spacing w:val="-4"/>
          <w:w w:val="98"/>
          <w:sz w:val="21"/>
          <w:szCs w:val="21"/>
          <w:lang w:val="vi-VN"/>
        </w:rPr>
        <w:t xml:space="preserve"> bồi dưỡng và chia sẻ kinh nghiệm trong </w:t>
      </w:r>
      <w:r w:rsidRPr="0065202D">
        <w:rPr>
          <w:rFonts w:ascii="Times New Roman" w:eastAsia="Times New Roman" w:hAnsi="Times New Roman" w:cs="Times New Roman"/>
          <w:i/>
          <w:spacing w:val="-4"/>
          <w:w w:val="98"/>
          <w:sz w:val="21"/>
          <w:szCs w:val="21"/>
          <w:lang w:val="vi-VN"/>
        </w:rPr>
        <w:t xml:space="preserve">quản lý, giảng </w:t>
      </w:r>
      <w:r w:rsidRPr="002B297F">
        <w:rPr>
          <w:rFonts w:ascii="Times New Roman" w:eastAsia="Times New Roman" w:hAnsi="Times New Roman" w:cs="Times New Roman"/>
          <w:i/>
          <w:spacing w:val="-4"/>
          <w:w w:val="98"/>
          <w:sz w:val="21"/>
          <w:szCs w:val="21"/>
          <w:lang w:val="vi-VN"/>
        </w:rPr>
        <w:t xml:space="preserve">dạy </w:t>
      </w:r>
    </w:p>
    <w:p w14:paraId="48FAD2B6"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Trong xu thế hội nhập và </w:t>
      </w:r>
      <w:r w:rsidRPr="0065202D">
        <w:rPr>
          <w:rFonts w:ascii="Times New Roman" w:eastAsia="Times New Roman" w:hAnsi="Times New Roman" w:cs="Times New Roman"/>
          <w:spacing w:val="-4"/>
          <w:w w:val="98"/>
          <w:sz w:val="21"/>
          <w:szCs w:val="21"/>
          <w:lang w:val="vi-VN"/>
        </w:rPr>
        <w:t xml:space="preserve">sự </w:t>
      </w:r>
      <w:r w:rsidRPr="002B297F">
        <w:rPr>
          <w:rFonts w:ascii="Times New Roman" w:eastAsia="Times New Roman" w:hAnsi="Times New Roman" w:cs="Times New Roman"/>
          <w:spacing w:val="-4"/>
          <w:w w:val="98"/>
          <w:sz w:val="21"/>
          <w:szCs w:val="21"/>
          <w:lang w:val="vi-VN"/>
        </w:rPr>
        <w:t xml:space="preserve">phát triển công nghệ thông tin hiện nay đòi hỏi mỗi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phải luôn tự học, tự nghiên cứu để cập nhật những thành tựu của NCKH giáo dục cũng như những ứng dụng của khoa học công nghệ và truyền thông vào </w:t>
      </w:r>
      <w:r w:rsidRPr="0065202D">
        <w:rPr>
          <w:rFonts w:ascii="Times New Roman" w:eastAsia="Times New Roman" w:hAnsi="Times New Roman" w:cs="Times New Roman"/>
          <w:spacing w:val="-4"/>
          <w:w w:val="98"/>
          <w:sz w:val="21"/>
          <w:szCs w:val="21"/>
          <w:lang w:val="vi-VN"/>
        </w:rPr>
        <w:t xml:space="preserve">đào tạo, </w:t>
      </w:r>
      <w:r w:rsidRPr="002B297F">
        <w:rPr>
          <w:rFonts w:ascii="Times New Roman" w:eastAsia="Times New Roman" w:hAnsi="Times New Roman" w:cs="Times New Roman"/>
          <w:spacing w:val="-4"/>
          <w:w w:val="98"/>
          <w:sz w:val="21"/>
          <w:szCs w:val="21"/>
          <w:lang w:val="vi-VN"/>
        </w:rPr>
        <w:t>giảng dạy</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đánh giá kết quả học tập của sinh viên theo tiếp cận năng lực</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phát triển chương trình. Để thực hiện tốt các yêu cầu trên, công tác bồi dưỡng, nâng cao năng lực cho đội ngũ trở nên vô cùng quan trọng. </w:t>
      </w:r>
    </w:p>
    <w:p w14:paraId="1454F951" w14:textId="66EDD43A" w:rsidR="0065202D" w:rsidRPr="002B297F" w:rsidRDefault="0065202D" w:rsidP="00FD0C3A">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Để việc hợp tác bồi dưỡng có hiệu quả, </w:t>
      </w:r>
      <w:r w:rsidRPr="0065202D">
        <w:rPr>
          <w:rFonts w:ascii="Times New Roman" w:eastAsia="Times New Roman" w:hAnsi="Times New Roman" w:cs="Times New Roman"/>
          <w:spacing w:val="-4"/>
          <w:w w:val="98"/>
          <w:sz w:val="21"/>
          <w:szCs w:val="21"/>
          <w:lang w:val="vi-VN"/>
        </w:rPr>
        <w:t>nhà</w:t>
      </w:r>
      <w:r w:rsidRPr="002B297F">
        <w:rPr>
          <w:rFonts w:ascii="Times New Roman" w:eastAsia="Times New Roman" w:hAnsi="Times New Roman" w:cs="Times New Roman"/>
          <w:spacing w:val="-4"/>
          <w:w w:val="98"/>
          <w:sz w:val="21"/>
          <w:szCs w:val="21"/>
          <w:lang w:val="vi-VN"/>
        </w:rPr>
        <w:t xml:space="preserve"> trường cần chủ động liên kết, tạo mạng lưới, thường xuyên tạo ra các diễn đàn trao đổi chuyên môn, có sự tham gia của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ở các vị trí chuyên môn khác nhau. Trong diễn đàn </w:t>
      </w:r>
      <w:r w:rsidRPr="0065202D">
        <w:rPr>
          <w:rFonts w:ascii="Times New Roman" w:eastAsia="Times New Roman" w:hAnsi="Times New Roman" w:cs="Times New Roman"/>
          <w:spacing w:val="-4"/>
          <w:w w:val="98"/>
          <w:sz w:val="21"/>
          <w:szCs w:val="21"/>
          <w:lang w:val="vi-VN"/>
        </w:rPr>
        <w:t>có thể</w:t>
      </w:r>
      <w:r w:rsidRPr="002B297F">
        <w:rPr>
          <w:rFonts w:ascii="Times New Roman" w:eastAsia="Times New Roman" w:hAnsi="Times New Roman" w:cs="Times New Roman"/>
          <w:spacing w:val="-4"/>
          <w:w w:val="98"/>
          <w:sz w:val="21"/>
          <w:szCs w:val="21"/>
          <w:lang w:val="vi-VN"/>
        </w:rPr>
        <w:t xml:space="preserve"> chia sẻ những kinh nghiệm đã vận dụng </w:t>
      </w:r>
      <w:r w:rsidRPr="0065202D">
        <w:rPr>
          <w:rFonts w:ascii="Times New Roman" w:eastAsia="Times New Roman" w:hAnsi="Times New Roman" w:cs="Times New Roman"/>
          <w:spacing w:val="-4"/>
          <w:w w:val="98"/>
          <w:sz w:val="21"/>
          <w:szCs w:val="21"/>
          <w:lang w:val="vi-VN"/>
        </w:rPr>
        <w:t>mang</w:t>
      </w:r>
      <w:r w:rsidRPr="002B297F">
        <w:rPr>
          <w:rFonts w:ascii="Times New Roman" w:eastAsia="Times New Roman" w:hAnsi="Times New Roman" w:cs="Times New Roman"/>
          <w:spacing w:val="-4"/>
          <w:w w:val="98"/>
          <w:sz w:val="21"/>
          <w:szCs w:val="21"/>
          <w:lang w:val="vi-VN"/>
        </w:rPr>
        <w:t xml:space="preserve"> lại hiệu quả cao</w:t>
      </w:r>
      <w:r w:rsidRPr="0065202D">
        <w:rPr>
          <w:rFonts w:ascii="Times New Roman" w:eastAsia="Times New Roman" w:hAnsi="Times New Roman" w:cs="Times New Roman"/>
          <w:spacing w:val="-4"/>
          <w:w w:val="98"/>
          <w:sz w:val="21"/>
          <w:szCs w:val="21"/>
          <w:lang w:val="vi-VN"/>
        </w:rPr>
        <w:t xml:space="preserve"> tại các đơn vị</w:t>
      </w:r>
      <w:r w:rsidRPr="002B297F">
        <w:rPr>
          <w:rFonts w:ascii="Times New Roman" w:eastAsia="Times New Roman" w:hAnsi="Times New Roman" w:cs="Times New Roman"/>
          <w:spacing w:val="-4"/>
          <w:w w:val="98"/>
          <w:sz w:val="21"/>
          <w:szCs w:val="21"/>
          <w:lang w:val="vi-VN"/>
        </w:rPr>
        <w:t xml:space="preserve">. Hợp tác trong bồi dưỡng là một việc làm mang lại hiệu quả cho việc cải thiện năng lực nghề nghiệp của mỗi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Việc làm này nhằm hướng đến tăng cường cho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k</w:t>
      </w:r>
      <w:r w:rsidRPr="0065202D">
        <w:rPr>
          <w:rFonts w:ascii="Times New Roman" w:eastAsia="Times New Roman" w:hAnsi="Times New Roman" w:cs="Times New Roman"/>
          <w:spacing w:val="-4"/>
          <w:w w:val="98"/>
          <w:sz w:val="21"/>
          <w:szCs w:val="21"/>
          <w:lang w:val="vi-VN"/>
        </w:rPr>
        <w:t>ỹ</w:t>
      </w:r>
      <w:r w:rsidRPr="002B297F">
        <w:rPr>
          <w:rFonts w:ascii="Times New Roman" w:eastAsia="Times New Roman" w:hAnsi="Times New Roman" w:cs="Times New Roman"/>
          <w:spacing w:val="-4"/>
          <w:w w:val="98"/>
          <w:sz w:val="21"/>
          <w:szCs w:val="21"/>
          <w:lang w:val="vi-VN"/>
        </w:rPr>
        <w:t xml:space="preserve"> năng tích hợp, tự bồi dưỡng chuyên môn nghiệp vụ của mình</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cải thiện năng lực nghề nghiệp bản thân cũng như xây dựng môi trường giáo dục năng động, sáng tạo và hiệu quả.</w:t>
      </w:r>
    </w:p>
    <w:p w14:paraId="1AED6514" w14:textId="77777777" w:rsidR="0065202D" w:rsidRPr="002B297F" w:rsidRDefault="0065202D" w:rsidP="0065202D">
      <w:pPr>
        <w:spacing w:after="0" w:line="240" w:lineRule="auto"/>
        <w:ind w:firstLine="284"/>
        <w:jc w:val="both"/>
        <w:rPr>
          <w:rFonts w:ascii="Times New Roman" w:eastAsia="Times New Roman" w:hAnsi="Times New Roman" w:cs="Times New Roman"/>
          <w:i/>
          <w:spacing w:val="-4"/>
          <w:w w:val="98"/>
          <w:sz w:val="21"/>
          <w:szCs w:val="21"/>
          <w:lang w:val="vi-VN"/>
        </w:rPr>
      </w:pPr>
      <w:r w:rsidRPr="002B297F">
        <w:rPr>
          <w:rFonts w:ascii="Times New Roman" w:eastAsia="Times New Roman" w:hAnsi="Times New Roman" w:cs="Times New Roman"/>
          <w:i/>
          <w:spacing w:val="-4"/>
          <w:w w:val="98"/>
          <w:sz w:val="21"/>
          <w:szCs w:val="21"/>
          <w:lang w:val="vi-VN"/>
        </w:rPr>
        <w:t xml:space="preserve">3.6. </w:t>
      </w:r>
      <w:r w:rsidRPr="0065202D">
        <w:rPr>
          <w:rFonts w:ascii="Times New Roman" w:eastAsia="Times New Roman" w:hAnsi="Times New Roman" w:cs="Times New Roman"/>
          <w:i/>
          <w:spacing w:val="-4"/>
          <w:w w:val="98"/>
          <w:sz w:val="21"/>
          <w:szCs w:val="21"/>
          <w:lang w:val="vi-VN"/>
        </w:rPr>
        <w:t>Duy trì và t</w:t>
      </w:r>
      <w:r w:rsidRPr="002B297F">
        <w:rPr>
          <w:rFonts w:ascii="Times New Roman" w:eastAsia="Times New Roman" w:hAnsi="Times New Roman" w:cs="Times New Roman"/>
          <w:i/>
          <w:spacing w:val="-4"/>
          <w:w w:val="98"/>
          <w:sz w:val="21"/>
          <w:szCs w:val="21"/>
          <w:lang w:val="vi-VN"/>
        </w:rPr>
        <w:t>hực hiện tốt các chính sách đối với đội ngũ giảng viên</w:t>
      </w:r>
    </w:p>
    <w:p w14:paraId="204B8323" w14:textId="77777777" w:rsidR="0065202D" w:rsidRPr="0065202D" w:rsidRDefault="0065202D" w:rsidP="0065202D">
      <w:pPr>
        <w:spacing w:line="240" w:lineRule="auto"/>
        <w:ind w:firstLine="284"/>
        <w:jc w:val="both"/>
        <w:rPr>
          <w:rFonts w:ascii="Times New Roman" w:eastAsia="Times New Roman" w:hAnsi="Times New Roman" w:cs="Times New Roman"/>
          <w:spacing w:val="-4"/>
          <w:w w:val="98"/>
          <w:sz w:val="21"/>
          <w:szCs w:val="21"/>
          <w:lang w:val="vi-VN"/>
        </w:rPr>
      </w:pPr>
      <w:r w:rsidRPr="0065202D">
        <w:rPr>
          <w:rFonts w:ascii="Times New Roman" w:eastAsia="Times New Roman" w:hAnsi="Times New Roman" w:cs="Times New Roman"/>
          <w:spacing w:val="-4"/>
          <w:w w:val="98"/>
          <w:sz w:val="21"/>
          <w:szCs w:val="21"/>
          <w:lang w:val="vi-VN"/>
        </w:rPr>
        <w:t>H</w:t>
      </w:r>
      <w:r w:rsidRPr="002B297F">
        <w:rPr>
          <w:rFonts w:ascii="Times New Roman" w:eastAsia="Times New Roman" w:hAnsi="Times New Roman" w:cs="Times New Roman"/>
          <w:spacing w:val="-4"/>
          <w:w w:val="98"/>
          <w:sz w:val="21"/>
          <w:szCs w:val="21"/>
          <w:lang w:val="vi-VN"/>
        </w:rPr>
        <w:t xml:space="preserve">àng năm, </w:t>
      </w:r>
      <w:r w:rsidRPr="0065202D">
        <w:rPr>
          <w:rFonts w:ascii="Times New Roman" w:eastAsia="Times New Roman" w:hAnsi="Times New Roman" w:cs="Times New Roman"/>
          <w:spacing w:val="-4"/>
          <w:w w:val="98"/>
          <w:sz w:val="21"/>
          <w:szCs w:val="21"/>
          <w:lang w:val="vi-VN"/>
        </w:rPr>
        <w:t>nhà trường có</w:t>
      </w:r>
      <w:r w:rsidRPr="002B297F">
        <w:rPr>
          <w:rFonts w:ascii="Times New Roman" w:eastAsia="Times New Roman" w:hAnsi="Times New Roman" w:cs="Times New Roman"/>
          <w:spacing w:val="-4"/>
          <w:w w:val="98"/>
          <w:sz w:val="21"/>
          <w:szCs w:val="21"/>
          <w:lang w:val="vi-VN"/>
        </w:rPr>
        <w:t xml:space="preserve"> xây dựng </w:t>
      </w:r>
      <w:r w:rsidRPr="0065202D">
        <w:rPr>
          <w:rFonts w:ascii="Times New Roman" w:eastAsia="Times New Roman" w:hAnsi="Times New Roman" w:cs="Times New Roman"/>
          <w:spacing w:val="-4"/>
          <w:w w:val="98"/>
          <w:sz w:val="21"/>
          <w:szCs w:val="21"/>
          <w:lang w:val="vi-VN"/>
        </w:rPr>
        <w:t>qui</w:t>
      </w:r>
      <w:r w:rsidRPr="002B297F">
        <w:rPr>
          <w:rFonts w:ascii="Times New Roman" w:eastAsia="Times New Roman" w:hAnsi="Times New Roman" w:cs="Times New Roman"/>
          <w:spacing w:val="-4"/>
          <w:w w:val="98"/>
          <w:sz w:val="21"/>
          <w:szCs w:val="21"/>
          <w:lang w:val="vi-VN"/>
        </w:rPr>
        <w:t xml:space="preserve"> chế, chính sách đãi ngộ đối với đội ngũ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xml:space="preserve">, nhân viên </w:t>
      </w:r>
      <w:r w:rsidRPr="002B297F">
        <w:rPr>
          <w:rFonts w:ascii="Times New Roman" w:eastAsia="Times New Roman" w:hAnsi="Times New Roman" w:cs="Times New Roman"/>
          <w:spacing w:val="-4"/>
          <w:w w:val="98"/>
          <w:sz w:val="21"/>
          <w:szCs w:val="21"/>
          <w:lang w:val="vi-VN"/>
        </w:rPr>
        <w:t>tương xứng với thành tích và năng lực cá nhân</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điều chỉnh chính sách phụ cấp </w:t>
      </w:r>
      <w:r w:rsidRPr="0065202D">
        <w:rPr>
          <w:rFonts w:ascii="Times New Roman" w:eastAsia="Times New Roman" w:hAnsi="Times New Roman" w:cs="Times New Roman"/>
          <w:spacing w:val="-4"/>
          <w:w w:val="98"/>
          <w:sz w:val="21"/>
          <w:szCs w:val="21"/>
          <w:lang w:val="vi-VN"/>
        </w:rPr>
        <w:t>thu nhập tăng thêm</w:t>
      </w:r>
      <w:r w:rsidRPr="002B297F">
        <w:rPr>
          <w:rFonts w:ascii="Times New Roman" w:eastAsia="Times New Roman" w:hAnsi="Times New Roman" w:cs="Times New Roman"/>
          <w:spacing w:val="-4"/>
          <w:w w:val="98"/>
          <w:sz w:val="21"/>
          <w:szCs w:val="21"/>
          <w:lang w:val="vi-VN"/>
        </w:rPr>
        <w:t xml:space="preserve">, cơ chế đãi ngộ phù hợp để cải thiện đời sống vật chất và tinh thần, tạo động lực và điều kiện cho đội ngũ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nâng cao năng lực và trình độ. Khi cuộc sống được đảm bảo thì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lang w:val="vi-VN"/>
        </w:rPr>
        <w:t>sẽ</w:t>
      </w:r>
      <w:r w:rsidRPr="002B297F">
        <w:rPr>
          <w:rFonts w:ascii="Times New Roman" w:eastAsia="Times New Roman" w:hAnsi="Times New Roman" w:cs="Times New Roman"/>
          <w:spacing w:val="-4"/>
          <w:w w:val="98"/>
          <w:sz w:val="21"/>
          <w:szCs w:val="21"/>
          <w:lang w:val="vi-VN"/>
        </w:rPr>
        <w:t xml:space="preserve"> yên tâm với </w:t>
      </w:r>
      <w:r w:rsidRPr="002B297F">
        <w:rPr>
          <w:rFonts w:ascii="Times New Roman" w:eastAsia="Times New Roman" w:hAnsi="Times New Roman" w:cs="Times New Roman"/>
          <w:spacing w:val="-4"/>
          <w:w w:val="98"/>
          <w:sz w:val="21"/>
          <w:szCs w:val="21"/>
          <w:lang w:val="vi-VN"/>
        </w:rPr>
        <w:lastRenderedPageBreak/>
        <w:t xml:space="preserve">nghề và nâng cao được chất lượng giáo dục. </w:t>
      </w:r>
      <w:r w:rsidRPr="0065202D">
        <w:rPr>
          <w:rFonts w:ascii="Times New Roman" w:eastAsia="Times New Roman" w:hAnsi="Times New Roman" w:cs="Times New Roman"/>
          <w:spacing w:val="-4"/>
          <w:w w:val="98"/>
          <w:sz w:val="21"/>
          <w:szCs w:val="21"/>
          <w:lang w:val="vi-VN"/>
        </w:rPr>
        <w:t>Duy trì hỗ trợ kinh phí học tập nâng cao trình độ, đặc biệt</w:t>
      </w:r>
      <w:r w:rsidRPr="002B297F">
        <w:rPr>
          <w:rFonts w:ascii="Times New Roman" w:eastAsia="Times New Roman" w:hAnsi="Times New Roman" w:cs="Times New Roman"/>
          <w:spacing w:val="-4"/>
          <w:w w:val="98"/>
          <w:sz w:val="21"/>
          <w:szCs w:val="21"/>
          <w:lang w:val="vi-VN"/>
        </w:rPr>
        <w:t xml:space="preserve"> những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trẻ có nhiều đóng góp cho hoạt động của nhà trường, thực hiện và công bố được nhiều công trình NCKH có chất lượng. Chế độ đãi ngộ cho đội ngũ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cần dựa trên đánh giá thực tế về trình độ, năng lực, vị trí công việc, những cống hiến trong nghề và hiệu quả công tác của mỗi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w:t>
      </w:r>
      <w:r w:rsidRPr="0065202D">
        <w:rPr>
          <w:rFonts w:ascii="Times New Roman" w:eastAsia="Times New Roman" w:hAnsi="Times New Roman" w:cs="Times New Roman"/>
          <w:spacing w:val="-4"/>
          <w:w w:val="98"/>
          <w:sz w:val="21"/>
          <w:szCs w:val="21"/>
          <w:lang w:val="vi-VN"/>
        </w:rPr>
        <w:t xml:space="preserve"> </w:t>
      </w:r>
    </w:p>
    <w:p w14:paraId="0BF2AB83" w14:textId="77777777" w:rsidR="0065202D" w:rsidRPr="002B297F" w:rsidRDefault="0065202D" w:rsidP="0065202D">
      <w:pPr>
        <w:spacing w:line="240" w:lineRule="auto"/>
        <w:ind w:firstLine="284"/>
        <w:jc w:val="both"/>
        <w:rPr>
          <w:rFonts w:ascii="Times New Roman" w:eastAsia="Times New Roman" w:hAnsi="Times New Roman" w:cs="Times New Roman"/>
          <w:b/>
          <w:spacing w:val="-4"/>
          <w:w w:val="98"/>
          <w:sz w:val="21"/>
          <w:szCs w:val="21"/>
          <w:lang w:val="vi-VN"/>
        </w:rPr>
      </w:pPr>
      <w:r w:rsidRPr="002B297F">
        <w:rPr>
          <w:rFonts w:ascii="Times New Roman" w:eastAsia="Times New Roman" w:hAnsi="Times New Roman" w:cs="Times New Roman"/>
          <w:b/>
          <w:spacing w:val="-4"/>
          <w:w w:val="98"/>
          <w:sz w:val="21"/>
          <w:szCs w:val="21"/>
          <w:lang w:val="vi-VN"/>
        </w:rPr>
        <w:t>4. KẾT LUẬN</w:t>
      </w:r>
    </w:p>
    <w:p w14:paraId="46F94760" w14:textId="14D0322B" w:rsidR="00F04DFC" w:rsidRPr="00596AE8" w:rsidRDefault="00F04DFC" w:rsidP="0065202D">
      <w:pPr>
        <w:spacing w:after="0" w:line="240" w:lineRule="auto"/>
        <w:ind w:firstLine="284"/>
        <w:jc w:val="both"/>
        <w:rPr>
          <w:rFonts w:ascii="Times New Roman" w:eastAsia="Times New Roman" w:hAnsi="Times New Roman" w:cs="Times New Roman"/>
          <w:spacing w:val="-4"/>
          <w:w w:val="98"/>
          <w:sz w:val="21"/>
          <w:szCs w:val="21"/>
        </w:rPr>
      </w:pPr>
      <w:r w:rsidRPr="00596AE8">
        <w:rPr>
          <w:rFonts w:ascii="Times New Roman" w:eastAsia="Times New Roman" w:hAnsi="Times New Roman" w:cs="Times New Roman"/>
          <w:spacing w:val="-4"/>
          <w:w w:val="98"/>
          <w:sz w:val="21"/>
          <w:szCs w:val="21"/>
          <w:lang w:val="vi-VN"/>
        </w:rPr>
        <w:t xml:space="preserve">Đứng trước bối cảnh xu hướng chuyển đổi số đang diễn ra mạnh mẽ trên thế giới nói chung và Việt Nam nói riêng, trường Cao đẳng Lý Tự Trọng </w:t>
      </w:r>
      <w:r w:rsidR="00666A44" w:rsidRPr="00596AE8">
        <w:rPr>
          <w:rFonts w:ascii="Times New Roman" w:eastAsia="Times New Roman" w:hAnsi="Times New Roman" w:cs="Times New Roman"/>
          <w:spacing w:val="-4"/>
          <w:w w:val="98"/>
          <w:sz w:val="21"/>
          <w:szCs w:val="21"/>
        </w:rPr>
        <w:t xml:space="preserve">thành phố Hồ Chí Minh </w:t>
      </w:r>
      <w:r w:rsidRPr="00596AE8">
        <w:rPr>
          <w:rFonts w:ascii="Times New Roman" w:eastAsia="Times New Roman" w:hAnsi="Times New Roman" w:cs="Times New Roman"/>
          <w:spacing w:val="-4"/>
          <w:w w:val="98"/>
          <w:sz w:val="21"/>
          <w:szCs w:val="21"/>
          <w:lang w:val="vi-VN"/>
        </w:rPr>
        <w:t xml:space="preserve">đã nhanh chóng chuyển mình, biến thách thức thành cơ hội để phát triển nhà trường, xác định chuyển đổi số là tất yếu, là con đường đi đến tương lai của giáo dục, đào </w:t>
      </w:r>
      <w:r w:rsidR="00666A44" w:rsidRPr="00596AE8">
        <w:rPr>
          <w:rFonts w:ascii="Times New Roman" w:eastAsia="Times New Roman" w:hAnsi="Times New Roman" w:cs="Times New Roman"/>
          <w:spacing w:val="-4"/>
          <w:w w:val="98"/>
          <w:sz w:val="21"/>
          <w:szCs w:val="21"/>
          <w:lang w:val="vi-VN"/>
        </w:rPr>
        <w:t>tạo.</w:t>
      </w:r>
      <w:r w:rsidRPr="00596AE8">
        <w:rPr>
          <w:rFonts w:ascii="Times New Roman" w:eastAsia="Times New Roman" w:hAnsi="Times New Roman" w:cs="Times New Roman"/>
          <w:spacing w:val="-4"/>
          <w:w w:val="98"/>
          <w:sz w:val="21"/>
          <w:szCs w:val="21"/>
        </w:rPr>
        <w:t xml:space="preserve"> </w:t>
      </w:r>
      <w:r w:rsidR="00666A44" w:rsidRPr="00596AE8">
        <w:rPr>
          <w:rFonts w:ascii="Times New Roman" w:eastAsia="Times New Roman" w:hAnsi="Times New Roman" w:cs="Times New Roman"/>
          <w:spacing w:val="-4"/>
          <w:w w:val="98"/>
          <w:sz w:val="21"/>
          <w:szCs w:val="21"/>
        </w:rPr>
        <w:t xml:space="preserve">Là </w:t>
      </w:r>
      <w:r w:rsidRPr="00596AE8">
        <w:rPr>
          <w:rFonts w:ascii="Times New Roman" w:eastAsia="Times New Roman" w:hAnsi="Times New Roman" w:cs="Times New Roman"/>
          <w:spacing w:val="-4"/>
          <w:w w:val="98"/>
          <w:sz w:val="21"/>
          <w:szCs w:val="21"/>
        </w:rPr>
        <w:t>trường cao đẳng chất lượng cao</w:t>
      </w:r>
      <w:r w:rsidR="00666A44" w:rsidRPr="00596AE8">
        <w:rPr>
          <w:rFonts w:ascii="Times New Roman" w:eastAsia="Times New Roman" w:hAnsi="Times New Roman" w:cs="Times New Roman"/>
          <w:spacing w:val="-4"/>
          <w:w w:val="98"/>
          <w:sz w:val="21"/>
          <w:szCs w:val="21"/>
        </w:rPr>
        <w:t>,</w:t>
      </w:r>
      <w:r w:rsidRPr="00596AE8">
        <w:rPr>
          <w:rFonts w:ascii="Times New Roman" w:eastAsia="Times New Roman" w:hAnsi="Times New Roman" w:cs="Times New Roman"/>
          <w:spacing w:val="-4"/>
          <w:w w:val="98"/>
          <w:sz w:val="21"/>
          <w:szCs w:val="21"/>
        </w:rPr>
        <w:t xml:space="preserve"> đa ngành, </w:t>
      </w:r>
      <w:r w:rsidR="00666A44" w:rsidRPr="00596AE8">
        <w:rPr>
          <w:rFonts w:ascii="Times New Roman" w:eastAsia="Times New Roman" w:hAnsi="Times New Roman" w:cs="Times New Roman"/>
          <w:spacing w:val="-4"/>
          <w:w w:val="98"/>
          <w:sz w:val="21"/>
          <w:szCs w:val="21"/>
        </w:rPr>
        <w:t>đa nghề</w:t>
      </w:r>
      <w:r w:rsidRPr="00596AE8">
        <w:rPr>
          <w:rFonts w:ascii="Times New Roman" w:eastAsia="Times New Roman" w:hAnsi="Times New Roman" w:cs="Times New Roman"/>
          <w:spacing w:val="-4"/>
          <w:w w:val="98"/>
          <w:sz w:val="21"/>
          <w:szCs w:val="21"/>
        </w:rPr>
        <w:t xml:space="preserve"> đã từng bước đầu tư, phát triển các nền tảng hỗ trợ cho hoạt động chuyên môn, học thuật trong hệ thống như: thư viện số, hệ thống quản lý học vụ số… </w:t>
      </w:r>
      <w:r w:rsidR="00666A44" w:rsidRPr="00596AE8">
        <w:rPr>
          <w:rFonts w:ascii="Times New Roman" w:eastAsia="Times New Roman" w:hAnsi="Times New Roman" w:cs="Times New Roman"/>
          <w:spacing w:val="-4"/>
          <w:w w:val="98"/>
          <w:sz w:val="21"/>
          <w:szCs w:val="21"/>
        </w:rPr>
        <w:t>.</w:t>
      </w:r>
      <w:r w:rsidRPr="00596AE8">
        <w:rPr>
          <w:rFonts w:ascii="Times New Roman" w:eastAsia="Times New Roman" w:hAnsi="Times New Roman" w:cs="Times New Roman"/>
          <w:spacing w:val="-4"/>
          <w:w w:val="98"/>
          <w:sz w:val="21"/>
          <w:szCs w:val="21"/>
        </w:rPr>
        <w:t xml:space="preserve"> </w:t>
      </w:r>
      <w:r w:rsidR="00666A44" w:rsidRPr="00596AE8">
        <w:rPr>
          <w:rFonts w:ascii="Times New Roman" w:eastAsia="Times New Roman" w:hAnsi="Times New Roman" w:cs="Times New Roman"/>
          <w:spacing w:val="-4"/>
          <w:w w:val="98"/>
          <w:sz w:val="21"/>
          <w:szCs w:val="21"/>
        </w:rPr>
        <w:t xml:space="preserve">Quá </w:t>
      </w:r>
      <w:r w:rsidRPr="00596AE8">
        <w:rPr>
          <w:rFonts w:ascii="Times New Roman" w:eastAsia="Times New Roman" w:hAnsi="Times New Roman" w:cs="Times New Roman"/>
          <w:spacing w:val="-4"/>
          <w:w w:val="98"/>
          <w:sz w:val="21"/>
          <w:szCs w:val="21"/>
        </w:rPr>
        <w:t xml:space="preserve">trình này </w:t>
      </w:r>
      <w:r w:rsidR="00666A44" w:rsidRPr="00596AE8">
        <w:rPr>
          <w:rFonts w:ascii="Times New Roman" w:eastAsia="Times New Roman" w:hAnsi="Times New Roman" w:cs="Times New Roman"/>
          <w:spacing w:val="-4"/>
          <w:w w:val="98"/>
          <w:sz w:val="21"/>
          <w:szCs w:val="21"/>
        </w:rPr>
        <w:t>đã được</w:t>
      </w:r>
      <w:r w:rsidRPr="00596AE8">
        <w:rPr>
          <w:rFonts w:ascii="Times New Roman" w:eastAsia="Times New Roman" w:hAnsi="Times New Roman" w:cs="Times New Roman"/>
          <w:spacing w:val="-4"/>
          <w:w w:val="98"/>
          <w:sz w:val="21"/>
          <w:szCs w:val="21"/>
        </w:rPr>
        <w:t xml:space="preserve"> chú ý đến các điều kiện hiện hữu về hạ tầng công nghệ, kinh phí</w:t>
      </w:r>
      <w:r w:rsidR="00666A44" w:rsidRPr="00596AE8">
        <w:rPr>
          <w:rFonts w:ascii="Times New Roman" w:eastAsia="Times New Roman" w:hAnsi="Times New Roman" w:cs="Times New Roman"/>
          <w:spacing w:val="-4"/>
          <w:w w:val="98"/>
          <w:sz w:val="21"/>
          <w:szCs w:val="21"/>
        </w:rPr>
        <w:t xml:space="preserve"> và</w:t>
      </w:r>
      <w:r w:rsidRPr="00596AE8">
        <w:rPr>
          <w:rFonts w:ascii="Times New Roman" w:eastAsia="Times New Roman" w:hAnsi="Times New Roman" w:cs="Times New Roman"/>
          <w:spacing w:val="-4"/>
          <w:w w:val="98"/>
          <w:sz w:val="21"/>
          <w:szCs w:val="21"/>
        </w:rPr>
        <w:t xml:space="preserve"> sự đồng bộ</w:t>
      </w:r>
      <w:r w:rsidR="00666A44" w:rsidRPr="00596AE8">
        <w:rPr>
          <w:rFonts w:ascii="Times New Roman" w:eastAsia="Times New Roman" w:hAnsi="Times New Roman" w:cs="Times New Roman"/>
          <w:spacing w:val="-4"/>
          <w:w w:val="98"/>
          <w:sz w:val="21"/>
          <w:szCs w:val="21"/>
        </w:rPr>
        <w:t>.</w:t>
      </w:r>
    </w:p>
    <w:p w14:paraId="72539254" w14:textId="20E984B9" w:rsidR="00F04DFC" w:rsidRPr="00F04DFC" w:rsidRDefault="00666A44" w:rsidP="0065202D">
      <w:pPr>
        <w:spacing w:after="0" w:line="240" w:lineRule="auto"/>
        <w:ind w:firstLine="284"/>
        <w:jc w:val="both"/>
        <w:rPr>
          <w:rFonts w:ascii="Times New Roman" w:eastAsia="Times New Roman" w:hAnsi="Times New Roman" w:cs="Times New Roman"/>
          <w:spacing w:val="-4"/>
          <w:w w:val="98"/>
          <w:sz w:val="21"/>
          <w:szCs w:val="21"/>
        </w:rPr>
      </w:pPr>
      <w:r w:rsidRPr="00596AE8">
        <w:rPr>
          <w:rFonts w:ascii="Times New Roman" w:eastAsia="Times New Roman" w:hAnsi="Times New Roman" w:cs="Times New Roman"/>
          <w:spacing w:val="-4"/>
          <w:w w:val="98"/>
          <w:sz w:val="21"/>
          <w:szCs w:val="21"/>
        </w:rPr>
        <w:t>Nhà trường tăng cường ứng dụng công nghệ thông tin để duy trì tính liên tục và thích ứng của hoạt động đào tạo trong điều kiện mới, đặc biệt trong 2 năm qua mặc dù dịch bệnh phát triển và lan rộng trên cả nước nhưng trường C</w:t>
      </w:r>
      <w:r w:rsidR="00596AE8" w:rsidRPr="00596AE8">
        <w:rPr>
          <w:rFonts w:ascii="Times New Roman" w:eastAsia="Times New Roman" w:hAnsi="Times New Roman" w:cs="Times New Roman"/>
          <w:spacing w:val="-4"/>
          <w:w w:val="98"/>
          <w:sz w:val="21"/>
          <w:szCs w:val="21"/>
        </w:rPr>
        <w:t xml:space="preserve">ao đẳng </w:t>
      </w:r>
      <w:r w:rsidRPr="00596AE8">
        <w:rPr>
          <w:rFonts w:ascii="Times New Roman" w:eastAsia="Times New Roman" w:hAnsi="Times New Roman" w:cs="Times New Roman"/>
          <w:spacing w:val="-4"/>
          <w:w w:val="98"/>
          <w:sz w:val="21"/>
          <w:szCs w:val="21"/>
        </w:rPr>
        <w:t xml:space="preserve">Lý Tự Trọng </w:t>
      </w:r>
      <w:r w:rsidR="00596AE8" w:rsidRPr="00596AE8">
        <w:rPr>
          <w:rFonts w:ascii="Times New Roman" w:eastAsia="Times New Roman" w:hAnsi="Times New Roman" w:cs="Times New Roman"/>
          <w:spacing w:val="-4"/>
          <w:w w:val="98"/>
          <w:sz w:val="21"/>
          <w:szCs w:val="21"/>
        </w:rPr>
        <w:t xml:space="preserve">thành phố Hồ Chí Minh </w:t>
      </w:r>
      <w:r w:rsidRPr="00596AE8">
        <w:rPr>
          <w:rFonts w:ascii="Times New Roman" w:eastAsia="Times New Roman" w:hAnsi="Times New Roman" w:cs="Times New Roman"/>
          <w:spacing w:val="-4"/>
          <w:w w:val="98"/>
          <w:sz w:val="21"/>
          <w:szCs w:val="21"/>
        </w:rPr>
        <w:t>vẫn triển khai quá trình học tập cho sinh viên</w:t>
      </w:r>
      <w:r w:rsidR="00596AE8" w:rsidRPr="00596AE8">
        <w:rPr>
          <w:rFonts w:ascii="Times New Roman" w:eastAsia="Times New Roman" w:hAnsi="Times New Roman" w:cs="Times New Roman"/>
          <w:spacing w:val="-4"/>
          <w:w w:val="98"/>
          <w:sz w:val="21"/>
          <w:szCs w:val="21"/>
        </w:rPr>
        <w:t>,</w:t>
      </w:r>
      <w:r w:rsidRPr="00596AE8">
        <w:rPr>
          <w:rFonts w:ascii="Times New Roman" w:eastAsia="Times New Roman" w:hAnsi="Times New Roman" w:cs="Times New Roman"/>
          <w:spacing w:val="-4"/>
          <w:w w:val="98"/>
          <w:sz w:val="21"/>
          <w:szCs w:val="21"/>
        </w:rPr>
        <w:t xml:space="preserve"> đảm bảo </w:t>
      </w:r>
      <w:r w:rsidR="00596AE8" w:rsidRPr="00596AE8">
        <w:rPr>
          <w:rFonts w:ascii="Times New Roman" w:eastAsia="Times New Roman" w:hAnsi="Times New Roman" w:cs="Times New Roman"/>
          <w:spacing w:val="-4"/>
          <w:w w:val="98"/>
          <w:sz w:val="21"/>
          <w:szCs w:val="21"/>
        </w:rPr>
        <w:t>công tác</w:t>
      </w:r>
      <w:r w:rsidRPr="00596AE8">
        <w:rPr>
          <w:rFonts w:ascii="Times New Roman" w:eastAsia="Times New Roman" w:hAnsi="Times New Roman" w:cs="Times New Roman"/>
          <w:spacing w:val="-4"/>
          <w:w w:val="98"/>
          <w:sz w:val="21"/>
          <w:szCs w:val="21"/>
        </w:rPr>
        <w:t xml:space="preserve"> giảng dạy và học tập vẫn diễn ra thường xuyên không bị gián đoạn bằng hình thức đào tạo online. Đến nay phần lớn các môn học được biên soạn với nội dung có thể triển khai giảng dạy được cho cả trực tuyến (online) và trực tiếp (onsite). Hệ thống ngân hàng câu hỏi trắc nghiệm </w:t>
      </w:r>
      <w:r w:rsidR="00596AE8" w:rsidRPr="00596AE8">
        <w:rPr>
          <w:rFonts w:ascii="Times New Roman" w:eastAsia="Times New Roman" w:hAnsi="Times New Roman" w:cs="Times New Roman"/>
          <w:spacing w:val="-4"/>
          <w:w w:val="98"/>
          <w:sz w:val="21"/>
          <w:szCs w:val="21"/>
        </w:rPr>
        <w:t>đã</w:t>
      </w:r>
      <w:r w:rsidRPr="00596AE8">
        <w:rPr>
          <w:rFonts w:ascii="Times New Roman" w:eastAsia="Times New Roman" w:hAnsi="Times New Roman" w:cs="Times New Roman"/>
          <w:spacing w:val="-4"/>
          <w:w w:val="98"/>
          <w:sz w:val="21"/>
          <w:szCs w:val="21"/>
        </w:rPr>
        <w:t xml:space="preserve"> được </w:t>
      </w:r>
      <w:r w:rsidR="00596AE8" w:rsidRPr="00596AE8">
        <w:rPr>
          <w:rFonts w:ascii="Times New Roman" w:eastAsia="Times New Roman" w:hAnsi="Times New Roman" w:cs="Times New Roman"/>
          <w:spacing w:val="-4"/>
          <w:w w:val="98"/>
          <w:sz w:val="21"/>
          <w:szCs w:val="21"/>
        </w:rPr>
        <w:t xml:space="preserve">triển khai và </w:t>
      </w:r>
      <w:r w:rsidRPr="00596AE8">
        <w:rPr>
          <w:rFonts w:ascii="Times New Roman" w:eastAsia="Times New Roman" w:hAnsi="Times New Roman" w:cs="Times New Roman"/>
          <w:spacing w:val="-4"/>
          <w:w w:val="98"/>
          <w:sz w:val="21"/>
          <w:szCs w:val="21"/>
        </w:rPr>
        <w:t xml:space="preserve">đưa vào ứng dụng trong </w:t>
      </w:r>
      <w:r w:rsidR="00596AE8" w:rsidRPr="00596AE8">
        <w:rPr>
          <w:rFonts w:ascii="Times New Roman" w:eastAsia="Times New Roman" w:hAnsi="Times New Roman" w:cs="Times New Roman"/>
          <w:spacing w:val="-4"/>
          <w:w w:val="98"/>
          <w:sz w:val="21"/>
          <w:szCs w:val="21"/>
        </w:rPr>
        <w:t>công tác kiểm tra, đánh giá</w:t>
      </w:r>
      <w:r w:rsidRPr="00596AE8">
        <w:rPr>
          <w:rFonts w:ascii="Times New Roman" w:eastAsia="Times New Roman" w:hAnsi="Times New Roman" w:cs="Times New Roman"/>
          <w:spacing w:val="-4"/>
          <w:w w:val="98"/>
          <w:sz w:val="21"/>
          <w:szCs w:val="21"/>
        </w:rPr>
        <w:t xml:space="preserve">. Một số môn học có thể tham khảo hoặc sử dụng nguồn học liệu, tài liệu từ các trường đại học tiên tiến trên thế giới thông qua hệ thống thư việc số của nhà trường. Nhà trường </w:t>
      </w:r>
      <w:r w:rsidR="00596AE8" w:rsidRPr="00596AE8">
        <w:rPr>
          <w:rFonts w:ascii="Times New Roman" w:eastAsia="Times New Roman" w:hAnsi="Times New Roman" w:cs="Times New Roman"/>
          <w:spacing w:val="-4"/>
          <w:w w:val="98"/>
          <w:sz w:val="21"/>
          <w:szCs w:val="21"/>
        </w:rPr>
        <w:t>đã</w:t>
      </w:r>
      <w:r w:rsidRPr="00596AE8">
        <w:rPr>
          <w:rFonts w:ascii="Times New Roman" w:eastAsia="Times New Roman" w:hAnsi="Times New Roman" w:cs="Times New Roman"/>
          <w:spacing w:val="-4"/>
          <w:w w:val="98"/>
          <w:sz w:val="21"/>
          <w:szCs w:val="21"/>
        </w:rPr>
        <w:t xml:space="preserve"> đầu tư</w:t>
      </w:r>
      <w:r w:rsidR="00596AE8" w:rsidRPr="00596AE8">
        <w:rPr>
          <w:rFonts w:ascii="Times New Roman" w:eastAsia="Times New Roman" w:hAnsi="Times New Roman" w:cs="Times New Roman"/>
          <w:spacing w:val="-4"/>
          <w:w w:val="98"/>
          <w:sz w:val="21"/>
          <w:szCs w:val="21"/>
        </w:rPr>
        <w:t>,</w:t>
      </w:r>
      <w:r w:rsidRPr="00596AE8">
        <w:rPr>
          <w:rFonts w:ascii="Times New Roman" w:eastAsia="Times New Roman" w:hAnsi="Times New Roman" w:cs="Times New Roman"/>
          <w:spacing w:val="-4"/>
          <w:w w:val="98"/>
          <w:sz w:val="21"/>
          <w:szCs w:val="21"/>
        </w:rPr>
        <w:t xml:space="preserve"> trang bị và nâng cấp hệ thống cơ sở dữ liệu, đường truyền Internet sẵn sàng chuyển đổi số cho mọi hoạt động, mọi lĩnh vực trong nhà trường</w:t>
      </w:r>
      <w:r w:rsidRPr="00666A44">
        <w:rPr>
          <w:rFonts w:ascii="Times New Roman" w:eastAsia="Times New Roman" w:hAnsi="Times New Roman" w:cs="Times New Roman"/>
          <w:color w:val="FF0000"/>
          <w:spacing w:val="-4"/>
          <w:w w:val="98"/>
          <w:sz w:val="21"/>
          <w:szCs w:val="21"/>
        </w:rPr>
        <w:t>.</w:t>
      </w:r>
    </w:p>
    <w:p w14:paraId="77AA733D" w14:textId="7BA6BEF9"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eastAsia="Times New Roman" w:hAnsi="Times New Roman" w:cs="Times New Roman"/>
          <w:spacing w:val="-4"/>
          <w:w w:val="98"/>
          <w:sz w:val="21"/>
          <w:szCs w:val="21"/>
          <w:lang w:val="vi-VN"/>
        </w:rPr>
        <w:t xml:space="preserve">Chất lượng của </w:t>
      </w:r>
      <w:r w:rsidRPr="0065202D">
        <w:rPr>
          <w:rFonts w:ascii="Times New Roman" w:eastAsia="Times New Roman" w:hAnsi="Times New Roman" w:cs="Times New Roman"/>
          <w:spacing w:val="-4"/>
          <w:w w:val="98"/>
          <w:sz w:val="21"/>
          <w:szCs w:val="21"/>
          <w:lang w:val="vi-VN"/>
        </w:rPr>
        <w:t>nhà</w:t>
      </w:r>
      <w:r w:rsidRPr="002B297F">
        <w:rPr>
          <w:rFonts w:ascii="Times New Roman" w:eastAsia="Times New Roman" w:hAnsi="Times New Roman" w:cs="Times New Roman"/>
          <w:spacing w:val="-4"/>
          <w:w w:val="98"/>
          <w:sz w:val="21"/>
          <w:szCs w:val="21"/>
          <w:lang w:val="vi-VN"/>
        </w:rPr>
        <w:t xml:space="preserve"> trường được bắt đầu từ chất lượng của đội ngũ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Trong bối cảnh cuộc CMCN 4.0 đang diễn ra mạnh mẽ, </w:t>
      </w:r>
      <w:r w:rsidRPr="0065202D">
        <w:rPr>
          <w:rFonts w:ascii="Times New Roman" w:eastAsia="Times New Roman" w:hAnsi="Times New Roman" w:cs="Times New Roman"/>
          <w:spacing w:val="-4"/>
          <w:w w:val="98"/>
          <w:sz w:val="21"/>
          <w:szCs w:val="21"/>
          <w:lang w:val="vi-VN"/>
        </w:rPr>
        <w:t xml:space="preserve">ngoài ý thức của </w:t>
      </w:r>
      <w:r w:rsidRPr="002B297F">
        <w:rPr>
          <w:rFonts w:ascii="Times New Roman" w:eastAsia="Times New Roman" w:hAnsi="Times New Roman" w:cs="Times New Roman"/>
          <w:spacing w:val="-4"/>
          <w:w w:val="98"/>
          <w:sz w:val="21"/>
          <w:szCs w:val="21"/>
          <w:lang w:val="vi-VN"/>
        </w:rPr>
        <w:t xml:space="preserve">mỗi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lang w:val="vi-VN"/>
        </w:rPr>
        <w:t>phải tự</w:t>
      </w:r>
      <w:r w:rsidRPr="002B297F">
        <w:rPr>
          <w:rFonts w:ascii="Times New Roman" w:eastAsia="Times New Roman" w:hAnsi="Times New Roman" w:cs="Times New Roman"/>
          <w:spacing w:val="-4"/>
          <w:w w:val="98"/>
          <w:sz w:val="21"/>
          <w:szCs w:val="21"/>
          <w:lang w:val="vi-VN"/>
        </w:rPr>
        <w:t xml:space="preserve"> thường xuyên bồi dưỡng các năng lực chuyên môn, năng lực giảng dạy, năng lực NCKH thì còn đòi hỏi phải chú trọng bồi dưỡng một số năng lực đáp ứng yêu cầu mới</w:t>
      </w:r>
      <w:r w:rsidRPr="0065202D">
        <w:rPr>
          <w:rFonts w:ascii="Times New Roman" w:eastAsia="Times New Roman" w:hAnsi="Times New Roman" w:cs="Times New Roman"/>
          <w:spacing w:val="-4"/>
          <w:w w:val="98"/>
          <w:sz w:val="21"/>
          <w:szCs w:val="21"/>
          <w:lang w:val="vi-VN"/>
        </w:rPr>
        <w:t>,</w:t>
      </w:r>
      <w:r w:rsidRPr="002B297F">
        <w:rPr>
          <w:rFonts w:ascii="Times New Roman" w:eastAsia="Times New Roman" w:hAnsi="Times New Roman" w:cs="Times New Roman"/>
          <w:spacing w:val="-4"/>
          <w:w w:val="98"/>
          <w:sz w:val="21"/>
          <w:szCs w:val="21"/>
          <w:lang w:val="vi-VN"/>
        </w:rPr>
        <w:t xml:space="preserve"> đó là năng lực sử dụng thành thạo các phương tiện công nghệ, thành thạo ngoại ngữ trong giao tiếp và giảng dạy. </w:t>
      </w:r>
      <w:r w:rsidRPr="0065202D">
        <w:rPr>
          <w:rFonts w:ascii="Times New Roman" w:eastAsia="Times New Roman" w:hAnsi="Times New Roman" w:cs="Times New Roman"/>
          <w:spacing w:val="-4"/>
          <w:w w:val="98"/>
          <w:sz w:val="21"/>
          <w:szCs w:val="21"/>
          <w:lang w:val="vi-VN"/>
        </w:rPr>
        <w:t>Song song đó</w:t>
      </w:r>
      <w:r w:rsidRPr="002B297F">
        <w:rPr>
          <w:rFonts w:ascii="Times New Roman" w:eastAsia="Times New Roman" w:hAnsi="Times New Roman" w:cs="Times New Roman"/>
          <w:spacing w:val="-4"/>
          <w:w w:val="98"/>
          <w:sz w:val="21"/>
          <w:szCs w:val="21"/>
          <w:lang w:val="vi-VN"/>
        </w:rPr>
        <w:t xml:space="preserve">, </w:t>
      </w:r>
      <w:r w:rsidRPr="0065202D">
        <w:rPr>
          <w:rFonts w:ascii="Times New Roman" w:eastAsia="Times New Roman" w:hAnsi="Times New Roman" w:cs="Times New Roman"/>
          <w:spacing w:val="-4"/>
          <w:w w:val="98"/>
          <w:sz w:val="21"/>
          <w:szCs w:val="21"/>
          <w:lang w:val="vi-VN"/>
        </w:rPr>
        <w:t>nhà</w:t>
      </w:r>
      <w:r w:rsidRPr="002B297F">
        <w:rPr>
          <w:rFonts w:ascii="Times New Roman" w:eastAsia="Times New Roman" w:hAnsi="Times New Roman" w:cs="Times New Roman"/>
          <w:spacing w:val="-4"/>
          <w:w w:val="98"/>
          <w:sz w:val="21"/>
          <w:szCs w:val="21"/>
          <w:lang w:val="vi-VN"/>
        </w:rPr>
        <w:t xml:space="preserve"> trường </w:t>
      </w:r>
      <w:r w:rsidRPr="0065202D">
        <w:rPr>
          <w:rFonts w:ascii="Times New Roman" w:eastAsia="Times New Roman" w:hAnsi="Times New Roman" w:cs="Times New Roman"/>
          <w:spacing w:val="-4"/>
          <w:w w:val="98"/>
          <w:sz w:val="21"/>
          <w:szCs w:val="21"/>
          <w:lang w:val="vi-VN"/>
        </w:rPr>
        <w:t>cũng</w:t>
      </w:r>
      <w:r w:rsidRPr="002B297F">
        <w:rPr>
          <w:rFonts w:ascii="Times New Roman" w:eastAsia="Times New Roman" w:hAnsi="Times New Roman" w:cs="Times New Roman"/>
          <w:spacing w:val="-4"/>
          <w:w w:val="98"/>
          <w:sz w:val="21"/>
          <w:szCs w:val="21"/>
          <w:lang w:val="vi-VN"/>
        </w:rPr>
        <w:t xml:space="preserve"> chú trọng và đầu tư cho công tác đào tạo, bồi dưỡng các năng lực cho đội ngũ </w:t>
      </w:r>
      <w:r w:rsidRPr="0065202D">
        <w:rPr>
          <w:rFonts w:ascii="Times New Roman" w:eastAsia="Times New Roman" w:hAnsi="Times New Roman" w:cs="Times New Roman"/>
          <w:spacing w:val="-4"/>
          <w:w w:val="98"/>
          <w:sz w:val="21"/>
          <w:szCs w:val="21"/>
          <w:lang w:val="vi-VN"/>
        </w:rPr>
        <w:t xml:space="preserve">Cán bộ, </w:t>
      </w:r>
      <w:r w:rsidRPr="002B297F">
        <w:rPr>
          <w:rFonts w:ascii="Times New Roman" w:eastAsia="Times New Roman" w:hAnsi="Times New Roman" w:cs="Times New Roman"/>
          <w:spacing w:val="-4"/>
          <w:w w:val="98"/>
          <w:sz w:val="21"/>
          <w:szCs w:val="21"/>
          <w:lang w:val="vi-VN"/>
        </w:rPr>
        <w:t>giảng viên</w:t>
      </w:r>
      <w:r w:rsidRPr="0065202D">
        <w:rPr>
          <w:rFonts w:ascii="Times New Roman" w:eastAsia="Times New Roman" w:hAnsi="Times New Roman" w:cs="Times New Roman"/>
          <w:spacing w:val="-4"/>
          <w:w w:val="98"/>
          <w:sz w:val="21"/>
          <w:szCs w:val="21"/>
          <w:lang w:val="vi-VN"/>
        </w:rPr>
        <w:t>, nhân viên</w:t>
      </w:r>
      <w:r w:rsidRPr="002B297F">
        <w:rPr>
          <w:rFonts w:ascii="Times New Roman" w:eastAsia="Times New Roman" w:hAnsi="Times New Roman" w:cs="Times New Roman"/>
          <w:spacing w:val="-4"/>
          <w:w w:val="98"/>
          <w:sz w:val="21"/>
          <w:szCs w:val="21"/>
          <w:lang w:val="vi-VN"/>
        </w:rPr>
        <w:t xml:space="preserve">, đáp ứng nhu cầu của người học trong thời đại mới. Có được như vậy, </w:t>
      </w:r>
      <w:r w:rsidRPr="0065202D">
        <w:rPr>
          <w:rFonts w:ascii="Times New Roman" w:eastAsia="Times New Roman" w:hAnsi="Times New Roman" w:cs="Times New Roman"/>
          <w:spacing w:val="-4"/>
          <w:w w:val="98"/>
          <w:sz w:val="21"/>
          <w:szCs w:val="21"/>
          <w:lang w:val="vi-VN"/>
        </w:rPr>
        <w:t>nhà</w:t>
      </w:r>
      <w:r w:rsidRPr="002B297F">
        <w:rPr>
          <w:rFonts w:ascii="Times New Roman" w:eastAsia="Times New Roman" w:hAnsi="Times New Roman" w:cs="Times New Roman"/>
          <w:spacing w:val="-4"/>
          <w:w w:val="98"/>
          <w:sz w:val="21"/>
          <w:szCs w:val="21"/>
          <w:lang w:val="vi-VN"/>
        </w:rPr>
        <w:t xml:space="preserve"> trường sẽ theo kịp các trường tiên tiến trên thế giới và khu vực và đáp ứng được những yêu cầu của thời đại CMCN 4.0.</w:t>
      </w:r>
    </w:p>
    <w:p w14:paraId="6113E345"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 xml:space="preserve">Chiến lược thực hiện chuyển đổi số và xây dựng mô hình đào tạo ở nhà trường thông minh tại Trường Cao đẳng Lý Tự Trọng Thành phố Hồ Chí Minh đã được triển khai trong vài năm gần đây, cụ thể đã đầu tư trang bị cơ sở vật chất, thiết bị đào tạo. Tuy nhiên, để đáp ứng tốt vai trò trong việc đào tạo nguồn nhân lực chất lượng cao đáp ứng nhu cầu của xã hội, ngoài cơ sở vật chất, thiết bị đào tạo cần phải có kế hoạch xây dựng đội ngũ nguồn nhân lực hội đủ các tiêu chuẩn để đáp ứng với chương trình đào tạo chất lượng cao, nhà trường cần tiếp tục thực hiện đồng bộ các giải pháp để thích ứng trong bối cảnh mới để nâng cao chất lượng nguồn nhân lực, góp phần cho sự phát triển của nhà trường </w:t>
      </w:r>
      <w:r w:rsidRPr="002B297F">
        <w:rPr>
          <w:rFonts w:ascii="Times New Roman" w:eastAsia="Times New Roman" w:hAnsi="Times New Roman" w:cs="Times New Roman"/>
          <w:spacing w:val="-4"/>
          <w:w w:val="98"/>
          <w:sz w:val="21"/>
          <w:szCs w:val="21"/>
          <w:lang w:val="vi-VN"/>
        </w:rPr>
        <w:t>trong quá trình chuyển đổi mô hình đào tạo hiện nay.</w:t>
      </w:r>
    </w:p>
    <w:p w14:paraId="7A672EBF" w14:textId="77777777" w:rsidR="0065202D" w:rsidRPr="002B297F" w:rsidRDefault="0065202D" w:rsidP="0065202D">
      <w:pPr>
        <w:spacing w:after="0" w:line="240" w:lineRule="auto"/>
        <w:ind w:firstLine="284"/>
        <w:jc w:val="both"/>
        <w:rPr>
          <w:rFonts w:ascii="Times New Roman" w:hAnsi="Times New Roman" w:cs="Times New Roman"/>
          <w:spacing w:val="-4"/>
          <w:w w:val="98"/>
          <w:sz w:val="21"/>
          <w:szCs w:val="21"/>
          <w:shd w:val="clear" w:color="auto" w:fill="FFFFFF"/>
          <w:lang w:val="vi-VN"/>
        </w:rPr>
      </w:pPr>
      <w:r w:rsidRPr="002B297F">
        <w:rPr>
          <w:rFonts w:ascii="Times New Roman" w:hAnsi="Times New Roman" w:cs="Times New Roman"/>
          <w:spacing w:val="-4"/>
          <w:w w:val="98"/>
          <w:sz w:val="21"/>
          <w:szCs w:val="21"/>
          <w:lang w:val="vi-VN"/>
        </w:rPr>
        <w:t>Trong tình hình hội nhập kinh tế và toàn cầu hóa hiện nay, nhiệm vụ của nhà trường có vai trò quan trọng trong việc đào tạo, ứng dụng thành tựu CMCN 4.0, đào tạo những con người đáp ứng theo nhu cầu phát triển đất nước, tương xứng với yêu cầu, nhiệm vụ trong giai đoạn mới. Để đáp ứng mục tiêu đề ra nhà trường cần phải đồng bộ các giải pháp trên để có được đội ngũ Cán bộ, giảng viên, nhân viên là những người giỏi về chuyên môn, có tính kỷ luật và ý thức chính trị cao trong từng công việc được phân công đảm nhiệm.</w:t>
      </w:r>
      <w:r w:rsidRPr="002B297F">
        <w:rPr>
          <w:rFonts w:ascii="Times New Roman" w:hAnsi="Times New Roman" w:cs="Times New Roman"/>
          <w:spacing w:val="-4"/>
          <w:w w:val="98"/>
          <w:sz w:val="21"/>
          <w:szCs w:val="21"/>
          <w:shd w:val="clear" w:color="auto" w:fill="FFFFFF"/>
          <w:lang w:val="vi-VN"/>
        </w:rPr>
        <w:t xml:space="preserve"> </w:t>
      </w:r>
    </w:p>
    <w:p w14:paraId="58AFFE40" w14:textId="77777777" w:rsidR="0065202D" w:rsidRPr="002B297F" w:rsidRDefault="0065202D" w:rsidP="0065202D">
      <w:pPr>
        <w:spacing w:after="0" w:line="240" w:lineRule="auto"/>
        <w:ind w:firstLine="284"/>
        <w:jc w:val="both"/>
        <w:rPr>
          <w:rFonts w:ascii="Times New Roman" w:hAnsi="Times New Roman" w:cs="Times New Roman"/>
          <w:spacing w:val="-4"/>
          <w:w w:val="98"/>
          <w:sz w:val="21"/>
          <w:szCs w:val="21"/>
          <w:shd w:val="clear" w:color="auto" w:fill="FFFFFF"/>
          <w:lang w:val="vi-VN"/>
        </w:rPr>
      </w:pPr>
    </w:p>
    <w:p w14:paraId="6EDB54F9" w14:textId="1E205029" w:rsidR="0065202D" w:rsidRPr="002B297F" w:rsidRDefault="0065202D" w:rsidP="0065202D">
      <w:pPr>
        <w:spacing w:after="0" w:line="240" w:lineRule="auto"/>
        <w:ind w:firstLine="284"/>
        <w:jc w:val="both"/>
        <w:rPr>
          <w:rFonts w:ascii="Times New Roman" w:eastAsia="Times New Roman" w:hAnsi="Times New Roman" w:cs="Times New Roman"/>
          <w:b/>
          <w:spacing w:val="-4"/>
          <w:w w:val="98"/>
          <w:sz w:val="21"/>
          <w:szCs w:val="21"/>
          <w:lang w:val="vi-VN"/>
        </w:rPr>
      </w:pPr>
      <w:r w:rsidRPr="002B297F">
        <w:rPr>
          <w:rFonts w:ascii="Times New Roman" w:eastAsia="Times New Roman" w:hAnsi="Times New Roman" w:cs="Times New Roman"/>
          <w:b/>
          <w:spacing w:val="-4"/>
          <w:w w:val="98"/>
          <w:sz w:val="21"/>
          <w:szCs w:val="21"/>
          <w:lang w:val="vi-VN"/>
        </w:rPr>
        <w:t>Tài liệu tham khảo:</w:t>
      </w:r>
    </w:p>
    <w:p w14:paraId="6F57C393" w14:textId="77777777" w:rsidR="0065202D" w:rsidRPr="002B297F" w:rsidRDefault="0065202D" w:rsidP="0065202D">
      <w:pPr>
        <w:spacing w:after="0" w:line="240" w:lineRule="auto"/>
        <w:ind w:firstLine="284"/>
        <w:jc w:val="both"/>
        <w:rPr>
          <w:rFonts w:ascii="Times New Roman" w:eastAsia="Times New Roman" w:hAnsi="Times New Roman" w:cs="Times New Roman"/>
          <w:spacing w:val="-4"/>
          <w:w w:val="98"/>
          <w:sz w:val="21"/>
          <w:szCs w:val="21"/>
          <w:lang w:val="vi-VN"/>
        </w:rPr>
      </w:pPr>
    </w:p>
    <w:p w14:paraId="14F6C6A1" w14:textId="77777777" w:rsidR="0065202D" w:rsidRPr="002B297F" w:rsidRDefault="0065202D" w:rsidP="0065202D">
      <w:pPr>
        <w:tabs>
          <w:tab w:val="left" w:pos="360"/>
        </w:tabs>
        <w:spacing w:after="0" w:line="240" w:lineRule="auto"/>
        <w:ind w:firstLine="284"/>
        <w:jc w:val="both"/>
        <w:rPr>
          <w:rStyle w:val="Hyperlink"/>
          <w:rFonts w:ascii="Times New Roman" w:hAnsi="Times New Roman" w:cs="Times New Roman"/>
          <w:color w:val="auto"/>
          <w:spacing w:val="-4"/>
          <w:w w:val="98"/>
          <w:sz w:val="21"/>
          <w:szCs w:val="21"/>
          <w:lang w:val="vi-VN"/>
        </w:rPr>
      </w:pPr>
      <w:r w:rsidRPr="002B297F">
        <w:rPr>
          <w:rFonts w:ascii="Times New Roman" w:hAnsi="Times New Roman" w:cs="Times New Roman"/>
          <w:spacing w:val="-4"/>
          <w:w w:val="98"/>
          <w:sz w:val="21"/>
          <w:szCs w:val="21"/>
          <w:lang w:val="vi-VN"/>
        </w:rPr>
        <w:t xml:space="preserve">[1]. Cách mạng công nghiệp lần thứ tư và vấn đề phát triển của Việt Nam: </w:t>
      </w:r>
      <w:hyperlink r:id="rId9" w:history="1">
        <w:r w:rsidRPr="002B297F">
          <w:rPr>
            <w:rStyle w:val="Hyperlink"/>
            <w:rFonts w:ascii="Times New Roman" w:hAnsi="Times New Roman" w:cs="Times New Roman"/>
            <w:color w:val="auto"/>
            <w:spacing w:val="-4"/>
            <w:w w:val="98"/>
            <w:sz w:val="21"/>
            <w:szCs w:val="21"/>
            <w:lang w:val="vi-VN"/>
          </w:rPr>
          <w:t>https://dangcongsan.vn/thoi-su/cach-mang-cong-nghiep-lan-thu-tu-va-van-de-phat-trien-cua-viet-nam-417719.html</w:t>
        </w:r>
      </w:hyperlink>
      <w:r w:rsidRPr="002B297F">
        <w:rPr>
          <w:rStyle w:val="Hyperlink"/>
          <w:rFonts w:ascii="Times New Roman" w:hAnsi="Times New Roman" w:cs="Times New Roman"/>
          <w:color w:val="auto"/>
          <w:spacing w:val="-4"/>
          <w:w w:val="98"/>
          <w:sz w:val="21"/>
          <w:szCs w:val="21"/>
          <w:lang w:val="vi-VN"/>
        </w:rPr>
        <w:t xml:space="preserve"> [Ngày truy cập 2/6/2021].</w:t>
      </w:r>
    </w:p>
    <w:p w14:paraId="5A2EDB70" w14:textId="77777777" w:rsidR="0065202D" w:rsidRPr="002B297F" w:rsidRDefault="0065202D" w:rsidP="0065202D">
      <w:pPr>
        <w:tabs>
          <w:tab w:val="left" w:pos="360"/>
        </w:tabs>
        <w:spacing w:after="0" w:line="240" w:lineRule="auto"/>
        <w:ind w:firstLine="284"/>
        <w:jc w:val="both"/>
        <w:rPr>
          <w:rFonts w:ascii="Times New Roman" w:hAnsi="Times New Roman" w:cs="Times New Roman"/>
          <w:sz w:val="21"/>
          <w:szCs w:val="21"/>
          <w:lang w:val="vi-VN"/>
        </w:rPr>
      </w:pPr>
      <w:r w:rsidRPr="002B297F">
        <w:rPr>
          <w:rFonts w:ascii="Times New Roman" w:hAnsi="Times New Roman" w:cs="Times New Roman"/>
          <w:spacing w:val="-4"/>
          <w:w w:val="98"/>
          <w:sz w:val="21"/>
          <w:szCs w:val="21"/>
          <w:lang w:val="vi-VN"/>
        </w:rPr>
        <w:t>[2]. Bộ Thông tin và Truyền thông. Cẩm nang chuyển đổi số. Hà Nội, 2021</w:t>
      </w:r>
    </w:p>
    <w:p w14:paraId="52A5466E" w14:textId="77777777" w:rsidR="0065202D" w:rsidRPr="002B297F" w:rsidRDefault="0065202D" w:rsidP="0065202D">
      <w:pPr>
        <w:tabs>
          <w:tab w:val="left" w:pos="360"/>
        </w:tabs>
        <w:spacing w:after="0" w:line="240" w:lineRule="auto"/>
        <w:ind w:firstLine="284"/>
        <w:jc w:val="both"/>
        <w:rPr>
          <w:rFonts w:ascii="Times New Roman" w:eastAsia="Times New Roman" w:hAnsi="Times New Roman" w:cs="Times New Roman"/>
          <w:spacing w:val="-4"/>
          <w:w w:val="98"/>
          <w:sz w:val="21"/>
          <w:szCs w:val="21"/>
          <w:lang w:val="vi-VN"/>
        </w:rPr>
      </w:pPr>
      <w:r w:rsidRPr="002B297F">
        <w:rPr>
          <w:rFonts w:ascii="Times New Roman" w:hAnsi="Times New Roman" w:cs="Times New Roman"/>
          <w:spacing w:val="-4"/>
          <w:w w:val="98"/>
          <w:sz w:val="21"/>
          <w:szCs w:val="21"/>
          <w:lang w:val="vi-VN"/>
        </w:rPr>
        <w:t xml:space="preserve">[3]. </w:t>
      </w:r>
      <w:r w:rsidRPr="002B297F">
        <w:rPr>
          <w:rFonts w:ascii="Times New Roman" w:eastAsia="Times New Roman" w:hAnsi="Times New Roman" w:cs="Times New Roman"/>
          <w:spacing w:val="-4"/>
          <w:w w:val="98"/>
          <w:sz w:val="21"/>
          <w:szCs w:val="21"/>
          <w:lang w:val="vi-VN"/>
        </w:rPr>
        <w:t>Nguyễn Thị Thanh Tùng - Ngô Văn Tuần (2018)</w:t>
      </w:r>
      <w:bookmarkStart w:id="1" w:name="_GoBack"/>
      <w:bookmarkEnd w:id="1"/>
      <w:r w:rsidRPr="002B297F">
        <w:rPr>
          <w:rFonts w:ascii="Times New Roman" w:eastAsia="Times New Roman" w:hAnsi="Times New Roman" w:cs="Times New Roman"/>
          <w:spacing w:val="-4"/>
          <w:w w:val="98"/>
          <w:sz w:val="21"/>
          <w:szCs w:val="21"/>
          <w:lang w:val="vi-VN"/>
        </w:rPr>
        <w:t xml:space="preserve">. </w:t>
      </w:r>
      <w:r w:rsidRPr="002B297F">
        <w:rPr>
          <w:rFonts w:ascii="Times New Roman" w:eastAsia="Times New Roman" w:hAnsi="Times New Roman" w:cs="Times New Roman"/>
          <w:i/>
          <w:spacing w:val="-4"/>
          <w:w w:val="98"/>
          <w:sz w:val="21"/>
          <w:szCs w:val="21"/>
          <w:lang w:val="vi-VN"/>
        </w:rPr>
        <w:t>Đổi mới căn bản, toàn diện giáo dục đại học Việt Nam đáp ứng yêu cầu của cuộc Cách mạng công nghiệp 4.0.</w:t>
      </w:r>
      <w:r w:rsidRPr="002B297F">
        <w:rPr>
          <w:rFonts w:ascii="Times New Roman" w:eastAsia="Times New Roman" w:hAnsi="Times New Roman" w:cs="Times New Roman"/>
          <w:spacing w:val="-4"/>
          <w:w w:val="98"/>
          <w:sz w:val="21"/>
          <w:szCs w:val="21"/>
          <w:lang w:val="vi-VN"/>
        </w:rPr>
        <w:t xml:space="preserve"> Tạp chí Giáo dục, số 426, tr 1-4.</w:t>
      </w:r>
    </w:p>
    <w:p w14:paraId="298BD5A2" w14:textId="77777777" w:rsidR="0065202D" w:rsidRPr="002B297F" w:rsidRDefault="0065202D" w:rsidP="0065202D">
      <w:pPr>
        <w:tabs>
          <w:tab w:val="left" w:pos="360"/>
        </w:tabs>
        <w:spacing w:after="0" w:line="240" w:lineRule="auto"/>
        <w:ind w:firstLine="284"/>
        <w:jc w:val="both"/>
        <w:rPr>
          <w:rFonts w:ascii="Times New Roman" w:hAnsi="Times New Roman" w:cs="Times New Roman"/>
          <w:bCs/>
          <w:spacing w:val="-4"/>
          <w:w w:val="98"/>
          <w:sz w:val="21"/>
          <w:szCs w:val="21"/>
          <w:lang w:val="vi-VN"/>
        </w:rPr>
      </w:pPr>
      <w:r w:rsidRPr="002B297F">
        <w:rPr>
          <w:rFonts w:ascii="Times New Roman" w:hAnsi="Times New Roman" w:cs="Times New Roman"/>
          <w:spacing w:val="-4"/>
          <w:w w:val="98"/>
          <w:sz w:val="21"/>
          <w:szCs w:val="21"/>
          <w:lang w:val="vi-VN"/>
        </w:rPr>
        <w:lastRenderedPageBreak/>
        <w:t xml:space="preserve">[4]. </w:t>
      </w:r>
      <w:r w:rsidRPr="002B297F">
        <w:rPr>
          <w:rFonts w:ascii="Times New Roman" w:eastAsia="Times New Roman" w:hAnsi="Times New Roman" w:cs="Times New Roman"/>
          <w:spacing w:val="-4"/>
          <w:w w:val="98"/>
          <w:sz w:val="21"/>
          <w:szCs w:val="21"/>
          <w:lang w:val="vi-VN"/>
        </w:rPr>
        <w:t xml:space="preserve">Phan Chí Thành (2018). </w:t>
      </w:r>
      <w:r w:rsidRPr="002B297F">
        <w:rPr>
          <w:rFonts w:ascii="Times New Roman" w:eastAsia="Times New Roman" w:hAnsi="Times New Roman" w:cs="Times New Roman"/>
          <w:i/>
          <w:spacing w:val="-4"/>
          <w:w w:val="98"/>
          <w:sz w:val="21"/>
          <w:szCs w:val="21"/>
          <w:lang w:val="vi-VN"/>
        </w:rPr>
        <w:t>Cách mạng công nghiệp 4.0 - xu thế phát triển của giáo dục trực tuyến</w:t>
      </w:r>
      <w:r w:rsidRPr="002B297F">
        <w:rPr>
          <w:rFonts w:ascii="Times New Roman" w:eastAsia="Times New Roman" w:hAnsi="Times New Roman" w:cs="Times New Roman"/>
          <w:spacing w:val="-4"/>
          <w:w w:val="98"/>
          <w:sz w:val="21"/>
          <w:szCs w:val="21"/>
          <w:lang w:val="vi-VN"/>
        </w:rPr>
        <w:t>. Tạp chí Giáo dục, số 421, tr 43-46.</w:t>
      </w:r>
    </w:p>
    <w:p w14:paraId="7393A44B" w14:textId="4F53F8F2" w:rsidR="005D060D" w:rsidRPr="002B297F" w:rsidRDefault="005D060D" w:rsidP="005D060D">
      <w:pPr>
        <w:rPr>
          <w:rFonts w:ascii="Times New Roman" w:eastAsiaTheme="minorEastAsia" w:hAnsi="Times New Roman" w:cs="Times New Roman"/>
          <w:b/>
          <w:spacing w:val="-4"/>
          <w:w w:val="98"/>
          <w:kern w:val="32"/>
          <w:sz w:val="26"/>
          <w:szCs w:val="26"/>
          <w:lang w:val="vi-VN" w:eastAsia="vi-VN"/>
        </w:rPr>
      </w:pPr>
    </w:p>
    <w:sectPr w:rsidR="005D060D" w:rsidRPr="002B297F" w:rsidSect="002B297F">
      <w:headerReference w:type="default" r:id="rId10"/>
      <w:footerReference w:type="default" r:id="rId11"/>
      <w:pgSz w:w="11907" w:h="16840" w:code="9"/>
      <w:pgMar w:top="1985" w:right="1418" w:bottom="2155" w:left="1418" w:header="1418" w:footer="141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74642" w14:textId="77777777" w:rsidR="0029307E" w:rsidRDefault="0029307E" w:rsidP="00B93300">
      <w:pPr>
        <w:spacing w:after="0" w:line="240" w:lineRule="auto"/>
      </w:pPr>
      <w:r>
        <w:separator/>
      </w:r>
    </w:p>
  </w:endnote>
  <w:endnote w:type="continuationSeparator" w:id="0">
    <w:p w14:paraId="6395CA0B" w14:textId="77777777" w:rsidR="0029307E" w:rsidRDefault="0029307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2AF1537A" w:rsidR="006644C3" w:rsidRDefault="006644C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45A21">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6644C3" w:rsidRPr="00DB79C2" w:rsidRDefault="006644C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11100" w14:textId="77777777" w:rsidR="0029307E" w:rsidRDefault="0029307E" w:rsidP="00B93300">
      <w:pPr>
        <w:spacing w:after="0" w:line="240" w:lineRule="auto"/>
      </w:pPr>
      <w:r>
        <w:separator/>
      </w:r>
    </w:p>
  </w:footnote>
  <w:footnote w:type="continuationSeparator" w:id="0">
    <w:p w14:paraId="48F12920" w14:textId="77777777" w:rsidR="0029307E" w:rsidRDefault="0029307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6644C3"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644C3" w:rsidRPr="00B93300" w:rsidRDefault="006644C3"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6644C3" w:rsidRPr="00B93300" w:rsidRDefault="006644C3"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6644C3" w:rsidRDefault="006644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97416"/>
    <w:multiLevelType w:val="hybridMultilevel"/>
    <w:tmpl w:val="4864AF24"/>
    <w:lvl w:ilvl="0" w:tplc="368AC4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86183D"/>
    <w:multiLevelType w:val="multilevel"/>
    <w:tmpl w:val="40AA0C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06C0D84"/>
    <w:multiLevelType w:val="hybridMultilevel"/>
    <w:tmpl w:val="57B0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48B2AC7"/>
    <w:multiLevelType w:val="multilevel"/>
    <w:tmpl w:val="9EEA03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C340CBA"/>
    <w:multiLevelType w:val="hybridMultilevel"/>
    <w:tmpl w:val="23E8F688"/>
    <w:lvl w:ilvl="0" w:tplc="37F41586">
      <w:start w:val="2"/>
      <w:numFmt w:val="bullet"/>
      <w:lvlText w:val="-"/>
      <w:lvlJc w:val="left"/>
      <w:pPr>
        <w:ind w:left="644" w:hanging="360"/>
      </w:pPr>
      <w:rPr>
        <w:rFonts w:ascii="Times New Roman" w:eastAsiaTheme="minorEastAsia"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3055606D"/>
    <w:multiLevelType w:val="multilevel"/>
    <w:tmpl w:val="11AA0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B52A61"/>
    <w:multiLevelType w:val="multilevel"/>
    <w:tmpl w:val="2CF048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7980F32"/>
    <w:multiLevelType w:val="hybridMultilevel"/>
    <w:tmpl w:val="CEE4A384"/>
    <w:lvl w:ilvl="0" w:tplc="94D07A08">
      <w:start w:val="5"/>
      <w:numFmt w:val="bullet"/>
      <w:lvlText w:val="-"/>
      <w:lvlJc w:val="left"/>
      <w:pPr>
        <w:ind w:left="1429"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404C5DD5"/>
    <w:multiLevelType w:val="hybridMultilevel"/>
    <w:tmpl w:val="4770FFA6"/>
    <w:lvl w:ilvl="0" w:tplc="41AA9C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565BAA"/>
    <w:multiLevelType w:val="hybridMultilevel"/>
    <w:tmpl w:val="ABD491AA"/>
    <w:lvl w:ilvl="0" w:tplc="9C32D332">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5239A8"/>
    <w:multiLevelType w:val="hybridMultilevel"/>
    <w:tmpl w:val="486E04E6"/>
    <w:lvl w:ilvl="0" w:tplc="55C0114C">
      <w:start w:val="1"/>
      <w:numFmt w:val="decimal"/>
      <w:lvlText w:val="%1."/>
      <w:lvlJc w:val="left"/>
      <w:pPr>
        <w:ind w:left="1418" w:hanging="360"/>
      </w:pPr>
      <w:rPr>
        <w:rFonts w:ascii="Times New Roman" w:hAnsi="Times New Roman" w:cs="Times New Roman" w:hint="default"/>
        <w:sz w:val="21"/>
        <w:szCs w:val="21"/>
      </w:r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12" w15:restartNumberingAfterBreak="0">
    <w:nsid w:val="49BA181B"/>
    <w:multiLevelType w:val="multilevel"/>
    <w:tmpl w:val="FF8659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1E33A40"/>
    <w:multiLevelType w:val="hybridMultilevel"/>
    <w:tmpl w:val="CA1E71F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539E0963"/>
    <w:multiLevelType w:val="hybridMultilevel"/>
    <w:tmpl w:val="BAF83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73440F"/>
    <w:multiLevelType w:val="hybridMultilevel"/>
    <w:tmpl w:val="00423644"/>
    <w:lvl w:ilvl="0" w:tplc="3ED25DF0">
      <w:start w:val="5"/>
      <w:numFmt w:val="bullet"/>
      <w:lvlText w:val="-"/>
      <w:lvlJc w:val="left"/>
      <w:pPr>
        <w:ind w:left="1571" w:hanging="360"/>
      </w:pPr>
      <w:rPr>
        <w:rFonts w:ascii="Times New Roman" w:eastAsia="Times New Roman" w:hAnsi="Times New Roman" w:cs="Times New Roman" w:hint="default"/>
        <w:color w:val="000000"/>
        <w:sz w:val="28"/>
        <w:szCs w:val="2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65605AC0"/>
    <w:multiLevelType w:val="hybridMultilevel"/>
    <w:tmpl w:val="5BEE5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3"/>
    <w:lvlOverride w:ilvl="0">
      <w:startOverride w:val="1"/>
    </w:lvlOverride>
  </w:num>
  <w:num w:numId="3">
    <w:abstractNumId w:val="6"/>
  </w:num>
  <w:num w:numId="4">
    <w:abstractNumId w:val="7"/>
  </w:num>
  <w:num w:numId="5">
    <w:abstractNumId w:val="4"/>
  </w:num>
  <w:num w:numId="6">
    <w:abstractNumId w:val="16"/>
  </w:num>
  <w:num w:numId="7">
    <w:abstractNumId w:val="18"/>
  </w:num>
  <w:num w:numId="8">
    <w:abstractNumId w:val="15"/>
  </w:num>
  <w:num w:numId="9">
    <w:abstractNumId w:val="11"/>
  </w:num>
  <w:num w:numId="10">
    <w:abstractNumId w:val="5"/>
  </w:num>
  <w:num w:numId="11">
    <w:abstractNumId w:val="8"/>
  </w:num>
  <w:num w:numId="12">
    <w:abstractNumId w:val="13"/>
  </w:num>
  <w:num w:numId="13">
    <w:abstractNumId w:val="14"/>
  </w:num>
  <w:num w:numId="14">
    <w:abstractNumId w:val="17"/>
  </w:num>
  <w:num w:numId="15">
    <w:abstractNumId w:val="1"/>
  </w:num>
  <w:num w:numId="16">
    <w:abstractNumId w:val="0"/>
  </w:num>
  <w:num w:numId="17">
    <w:abstractNumId w:val="10"/>
  </w:num>
  <w:num w:numId="18">
    <w:abstractNumId w:val="2"/>
  </w:num>
  <w:num w:numId="19">
    <w:abstractNumId w:val="1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6C56"/>
    <w:rsid w:val="00011BA4"/>
    <w:rsid w:val="00025305"/>
    <w:rsid w:val="00031663"/>
    <w:rsid w:val="00037ADC"/>
    <w:rsid w:val="0004111C"/>
    <w:rsid w:val="0006781E"/>
    <w:rsid w:val="00071F07"/>
    <w:rsid w:val="00090ED9"/>
    <w:rsid w:val="00096125"/>
    <w:rsid w:val="00096DE8"/>
    <w:rsid w:val="000B252A"/>
    <w:rsid w:val="000C1844"/>
    <w:rsid w:val="000D6EDD"/>
    <w:rsid w:val="000E43B8"/>
    <w:rsid w:val="000E57D6"/>
    <w:rsid w:val="000F23F4"/>
    <w:rsid w:val="000F2738"/>
    <w:rsid w:val="000F6890"/>
    <w:rsid w:val="00107013"/>
    <w:rsid w:val="001115B9"/>
    <w:rsid w:val="0011711A"/>
    <w:rsid w:val="00120037"/>
    <w:rsid w:val="0012022B"/>
    <w:rsid w:val="00120CE9"/>
    <w:rsid w:val="00132692"/>
    <w:rsid w:val="00140CD7"/>
    <w:rsid w:val="00141ED2"/>
    <w:rsid w:val="001462D1"/>
    <w:rsid w:val="00151037"/>
    <w:rsid w:val="00171450"/>
    <w:rsid w:val="001715CD"/>
    <w:rsid w:val="001745D6"/>
    <w:rsid w:val="00183964"/>
    <w:rsid w:val="00194B6C"/>
    <w:rsid w:val="00195558"/>
    <w:rsid w:val="0019731A"/>
    <w:rsid w:val="001A5F40"/>
    <w:rsid w:val="001B1038"/>
    <w:rsid w:val="001B188B"/>
    <w:rsid w:val="001C4A19"/>
    <w:rsid w:val="001D4568"/>
    <w:rsid w:val="001F18C7"/>
    <w:rsid w:val="001F1B30"/>
    <w:rsid w:val="001F66EA"/>
    <w:rsid w:val="002118A1"/>
    <w:rsid w:val="002129FE"/>
    <w:rsid w:val="00217464"/>
    <w:rsid w:val="0021765F"/>
    <w:rsid w:val="002210B9"/>
    <w:rsid w:val="00237F13"/>
    <w:rsid w:val="00244A59"/>
    <w:rsid w:val="00246402"/>
    <w:rsid w:val="002523AE"/>
    <w:rsid w:val="002629E7"/>
    <w:rsid w:val="00267066"/>
    <w:rsid w:val="00287D46"/>
    <w:rsid w:val="00291F77"/>
    <w:rsid w:val="0029307E"/>
    <w:rsid w:val="00295441"/>
    <w:rsid w:val="002A38F1"/>
    <w:rsid w:val="002B297F"/>
    <w:rsid w:val="002B728E"/>
    <w:rsid w:val="002B7B2E"/>
    <w:rsid w:val="002C46D2"/>
    <w:rsid w:val="002D0008"/>
    <w:rsid w:val="002D08CD"/>
    <w:rsid w:val="002D5DF5"/>
    <w:rsid w:val="002D7453"/>
    <w:rsid w:val="002D76C4"/>
    <w:rsid w:val="002D7932"/>
    <w:rsid w:val="002E177B"/>
    <w:rsid w:val="002E41A2"/>
    <w:rsid w:val="002E6527"/>
    <w:rsid w:val="002E70C9"/>
    <w:rsid w:val="002E725D"/>
    <w:rsid w:val="00300BCF"/>
    <w:rsid w:val="0030646E"/>
    <w:rsid w:val="00307387"/>
    <w:rsid w:val="00312C85"/>
    <w:rsid w:val="0032180B"/>
    <w:rsid w:val="00330A9A"/>
    <w:rsid w:val="00333A65"/>
    <w:rsid w:val="00333C51"/>
    <w:rsid w:val="0033791B"/>
    <w:rsid w:val="003560EF"/>
    <w:rsid w:val="00370A78"/>
    <w:rsid w:val="003742D3"/>
    <w:rsid w:val="00383C32"/>
    <w:rsid w:val="003B2255"/>
    <w:rsid w:val="003B51A8"/>
    <w:rsid w:val="003C53F0"/>
    <w:rsid w:val="003E0449"/>
    <w:rsid w:val="003E2EB6"/>
    <w:rsid w:val="003F7599"/>
    <w:rsid w:val="00402EE6"/>
    <w:rsid w:val="004112ED"/>
    <w:rsid w:val="00412BDA"/>
    <w:rsid w:val="004253F2"/>
    <w:rsid w:val="004319C8"/>
    <w:rsid w:val="00436FEF"/>
    <w:rsid w:val="0044702F"/>
    <w:rsid w:val="00464AA6"/>
    <w:rsid w:val="00466FA9"/>
    <w:rsid w:val="0049724D"/>
    <w:rsid w:val="004A05B8"/>
    <w:rsid w:val="004B005D"/>
    <w:rsid w:val="004D3352"/>
    <w:rsid w:val="004E7804"/>
    <w:rsid w:val="004F35FE"/>
    <w:rsid w:val="004F7332"/>
    <w:rsid w:val="005046AB"/>
    <w:rsid w:val="0052247A"/>
    <w:rsid w:val="0052499E"/>
    <w:rsid w:val="005334D4"/>
    <w:rsid w:val="00536217"/>
    <w:rsid w:val="00542AD4"/>
    <w:rsid w:val="005459E4"/>
    <w:rsid w:val="00551A39"/>
    <w:rsid w:val="0055410E"/>
    <w:rsid w:val="00563C55"/>
    <w:rsid w:val="00571AF3"/>
    <w:rsid w:val="00580566"/>
    <w:rsid w:val="005870EA"/>
    <w:rsid w:val="00587E9A"/>
    <w:rsid w:val="00590C56"/>
    <w:rsid w:val="00596AE8"/>
    <w:rsid w:val="005A33F2"/>
    <w:rsid w:val="005B40FF"/>
    <w:rsid w:val="005B4987"/>
    <w:rsid w:val="005D060D"/>
    <w:rsid w:val="005D3D17"/>
    <w:rsid w:val="005D62DA"/>
    <w:rsid w:val="005D7646"/>
    <w:rsid w:val="005E1501"/>
    <w:rsid w:val="005E29CE"/>
    <w:rsid w:val="005F26D3"/>
    <w:rsid w:val="005F5D1E"/>
    <w:rsid w:val="006010DC"/>
    <w:rsid w:val="0060397F"/>
    <w:rsid w:val="00607F79"/>
    <w:rsid w:val="00614B10"/>
    <w:rsid w:val="00614EFC"/>
    <w:rsid w:val="00635871"/>
    <w:rsid w:val="00636E79"/>
    <w:rsid w:val="0065202D"/>
    <w:rsid w:val="00653083"/>
    <w:rsid w:val="00655093"/>
    <w:rsid w:val="006579C0"/>
    <w:rsid w:val="00657CD2"/>
    <w:rsid w:val="006644C3"/>
    <w:rsid w:val="00666A44"/>
    <w:rsid w:val="00675072"/>
    <w:rsid w:val="006769F5"/>
    <w:rsid w:val="00685A08"/>
    <w:rsid w:val="006A3204"/>
    <w:rsid w:val="006B5A5C"/>
    <w:rsid w:val="006B7949"/>
    <w:rsid w:val="006C3395"/>
    <w:rsid w:val="006C4A8D"/>
    <w:rsid w:val="006C6D85"/>
    <w:rsid w:val="006D1189"/>
    <w:rsid w:val="006E35E2"/>
    <w:rsid w:val="006E6240"/>
    <w:rsid w:val="006F6A79"/>
    <w:rsid w:val="007017A2"/>
    <w:rsid w:val="00712E61"/>
    <w:rsid w:val="00717688"/>
    <w:rsid w:val="00717E07"/>
    <w:rsid w:val="00723E49"/>
    <w:rsid w:val="00726235"/>
    <w:rsid w:val="0072694B"/>
    <w:rsid w:val="007278A2"/>
    <w:rsid w:val="007425D0"/>
    <w:rsid w:val="00744517"/>
    <w:rsid w:val="00745021"/>
    <w:rsid w:val="00762566"/>
    <w:rsid w:val="007709BC"/>
    <w:rsid w:val="007712F3"/>
    <w:rsid w:val="00784893"/>
    <w:rsid w:val="00787F31"/>
    <w:rsid w:val="00790695"/>
    <w:rsid w:val="007955F7"/>
    <w:rsid w:val="007A259B"/>
    <w:rsid w:val="007B3644"/>
    <w:rsid w:val="007B7155"/>
    <w:rsid w:val="007D2709"/>
    <w:rsid w:val="007E3259"/>
    <w:rsid w:val="007F7BAF"/>
    <w:rsid w:val="00805012"/>
    <w:rsid w:val="00812216"/>
    <w:rsid w:val="008137CB"/>
    <w:rsid w:val="0081733D"/>
    <w:rsid w:val="008264CD"/>
    <w:rsid w:val="008266C9"/>
    <w:rsid w:val="008278E2"/>
    <w:rsid w:val="00836318"/>
    <w:rsid w:val="00847C23"/>
    <w:rsid w:val="00862C30"/>
    <w:rsid w:val="008638EC"/>
    <w:rsid w:val="008767D6"/>
    <w:rsid w:val="00877C93"/>
    <w:rsid w:val="008C3573"/>
    <w:rsid w:val="008D4A4D"/>
    <w:rsid w:val="008D7702"/>
    <w:rsid w:val="008E1CB1"/>
    <w:rsid w:val="008F19D9"/>
    <w:rsid w:val="008F7E29"/>
    <w:rsid w:val="009026D4"/>
    <w:rsid w:val="0090451E"/>
    <w:rsid w:val="00924577"/>
    <w:rsid w:val="009271F9"/>
    <w:rsid w:val="00937563"/>
    <w:rsid w:val="00947B20"/>
    <w:rsid w:val="0095001B"/>
    <w:rsid w:val="009564B0"/>
    <w:rsid w:val="00961269"/>
    <w:rsid w:val="00967812"/>
    <w:rsid w:val="009706FD"/>
    <w:rsid w:val="009736FA"/>
    <w:rsid w:val="00974357"/>
    <w:rsid w:val="00984FD5"/>
    <w:rsid w:val="00985886"/>
    <w:rsid w:val="009A0986"/>
    <w:rsid w:val="009A3316"/>
    <w:rsid w:val="009A5C0F"/>
    <w:rsid w:val="009B3AE6"/>
    <w:rsid w:val="009B4F1A"/>
    <w:rsid w:val="009B6083"/>
    <w:rsid w:val="009E1C7A"/>
    <w:rsid w:val="009E2D8B"/>
    <w:rsid w:val="009E3CA5"/>
    <w:rsid w:val="009F7E01"/>
    <w:rsid w:val="00A04D58"/>
    <w:rsid w:val="00A07183"/>
    <w:rsid w:val="00A104C3"/>
    <w:rsid w:val="00A134A1"/>
    <w:rsid w:val="00A216E8"/>
    <w:rsid w:val="00A36DF8"/>
    <w:rsid w:val="00A441C2"/>
    <w:rsid w:val="00A44BDB"/>
    <w:rsid w:val="00A46E66"/>
    <w:rsid w:val="00A51CB7"/>
    <w:rsid w:val="00A541F8"/>
    <w:rsid w:val="00A57514"/>
    <w:rsid w:val="00A63003"/>
    <w:rsid w:val="00A850DC"/>
    <w:rsid w:val="00A92D83"/>
    <w:rsid w:val="00A945F3"/>
    <w:rsid w:val="00A94E7C"/>
    <w:rsid w:val="00AA14D4"/>
    <w:rsid w:val="00AC0136"/>
    <w:rsid w:val="00AC5F3D"/>
    <w:rsid w:val="00AD3168"/>
    <w:rsid w:val="00AD6DC1"/>
    <w:rsid w:val="00B0706E"/>
    <w:rsid w:val="00B11471"/>
    <w:rsid w:val="00B20668"/>
    <w:rsid w:val="00B30EFB"/>
    <w:rsid w:val="00B45A2F"/>
    <w:rsid w:val="00B5290F"/>
    <w:rsid w:val="00B571A3"/>
    <w:rsid w:val="00B71A33"/>
    <w:rsid w:val="00B72B3B"/>
    <w:rsid w:val="00B74E2D"/>
    <w:rsid w:val="00B80032"/>
    <w:rsid w:val="00B853BE"/>
    <w:rsid w:val="00B85E68"/>
    <w:rsid w:val="00B9173F"/>
    <w:rsid w:val="00B93300"/>
    <w:rsid w:val="00B94D05"/>
    <w:rsid w:val="00B95DB8"/>
    <w:rsid w:val="00BA3433"/>
    <w:rsid w:val="00BB0767"/>
    <w:rsid w:val="00BB2003"/>
    <w:rsid w:val="00BC5971"/>
    <w:rsid w:val="00BD1FE3"/>
    <w:rsid w:val="00BD316A"/>
    <w:rsid w:val="00BF2B93"/>
    <w:rsid w:val="00C015EF"/>
    <w:rsid w:val="00C10DCF"/>
    <w:rsid w:val="00C12412"/>
    <w:rsid w:val="00C1501B"/>
    <w:rsid w:val="00C20DC2"/>
    <w:rsid w:val="00C25F08"/>
    <w:rsid w:val="00C3583F"/>
    <w:rsid w:val="00C42CE8"/>
    <w:rsid w:val="00C54B5B"/>
    <w:rsid w:val="00C560AF"/>
    <w:rsid w:val="00C7516D"/>
    <w:rsid w:val="00C7641E"/>
    <w:rsid w:val="00C92D3F"/>
    <w:rsid w:val="00C9310D"/>
    <w:rsid w:val="00CA1C22"/>
    <w:rsid w:val="00CA4F8F"/>
    <w:rsid w:val="00CB2044"/>
    <w:rsid w:val="00CB2A05"/>
    <w:rsid w:val="00CB5110"/>
    <w:rsid w:val="00CD423B"/>
    <w:rsid w:val="00CE085C"/>
    <w:rsid w:val="00CE0FE6"/>
    <w:rsid w:val="00CF2596"/>
    <w:rsid w:val="00CF776B"/>
    <w:rsid w:val="00D00B50"/>
    <w:rsid w:val="00D02056"/>
    <w:rsid w:val="00D13E1C"/>
    <w:rsid w:val="00D236E7"/>
    <w:rsid w:val="00D30C43"/>
    <w:rsid w:val="00D45A21"/>
    <w:rsid w:val="00D5312F"/>
    <w:rsid w:val="00D652E0"/>
    <w:rsid w:val="00D66783"/>
    <w:rsid w:val="00D87C9E"/>
    <w:rsid w:val="00D87E7D"/>
    <w:rsid w:val="00D925A4"/>
    <w:rsid w:val="00D94FB8"/>
    <w:rsid w:val="00DA3064"/>
    <w:rsid w:val="00DA7C2D"/>
    <w:rsid w:val="00DB4F62"/>
    <w:rsid w:val="00DC1E1E"/>
    <w:rsid w:val="00DC62D1"/>
    <w:rsid w:val="00DE1AE1"/>
    <w:rsid w:val="00DE7726"/>
    <w:rsid w:val="00DF384F"/>
    <w:rsid w:val="00DF4494"/>
    <w:rsid w:val="00DF55E6"/>
    <w:rsid w:val="00DF7B1E"/>
    <w:rsid w:val="00E0164C"/>
    <w:rsid w:val="00E11841"/>
    <w:rsid w:val="00E1532A"/>
    <w:rsid w:val="00E157FE"/>
    <w:rsid w:val="00E17993"/>
    <w:rsid w:val="00E259A6"/>
    <w:rsid w:val="00E324EA"/>
    <w:rsid w:val="00E32D96"/>
    <w:rsid w:val="00E3431C"/>
    <w:rsid w:val="00E36A41"/>
    <w:rsid w:val="00E43FFE"/>
    <w:rsid w:val="00E6356E"/>
    <w:rsid w:val="00E66FB0"/>
    <w:rsid w:val="00E72575"/>
    <w:rsid w:val="00E75D76"/>
    <w:rsid w:val="00E8025E"/>
    <w:rsid w:val="00EA743F"/>
    <w:rsid w:val="00EB0670"/>
    <w:rsid w:val="00EB0C75"/>
    <w:rsid w:val="00EB3348"/>
    <w:rsid w:val="00EB771F"/>
    <w:rsid w:val="00EC153F"/>
    <w:rsid w:val="00EE2628"/>
    <w:rsid w:val="00EE7F2E"/>
    <w:rsid w:val="00EF57EC"/>
    <w:rsid w:val="00F0306D"/>
    <w:rsid w:val="00F04DFC"/>
    <w:rsid w:val="00F21BA9"/>
    <w:rsid w:val="00F2509F"/>
    <w:rsid w:val="00F25259"/>
    <w:rsid w:val="00F35556"/>
    <w:rsid w:val="00F431D3"/>
    <w:rsid w:val="00F56C60"/>
    <w:rsid w:val="00F6576D"/>
    <w:rsid w:val="00F67134"/>
    <w:rsid w:val="00F94B02"/>
    <w:rsid w:val="00F97ECF"/>
    <w:rsid w:val="00FA3872"/>
    <w:rsid w:val="00FB5864"/>
    <w:rsid w:val="00FD0C3A"/>
    <w:rsid w:val="00FD0D9E"/>
    <w:rsid w:val="00FD12A8"/>
    <w:rsid w:val="00FE2816"/>
    <w:rsid w:val="00FE3D49"/>
    <w:rsid w:val="00FE4213"/>
    <w:rsid w:val="00FE4F53"/>
    <w:rsid w:val="00FF398C"/>
    <w:rsid w:val="00FF6A2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6BF72321-3766-4924-AB58-EC81F05B8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0164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2B7B2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unhideWhenUsed/>
    <w:rsid w:val="0037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742D3"/>
    <w:rPr>
      <w:rFonts w:ascii="Courier New" w:eastAsia="Times New Roman" w:hAnsi="Courier New" w:cs="Courier New"/>
      <w:sz w:val="20"/>
      <w:szCs w:val="20"/>
    </w:rPr>
  </w:style>
  <w:style w:type="character" w:customStyle="1" w:styleId="y2iqfc">
    <w:name w:val="y2iqfc"/>
    <w:basedOn w:val="DefaultParagraphFont"/>
    <w:rsid w:val="003742D3"/>
  </w:style>
  <w:style w:type="character" w:customStyle="1" w:styleId="BodyTextChar">
    <w:name w:val="Body Text Char"/>
    <w:basedOn w:val="DefaultParagraphFont"/>
    <w:link w:val="BodyText"/>
    <w:rsid w:val="00784893"/>
    <w:rPr>
      <w:rFonts w:ascii="Times New Roman" w:eastAsia="Times New Roman" w:hAnsi="Times New Roman" w:cs="Times New Roman"/>
    </w:rPr>
  </w:style>
  <w:style w:type="character" w:customStyle="1" w:styleId="Heading7">
    <w:name w:val="Heading #7_"/>
    <w:basedOn w:val="DefaultParagraphFont"/>
    <w:link w:val="Heading70"/>
    <w:rsid w:val="00784893"/>
    <w:rPr>
      <w:rFonts w:ascii="Times New Roman" w:eastAsia="Times New Roman" w:hAnsi="Times New Roman" w:cs="Times New Roman"/>
      <w:b/>
      <w:bCs/>
    </w:rPr>
  </w:style>
  <w:style w:type="paragraph" w:styleId="BodyText">
    <w:name w:val="Body Text"/>
    <w:basedOn w:val="Normal"/>
    <w:link w:val="BodyTextChar"/>
    <w:qFormat/>
    <w:rsid w:val="00784893"/>
    <w:pPr>
      <w:widowControl w:val="0"/>
      <w:spacing w:after="10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784893"/>
  </w:style>
  <w:style w:type="paragraph" w:customStyle="1" w:styleId="Heading70">
    <w:name w:val="Heading #7"/>
    <w:basedOn w:val="Normal"/>
    <w:link w:val="Heading7"/>
    <w:rsid w:val="00784893"/>
    <w:pPr>
      <w:widowControl w:val="0"/>
      <w:spacing w:after="100" w:line="240" w:lineRule="auto"/>
      <w:ind w:firstLine="740"/>
      <w:outlineLvl w:val="6"/>
    </w:pPr>
    <w:rPr>
      <w:rFonts w:ascii="Times New Roman" w:eastAsia="Times New Roman" w:hAnsi="Times New Roman" w:cs="Times New Roman"/>
      <w:b/>
      <w:bCs/>
    </w:rPr>
  </w:style>
  <w:style w:type="character" w:customStyle="1" w:styleId="Heading3Char">
    <w:name w:val="Heading 3 Char"/>
    <w:basedOn w:val="DefaultParagraphFont"/>
    <w:link w:val="Heading3"/>
    <w:uiPriority w:val="9"/>
    <w:rsid w:val="002B7B2E"/>
    <w:rPr>
      <w:rFonts w:ascii="Times New Roman" w:eastAsia="Times New Roman" w:hAnsi="Times New Roman" w:cs="Times New Roman"/>
      <w:b/>
      <w:bCs/>
      <w:sz w:val="27"/>
      <w:szCs w:val="27"/>
    </w:rPr>
  </w:style>
  <w:style w:type="paragraph" w:styleId="NormalWeb">
    <w:name w:val="Normal (Web)"/>
    <w:basedOn w:val="Normal"/>
    <w:uiPriority w:val="99"/>
    <w:unhideWhenUsed/>
    <w:rsid w:val="001F66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lecaption">
    <w:name w:val="Table caption_"/>
    <w:basedOn w:val="DefaultParagraphFont"/>
    <w:rsid w:val="00412BDA"/>
    <w:rPr>
      <w:rFonts w:ascii="Times New Roman" w:eastAsia="Times New Roman" w:hAnsi="Times New Roman" w:cs="Times New Roman"/>
      <w:b w:val="0"/>
      <w:bCs w:val="0"/>
      <w:i/>
      <w:iCs/>
      <w:smallCaps w:val="0"/>
      <w:strike w:val="0"/>
      <w:sz w:val="18"/>
      <w:szCs w:val="18"/>
      <w:u w:val="none"/>
      <w:lang w:val="en-US" w:eastAsia="en-US" w:bidi="en-US"/>
    </w:rPr>
  </w:style>
  <w:style w:type="paragraph" w:styleId="Bibliography">
    <w:name w:val="Bibliography"/>
    <w:basedOn w:val="Normal"/>
    <w:next w:val="Normal"/>
    <w:uiPriority w:val="37"/>
    <w:unhideWhenUsed/>
    <w:rsid w:val="00AD3168"/>
  </w:style>
  <w:style w:type="character" w:customStyle="1" w:styleId="Bodytext0">
    <w:name w:val="Body text_"/>
    <w:basedOn w:val="DefaultParagraphFont"/>
    <w:link w:val="BodyText2"/>
    <w:rsid w:val="00A46E66"/>
    <w:rPr>
      <w:rFonts w:ascii="Times New Roman" w:eastAsia="Times New Roman" w:hAnsi="Times New Roman" w:cs="Times New Roman"/>
      <w:b/>
      <w:bCs/>
      <w:shd w:val="clear" w:color="auto" w:fill="FFFFFF"/>
    </w:rPr>
  </w:style>
  <w:style w:type="paragraph" w:customStyle="1" w:styleId="BodyText2">
    <w:name w:val="Body Text2"/>
    <w:basedOn w:val="Normal"/>
    <w:link w:val="Bodytext0"/>
    <w:rsid w:val="00A46E66"/>
    <w:pPr>
      <w:widowControl w:val="0"/>
      <w:shd w:val="clear" w:color="auto" w:fill="FFFFFF"/>
      <w:spacing w:before="480" w:after="60" w:line="360" w:lineRule="exact"/>
      <w:ind w:hanging="360"/>
      <w:jc w:val="both"/>
    </w:pPr>
    <w:rPr>
      <w:rFonts w:ascii="Times New Roman" w:eastAsia="Times New Roman" w:hAnsi="Times New Roman" w:cs="Times New Roman"/>
      <w:b/>
      <w:b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14EFC"/>
  </w:style>
  <w:style w:type="character" w:styleId="Strong">
    <w:name w:val="Strong"/>
    <w:basedOn w:val="DefaultParagraphFont"/>
    <w:uiPriority w:val="22"/>
    <w:qFormat/>
    <w:rsid w:val="00F0306D"/>
    <w:rPr>
      <w:b/>
      <w:bCs/>
    </w:rPr>
  </w:style>
  <w:style w:type="character" w:customStyle="1" w:styleId="Heading2Char">
    <w:name w:val="Heading 2 Char"/>
    <w:basedOn w:val="DefaultParagraphFont"/>
    <w:link w:val="Heading2"/>
    <w:uiPriority w:val="9"/>
    <w:semiHidden/>
    <w:rsid w:val="00E0164C"/>
    <w:rPr>
      <w:rFonts w:asciiTheme="majorHAnsi" w:eastAsiaTheme="majorEastAsia" w:hAnsiTheme="majorHAnsi" w:cstheme="majorBidi"/>
      <w:b/>
      <w:bCs/>
      <w:color w:val="5B9BD5" w:themeColor="accent1"/>
      <w:sz w:val="26"/>
      <w:szCs w:val="26"/>
    </w:rPr>
  </w:style>
  <w:style w:type="character" w:customStyle="1" w:styleId="Footnote">
    <w:name w:val="Footnote_"/>
    <w:basedOn w:val="DefaultParagraphFont"/>
    <w:link w:val="Footnote0"/>
    <w:rsid w:val="00A92D83"/>
    <w:rPr>
      <w:rFonts w:ascii="Times New Roman" w:eastAsia="Times New Roman" w:hAnsi="Times New Roman" w:cs="Times New Roman"/>
    </w:rPr>
  </w:style>
  <w:style w:type="paragraph" w:customStyle="1" w:styleId="Footnote0">
    <w:name w:val="Footnote"/>
    <w:basedOn w:val="Normal"/>
    <w:link w:val="Footnote"/>
    <w:rsid w:val="00A92D83"/>
    <w:pPr>
      <w:widowControl w:val="0"/>
      <w:spacing w:after="100" w:line="240" w:lineRule="auto"/>
      <w:ind w:firstLine="740"/>
    </w:pPr>
    <w:rPr>
      <w:rFonts w:ascii="Times New Roman" w:eastAsia="Times New Roman" w:hAnsi="Times New Roman" w:cs="Times New Roman"/>
    </w:rPr>
  </w:style>
  <w:style w:type="character" w:customStyle="1" w:styleId="fontstyle01">
    <w:name w:val="fontstyle01"/>
    <w:rsid w:val="00195558"/>
    <w:rPr>
      <w:rFonts w:ascii="TimesNewRomanPSMT" w:hAnsi="TimesNewRomanPSMT" w:hint="default"/>
      <w:b w:val="0"/>
      <w:bCs w:val="0"/>
      <w:i w:val="0"/>
      <w:iCs w:val="0"/>
      <w:color w:val="000000"/>
      <w:sz w:val="28"/>
      <w:szCs w:val="28"/>
    </w:rPr>
  </w:style>
  <w:style w:type="character" w:customStyle="1" w:styleId="text">
    <w:name w:val="text"/>
    <w:basedOn w:val="DefaultParagraphFont"/>
    <w:rsid w:val="002A38F1"/>
  </w:style>
  <w:style w:type="character" w:customStyle="1" w:styleId="card-send-timesendtime">
    <w:name w:val="card-send-time__sendtime"/>
    <w:basedOn w:val="DefaultParagraphFont"/>
    <w:rsid w:val="002A38F1"/>
  </w:style>
  <w:style w:type="table" w:customStyle="1" w:styleId="TableGrid0">
    <w:name w:val="TableGrid"/>
    <w:rsid w:val="0065202D"/>
    <w:pPr>
      <w:spacing w:after="0" w:line="240" w:lineRule="auto"/>
    </w:pPr>
    <w:rPr>
      <w:rFonts w:ascii="Times New Roman" w:eastAsiaTheme="minorEastAsia" w:hAnsi="Times New Roman" w:cs="Calibri"/>
      <w:color w:val="000000"/>
      <w:sz w:val="21"/>
    </w:rPr>
    <w:tblPr>
      <w:tblCellMar>
        <w:top w:w="0" w:type="dxa"/>
        <w:left w:w="0" w:type="dxa"/>
        <w:bottom w:w="0" w:type="dxa"/>
        <w:right w:w="0" w:type="dxa"/>
      </w:tblCellMar>
    </w:tblPr>
  </w:style>
  <w:style w:type="paragraph" w:styleId="Caption">
    <w:name w:val="caption"/>
    <w:basedOn w:val="Normal"/>
    <w:next w:val="Normal"/>
    <w:uiPriority w:val="35"/>
    <w:unhideWhenUsed/>
    <w:qFormat/>
    <w:rsid w:val="00FE4F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638EC"/>
    <w:pPr>
      <w:outlineLvl w:val="9"/>
    </w:pPr>
  </w:style>
  <w:style w:type="paragraph" w:styleId="TOC1">
    <w:name w:val="toc 1"/>
    <w:basedOn w:val="Normal"/>
    <w:next w:val="Normal"/>
    <w:autoRedefine/>
    <w:uiPriority w:val="39"/>
    <w:unhideWhenUsed/>
    <w:rsid w:val="008638EC"/>
    <w:pPr>
      <w:spacing w:after="100"/>
    </w:pPr>
  </w:style>
  <w:style w:type="paragraph" w:styleId="TOC3">
    <w:name w:val="toc 3"/>
    <w:basedOn w:val="Normal"/>
    <w:next w:val="Normal"/>
    <w:autoRedefine/>
    <w:uiPriority w:val="39"/>
    <w:unhideWhenUsed/>
    <w:rsid w:val="008638EC"/>
    <w:pPr>
      <w:spacing w:after="100"/>
      <w:ind w:left="440"/>
    </w:pPr>
  </w:style>
  <w:style w:type="paragraph" w:styleId="TOC2">
    <w:name w:val="toc 2"/>
    <w:basedOn w:val="Normal"/>
    <w:next w:val="Normal"/>
    <w:autoRedefine/>
    <w:uiPriority w:val="39"/>
    <w:unhideWhenUsed/>
    <w:rsid w:val="008638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9072">
      <w:bodyDiv w:val="1"/>
      <w:marLeft w:val="0"/>
      <w:marRight w:val="0"/>
      <w:marTop w:val="0"/>
      <w:marBottom w:val="0"/>
      <w:divBdr>
        <w:top w:val="none" w:sz="0" w:space="0" w:color="auto"/>
        <w:left w:val="none" w:sz="0" w:space="0" w:color="auto"/>
        <w:bottom w:val="none" w:sz="0" w:space="0" w:color="auto"/>
        <w:right w:val="none" w:sz="0" w:space="0" w:color="auto"/>
      </w:divBdr>
    </w:div>
    <w:div w:id="14503462">
      <w:bodyDiv w:val="1"/>
      <w:marLeft w:val="0"/>
      <w:marRight w:val="0"/>
      <w:marTop w:val="0"/>
      <w:marBottom w:val="0"/>
      <w:divBdr>
        <w:top w:val="none" w:sz="0" w:space="0" w:color="auto"/>
        <w:left w:val="none" w:sz="0" w:space="0" w:color="auto"/>
        <w:bottom w:val="none" w:sz="0" w:space="0" w:color="auto"/>
        <w:right w:val="none" w:sz="0" w:space="0" w:color="auto"/>
      </w:divBdr>
    </w:div>
    <w:div w:id="14770773">
      <w:bodyDiv w:val="1"/>
      <w:marLeft w:val="0"/>
      <w:marRight w:val="0"/>
      <w:marTop w:val="0"/>
      <w:marBottom w:val="0"/>
      <w:divBdr>
        <w:top w:val="none" w:sz="0" w:space="0" w:color="auto"/>
        <w:left w:val="none" w:sz="0" w:space="0" w:color="auto"/>
        <w:bottom w:val="none" w:sz="0" w:space="0" w:color="auto"/>
        <w:right w:val="none" w:sz="0" w:space="0" w:color="auto"/>
      </w:divBdr>
    </w:div>
    <w:div w:id="59136777">
      <w:bodyDiv w:val="1"/>
      <w:marLeft w:val="0"/>
      <w:marRight w:val="0"/>
      <w:marTop w:val="0"/>
      <w:marBottom w:val="0"/>
      <w:divBdr>
        <w:top w:val="none" w:sz="0" w:space="0" w:color="auto"/>
        <w:left w:val="none" w:sz="0" w:space="0" w:color="auto"/>
        <w:bottom w:val="none" w:sz="0" w:space="0" w:color="auto"/>
        <w:right w:val="none" w:sz="0" w:space="0" w:color="auto"/>
      </w:divBdr>
    </w:div>
    <w:div w:id="62874725">
      <w:bodyDiv w:val="1"/>
      <w:marLeft w:val="0"/>
      <w:marRight w:val="0"/>
      <w:marTop w:val="0"/>
      <w:marBottom w:val="0"/>
      <w:divBdr>
        <w:top w:val="none" w:sz="0" w:space="0" w:color="auto"/>
        <w:left w:val="none" w:sz="0" w:space="0" w:color="auto"/>
        <w:bottom w:val="none" w:sz="0" w:space="0" w:color="auto"/>
        <w:right w:val="none" w:sz="0" w:space="0" w:color="auto"/>
      </w:divBdr>
    </w:div>
    <w:div w:id="77676855">
      <w:bodyDiv w:val="1"/>
      <w:marLeft w:val="0"/>
      <w:marRight w:val="0"/>
      <w:marTop w:val="0"/>
      <w:marBottom w:val="0"/>
      <w:divBdr>
        <w:top w:val="none" w:sz="0" w:space="0" w:color="auto"/>
        <w:left w:val="none" w:sz="0" w:space="0" w:color="auto"/>
        <w:bottom w:val="none" w:sz="0" w:space="0" w:color="auto"/>
        <w:right w:val="none" w:sz="0" w:space="0" w:color="auto"/>
      </w:divBdr>
    </w:div>
    <w:div w:id="79379615">
      <w:bodyDiv w:val="1"/>
      <w:marLeft w:val="0"/>
      <w:marRight w:val="0"/>
      <w:marTop w:val="0"/>
      <w:marBottom w:val="0"/>
      <w:divBdr>
        <w:top w:val="none" w:sz="0" w:space="0" w:color="auto"/>
        <w:left w:val="none" w:sz="0" w:space="0" w:color="auto"/>
        <w:bottom w:val="none" w:sz="0" w:space="0" w:color="auto"/>
        <w:right w:val="none" w:sz="0" w:space="0" w:color="auto"/>
      </w:divBdr>
    </w:div>
    <w:div w:id="94131202">
      <w:bodyDiv w:val="1"/>
      <w:marLeft w:val="0"/>
      <w:marRight w:val="0"/>
      <w:marTop w:val="0"/>
      <w:marBottom w:val="0"/>
      <w:divBdr>
        <w:top w:val="none" w:sz="0" w:space="0" w:color="auto"/>
        <w:left w:val="none" w:sz="0" w:space="0" w:color="auto"/>
        <w:bottom w:val="none" w:sz="0" w:space="0" w:color="auto"/>
        <w:right w:val="none" w:sz="0" w:space="0" w:color="auto"/>
      </w:divBdr>
    </w:div>
    <w:div w:id="103153758">
      <w:bodyDiv w:val="1"/>
      <w:marLeft w:val="0"/>
      <w:marRight w:val="0"/>
      <w:marTop w:val="0"/>
      <w:marBottom w:val="0"/>
      <w:divBdr>
        <w:top w:val="none" w:sz="0" w:space="0" w:color="auto"/>
        <w:left w:val="none" w:sz="0" w:space="0" w:color="auto"/>
        <w:bottom w:val="none" w:sz="0" w:space="0" w:color="auto"/>
        <w:right w:val="none" w:sz="0" w:space="0" w:color="auto"/>
      </w:divBdr>
    </w:div>
    <w:div w:id="120344175">
      <w:bodyDiv w:val="1"/>
      <w:marLeft w:val="0"/>
      <w:marRight w:val="0"/>
      <w:marTop w:val="0"/>
      <w:marBottom w:val="0"/>
      <w:divBdr>
        <w:top w:val="none" w:sz="0" w:space="0" w:color="auto"/>
        <w:left w:val="none" w:sz="0" w:space="0" w:color="auto"/>
        <w:bottom w:val="none" w:sz="0" w:space="0" w:color="auto"/>
        <w:right w:val="none" w:sz="0" w:space="0" w:color="auto"/>
      </w:divBdr>
    </w:div>
    <w:div w:id="129714267">
      <w:bodyDiv w:val="1"/>
      <w:marLeft w:val="0"/>
      <w:marRight w:val="0"/>
      <w:marTop w:val="0"/>
      <w:marBottom w:val="0"/>
      <w:divBdr>
        <w:top w:val="none" w:sz="0" w:space="0" w:color="auto"/>
        <w:left w:val="none" w:sz="0" w:space="0" w:color="auto"/>
        <w:bottom w:val="none" w:sz="0" w:space="0" w:color="auto"/>
        <w:right w:val="none" w:sz="0" w:space="0" w:color="auto"/>
      </w:divBdr>
    </w:div>
    <w:div w:id="137192498">
      <w:bodyDiv w:val="1"/>
      <w:marLeft w:val="0"/>
      <w:marRight w:val="0"/>
      <w:marTop w:val="0"/>
      <w:marBottom w:val="0"/>
      <w:divBdr>
        <w:top w:val="none" w:sz="0" w:space="0" w:color="auto"/>
        <w:left w:val="none" w:sz="0" w:space="0" w:color="auto"/>
        <w:bottom w:val="none" w:sz="0" w:space="0" w:color="auto"/>
        <w:right w:val="none" w:sz="0" w:space="0" w:color="auto"/>
      </w:divBdr>
    </w:div>
    <w:div w:id="142161819">
      <w:bodyDiv w:val="1"/>
      <w:marLeft w:val="0"/>
      <w:marRight w:val="0"/>
      <w:marTop w:val="0"/>
      <w:marBottom w:val="0"/>
      <w:divBdr>
        <w:top w:val="none" w:sz="0" w:space="0" w:color="auto"/>
        <w:left w:val="none" w:sz="0" w:space="0" w:color="auto"/>
        <w:bottom w:val="none" w:sz="0" w:space="0" w:color="auto"/>
        <w:right w:val="none" w:sz="0" w:space="0" w:color="auto"/>
      </w:divBdr>
    </w:div>
    <w:div w:id="161236962">
      <w:bodyDiv w:val="1"/>
      <w:marLeft w:val="0"/>
      <w:marRight w:val="0"/>
      <w:marTop w:val="0"/>
      <w:marBottom w:val="0"/>
      <w:divBdr>
        <w:top w:val="none" w:sz="0" w:space="0" w:color="auto"/>
        <w:left w:val="none" w:sz="0" w:space="0" w:color="auto"/>
        <w:bottom w:val="none" w:sz="0" w:space="0" w:color="auto"/>
        <w:right w:val="none" w:sz="0" w:space="0" w:color="auto"/>
      </w:divBdr>
    </w:div>
    <w:div w:id="181939878">
      <w:bodyDiv w:val="1"/>
      <w:marLeft w:val="0"/>
      <w:marRight w:val="0"/>
      <w:marTop w:val="0"/>
      <w:marBottom w:val="0"/>
      <w:divBdr>
        <w:top w:val="none" w:sz="0" w:space="0" w:color="auto"/>
        <w:left w:val="none" w:sz="0" w:space="0" w:color="auto"/>
        <w:bottom w:val="none" w:sz="0" w:space="0" w:color="auto"/>
        <w:right w:val="none" w:sz="0" w:space="0" w:color="auto"/>
      </w:divBdr>
    </w:div>
    <w:div w:id="185758361">
      <w:bodyDiv w:val="1"/>
      <w:marLeft w:val="0"/>
      <w:marRight w:val="0"/>
      <w:marTop w:val="0"/>
      <w:marBottom w:val="0"/>
      <w:divBdr>
        <w:top w:val="none" w:sz="0" w:space="0" w:color="auto"/>
        <w:left w:val="none" w:sz="0" w:space="0" w:color="auto"/>
        <w:bottom w:val="none" w:sz="0" w:space="0" w:color="auto"/>
        <w:right w:val="none" w:sz="0" w:space="0" w:color="auto"/>
      </w:divBdr>
    </w:div>
    <w:div w:id="209735455">
      <w:bodyDiv w:val="1"/>
      <w:marLeft w:val="0"/>
      <w:marRight w:val="0"/>
      <w:marTop w:val="0"/>
      <w:marBottom w:val="0"/>
      <w:divBdr>
        <w:top w:val="none" w:sz="0" w:space="0" w:color="auto"/>
        <w:left w:val="none" w:sz="0" w:space="0" w:color="auto"/>
        <w:bottom w:val="none" w:sz="0" w:space="0" w:color="auto"/>
        <w:right w:val="none" w:sz="0" w:space="0" w:color="auto"/>
      </w:divBdr>
    </w:div>
    <w:div w:id="225730641">
      <w:bodyDiv w:val="1"/>
      <w:marLeft w:val="0"/>
      <w:marRight w:val="0"/>
      <w:marTop w:val="0"/>
      <w:marBottom w:val="0"/>
      <w:divBdr>
        <w:top w:val="none" w:sz="0" w:space="0" w:color="auto"/>
        <w:left w:val="none" w:sz="0" w:space="0" w:color="auto"/>
        <w:bottom w:val="none" w:sz="0" w:space="0" w:color="auto"/>
        <w:right w:val="none" w:sz="0" w:space="0" w:color="auto"/>
      </w:divBdr>
    </w:div>
    <w:div w:id="234707628">
      <w:bodyDiv w:val="1"/>
      <w:marLeft w:val="0"/>
      <w:marRight w:val="0"/>
      <w:marTop w:val="0"/>
      <w:marBottom w:val="0"/>
      <w:divBdr>
        <w:top w:val="none" w:sz="0" w:space="0" w:color="auto"/>
        <w:left w:val="none" w:sz="0" w:space="0" w:color="auto"/>
        <w:bottom w:val="none" w:sz="0" w:space="0" w:color="auto"/>
        <w:right w:val="none" w:sz="0" w:space="0" w:color="auto"/>
      </w:divBdr>
    </w:div>
    <w:div w:id="243227821">
      <w:bodyDiv w:val="1"/>
      <w:marLeft w:val="0"/>
      <w:marRight w:val="0"/>
      <w:marTop w:val="0"/>
      <w:marBottom w:val="0"/>
      <w:divBdr>
        <w:top w:val="none" w:sz="0" w:space="0" w:color="auto"/>
        <w:left w:val="none" w:sz="0" w:space="0" w:color="auto"/>
        <w:bottom w:val="none" w:sz="0" w:space="0" w:color="auto"/>
        <w:right w:val="none" w:sz="0" w:space="0" w:color="auto"/>
      </w:divBdr>
    </w:div>
    <w:div w:id="243957160">
      <w:bodyDiv w:val="1"/>
      <w:marLeft w:val="0"/>
      <w:marRight w:val="0"/>
      <w:marTop w:val="0"/>
      <w:marBottom w:val="0"/>
      <w:divBdr>
        <w:top w:val="none" w:sz="0" w:space="0" w:color="auto"/>
        <w:left w:val="none" w:sz="0" w:space="0" w:color="auto"/>
        <w:bottom w:val="none" w:sz="0" w:space="0" w:color="auto"/>
        <w:right w:val="none" w:sz="0" w:space="0" w:color="auto"/>
      </w:divBdr>
    </w:div>
    <w:div w:id="270478813">
      <w:bodyDiv w:val="1"/>
      <w:marLeft w:val="0"/>
      <w:marRight w:val="0"/>
      <w:marTop w:val="0"/>
      <w:marBottom w:val="0"/>
      <w:divBdr>
        <w:top w:val="none" w:sz="0" w:space="0" w:color="auto"/>
        <w:left w:val="none" w:sz="0" w:space="0" w:color="auto"/>
        <w:bottom w:val="none" w:sz="0" w:space="0" w:color="auto"/>
        <w:right w:val="none" w:sz="0" w:space="0" w:color="auto"/>
      </w:divBdr>
    </w:div>
    <w:div w:id="297034196">
      <w:bodyDiv w:val="1"/>
      <w:marLeft w:val="0"/>
      <w:marRight w:val="0"/>
      <w:marTop w:val="0"/>
      <w:marBottom w:val="0"/>
      <w:divBdr>
        <w:top w:val="none" w:sz="0" w:space="0" w:color="auto"/>
        <w:left w:val="none" w:sz="0" w:space="0" w:color="auto"/>
        <w:bottom w:val="none" w:sz="0" w:space="0" w:color="auto"/>
        <w:right w:val="none" w:sz="0" w:space="0" w:color="auto"/>
      </w:divBdr>
    </w:div>
    <w:div w:id="300884793">
      <w:bodyDiv w:val="1"/>
      <w:marLeft w:val="0"/>
      <w:marRight w:val="0"/>
      <w:marTop w:val="0"/>
      <w:marBottom w:val="0"/>
      <w:divBdr>
        <w:top w:val="none" w:sz="0" w:space="0" w:color="auto"/>
        <w:left w:val="none" w:sz="0" w:space="0" w:color="auto"/>
        <w:bottom w:val="none" w:sz="0" w:space="0" w:color="auto"/>
        <w:right w:val="none" w:sz="0" w:space="0" w:color="auto"/>
      </w:divBdr>
    </w:div>
    <w:div w:id="301037089">
      <w:bodyDiv w:val="1"/>
      <w:marLeft w:val="0"/>
      <w:marRight w:val="0"/>
      <w:marTop w:val="0"/>
      <w:marBottom w:val="0"/>
      <w:divBdr>
        <w:top w:val="none" w:sz="0" w:space="0" w:color="auto"/>
        <w:left w:val="none" w:sz="0" w:space="0" w:color="auto"/>
        <w:bottom w:val="none" w:sz="0" w:space="0" w:color="auto"/>
        <w:right w:val="none" w:sz="0" w:space="0" w:color="auto"/>
      </w:divBdr>
    </w:div>
    <w:div w:id="309554638">
      <w:bodyDiv w:val="1"/>
      <w:marLeft w:val="0"/>
      <w:marRight w:val="0"/>
      <w:marTop w:val="0"/>
      <w:marBottom w:val="0"/>
      <w:divBdr>
        <w:top w:val="none" w:sz="0" w:space="0" w:color="auto"/>
        <w:left w:val="none" w:sz="0" w:space="0" w:color="auto"/>
        <w:bottom w:val="none" w:sz="0" w:space="0" w:color="auto"/>
        <w:right w:val="none" w:sz="0" w:space="0" w:color="auto"/>
      </w:divBdr>
    </w:div>
    <w:div w:id="363747740">
      <w:bodyDiv w:val="1"/>
      <w:marLeft w:val="0"/>
      <w:marRight w:val="0"/>
      <w:marTop w:val="0"/>
      <w:marBottom w:val="0"/>
      <w:divBdr>
        <w:top w:val="none" w:sz="0" w:space="0" w:color="auto"/>
        <w:left w:val="none" w:sz="0" w:space="0" w:color="auto"/>
        <w:bottom w:val="none" w:sz="0" w:space="0" w:color="auto"/>
        <w:right w:val="none" w:sz="0" w:space="0" w:color="auto"/>
      </w:divBdr>
    </w:div>
    <w:div w:id="396587992">
      <w:bodyDiv w:val="1"/>
      <w:marLeft w:val="0"/>
      <w:marRight w:val="0"/>
      <w:marTop w:val="0"/>
      <w:marBottom w:val="0"/>
      <w:divBdr>
        <w:top w:val="none" w:sz="0" w:space="0" w:color="auto"/>
        <w:left w:val="none" w:sz="0" w:space="0" w:color="auto"/>
        <w:bottom w:val="none" w:sz="0" w:space="0" w:color="auto"/>
        <w:right w:val="none" w:sz="0" w:space="0" w:color="auto"/>
      </w:divBdr>
    </w:div>
    <w:div w:id="404575507">
      <w:bodyDiv w:val="1"/>
      <w:marLeft w:val="0"/>
      <w:marRight w:val="0"/>
      <w:marTop w:val="0"/>
      <w:marBottom w:val="0"/>
      <w:divBdr>
        <w:top w:val="none" w:sz="0" w:space="0" w:color="auto"/>
        <w:left w:val="none" w:sz="0" w:space="0" w:color="auto"/>
        <w:bottom w:val="none" w:sz="0" w:space="0" w:color="auto"/>
        <w:right w:val="none" w:sz="0" w:space="0" w:color="auto"/>
      </w:divBdr>
    </w:div>
    <w:div w:id="446512334">
      <w:bodyDiv w:val="1"/>
      <w:marLeft w:val="0"/>
      <w:marRight w:val="0"/>
      <w:marTop w:val="0"/>
      <w:marBottom w:val="0"/>
      <w:divBdr>
        <w:top w:val="none" w:sz="0" w:space="0" w:color="auto"/>
        <w:left w:val="none" w:sz="0" w:space="0" w:color="auto"/>
        <w:bottom w:val="none" w:sz="0" w:space="0" w:color="auto"/>
        <w:right w:val="none" w:sz="0" w:space="0" w:color="auto"/>
      </w:divBdr>
    </w:div>
    <w:div w:id="467285683">
      <w:bodyDiv w:val="1"/>
      <w:marLeft w:val="0"/>
      <w:marRight w:val="0"/>
      <w:marTop w:val="0"/>
      <w:marBottom w:val="0"/>
      <w:divBdr>
        <w:top w:val="none" w:sz="0" w:space="0" w:color="auto"/>
        <w:left w:val="none" w:sz="0" w:space="0" w:color="auto"/>
        <w:bottom w:val="none" w:sz="0" w:space="0" w:color="auto"/>
        <w:right w:val="none" w:sz="0" w:space="0" w:color="auto"/>
      </w:divBdr>
    </w:div>
    <w:div w:id="476650971">
      <w:bodyDiv w:val="1"/>
      <w:marLeft w:val="0"/>
      <w:marRight w:val="0"/>
      <w:marTop w:val="0"/>
      <w:marBottom w:val="0"/>
      <w:divBdr>
        <w:top w:val="none" w:sz="0" w:space="0" w:color="auto"/>
        <w:left w:val="none" w:sz="0" w:space="0" w:color="auto"/>
        <w:bottom w:val="none" w:sz="0" w:space="0" w:color="auto"/>
        <w:right w:val="none" w:sz="0" w:space="0" w:color="auto"/>
      </w:divBdr>
    </w:div>
    <w:div w:id="483275987">
      <w:bodyDiv w:val="1"/>
      <w:marLeft w:val="0"/>
      <w:marRight w:val="0"/>
      <w:marTop w:val="0"/>
      <w:marBottom w:val="0"/>
      <w:divBdr>
        <w:top w:val="none" w:sz="0" w:space="0" w:color="auto"/>
        <w:left w:val="none" w:sz="0" w:space="0" w:color="auto"/>
        <w:bottom w:val="none" w:sz="0" w:space="0" w:color="auto"/>
        <w:right w:val="none" w:sz="0" w:space="0" w:color="auto"/>
      </w:divBdr>
    </w:div>
    <w:div w:id="500195879">
      <w:bodyDiv w:val="1"/>
      <w:marLeft w:val="0"/>
      <w:marRight w:val="0"/>
      <w:marTop w:val="0"/>
      <w:marBottom w:val="0"/>
      <w:divBdr>
        <w:top w:val="none" w:sz="0" w:space="0" w:color="auto"/>
        <w:left w:val="none" w:sz="0" w:space="0" w:color="auto"/>
        <w:bottom w:val="none" w:sz="0" w:space="0" w:color="auto"/>
        <w:right w:val="none" w:sz="0" w:space="0" w:color="auto"/>
      </w:divBdr>
    </w:div>
    <w:div w:id="509953234">
      <w:bodyDiv w:val="1"/>
      <w:marLeft w:val="0"/>
      <w:marRight w:val="0"/>
      <w:marTop w:val="0"/>
      <w:marBottom w:val="0"/>
      <w:divBdr>
        <w:top w:val="none" w:sz="0" w:space="0" w:color="auto"/>
        <w:left w:val="none" w:sz="0" w:space="0" w:color="auto"/>
        <w:bottom w:val="none" w:sz="0" w:space="0" w:color="auto"/>
        <w:right w:val="none" w:sz="0" w:space="0" w:color="auto"/>
      </w:divBdr>
    </w:div>
    <w:div w:id="510729808">
      <w:bodyDiv w:val="1"/>
      <w:marLeft w:val="0"/>
      <w:marRight w:val="0"/>
      <w:marTop w:val="0"/>
      <w:marBottom w:val="0"/>
      <w:divBdr>
        <w:top w:val="none" w:sz="0" w:space="0" w:color="auto"/>
        <w:left w:val="none" w:sz="0" w:space="0" w:color="auto"/>
        <w:bottom w:val="none" w:sz="0" w:space="0" w:color="auto"/>
        <w:right w:val="none" w:sz="0" w:space="0" w:color="auto"/>
      </w:divBdr>
    </w:div>
    <w:div w:id="510754757">
      <w:bodyDiv w:val="1"/>
      <w:marLeft w:val="0"/>
      <w:marRight w:val="0"/>
      <w:marTop w:val="0"/>
      <w:marBottom w:val="0"/>
      <w:divBdr>
        <w:top w:val="none" w:sz="0" w:space="0" w:color="auto"/>
        <w:left w:val="none" w:sz="0" w:space="0" w:color="auto"/>
        <w:bottom w:val="none" w:sz="0" w:space="0" w:color="auto"/>
        <w:right w:val="none" w:sz="0" w:space="0" w:color="auto"/>
      </w:divBdr>
    </w:div>
    <w:div w:id="560092689">
      <w:bodyDiv w:val="1"/>
      <w:marLeft w:val="0"/>
      <w:marRight w:val="0"/>
      <w:marTop w:val="0"/>
      <w:marBottom w:val="0"/>
      <w:divBdr>
        <w:top w:val="none" w:sz="0" w:space="0" w:color="auto"/>
        <w:left w:val="none" w:sz="0" w:space="0" w:color="auto"/>
        <w:bottom w:val="none" w:sz="0" w:space="0" w:color="auto"/>
        <w:right w:val="none" w:sz="0" w:space="0" w:color="auto"/>
      </w:divBdr>
    </w:div>
    <w:div w:id="560292726">
      <w:bodyDiv w:val="1"/>
      <w:marLeft w:val="0"/>
      <w:marRight w:val="0"/>
      <w:marTop w:val="0"/>
      <w:marBottom w:val="0"/>
      <w:divBdr>
        <w:top w:val="none" w:sz="0" w:space="0" w:color="auto"/>
        <w:left w:val="none" w:sz="0" w:space="0" w:color="auto"/>
        <w:bottom w:val="none" w:sz="0" w:space="0" w:color="auto"/>
        <w:right w:val="none" w:sz="0" w:space="0" w:color="auto"/>
      </w:divBdr>
    </w:div>
    <w:div w:id="580140873">
      <w:bodyDiv w:val="1"/>
      <w:marLeft w:val="0"/>
      <w:marRight w:val="0"/>
      <w:marTop w:val="0"/>
      <w:marBottom w:val="0"/>
      <w:divBdr>
        <w:top w:val="none" w:sz="0" w:space="0" w:color="auto"/>
        <w:left w:val="none" w:sz="0" w:space="0" w:color="auto"/>
        <w:bottom w:val="none" w:sz="0" w:space="0" w:color="auto"/>
        <w:right w:val="none" w:sz="0" w:space="0" w:color="auto"/>
      </w:divBdr>
    </w:div>
    <w:div w:id="590545886">
      <w:bodyDiv w:val="1"/>
      <w:marLeft w:val="0"/>
      <w:marRight w:val="0"/>
      <w:marTop w:val="0"/>
      <w:marBottom w:val="0"/>
      <w:divBdr>
        <w:top w:val="none" w:sz="0" w:space="0" w:color="auto"/>
        <w:left w:val="none" w:sz="0" w:space="0" w:color="auto"/>
        <w:bottom w:val="none" w:sz="0" w:space="0" w:color="auto"/>
        <w:right w:val="none" w:sz="0" w:space="0" w:color="auto"/>
      </w:divBdr>
    </w:div>
    <w:div w:id="592856741">
      <w:bodyDiv w:val="1"/>
      <w:marLeft w:val="0"/>
      <w:marRight w:val="0"/>
      <w:marTop w:val="0"/>
      <w:marBottom w:val="0"/>
      <w:divBdr>
        <w:top w:val="none" w:sz="0" w:space="0" w:color="auto"/>
        <w:left w:val="none" w:sz="0" w:space="0" w:color="auto"/>
        <w:bottom w:val="none" w:sz="0" w:space="0" w:color="auto"/>
        <w:right w:val="none" w:sz="0" w:space="0" w:color="auto"/>
      </w:divBdr>
    </w:div>
    <w:div w:id="621494742">
      <w:bodyDiv w:val="1"/>
      <w:marLeft w:val="0"/>
      <w:marRight w:val="0"/>
      <w:marTop w:val="0"/>
      <w:marBottom w:val="0"/>
      <w:divBdr>
        <w:top w:val="none" w:sz="0" w:space="0" w:color="auto"/>
        <w:left w:val="none" w:sz="0" w:space="0" w:color="auto"/>
        <w:bottom w:val="none" w:sz="0" w:space="0" w:color="auto"/>
        <w:right w:val="none" w:sz="0" w:space="0" w:color="auto"/>
      </w:divBdr>
    </w:div>
    <w:div w:id="637691316">
      <w:bodyDiv w:val="1"/>
      <w:marLeft w:val="0"/>
      <w:marRight w:val="0"/>
      <w:marTop w:val="0"/>
      <w:marBottom w:val="0"/>
      <w:divBdr>
        <w:top w:val="none" w:sz="0" w:space="0" w:color="auto"/>
        <w:left w:val="none" w:sz="0" w:space="0" w:color="auto"/>
        <w:bottom w:val="none" w:sz="0" w:space="0" w:color="auto"/>
        <w:right w:val="none" w:sz="0" w:space="0" w:color="auto"/>
      </w:divBdr>
    </w:div>
    <w:div w:id="641925235">
      <w:bodyDiv w:val="1"/>
      <w:marLeft w:val="0"/>
      <w:marRight w:val="0"/>
      <w:marTop w:val="0"/>
      <w:marBottom w:val="0"/>
      <w:divBdr>
        <w:top w:val="none" w:sz="0" w:space="0" w:color="auto"/>
        <w:left w:val="none" w:sz="0" w:space="0" w:color="auto"/>
        <w:bottom w:val="none" w:sz="0" w:space="0" w:color="auto"/>
        <w:right w:val="none" w:sz="0" w:space="0" w:color="auto"/>
      </w:divBdr>
    </w:div>
    <w:div w:id="642537760">
      <w:bodyDiv w:val="1"/>
      <w:marLeft w:val="0"/>
      <w:marRight w:val="0"/>
      <w:marTop w:val="0"/>
      <w:marBottom w:val="0"/>
      <w:divBdr>
        <w:top w:val="none" w:sz="0" w:space="0" w:color="auto"/>
        <w:left w:val="none" w:sz="0" w:space="0" w:color="auto"/>
        <w:bottom w:val="none" w:sz="0" w:space="0" w:color="auto"/>
        <w:right w:val="none" w:sz="0" w:space="0" w:color="auto"/>
      </w:divBdr>
    </w:div>
    <w:div w:id="648359699">
      <w:bodyDiv w:val="1"/>
      <w:marLeft w:val="0"/>
      <w:marRight w:val="0"/>
      <w:marTop w:val="0"/>
      <w:marBottom w:val="0"/>
      <w:divBdr>
        <w:top w:val="none" w:sz="0" w:space="0" w:color="auto"/>
        <w:left w:val="none" w:sz="0" w:space="0" w:color="auto"/>
        <w:bottom w:val="none" w:sz="0" w:space="0" w:color="auto"/>
        <w:right w:val="none" w:sz="0" w:space="0" w:color="auto"/>
      </w:divBdr>
    </w:div>
    <w:div w:id="663820936">
      <w:bodyDiv w:val="1"/>
      <w:marLeft w:val="0"/>
      <w:marRight w:val="0"/>
      <w:marTop w:val="0"/>
      <w:marBottom w:val="0"/>
      <w:divBdr>
        <w:top w:val="none" w:sz="0" w:space="0" w:color="auto"/>
        <w:left w:val="none" w:sz="0" w:space="0" w:color="auto"/>
        <w:bottom w:val="none" w:sz="0" w:space="0" w:color="auto"/>
        <w:right w:val="none" w:sz="0" w:space="0" w:color="auto"/>
      </w:divBdr>
    </w:div>
    <w:div w:id="667362659">
      <w:bodyDiv w:val="1"/>
      <w:marLeft w:val="0"/>
      <w:marRight w:val="0"/>
      <w:marTop w:val="0"/>
      <w:marBottom w:val="0"/>
      <w:divBdr>
        <w:top w:val="none" w:sz="0" w:space="0" w:color="auto"/>
        <w:left w:val="none" w:sz="0" w:space="0" w:color="auto"/>
        <w:bottom w:val="none" w:sz="0" w:space="0" w:color="auto"/>
        <w:right w:val="none" w:sz="0" w:space="0" w:color="auto"/>
      </w:divBdr>
    </w:div>
    <w:div w:id="668823966">
      <w:bodyDiv w:val="1"/>
      <w:marLeft w:val="0"/>
      <w:marRight w:val="0"/>
      <w:marTop w:val="0"/>
      <w:marBottom w:val="0"/>
      <w:divBdr>
        <w:top w:val="none" w:sz="0" w:space="0" w:color="auto"/>
        <w:left w:val="none" w:sz="0" w:space="0" w:color="auto"/>
        <w:bottom w:val="none" w:sz="0" w:space="0" w:color="auto"/>
        <w:right w:val="none" w:sz="0" w:space="0" w:color="auto"/>
      </w:divBdr>
    </w:div>
    <w:div w:id="671297279">
      <w:bodyDiv w:val="1"/>
      <w:marLeft w:val="0"/>
      <w:marRight w:val="0"/>
      <w:marTop w:val="0"/>
      <w:marBottom w:val="0"/>
      <w:divBdr>
        <w:top w:val="none" w:sz="0" w:space="0" w:color="auto"/>
        <w:left w:val="none" w:sz="0" w:space="0" w:color="auto"/>
        <w:bottom w:val="none" w:sz="0" w:space="0" w:color="auto"/>
        <w:right w:val="none" w:sz="0" w:space="0" w:color="auto"/>
      </w:divBdr>
    </w:div>
    <w:div w:id="682172208">
      <w:bodyDiv w:val="1"/>
      <w:marLeft w:val="0"/>
      <w:marRight w:val="0"/>
      <w:marTop w:val="0"/>
      <w:marBottom w:val="0"/>
      <w:divBdr>
        <w:top w:val="none" w:sz="0" w:space="0" w:color="auto"/>
        <w:left w:val="none" w:sz="0" w:space="0" w:color="auto"/>
        <w:bottom w:val="none" w:sz="0" w:space="0" w:color="auto"/>
        <w:right w:val="none" w:sz="0" w:space="0" w:color="auto"/>
      </w:divBdr>
    </w:div>
    <w:div w:id="705065404">
      <w:bodyDiv w:val="1"/>
      <w:marLeft w:val="0"/>
      <w:marRight w:val="0"/>
      <w:marTop w:val="0"/>
      <w:marBottom w:val="0"/>
      <w:divBdr>
        <w:top w:val="none" w:sz="0" w:space="0" w:color="auto"/>
        <w:left w:val="none" w:sz="0" w:space="0" w:color="auto"/>
        <w:bottom w:val="none" w:sz="0" w:space="0" w:color="auto"/>
        <w:right w:val="none" w:sz="0" w:space="0" w:color="auto"/>
      </w:divBdr>
    </w:div>
    <w:div w:id="710958399">
      <w:bodyDiv w:val="1"/>
      <w:marLeft w:val="0"/>
      <w:marRight w:val="0"/>
      <w:marTop w:val="0"/>
      <w:marBottom w:val="0"/>
      <w:divBdr>
        <w:top w:val="none" w:sz="0" w:space="0" w:color="auto"/>
        <w:left w:val="none" w:sz="0" w:space="0" w:color="auto"/>
        <w:bottom w:val="none" w:sz="0" w:space="0" w:color="auto"/>
        <w:right w:val="none" w:sz="0" w:space="0" w:color="auto"/>
      </w:divBdr>
    </w:div>
    <w:div w:id="722796859">
      <w:bodyDiv w:val="1"/>
      <w:marLeft w:val="0"/>
      <w:marRight w:val="0"/>
      <w:marTop w:val="0"/>
      <w:marBottom w:val="0"/>
      <w:divBdr>
        <w:top w:val="none" w:sz="0" w:space="0" w:color="auto"/>
        <w:left w:val="none" w:sz="0" w:space="0" w:color="auto"/>
        <w:bottom w:val="none" w:sz="0" w:space="0" w:color="auto"/>
        <w:right w:val="none" w:sz="0" w:space="0" w:color="auto"/>
      </w:divBdr>
    </w:div>
    <w:div w:id="743918162">
      <w:bodyDiv w:val="1"/>
      <w:marLeft w:val="0"/>
      <w:marRight w:val="0"/>
      <w:marTop w:val="0"/>
      <w:marBottom w:val="0"/>
      <w:divBdr>
        <w:top w:val="none" w:sz="0" w:space="0" w:color="auto"/>
        <w:left w:val="none" w:sz="0" w:space="0" w:color="auto"/>
        <w:bottom w:val="none" w:sz="0" w:space="0" w:color="auto"/>
        <w:right w:val="none" w:sz="0" w:space="0" w:color="auto"/>
      </w:divBdr>
    </w:div>
    <w:div w:id="763647381">
      <w:bodyDiv w:val="1"/>
      <w:marLeft w:val="0"/>
      <w:marRight w:val="0"/>
      <w:marTop w:val="0"/>
      <w:marBottom w:val="0"/>
      <w:divBdr>
        <w:top w:val="none" w:sz="0" w:space="0" w:color="auto"/>
        <w:left w:val="none" w:sz="0" w:space="0" w:color="auto"/>
        <w:bottom w:val="none" w:sz="0" w:space="0" w:color="auto"/>
        <w:right w:val="none" w:sz="0" w:space="0" w:color="auto"/>
      </w:divBdr>
    </w:div>
    <w:div w:id="768740287">
      <w:bodyDiv w:val="1"/>
      <w:marLeft w:val="0"/>
      <w:marRight w:val="0"/>
      <w:marTop w:val="0"/>
      <w:marBottom w:val="0"/>
      <w:divBdr>
        <w:top w:val="none" w:sz="0" w:space="0" w:color="auto"/>
        <w:left w:val="none" w:sz="0" w:space="0" w:color="auto"/>
        <w:bottom w:val="none" w:sz="0" w:space="0" w:color="auto"/>
        <w:right w:val="none" w:sz="0" w:space="0" w:color="auto"/>
      </w:divBdr>
    </w:div>
    <w:div w:id="775251789">
      <w:bodyDiv w:val="1"/>
      <w:marLeft w:val="0"/>
      <w:marRight w:val="0"/>
      <w:marTop w:val="0"/>
      <w:marBottom w:val="0"/>
      <w:divBdr>
        <w:top w:val="none" w:sz="0" w:space="0" w:color="auto"/>
        <w:left w:val="none" w:sz="0" w:space="0" w:color="auto"/>
        <w:bottom w:val="none" w:sz="0" w:space="0" w:color="auto"/>
        <w:right w:val="none" w:sz="0" w:space="0" w:color="auto"/>
      </w:divBdr>
    </w:div>
    <w:div w:id="789737438">
      <w:bodyDiv w:val="1"/>
      <w:marLeft w:val="0"/>
      <w:marRight w:val="0"/>
      <w:marTop w:val="0"/>
      <w:marBottom w:val="0"/>
      <w:divBdr>
        <w:top w:val="none" w:sz="0" w:space="0" w:color="auto"/>
        <w:left w:val="none" w:sz="0" w:space="0" w:color="auto"/>
        <w:bottom w:val="none" w:sz="0" w:space="0" w:color="auto"/>
        <w:right w:val="none" w:sz="0" w:space="0" w:color="auto"/>
      </w:divBdr>
    </w:div>
    <w:div w:id="824665455">
      <w:bodyDiv w:val="1"/>
      <w:marLeft w:val="0"/>
      <w:marRight w:val="0"/>
      <w:marTop w:val="0"/>
      <w:marBottom w:val="0"/>
      <w:divBdr>
        <w:top w:val="none" w:sz="0" w:space="0" w:color="auto"/>
        <w:left w:val="none" w:sz="0" w:space="0" w:color="auto"/>
        <w:bottom w:val="none" w:sz="0" w:space="0" w:color="auto"/>
        <w:right w:val="none" w:sz="0" w:space="0" w:color="auto"/>
      </w:divBdr>
    </w:div>
    <w:div w:id="852308079">
      <w:bodyDiv w:val="1"/>
      <w:marLeft w:val="0"/>
      <w:marRight w:val="0"/>
      <w:marTop w:val="0"/>
      <w:marBottom w:val="0"/>
      <w:divBdr>
        <w:top w:val="none" w:sz="0" w:space="0" w:color="auto"/>
        <w:left w:val="none" w:sz="0" w:space="0" w:color="auto"/>
        <w:bottom w:val="none" w:sz="0" w:space="0" w:color="auto"/>
        <w:right w:val="none" w:sz="0" w:space="0" w:color="auto"/>
      </w:divBdr>
    </w:div>
    <w:div w:id="887883532">
      <w:bodyDiv w:val="1"/>
      <w:marLeft w:val="0"/>
      <w:marRight w:val="0"/>
      <w:marTop w:val="0"/>
      <w:marBottom w:val="0"/>
      <w:divBdr>
        <w:top w:val="none" w:sz="0" w:space="0" w:color="auto"/>
        <w:left w:val="none" w:sz="0" w:space="0" w:color="auto"/>
        <w:bottom w:val="none" w:sz="0" w:space="0" w:color="auto"/>
        <w:right w:val="none" w:sz="0" w:space="0" w:color="auto"/>
      </w:divBdr>
    </w:div>
    <w:div w:id="901913310">
      <w:bodyDiv w:val="1"/>
      <w:marLeft w:val="0"/>
      <w:marRight w:val="0"/>
      <w:marTop w:val="0"/>
      <w:marBottom w:val="0"/>
      <w:divBdr>
        <w:top w:val="none" w:sz="0" w:space="0" w:color="auto"/>
        <w:left w:val="none" w:sz="0" w:space="0" w:color="auto"/>
        <w:bottom w:val="none" w:sz="0" w:space="0" w:color="auto"/>
        <w:right w:val="none" w:sz="0" w:space="0" w:color="auto"/>
      </w:divBdr>
    </w:div>
    <w:div w:id="925696759">
      <w:bodyDiv w:val="1"/>
      <w:marLeft w:val="0"/>
      <w:marRight w:val="0"/>
      <w:marTop w:val="0"/>
      <w:marBottom w:val="0"/>
      <w:divBdr>
        <w:top w:val="none" w:sz="0" w:space="0" w:color="auto"/>
        <w:left w:val="none" w:sz="0" w:space="0" w:color="auto"/>
        <w:bottom w:val="none" w:sz="0" w:space="0" w:color="auto"/>
        <w:right w:val="none" w:sz="0" w:space="0" w:color="auto"/>
      </w:divBdr>
    </w:div>
    <w:div w:id="932779311">
      <w:bodyDiv w:val="1"/>
      <w:marLeft w:val="0"/>
      <w:marRight w:val="0"/>
      <w:marTop w:val="0"/>
      <w:marBottom w:val="0"/>
      <w:divBdr>
        <w:top w:val="none" w:sz="0" w:space="0" w:color="auto"/>
        <w:left w:val="none" w:sz="0" w:space="0" w:color="auto"/>
        <w:bottom w:val="none" w:sz="0" w:space="0" w:color="auto"/>
        <w:right w:val="none" w:sz="0" w:space="0" w:color="auto"/>
      </w:divBdr>
    </w:div>
    <w:div w:id="952133522">
      <w:bodyDiv w:val="1"/>
      <w:marLeft w:val="0"/>
      <w:marRight w:val="0"/>
      <w:marTop w:val="0"/>
      <w:marBottom w:val="0"/>
      <w:divBdr>
        <w:top w:val="none" w:sz="0" w:space="0" w:color="auto"/>
        <w:left w:val="none" w:sz="0" w:space="0" w:color="auto"/>
        <w:bottom w:val="none" w:sz="0" w:space="0" w:color="auto"/>
        <w:right w:val="none" w:sz="0" w:space="0" w:color="auto"/>
      </w:divBdr>
    </w:div>
    <w:div w:id="980423040">
      <w:bodyDiv w:val="1"/>
      <w:marLeft w:val="0"/>
      <w:marRight w:val="0"/>
      <w:marTop w:val="0"/>
      <w:marBottom w:val="0"/>
      <w:divBdr>
        <w:top w:val="none" w:sz="0" w:space="0" w:color="auto"/>
        <w:left w:val="none" w:sz="0" w:space="0" w:color="auto"/>
        <w:bottom w:val="none" w:sz="0" w:space="0" w:color="auto"/>
        <w:right w:val="none" w:sz="0" w:space="0" w:color="auto"/>
      </w:divBdr>
    </w:div>
    <w:div w:id="1014184765">
      <w:bodyDiv w:val="1"/>
      <w:marLeft w:val="0"/>
      <w:marRight w:val="0"/>
      <w:marTop w:val="0"/>
      <w:marBottom w:val="0"/>
      <w:divBdr>
        <w:top w:val="none" w:sz="0" w:space="0" w:color="auto"/>
        <w:left w:val="none" w:sz="0" w:space="0" w:color="auto"/>
        <w:bottom w:val="none" w:sz="0" w:space="0" w:color="auto"/>
        <w:right w:val="none" w:sz="0" w:space="0" w:color="auto"/>
      </w:divBdr>
    </w:div>
    <w:div w:id="1021012970">
      <w:bodyDiv w:val="1"/>
      <w:marLeft w:val="0"/>
      <w:marRight w:val="0"/>
      <w:marTop w:val="0"/>
      <w:marBottom w:val="0"/>
      <w:divBdr>
        <w:top w:val="none" w:sz="0" w:space="0" w:color="auto"/>
        <w:left w:val="none" w:sz="0" w:space="0" w:color="auto"/>
        <w:bottom w:val="none" w:sz="0" w:space="0" w:color="auto"/>
        <w:right w:val="none" w:sz="0" w:space="0" w:color="auto"/>
      </w:divBdr>
    </w:div>
    <w:div w:id="1036127501">
      <w:bodyDiv w:val="1"/>
      <w:marLeft w:val="0"/>
      <w:marRight w:val="0"/>
      <w:marTop w:val="0"/>
      <w:marBottom w:val="0"/>
      <w:divBdr>
        <w:top w:val="none" w:sz="0" w:space="0" w:color="auto"/>
        <w:left w:val="none" w:sz="0" w:space="0" w:color="auto"/>
        <w:bottom w:val="none" w:sz="0" w:space="0" w:color="auto"/>
        <w:right w:val="none" w:sz="0" w:space="0" w:color="auto"/>
      </w:divBdr>
    </w:div>
    <w:div w:id="1057629086">
      <w:bodyDiv w:val="1"/>
      <w:marLeft w:val="0"/>
      <w:marRight w:val="0"/>
      <w:marTop w:val="0"/>
      <w:marBottom w:val="0"/>
      <w:divBdr>
        <w:top w:val="none" w:sz="0" w:space="0" w:color="auto"/>
        <w:left w:val="none" w:sz="0" w:space="0" w:color="auto"/>
        <w:bottom w:val="none" w:sz="0" w:space="0" w:color="auto"/>
        <w:right w:val="none" w:sz="0" w:space="0" w:color="auto"/>
      </w:divBdr>
    </w:div>
    <w:div w:id="1066301343">
      <w:bodyDiv w:val="1"/>
      <w:marLeft w:val="0"/>
      <w:marRight w:val="0"/>
      <w:marTop w:val="0"/>
      <w:marBottom w:val="0"/>
      <w:divBdr>
        <w:top w:val="none" w:sz="0" w:space="0" w:color="auto"/>
        <w:left w:val="none" w:sz="0" w:space="0" w:color="auto"/>
        <w:bottom w:val="none" w:sz="0" w:space="0" w:color="auto"/>
        <w:right w:val="none" w:sz="0" w:space="0" w:color="auto"/>
      </w:divBdr>
    </w:div>
    <w:div w:id="1091047457">
      <w:bodyDiv w:val="1"/>
      <w:marLeft w:val="0"/>
      <w:marRight w:val="0"/>
      <w:marTop w:val="0"/>
      <w:marBottom w:val="0"/>
      <w:divBdr>
        <w:top w:val="none" w:sz="0" w:space="0" w:color="auto"/>
        <w:left w:val="none" w:sz="0" w:space="0" w:color="auto"/>
        <w:bottom w:val="none" w:sz="0" w:space="0" w:color="auto"/>
        <w:right w:val="none" w:sz="0" w:space="0" w:color="auto"/>
      </w:divBdr>
    </w:div>
    <w:div w:id="1117915112">
      <w:bodyDiv w:val="1"/>
      <w:marLeft w:val="0"/>
      <w:marRight w:val="0"/>
      <w:marTop w:val="0"/>
      <w:marBottom w:val="0"/>
      <w:divBdr>
        <w:top w:val="none" w:sz="0" w:space="0" w:color="auto"/>
        <w:left w:val="none" w:sz="0" w:space="0" w:color="auto"/>
        <w:bottom w:val="none" w:sz="0" w:space="0" w:color="auto"/>
        <w:right w:val="none" w:sz="0" w:space="0" w:color="auto"/>
      </w:divBdr>
    </w:div>
    <w:div w:id="1140612187">
      <w:bodyDiv w:val="1"/>
      <w:marLeft w:val="0"/>
      <w:marRight w:val="0"/>
      <w:marTop w:val="0"/>
      <w:marBottom w:val="0"/>
      <w:divBdr>
        <w:top w:val="none" w:sz="0" w:space="0" w:color="auto"/>
        <w:left w:val="none" w:sz="0" w:space="0" w:color="auto"/>
        <w:bottom w:val="none" w:sz="0" w:space="0" w:color="auto"/>
        <w:right w:val="none" w:sz="0" w:space="0" w:color="auto"/>
      </w:divBdr>
    </w:div>
    <w:div w:id="1141997481">
      <w:bodyDiv w:val="1"/>
      <w:marLeft w:val="0"/>
      <w:marRight w:val="0"/>
      <w:marTop w:val="0"/>
      <w:marBottom w:val="0"/>
      <w:divBdr>
        <w:top w:val="none" w:sz="0" w:space="0" w:color="auto"/>
        <w:left w:val="none" w:sz="0" w:space="0" w:color="auto"/>
        <w:bottom w:val="none" w:sz="0" w:space="0" w:color="auto"/>
        <w:right w:val="none" w:sz="0" w:space="0" w:color="auto"/>
      </w:divBdr>
    </w:div>
    <w:div w:id="1154375001">
      <w:bodyDiv w:val="1"/>
      <w:marLeft w:val="0"/>
      <w:marRight w:val="0"/>
      <w:marTop w:val="0"/>
      <w:marBottom w:val="0"/>
      <w:divBdr>
        <w:top w:val="none" w:sz="0" w:space="0" w:color="auto"/>
        <w:left w:val="none" w:sz="0" w:space="0" w:color="auto"/>
        <w:bottom w:val="none" w:sz="0" w:space="0" w:color="auto"/>
        <w:right w:val="none" w:sz="0" w:space="0" w:color="auto"/>
      </w:divBdr>
    </w:div>
    <w:div w:id="1206715767">
      <w:bodyDiv w:val="1"/>
      <w:marLeft w:val="0"/>
      <w:marRight w:val="0"/>
      <w:marTop w:val="0"/>
      <w:marBottom w:val="0"/>
      <w:divBdr>
        <w:top w:val="none" w:sz="0" w:space="0" w:color="auto"/>
        <w:left w:val="none" w:sz="0" w:space="0" w:color="auto"/>
        <w:bottom w:val="none" w:sz="0" w:space="0" w:color="auto"/>
        <w:right w:val="none" w:sz="0" w:space="0" w:color="auto"/>
      </w:divBdr>
    </w:div>
    <w:div w:id="1207060137">
      <w:bodyDiv w:val="1"/>
      <w:marLeft w:val="0"/>
      <w:marRight w:val="0"/>
      <w:marTop w:val="0"/>
      <w:marBottom w:val="0"/>
      <w:divBdr>
        <w:top w:val="none" w:sz="0" w:space="0" w:color="auto"/>
        <w:left w:val="none" w:sz="0" w:space="0" w:color="auto"/>
        <w:bottom w:val="none" w:sz="0" w:space="0" w:color="auto"/>
        <w:right w:val="none" w:sz="0" w:space="0" w:color="auto"/>
      </w:divBdr>
    </w:div>
    <w:div w:id="1214927380">
      <w:bodyDiv w:val="1"/>
      <w:marLeft w:val="0"/>
      <w:marRight w:val="0"/>
      <w:marTop w:val="0"/>
      <w:marBottom w:val="0"/>
      <w:divBdr>
        <w:top w:val="none" w:sz="0" w:space="0" w:color="auto"/>
        <w:left w:val="none" w:sz="0" w:space="0" w:color="auto"/>
        <w:bottom w:val="none" w:sz="0" w:space="0" w:color="auto"/>
        <w:right w:val="none" w:sz="0" w:space="0" w:color="auto"/>
      </w:divBdr>
    </w:div>
    <w:div w:id="1224098153">
      <w:bodyDiv w:val="1"/>
      <w:marLeft w:val="0"/>
      <w:marRight w:val="0"/>
      <w:marTop w:val="0"/>
      <w:marBottom w:val="0"/>
      <w:divBdr>
        <w:top w:val="none" w:sz="0" w:space="0" w:color="auto"/>
        <w:left w:val="none" w:sz="0" w:space="0" w:color="auto"/>
        <w:bottom w:val="none" w:sz="0" w:space="0" w:color="auto"/>
        <w:right w:val="none" w:sz="0" w:space="0" w:color="auto"/>
      </w:divBdr>
    </w:div>
    <w:div w:id="1241019194">
      <w:bodyDiv w:val="1"/>
      <w:marLeft w:val="0"/>
      <w:marRight w:val="0"/>
      <w:marTop w:val="0"/>
      <w:marBottom w:val="0"/>
      <w:divBdr>
        <w:top w:val="none" w:sz="0" w:space="0" w:color="auto"/>
        <w:left w:val="none" w:sz="0" w:space="0" w:color="auto"/>
        <w:bottom w:val="none" w:sz="0" w:space="0" w:color="auto"/>
        <w:right w:val="none" w:sz="0" w:space="0" w:color="auto"/>
      </w:divBdr>
    </w:div>
    <w:div w:id="1276450649">
      <w:bodyDiv w:val="1"/>
      <w:marLeft w:val="0"/>
      <w:marRight w:val="0"/>
      <w:marTop w:val="0"/>
      <w:marBottom w:val="0"/>
      <w:divBdr>
        <w:top w:val="none" w:sz="0" w:space="0" w:color="auto"/>
        <w:left w:val="none" w:sz="0" w:space="0" w:color="auto"/>
        <w:bottom w:val="none" w:sz="0" w:space="0" w:color="auto"/>
        <w:right w:val="none" w:sz="0" w:space="0" w:color="auto"/>
      </w:divBdr>
    </w:div>
    <w:div w:id="1281374862">
      <w:bodyDiv w:val="1"/>
      <w:marLeft w:val="0"/>
      <w:marRight w:val="0"/>
      <w:marTop w:val="0"/>
      <w:marBottom w:val="0"/>
      <w:divBdr>
        <w:top w:val="none" w:sz="0" w:space="0" w:color="auto"/>
        <w:left w:val="none" w:sz="0" w:space="0" w:color="auto"/>
        <w:bottom w:val="none" w:sz="0" w:space="0" w:color="auto"/>
        <w:right w:val="none" w:sz="0" w:space="0" w:color="auto"/>
      </w:divBdr>
      <w:divsChild>
        <w:div w:id="1487822450">
          <w:marLeft w:val="0"/>
          <w:marRight w:val="0"/>
          <w:marTop w:val="0"/>
          <w:marBottom w:val="0"/>
          <w:divBdr>
            <w:top w:val="none" w:sz="0" w:space="0" w:color="auto"/>
            <w:left w:val="none" w:sz="0" w:space="0" w:color="auto"/>
            <w:bottom w:val="none" w:sz="0" w:space="0" w:color="auto"/>
            <w:right w:val="none" w:sz="0" w:space="0" w:color="auto"/>
          </w:divBdr>
          <w:divsChild>
            <w:div w:id="925573093">
              <w:marLeft w:val="0"/>
              <w:marRight w:val="0"/>
              <w:marTop w:val="0"/>
              <w:marBottom w:val="0"/>
              <w:divBdr>
                <w:top w:val="none" w:sz="0" w:space="0" w:color="auto"/>
                <w:left w:val="none" w:sz="0" w:space="0" w:color="auto"/>
                <w:bottom w:val="none" w:sz="0" w:space="0" w:color="auto"/>
                <w:right w:val="none" w:sz="0" w:space="0" w:color="auto"/>
              </w:divBdr>
              <w:divsChild>
                <w:div w:id="109858289">
                  <w:marLeft w:val="0"/>
                  <w:marRight w:val="-105"/>
                  <w:marTop w:val="0"/>
                  <w:marBottom w:val="0"/>
                  <w:divBdr>
                    <w:top w:val="none" w:sz="0" w:space="0" w:color="auto"/>
                    <w:left w:val="none" w:sz="0" w:space="0" w:color="auto"/>
                    <w:bottom w:val="none" w:sz="0" w:space="0" w:color="auto"/>
                    <w:right w:val="none" w:sz="0" w:space="0" w:color="auto"/>
                  </w:divBdr>
                  <w:divsChild>
                    <w:div w:id="811798422">
                      <w:marLeft w:val="0"/>
                      <w:marRight w:val="0"/>
                      <w:marTop w:val="0"/>
                      <w:marBottom w:val="420"/>
                      <w:divBdr>
                        <w:top w:val="none" w:sz="0" w:space="0" w:color="auto"/>
                        <w:left w:val="none" w:sz="0" w:space="0" w:color="auto"/>
                        <w:bottom w:val="none" w:sz="0" w:space="0" w:color="auto"/>
                        <w:right w:val="none" w:sz="0" w:space="0" w:color="auto"/>
                      </w:divBdr>
                      <w:divsChild>
                        <w:div w:id="661783410">
                          <w:marLeft w:val="240"/>
                          <w:marRight w:val="240"/>
                          <w:marTop w:val="0"/>
                          <w:marBottom w:val="165"/>
                          <w:divBdr>
                            <w:top w:val="none" w:sz="0" w:space="0" w:color="auto"/>
                            <w:left w:val="none" w:sz="0" w:space="0" w:color="auto"/>
                            <w:bottom w:val="none" w:sz="0" w:space="0" w:color="auto"/>
                            <w:right w:val="none" w:sz="0" w:space="0" w:color="auto"/>
                          </w:divBdr>
                          <w:divsChild>
                            <w:div w:id="1819226907">
                              <w:marLeft w:val="150"/>
                              <w:marRight w:val="0"/>
                              <w:marTop w:val="0"/>
                              <w:marBottom w:val="0"/>
                              <w:divBdr>
                                <w:top w:val="none" w:sz="0" w:space="0" w:color="auto"/>
                                <w:left w:val="none" w:sz="0" w:space="0" w:color="auto"/>
                                <w:bottom w:val="none" w:sz="0" w:space="0" w:color="auto"/>
                                <w:right w:val="none" w:sz="0" w:space="0" w:color="auto"/>
                              </w:divBdr>
                              <w:divsChild>
                                <w:div w:id="2143421383">
                                  <w:marLeft w:val="0"/>
                                  <w:marRight w:val="0"/>
                                  <w:marTop w:val="0"/>
                                  <w:marBottom w:val="0"/>
                                  <w:divBdr>
                                    <w:top w:val="none" w:sz="0" w:space="0" w:color="auto"/>
                                    <w:left w:val="none" w:sz="0" w:space="0" w:color="auto"/>
                                    <w:bottom w:val="none" w:sz="0" w:space="0" w:color="auto"/>
                                    <w:right w:val="none" w:sz="0" w:space="0" w:color="auto"/>
                                  </w:divBdr>
                                  <w:divsChild>
                                    <w:div w:id="1698116051">
                                      <w:marLeft w:val="0"/>
                                      <w:marRight w:val="0"/>
                                      <w:marTop w:val="0"/>
                                      <w:marBottom w:val="0"/>
                                      <w:divBdr>
                                        <w:top w:val="none" w:sz="0" w:space="0" w:color="auto"/>
                                        <w:left w:val="none" w:sz="0" w:space="0" w:color="auto"/>
                                        <w:bottom w:val="none" w:sz="0" w:space="0" w:color="auto"/>
                                        <w:right w:val="none" w:sz="0" w:space="0" w:color="auto"/>
                                      </w:divBdr>
                                      <w:divsChild>
                                        <w:div w:id="1842501891">
                                          <w:marLeft w:val="0"/>
                                          <w:marRight w:val="0"/>
                                          <w:marTop w:val="0"/>
                                          <w:marBottom w:val="60"/>
                                          <w:divBdr>
                                            <w:top w:val="none" w:sz="0" w:space="0" w:color="auto"/>
                                            <w:left w:val="none" w:sz="0" w:space="0" w:color="auto"/>
                                            <w:bottom w:val="none" w:sz="0" w:space="0" w:color="auto"/>
                                            <w:right w:val="none" w:sz="0" w:space="0" w:color="auto"/>
                                          </w:divBdr>
                                          <w:divsChild>
                                            <w:div w:id="253437984">
                                              <w:marLeft w:val="0"/>
                                              <w:marRight w:val="0"/>
                                              <w:marTop w:val="0"/>
                                              <w:marBottom w:val="0"/>
                                              <w:divBdr>
                                                <w:top w:val="none" w:sz="0" w:space="0" w:color="auto"/>
                                                <w:left w:val="none" w:sz="0" w:space="0" w:color="auto"/>
                                                <w:bottom w:val="none" w:sz="0" w:space="0" w:color="auto"/>
                                                <w:right w:val="none" w:sz="0" w:space="0" w:color="auto"/>
                                              </w:divBdr>
                                            </w:div>
                                            <w:div w:id="16740667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6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9063">
      <w:bodyDiv w:val="1"/>
      <w:marLeft w:val="0"/>
      <w:marRight w:val="0"/>
      <w:marTop w:val="0"/>
      <w:marBottom w:val="0"/>
      <w:divBdr>
        <w:top w:val="none" w:sz="0" w:space="0" w:color="auto"/>
        <w:left w:val="none" w:sz="0" w:space="0" w:color="auto"/>
        <w:bottom w:val="none" w:sz="0" w:space="0" w:color="auto"/>
        <w:right w:val="none" w:sz="0" w:space="0" w:color="auto"/>
      </w:divBdr>
    </w:div>
    <w:div w:id="1286812981">
      <w:bodyDiv w:val="1"/>
      <w:marLeft w:val="0"/>
      <w:marRight w:val="0"/>
      <w:marTop w:val="0"/>
      <w:marBottom w:val="0"/>
      <w:divBdr>
        <w:top w:val="none" w:sz="0" w:space="0" w:color="auto"/>
        <w:left w:val="none" w:sz="0" w:space="0" w:color="auto"/>
        <w:bottom w:val="none" w:sz="0" w:space="0" w:color="auto"/>
        <w:right w:val="none" w:sz="0" w:space="0" w:color="auto"/>
      </w:divBdr>
    </w:div>
    <w:div w:id="1298414948">
      <w:bodyDiv w:val="1"/>
      <w:marLeft w:val="0"/>
      <w:marRight w:val="0"/>
      <w:marTop w:val="0"/>
      <w:marBottom w:val="0"/>
      <w:divBdr>
        <w:top w:val="none" w:sz="0" w:space="0" w:color="auto"/>
        <w:left w:val="none" w:sz="0" w:space="0" w:color="auto"/>
        <w:bottom w:val="none" w:sz="0" w:space="0" w:color="auto"/>
        <w:right w:val="none" w:sz="0" w:space="0" w:color="auto"/>
      </w:divBdr>
    </w:div>
    <w:div w:id="1303542656">
      <w:bodyDiv w:val="1"/>
      <w:marLeft w:val="0"/>
      <w:marRight w:val="0"/>
      <w:marTop w:val="0"/>
      <w:marBottom w:val="0"/>
      <w:divBdr>
        <w:top w:val="none" w:sz="0" w:space="0" w:color="auto"/>
        <w:left w:val="none" w:sz="0" w:space="0" w:color="auto"/>
        <w:bottom w:val="none" w:sz="0" w:space="0" w:color="auto"/>
        <w:right w:val="none" w:sz="0" w:space="0" w:color="auto"/>
      </w:divBdr>
    </w:div>
    <w:div w:id="1319071412">
      <w:bodyDiv w:val="1"/>
      <w:marLeft w:val="0"/>
      <w:marRight w:val="0"/>
      <w:marTop w:val="0"/>
      <w:marBottom w:val="0"/>
      <w:divBdr>
        <w:top w:val="none" w:sz="0" w:space="0" w:color="auto"/>
        <w:left w:val="none" w:sz="0" w:space="0" w:color="auto"/>
        <w:bottom w:val="none" w:sz="0" w:space="0" w:color="auto"/>
        <w:right w:val="none" w:sz="0" w:space="0" w:color="auto"/>
      </w:divBdr>
    </w:div>
    <w:div w:id="1323119417">
      <w:bodyDiv w:val="1"/>
      <w:marLeft w:val="0"/>
      <w:marRight w:val="0"/>
      <w:marTop w:val="0"/>
      <w:marBottom w:val="0"/>
      <w:divBdr>
        <w:top w:val="none" w:sz="0" w:space="0" w:color="auto"/>
        <w:left w:val="none" w:sz="0" w:space="0" w:color="auto"/>
        <w:bottom w:val="none" w:sz="0" w:space="0" w:color="auto"/>
        <w:right w:val="none" w:sz="0" w:space="0" w:color="auto"/>
      </w:divBdr>
    </w:div>
    <w:div w:id="1330867562">
      <w:bodyDiv w:val="1"/>
      <w:marLeft w:val="0"/>
      <w:marRight w:val="0"/>
      <w:marTop w:val="0"/>
      <w:marBottom w:val="0"/>
      <w:divBdr>
        <w:top w:val="none" w:sz="0" w:space="0" w:color="auto"/>
        <w:left w:val="none" w:sz="0" w:space="0" w:color="auto"/>
        <w:bottom w:val="none" w:sz="0" w:space="0" w:color="auto"/>
        <w:right w:val="none" w:sz="0" w:space="0" w:color="auto"/>
      </w:divBdr>
    </w:div>
    <w:div w:id="1348216017">
      <w:bodyDiv w:val="1"/>
      <w:marLeft w:val="0"/>
      <w:marRight w:val="0"/>
      <w:marTop w:val="0"/>
      <w:marBottom w:val="0"/>
      <w:divBdr>
        <w:top w:val="none" w:sz="0" w:space="0" w:color="auto"/>
        <w:left w:val="none" w:sz="0" w:space="0" w:color="auto"/>
        <w:bottom w:val="none" w:sz="0" w:space="0" w:color="auto"/>
        <w:right w:val="none" w:sz="0" w:space="0" w:color="auto"/>
      </w:divBdr>
    </w:div>
    <w:div w:id="1380125864">
      <w:bodyDiv w:val="1"/>
      <w:marLeft w:val="0"/>
      <w:marRight w:val="0"/>
      <w:marTop w:val="0"/>
      <w:marBottom w:val="0"/>
      <w:divBdr>
        <w:top w:val="none" w:sz="0" w:space="0" w:color="auto"/>
        <w:left w:val="none" w:sz="0" w:space="0" w:color="auto"/>
        <w:bottom w:val="none" w:sz="0" w:space="0" w:color="auto"/>
        <w:right w:val="none" w:sz="0" w:space="0" w:color="auto"/>
      </w:divBdr>
    </w:div>
    <w:div w:id="1395004359">
      <w:bodyDiv w:val="1"/>
      <w:marLeft w:val="0"/>
      <w:marRight w:val="0"/>
      <w:marTop w:val="0"/>
      <w:marBottom w:val="0"/>
      <w:divBdr>
        <w:top w:val="none" w:sz="0" w:space="0" w:color="auto"/>
        <w:left w:val="none" w:sz="0" w:space="0" w:color="auto"/>
        <w:bottom w:val="none" w:sz="0" w:space="0" w:color="auto"/>
        <w:right w:val="none" w:sz="0" w:space="0" w:color="auto"/>
      </w:divBdr>
    </w:div>
    <w:div w:id="1398162931">
      <w:bodyDiv w:val="1"/>
      <w:marLeft w:val="0"/>
      <w:marRight w:val="0"/>
      <w:marTop w:val="0"/>
      <w:marBottom w:val="0"/>
      <w:divBdr>
        <w:top w:val="none" w:sz="0" w:space="0" w:color="auto"/>
        <w:left w:val="none" w:sz="0" w:space="0" w:color="auto"/>
        <w:bottom w:val="none" w:sz="0" w:space="0" w:color="auto"/>
        <w:right w:val="none" w:sz="0" w:space="0" w:color="auto"/>
      </w:divBdr>
    </w:div>
    <w:div w:id="1414622627">
      <w:bodyDiv w:val="1"/>
      <w:marLeft w:val="0"/>
      <w:marRight w:val="0"/>
      <w:marTop w:val="0"/>
      <w:marBottom w:val="0"/>
      <w:divBdr>
        <w:top w:val="none" w:sz="0" w:space="0" w:color="auto"/>
        <w:left w:val="none" w:sz="0" w:space="0" w:color="auto"/>
        <w:bottom w:val="none" w:sz="0" w:space="0" w:color="auto"/>
        <w:right w:val="none" w:sz="0" w:space="0" w:color="auto"/>
      </w:divBdr>
    </w:div>
    <w:div w:id="1423068626">
      <w:bodyDiv w:val="1"/>
      <w:marLeft w:val="0"/>
      <w:marRight w:val="0"/>
      <w:marTop w:val="0"/>
      <w:marBottom w:val="0"/>
      <w:divBdr>
        <w:top w:val="none" w:sz="0" w:space="0" w:color="auto"/>
        <w:left w:val="none" w:sz="0" w:space="0" w:color="auto"/>
        <w:bottom w:val="none" w:sz="0" w:space="0" w:color="auto"/>
        <w:right w:val="none" w:sz="0" w:space="0" w:color="auto"/>
      </w:divBdr>
    </w:div>
    <w:div w:id="1442452040">
      <w:bodyDiv w:val="1"/>
      <w:marLeft w:val="0"/>
      <w:marRight w:val="0"/>
      <w:marTop w:val="0"/>
      <w:marBottom w:val="0"/>
      <w:divBdr>
        <w:top w:val="none" w:sz="0" w:space="0" w:color="auto"/>
        <w:left w:val="none" w:sz="0" w:space="0" w:color="auto"/>
        <w:bottom w:val="none" w:sz="0" w:space="0" w:color="auto"/>
        <w:right w:val="none" w:sz="0" w:space="0" w:color="auto"/>
      </w:divBdr>
    </w:div>
    <w:div w:id="1447193004">
      <w:bodyDiv w:val="1"/>
      <w:marLeft w:val="0"/>
      <w:marRight w:val="0"/>
      <w:marTop w:val="0"/>
      <w:marBottom w:val="0"/>
      <w:divBdr>
        <w:top w:val="none" w:sz="0" w:space="0" w:color="auto"/>
        <w:left w:val="none" w:sz="0" w:space="0" w:color="auto"/>
        <w:bottom w:val="none" w:sz="0" w:space="0" w:color="auto"/>
        <w:right w:val="none" w:sz="0" w:space="0" w:color="auto"/>
      </w:divBdr>
    </w:div>
    <w:div w:id="1470901654">
      <w:bodyDiv w:val="1"/>
      <w:marLeft w:val="0"/>
      <w:marRight w:val="0"/>
      <w:marTop w:val="0"/>
      <w:marBottom w:val="0"/>
      <w:divBdr>
        <w:top w:val="none" w:sz="0" w:space="0" w:color="auto"/>
        <w:left w:val="none" w:sz="0" w:space="0" w:color="auto"/>
        <w:bottom w:val="none" w:sz="0" w:space="0" w:color="auto"/>
        <w:right w:val="none" w:sz="0" w:space="0" w:color="auto"/>
      </w:divBdr>
    </w:div>
    <w:div w:id="1484349657">
      <w:bodyDiv w:val="1"/>
      <w:marLeft w:val="0"/>
      <w:marRight w:val="0"/>
      <w:marTop w:val="0"/>
      <w:marBottom w:val="0"/>
      <w:divBdr>
        <w:top w:val="none" w:sz="0" w:space="0" w:color="auto"/>
        <w:left w:val="none" w:sz="0" w:space="0" w:color="auto"/>
        <w:bottom w:val="none" w:sz="0" w:space="0" w:color="auto"/>
        <w:right w:val="none" w:sz="0" w:space="0" w:color="auto"/>
      </w:divBdr>
    </w:div>
    <w:div w:id="1507285392">
      <w:bodyDiv w:val="1"/>
      <w:marLeft w:val="0"/>
      <w:marRight w:val="0"/>
      <w:marTop w:val="0"/>
      <w:marBottom w:val="0"/>
      <w:divBdr>
        <w:top w:val="none" w:sz="0" w:space="0" w:color="auto"/>
        <w:left w:val="none" w:sz="0" w:space="0" w:color="auto"/>
        <w:bottom w:val="none" w:sz="0" w:space="0" w:color="auto"/>
        <w:right w:val="none" w:sz="0" w:space="0" w:color="auto"/>
      </w:divBdr>
    </w:div>
    <w:div w:id="1534536960">
      <w:bodyDiv w:val="1"/>
      <w:marLeft w:val="0"/>
      <w:marRight w:val="0"/>
      <w:marTop w:val="0"/>
      <w:marBottom w:val="0"/>
      <w:divBdr>
        <w:top w:val="none" w:sz="0" w:space="0" w:color="auto"/>
        <w:left w:val="none" w:sz="0" w:space="0" w:color="auto"/>
        <w:bottom w:val="none" w:sz="0" w:space="0" w:color="auto"/>
        <w:right w:val="none" w:sz="0" w:space="0" w:color="auto"/>
      </w:divBdr>
    </w:div>
    <w:div w:id="1550409837">
      <w:bodyDiv w:val="1"/>
      <w:marLeft w:val="0"/>
      <w:marRight w:val="0"/>
      <w:marTop w:val="0"/>
      <w:marBottom w:val="0"/>
      <w:divBdr>
        <w:top w:val="none" w:sz="0" w:space="0" w:color="auto"/>
        <w:left w:val="none" w:sz="0" w:space="0" w:color="auto"/>
        <w:bottom w:val="none" w:sz="0" w:space="0" w:color="auto"/>
        <w:right w:val="none" w:sz="0" w:space="0" w:color="auto"/>
      </w:divBdr>
    </w:div>
    <w:div w:id="1595672180">
      <w:bodyDiv w:val="1"/>
      <w:marLeft w:val="0"/>
      <w:marRight w:val="0"/>
      <w:marTop w:val="0"/>
      <w:marBottom w:val="0"/>
      <w:divBdr>
        <w:top w:val="none" w:sz="0" w:space="0" w:color="auto"/>
        <w:left w:val="none" w:sz="0" w:space="0" w:color="auto"/>
        <w:bottom w:val="none" w:sz="0" w:space="0" w:color="auto"/>
        <w:right w:val="none" w:sz="0" w:space="0" w:color="auto"/>
      </w:divBdr>
    </w:div>
    <w:div w:id="1605915664">
      <w:bodyDiv w:val="1"/>
      <w:marLeft w:val="0"/>
      <w:marRight w:val="0"/>
      <w:marTop w:val="0"/>
      <w:marBottom w:val="0"/>
      <w:divBdr>
        <w:top w:val="none" w:sz="0" w:space="0" w:color="auto"/>
        <w:left w:val="none" w:sz="0" w:space="0" w:color="auto"/>
        <w:bottom w:val="none" w:sz="0" w:space="0" w:color="auto"/>
        <w:right w:val="none" w:sz="0" w:space="0" w:color="auto"/>
      </w:divBdr>
    </w:div>
    <w:div w:id="1614632865">
      <w:bodyDiv w:val="1"/>
      <w:marLeft w:val="0"/>
      <w:marRight w:val="0"/>
      <w:marTop w:val="0"/>
      <w:marBottom w:val="0"/>
      <w:divBdr>
        <w:top w:val="none" w:sz="0" w:space="0" w:color="auto"/>
        <w:left w:val="none" w:sz="0" w:space="0" w:color="auto"/>
        <w:bottom w:val="none" w:sz="0" w:space="0" w:color="auto"/>
        <w:right w:val="none" w:sz="0" w:space="0" w:color="auto"/>
      </w:divBdr>
    </w:div>
    <w:div w:id="1618608925">
      <w:bodyDiv w:val="1"/>
      <w:marLeft w:val="0"/>
      <w:marRight w:val="0"/>
      <w:marTop w:val="0"/>
      <w:marBottom w:val="0"/>
      <w:divBdr>
        <w:top w:val="none" w:sz="0" w:space="0" w:color="auto"/>
        <w:left w:val="none" w:sz="0" w:space="0" w:color="auto"/>
        <w:bottom w:val="none" w:sz="0" w:space="0" w:color="auto"/>
        <w:right w:val="none" w:sz="0" w:space="0" w:color="auto"/>
      </w:divBdr>
    </w:div>
    <w:div w:id="1627159387">
      <w:bodyDiv w:val="1"/>
      <w:marLeft w:val="0"/>
      <w:marRight w:val="0"/>
      <w:marTop w:val="0"/>
      <w:marBottom w:val="0"/>
      <w:divBdr>
        <w:top w:val="none" w:sz="0" w:space="0" w:color="auto"/>
        <w:left w:val="none" w:sz="0" w:space="0" w:color="auto"/>
        <w:bottom w:val="none" w:sz="0" w:space="0" w:color="auto"/>
        <w:right w:val="none" w:sz="0" w:space="0" w:color="auto"/>
      </w:divBdr>
    </w:div>
    <w:div w:id="1633752545">
      <w:bodyDiv w:val="1"/>
      <w:marLeft w:val="0"/>
      <w:marRight w:val="0"/>
      <w:marTop w:val="0"/>
      <w:marBottom w:val="0"/>
      <w:divBdr>
        <w:top w:val="none" w:sz="0" w:space="0" w:color="auto"/>
        <w:left w:val="none" w:sz="0" w:space="0" w:color="auto"/>
        <w:bottom w:val="none" w:sz="0" w:space="0" w:color="auto"/>
        <w:right w:val="none" w:sz="0" w:space="0" w:color="auto"/>
      </w:divBdr>
    </w:div>
    <w:div w:id="1639342042">
      <w:bodyDiv w:val="1"/>
      <w:marLeft w:val="0"/>
      <w:marRight w:val="0"/>
      <w:marTop w:val="0"/>
      <w:marBottom w:val="0"/>
      <w:divBdr>
        <w:top w:val="none" w:sz="0" w:space="0" w:color="auto"/>
        <w:left w:val="none" w:sz="0" w:space="0" w:color="auto"/>
        <w:bottom w:val="none" w:sz="0" w:space="0" w:color="auto"/>
        <w:right w:val="none" w:sz="0" w:space="0" w:color="auto"/>
      </w:divBdr>
    </w:div>
    <w:div w:id="1640643791">
      <w:bodyDiv w:val="1"/>
      <w:marLeft w:val="0"/>
      <w:marRight w:val="0"/>
      <w:marTop w:val="0"/>
      <w:marBottom w:val="0"/>
      <w:divBdr>
        <w:top w:val="none" w:sz="0" w:space="0" w:color="auto"/>
        <w:left w:val="none" w:sz="0" w:space="0" w:color="auto"/>
        <w:bottom w:val="none" w:sz="0" w:space="0" w:color="auto"/>
        <w:right w:val="none" w:sz="0" w:space="0" w:color="auto"/>
      </w:divBdr>
    </w:div>
    <w:div w:id="1642422261">
      <w:bodyDiv w:val="1"/>
      <w:marLeft w:val="0"/>
      <w:marRight w:val="0"/>
      <w:marTop w:val="0"/>
      <w:marBottom w:val="0"/>
      <w:divBdr>
        <w:top w:val="none" w:sz="0" w:space="0" w:color="auto"/>
        <w:left w:val="none" w:sz="0" w:space="0" w:color="auto"/>
        <w:bottom w:val="none" w:sz="0" w:space="0" w:color="auto"/>
        <w:right w:val="none" w:sz="0" w:space="0" w:color="auto"/>
      </w:divBdr>
    </w:div>
    <w:div w:id="1643583851">
      <w:bodyDiv w:val="1"/>
      <w:marLeft w:val="0"/>
      <w:marRight w:val="0"/>
      <w:marTop w:val="0"/>
      <w:marBottom w:val="0"/>
      <w:divBdr>
        <w:top w:val="none" w:sz="0" w:space="0" w:color="auto"/>
        <w:left w:val="none" w:sz="0" w:space="0" w:color="auto"/>
        <w:bottom w:val="none" w:sz="0" w:space="0" w:color="auto"/>
        <w:right w:val="none" w:sz="0" w:space="0" w:color="auto"/>
      </w:divBdr>
    </w:div>
    <w:div w:id="1649630929">
      <w:bodyDiv w:val="1"/>
      <w:marLeft w:val="0"/>
      <w:marRight w:val="0"/>
      <w:marTop w:val="0"/>
      <w:marBottom w:val="0"/>
      <w:divBdr>
        <w:top w:val="none" w:sz="0" w:space="0" w:color="auto"/>
        <w:left w:val="none" w:sz="0" w:space="0" w:color="auto"/>
        <w:bottom w:val="none" w:sz="0" w:space="0" w:color="auto"/>
        <w:right w:val="none" w:sz="0" w:space="0" w:color="auto"/>
      </w:divBdr>
    </w:div>
    <w:div w:id="1652100286">
      <w:bodyDiv w:val="1"/>
      <w:marLeft w:val="0"/>
      <w:marRight w:val="0"/>
      <w:marTop w:val="0"/>
      <w:marBottom w:val="0"/>
      <w:divBdr>
        <w:top w:val="none" w:sz="0" w:space="0" w:color="auto"/>
        <w:left w:val="none" w:sz="0" w:space="0" w:color="auto"/>
        <w:bottom w:val="none" w:sz="0" w:space="0" w:color="auto"/>
        <w:right w:val="none" w:sz="0" w:space="0" w:color="auto"/>
      </w:divBdr>
    </w:div>
    <w:div w:id="1701778399">
      <w:bodyDiv w:val="1"/>
      <w:marLeft w:val="0"/>
      <w:marRight w:val="0"/>
      <w:marTop w:val="0"/>
      <w:marBottom w:val="0"/>
      <w:divBdr>
        <w:top w:val="none" w:sz="0" w:space="0" w:color="auto"/>
        <w:left w:val="none" w:sz="0" w:space="0" w:color="auto"/>
        <w:bottom w:val="none" w:sz="0" w:space="0" w:color="auto"/>
        <w:right w:val="none" w:sz="0" w:space="0" w:color="auto"/>
      </w:divBdr>
    </w:div>
    <w:div w:id="1706446578">
      <w:bodyDiv w:val="1"/>
      <w:marLeft w:val="0"/>
      <w:marRight w:val="0"/>
      <w:marTop w:val="0"/>
      <w:marBottom w:val="0"/>
      <w:divBdr>
        <w:top w:val="none" w:sz="0" w:space="0" w:color="auto"/>
        <w:left w:val="none" w:sz="0" w:space="0" w:color="auto"/>
        <w:bottom w:val="none" w:sz="0" w:space="0" w:color="auto"/>
        <w:right w:val="none" w:sz="0" w:space="0" w:color="auto"/>
      </w:divBdr>
    </w:div>
    <w:div w:id="1712146744">
      <w:bodyDiv w:val="1"/>
      <w:marLeft w:val="0"/>
      <w:marRight w:val="0"/>
      <w:marTop w:val="0"/>
      <w:marBottom w:val="0"/>
      <w:divBdr>
        <w:top w:val="none" w:sz="0" w:space="0" w:color="auto"/>
        <w:left w:val="none" w:sz="0" w:space="0" w:color="auto"/>
        <w:bottom w:val="none" w:sz="0" w:space="0" w:color="auto"/>
        <w:right w:val="none" w:sz="0" w:space="0" w:color="auto"/>
      </w:divBdr>
    </w:div>
    <w:div w:id="1715350831">
      <w:bodyDiv w:val="1"/>
      <w:marLeft w:val="0"/>
      <w:marRight w:val="0"/>
      <w:marTop w:val="0"/>
      <w:marBottom w:val="0"/>
      <w:divBdr>
        <w:top w:val="none" w:sz="0" w:space="0" w:color="auto"/>
        <w:left w:val="none" w:sz="0" w:space="0" w:color="auto"/>
        <w:bottom w:val="none" w:sz="0" w:space="0" w:color="auto"/>
        <w:right w:val="none" w:sz="0" w:space="0" w:color="auto"/>
      </w:divBdr>
    </w:div>
    <w:div w:id="1716856931">
      <w:bodyDiv w:val="1"/>
      <w:marLeft w:val="0"/>
      <w:marRight w:val="0"/>
      <w:marTop w:val="0"/>
      <w:marBottom w:val="0"/>
      <w:divBdr>
        <w:top w:val="none" w:sz="0" w:space="0" w:color="auto"/>
        <w:left w:val="none" w:sz="0" w:space="0" w:color="auto"/>
        <w:bottom w:val="none" w:sz="0" w:space="0" w:color="auto"/>
        <w:right w:val="none" w:sz="0" w:space="0" w:color="auto"/>
      </w:divBdr>
    </w:div>
    <w:div w:id="1721244721">
      <w:bodyDiv w:val="1"/>
      <w:marLeft w:val="0"/>
      <w:marRight w:val="0"/>
      <w:marTop w:val="0"/>
      <w:marBottom w:val="0"/>
      <w:divBdr>
        <w:top w:val="none" w:sz="0" w:space="0" w:color="auto"/>
        <w:left w:val="none" w:sz="0" w:space="0" w:color="auto"/>
        <w:bottom w:val="none" w:sz="0" w:space="0" w:color="auto"/>
        <w:right w:val="none" w:sz="0" w:space="0" w:color="auto"/>
      </w:divBdr>
    </w:div>
    <w:div w:id="1734426630">
      <w:bodyDiv w:val="1"/>
      <w:marLeft w:val="0"/>
      <w:marRight w:val="0"/>
      <w:marTop w:val="0"/>
      <w:marBottom w:val="0"/>
      <w:divBdr>
        <w:top w:val="none" w:sz="0" w:space="0" w:color="auto"/>
        <w:left w:val="none" w:sz="0" w:space="0" w:color="auto"/>
        <w:bottom w:val="none" w:sz="0" w:space="0" w:color="auto"/>
        <w:right w:val="none" w:sz="0" w:space="0" w:color="auto"/>
      </w:divBdr>
    </w:div>
    <w:div w:id="1738236784">
      <w:bodyDiv w:val="1"/>
      <w:marLeft w:val="0"/>
      <w:marRight w:val="0"/>
      <w:marTop w:val="0"/>
      <w:marBottom w:val="0"/>
      <w:divBdr>
        <w:top w:val="none" w:sz="0" w:space="0" w:color="auto"/>
        <w:left w:val="none" w:sz="0" w:space="0" w:color="auto"/>
        <w:bottom w:val="none" w:sz="0" w:space="0" w:color="auto"/>
        <w:right w:val="none" w:sz="0" w:space="0" w:color="auto"/>
      </w:divBdr>
    </w:div>
    <w:div w:id="1742174469">
      <w:bodyDiv w:val="1"/>
      <w:marLeft w:val="0"/>
      <w:marRight w:val="0"/>
      <w:marTop w:val="0"/>
      <w:marBottom w:val="0"/>
      <w:divBdr>
        <w:top w:val="none" w:sz="0" w:space="0" w:color="auto"/>
        <w:left w:val="none" w:sz="0" w:space="0" w:color="auto"/>
        <w:bottom w:val="none" w:sz="0" w:space="0" w:color="auto"/>
        <w:right w:val="none" w:sz="0" w:space="0" w:color="auto"/>
      </w:divBdr>
    </w:div>
    <w:div w:id="1746492318">
      <w:bodyDiv w:val="1"/>
      <w:marLeft w:val="0"/>
      <w:marRight w:val="0"/>
      <w:marTop w:val="0"/>
      <w:marBottom w:val="0"/>
      <w:divBdr>
        <w:top w:val="none" w:sz="0" w:space="0" w:color="auto"/>
        <w:left w:val="none" w:sz="0" w:space="0" w:color="auto"/>
        <w:bottom w:val="none" w:sz="0" w:space="0" w:color="auto"/>
        <w:right w:val="none" w:sz="0" w:space="0" w:color="auto"/>
      </w:divBdr>
      <w:divsChild>
        <w:div w:id="824398319">
          <w:marLeft w:val="0"/>
          <w:marRight w:val="0"/>
          <w:marTop w:val="0"/>
          <w:marBottom w:val="300"/>
          <w:divBdr>
            <w:top w:val="none" w:sz="0" w:space="0" w:color="auto"/>
            <w:left w:val="none" w:sz="0" w:space="0" w:color="auto"/>
            <w:bottom w:val="none" w:sz="0" w:space="0" w:color="auto"/>
            <w:right w:val="none" w:sz="0" w:space="0" w:color="auto"/>
          </w:divBdr>
        </w:div>
      </w:divsChild>
    </w:div>
    <w:div w:id="1766149216">
      <w:bodyDiv w:val="1"/>
      <w:marLeft w:val="0"/>
      <w:marRight w:val="0"/>
      <w:marTop w:val="0"/>
      <w:marBottom w:val="0"/>
      <w:divBdr>
        <w:top w:val="none" w:sz="0" w:space="0" w:color="auto"/>
        <w:left w:val="none" w:sz="0" w:space="0" w:color="auto"/>
        <w:bottom w:val="none" w:sz="0" w:space="0" w:color="auto"/>
        <w:right w:val="none" w:sz="0" w:space="0" w:color="auto"/>
      </w:divBdr>
    </w:div>
    <w:div w:id="1777560466">
      <w:bodyDiv w:val="1"/>
      <w:marLeft w:val="0"/>
      <w:marRight w:val="0"/>
      <w:marTop w:val="0"/>
      <w:marBottom w:val="0"/>
      <w:divBdr>
        <w:top w:val="none" w:sz="0" w:space="0" w:color="auto"/>
        <w:left w:val="none" w:sz="0" w:space="0" w:color="auto"/>
        <w:bottom w:val="none" w:sz="0" w:space="0" w:color="auto"/>
        <w:right w:val="none" w:sz="0" w:space="0" w:color="auto"/>
      </w:divBdr>
    </w:div>
    <w:div w:id="1778064083">
      <w:bodyDiv w:val="1"/>
      <w:marLeft w:val="0"/>
      <w:marRight w:val="0"/>
      <w:marTop w:val="0"/>
      <w:marBottom w:val="0"/>
      <w:divBdr>
        <w:top w:val="none" w:sz="0" w:space="0" w:color="auto"/>
        <w:left w:val="none" w:sz="0" w:space="0" w:color="auto"/>
        <w:bottom w:val="none" w:sz="0" w:space="0" w:color="auto"/>
        <w:right w:val="none" w:sz="0" w:space="0" w:color="auto"/>
      </w:divBdr>
    </w:div>
    <w:div w:id="1800950349">
      <w:bodyDiv w:val="1"/>
      <w:marLeft w:val="0"/>
      <w:marRight w:val="0"/>
      <w:marTop w:val="0"/>
      <w:marBottom w:val="0"/>
      <w:divBdr>
        <w:top w:val="none" w:sz="0" w:space="0" w:color="auto"/>
        <w:left w:val="none" w:sz="0" w:space="0" w:color="auto"/>
        <w:bottom w:val="none" w:sz="0" w:space="0" w:color="auto"/>
        <w:right w:val="none" w:sz="0" w:space="0" w:color="auto"/>
      </w:divBdr>
    </w:div>
    <w:div w:id="1857378562">
      <w:bodyDiv w:val="1"/>
      <w:marLeft w:val="0"/>
      <w:marRight w:val="0"/>
      <w:marTop w:val="0"/>
      <w:marBottom w:val="0"/>
      <w:divBdr>
        <w:top w:val="none" w:sz="0" w:space="0" w:color="auto"/>
        <w:left w:val="none" w:sz="0" w:space="0" w:color="auto"/>
        <w:bottom w:val="none" w:sz="0" w:space="0" w:color="auto"/>
        <w:right w:val="none" w:sz="0" w:space="0" w:color="auto"/>
      </w:divBdr>
    </w:div>
    <w:div w:id="1892040172">
      <w:bodyDiv w:val="1"/>
      <w:marLeft w:val="0"/>
      <w:marRight w:val="0"/>
      <w:marTop w:val="0"/>
      <w:marBottom w:val="0"/>
      <w:divBdr>
        <w:top w:val="none" w:sz="0" w:space="0" w:color="auto"/>
        <w:left w:val="none" w:sz="0" w:space="0" w:color="auto"/>
        <w:bottom w:val="none" w:sz="0" w:space="0" w:color="auto"/>
        <w:right w:val="none" w:sz="0" w:space="0" w:color="auto"/>
      </w:divBdr>
    </w:div>
    <w:div w:id="1912499870">
      <w:bodyDiv w:val="1"/>
      <w:marLeft w:val="0"/>
      <w:marRight w:val="0"/>
      <w:marTop w:val="0"/>
      <w:marBottom w:val="0"/>
      <w:divBdr>
        <w:top w:val="none" w:sz="0" w:space="0" w:color="auto"/>
        <w:left w:val="none" w:sz="0" w:space="0" w:color="auto"/>
        <w:bottom w:val="none" w:sz="0" w:space="0" w:color="auto"/>
        <w:right w:val="none" w:sz="0" w:space="0" w:color="auto"/>
      </w:divBdr>
    </w:div>
    <w:div w:id="1917933973">
      <w:bodyDiv w:val="1"/>
      <w:marLeft w:val="0"/>
      <w:marRight w:val="0"/>
      <w:marTop w:val="0"/>
      <w:marBottom w:val="0"/>
      <w:divBdr>
        <w:top w:val="none" w:sz="0" w:space="0" w:color="auto"/>
        <w:left w:val="none" w:sz="0" w:space="0" w:color="auto"/>
        <w:bottom w:val="none" w:sz="0" w:space="0" w:color="auto"/>
        <w:right w:val="none" w:sz="0" w:space="0" w:color="auto"/>
      </w:divBdr>
      <w:divsChild>
        <w:div w:id="252589416">
          <w:marLeft w:val="0"/>
          <w:marRight w:val="0"/>
          <w:marTop w:val="0"/>
          <w:marBottom w:val="150"/>
          <w:divBdr>
            <w:top w:val="none" w:sz="0" w:space="0" w:color="auto"/>
            <w:left w:val="none" w:sz="0" w:space="0" w:color="auto"/>
            <w:bottom w:val="none" w:sz="0" w:space="0" w:color="auto"/>
            <w:right w:val="none" w:sz="0" w:space="0" w:color="auto"/>
          </w:divBdr>
          <w:divsChild>
            <w:div w:id="17857336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19509823">
      <w:bodyDiv w:val="1"/>
      <w:marLeft w:val="0"/>
      <w:marRight w:val="0"/>
      <w:marTop w:val="0"/>
      <w:marBottom w:val="0"/>
      <w:divBdr>
        <w:top w:val="none" w:sz="0" w:space="0" w:color="auto"/>
        <w:left w:val="none" w:sz="0" w:space="0" w:color="auto"/>
        <w:bottom w:val="none" w:sz="0" w:space="0" w:color="auto"/>
        <w:right w:val="none" w:sz="0" w:space="0" w:color="auto"/>
      </w:divBdr>
    </w:div>
    <w:div w:id="1921284643">
      <w:bodyDiv w:val="1"/>
      <w:marLeft w:val="0"/>
      <w:marRight w:val="0"/>
      <w:marTop w:val="0"/>
      <w:marBottom w:val="0"/>
      <w:divBdr>
        <w:top w:val="none" w:sz="0" w:space="0" w:color="auto"/>
        <w:left w:val="none" w:sz="0" w:space="0" w:color="auto"/>
        <w:bottom w:val="none" w:sz="0" w:space="0" w:color="auto"/>
        <w:right w:val="none" w:sz="0" w:space="0" w:color="auto"/>
      </w:divBdr>
    </w:div>
    <w:div w:id="1948811236">
      <w:bodyDiv w:val="1"/>
      <w:marLeft w:val="0"/>
      <w:marRight w:val="0"/>
      <w:marTop w:val="0"/>
      <w:marBottom w:val="0"/>
      <w:divBdr>
        <w:top w:val="none" w:sz="0" w:space="0" w:color="auto"/>
        <w:left w:val="none" w:sz="0" w:space="0" w:color="auto"/>
        <w:bottom w:val="none" w:sz="0" w:space="0" w:color="auto"/>
        <w:right w:val="none" w:sz="0" w:space="0" w:color="auto"/>
      </w:divBdr>
    </w:div>
    <w:div w:id="1956133551">
      <w:bodyDiv w:val="1"/>
      <w:marLeft w:val="0"/>
      <w:marRight w:val="0"/>
      <w:marTop w:val="0"/>
      <w:marBottom w:val="0"/>
      <w:divBdr>
        <w:top w:val="none" w:sz="0" w:space="0" w:color="auto"/>
        <w:left w:val="none" w:sz="0" w:space="0" w:color="auto"/>
        <w:bottom w:val="none" w:sz="0" w:space="0" w:color="auto"/>
        <w:right w:val="none" w:sz="0" w:space="0" w:color="auto"/>
      </w:divBdr>
    </w:div>
    <w:div w:id="1988975384">
      <w:bodyDiv w:val="1"/>
      <w:marLeft w:val="0"/>
      <w:marRight w:val="0"/>
      <w:marTop w:val="0"/>
      <w:marBottom w:val="0"/>
      <w:divBdr>
        <w:top w:val="none" w:sz="0" w:space="0" w:color="auto"/>
        <w:left w:val="none" w:sz="0" w:space="0" w:color="auto"/>
        <w:bottom w:val="none" w:sz="0" w:space="0" w:color="auto"/>
        <w:right w:val="none" w:sz="0" w:space="0" w:color="auto"/>
      </w:divBdr>
    </w:div>
    <w:div w:id="1990163808">
      <w:bodyDiv w:val="1"/>
      <w:marLeft w:val="0"/>
      <w:marRight w:val="0"/>
      <w:marTop w:val="0"/>
      <w:marBottom w:val="0"/>
      <w:divBdr>
        <w:top w:val="none" w:sz="0" w:space="0" w:color="auto"/>
        <w:left w:val="none" w:sz="0" w:space="0" w:color="auto"/>
        <w:bottom w:val="none" w:sz="0" w:space="0" w:color="auto"/>
        <w:right w:val="none" w:sz="0" w:space="0" w:color="auto"/>
      </w:divBdr>
    </w:div>
    <w:div w:id="1991515161">
      <w:bodyDiv w:val="1"/>
      <w:marLeft w:val="0"/>
      <w:marRight w:val="0"/>
      <w:marTop w:val="0"/>
      <w:marBottom w:val="0"/>
      <w:divBdr>
        <w:top w:val="none" w:sz="0" w:space="0" w:color="auto"/>
        <w:left w:val="none" w:sz="0" w:space="0" w:color="auto"/>
        <w:bottom w:val="none" w:sz="0" w:space="0" w:color="auto"/>
        <w:right w:val="none" w:sz="0" w:space="0" w:color="auto"/>
      </w:divBdr>
    </w:div>
    <w:div w:id="1991977052">
      <w:bodyDiv w:val="1"/>
      <w:marLeft w:val="0"/>
      <w:marRight w:val="0"/>
      <w:marTop w:val="0"/>
      <w:marBottom w:val="0"/>
      <w:divBdr>
        <w:top w:val="none" w:sz="0" w:space="0" w:color="auto"/>
        <w:left w:val="none" w:sz="0" w:space="0" w:color="auto"/>
        <w:bottom w:val="none" w:sz="0" w:space="0" w:color="auto"/>
        <w:right w:val="none" w:sz="0" w:space="0" w:color="auto"/>
      </w:divBdr>
    </w:div>
    <w:div w:id="2011172532">
      <w:bodyDiv w:val="1"/>
      <w:marLeft w:val="0"/>
      <w:marRight w:val="0"/>
      <w:marTop w:val="0"/>
      <w:marBottom w:val="0"/>
      <w:divBdr>
        <w:top w:val="none" w:sz="0" w:space="0" w:color="auto"/>
        <w:left w:val="none" w:sz="0" w:space="0" w:color="auto"/>
        <w:bottom w:val="none" w:sz="0" w:space="0" w:color="auto"/>
        <w:right w:val="none" w:sz="0" w:space="0" w:color="auto"/>
      </w:divBdr>
    </w:div>
    <w:div w:id="2020696084">
      <w:bodyDiv w:val="1"/>
      <w:marLeft w:val="0"/>
      <w:marRight w:val="0"/>
      <w:marTop w:val="0"/>
      <w:marBottom w:val="0"/>
      <w:divBdr>
        <w:top w:val="none" w:sz="0" w:space="0" w:color="auto"/>
        <w:left w:val="none" w:sz="0" w:space="0" w:color="auto"/>
        <w:bottom w:val="none" w:sz="0" w:space="0" w:color="auto"/>
        <w:right w:val="none" w:sz="0" w:space="0" w:color="auto"/>
      </w:divBdr>
    </w:div>
    <w:div w:id="2020808685">
      <w:bodyDiv w:val="1"/>
      <w:marLeft w:val="0"/>
      <w:marRight w:val="0"/>
      <w:marTop w:val="0"/>
      <w:marBottom w:val="0"/>
      <w:divBdr>
        <w:top w:val="none" w:sz="0" w:space="0" w:color="auto"/>
        <w:left w:val="none" w:sz="0" w:space="0" w:color="auto"/>
        <w:bottom w:val="none" w:sz="0" w:space="0" w:color="auto"/>
        <w:right w:val="none" w:sz="0" w:space="0" w:color="auto"/>
      </w:divBdr>
    </w:div>
    <w:div w:id="2021469192">
      <w:bodyDiv w:val="1"/>
      <w:marLeft w:val="0"/>
      <w:marRight w:val="0"/>
      <w:marTop w:val="0"/>
      <w:marBottom w:val="0"/>
      <w:divBdr>
        <w:top w:val="none" w:sz="0" w:space="0" w:color="auto"/>
        <w:left w:val="none" w:sz="0" w:space="0" w:color="auto"/>
        <w:bottom w:val="none" w:sz="0" w:space="0" w:color="auto"/>
        <w:right w:val="none" w:sz="0" w:space="0" w:color="auto"/>
      </w:divBdr>
    </w:div>
    <w:div w:id="2055537679">
      <w:bodyDiv w:val="1"/>
      <w:marLeft w:val="0"/>
      <w:marRight w:val="0"/>
      <w:marTop w:val="0"/>
      <w:marBottom w:val="0"/>
      <w:divBdr>
        <w:top w:val="none" w:sz="0" w:space="0" w:color="auto"/>
        <w:left w:val="none" w:sz="0" w:space="0" w:color="auto"/>
        <w:bottom w:val="none" w:sz="0" w:space="0" w:color="auto"/>
        <w:right w:val="none" w:sz="0" w:space="0" w:color="auto"/>
      </w:divBdr>
    </w:div>
    <w:div w:id="2078623482">
      <w:bodyDiv w:val="1"/>
      <w:marLeft w:val="0"/>
      <w:marRight w:val="0"/>
      <w:marTop w:val="0"/>
      <w:marBottom w:val="0"/>
      <w:divBdr>
        <w:top w:val="none" w:sz="0" w:space="0" w:color="auto"/>
        <w:left w:val="none" w:sz="0" w:space="0" w:color="auto"/>
        <w:bottom w:val="none" w:sz="0" w:space="0" w:color="auto"/>
        <w:right w:val="none" w:sz="0" w:space="0" w:color="auto"/>
      </w:divBdr>
    </w:div>
    <w:div w:id="2086998643">
      <w:bodyDiv w:val="1"/>
      <w:marLeft w:val="0"/>
      <w:marRight w:val="0"/>
      <w:marTop w:val="0"/>
      <w:marBottom w:val="0"/>
      <w:divBdr>
        <w:top w:val="none" w:sz="0" w:space="0" w:color="auto"/>
        <w:left w:val="none" w:sz="0" w:space="0" w:color="auto"/>
        <w:bottom w:val="none" w:sz="0" w:space="0" w:color="auto"/>
        <w:right w:val="none" w:sz="0" w:space="0" w:color="auto"/>
      </w:divBdr>
    </w:div>
    <w:div w:id="2088964698">
      <w:bodyDiv w:val="1"/>
      <w:marLeft w:val="0"/>
      <w:marRight w:val="0"/>
      <w:marTop w:val="0"/>
      <w:marBottom w:val="0"/>
      <w:divBdr>
        <w:top w:val="none" w:sz="0" w:space="0" w:color="auto"/>
        <w:left w:val="none" w:sz="0" w:space="0" w:color="auto"/>
        <w:bottom w:val="none" w:sz="0" w:space="0" w:color="auto"/>
        <w:right w:val="none" w:sz="0" w:space="0" w:color="auto"/>
      </w:divBdr>
    </w:div>
    <w:div w:id="2093700044">
      <w:bodyDiv w:val="1"/>
      <w:marLeft w:val="0"/>
      <w:marRight w:val="0"/>
      <w:marTop w:val="0"/>
      <w:marBottom w:val="0"/>
      <w:divBdr>
        <w:top w:val="none" w:sz="0" w:space="0" w:color="auto"/>
        <w:left w:val="none" w:sz="0" w:space="0" w:color="auto"/>
        <w:bottom w:val="none" w:sz="0" w:space="0" w:color="auto"/>
        <w:right w:val="none" w:sz="0" w:space="0" w:color="auto"/>
      </w:divBdr>
    </w:div>
    <w:div w:id="2094692733">
      <w:bodyDiv w:val="1"/>
      <w:marLeft w:val="0"/>
      <w:marRight w:val="0"/>
      <w:marTop w:val="0"/>
      <w:marBottom w:val="0"/>
      <w:divBdr>
        <w:top w:val="none" w:sz="0" w:space="0" w:color="auto"/>
        <w:left w:val="none" w:sz="0" w:space="0" w:color="auto"/>
        <w:bottom w:val="none" w:sz="0" w:space="0" w:color="auto"/>
        <w:right w:val="none" w:sz="0" w:space="0" w:color="auto"/>
      </w:divBdr>
    </w:div>
    <w:div w:id="2102293803">
      <w:bodyDiv w:val="1"/>
      <w:marLeft w:val="0"/>
      <w:marRight w:val="0"/>
      <w:marTop w:val="0"/>
      <w:marBottom w:val="0"/>
      <w:divBdr>
        <w:top w:val="none" w:sz="0" w:space="0" w:color="auto"/>
        <w:left w:val="none" w:sz="0" w:space="0" w:color="auto"/>
        <w:bottom w:val="none" w:sz="0" w:space="0" w:color="auto"/>
        <w:right w:val="none" w:sz="0" w:space="0" w:color="auto"/>
      </w:divBdr>
    </w:div>
    <w:div w:id="2105298528">
      <w:bodyDiv w:val="1"/>
      <w:marLeft w:val="0"/>
      <w:marRight w:val="0"/>
      <w:marTop w:val="0"/>
      <w:marBottom w:val="0"/>
      <w:divBdr>
        <w:top w:val="none" w:sz="0" w:space="0" w:color="auto"/>
        <w:left w:val="none" w:sz="0" w:space="0" w:color="auto"/>
        <w:bottom w:val="none" w:sz="0" w:space="0" w:color="auto"/>
        <w:right w:val="none" w:sz="0" w:space="0" w:color="auto"/>
      </w:divBdr>
    </w:div>
    <w:div w:id="2114738115">
      <w:bodyDiv w:val="1"/>
      <w:marLeft w:val="0"/>
      <w:marRight w:val="0"/>
      <w:marTop w:val="0"/>
      <w:marBottom w:val="0"/>
      <w:divBdr>
        <w:top w:val="none" w:sz="0" w:space="0" w:color="auto"/>
        <w:left w:val="none" w:sz="0" w:space="0" w:color="auto"/>
        <w:bottom w:val="none" w:sz="0" w:space="0" w:color="auto"/>
        <w:right w:val="none" w:sz="0" w:space="0" w:color="auto"/>
      </w:divBdr>
    </w:div>
    <w:div w:id="2116368347">
      <w:bodyDiv w:val="1"/>
      <w:marLeft w:val="0"/>
      <w:marRight w:val="0"/>
      <w:marTop w:val="0"/>
      <w:marBottom w:val="0"/>
      <w:divBdr>
        <w:top w:val="none" w:sz="0" w:space="0" w:color="auto"/>
        <w:left w:val="none" w:sz="0" w:space="0" w:color="auto"/>
        <w:bottom w:val="none" w:sz="0" w:space="0" w:color="auto"/>
        <w:right w:val="none" w:sz="0" w:space="0" w:color="auto"/>
      </w:divBdr>
    </w:div>
    <w:div w:id="2119446114">
      <w:bodyDiv w:val="1"/>
      <w:marLeft w:val="0"/>
      <w:marRight w:val="0"/>
      <w:marTop w:val="0"/>
      <w:marBottom w:val="0"/>
      <w:divBdr>
        <w:top w:val="none" w:sz="0" w:space="0" w:color="auto"/>
        <w:left w:val="none" w:sz="0" w:space="0" w:color="auto"/>
        <w:bottom w:val="none" w:sz="0" w:space="0" w:color="auto"/>
        <w:right w:val="none" w:sz="0" w:space="0" w:color="auto"/>
      </w:divBdr>
    </w:div>
    <w:div w:id="2121876327">
      <w:bodyDiv w:val="1"/>
      <w:marLeft w:val="0"/>
      <w:marRight w:val="0"/>
      <w:marTop w:val="0"/>
      <w:marBottom w:val="0"/>
      <w:divBdr>
        <w:top w:val="none" w:sz="0" w:space="0" w:color="auto"/>
        <w:left w:val="none" w:sz="0" w:space="0" w:color="auto"/>
        <w:bottom w:val="none" w:sz="0" w:space="0" w:color="auto"/>
        <w:right w:val="none" w:sz="0" w:space="0" w:color="auto"/>
      </w:divBdr>
    </w:div>
    <w:div w:id="214323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mvietdung@lt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angcongsan.vn/thoi-su/cach-mang-cong-nghiep-lan-thu-tu-va-van-de-phat-trien-cua-viet-nam-41771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Dia</b:Tag>
    <b:SourceType>Book</b:SourceType>
    <b:Guid>{3495BDB0-573F-49B8-95A3-5F0D102C1748}</b:Guid>
    <b:Author>
      <b:Author>
        <b:Corporate>J.Secker</b:Corporate>
      </b:Author>
    </b:Author>
    <b:Year>2018</b:Year>
    <b:Title>The trouble with terminology: rehabilitating and rethinking digital literacy</b:Title>
    <b:RefOrder>1</b:RefOrder>
  </b:Source>
  <b:Source>
    <b:Tag>UNE18</b:Tag>
    <b:SourceType>Book</b:SourceType>
    <b:Guid>{66F9AD26-0E91-4160-918D-AA6C8ABBC8D5}</b:Guid>
    <b:Title>A global framework of reference on digital literacy, UNESCO Institute for Statistics</b:Title>
    <b:Year>2018</b:Year>
    <b:Author>
      <b:Author>
        <b:NameList>
          <b:Person>
            <b:Last>UNESCO</b:Last>
            <b:First>Institute</b:First>
            <b:Middle>for Statistics</b:Middle>
          </b:Person>
        </b:NameList>
      </b:Author>
    </b:Author>
    <b:RefOrder>2</b:RefOrder>
  </b:Source>
  <b:Source>
    <b:Tag>Kil18</b:Tag>
    <b:SourceType>Book</b:SourceType>
    <b:Guid>{692C7F90-2122-48C5-9F0A-7BA6CD37F124}</b:Guid>
    <b:Title>Collaboration and coaching: powerful strategies for developing digital capabilities</b:Title>
    <b:Year>2018</b:Year>
    <b:Author>
      <b:Author>
        <b:Corporate>Killen</b:Corporate>
      </b:Author>
    </b:Author>
    <b:RefOrder>3</b:RefOrder>
  </b:Source>
  <b:Source>
    <b:Tag>Ale16</b:Tag>
    <b:SourceType>Book</b:SourceType>
    <b:Guid>{1B09F7E7-1595-4FAE-B22A-F4AA7E6010F8}</b:Guid>
    <b:Author>
      <b:Author>
        <b:Corporate>Alexander et al</b:Corporate>
      </b:Author>
    </b:Author>
    <b:Title>Digital literacy: An NMC Horizon project strategic brief </b:Title>
    <b:Year>2016</b:Year>
    <b:RefOrder>7</b:RefOrder>
  </b:Source>
  <b:Source>
    <b:Tag>Bri13</b:Tag>
    <b:SourceType>Book</b:SourceType>
    <b:Guid>{DAA89BEB-D3F9-458E-8D1D-5A4CD3E119D8}</b:Guid>
    <b:Author>
      <b:Author>
        <b:Corporate>British Columbia Ministry of Education</b:Corporate>
      </b:Author>
    </b:Author>
    <b:Year>2013</b:Year>
    <b:Title>BC's Digital Literacy Framework</b:Title>
    <b:RefOrder>8</b:RefOrder>
  </b:Source>
  <b:Source>
    <b:Tag>BộT20</b:Tag>
    <b:SourceType>Report</b:SourceType>
    <b:Guid>{DD431A7E-00E9-4937-9790-B25C0C3416A6}</b:Guid>
    <b:Title>Cẩm nang chuyển đổi số</b:Title>
    <b:Year>2020</b:Year>
    <b:Author>
      <b:Author>
        <b:Corporate>Bộ Thông tin và Truyền thông</b:Corporate>
      </b:Author>
    </b:Author>
    <b:City>Hà Nội</b:City>
    <b:RefOrder>6</b:RefOrder>
  </b:Source>
  <b:Source>
    <b:Tag>Cou15</b:Tag>
    <b:SourceType>Book</b:SourceType>
    <b:Guid>{162CA02F-5B59-4C34-8AA8-D1D28047E82D}</b:Guid>
    <b:Author>
      <b:Author>
        <b:Corporate>Council of Australian University Librararians</b:Corporate>
      </b:Author>
    </b:Author>
    <b:Year>2015</b:Year>
    <b:Title>Digital Dexterity Framework</b:Title>
    <b:RefOrder>9</b:RefOrder>
  </b:Source>
  <b:Source>
    <b:Tag>Báo20</b:Tag>
    <b:SourceType>InternetSite</b:SourceType>
    <b:Guid>{490D7562-74CC-4963-B552-684FFAEB5380}</b:Guid>
    <b:Author>
      <b:Author>
        <b:Corporate>Báo giáo dục thời đại</b:Corporate>
      </b:Author>
    </b:Author>
    <b:Year>2020</b:Year>
    <b:URL>https://giaoducthoidai.vn/giao-duc-nang-luc-so-va-ky-nang-chuyen-doi-xoa-khoang-trong-co-che-chinh-sach-post569802.html</b:URL>
    <b:RefOrder>5</b:RefOrder>
  </b:Source>
  <b:Source>
    <b:Tag>Fut20</b:Tag>
    <b:SourceType>InternetSite</b:SourceType>
    <b:Guid>{9E95B0EA-8BA2-4A3A-96DD-9C2FD1EEE9E2}</b:Guid>
    <b:Author>
      <b:Author>
        <b:Corporate>FutureLearn</b:Corporate>
      </b:Author>
    </b:Author>
    <b:Year>2020</b:Year>
    <b:URL>https://www-futurelearn-com.translate.goog/info/blog/the-complete-guide-to-digital-skills</b:URL>
    <b:RefOrder>4</b:RefOrder>
  </b:Source>
  <b:Source>
    <b:Tag>Chí20</b:Tag>
    <b:SourceType>Report</b:SourceType>
    <b:Guid>{CFCF1CFF-38BC-44E0-A3BD-FE3FEAD1946A}</b:Guid>
    <b:Title>Nghị định số 30/2020/NĐ-CP về công tác văn thư</b:Title>
    <b:Year>2020</b:Year>
    <b:Author>
      <b:Author>
        <b:Corporate>Chính phủ</b:Corporate>
      </b:Author>
    </b:Author>
    <b:RefOrder>1</b:RefOrder>
  </b:Source>
  <b:Source>
    <b:Tag>Đặn21</b:Tag>
    <b:SourceType>InternetSite</b:SourceType>
    <b:Guid>{DBE6089D-8FE1-468D-BDB6-55FCD9810517}</b:Guid>
    <b:Year>2021</b:Year>
    <b:Author>
      <b:Author>
        <b:Corporate>Đặng Xuân Thành</b:Corporate>
      </b:Author>
    </b:Author>
    <b:Month>7</b:Month>
    <b:Day>29</b:Day>
    <b:URL>https://nghison1.evn.vn/d4/news/Chuyen-doi-so-tu-goc-nhin-cong-tac-cai-cach-hanh-chinh-tai-Cong-ty-Nhiet-dien-Nghi-Son-1-2272.aspx</b:URL>
    <b:RefOrder>2</b:RefOrder>
  </b:Source>
  <b:Source>
    <b:Tag>Cyb20</b:Tag>
    <b:SourceType>InternetSite</b:SourceType>
    <b:Guid>{92CEC8D2-0A71-4C0D-B51E-0CE300C9F9EE}</b:Guid>
    <b:Author>
      <b:Author>
        <b:Corporate>Cyberlotus</b:Corporate>
      </b:Author>
    </b:Author>
    <b:Year>2020</b:Year>
    <b:URL>https://cyberlotus.com/van-phong-dien-tu-trong-thoi-dai-cong-nghe-so.html</b:URL>
    <b:RefOrder>4</b:RefOrder>
  </b:Source>
  <b:Source>
    <b:Tag>ThS16</b:Tag>
    <b:SourceType>Book</b:SourceType>
    <b:Guid>{CB8E12E5-D190-46E4-B9E6-147A4272D004}</b:Guid>
    <b:Title>So sánh mô hình quản lý công mới với mô hình hành chính truyền thống</b:Title>
    <b:Year>2016</b:Year>
    <b:Author>
      <b:Author>
        <b:Corporate>Th.S Thái Xuân Sang - Tạp chí Tổ chức Nhà nước</b:Corporate>
      </b:Author>
    </b:Author>
    <b:RefOrder>5</b:RefOrder>
  </b:Source>
  <b:Source>
    <b:Tag>ThS21</b:Tag>
    <b:SourceType>InternetSite</b:SourceType>
    <b:Guid>{D76EC753-8B11-4A98-8B6A-BFA7C3A6CB42}</b:Guid>
    <b:Author>
      <b:Author>
        <b:Corporate>ThS. Mai Ngọc Tuấn</b:Corporate>
      </b:Author>
    </b:Author>
    <b:Year>2021</b:Year>
    <b:URL>https://truongnoivu-csmn.edu.vn/khoa-khoa-hoc-co-ban-chinh-tri-hoc/tam-quan-trong-cua-chuyen-doi-so-doi-voi-giao-duc-dao-tao-trong-giai-doan-hien-nay.html</b:URL>
    <b:RefOrder>6</b:RefOrder>
  </b:Source>
  <b:Source>
    <b:Tag>BộN19</b:Tag>
    <b:SourceType>Book</b:SourceType>
    <b:Guid>{7260FB7F-BE2D-4071-A55F-4F2C5155C6F1}</b:Guid>
    <b:Title>Thông tư 01/2019/TT-BNV ngày 24/01/2019 Quy định quy trình trao đổi, lưu trữ, xử lý tài liệu điện tử trong công tác văn thư, các chức năng cơ bản của hệ thống quản lý tài liệu điện tử trong quá trình xử lý công việc của các cơ quan, tổ chức</b:Title>
    <b:Year>2019</b:Year>
    <b:Author>
      <b:Author>
        <b:Corporate>Bộ Nội vụ</b:Corporate>
      </b:Author>
    </b:Author>
    <b:RefOrder>7</b:RefOrder>
  </b:Source>
</b:Sources>
</file>

<file path=customXml/itemProps1.xml><?xml version="1.0" encoding="utf-8"?>
<ds:datastoreItem xmlns:ds="http://schemas.openxmlformats.org/officeDocument/2006/customXml" ds:itemID="{CF5EB7A5-1513-4182-8C63-9B5EEBB5E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6</Pages>
  <Words>3393</Words>
  <Characters>19342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PC01</cp:lastModifiedBy>
  <cp:revision>9</cp:revision>
  <cp:lastPrinted>2022-04-07T07:19:00Z</cp:lastPrinted>
  <dcterms:created xsi:type="dcterms:W3CDTF">2022-09-08T12:00:00Z</dcterms:created>
  <dcterms:modified xsi:type="dcterms:W3CDTF">2022-09-15T06:46:00Z</dcterms:modified>
</cp:coreProperties>
</file>