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A9B35" w14:textId="77777777" w:rsidR="00D0092B"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PHÁT TRIỂN NĂNG LỰC CHUYỂN ĐỔI SỐ</w:t>
      </w:r>
    </w:p>
    <w:p w14:paraId="385E53C1" w14:textId="71072606" w:rsidR="00FB6DB8"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CHO ĐỘI NGŨ GIẢNG VIÊN KHOA LÝ LUẬN CHÍNH TRỊ</w:t>
      </w:r>
    </w:p>
    <w:p w14:paraId="19E6EE30" w14:textId="77777777" w:rsidR="00FB6DB8" w:rsidRP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346A5336" w:rsid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0B6873D0" w14:textId="77777777" w:rsidR="00E90081"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Thị Nhật Minh</w:t>
            </w:r>
          </w:p>
          <w:p w14:paraId="66CD751B" w14:textId="37C5D88C" w:rsidR="0032180B" w:rsidRPr="00974357"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Đỗ Thị Thơm</w:t>
            </w:r>
            <w:r w:rsidR="0032180B" w:rsidRPr="00974357">
              <w:rPr>
                <w:rFonts w:ascii="Times New Roman" w:hAnsi="Times New Roman" w:cs="Times New Roman"/>
                <w:b/>
                <w:spacing w:val="-4"/>
                <w:w w:val="98"/>
                <w:sz w:val="21"/>
                <w:szCs w:val="26"/>
              </w:rPr>
              <w:t xml:space="preserve"> </w:t>
            </w: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4199AF18" w14:textId="597D3D82" w:rsidR="00E90081" w:rsidRDefault="0032180B" w:rsidP="00E90081">
            <w:pPr>
              <w:spacing w:before="40"/>
              <w:jc w:val="both"/>
              <w:rPr>
                <w:rFonts w:ascii="Times New Roman" w:hAnsi="Times New Roman" w:cs="Times New Roman"/>
                <w:spacing w:val="-4"/>
                <w:w w:val="98"/>
                <w:sz w:val="21"/>
                <w:szCs w:val="26"/>
                <w:vertAlign w:val="superscript"/>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C77CA87" w:rsidR="0032180B" w:rsidRPr="00974357" w:rsidRDefault="00EB771F" w:rsidP="00E90081">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w:t>
            </w:r>
            <w:r w:rsidR="00E90081">
              <w:rPr>
                <w:rFonts w:ascii="Times New Roman" w:hAnsi="Times New Roman" w:cs="Times New Roman"/>
                <w:i/>
                <w:spacing w:val="-4"/>
                <w:w w:val="98"/>
                <w:sz w:val="21"/>
                <w:szCs w:val="26"/>
              </w:rPr>
              <w:t>mail:dangthinhatminhlttc.edu.vn</w:t>
            </w: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0092B">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tcPr>
          <w:p w14:paraId="5A1F6A73" w14:textId="77777777" w:rsid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phát triển năng lực chuyển đổi số cho đội ngũ giảng viên tại khoa đáp ứng yêu cầu xây dựng trường học thông minh.</w:t>
            </w:r>
          </w:p>
          <w:p w14:paraId="0243A209"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77ABE817"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Đề xuất một số giải pháp nhằm</w:t>
            </w:r>
            <w:r w:rsidRPr="000B00F0">
              <w:rPr>
                <w:rFonts w:ascii="Times New Roman" w:hAnsi="Times New Roman" w:cs="Times New Roman"/>
                <w:spacing w:val="-4"/>
                <w:w w:val="98"/>
                <w:sz w:val="21"/>
                <w:szCs w:val="26"/>
              </w:rPr>
              <w:t xml:space="preserve"> pháp phát triển năng lực chuyển đổi số cho đội ngũ giảng viên khoa Lý luận chính trị Trường Cao đẳng Lý Tự Trọng thành phố Hồ Chí Minh</w:t>
            </w:r>
            <w:r>
              <w:rPr>
                <w:rFonts w:ascii="Times New Roman" w:hAnsi="Times New Roman" w:cs="Times New Roman"/>
                <w:spacing w:val="-4"/>
                <w:w w:val="98"/>
                <w:sz w:val="21"/>
                <w:szCs w:val="26"/>
              </w:rPr>
              <w:t>.</w:t>
            </w:r>
          </w:p>
          <w:p w14:paraId="5C8A17E1" w14:textId="599C44F3" w:rsidR="00D0092B" w:rsidRPr="00D0092B" w:rsidRDefault="00D0092B" w:rsidP="006F5F1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Chuyển đổi số trong lĩnh vực giáo dục, cơ hội và thách thức.</w:t>
            </w:r>
          </w:p>
        </w:tc>
      </w:tr>
      <w:tr w:rsidR="00974357" w:rsidRPr="00974357" w14:paraId="74F9A786" w14:textId="77777777" w:rsidTr="00D0092B">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tcPr>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0092B">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Default="003A536F" w:rsidP="00D0092B">
      <w:pPr>
        <w:spacing w:before="40" w:after="0" w:line="240" w:lineRule="auto"/>
        <w:ind w:firstLine="284"/>
        <w:jc w:val="both"/>
        <w:rPr>
          <w:rFonts w:ascii="Times New Roman" w:hAnsi="Times New Roman" w:cs="Times New Roman"/>
          <w:spacing w:val="-4"/>
          <w:w w:val="98"/>
          <w:sz w:val="21"/>
          <w:szCs w:val="26"/>
        </w:rPr>
      </w:pPr>
      <w:proofErr w:type="gramStart"/>
      <w:r w:rsidRPr="003A536F">
        <w:rPr>
          <w:rFonts w:ascii="Times New Roman" w:hAnsi="Times New Roman" w:cs="Times New Roman"/>
          <w:spacing w:val="-4"/>
          <w:w w:val="98"/>
          <w:sz w:val="21"/>
          <w:szCs w:val="26"/>
        </w:rPr>
        <w:t>Chuyển đổi số là yêu cầu tất yếu của thời đại bao trùm tất cả các lĩnh vực của đời sống xã hội.</w:t>
      </w:r>
      <w:proofErr w:type="gramEnd"/>
      <w:r w:rsidRPr="003A536F">
        <w:rPr>
          <w:rFonts w:ascii="Times New Roman" w:hAnsi="Times New Roman" w:cs="Times New Roman"/>
          <w:spacing w:val="-4"/>
          <w:w w:val="98"/>
          <w:sz w:val="21"/>
          <w:szCs w:val="26"/>
        </w:rPr>
        <w:t xml:space="preserve"> </w:t>
      </w:r>
      <w:proofErr w:type="gramStart"/>
      <w:r w:rsidRPr="003A536F">
        <w:rPr>
          <w:rFonts w:ascii="Times New Roman" w:hAnsi="Times New Roman" w:cs="Times New Roman"/>
          <w:spacing w:val="-4"/>
          <w:w w:val="98"/>
          <w:sz w:val="21"/>
          <w:szCs w:val="26"/>
        </w:rPr>
        <w:t>Giáo dục là lĩnh vực được chính phủ đặc biệt quan tâm, chỉ đứng thứ hai sau ngành y tế.</w:t>
      </w:r>
      <w:proofErr w:type="gramEnd"/>
      <w:r w:rsidRPr="003A536F">
        <w:rPr>
          <w:rFonts w:ascii="Times New Roman" w:hAnsi="Times New Roman" w:cs="Times New Roman"/>
          <w:spacing w:val="-4"/>
          <w:w w:val="98"/>
          <w:sz w:val="21"/>
          <w:szCs w:val="26"/>
        </w:rPr>
        <w:t xml:space="preserve"> Trong bức tranh toàn cảnh đó, chuyển đổi số tại các cơ sở giáo dục cũng cần có những giải pháp phù hợp trên mọi phương diện từ hệ thống quản lý, kết cấu </w:t>
      </w:r>
      <w:proofErr w:type="gramStart"/>
      <w:r w:rsidRPr="003A536F">
        <w:rPr>
          <w:rFonts w:ascii="Times New Roman" w:hAnsi="Times New Roman" w:cs="Times New Roman"/>
          <w:spacing w:val="-4"/>
          <w:w w:val="98"/>
          <w:sz w:val="21"/>
          <w:szCs w:val="26"/>
        </w:rPr>
        <w:t>hạ  tầng</w:t>
      </w:r>
      <w:proofErr w:type="gramEnd"/>
      <w:r w:rsidRPr="003A536F">
        <w:rPr>
          <w:rFonts w:ascii="Times New Roman" w:hAnsi="Times New Roman" w:cs="Times New Roman"/>
          <w:spacing w:val="-4"/>
          <w:w w:val="98"/>
          <w:sz w:val="21"/>
          <w:szCs w:val="26"/>
        </w:rPr>
        <w:t xml:space="preserve"> cho tới vấn đề phát triển đội ngũ nhân lực. Do đó, phát triển năng lực chuyển đổi số cho đội </w:t>
      </w:r>
      <w:proofErr w:type="gramStart"/>
      <w:r w:rsidRPr="003A536F">
        <w:rPr>
          <w:rFonts w:ascii="Times New Roman" w:hAnsi="Times New Roman" w:cs="Times New Roman"/>
          <w:spacing w:val="-4"/>
          <w:w w:val="98"/>
          <w:sz w:val="21"/>
          <w:szCs w:val="26"/>
        </w:rPr>
        <w:t>ngũ</w:t>
      </w:r>
      <w:proofErr w:type="gramEnd"/>
      <w:r w:rsidRPr="003A536F">
        <w:rPr>
          <w:rFonts w:ascii="Times New Roman" w:hAnsi="Times New Roman" w:cs="Times New Roman"/>
          <w:spacing w:val="-4"/>
          <w:w w:val="98"/>
          <w:sz w:val="21"/>
          <w:szCs w:val="26"/>
        </w:rPr>
        <w:t xml:space="preserve"> giảng viên khoa Lý luận chính trị tại trường cao đẳng Lý Tự Trọng thành phố Hồ Chí Minh là một trong những giải pháp góp phần thực hiện thành công quá trình chuyển đổi số quốc gia.</w:t>
      </w:r>
    </w:p>
    <w:p w14:paraId="0DFB2E4B" w14:textId="77777777" w:rsidR="00DB3E5C" w:rsidRPr="00DB3E5C" w:rsidRDefault="00DB3E5C" w:rsidP="00D0092B">
      <w:pPr>
        <w:spacing w:before="40" w:after="0" w:line="240" w:lineRule="auto"/>
        <w:jc w:val="both"/>
        <w:rPr>
          <w:rFonts w:ascii="Times New Roman" w:hAnsi="Times New Roman" w:cs="Times New Roman"/>
          <w:b/>
          <w:spacing w:val="-4"/>
          <w:w w:val="98"/>
          <w:sz w:val="21"/>
          <w:szCs w:val="26"/>
        </w:rPr>
      </w:pPr>
      <w:r w:rsidRPr="00DB3E5C">
        <w:rPr>
          <w:rFonts w:ascii="Times New Roman" w:hAnsi="Times New Roman" w:cs="Times New Roman"/>
          <w:b/>
          <w:spacing w:val="-4"/>
          <w:w w:val="98"/>
          <w:sz w:val="21"/>
          <w:szCs w:val="26"/>
        </w:rPr>
        <w:t>2. Kết quả nghiên cứu</w:t>
      </w:r>
    </w:p>
    <w:p w14:paraId="19763D3B" w14:textId="31588B6D"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2.1. </w:t>
      </w:r>
      <w:r w:rsidRPr="00DB3E5C">
        <w:rPr>
          <w:rFonts w:ascii="Times New Roman" w:hAnsi="Times New Roman" w:cs="Times New Roman"/>
          <w:b/>
          <w:spacing w:val="-4"/>
          <w:w w:val="98"/>
          <w:sz w:val="21"/>
          <w:szCs w:val="26"/>
        </w:rPr>
        <w:t>Chuyển đổi số và vai trò của phát triển năng lực chuyển chuyển đổi số trong giáo dục và đào tạo</w:t>
      </w:r>
    </w:p>
    <w:p w14:paraId="198450FD" w14:textId="79FCF218"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2.1.1. </w:t>
      </w:r>
      <w:r w:rsidRPr="00DB3E5C">
        <w:rPr>
          <w:rFonts w:ascii="Times New Roman" w:hAnsi="Times New Roman" w:cs="Times New Roman"/>
          <w:b/>
          <w:spacing w:val="-4"/>
          <w:w w:val="98"/>
          <w:sz w:val="21"/>
          <w:szCs w:val="26"/>
        </w:rPr>
        <w:t>Một số quan niệm về chuyển đổi số</w:t>
      </w:r>
    </w:p>
    <w:p w14:paraId="0423A8E5"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Chuyển đổi số (Digital Transformation) </w:t>
      </w:r>
    </w:p>
    <w:p w14:paraId="67130865" w14:textId="77777777" w:rsidR="00DB3E5C" w:rsidRPr="00DB3E5C" w:rsidRDefault="00DB3E5C" w:rsidP="00DB3E5C">
      <w:pPr>
        <w:spacing w:before="40" w:after="0" w:line="240" w:lineRule="auto"/>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Theo trang Tech Republic – Tạp chí trực tuyến, cộng đồng xã hội dành cho các chuyên gia công nghệ thông tin, khái niệm chuyển đổi số 4.0 là “cách sử dụng công nghệ để thực hiện lại quy trình sao cho hiệu quả hơn.” </w:t>
      </w:r>
    </w:p>
    <w:p w14:paraId="6035F52A" w14:textId="0A1279E6"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Microsoft thì: “Chuyển đổi số là việc tư duy lại cách thức các tổ chức tập hợp mọi người, dữ liệu và quy trình để tạo những giá trị mới.”</w:t>
      </w:r>
    </w:p>
    <w:p w14:paraId="110B2A5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roofErr w:type="gramStart"/>
      <w:r w:rsidRPr="00DB3E5C">
        <w:rPr>
          <w:rFonts w:ascii="Times New Roman" w:hAnsi="Times New Roman" w:cs="Times New Roman"/>
          <w:spacing w:val="-4"/>
          <w:w w:val="98"/>
          <w:sz w:val="21"/>
          <w:szCs w:val="26"/>
        </w:rPr>
        <w:t>( https</w:t>
      </w:r>
      <w:proofErr w:type="gramEnd"/>
      <w:r w:rsidRPr="00DB3E5C">
        <w:rPr>
          <w:rFonts w:ascii="Times New Roman" w:hAnsi="Times New Roman" w:cs="Times New Roman"/>
          <w:spacing w:val="-4"/>
          <w:w w:val="98"/>
          <w:sz w:val="21"/>
          <w:szCs w:val="26"/>
        </w:rPr>
        <w:t>://nhuthanh.thanhhoa.gov.vn/portal/pages/print.aspx?p=9270)</w:t>
      </w:r>
    </w:p>
    <w:p w14:paraId="74653761"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Chuyển đổi số hiểu </w:t>
      </w:r>
      <w:proofErr w:type="gramStart"/>
      <w:r w:rsidRPr="00DB3E5C">
        <w:rPr>
          <w:rFonts w:ascii="Times New Roman" w:hAnsi="Times New Roman" w:cs="Times New Roman"/>
          <w:spacing w:val="-4"/>
          <w:w w:val="98"/>
          <w:sz w:val="21"/>
          <w:szCs w:val="26"/>
        </w:rPr>
        <w:t>chung</w:t>
      </w:r>
      <w:proofErr w:type="gramEnd"/>
      <w:r w:rsidRPr="00DB3E5C">
        <w:rPr>
          <w:rFonts w:ascii="Times New Roman" w:hAnsi="Times New Roman" w:cs="Times New Roman"/>
          <w:spacing w:val="-4"/>
          <w:w w:val="98"/>
          <w:sz w:val="21"/>
          <w:szCs w:val="26"/>
        </w:rPr>
        <w:t xml:space="preserve"> là quá trình thay đổi tổng thể và toàn diện của cá nhân và tổ chức về cách sống, cách làm việc và phương thức sản xuất trên môi trường số với các công nghệ số. </w:t>
      </w:r>
      <w:proofErr w:type="gramStart"/>
      <w:r w:rsidRPr="00DB3E5C">
        <w:rPr>
          <w:rFonts w:ascii="Times New Roman" w:hAnsi="Times New Roman" w:cs="Times New Roman"/>
          <w:spacing w:val="-4"/>
          <w:w w:val="98"/>
          <w:sz w:val="21"/>
          <w:szCs w:val="26"/>
        </w:rPr>
        <w:t>Các mô hình và quá trình kinh doanh số sẽ tái cấu trúc nền kinh tế.</w:t>
      </w:r>
      <w:proofErr w:type="gramEnd"/>
      <w:r w:rsidRPr="00DB3E5C">
        <w:rPr>
          <w:rFonts w:ascii="Times New Roman" w:hAnsi="Times New Roman" w:cs="Times New Roman"/>
          <w:spacing w:val="-4"/>
          <w:w w:val="98"/>
          <w:sz w:val="21"/>
          <w:szCs w:val="26"/>
        </w:rPr>
        <w:t xml:space="preserve"> Chuyển đổi số là quá trình chuyển đổi ở cấp độ hệ thống nhằm thay đổi hành </w:t>
      </w:r>
      <w:proofErr w:type="gramStart"/>
      <w:r w:rsidRPr="00DB3E5C">
        <w:rPr>
          <w:rFonts w:ascii="Times New Roman" w:hAnsi="Times New Roman" w:cs="Times New Roman"/>
          <w:spacing w:val="-4"/>
          <w:w w:val="98"/>
          <w:sz w:val="21"/>
          <w:szCs w:val="26"/>
        </w:rPr>
        <w:t>vi</w:t>
      </w:r>
      <w:proofErr w:type="gramEnd"/>
      <w:r w:rsidRPr="00DB3E5C">
        <w:rPr>
          <w:rFonts w:ascii="Times New Roman" w:hAnsi="Times New Roman" w:cs="Times New Roman"/>
          <w:spacing w:val="-4"/>
          <w:w w:val="98"/>
          <w:sz w:val="21"/>
          <w:szCs w:val="26"/>
        </w:rPr>
        <w:t xml:space="preserve"> trên quy mô lớn. Bản chất của chuyển đổi số là sáng tạo.</w:t>
      </w:r>
    </w:p>
    <w:p w14:paraId="6A0A7F45" w14:textId="01DB33D1"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Theo “Chương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w:t>
      </w:r>
      <w:proofErr w:type="gramStart"/>
      <w:r w:rsidRPr="00DB3E5C">
        <w:rPr>
          <w:rFonts w:ascii="Times New Roman" w:hAnsi="Times New Roman" w:cs="Times New Roman"/>
          <w:spacing w:val="-4"/>
          <w:w w:val="98"/>
          <w:sz w:val="21"/>
          <w:szCs w:val="26"/>
        </w:rPr>
        <w:t>Phát triển công nghệ phục vụ giáo dục, hướng tới đào tạo cá thể hóa.</w:t>
      </w:r>
      <w:proofErr w:type="gramEnd"/>
      <w:r w:rsidRPr="00DB3E5C">
        <w:rPr>
          <w:rFonts w:ascii="Times New Roman" w:hAnsi="Times New Roman" w:cs="Times New Roman"/>
          <w:spacing w:val="-4"/>
          <w:w w:val="98"/>
          <w:sz w:val="21"/>
          <w:szCs w:val="26"/>
        </w:rPr>
        <w:t xml:space="preserve"> 100% các cơ sở giáo dục triển khai công tác dạy và học từ xa, trong đó thử nghiệm chương trình đào tạo cho phép học sinh, sinh viên học trực tuyến tối thiểu 20% nội dung chương trình. </w:t>
      </w:r>
      <w:proofErr w:type="gramStart"/>
      <w:r w:rsidRPr="00DB3E5C">
        <w:rPr>
          <w:rFonts w:ascii="Times New Roman" w:hAnsi="Times New Roman" w:cs="Times New Roman"/>
          <w:spacing w:val="-4"/>
          <w:w w:val="98"/>
          <w:sz w:val="21"/>
          <w:szCs w:val="26"/>
        </w:rPr>
        <w:t>Ứng dụng công nghệ số để giao bài tập về nhà và kiểm tra sự chuẩn bị của học sinh trước khi đến lớp học”.</w:t>
      </w:r>
      <w:proofErr w:type="gramEnd"/>
    </w:p>
    <w:p w14:paraId="2FC15DCC"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proofErr w:type="gramStart"/>
      <w:r w:rsidRPr="00DB3E5C">
        <w:rPr>
          <w:rFonts w:ascii="Times New Roman" w:hAnsi="Times New Roman" w:cs="Times New Roman"/>
          <w:spacing w:val="-4"/>
          <w:w w:val="98"/>
          <w:sz w:val="21"/>
          <w:szCs w:val="26"/>
        </w:rPr>
        <w:t>Như vậy, chuyển đổi số trong giáo dục được hiểu là việc áp dụng các công nghệ kỹ thuật vào lĩnh vực giáo dục, đào tạo để mang lại đạt hiệu quả, chất lượng đạo tạo ngày càng cao.</w:t>
      </w:r>
      <w:proofErr w:type="gramEnd"/>
      <w:r w:rsidRPr="00DB3E5C">
        <w:rPr>
          <w:rFonts w:ascii="Times New Roman" w:hAnsi="Times New Roman" w:cs="Times New Roman"/>
          <w:spacing w:val="-4"/>
          <w:w w:val="98"/>
          <w:sz w:val="21"/>
          <w:szCs w:val="26"/>
        </w:rPr>
        <w:t xml:space="preserve"> </w:t>
      </w:r>
      <w:proofErr w:type="gramStart"/>
      <w:r w:rsidRPr="00DB3E5C">
        <w:rPr>
          <w:rFonts w:ascii="Times New Roman" w:hAnsi="Times New Roman" w:cs="Times New Roman"/>
          <w:spacing w:val="-4"/>
          <w:w w:val="98"/>
          <w:sz w:val="21"/>
          <w:szCs w:val="26"/>
        </w:rPr>
        <w:t>Chuyển đổi số trong giáo dục được thực hiện từ khâu đổi mới phương pháp giảng dạy, tổ chức quản lý cho tới công đoạn kiểm tra, đánh giá được thực hiện trên nền tảng ứng dụng công nghệ kỹ thuật.</w:t>
      </w:r>
      <w:proofErr w:type="gramEnd"/>
      <w:r w:rsidRPr="00DB3E5C">
        <w:rPr>
          <w:rFonts w:ascii="Times New Roman" w:hAnsi="Times New Roman" w:cs="Times New Roman"/>
          <w:spacing w:val="-4"/>
          <w:w w:val="98"/>
          <w:sz w:val="21"/>
          <w:szCs w:val="26"/>
        </w:rPr>
        <w:t xml:space="preserve"> Chuyển đổi số trong giáo dục và đào tạo tập trung vào hai nội dung chính: Chuyển đổi số trong quản lý và chuyển đổi số trong dạy, học, kiểm tra, đánh giá.</w:t>
      </w:r>
    </w:p>
    <w:p w14:paraId="410911F4" w14:textId="28382BE2"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Phát triển năng lực chuyển đổi số cho đội ngũ giảng viên được hiểu là nâng cao khả năng thực hiện, ứng dụng các kỹ thuật, công nghệ phục vụ cho quá trình dạy học đạt được hiệu quả cao nhằm đáp ứng được yêu cầu của thời đại, cuộc sống đặt ra.</w:t>
      </w:r>
    </w:p>
    <w:p w14:paraId="581BCE4B" w14:textId="530C06A6" w:rsidR="00DB3E5C" w:rsidRPr="00C91F0C" w:rsidRDefault="00DB3E5C" w:rsidP="00E733CD">
      <w:pPr>
        <w:pStyle w:val="Tomtat"/>
        <w:ind w:left="0" w:firstLine="284"/>
        <w:rPr>
          <w:b/>
        </w:rPr>
      </w:pPr>
      <w:r w:rsidRPr="00C91F0C">
        <w:rPr>
          <w:b/>
        </w:rPr>
        <w:t>2.1.2 Vai trò của chuyển đổi số trong giáo dục</w:t>
      </w:r>
    </w:p>
    <w:p w14:paraId="6F6E1E6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proofErr w:type="gramStart"/>
      <w:r w:rsidRPr="00DB3E5C">
        <w:rPr>
          <w:rFonts w:ascii="Times New Roman" w:hAnsi="Times New Roman" w:cs="Times New Roman"/>
          <w:spacing w:val="-4"/>
          <w:w w:val="98"/>
          <w:sz w:val="21"/>
          <w:szCs w:val="26"/>
        </w:rPr>
        <w:t>Chuyển đổi số trong giáo dục là yêu cầu bắt buộc trong thời đại ngày nay.</w:t>
      </w:r>
      <w:proofErr w:type="gramEnd"/>
      <w:r w:rsidRPr="00DB3E5C">
        <w:rPr>
          <w:rFonts w:ascii="Times New Roman" w:hAnsi="Times New Roman" w:cs="Times New Roman"/>
          <w:spacing w:val="-4"/>
          <w:w w:val="98"/>
          <w:sz w:val="21"/>
          <w:szCs w:val="26"/>
        </w:rPr>
        <w:t xml:space="preserve"> Việc thực hiện chuyển đổi số sẽ mang lại những hiệu quả nhất định, cụ thể:</w:t>
      </w:r>
    </w:p>
    <w:p w14:paraId="6E928CD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 Nâng cao chất lượng giáo dục. </w:t>
      </w:r>
      <w:proofErr w:type="gramStart"/>
      <w:r w:rsidRPr="00DB3E5C">
        <w:rPr>
          <w:rFonts w:ascii="Times New Roman" w:hAnsi="Times New Roman" w:cs="Times New Roman"/>
          <w:spacing w:val="-4"/>
          <w:w w:val="98"/>
          <w:sz w:val="21"/>
          <w:szCs w:val="26"/>
        </w:rPr>
        <w:t>Việc áp dụng các kỹ thuật, công nghệ hiện đại vào lĩnh vực giáo dục giúp người dạy và người học khai thác tối đa lợi ích hiệu quả so với môi trường giáo dục truyền thống.</w:t>
      </w:r>
      <w:proofErr w:type="gramEnd"/>
    </w:p>
    <w:p w14:paraId="07332D4B"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Tạo không gian và thời gian học linh động, thoải mái, thúc đẩy giáo dục mở - bình đẳng – cá thể hóa quá trình học tập.</w:t>
      </w:r>
    </w:p>
    <w:p w14:paraId="0F67FEED" w14:textId="7F59A17D"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 Giảm chi phí đào tạo: Với sự phát triển của Internet, công nghệ được áp dụng phổ biến vào quá trình dạy học giúp giảm chi phí đào tạo. </w:t>
      </w:r>
      <w:proofErr w:type="gramStart"/>
      <w:r w:rsidRPr="00DB3E5C">
        <w:rPr>
          <w:rFonts w:ascii="Times New Roman" w:hAnsi="Times New Roman" w:cs="Times New Roman"/>
          <w:spacing w:val="-4"/>
          <w:w w:val="98"/>
          <w:sz w:val="21"/>
          <w:szCs w:val="26"/>
        </w:rPr>
        <w:t>Theo đó, chi phí khóa học sẽ được giảm đến mức đáng kể.</w:t>
      </w:r>
      <w:proofErr w:type="gramEnd"/>
      <w:r w:rsidRPr="00DB3E5C">
        <w:rPr>
          <w:rFonts w:ascii="Times New Roman" w:hAnsi="Times New Roman" w:cs="Times New Roman"/>
          <w:spacing w:val="-4"/>
          <w:w w:val="98"/>
          <w:sz w:val="21"/>
          <w:szCs w:val="26"/>
        </w:rPr>
        <w:t xml:space="preserve"> Cơ sở đào tạo tiết kiệm được chi phí trang bị cơ sở vật chất, chi phí chi trả cho giảng viên và chuyên gia; người học tiết kiệm học phí, chi phí sinh hoạt và tài liệu học tập …</w:t>
      </w:r>
    </w:p>
    <w:p w14:paraId="6420262C" w14:textId="02476F2E" w:rsidR="00AF5A0F" w:rsidRPr="003772FE" w:rsidRDefault="009C6892" w:rsidP="0012347D">
      <w:pPr>
        <w:pStyle w:val="Tomtat"/>
        <w:ind w:left="0" w:right="-1" w:firstLine="284"/>
        <w:rPr>
          <w:b/>
        </w:rPr>
      </w:pPr>
      <w:r w:rsidRPr="003772FE">
        <w:rPr>
          <w:b/>
        </w:rPr>
        <w:t>2.2.</w:t>
      </w:r>
      <w:r w:rsidR="00E733CD" w:rsidRPr="003772FE">
        <w:rPr>
          <w:b/>
        </w:rPr>
        <w:t xml:space="preserve"> </w:t>
      </w:r>
      <w:r w:rsidR="00AF5A0F" w:rsidRPr="003772FE">
        <w:rPr>
          <w:b/>
        </w:rPr>
        <w:t xml:space="preserve">Thực trạng năng lực chuyển đổi số của đội </w:t>
      </w:r>
      <w:proofErr w:type="gramStart"/>
      <w:r w:rsidR="00AF5A0F" w:rsidRPr="003772FE">
        <w:rPr>
          <w:b/>
        </w:rPr>
        <w:t>ngũ</w:t>
      </w:r>
      <w:proofErr w:type="gramEnd"/>
      <w:r w:rsidR="00AF5A0F" w:rsidRPr="003772FE">
        <w:rPr>
          <w:b/>
        </w:rPr>
        <w:t xml:space="preserve"> giảng viên khoa Lý luận chính trị trường cao đẳng Lý Tự Trọng thành phố Hồ Chí Minh</w:t>
      </w:r>
    </w:p>
    <w:p w14:paraId="40654D76" w14:textId="77777777" w:rsidR="00AF5A0F" w:rsidRPr="00C91F0C" w:rsidRDefault="00AF5A0F" w:rsidP="00EB650F">
      <w:pPr>
        <w:pStyle w:val="Tomtat"/>
        <w:ind w:left="0" w:firstLine="567"/>
        <w:rPr>
          <w:b/>
          <w:i/>
        </w:rPr>
      </w:pPr>
      <w:r w:rsidRPr="00C91F0C">
        <w:rPr>
          <w:b/>
          <w:i/>
        </w:rPr>
        <w:t xml:space="preserve">Ưu điểm của đội </w:t>
      </w:r>
      <w:proofErr w:type="gramStart"/>
      <w:r w:rsidRPr="00C91F0C">
        <w:rPr>
          <w:b/>
          <w:i/>
        </w:rPr>
        <w:t>ngũ</w:t>
      </w:r>
      <w:proofErr w:type="gramEnd"/>
      <w:r w:rsidRPr="00C91F0C">
        <w:rPr>
          <w:b/>
          <w:i/>
        </w:rPr>
        <w:t xml:space="preserve"> giảng viên khoa</w:t>
      </w:r>
    </w:p>
    <w:p w14:paraId="09597BCA" w14:textId="77777777" w:rsidR="00AF5A0F" w:rsidRPr="00AF5A0F" w:rsidRDefault="00AF5A0F" w:rsidP="00C91F0C">
      <w:pPr>
        <w:pStyle w:val="Tomtat"/>
        <w:ind w:left="0"/>
        <w:rPr>
          <w:i/>
        </w:rPr>
      </w:pPr>
      <w:r w:rsidRPr="00AF5A0F">
        <w:rPr>
          <w:i/>
        </w:rPr>
        <w:t>Thứ nhất, về cơ cấu độ tuổi</w:t>
      </w:r>
    </w:p>
    <w:p w14:paraId="4DB49AF6" w14:textId="77777777" w:rsidR="00C91F0C" w:rsidRDefault="00AF5A0F" w:rsidP="00DA64A9">
      <w:pPr>
        <w:pStyle w:val="Tomtat"/>
        <w:ind w:left="0" w:right="-1" w:firstLine="284"/>
      </w:pPr>
      <w:proofErr w:type="gramStart"/>
      <w:r w:rsidRPr="00AF5A0F">
        <w:t>Hiện nay khoa Lý luận chính trị có 16 giảng viên.</w:t>
      </w:r>
      <w:proofErr w:type="gramEnd"/>
      <w:r w:rsidRPr="00AF5A0F">
        <w:t xml:space="preserve"> </w:t>
      </w:r>
      <w:proofErr w:type="gramStart"/>
      <w:r w:rsidRPr="00AF5A0F">
        <w:t>Trong đó, giảng viên nữ là 12 và giảng viên nam là 4.</w:t>
      </w:r>
      <w:proofErr w:type="gramEnd"/>
      <w:r w:rsidRPr="00AF5A0F">
        <w:t xml:space="preserve"> </w:t>
      </w:r>
      <w:proofErr w:type="gramStart"/>
      <w:r w:rsidRPr="00AF5A0F">
        <w:t>Độ tuổi trung bình của giảng viên trong khoa dưới 45 tuổi.</w:t>
      </w:r>
      <w:proofErr w:type="gramEnd"/>
      <w:r w:rsidRPr="00AF5A0F">
        <w:t xml:space="preserve"> Đa số các giảng viên của khoa Lý luận chính trị trẻ tuổi, ham học hỏi, năng động, nhiệt tình nên có khả năng tiếp thu nhanh chóng các với các công nghệ mới trong quá trình dạy học. </w:t>
      </w:r>
    </w:p>
    <w:p w14:paraId="0B69DA01" w14:textId="77777777" w:rsidR="00284320" w:rsidRDefault="00284320" w:rsidP="00C91F0C">
      <w:pPr>
        <w:pStyle w:val="Tomtat"/>
        <w:ind w:left="0" w:firstLine="284"/>
        <w:rPr>
          <w:b/>
        </w:rPr>
      </w:pPr>
    </w:p>
    <w:p w14:paraId="48EEB8A4" w14:textId="57C7147D" w:rsidR="00AF5A0F" w:rsidRDefault="00C91F0C" w:rsidP="00C91F0C">
      <w:pPr>
        <w:pStyle w:val="Tomtat"/>
        <w:ind w:left="0" w:firstLine="284"/>
      </w:pPr>
      <w:r w:rsidRPr="00AF5A0F">
        <w:rPr>
          <w:b/>
        </w:rPr>
        <w:t>Bảng 1: Cơ cấu độ tuổi giảng viên khoa Lý luận chính trị hiện nay</w:t>
      </w:r>
    </w:p>
    <w:p w14:paraId="092E57A1" w14:textId="13BB4791" w:rsidR="00AF5A0F" w:rsidRPr="00AF5A0F" w:rsidRDefault="00AF5A0F" w:rsidP="00C91F0C">
      <w:pPr>
        <w:pStyle w:val="Tomtat"/>
        <w:rPr>
          <w:b/>
        </w:rPr>
      </w:pPr>
    </w:p>
    <w:tbl>
      <w:tblPr>
        <w:tblStyle w:val="TableGrid"/>
        <w:tblpPr w:leftFromText="180" w:rightFromText="180" w:vertAnchor="text" w:horzAnchor="margin" w:tblpY="-1"/>
        <w:tblW w:w="0" w:type="auto"/>
        <w:tblLayout w:type="fixed"/>
        <w:tblLook w:val="04A0" w:firstRow="1" w:lastRow="0" w:firstColumn="1" w:lastColumn="0" w:noHBand="0" w:noVBand="1"/>
      </w:tblPr>
      <w:tblGrid>
        <w:gridCol w:w="1032"/>
        <w:gridCol w:w="3969"/>
        <w:gridCol w:w="1134"/>
        <w:gridCol w:w="2551"/>
      </w:tblGrid>
      <w:tr w:rsidR="00AA19F9" w:rsidRPr="00BD41EC" w14:paraId="11CFCCBF" w14:textId="77777777" w:rsidTr="00AA19F9">
        <w:tc>
          <w:tcPr>
            <w:tcW w:w="1032" w:type="dxa"/>
          </w:tcPr>
          <w:p w14:paraId="237D3A0A" w14:textId="77777777" w:rsidR="00AA19F9" w:rsidRPr="00BD41EC" w:rsidRDefault="00AA19F9" w:rsidP="00105057">
            <w:pPr>
              <w:pStyle w:val="TLTK"/>
              <w:numPr>
                <w:ilvl w:val="0"/>
                <w:numId w:val="0"/>
              </w:numPr>
              <w:ind w:left="360"/>
            </w:pPr>
            <w:r w:rsidRPr="00BD41EC">
              <w:t>STT</w:t>
            </w:r>
          </w:p>
        </w:tc>
        <w:tc>
          <w:tcPr>
            <w:tcW w:w="3969" w:type="dxa"/>
          </w:tcPr>
          <w:p w14:paraId="1628657B" w14:textId="77777777" w:rsidR="00AA19F9" w:rsidRPr="00BD41EC" w:rsidRDefault="00AA19F9" w:rsidP="00C91F0C">
            <w:pPr>
              <w:pStyle w:val="Tomtat"/>
              <w:ind w:left="0"/>
              <w:rPr>
                <w:color w:val="000000" w:themeColor="text1"/>
              </w:rPr>
            </w:pPr>
            <w:r w:rsidRPr="00BD41EC">
              <w:rPr>
                <w:color w:val="000000" w:themeColor="text1"/>
              </w:rPr>
              <w:t>Độ  tuổi</w:t>
            </w:r>
          </w:p>
        </w:tc>
        <w:tc>
          <w:tcPr>
            <w:tcW w:w="1134" w:type="dxa"/>
          </w:tcPr>
          <w:p w14:paraId="26C9DCFA" w14:textId="77777777" w:rsidR="00AA19F9" w:rsidRPr="00BD41EC" w:rsidRDefault="00AA19F9" w:rsidP="00C91F0C">
            <w:pPr>
              <w:pStyle w:val="TLTK"/>
              <w:numPr>
                <w:ilvl w:val="0"/>
                <w:numId w:val="0"/>
              </w:numPr>
              <w:ind w:left="360" w:hanging="360"/>
            </w:pPr>
            <w:r w:rsidRPr="00BD41EC">
              <w:t>Số lượng</w:t>
            </w:r>
          </w:p>
        </w:tc>
        <w:tc>
          <w:tcPr>
            <w:tcW w:w="2551" w:type="dxa"/>
          </w:tcPr>
          <w:p w14:paraId="292F2CA0" w14:textId="77777777" w:rsidR="00AA19F9" w:rsidRPr="00BD41EC" w:rsidRDefault="00AA19F9" w:rsidP="00C91F0C">
            <w:pPr>
              <w:pStyle w:val="Tomtat"/>
              <w:ind w:left="0"/>
              <w:rPr>
                <w:color w:val="000000" w:themeColor="text1"/>
              </w:rPr>
            </w:pPr>
            <w:r w:rsidRPr="00BD41EC">
              <w:rPr>
                <w:color w:val="000000" w:themeColor="text1"/>
              </w:rPr>
              <w:t>Tỉ lệ phần trăm</w:t>
            </w:r>
          </w:p>
        </w:tc>
      </w:tr>
      <w:tr w:rsidR="00AA19F9" w:rsidRPr="00BD41EC" w14:paraId="3BBA77A1" w14:textId="77777777" w:rsidTr="00AA19F9">
        <w:tc>
          <w:tcPr>
            <w:tcW w:w="1032" w:type="dxa"/>
          </w:tcPr>
          <w:p w14:paraId="6BEE6DF6" w14:textId="77777777" w:rsidR="00AA19F9" w:rsidRPr="00105057" w:rsidRDefault="00AA19F9" w:rsidP="00105057">
            <w:pPr>
              <w:pStyle w:val="TLTK"/>
              <w:numPr>
                <w:ilvl w:val="0"/>
                <w:numId w:val="0"/>
              </w:numPr>
              <w:ind w:left="360"/>
            </w:pPr>
            <w:r w:rsidRPr="00105057">
              <w:t>1</w:t>
            </w:r>
          </w:p>
        </w:tc>
        <w:tc>
          <w:tcPr>
            <w:tcW w:w="3969" w:type="dxa"/>
          </w:tcPr>
          <w:p w14:paraId="34FD6783" w14:textId="77777777" w:rsidR="00AA19F9" w:rsidRPr="00BD41EC" w:rsidRDefault="00AA19F9" w:rsidP="00C91F0C">
            <w:pPr>
              <w:pStyle w:val="Tomtat"/>
              <w:ind w:left="0"/>
              <w:rPr>
                <w:b/>
                <w:color w:val="000000" w:themeColor="text1"/>
              </w:rPr>
            </w:pPr>
            <w:r w:rsidRPr="00BD41EC">
              <w:rPr>
                <w:color w:val="000000" w:themeColor="text1"/>
              </w:rPr>
              <w:t>Độ  tuổi dưới 40 tuổi</w:t>
            </w:r>
          </w:p>
        </w:tc>
        <w:tc>
          <w:tcPr>
            <w:tcW w:w="1134" w:type="dxa"/>
          </w:tcPr>
          <w:p w14:paraId="7878CADA"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4D0B0B39"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7881626D" w14:textId="77777777" w:rsidTr="00AA19F9">
        <w:tc>
          <w:tcPr>
            <w:tcW w:w="1032" w:type="dxa"/>
          </w:tcPr>
          <w:p w14:paraId="7B8C20DE" w14:textId="77777777" w:rsidR="00AA19F9" w:rsidRPr="00105057" w:rsidRDefault="00AA19F9" w:rsidP="00105057">
            <w:pPr>
              <w:pStyle w:val="TLTK"/>
              <w:numPr>
                <w:ilvl w:val="0"/>
                <w:numId w:val="0"/>
              </w:numPr>
              <w:ind w:left="360"/>
            </w:pPr>
            <w:r w:rsidRPr="00105057">
              <w:t>2</w:t>
            </w:r>
          </w:p>
        </w:tc>
        <w:tc>
          <w:tcPr>
            <w:tcW w:w="3969" w:type="dxa"/>
          </w:tcPr>
          <w:p w14:paraId="49D5EC7E" w14:textId="77777777" w:rsidR="00AA19F9" w:rsidRPr="00BD41EC" w:rsidRDefault="00AA19F9" w:rsidP="00C91F0C">
            <w:pPr>
              <w:pStyle w:val="Tomtat"/>
              <w:ind w:left="0"/>
              <w:rPr>
                <w:b/>
                <w:color w:val="000000" w:themeColor="text1"/>
              </w:rPr>
            </w:pPr>
            <w:r w:rsidRPr="00BD41EC">
              <w:rPr>
                <w:color w:val="000000" w:themeColor="text1"/>
              </w:rPr>
              <w:t>Độ  tuổi từ 40 đến dưới 45 tuổi</w:t>
            </w:r>
          </w:p>
        </w:tc>
        <w:tc>
          <w:tcPr>
            <w:tcW w:w="1134" w:type="dxa"/>
          </w:tcPr>
          <w:p w14:paraId="2EDE83C1"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29713EC2"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531D7E3B" w14:textId="77777777" w:rsidTr="00AA19F9">
        <w:tc>
          <w:tcPr>
            <w:tcW w:w="1032" w:type="dxa"/>
          </w:tcPr>
          <w:p w14:paraId="16A9FA84" w14:textId="77777777" w:rsidR="00AA19F9" w:rsidRPr="00105057" w:rsidRDefault="00AA19F9" w:rsidP="00105057">
            <w:pPr>
              <w:pStyle w:val="TLTK"/>
              <w:numPr>
                <w:ilvl w:val="0"/>
                <w:numId w:val="0"/>
              </w:numPr>
              <w:ind w:left="360"/>
            </w:pPr>
            <w:r w:rsidRPr="00105057">
              <w:t>3</w:t>
            </w:r>
          </w:p>
        </w:tc>
        <w:tc>
          <w:tcPr>
            <w:tcW w:w="3969" w:type="dxa"/>
          </w:tcPr>
          <w:p w14:paraId="11FC6ACE" w14:textId="77777777" w:rsidR="00AA19F9" w:rsidRPr="00BD41EC" w:rsidRDefault="00AA19F9" w:rsidP="00C91F0C">
            <w:pPr>
              <w:pStyle w:val="Tomtat"/>
              <w:ind w:left="0"/>
              <w:rPr>
                <w:b/>
                <w:color w:val="000000" w:themeColor="text1"/>
              </w:rPr>
            </w:pPr>
            <w:r w:rsidRPr="00BD41EC">
              <w:rPr>
                <w:color w:val="000000" w:themeColor="text1"/>
              </w:rPr>
              <w:t>Độ  tuổi từ 45 đến dưới 50 tuổi</w:t>
            </w:r>
          </w:p>
        </w:tc>
        <w:tc>
          <w:tcPr>
            <w:tcW w:w="1134" w:type="dxa"/>
          </w:tcPr>
          <w:p w14:paraId="1B9A13F1"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00FBB363"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23261661" w14:textId="77777777" w:rsidTr="00AA19F9">
        <w:tc>
          <w:tcPr>
            <w:tcW w:w="1032" w:type="dxa"/>
          </w:tcPr>
          <w:p w14:paraId="2D809027" w14:textId="77777777" w:rsidR="00AA19F9" w:rsidRPr="00105057" w:rsidRDefault="00AA19F9" w:rsidP="00105057">
            <w:pPr>
              <w:pStyle w:val="TLTK"/>
              <w:numPr>
                <w:ilvl w:val="0"/>
                <w:numId w:val="0"/>
              </w:numPr>
              <w:ind w:left="360"/>
            </w:pPr>
            <w:r w:rsidRPr="00105057">
              <w:t>4</w:t>
            </w:r>
          </w:p>
        </w:tc>
        <w:tc>
          <w:tcPr>
            <w:tcW w:w="3969" w:type="dxa"/>
          </w:tcPr>
          <w:p w14:paraId="3826EAA1" w14:textId="77777777" w:rsidR="00AA19F9" w:rsidRPr="00BD41EC" w:rsidRDefault="00AA19F9" w:rsidP="00C91F0C">
            <w:pPr>
              <w:pStyle w:val="Tomtat"/>
              <w:ind w:left="0"/>
              <w:rPr>
                <w:b/>
                <w:color w:val="000000" w:themeColor="text1"/>
              </w:rPr>
            </w:pPr>
            <w:r w:rsidRPr="00BD41EC">
              <w:rPr>
                <w:color w:val="000000" w:themeColor="text1"/>
              </w:rPr>
              <w:t>Độ  tuổi từ 50 đến dưới 55 tuổi</w:t>
            </w:r>
          </w:p>
        </w:tc>
        <w:tc>
          <w:tcPr>
            <w:tcW w:w="1134" w:type="dxa"/>
          </w:tcPr>
          <w:p w14:paraId="480400BF"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5C9D8C8E"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67BEA6C2" w14:textId="77777777" w:rsidTr="00AA19F9">
        <w:tc>
          <w:tcPr>
            <w:tcW w:w="1032" w:type="dxa"/>
          </w:tcPr>
          <w:p w14:paraId="07354535" w14:textId="77777777" w:rsidR="00AA19F9" w:rsidRPr="00105057" w:rsidRDefault="00AA19F9" w:rsidP="00105057">
            <w:pPr>
              <w:pStyle w:val="TLTK"/>
              <w:numPr>
                <w:ilvl w:val="0"/>
                <w:numId w:val="0"/>
              </w:numPr>
              <w:ind w:left="360"/>
            </w:pPr>
            <w:r w:rsidRPr="00105057">
              <w:t>5</w:t>
            </w:r>
          </w:p>
        </w:tc>
        <w:tc>
          <w:tcPr>
            <w:tcW w:w="3969" w:type="dxa"/>
          </w:tcPr>
          <w:p w14:paraId="21ACBE0D" w14:textId="77777777" w:rsidR="00AA19F9" w:rsidRPr="00BD41EC" w:rsidRDefault="00AA19F9" w:rsidP="00C91F0C">
            <w:pPr>
              <w:pStyle w:val="Tomtat"/>
              <w:ind w:left="0"/>
              <w:rPr>
                <w:b/>
                <w:color w:val="000000" w:themeColor="text1"/>
              </w:rPr>
            </w:pPr>
            <w:r w:rsidRPr="00BD41EC">
              <w:rPr>
                <w:color w:val="000000" w:themeColor="text1"/>
              </w:rPr>
              <w:t>Độ  tuổi từ 55 đến dưới 60 tuổi</w:t>
            </w:r>
          </w:p>
        </w:tc>
        <w:tc>
          <w:tcPr>
            <w:tcW w:w="1134" w:type="dxa"/>
          </w:tcPr>
          <w:p w14:paraId="7B03AA3F" w14:textId="77777777" w:rsidR="00AA19F9" w:rsidRPr="00105057" w:rsidRDefault="00AA19F9" w:rsidP="00105057">
            <w:pPr>
              <w:pStyle w:val="TLTK"/>
              <w:numPr>
                <w:ilvl w:val="0"/>
                <w:numId w:val="0"/>
              </w:numPr>
              <w:ind w:left="360" w:hanging="360"/>
              <w:jc w:val="center"/>
            </w:pPr>
            <w:r w:rsidRPr="00105057">
              <w:t>2</w:t>
            </w:r>
          </w:p>
        </w:tc>
        <w:tc>
          <w:tcPr>
            <w:tcW w:w="2551" w:type="dxa"/>
          </w:tcPr>
          <w:p w14:paraId="56A73590" w14:textId="77777777" w:rsidR="00AA19F9" w:rsidRPr="00BD41EC" w:rsidRDefault="00AA19F9" w:rsidP="00C91F0C">
            <w:pPr>
              <w:pStyle w:val="Tomtat"/>
              <w:rPr>
                <w:b/>
                <w:color w:val="000000" w:themeColor="text1"/>
              </w:rPr>
            </w:pPr>
            <w:r w:rsidRPr="00BD41EC">
              <w:rPr>
                <w:color w:val="000000" w:themeColor="text1"/>
              </w:rPr>
              <w:t>12,5%</w:t>
            </w:r>
          </w:p>
        </w:tc>
      </w:tr>
      <w:tr w:rsidR="00AA19F9" w:rsidRPr="00BD41EC" w14:paraId="38497A97" w14:textId="77777777" w:rsidTr="00AA19F9">
        <w:tc>
          <w:tcPr>
            <w:tcW w:w="1032" w:type="dxa"/>
          </w:tcPr>
          <w:p w14:paraId="18104B54" w14:textId="77777777" w:rsidR="00AA19F9" w:rsidRPr="00105057" w:rsidRDefault="00AA19F9" w:rsidP="00105057">
            <w:pPr>
              <w:pStyle w:val="TLTK"/>
              <w:numPr>
                <w:ilvl w:val="0"/>
                <w:numId w:val="0"/>
              </w:numPr>
              <w:ind w:left="360"/>
            </w:pPr>
          </w:p>
        </w:tc>
        <w:tc>
          <w:tcPr>
            <w:tcW w:w="3969" w:type="dxa"/>
          </w:tcPr>
          <w:p w14:paraId="442689BE" w14:textId="77777777" w:rsidR="00AA19F9" w:rsidRPr="00BD41EC" w:rsidRDefault="00AA19F9" w:rsidP="00C91F0C">
            <w:pPr>
              <w:pStyle w:val="Tomtat"/>
              <w:ind w:left="0"/>
              <w:rPr>
                <w:color w:val="000000" w:themeColor="text1"/>
              </w:rPr>
            </w:pPr>
            <w:r w:rsidRPr="00BD41EC">
              <w:rPr>
                <w:color w:val="000000" w:themeColor="text1"/>
              </w:rPr>
              <w:t>Tổng</w:t>
            </w:r>
          </w:p>
        </w:tc>
        <w:tc>
          <w:tcPr>
            <w:tcW w:w="1134" w:type="dxa"/>
          </w:tcPr>
          <w:p w14:paraId="157F08A8" w14:textId="77777777" w:rsidR="00AA19F9" w:rsidRPr="00105057" w:rsidRDefault="00AA19F9" w:rsidP="00105057">
            <w:pPr>
              <w:pStyle w:val="TLTK"/>
              <w:numPr>
                <w:ilvl w:val="0"/>
                <w:numId w:val="0"/>
              </w:numPr>
              <w:ind w:left="360" w:hanging="360"/>
              <w:jc w:val="center"/>
            </w:pPr>
            <w:r w:rsidRPr="00105057">
              <w:t>16</w:t>
            </w:r>
          </w:p>
        </w:tc>
        <w:tc>
          <w:tcPr>
            <w:tcW w:w="2551" w:type="dxa"/>
          </w:tcPr>
          <w:p w14:paraId="457BC536" w14:textId="77777777" w:rsidR="00AA19F9" w:rsidRPr="00BD41EC" w:rsidRDefault="00AA19F9" w:rsidP="00C91F0C">
            <w:pPr>
              <w:pStyle w:val="Tomtat"/>
              <w:rPr>
                <w:color w:val="000000" w:themeColor="text1"/>
              </w:rPr>
            </w:pPr>
            <w:r w:rsidRPr="00BD41EC">
              <w:rPr>
                <w:color w:val="000000" w:themeColor="text1"/>
              </w:rPr>
              <w:t>100%</w:t>
            </w:r>
          </w:p>
        </w:tc>
      </w:tr>
    </w:tbl>
    <w:p w14:paraId="5D8E8F0C" w14:textId="77777777" w:rsidR="00AF5A0F" w:rsidRPr="00C91F0C" w:rsidRDefault="00AF5A0F" w:rsidP="00EB650F">
      <w:pPr>
        <w:pStyle w:val="Tomtat"/>
        <w:ind w:left="0" w:firstLine="284"/>
        <w:rPr>
          <w:b/>
          <w:i/>
        </w:rPr>
      </w:pPr>
      <w:r w:rsidRPr="00C91F0C">
        <w:rPr>
          <w:b/>
          <w:i/>
        </w:rPr>
        <w:t>Thứ hai, về trình độ chuyên môn, năng lực công tác</w:t>
      </w:r>
    </w:p>
    <w:p w14:paraId="4112B812" w14:textId="2131A0A6" w:rsidR="00AF5A0F" w:rsidRDefault="00AF5A0F" w:rsidP="00E3076B">
      <w:pPr>
        <w:pStyle w:val="Tomtat"/>
        <w:ind w:left="0" w:right="-1" w:firstLine="284"/>
      </w:pPr>
      <w:proofErr w:type="gramStart"/>
      <w:r w:rsidRPr="00AF5A0F">
        <w:t>Các giảng viên hầu hết được đào tạo chính quy, có năng lực sư phạm tốt, chuyên môn vững vàng, đa số học vị từ thạc sĩ trở lên.</w:t>
      </w:r>
      <w:proofErr w:type="gramEnd"/>
      <w:r w:rsidRPr="00AF5A0F">
        <w:t xml:space="preserve"> Giảng viên có đủ các chứng chỉ bồi dưỡng nghiệp vụ sư phạm, trình độ lý luận chính trị, quản lý giáo dục và trình độ khác </w:t>
      </w:r>
      <w:proofErr w:type="gramStart"/>
      <w:r w:rsidRPr="00AF5A0F">
        <w:t>theo</w:t>
      </w:r>
      <w:proofErr w:type="gramEnd"/>
      <w:r w:rsidRPr="00AF5A0F">
        <w:t xml:space="preserve"> quy định. </w:t>
      </w:r>
      <w:proofErr w:type="gramStart"/>
      <w:r w:rsidRPr="00AF5A0F">
        <w:t>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roofErr w:type="gramEnd"/>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Pr="00C91F0C" w:rsidRDefault="00AF5A0F" w:rsidP="00C91F0C">
      <w:pPr>
        <w:pStyle w:val="Tomtat"/>
        <w:rPr>
          <w:b/>
        </w:rPr>
      </w:pPr>
      <w:r w:rsidRPr="00C91F0C">
        <w:rPr>
          <w:b/>
        </w:rPr>
        <w:t>Bảng 2: Trình độ chuyên môn giảng viên khoa Lý luận chính trị hiện nay</w:t>
      </w:r>
    </w:p>
    <w:p w14:paraId="10316C05" w14:textId="77777777" w:rsidR="00F47260" w:rsidRPr="00AF5A0F" w:rsidRDefault="00F47260" w:rsidP="00C91F0C">
      <w:pPr>
        <w:pStyle w:val="Tomtat"/>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0A162C">
        <w:tc>
          <w:tcPr>
            <w:tcW w:w="1032" w:type="dxa"/>
          </w:tcPr>
          <w:p w14:paraId="6DE8E7DE" w14:textId="77777777" w:rsidR="00AF5A0F" w:rsidRPr="00BD41EC" w:rsidRDefault="00AF5A0F" w:rsidP="00C91F0C">
            <w:pPr>
              <w:pStyle w:val="TLTK"/>
              <w:numPr>
                <w:ilvl w:val="0"/>
                <w:numId w:val="0"/>
              </w:numPr>
              <w:ind w:left="360"/>
            </w:pPr>
            <w:r w:rsidRPr="00BD41EC">
              <w:t>STT</w:t>
            </w:r>
          </w:p>
        </w:tc>
        <w:tc>
          <w:tcPr>
            <w:tcW w:w="3969" w:type="dxa"/>
          </w:tcPr>
          <w:p w14:paraId="1B142523" w14:textId="77777777" w:rsidR="00AF5A0F" w:rsidRPr="00BD41EC" w:rsidRDefault="00AF5A0F" w:rsidP="00C91F0C">
            <w:pPr>
              <w:pStyle w:val="Tomtat"/>
              <w:rPr>
                <w:color w:val="000000" w:themeColor="text1"/>
              </w:rPr>
            </w:pPr>
            <w:r w:rsidRPr="00BD41EC">
              <w:rPr>
                <w:color w:val="000000" w:themeColor="text1"/>
              </w:rPr>
              <w:t>Trình độ chuyên môn</w:t>
            </w:r>
          </w:p>
        </w:tc>
        <w:tc>
          <w:tcPr>
            <w:tcW w:w="1134" w:type="dxa"/>
          </w:tcPr>
          <w:p w14:paraId="6EE1825C" w14:textId="77777777" w:rsidR="00AF5A0F" w:rsidRPr="00BD41EC" w:rsidRDefault="00AF5A0F" w:rsidP="00C91F0C">
            <w:pPr>
              <w:pStyle w:val="TLTK"/>
              <w:numPr>
                <w:ilvl w:val="0"/>
                <w:numId w:val="0"/>
              </w:numPr>
              <w:ind w:left="360" w:hanging="360"/>
            </w:pPr>
            <w:r w:rsidRPr="00BD41EC">
              <w:t>Số lượng</w:t>
            </w:r>
          </w:p>
        </w:tc>
        <w:tc>
          <w:tcPr>
            <w:tcW w:w="2551" w:type="dxa"/>
          </w:tcPr>
          <w:p w14:paraId="5C52EAAC" w14:textId="77777777" w:rsidR="00AF5A0F" w:rsidRPr="00BD41EC" w:rsidRDefault="00AF5A0F" w:rsidP="00C91F0C">
            <w:pPr>
              <w:pStyle w:val="Tomtat"/>
              <w:rPr>
                <w:color w:val="000000" w:themeColor="text1"/>
              </w:rPr>
            </w:pPr>
            <w:r w:rsidRPr="00BD41EC">
              <w:rPr>
                <w:color w:val="000000" w:themeColor="text1"/>
              </w:rPr>
              <w:t>Tỉ lệ phần trăm</w:t>
            </w:r>
          </w:p>
        </w:tc>
      </w:tr>
      <w:tr w:rsidR="00BD41EC" w:rsidRPr="00BD41EC" w14:paraId="70ADFF8B" w14:textId="77777777" w:rsidTr="000A162C">
        <w:tc>
          <w:tcPr>
            <w:tcW w:w="1032" w:type="dxa"/>
          </w:tcPr>
          <w:p w14:paraId="7F7D87A5" w14:textId="77777777" w:rsidR="00AF5A0F" w:rsidRPr="00105057" w:rsidRDefault="00AF5A0F" w:rsidP="00105057">
            <w:pPr>
              <w:pStyle w:val="TLTK"/>
              <w:numPr>
                <w:ilvl w:val="0"/>
                <w:numId w:val="0"/>
              </w:numPr>
              <w:ind w:left="360"/>
            </w:pPr>
            <w:r w:rsidRPr="00105057">
              <w:t>1</w:t>
            </w:r>
          </w:p>
        </w:tc>
        <w:tc>
          <w:tcPr>
            <w:tcW w:w="3969" w:type="dxa"/>
          </w:tcPr>
          <w:p w14:paraId="0DC9CE23" w14:textId="77777777" w:rsidR="00AF5A0F" w:rsidRPr="00BD41EC" w:rsidRDefault="00AF5A0F" w:rsidP="00C91F0C">
            <w:pPr>
              <w:pStyle w:val="Tomtat"/>
              <w:ind w:left="0"/>
              <w:rPr>
                <w:color w:val="000000" w:themeColor="text1"/>
              </w:rPr>
            </w:pPr>
            <w:r w:rsidRPr="00BD41EC">
              <w:rPr>
                <w:color w:val="000000" w:themeColor="text1"/>
              </w:rPr>
              <w:t>Trình độ  Tiến sĩ</w:t>
            </w:r>
          </w:p>
        </w:tc>
        <w:tc>
          <w:tcPr>
            <w:tcW w:w="1134" w:type="dxa"/>
          </w:tcPr>
          <w:p w14:paraId="11F5DEAC" w14:textId="77777777" w:rsidR="00AF5A0F" w:rsidRPr="00BD41EC" w:rsidRDefault="00AF5A0F" w:rsidP="00105057">
            <w:pPr>
              <w:pStyle w:val="TLTK"/>
              <w:numPr>
                <w:ilvl w:val="0"/>
                <w:numId w:val="0"/>
              </w:numPr>
              <w:ind w:left="360" w:hanging="360"/>
              <w:jc w:val="center"/>
            </w:pPr>
            <w:r w:rsidRPr="00BD41EC">
              <w:t>1</w:t>
            </w:r>
          </w:p>
        </w:tc>
        <w:tc>
          <w:tcPr>
            <w:tcW w:w="2551" w:type="dxa"/>
          </w:tcPr>
          <w:p w14:paraId="206C2AAD" w14:textId="77777777" w:rsidR="00AF5A0F" w:rsidRPr="00BD41EC" w:rsidRDefault="00AF5A0F" w:rsidP="00C91F0C">
            <w:pPr>
              <w:pStyle w:val="Tomtat"/>
              <w:rPr>
                <w:color w:val="000000" w:themeColor="text1"/>
              </w:rPr>
            </w:pPr>
            <w:r w:rsidRPr="00BD41EC">
              <w:rPr>
                <w:color w:val="000000" w:themeColor="text1"/>
              </w:rPr>
              <w:t>6,3%</w:t>
            </w:r>
          </w:p>
        </w:tc>
      </w:tr>
      <w:tr w:rsidR="00BD41EC" w:rsidRPr="00BD41EC" w14:paraId="13BF5D5C" w14:textId="77777777" w:rsidTr="000A162C">
        <w:tc>
          <w:tcPr>
            <w:tcW w:w="1032" w:type="dxa"/>
          </w:tcPr>
          <w:p w14:paraId="5E316963" w14:textId="77777777" w:rsidR="00AF5A0F" w:rsidRPr="00105057" w:rsidRDefault="00AF5A0F" w:rsidP="00105057">
            <w:pPr>
              <w:pStyle w:val="TLTK"/>
              <w:numPr>
                <w:ilvl w:val="0"/>
                <w:numId w:val="0"/>
              </w:numPr>
              <w:ind w:left="360"/>
            </w:pPr>
            <w:r w:rsidRPr="00105057">
              <w:t>2</w:t>
            </w:r>
          </w:p>
        </w:tc>
        <w:tc>
          <w:tcPr>
            <w:tcW w:w="3969" w:type="dxa"/>
          </w:tcPr>
          <w:p w14:paraId="28A4D867" w14:textId="77777777" w:rsidR="00AF5A0F" w:rsidRPr="00BD41EC" w:rsidRDefault="00AF5A0F" w:rsidP="00C91F0C">
            <w:pPr>
              <w:pStyle w:val="Tomtat"/>
              <w:ind w:left="0"/>
              <w:rPr>
                <w:color w:val="000000" w:themeColor="text1"/>
              </w:rPr>
            </w:pPr>
            <w:r w:rsidRPr="00BD41EC">
              <w:rPr>
                <w:color w:val="000000" w:themeColor="text1"/>
              </w:rPr>
              <w:t>Trình độ  Nghiên cứu sinh</w:t>
            </w:r>
          </w:p>
        </w:tc>
        <w:tc>
          <w:tcPr>
            <w:tcW w:w="1134" w:type="dxa"/>
          </w:tcPr>
          <w:p w14:paraId="570EAE4D" w14:textId="77777777" w:rsidR="00AF5A0F" w:rsidRPr="00BD41EC" w:rsidRDefault="00AF5A0F" w:rsidP="00105057">
            <w:pPr>
              <w:pStyle w:val="TLTK"/>
              <w:numPr>
                <w:ilvl w:val="0"/>
                <w:numId w:val="0"/>
              </w:numPr>
              <w:ind w:left="360" w:hanging="360"/>
              <w:jc w:val="center"/>
            </w:pPr>
            <w:r w:rsidRPr="00BD41EC">
              <w:t>4</w:t>
            </w:r>
          </w:p>
        </w:tc>
        <w:tc>
          <w:tcPr>
            <w:tcW w:w="2551" w:type="dxa"/>
          </w:tcPr>
          <w:p w14:paraId="6941935E" w14:textId="77777777" w:rsidR="00AF5A0F" w:rsidRPr="00BD41EC" w:rsidRDefault="00AF5A0F" w:rsidP="00C91F0C">
            <w:pPr>
              <w:pStyle w:val="Tomtat"/>
              <w:rPr>
                <w:color w:val="000000" w:themeColor="text1"/>
              </w:rPr>
            </w:pPr>
            <w:r w:rsidRPr="00BD41EC">
              <w:rPr>
                <w:color w:val="000000" w:themeColor="text1"/>
              </w:rPr>
              <w:t>25,0%</w:t>
            </w:r>
          </w:p>
        </w:tc>
      </w:tr>
      <w:tr w:rsidR="00BD41EC" w:rsidRPr="00BD41EC" w14:paraId="104B8047" w14:textId="77777777" w:rsidTr="000A162C">
        <w:tc>
          <w:tcPr>
            <w:tcW w:w="1032" w:type="dxa"/>
          </w:tcPr>
          <w:p w14:paraId="2F6D4E97" w14:textId="77777777" w:rsidR="00AF5A0F" w:rsidRPr="00105057" w:rsidRDefault="00AF5A0F" w:rsidP="00105057">
            <w:pPr>
              <w:pStyle w:val="TLTK"/>
              <w:numPr>
                <w:ilvl w:val="0"/>
                <w:numId w:val="0"/>
              </w:numPr>
              <w:ind w:left="360"/>
            </w:pPr>
            <w:r w:rsidRPr="00105057">
              <w:t>3</w:t>
            </w:r>
          </w:p>
        </w:tc>
        <w:tc>
          <w:tcPr>
            <w:tcW w:w="3969" w:type="dxa"/>
          </w:tcPr>
          <w:p w14:paraId="0F6CCB3A" w14:textId="77777777" w:rsidR="00AF5A0F" w:rsidRPr="00BD41EC" w:rsidRDefault="00AF5A0F" w:rsidP="00C91F0C">
            <w:pPr>
              <w:pStyle w:val="Tomtat"/>
              <w:ind w:left="0"/>
              <w:rPr>
                <w:color w:val="000000" w:themeColor="text1"/>
              </w:rPr>
            </w:pPr>
            <w:r w:rsidRPr="00BD41EC">
              <w:rPr>
                <w:color w:val="000000" w:themeColor="text1"/>
              </w:rPr>
              <w:t>Trình độ  Thạc sĩ</w:t>
            </w:r>
          </w:p>
        </w:tc>
        <w:tc>
          <w:tcPr>
            <w:tcW w:w="1134" w:type="dxa"/>
          </w:tcPr>
          <w:p w14:paraId="5BBD37C6" w14:textId="77777777" w:rsidR="00AF5A0F" w:rsidRPr="00BD41EC" w:rsidRDefault="00AF5A0F" w:rsidP="00105057">
            <w:pPr>
              <w:pStyle w:val="TLTK"/>
              <w:numPr>
                <w:ilvl w:val="0"/>
                <w:numId w:val="0"/>
              </w:numPr>
              <w:ind w:left="360" w:hanging="360"/>
              <w:jc w:val="center"/>
            </w:pPr>
            <w:r w:rsidRPr="00BD41EC">
              <w:t>14</w:t>
            </w:r>
          </w:p>
        </w:tc>
        <w:tc>
          <w:tcPr>
            <w:tcW w:w="2551" w:type="dxa"/>
          </w:tcPr>
          <w:p w14:paraId="0511A09E" w14:textId="77777777" w:rsidR="00AF5A0F" w:rsidRPr="00BD41EC" w:rsidRDefault="00AF5A0F" w:rsidP="00C91F0C">
            <w:pPr>
              <w:pStyle w:val="Tomtat"/>
              <w:rPr>
                <w:color w:val="000000" w:themeColor="text1"/>
              </w:rPr>
            </w:pPr>
            <w:r w:rsidRPr="00BD41EC">
              <w:rPr>
                <w:color w:val="000000" w:themeColor="text1"/>
              </w:rPr>
              <w:t>87,5%</w:t>
            </w:r>
          </w:p>
        </w:tc>
      </w:tr>
      <w:tr w:rsidR="00BD41EC" w:rsidRPr="00BD41EC" w14:paraId="1AF4AD21" w14:textId="77777777" w:rsidTr="000A162C">
        <w:tc>
          <w:tcPr>
            <w:tcW w:w="1032" w:type="dxa"/>
          </w:tcPr>
          <w:p w14:paraId="3B84E415" w14:textId="77777777" w:rsidR="00AF5A0F" w:rsidRPr="00105057" w:rsidRDefault="00AF5A0F" w:rsidP="00105057">
            <w:pPr>
              <w:pStyle w:val="TLTK"/>
              <w:numPr>
                <w:ilvl w:val="0"/>
                <w:numId w:val="0"/>
              </w:numPr>
              <w:ind w:left="360"/>
            </w:pPr>
            <w:r w:rsidRPr="00105057">
              <w:t>4</w:t>
            </w:r>
          </w:p>
        </w:tc>
        <w:tc>
          <w:tcPr>
            <w:tcW w:w="3969" w:type="dxa"/>
          </w:tcPr>
          <w:p w14:paraId="742ECD9F" w14:textId="77777777" w:rsidR="00AF5A0F" w:rsidRPr="00BD41EC" w:rsidRDefault="00AF5A0F" w:rsidP="00C91F0C">
            <w:pPr>
              <w:pStyle w:val="Tomtat"/>
              <w:ind w:left="0"/>
              <w:rPr>
                <w:color w:val="000000" w:themeColor="text1"/>
              </w:rPr>
            </w:pPr>
            <w:r w:rsidRPr="00BD41EC">
              <w:rPr>
                <w:color w:val="000000" w:themeColor="text1"/>
              </w:rPr>
              <w:t>Trình độ  Cử nhân</w:t>
            </w:r>
          </w:p>
        </w:tc>
        <w:tc>
          <w:tcPr>
            <w:tcW w:w="1134" w:type="dxa"/>
          </w:tcPr>
          <w:p w14:paraId="42933E5A" w14:textId="77777777" w:rsidR="00AF5A0F" w:rsidRPr="00BD41EC" w:rsidRDefault="00AF5A0F" w:rsidP="00105057">
            <w:pPr>
              <w:pStyle w:val="TLTK"/>
              <w:numPr>
                <w:ilvl w:val="0"/>
                <w:numId w:val="0"/>
              </w:numPr>
              <w:ind w:left="360" w:hanging="360"/>
              <w:jc w:val="center"/>
            </w:pPr>
            <w:r w:rsidRPr="00BD41EC">
              <w:t>2</w:t>
            </w:r>
          </w:p>
        </w:tc>
        <w:tc>
          <w:tcPr>
            <w:tcW w:w="2551" w:type="dxa"/>
          </w:tcPr>
          <w:p w14:paraId="25CBEA9F" w14:textId="77777777" w:rsidR="00AF5A0F" w:rsidRPr="00BD41EC" w:rsidRDefault="00AF5A0F" w:rsidP="00C91F0C">
            <w:pPr>
              <w:pStyle w:val="Tomtat"/>
              <w:rPr>
                <w:color w:val="000000" w:themeColor="text1"/>
              </w:rPr>
            </w:pPr>
            <w:r w:rsidRPr="00BD41EC">
              <w:rPr>
                <w:color w:val="000000" w:themeColor="text1"/>
              </w:rPr>
              <w:t>12,5%</w:t>
            </w:r>
          </w:p>
        </w:tc>
      </w:tr>
      <w:tr w:rsidR="00BD41EC" w:rsidRPr="00BD41EC" w14:paraId="2257DE89" w14:textId="77777777" w:rsidTr="000A162C">
        <w:tc>
          <w:tcPr>
            <w:tcW w:w="1032" w:type="dxa"/>
          </w:tcPr>
          <w:p w14:paraId="37A29CE3" w14:textId="77777777" w:rsidR="00AF5A0F" w:rsidRPr="00105057" w:rsidRDefault="00AF5A0F" w:rsidP="00105057">
            <w:pPr>
              <w:pStyle w:val="TLTK"/>
              <w:numPr>
                <w:ilvl w:val="0"/>
                <w:numId w:val="0"/>
              </w:numPr>
              <w:ind w:left="360"/>
            </w:pPr>
            <w:r w:rsidRPr="00105057">
              <w:t>5</w:t>
            </w:r>
          </w:p>
        </w:tc>
        <w:tc>
          <w:tcPr>
            <w:tcW w:w="3969" w:type="dxa"/>
          </w:tcPr>
          <w:p w14:paraId="74697865" w14:textId="77777777" w:rsidR="00AF5A0F" w:rsidRPr="00BD41EC" w:rsidRDefault="00AF5A0F" w:rsidP="00C91F0C">
            <w:pPr>
              <w:pStyle w:val="Tomtat"/>
              <w:ind w:left="0"/>
              <w:rPr>
                <w:color w:val="000000" w:themeColor="text1"/>
              </w:rPr>
            </w:pPr>
            <w:r w:rsidRPr="00BD41EC">
              <w:rPr>
                <w:color w:val="000000" w:themeColor="text1"/>
              </w:rPr>
              <w:t>Đạt chuẩn chuyên môn nhiệp vụ GV giáo dục nghề nghiệp</w:t>
            </w:r>
          </w:p>
        </w:tc>
        <w:tc>
          <w:tcPr>
            <w:tcW w:w="1134" w:type="dxa"/>
          </w:tcPr>
          <w:p w14:paraId="0D3CA2EC"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6A42DE52"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7494C619" w14:textId="77777777" w:rsidTr="000A162C">
        <w:tc>
          <w:tcPr>
            <w:tcW w:w="1032" w:type="dxa"/>
          </w:tcPr>
          <w:p w14:paraId="2000F315" w14:textId="77777777" w:rsidR="00AF5A0F" w:rsidRPr="00105057" w:rsidRDefault="00AF5A0F" w:rsidP="00105057">
            <w:pPr>
              <w:pStyle w:val="TLTK"/>
              <w:numPr>
                <w:ilvl w:val="0"/>
                <w:numId w:val="0"/>
              </w:numPr>
              <w:ind w:left="360"/>
            </w:pPr>
            <w:r w:rsidRPr="00105057">
              <w:t>6</w:t>
            </w:r>
          </w:p>
        </w:tc>
        <w:tc>
          <w:tcPr>
            <w:tcW w:w="3969" w:type="dxa"/>
          </w:tcPr>
          <w:p w14:paraId="5F7A20C7" w14:textId="77777777" w:rsidR="00AF5A0F" w:rsidRPr="00BD41EC" w:rsidRDefault="00AF5A0F" w:rsidP="00C91F0C">
            <w:pPr>
              <w:pStyle w:val="Tomtat"/>
              <w:ind w:left="0"/>
              <w:rPr>
                <w:color w:val="000000" w:themeColor="text1"/>
              </w:rPr>
            </w:pPr>
            <w:r w:rsidRPr="00BD41EC">
              <w:rPr>
                <w:color w:val="000000" w:themeColor="text1"/>
              </w:rPr>
              <w:t>Đạt chuẩn nghiệp vụ sư phạm</w:t>
            </w:r>
          </w:p>
        </w:tc>
        <w:tc>
          <w:tcPr>
            <w:tcW w:w="1134" w:type="dxa"/>
          </w:tcPr>
          <w:p w14:paraId="6B485C50"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520A6A17"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65FBF7CD" w14:textId="77777777" w:rsidTr="000A162C">
        <w:tc>
          <w:tcPr>
            <w:tcW w:w="1032" w:type="dxa"/>
          </w:tcPr>
          <w:p w14:paraId="0A80B3CF" w14:textId="77777777" w:rsidR="00AF5A0F" w:rsidRPr="00105057" w:rsidRDefault="00AF5A0F" w:rsidP="00105057">
            <w:pPr>
              <w:pStyle w:val="TLTK"/>
              <w:numPr>
                <w:ilvl w:val="0"/>
                <w:numId w:val="0"/>
              </w:numPr>
              <w:ind w:left="360"/>
            </w:pPr>
            <w:r w:rsidRPr="00105057">
              <w:t>7</w:t>
            </w:r>
          </w:p>
        </w:tc>
        <w:tc>
          <w:tcPr>
            <w:tcW w:w="3969" w:type="dxa"/>
          </w:tcPr>
          <w:p w14:paraId="067EB018" w14:textId="77777777" w:rsidR="00AF5A0F" w:rsidRPr="00BD41EC" w:rsidRDefault="00AF5A0F" w:rsidP="00C91F0C">
            <w:pPr>
              <w:pStyle w:val="Tomtat"/>
              <w:ind w:left="0"/>
              <w:rPr>
                <w:color w:val="000000" w:themeColor="text1"/>
              </w:rPr>
            </w:pPr>
            <w:r w:rsidRPr="00BD41EC">
              <w:rPr>
                <w:color w:val="000000" w:themeColor="text1"/>
              </w:rPr>
              <w:t>Số giảng viên có khả năng dạy trên các nền tảng công nghệ</w:t>
            </w:r>
          </w:p>
        </w:tc>
        <w:tc>
          <w:tcPr>
            <w:tcW w:w="1134" w:type="dxa"/>
          </w:tcPr>
          <w:p w14:paraId="45363C6B"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4CB8BB73" w14:textId="77777777" w:rsidR="00AF5A0F" w:rsidRPr="00BD41EC" w:rsidRDefault="00AF5A0F" w:rsidP="00C91F0C">
            <w:pPr>
              <w:pStyle w:val="Tomtat"/>
              <w:rPr>
                <w:color w:val="000000" w:themeColor="text1"/>
              </w:rPr>
            </w:pPr>
            <w:r w:rsidRPr="00BD41EC">
              <w:rPr>
                <w:color w:val="000000" w:themeColor="text1"/>
              </w:rPr>
              <w:t>100%</w:t>
            </w:r>
          </w:p>
        </w:tc>
      </w:tr>
    </w:tbl>
    <w:p w14:paraId="34D858FB" w14:textId="77777777" w:rsidR="00284320" w:rsidRDefault="00284320" w:rsidP="00C91F0C">
      <w:pPr>
        <w:pStyle w:val="Tomtat"/>
        <w:rPr>
          <w:i/>
        </w:rPr>
      </w:pPr>
    </w:p>
    <w:p w14:paraId="0E5E6930" w14:textId="6A395755" w:rsidR="00AF5A0F" w:rsidRPr="00AF5A0F" w:rsidRDefault="00AF5A0F" w:rsidP="00C91F0C">
      <w:pPr>
        <w:pStyle w:val="Tomtat"/>
        <w:rPr>
          <w:i/>
        </w:rPr>
      </w:pPr>
      <w:r w:rsidRPr="00AF5A0F">
        <w:rPr>
          <w:i/>
        </w:rPr>
        <w:t xml:space="preserve"> (Nguồn: Báo cáo khoa Lý luận chính trị 2020 - 2021)</w:t>
      </w:r>
    </w:p>
    <w:p w14:paraId="56F617A0" w14:textId="77777777" w:rsidR="00AF5A0F" w:rsidRPr="00AF5A0F" w:rsidRDefault="00AF5A0F" w:rsidP="00C91F0C">
      <w:pPr>
        <w:pStyle w:val="Tomtat"/>
        <w:rPr>
          <w:i/>
        </w:rPr>
      </w:pPr>
    </w:p>
    <w:p w14:paraId="39F53004" w14:textId="77777777" w:rsidR="00AF5A0F" w:rsidRPr="00C91F0C" w:rsidRDefault="00AF5A0F" w:rsidP="00EB650F">
      <w:pPr>
        <w:pStyle w:val="Tomtat"/>
        <w:ind w:left="0" w:firstLine="284"/>
        <w:rPr>
          <w:b/>
          <w:i/>
        </w:rPr>
      </w:pPr>
      <w:r w:rsidRPr="00C91F0C">
        <w:rPr>
          <w:b/>
          <w:i/>
        </w:rPr>
        <w:t>Thứ ba, về khả năng ngoại ngữ và tin học</w:t>
      </w:r>
    </w:p>
    <w:p w14:paraId="0E3FC998" w14:textId="77777777" w:rsidR="00AF5A0F" w:rsidRPr="00BD41EC" w:rsidRDefault="00AF5A0F" w:rsidP="00E3076B">
      <w:pPr>
        <w:pStyle w:val="Tomtat"/>
        <w:ind w:left="0" w:right="-1" w:firstLine="284"/>
        <w:rPr>
          <w:color w:val="000000" w:themeColor="text1"/>
        </w:rPr>
      </w:pPr>
      <w:r w:rsidRPr="00AF5A0F">
        <w:t xml:space="preserve">Tất cả các giảng viên của khoa Lý luận chính trị có chứng chỉ tin học từ trình độ </w:t>
      </w:r>
      <w:proofErr w:type="gramStart"/>
      <w:r w:rsidRPr="00AF5A0F">
        <w:t>A</w:t>
      </w:r>
      <w:proofErr w:type="gramEnd"/>
      <w:r w:rsidRPr="00AF5A0F">
        <w:t xml:space="preserve"> trở lên. </w:t>
      </w:r>
      <w:proofErr w:type="gramStart"/>
      <w:r w:rsidRPr="00AF5A0F">
        <w:t>Trình độ ứng dụng công nghệ thông tin của các giảng viên hầu như đáp ứng yêu cầu của dạy học trong quá trình chuyển đổi số.</w:t>
      </w:r>
      <w:proofErr w:type="gramEnd"/>
      <w:r w:rsidRPr="00AF5A0F">
        <w:t xml:space="preserve"> </w:t>
      </w:r>
      <w:proofErr w:type="gramStart"/>
      <w:r w:rsidRPr="00AF5A0F">
        <w:t>Tinh thần học hỏi, tìm tòi, chia sẻ các công cụ và kỹ thuật dạy học trong điều kiện mới được phát huy.</w:t>
      </w:r>
      <w:proofErr w:type="gramEnd"/>
      <w:r w:rsidRPr="00AF5A0F">
        <w:t xml:space="preserve"> </w:t>
      </w:r>
      <w:proofErr w:type="gramStart"/>
      <w:r w:rsidRPr="00BD41EC">
        <w:rPr>
          <w:color w:val="000000" w:themeColor="text1"/>
        </w:rPr>
        <w:t>Chính vì vậy, giảng viên khoa Lý luận chính trị về cơ bản thích ứng nhanh với quá trình chuyển đổi số trong hoạt động dạy học.</w:t>
      </w:r>
      <w:proofErr w:type="gramEnd"/>
    </w:p>
    <w:p w14:paraId="40259247" w14:textId="137F5803" w:rsidR="00AF5A0F" w:rsidRDefault="00AF5A0F" w:rsidP="00DA64A9">
      <w:pPr>
        <w:pStyle w:val="Tomtat"/>
        <w:ind w:left="0" w:right="-1" w:firstLine="284"/>
      </w:pPr>
      <w:proofErr w:type="gramStart"/>
      <w:r w:rsidRPr="00AF5A0F">
        <w:t>Về trình độ ngoại ngữ, đa số giảng viên ý thức được tầm quan trọng của việc nâng cao trình độ ngoại ngữ.</w:t>
      </w:r>
      <w:proofErr w:type="gramEnd"/>
      <w:r w:rsidRPr="00AF5A0F">
        <w:t xml:space="preserve"> </w:t>
      </w:r>
      <w:proofErr w:type="gramStart"/>
      <w:r w:rsidRPr="00AF5A0F">
        <w:t>Giảng viên có khả năng đọc, tìm hiểu tài liệu bằng ngôn ngữ thứ hai.</w:t>
      </w:r>
      <w:proofErr w:type="gramEnd"/>
      <w:r w:rsidRPr="00AF5A0F">
        <w:t xml:space="preserve"> Hiện nay, trong khoa có hơn 75% giảng viên đã có văn bằng 2 ngoại ngữ, đáp ứng yêu cầu của quá trình hội nhập.</w:t>
      </w:r>
    </w:p>
    <w:p w14:paraId="4DF53608" w14:textId="3EB0E162" w:rsidR="00D97043" w:rsidRDefault="00D97043" w:rsidP="003A5274">
      <w:pPr>
        <w:pStyle w:val="Tomtat"/>
        <w:ind w:left="0"/>
        <w:rPr>
          <w:b/>
        </w:rPr>
      </w:pPr>
    </w:p>
    <w:p w14:paraId="7C698142" w14:textId="312AB1D6" w:rsidR="00AF5A0F" w:rsidRPr="00C91F0C" w:rsidRDefault="00AF5A0F" w:rsidP="003A5274">
      <w:pPr>
        <w:pStyle w:val="Tomtat"/>
        <w:ind w:left="0"/>
        <w:rPr>
          <w:b/>
        </w:rPr>
      </w:pPr>
      <w:r w:rsidRPr="00C91F0C">
        <w:rPr>
          <w:b/>
        </w:rPr>
        <w:t>Bảng 3: Trình độ ngoại ngữ và tin học</w:t>
      </w:r>
    </w:p>
    <w:p w14:paraId="6AAE550B" w14:textId="77777777" w:rsidR="00F47260" w:rsidRPr="00AF5A0F" w:rsidRDefault="00F47260" w:rsidP="003A5274">
      <w:pPr>
        <w:pStyle w:val="Tomtat"/>
        <w:ind w:left="0"/>
      </w:pPr>
    </w:p>
    <w:tbl>
      <w:tblPr>
        <w:tblStyle w:val="TableGrid"/>
        <w:tblW w:w="0" w:type="auto"/>
        <w:tblInd w:w="-215"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3A5274">
        <w:tc>
          <w:tcPr>
            <w:tcW w:w="1032" w:type="dxa"/>
          </w:tcPr>
          <w:p w14:paraId="7690CE83" w14:textId="77777777" w:rsidR="00AF5A0F" w:rsidRPr="003A5274" w:rsidRDefault="00AF5A0F" w:rsidP="003A5274">
            <w:pPr>
              <w:pStyle w:val="TLTK"/>
              <w:numPr>
                <w:ilvl w:val="0"/>
                <w:numId w:val="0"/>
              </w:numPr>
              <w:ind w:left="360"/>
            </w:pPr>
            <w:r w:rsidRPr="003A5274">
              <w:t>STT</w:t>
            </w:r>
          </w:p>
        </w:tc>
        <w:tc>
          <w:tcPr>
            <w:tcW w:w="3969" w:type="dxa"/>
          </w:tcPr>
          <w:p w14:paraId="2C4F7C70" w14:textId="77777777" w:rsidR="00AF5A0F" w:rsidRPr="00BD41EC" w:rsidRDefault="00AF5A0F" w:rsidP="003A5274">
            <w:pPr>
              <w:pStyle w:val="Tomtat"/>
              <w:rPr>
                <w:color w:val="000000" w:themeColor="text1"/>
              </w:rPr>
            </w:pPr>
            <w:r w:rsidRPr="00BD41EC">
              <w:rPr>
                <w:color w:val="000000" w:themeColor="text1"/>
              </w:rPr>
              <w:t>Trình độ</w:t>
            </w:r>
          </w:p>
        </w:tc>
        <w:tc>
          <w:tcPr>
            <w:tcW w:w="1134" w:type="dxa"/>
          </w:tcPr>
          <w:p w14:paraId="0065B07B" w14:textId="77777777" w:rsidR="00AF5A0F" w:rsidRPr="003A5274" w:rsidRDefault="00AF5A0F" w:rsidP="00105057">
            <w:pPr>
              <w:pStyle w:val="TLTK"/>
              <w:numPr>
                <w:ilvl w:val="0"/>
                <w:numId w:val="0"/>
              </w:numPr>
              <w:ind w:left="360" w:hanging="360"/>
              <w:jc w:val="center"/>
            </w:pPr>
            <w:r w:rsidRPr="003A5274">
              <w:t>Số lượng</w:t>
            </w:r>
          </w:p>
        </w:tc>
        <w:tc>
          <w:tcPr>
            <w:tcW w:w="2551" w:type="dxa"/>
          </w:tcPr>
          <w:p w14:paraId="582FFF5A" w14:textId="77777777" w:rsidR="00AF5A0F" w:rsidRPr="00BD41EC" w:rsidRDefault="00AF5A0F" w:rsidP="003A5274">
            <w:pPr>
              <w:pStyle w:val="Tomtat"/>
              <w:ind w:left="0"/>
              <w:rPr>
                <w:color w:val="000000" w:themeColor="text1"/>
              </w:rPr>
            </w:pPr>
            <w:r w:rsidRPr="00BD41EC">
              <w:rPr>
                <w:color w:val="000000" w:themeColor="text1"/>
              </w:rPr>
              <w:t>Tỉ lệ phần trăm</w:t>
            </w:r>
          </w:p>
        </w:tc>
      </w:tr>
      <w:tr w:rsidR="00BD41EC" w:rsidRPr="00BD41EC" w14:paraId="3DDC3E54" w14:textId="77777777" w:rsidTr="003A5274">
        <w:tc>
          <w:tcPr>
            <w:tcW w:w="1032" w:type="dxa"/>
          </w:tcPr>
          <w:p w14:paraId="4B884FE5" w14:textId="77777777" w:rsidR="00AF5A0F" w:rsidRPr="00105057" w:rsidRDefault="00AF5A0F" w:rsidP="00105057">
            <w:pPr>
              <w:pStyle w:val="TLTK"/>
              <w:numPr>
                <w:ilvl w:val="0"/>
                <w:numId w:val="0"/>
              </w:numPr>
              <w:ind w:left="360"/>
            </w:pPr>
            <w:r w:rsidRPr="00105057">
              <w:t>1</w:t>
            </w:r>
          </w:p>
        </w:tc>
        <w:tc>
          <w:tcPr>
            <w:tcW w:w="3969" w:type="dxa"/>
          </w:tcPr>
          <w:p w14:paraId="476DE2AD" w14:textId="77777777" w:rsidR="00AF5A0F" w:rsidRPr="00BD41EC" w:rsidRDefault="00AF5A0F" w:rsidP="003A5274">
            <w:pPr>
              <w:pStyle w:val="Tomtat"/>
              <w:rPr>
                <w:color w:val="000000" w:themeColor="text1"/>
              </w:rPr>
            </w:pPr>
            <w:r w:rsidRPr="00BD41EC">
              <w:rPr>
                <w:color w:val="000000" w:themeColor="text1"/>
              </w:rPr>
              <w:t>Trình độ  B1 tiếng Anh hoặc cử nhân tiếng Anh trở lên</w:t>
            </w:r>
          </w:p>
        </w:tc>
        <w:tc>
          <w:tcPr>
            <w:tcW w:w="1134" w:type="dxa"/>
          </w:tcPr>
          <w:p w14:paraId="5D9DE28F" w14:textId="77777777" w:rsidR="00AF5A0F" w:rsidRPr="00BD41EC" w:rsidRDefault="00AF5A0F" w:rsidP="00DB3E5C">
            <w:pPr>
              <w:pStyle w:val="TLTK"/>
              <w:numPr>
                <w:ilvl w:val="0"/>
                <w:numId w:val="0"/>
              </w:numPr>
              <w:ind w:left="360"/>
            </w:pPr>
            <w:r w:rsidRPr="00BD41EC">
              <w:t>12</w:t>
            </w:r>
          </w:p>
        </w:tc>
        <w:tc>
          <w:tcPr>
            <w:tcW w:w="2551" w:type="dxa"/>
          </w:tcPr>
          <w:p w14:paraId="0D096E61" w14:textId="77777777" w:rsidR="00AF5A0F" w:rsidRPr="00BD41EC" w:rsidRDefault="00AF5A0F" w:rsidP="003A5274">
            <w:pPr>
              <w:pStyle w:val="Tomtat"/>
              <w:rPr>
                <w:color w:val="000000" w:themeColor="text1"/>
              </w:rPr>
            </w:pPr>
            <w:r w:rsidRPr="00BD41EC">
              <w:rPr>
                <w:color w:val="000000" w:themeColor="text1"/>
              </w:rPr>
              <w:t>75%</w:t>
            </w:r>
          </w:p>
        </w:tc>
      </w:tr>
      <w:tr w:rsidR="00BD41EC" w:rsidRPr="00BD41EC" w14:paraId="1CC1CF13" w14:textId="77777777" w:rsidTr="003A5274">
        <w:tc>
          <w:tcPr>
            <w:tcW w:w="1032" w:type="dxa"/>
          </w:tcPr>
          <w:p w14:paraId="454FF41B" w14:textId="77777777" w:rsidR="00AF5A0F" w:rsidRPr="00105057" w:rsidRDefault="00AF5A0F" w:rsidP="00105057">
            <w:pPr>
              <w:pStyle w:val="TLTK"/>
              <w:numPr>
                <w:ilvl w:val="0"/>
                <w:numId w:val="0"/>
              </w:numPr>
              <w:ind w:left="360"/>
            </w:pPr>
            <w:r w:rsidRPr="00105057">
              <w:lastRenderedPageBreak/>
              <w:t>2</w:t>
            </w:r>
          </w:p>
        </w:tc>
        <w:tc>
          <w:tcPr>
            <w:tcW w:w="3969" w:type="dxa"/>
          </w:tcPr>
          <w:p w14:paraId="2754969D" w14:textId="77777777" w:rsidR="00AF5A0F" w:rsidRPr="00BD41EC" w:rsidRDefault="00AF5A0F" w:rsidP="003A5274">
            <w:pPr>
              <w:pStyle w:val="Tomtat"/>
              <w:rPr>
                <w:color w:val="000000" w:themeColor="text1"/>
              </w:rPr>
            </w:pPr>
            <w:r w:rsidRPr="00BD41EC">
              <w:rPr>
                <w:color w:val="000000" w:themeColor="text1"/>
              </w:rPr>
              <w:t>Trình độ  B hoặc trung cấp tin học trở lên</w:t>
            </w:r>
          </w:p>
        </w:tc>
        <w:tc>
          <w:tcPr>
            <w:tcW w:w="1134" w:type="dxa"/>
          </w:tcPr>
          <w:p w14:paraId="7322C09A" w14:textId="77777777" w:rsidR="00AF5A0F" w:rsidRPr="00BD41EC" w:rsidRDefault="00AF5A0F" w:rsidP="00DB3E5C">
            <w:pPr>
              <w:pStyle w:val="TLTK"/>
              <w:numPr>
                <w:ilvl w:val="0"/>
                <w:numId w:val="0"/>
              </w:numPr>
              <w:ind w:left="360"/>
            </w:pPr>
            <w:r w:rsidRPr="00BD41EC">
              <w:t>7</w:t>
            </w:r>
          </w:p>
        </w:tc>
        <w:tc>
          <w:tcPr>
            <w:tcW w:w="2551" w:type="dxa"/>
          </w:tcPr>
          <w:p w14:paraId="1743BD4C" w14:textId="77777777" w:rsidR="00AF5A0F" w:rsidRPr="00BD41EC" w:rsidRDefault="00AF5A0F" w:rsidP="003A5274">
            <w:pPr>
              <w:pStyle w:val="Tomtat"/>
              <w:rPr>
                <w:color w:val="000000" w:themeColor="text1"/>
              </w:rPr>
            </w:pPr>
            <w:r w:rsidRPr="00BD41EC">
              <w:rPr>
                <w:color w:val="000000" w:themeColor="text1"/>
              </w:rPr>
              <w:t>43,7%</w:t>
            </w:r>
          </w:p>
        </w:tc>
      </w:tr>
      <w:tr w:rsidR="00BD41EC" w:rsidRPr="00BD41EC" w14:paraId="7AA336A8" w14:textId="77777777" w:rsidTr="003A5274">
        <w:tc>
          <w:tcPr>
            <w:tcW w:w="1032" w:type="dxa"/>
          </w:tcPr>
          <w:p w14:paraId="5231C3CC" w14:textId="77777777" w:rsidR="00AF5A0F" w:rsidRPr="00105057" w:rsidRDefault="00AF5A0F" w:rsidP="00105057">
            <w:pPr>
              <w:pStyle w:val="TLTK"/>
              <w:numPr>
                <w:ilvl w:val="0"/>
                <w:numId w:val="0"/>
              </w:numPr>
              <w:ind w:left="360"/>
            </w:pPr>
            <w:r w:rsidRPr="00105057">
              <w:t>3</w:t>
            </w:r>
          </w:p>
        </w:tc>
        <w:tc>
          <w:tcPr>
            <w:tcW w:w="3969" w:type="dxa"/>
          </w:tcPr>
          <w:p w14:paraId="5A315647" w14:textId="77777777" w:rsidR="00AF5A0F" w:rsidRPr="00BD41EC" w:rsidRDefault="00AF5A0F" w:rsidP="003A5274">
            <w:pPr>
              <w:pStyle w:val="Tomtat"/>
              <w:rPr>
                <w:color w:val="000000" w:themeColor="text1"/>
              </w:rPr>
            </w:pPr>
            <w:r w:rsidRPr="00BD41EC">
              <w:rPr>
                <w:color w:val="000000" w:themeColor="text1"/>
              </w:rPr>
              <w:t>Trình độ  A tin học</w:t>
            </w:r>
          </w:p>
        </w:tc>
        <w:tc>
          <w:tcPr>
            <w:tcW w:w="1134" w:type="dxa"/>
          </w:tcPr>
          <w:p w14:paraId="31C7D496" w14:textId="77777777" w:rsidR="00AF5A0F" w:rsidRPr="00BD41EC" w:rsidRDefault="00AF5A0F" w:rsidP="003A5274">
            <w:pPr>
              <w:pStyle w:val="TLTK"/>
              <w:numPr>
                <w:ilvl w:val="0"/>
                <w:numId w:val="0"/>
              </w:numPr>
              <w:ind w:left="360"/>
            </w:pPr>
            <w:r w:rsidRPr="00BD41EC">
              <w:t>16</w:t>
            </w:r>
          </w:p>
        </w:tc>
        <w:tc>
          <w:tcPr>
            <w:tcW w:w="2551" w:type="dxa"/>
          </w:tcPr>
          <w:p w14:paraId="5A333C75" w14:textId="77777777" w:rsidR="00AF5A0F" w:rsidRPr="00BD41EC" w:rsidRDefault="00AF5A0F" w:rsidP="003A5274">
            <w:pPr>
              <w:pStyle w:val="Tomtat"/>
              <w:rPr>
                <w:color w:val="000000" w:themeColor="text1"/>
              </w:rPr>
            </w:pPr>
            <w:r w:rsidRPr="00BD41EC">
              <w:rPr>
                <w:color w:val="000000" w:themeColor="text1"/>
              </w:rPr>
              <w:t>100%</w:t>
            </w:r>
          </w:p>
        </w:tc>
      </w:tr>
    </w:tbl>
    <w:p w14:paraId="6274C949" w14:textId="77777777" w:rsidR="00AF5A0F" w:rsidRPr="00AF5A0F" w:rsidRDefault="00AF5A0F" w:rsidP="003A5274">
      <w:pPr>
        <w:pStyle w:val="Tomtat"/>
        <w:ind w:left="0"/>
        <w:rPr>
          <w:i/>
        </w:rPr>
      </w:pPr>
    </w:p>
    <w:p w14:paraId="355AD1E8" w14:textId="77777777" w:rsidR="00AF5A0F" w:rsidRPr="00AF5A0F" w:rsidRDefault="00AF5A0F" w:rsidP="003A5274">
      <w:pPr>
        <w:pStyle w:val="Tomtat"/>
        <w:ind w:left="0"/>
        <w:rPr>
          <w:i/>
        </w:rPr>
      </w:pPr>
      <w:r w:rsidRPr="00AF5A0F">
        <w:rPr>
          <w:i/>
        </w:rPr>
        <w:t>Thứ tư, về bản lĩnh chính trị, đạo đức, lối sống</w:t>
      </w:r>
    </w:p>
    <w:p w14:paraId="783389B2" w14:textId="77777777" w:rsidR="00AF5A0F" w:rsidRPr="00AF5A0F" w:rsidRDefault="00AF5A0F" w:rsidP="00DA64A9">
      <w:pPr>
        <w:pStyle w:val="Tomtat"/>
        <w:ind w:left="0" w:right="-1" w:firstLine="284"/>
      </w:pPr>
      <w:proofErr w:type="gramStart"/>
      <w:r w:rsidRPr="00AF5A0F">
        <w:t>Ý thức được tầm quan trọng của giảng viên giảng dạy các môn Lý luận chính trị.</w:t>
      </w:r>
      <w:proofErr w:type="gramEnd"/>
      <w:r w:rsidRPr="00AF5A0F">
        <w:t xml:space="preserve">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DA64A9">
      <w:pPr>
        <w:pStyle w:val="Tomtat"/>
        <w:ind w:left="0" w:right="-1" w:firstLine="284"/>
      </w:pPr>
      <w:r w:rsidRPr="00AF5A0F">
        <w:t xml:space="preserve"> </w:t>
      </w:r>
      <w:proofErr w:type="gramStart"/>
      <w:r w:rsidRPr="00AF5A0F">
        <w:t>Giảng viên có ý thức chấp hành tốt đường lối chủ trương của Đảng, pháp luật của Nhà nước, quy định của Nhà trường và có trách nhiệm với công việc.</w:t>
      </w:r>
      <w:proofErr w:type="gramEnd"/>
      <w:r w:rsidRPr="00AF5A0F">
        <w:t xml:space="preserve"> </w:t>
      </w:r>
    </w:p>
    <w:p w14:paraId="7BE9CF5D" w14:textId="77777777" w:rsidR="00AF5A0F" w:rsidRPr="00AF5A0F" w:rsidRDefault="00AF5A0F" w:rsidP="00DA64A9">
      <w:pPr>
        <w:pStyle w:val="Tomtat"/>
        <w:ind w:left="0" w:right="-1"/>
      </w:pPr>
      <w:r w:rsidRPr="00AF5A0F">
        <w:t>Bên cạnh đó, giảng viên của khoa có phẩm chất đạo đức tốt, có lối sống trong sáng, lành mạnh, giản dị, có tinh thần cầu thị trong cuộc sống và công việc.</w:t>
      </w:r>
    </w:p>
    <w:p w14:paraId="53C5174C" w14:textId="77777777" w:rsidR="00AF5A0F" w:rsidRPr="003A5274" w:rsidRDefault="00AF5A0F" w:rsidP="00E3076B">
      <w:pPr>
        <w:pStyle w:val="Tomtat"/>
        <w:ind w:left="0" w:right="-1" w:firstLine="284"/>
        <w:rPr>
          <w:b/>
          <w:i/>
        </w:rPr>
      </w:pPr>
      <w:r w:rsidRPr="003A5274">
        <w:rPr>
          <w:b/>
          <w:i/>
        </w:rPr>
        <w:t xml:space="preserve">Những hạn chế của đội </w:t>
      </w:r>
      <w:proofErr w:type="gramStart"/>
      <w:r w:rsidRPr="003A5274">
        <w:rPr>
          <w:b/>
          <w:i/>
        </w:rPr>
        <w:t>ngũ</w:t>
      </w:r>
      <w:proofErr w:type="gramEnd"/>
      <w:r w:rsidRPr="003A5274">
        <w:rPr>
          <w:b/>
          <w:i/>
        </w:rPr>
        <w:t xml:space="preserve"> giảng viên khoa Lý luận chính trị</w:t>
      </w:r>
    </w:p>
    <w:p w14:paraId="4B1BA9D5" w14:textId="77777777" w:rsidR="00AF5A0F" w:rsidRPr="00AF5A0F" w:rsidRDefault="00AF5A0F" w:rsidP="00DA64A9">
      <w:pPr>
        <w:pStyle w:val="Tomtat"/>
        <w:ind w:left="0" w:right="-1" w:firstLine="284"/>
      </w:pPr>
      <w:proofErr w:type="gramStart"/>
      <w:r w:rsidRPr="00AF5A0F">
        <w:t>Như chúng ta đã biết, yêu cầu của quá trình chuyển đổi số đòi hỏi giảng viên phải có khả năng thích ứng nhanh với các công nghệ kỹ thuật hiện đại.</w:t>
      </w:r>
      <w:proofErr w:type="gramEnd"/>
      <w:r w:rsidRPr="00AF5A0F">
        <w:t xml:space="preserve"> Do đó, trình độ về ngoại ngữ và tin học là yêu cầu cấp thiết đòi hỏi mỗi giảng viên phải thành thạo. </w:t>
      </w:r>
      <w:proofErr w:type="gramStart"/>
      <w:r w:rsidRPr="00AF5A0F">
        <w:t>Tuy nhiên, trên thực tế năng lực ngoại ngữ của giảng viên khoa Lý luận chính trị còn hạn chế.</w:t>
      </w:r>
      <w:proofErr w:type="gramEnd"/>
      <w:r w:rsidRPr="00AF5A0F">
        <w:t xml:space="preserve"> </w:t>
      </w:r>
      <w:proofErr w:type="gramStart"/>
      <w:r w:rsidRPr="00AF5A0F">
        <w:t>Khả năng sử dụng tiếng Anh mới chỉ ở mức độ giao tiếp thông thường, việc nghiên cứu, tìm hiểu các tài liệu chuyên ngành quốc tế còn gặp nhiều khó khăn.</w:t>
      </w:r>
      <w:proofErr w:type="gramEnd"/>
      <w:r w:rsidRPr="00AF5A0F">
        <w:t xml:space="preserve"> </w:t>
      </w:r>
    </w:p>
    <w:p w14:paraId="7F4F2771" w14:textId="77777777" w:rsidR="00AF5A0F" w:rsidRPr="00AF5A0F" w:rsidRDefault="00AF5A0F" w:rsidP="00DA64A9">
      <w:pPr>
        <w:pStyle w:val="Tomtat"/>
        <w:ind w:left="0" w:right="-1"/>
      </w:pPr>
      <w:proofErr w:type="gramStart"/>
      <w:r w:rsidRPr="00AF5A0F">
        <w:t>Năng lực ứng dụng công nghệ thông tin của giảng viên trong khoa mới dừng lại ở những công cụ thông thường, sử dụng các phần mềm phổ biến.</w:t>
      </w:r>
      <w:proofErr w:type="gramEnd"/>
      <w:r w:rsidRPr="00AF5A0F">
        <w:t xml:space="preserve"> </w:t>
      </w:r>
      <w:proofErr w:type="gramStart"/>
      <w:r w:rsidRPr="00AF5A0F">
        <w:t>Giảng viên trong khoa chưa thực sự làm chủ công nghệ trong hoạt động dạy học.</w:t>
      </w:r>
      <w:proofErr w:type="gramEnd"/>
    </w:p>
    <w:p w14:paraId="1AA91CCE" w14:textId="77777777" w:rsidR="00AF5A0F" w:rsidRPr="00AF5A0F" w:rsidRDefault="00AF5A0F" w:rsidP="00DA64A9">
      <w:pPr>
        <w:pStyle w:val="Tomtat"/>
        <w:ind w:left="0" w:right="-1" w:firstLine="284"/>
      </w:pPr>
      <w:r w:rsidRPr="00AF5A0F">
        <w:t xml:space="preserve">Bên cạnh yếu tố năng lực của đội </w:t>
      </w:r>
      <w:proofErr w:type="gramStart"/>
      <w:r w:rsidRPr="00AF5A0F">
        <w:t>ngũ</w:t>
      </w:r>
      <w:proofErr w:type="gramEnd"/>
      <w:r w:rsidRPr="00AF5A0F">
        <w:t xml:space="preserve"> giảng viên thì các yếu tố khác về kết cấu hạ tầng, cơ chế chính sách cũng có những tác động nhất định đến quá trình phát triển năng lực chuyển đổi số cho đội ngũ giảng viên khoa Lý luận chính trị. Điều kiện vật chất, kết cấu hạ tầng mạng, trang thiết bị (như máy tính, camera, máy in, máy quyét), đường truyền, dịch vụ Internet còn hạn chế, chưa đồng bộ, nhiều khu vực trong nhà trường chưa đáp ứng yêu cầu cho chuyển đổi số.</w:t>
      </w:r>
    </w:p>
    <w:p w14:paraId="64C2BCF6" w14:textId="0F4A1ACA" w:rsidR="00AF5A0F" w:rsidRDefault="00AF5A0F" w:rsidP="00DA64A9">
      <w:pPr>
        <w:pStyle w:val="Tomtat"/>
        <w:ind w:left="0" w:right="-1" w:firstLine="284"/>
      </w:pPr>
      <w:proofErr w:type="gramStart"/>
      <w:r w:rsidRPr="00AF5A0F">
        <w:t>Cơ sở dữ liệu số hóa cho người học, người dạy chưa thực sự hiệu quả.</w:t>
      </w:r>
      <w:proofErr w:type="gramEnd"/>
      <w:r w:rsidRPr="00AF5A0F">
        <w:t xml:space="preserve"> Việc xây dựng kho học liệu số (như sách điện tử, </w:t>
      </w:r>
      <w:proofErr w:type="gramStart"/>
      <w:r w:rsidRPr="00AF5A0F">
        <w:t>thư</w:t>
      </w:r>
      <w:proofErr w:type="gramEnd"/>
      <w:r w:rsidRPr="00AF5A0F">
        <w:t xml:space="preserve"> viện điện tử, ngân hàng câu hỏi trắc nghiệm, bài giảng điện tử, phần mềm học điện tử, phần mềm ứng dụng mô phỏng) còn đang trong giai đoạn chuẩn bị, hoàn thiện.</w:t>
      </w:r>
    </w:p>
    <w:p w14:paraId="458C63B3" w14:textId="06E057A9" w:rsidR="00C47E30" w:rsidRPr="003A5274" w:rsidRDefault="00615A57" w:rsidP="00DA64A9">
      <w:pPr>
        <w:pStyle w:val="Tomtat"/>
        <w:ind w:left="0" w:right="-1" w:firstLine="284"/>
      </w:pPr>
      <w:r w:rsidRPr="003A5274">
        <w:t>Xét về mặt bằng cấp, chứng chỉ, chuyên môn thì tập thể giảng viên khoa Lý luận chính trị đủ khả năng từng bước ứng dụng công nghệ số vào trong quá trình giản</w:t>
      </w:r>
      <w:r w:rsidR="00AA4CB3" w:rsidRPr="003A5274">
        <w:t>g</w:t>
      </w:r>
      <w:r w:rsidRPr="003A5274">
        <w:t xml:space="preserve"> dạy</w:t>
      </w:r>
      <w:r w:rsidR="000A162C" w:rsidRPr="003A5274">
        <w:t>, và trên thực tế giảng viên của khoa cũng đã ứ</w:t>
      </w:r>
      <w:r w:rsidR="00AA4CB3" w:rsidRPr="003A5274">
        <w:t xml:space="preserve">ng dụng phần mềm để giảng dạy như </w:t>
      </w:r>
      <w:r w:rsidR="000A162C" w:rsidRPr="003A5274">
        <w:t>Z</w:t>
      </w:r>
      <w:r w:rsidR="00AA4CB3" w:rsidRPr="003A5274">
        <w:t xml:space="preserve">oom, </w:t>
      </w:r>
      <w:r w:rsidR="000A162C" w:rsidRPr="003A5274">
        <w:t>G</w:t>
      </w:r>
      <w:r w:rsidR="00AA4CB3" w:rsidRPr="003A5274">
        <w:t>oogle meet, Microsoft Teams</w:t>
      </w:r>
      <w:r w:rsidR="000A162C" w:rsidRPr="003A5274">
        <w:t>, Discord, Classroom, OBS, YouTube</w:t>
      </w:r>
      <w:r w:rsidR="00AA4CB3" w:rsidRPr="003A5274">
        <w:t xml:space="preserve">; ứng dụng phần mềm để kiểm tra như </w:t>
      </w:r>
      <w:r w:rsidR="000A162C" w:rsidRPr="003A5274">
        <w:t>G</w:t>
      </w:r>
      <w:r w:rsidR="00AA4CB3" w:rsidRPr="003A5274">
        <w:t xml:space="preserve">oogle from, </w:t>
      </w:r>
      <w:r w:rsidR="000A162C" w:rsidRPr="003A5274">
        <w:t>M</w:t>
      </w:r>
      <w:r w:rsidR="00AA4CB3" w:rsidRPr="003A5274">
        <w:t xml:space="preserve">y aloha, </w:t>
      </w:r>
      <w:r w:rsidR="000A162C" w:rsidRPr="003A5274">
        <w:t>A</w:t>
      </w:r>
      <w:r w:rsidR="00AA4CB3" w:rsidRPr="003A5274">
        <w:t>zota</w:t>
      </w:r>
      <w:r w:rsidR="000A162C" w:rsidRPr="003A5274">
        <w:t>,</w:t>
      </w:r>
      <w:r w:rsidR="00AA4CB3" w:rsidRPr="003A5274">
        <w:t xml:space="preserve">; ứng dụng </w:t>
      </w:r>
      <w:r w:rsidR="000A162C" w:rsidRPr="003A5274">
        <w:t>một số trò chơi và p</w:t>
      </w:r>
      <w:r w:rsidR="00AA4CB3" w:rsidRPr="003A5274">
        <w:t xml:space="preserve">hần mềm để sinh viên tương tác tham gia bài giảng </w:t>
      </w:r>
      <w:r w:rsidR="000A162C" w:rsidRPr="003A5274">
        <w:t xml:space="preserve">như </w:t>
      </w:r>
      <w:r w:rsidR="00AA4CB3" w:rsidRPr="003A5274">
        <w:t>ai là triệu phú, vòng quay may mắn, giải cứu cá voi, hái táo</w:t>
      </w:r>
      <w:r w:rsidR="000A162C" w:rsidRPr="003A5274">
        <w:t xml:space="preserve">, </w:t>
      </w:r>
      <w:r w:rsidR="006B313F" w:rsidRPr="003A5274">
        <w:t xml:space="preserve">lật mảnh ghép, </w:t>
      </w:r>
      <w:r w:rsidR="000A162C" w:rsidRPr="003A5274">
        <w:t>Kahoot</w:t>
      </w:r>
      <w:r w:rsidR="003A5274" w:rsidRPr="003A5274">
        <w:t>, Padlet</w:t>
      </w:r>
      <w:r w:rsidR="000A162C" w:rsidRPr="003A5274">
        <w:t>… S</w:t>
      </w:r>
      <w:r w:rsidR="00AA4CB3" w:rsidRPr="003A5274">
        <w:t xml:space="preserve">ố lượng giảng viên ứng dụng công nghệ số vào công tác giảng dạy là </w:t>
      </w:r>
      <w:r w:rsidR="000A162C" w:rsidRPr="003A5274">
        <w:t>13/16 (81</w:t>
      </w:r>
      <w:proofErr w:type="gramStart"/>
      <w:r w:rsidR="000A162C" w:rsidRPr="003A5274">
        <w:t>,25</w:t>
      </w:r>
      <w:proofErr w:type="gramEnd"/>
      <w:r w:rsidR="000A162C" w:rsidRPr="003A5274">
        <w:t xml:space="preserve">%), nhưng hầu hết </w:t>
      </w:r>
      <w:r w:rsidR="00C47E30" w:rsidRPr="003A5274">
        <w:t xml:space="preserve">việc ứng dụng công nghệ </w:t>
      </w:r>
      <w:r w:rsidR="000A162C" w:rsidRPr="003A5274">
        <w:t xml:space="preserve">đều </w:t>
      </w:r>
      <w:r w:rsidR="00C47E30" w:rsidRPr="003A5274">
        <w:t xml:space="preserve">là </w:t>
      </w:r>
      <w:r w:rsidR="000A162C" w:rsidRPr="003A5274">
        <w:t>tự phát, tự nghiên cứu và tự học hỏi ứng dụng,</w:t>
      </w:r>
      <w:r w:rsidR="00C47E30" w:rsidRPr="003A5274">
        <w:t xml:space="preserve"> </w:t>
      </w:r>
      <w:r w:rsidR="00C144C3">
        <w:t>chưa thực sự</w:t>
      </w:r>
      <w:r w:rsidR="00C47E30" w:rsidRPr="003A5274">
        <w:t xml:space="preserve"> bài bản, việc ứng dụng công nghệ số vào công giảng dạy là đam mê chứ không phải là trách nhiệm bổn phận</w:t>
      </w:r>
      <w:r w:rsidR="00AA4CB3" w:rsidRPr="003A5274">
        <w:t xml:space="preserve">. </w:t>
      </w:r>
    </w:p>
    <w:p w14:paraId="1DD81711" w14:textId="5ED5A870" w:rsidR="00AF5A0F" w:rsidRPr="003A5274" w:rsidRDefault="003A5274" w:rsidP="00DA64A9">
      <w:pPr>
        <w:pStyle w:val="Tomtat"/>
        <w:ind w:left="0" w:right="-1" w:firstLine="284"/>
        <w:rPr>
          <w:b/>
        </w:rPr>
      </w:pPr>
      <w:r>
        <w:rPr>
          <w:b/>
        </w:rPr>
        <w:t>2.3</w:t>
      </w:r>
      <w:r w:rsidR="00E733CD">
        <w:rPr>
          <w:b/>
        </w:rPr>
        <w:t>.</w:t>
      </w:r>
      <w:r>
        <w:rPr>
          <w:b/>
        </w:rPr>
        <w:t xml:space="preserve"> </w:t>
      </w:r>
      <w:r w:rsidR="00AF5A0F" w:rsidRPr="003A5274">
        <w:rPr>
          <w:b/>
        </w:rPr>
        <w:t xml:space="preserve">Một số giải pháp phát triển năng lực chuyển đổi số cho đội </w:t>
      </w:r>
      <w:proofErr w:type="gramStart"/>
      <w:r w:rsidR="00AF5A0F" w:rsidRPr="003A5274">
        <w:rPr>
          <w:b/>
        </w:rPr>
        <w:t>ngũ</w:t>
      </w:r>
      <w:proofErr w:type="gramEnd"/>
      <w:r w:rsidR="00AF5A0F" w:rsidRPr="003A5274">
        <w:rPr>
          <w:b/>
        </w:rPr>
        <w:t xml:space="preserve"> giảng viên khoa Lý luận chính trị Trường Cao đẳng Lý Tự Trọng thành phố Hồ Chí Minh</w:t>
      </w:r>
    </w:p>
    <w:p w14:paraId="2AF04941" w14:textId="39CB4990" w:rsidR="00DA64A9" w:rsidRPr="007C2A51" w:rsidRDefault="003C4739" w:rsidP="007C2A51">
      <w:pPr>
        <w:pStyle w:val="Tomtat"/>
        <w:ind w:left="0" w:right="-1" w:firstLine="284"/>
      </w:pPr>
      <w:r w:rsidRPr="003A5274">
        <w:t xml:space="preserve">Để công tác chuyển đổi số của Quốc gia thực sự thành công, đúng tiến độ và theo kịp các nước phát triển thì </w:t>
      </w:r>
      <w:r w:rsidR="009E307A" w:rsidRPr="003A5274">
        <w:t xml:space="preserve">việc chuyển đổi số là công việc bắt buộc, là nhiệm vụ bắt buộc của toàn quốc gia như vậy </w:t>
      </w:r>
      <w:r w:rsidRPr="003A5274">
        <w:t>hệ thống giáo dục</w:t>
      </w:r>
      <w:r w:rsidR="009E307A" w:rsidRPr="003A5274">
        <w:t xml:space="preserve"> Việt Nam cụ thể là </w:t>
      </w:r>
      <w:r w:rsidRPr="003A5274">
        <w:t>các trường, các khoa và mỗi cá nhân phải quyết tâm chuyển đổi số. Muốn đạt được điều đó thì cần phải có các giải pháp đồng bộ như sau:</w:t>
      </w:r>
    </w:p>
    <w:p w14:paraId="6AA99F84" w14:textId="468D0471" w:rsidR="003C4739" w:rsidRPr="003A5274" w:rsidRDefault="003C4739" w:rsidP="00DA64A9">
      <w:pPr>
        <w:pStyle w:val="Tomtat"/>
        <w:ind w:left="0" w:firstLine="284"/>
        <w:rPr>
          <w:b/>
        </w:rPr>
      </w:pPr>
      <w:r w:rsidRPr="003A5274">
        <w:rPr>
          <w:b/>
        </w:rPr>
        <w:t>Về phía nhà trường</w:t>
      </w:r>
    </w:p>
    <w:p w14:paraId="6DFA3043" w14:textId="3C95BEA7" w:rsidR="009E307A" w:rsidRPr="003A5274" w:rsidRDefault="009E307A" w:rsidP="00DA64A9">
      <w:pPr>
        <w:pStyle w:val="Tomtat"/>
        <w:ind w:left="0" w:right="-1" w:firstLine="284"/>
      </w:pPr>
      <w:r w:rsidRPr="003A5274">
        <w:rPr>
          <w:noProof/>
        </w:rPr>
        <w:t xml:space="preserve">Công nghệ được coi là động lực của quá trình chuyển đổi số. </w:t>
      </w:r>
      <w:proofErr w:type="gramStart"/>
      <w:r w:rsidR="00C144C3">
        <w:rPr>
          <w:noProof/>
        </w:rPr>
        <w:t>Vì vậy,</w:t>
      </w:r>
      <w:r w:rsidRPr="003A5274">
        <w:rPr>
          <w:noProof/>
        </w:rPr>
        <w:t xml:space="preserve"> phải tăng cường, hoàn thiện hệ thống kết cấu hạ tầng cần thiết</w:t>
      </w:r>
      <w:r w:rsidRPr="003A5274">
        <w:rPr>
          <w:rFonts w:eastAsia="Times New Roman"/>
        </w:rPr>
        <w:t xml:space="preserve"> phục vụ cho quá trình dạy học.</w:t>
      </w:r>
      <w:proofErr w:type="gramEnd"/>
      <w:r w:rsidRPr="003A5274">
        <w:rPr>
          <w:rFonts w:eastAsia="Times New Roman"/>
        </w:rPr>
        <w:t xml:space="preserve"> </w:t>
      </w:r>
      <w:proofErr w:type="gramStart"/>
      <w:r w:rsidRPr="003A5274">
        <w:t>Nền tảng cơ bản của chuyển đổi số trong giáo dục dựa vào cơ sở vật chất, hạ tầng thông tin, cơ sở dữ liệu số.</w:t>
      </w:r>
      <w:proofErr w:type="gramEnd"/>
      <w:r w:rsidRPr="003A5274">
        <w:t xml:space="preserve"> </w:t>
      </w:r>
    </w:p>
    <w:p w14:paraId="6B1F6905" w14:textId="26FEBF04" w:rsidR="00661527" w:rsidRPr="003A5274" w:rsidRDefault="00064ACB" w:rsidP="00DA64A9">
      <w:pPr>
        <w:pStyle w:val="Tomtat"/>
        <w:ind w:left="0" w:right="-1" w:firstLine="284"/>
        <w:rPr>
          <w:noProof/>
        </w:rPr>
      </w:pPr>
      <w:proofErr w:type="gramStart"/>
      <w:r w:rsidRPr="003A5274">
        <w:t>N</w:t>
      </w:r>
      <w:r w:rsidR="009E307A" w:rsidRPr="003A5274">
        <w:t>hà trường cần hoàn thiện, nâng cao hệ thống kết cấu hạ tầng phục vụ tốt cho quá trình chuyển đổi số.</w:t>
      </w:r>
      <w:proofErr w:type="gramEnd"/>
      <w:r w:rsidR="009E307A" w:rsidRPr="003A5274">
        <w:t xml:space="preserve"> Nhà trường cần nâng cấp hệ thống đường truyền băng thông Internet, hệ thống thư viện số đảm bảo chất lượng phục vụ cho giảng viên, sinh viên trong quá trình giảng dạy và học tậ</w:t>
      </w:r>
      <w:r w:rsidR="00890A39" w:rsidRPr="003A5274">
        <w:t xml:space="preserve">p; </w:t>
      </w:r>
      <w:r w:rsidR="00661527" w:rsidRPr="003A5274">
        <w:rPr>
          <w:noProof/>
        </w:rPr>
        <w:t xml:space="preserve">Thiết lập mạng xã hội giáo dục có sự kiểm soát và </w:t>
      </w:r>
      <w:r w:rsidR="00661527" w:rsidRPr="003A5274">
        <w:rPr>
          <w:noProof/>
        </w:rPr>
        <w:lastRenderedPageBreak/>
        <w:t>định hướng thống nhất, tạo môi trường số kết nối, chia sẻ giữa cơ quan quản lý giáo dục, nhà trường, gia đình, giáo viên giảng viên, học sinh sinh viên, từ đó tăng tính liên kết, nâng cao hiệu quả giáo dục trong thời đại mới.</w:t>
      </w:r>
    </w:p>
    <w:p w14:paraId="6900CB77" w14:textId="15ADB023" w:rsidR="003C4739" w:rsidRPr="003A5274" w:rsidRDefault="003C4739" w:rsidP="00DA64A9">
      <w:pPr>
        <w:pStyle w:val="Tomtat"/>
        <w:ind w:left="0" w:right="-1" w:firstLine="284"/>
      </w:pPr>
      <w:r w:rsidRPr="003A5274">
        <w:t>Bên cạnh việc đề ra những giải pháp để nâng cấp cơ sở hạ tầng thì cần phải có những giải pháp về việc ứng dụng công nghệ số vào công tác giảng dạy, Nhà trường nên xây dựng chế độ chính sách như khen thưởng (hàng tháng, hàng quý, hàng năm), chế tài kèm theo (chế tài đối với khoa, tổ bộ môn, giảng viên), trong quá trình ứng dụng công nghệ số vào công tác giảng dạy phải có sự kiểm tra giám sát (có thể giám sát theo chương, theo bài, theo ngày…), và đặc biệt những bài dự giờ của giảng viên không ứng dụng công nghệ số vào bài giảng thì sẽ bị đánh giá là không đạt.</w:t>
      </w:r>
    </w:p>
    <w:p w14:paraId="5E8A963B" w14:textId="77777777" w:rsidR="003C4739" w:rsidRPr="003A5274" w:rsidRDefault="003C4739" w:rsidP="00DA64A9">
      <w:pPr>
        <w:pStyle w:val="Tomtat"/>
        <w:ind w:left="0" w:right="-1" w:firstLine="284"/>
      </w:pPr>
      <w:r w:rsidRPr="003A5274">
        <w:t xml:space="preserve">Về việc xây dựng kho học liệu số, Nhà trường cần đưa ra những lộ trình cụ thể như cá nhân và tập thể cụ thể chịu trách nhiệm về những công việc và nội dung cụ thể, thời gian để hoàn thành công việc, đi kèm với lộ trình </w:t>
      </w:r>
      <w:proofErr w:type="gramStart"/>
      <w:r w:rsidRPr="003A5274">
        <w:t>là  những</w:t>
      </w:r>
      <w:proofErr w:type="gramEnd"/>
      <w:r w:rsidRPr="003A5274">
        <w:t xml:space="preserve"> chế độ khuyến khích cũng như những chế tài cụ thể.</w:t>
      </w:r>
    </w:p>
    <w:p w14:paraId="05B234E5" w14:textId="77777777" w:rsidR="003C4739" w:rsidRPr="003A5274" w:rsidRDefault="003C4739" w:rsidP="00DA64A9">
      <w:pPr>
        <w:pStyle w:val="Tomtat"/>
        <w:ind w:left="0" w:right="-1" w:firstLine="284"/>
        <w:rPr>
          <w:b/>
        </w:rPr>
      </w:pPr>
      <w:r w:rsidRPr="003A5274">
        <w:rPr>
          <w:b/>
        </w:rPr>
        <w:t>Về phía khoa</w:t>
      </w:r>
    </w:p>
    <w:p w14:paraId="690BB1B4" w14:textId="13262FDE" w:rsidR="00661527" w:rsidRPr="003A5274" w:rsidRDefault="00661527" w:rsidP="00DA64A9">
      <w:pPr>
        <w:pStyle w:val="Tomtat"/>
        <w:ind w:left="0" w:right="-1" w:firstLine="284"/>
        <w:rPr>
          <w:noProof/>
        </w:rPr>
      </w:pPr>
      <w:r w:rsidRPr="003A5274">
        <w:rPr>
          <w:noProof/>
        </w:rPr>
        <w:t>Khoa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tổ chức hội thảo cấp khoa, sinh hoạt tổ chuyên môn…</w:t>
      </w:r>
    </w:p>
    <w:p w14:paraId="022679B6" w14:textId="45FAB467" w:rsidR="00064ACB" w:rsidRPr="003A5274" w:rsidRDefault="00640EDB" w:rsidP="00DA64A9">
      <w:pPr>
        <w:pStyle w:val="Tomtat"/>
        <w:ind w:left="0" w:right="-1" w:firstLine="284"/>
      </w:pPr>
      <w:r w:rsidRPr="003A5274">
        <w:t>K</w:t>
      </w:r>
      <w:r w:rsidR="009E307A" w:rsidRPr="003A5274">
        <w:t xml:space="preserve">hoa Lý luận chính trị cần phải đẩy mạnh công tác số hóa tài liệu, giáo trình, xây dựng nền tảng chia sẻ tài nguyên giảng dạy và học tập </w:t>
      </w:r>
      <w:proofErr w:type="gramStart"/>
      <w:r w:rsidR="009E307A" w:rsidRPr="003A5274">
        <w:t>theo</w:t>
      </w:r>
      <w:proofErr w:type="gramEnd"/>
      <w:r w:rsidR="009E307A" w:rsidRPr="003A5274">
        <w:t xml:space="preserve"> cả hình thức trực tiếp và trực tuyến.</w:t>
      </w:r>
      <w:r w:rsidR="009E307A" w:rsidRPr="003A5274">
        <w:rPr>
          <w:noProof/>
        </w:rPr>
        <w:t xml:space="preserve"> Xây dựng hệ thống học liệu số các môn học của khoa Lý luận chính trị, thư viện điện tử, bài giảng điện tử để nâng cao chất lượng, hiệu quả học tập của sinh viên.</w:t>
      </w:r>
      <w:r w:rsidR="00064ACB" w:rsidRPr="003A5274">
        <w:t xml:space="preserve"> </w:t>
      </w:r>
      <w:r w:rsidRPr="003A5274">
        <w:t>Để hoàn thành được nhiệm vụ này</w:t>
      </w:r>
      <w:r w:rsidR="00064ACB" w:rsidRPr="003A5274">
        <w:t>, khoa cần xây dựng những lộ trình cụ thể cho khoa và cho tổ bộ môn với nội dung cụ thể, khoa có trách nhiệm thường xuyên đôn đốc nhắc nhở, kiểm tra thường xuyên và đánh giá vào cuối tháng về những công việc và nội dung cụ thể</w:t>
      </w:r>
      <w:r w:rsidR="00890A39" w:rsidRPr="003A5274">
        <w:t xml:space="preserve"> (có như vậy thì công việc mới có thể hoàn thành đúng tiến độ và lộ trình)</w:t>
      </w:r>
      <w:r w:rsidR="00064ACB" w:rsidRPr="003A5274">
        <w:t>.</w:t>
      </w:r>
    </w:p>
    <w:p w14:paraId="20A3F868" w14:textId="58815445" w:rsidR="003C4739" w:rsidRPr="003A5274" w:rsidRDefault="003C4739" w:rsidP="00DA64A9">
      <w:pPr>
        <w:pStyle w:val="Tomtat"/>
        <w:ind w:left="0" w:right="-1" w:firstLine="284"/>
      </w:pPr>
      <w:r w:rsidRPr="003A5274">
        <w:t xml:space="preserve">Về việc ứng dụng công nghệ số vào công tác giảng dạy, khoa nên xây kế hoạch ngắn hạn và dài hạn </w:t>
      </w:r>
      <w:r w:rsidR="00640EDB" w:rsidRPr="003A5274">
        <w:t xml:space="preserve">thông qua việc </w:t>
      </w:r>
      <w:r w:rsidRPr="003A5274">
        <w:t xml:space="preserve">chức tập huấn, </w:t>
      </w:r>
      <w:r w:rsidR="00640EDB" w:rsidRPr="003A5274">
        <w:t xml:space="preserve">hội thảo, sinh hoạt chuyên đề </w:t>
      </w:r>
      <w:r w:rsidRPr="003A5274">
        <w:t>hướng dẫn ứng dụng công nghệ vào công tác giảng dạ</w:t>
      </w:r>
      <w:r w:rsidR="00640EDB" w:rsidRPr="003A5274">
        <w:t>y</w:t>
      </w:r>
      <w:r w:rsidRPr="003A5274">
        <w:t>, vào từng bộ môn và bải giảng cụ thể, có kế hoạch kiểm tra giám sát việc giảng dạy thực tế của tổ bộ môn và của từng giảng viên và đánh giá cụ thể từng giảng viên vào cuối tháng, cuối học kỳ, cuối năm học.</w:t>
      </w:r>
    </w:p>
    <w:p w14:paraId="5DA4572C" w14:textId="77777777" w:rsidR="003C4739" w:rsidRPr="003A5274" w:rsidRDefault="003C4739" w:rsidP="00DA64A9">
      <w:pPr>
        <w:pStyle w:val="Tomtat"/>
        <w:ind w:left="0" w:right="-1" w:firstLine="284"/>
        <w:rPr>
          <w:b/>
        </w:rPr>
      </w:pPr>
      <w:r w:rsidRPr="003A5274">
        <w:rPr>
          <w:b/>
        </w:rPr>
        <w:t>Về phía tổ bộ môn</w:t>
      </w:r>
    </w:p>
    <w:p w14:paraId="7B7EEDD2" w14:textId="31F2D0E1" w:rsidR="00661527" w:rsidRPr="003A5274" w:rsidRDefault="00661527" w:rsidP="00DA64A9">
      <w:pPr>
        <w:pStyle w:val="Tomtat"/>
        <w:ind w:left="0" w:right="-1" w:firstLine="284"/>
        <w:rPr>
          <w:noProof/>
        </w:rPr>
      </w:pPr>
      <w:proofErr w:type="gramStart"/>
      <w:r w:rsidRPr="003A5274">
        <w:t>Cần thực hiện đổi mới phương pháp dạy học trên cơ sở sử dụng có hiệu quả</w:t>
      </w:r>
      <w:r w:rsidRPr="003A5274">
        <w:rPr>
          <w:noProof/>
        </w:rPr>
        <w:t xml:space="preserve"> thành tựu của cuộc cách mạng công nghiệp 4.0.</w:t>
      </w:r>
      <w:proofErr w:type="gramEnd"/>
      <w:r w:rsidRPr="003A5274">
        <w:rPr>
          <w:noProof/>
        </w:rPr>
        <w:t xml:space="preserve">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04B12986" w14:textId="74CB027A" w:rsidR="003C4739" w:rsidRPr="003201D6" w:rsidRDefault="00661527" w:rsidP="003201D6">
      <w:pPr>
        <w:pStyle w:val="Tomtat"/>
        <w:ind w:left="0" w:right="-1" w:firstLine="284"/>
        <w:rPr>
          <w:highlight w:val="yellow"/>
        </w:rPr>
      </w:pPr>
      <w:r w:rsidRPr="003A5274">
        <w:t>Để đạt được điều đó, t</w:t>
      </w:r>
      <w:r w:rsidR="003C4739" w:rsidRPr="003A5274">
        <w:t xml:space="preserve">ổ bộ môn có trách nhiệm huấn luyện, </w:t>
      </w:r>
      <w:r w:rsidR="00890A39" w:rsidRPr="003A5274">
        <w:t xml:space="preserve">trao </w:t>
      </w:r>
      <w:r w:rsidR="003C4739" w:rsidRPr="003A5274">
        <w:t>truyền lại những phần ứng dụng công nghệ số đến từng giảng viên, hàng tháng hàng quý phải có những cuộc họp đánh giá rút kinh nghiệm, cải tiến phần công nghệ đã được ứng dụng (khoa thường xuyên kiểm tra nội dung này).</w:t>
      </w:r>
      <w:r w:rsidR="003201D6">
        <w:t xml:space="preserve"> Hơn nữa, việc </w:t>
      </w:r>
      <w:r w:rsidR="003201D6">
        <w:rPr>
          <w:highlight w:val="yellow"/>
        </w:rPr>
        <w:t xml:space="preserve">đánh giá, nhận xét, xếp loại giảng viên hàng tháng, quý và cuối năm cũng nên được tổ chuyên môn thực hiện khách quan, khoa học và hiệu quả nhằm để công tác chuyển đổi số thực sự là trách nhiệm chung chứ không chỉ dừng tại ý thức của từng giảng viên. </w:t>
      </w:r>
      <w:proofErr w:type="gramStart"/>
      <w:r w:rsidR="003201D6">
        <w:rPr>
          <w:highlight w:val="yellow"/>
        </w:rPr>
        <w:t>Thực hiện tốt chính sách khen thưởng giảng viên cũng là một trong những giải pháp mang lại hiệu quả cao trong công tác giảng dạy.</w:t>
      </w:r>
      <w:proofErr w:type="gramEnd"/>
    </w:p>
    <w:p w14:paraId="1B92BACC" w14:textId="10ADA56B" w:rsidR="003C4739" w:rsidRPr="003A5274" w:rsidRDefault="003C4739" w:rsidP="00DA64A9">
      <w:pPr>
        <w:pStyle w:val="Tomtat"/>
        <w:ind w:left="0" w:right="-1" w:firstLine="284"/>
      </w:pPr>
      <w:r w:rsidRPr="003A5274">
        <w:t xml:space="preserve">Việc xây dựng kho học liệu số như sách điện tử, ngân hàng câu hỏi trắc nghiệm, bài giảng điện tử, phần mềm học điện tử, phần mềm ứng dụng mô phỏng không là trách nhiệm riêng của nhà trường, mà là trách nhiệm </w:t>
      </w:r>
      <w:r w:rsidR="00064ACB" w:rsidRPr="003A5274">
        <w:t xml:space="preserve">của </w:t>
      </w:r>
      <w:r w:rsidRPr="003A5274">
        <w:t xml:space="preserve">tổ bộ môn, Nhà tường chỉ với vai trò hỗ trợ giúp đỡ, do đó tổ bộ môn cũng cần phải có kế hoạch chủ động xây dựng kho học liệu cho từng học kỳ cho từng năm học. </w:t>
      </w:r>
    </w:p>
    <w:p w14:paraId="6714D1AA" w14:textId="77777777" w:rsidR="003C4739" w:rsidRPr="003A5274" w:rsidRDefault="003C4739" w:rsidP="00DA64A9">
      <w:pPr>
        <w:pStyle w:val="Tomtat"/>
        <w:ind w:left="0" w:right="-1" w:firstLine="284"/>
        <w:rPr>
          <w:b/>
        </w:rPr>
      </w:pPr>
      <w:r w:rsidRPr="003A5274">
        <w:rPr>
          <w:b/>
        </w:rPr>
        <w:t>Về phía giảng viên</w:t>
      </w:r>
    </w:p>
    <w:p w14:paraId="3D5BB1FF" w14:textId="12382885" w:rsidR="00F81F18" w:rsidRPr="003A5274" w:rsidRDefault="00F81F18" w:rsidP="00F81F18">
      <w:pPr>
        <w:pStyle w:val="Tomtat"/>
        <w:ind w:left="0" w:right="-1" w:firstLine="284"/>
      </w:pPr>
      <w:r>
        <w:t>Trước tiên mỗi</w:t>
      </w:r>
      <w:r w:rsidRPr="003A5274">
        <w:t xml:space="preserve"> giảng viên</w:t>
      </w:r>
      <w:r>
        <w:t xml:space="preserve"> phải</w:t>
      </w:r>
      <w:r w:rsidRPr="003A5274">
        <w:t xml:space="preserve"> nhận thức được tầm quan trọng của việc chuyển đổi số trong giáo dục bởi vì chuyển đổi số chính là chuyển đổi các mối quan hệ từ môi trường truyền thống sang môi trường số. </w:t>
      </w:r>
      <w:proofErr w:type="gramStart"/>
      <w:r w:rsidRPr="003A5274">
        <w:t>Chỉ khi nhận thức của giảng viên thay đổi thì giảng viên mới có tinh thần và thái độ làm việc hiệu quả.</w:t>
      </w:r>
      <w:proofErr w:type="gramEnd"/>
      <w:r w:rsidRPr="003A5274">
        <w:t xml:space="preserve"> </w:t>
      </w:r>
      <w:proofErr w:type="gramStart"/>
      <w:r w:rsidRPr="003A5274">
        <w:t>Chuyển đổi số trong giáo dục là một bước phát triển sẽ mang lại hiệu quả cao nhưng cũng đứng trước vô vàn những khó khăn, thách thức.</w:t>
      </w:r>
      <w:proofErr w:type="gramEnd"/>
      <w:r w:rsidRPr="003A5274">
        <w:t xml:space="preserve"> </w:t>
      </w:r>
      <w:proofErr w:type="gramStart"/>
      <w:r w:rsidRPr="003A5274">
        <w:lastRenderedPageBreak/>
        <w:t>Một khi tư duy, nhận thức của giảng viên không có sự thay đổi thì không thể tạo ra sự đột phá trong giáo dục.</w:t>
      </w:r>
      <w:proofErr w:type="gramEnd"/>
      <w:r w:rsidRPr="003A5274">
        <w:t xml:space="preserve"> Do đó, cần</w:t>
      </w:r>
      <w:r w:rsidRPr="003A5274">
        <w:rPr>
          <w:noProof/>
        </w:rPr>
        <w:t xml:space="preserve"> phải nâng cao nhận thức cho đội ngũ giảng viên khoa Lý luận chính trị thấy được vị trí, tầm quan trọng của chuyển đổi số trong Nhà trường hiện nay.</w:t>
      </w:r>
    </w:p>
    <w:p w14:paraId="01C85CA8" w14:textId="77777777" w:rsidR="00F81F18" w:rsidRPr="003A5274" w:rsidRDefault="00F81F18" w:rsidP="00F81F18">
      <w:pPr>
        <w:pStyle w:val="Tomtat"/>
        <w:ind w:left="0" w:right="-1" w:firstLine="284"/>
        <w:rPr>
          <w:noProof/>
        </w:rPr>
      </w:pPr>
      <w:r w:rsidRPr="003A5274">
        <w:rPr>
          <w:noProof/>
        </w:rPr>
        <w:t>Mỗi giảng viên phải thấy được sứ mệnh, sự cần thiết, cấp bách của chuyển đổi số trong công tác giảng dạy. Mỗi giảng viên phải luôn không ngừng xác định cần phải đổi mới phương pháp giảng dạy phù hợp trong thời đại hiện nay, và không ngừng nâng cao trình độ chuyên môn, nghiệp vụ, kỹ năng giảng dạy đảm bảo cho quá trình chuyển đổi số mang lại hiệu quả cao.</w:t>
      </w:r>
    </w:p>
    <w:p w14:paraId="3398871B" w14:textId="06A530FD" w:rsidR="009E307A" w:rsidRPr="003A5274" w:rsidRDefault="00F81F18" w:rsidP="00DA64A9">
      <w:pPr>
        <w:pStyle w:val="Tomtat"/>
        <w:ind w:left="0" w:right="-1" w:firstLine="284"/>
      </w:pPr>
      <w:r>
        <w:t>Bên cạnh đó mỗi</w:t>
      </w:r>
      <w:r w:rsidR="009E307A" w:rsidRPr="003A5274">
        <w:t xml:space="preserve"> giảng viên cũng cần trang bị đầy đủ các phương tiện, công cụ như máy tính laptop, máy tính bảng, bảng viết máy tính, đường truyền hệ thống Internet…đầy đủ tạo điều kiện thuận lợi cho quá trình chuyển đổi số trong dạy học đạt được hiệu quả cao.</w:t>
      </w:r>
    </w:p>
    <w:p w14:paraId="6304E9EA" w14:textId="5910CAA9" w:rsidR="009E307A" w:rsidRDefault="00E674D6" w:rsidP="00DA64A9">
      <w:pPr>
        <w:pStyle w:val="Tomtat"/>
        <w:ind w:left="0" w:right="-1" w:firstLine="284"/>
      </w:pPr>
      <w:proofErr w:type="gramStart"/>
      <w:r>
        <w:t>Mặt khác, mỗi giảng viên phải không ngừng đổi mới phương pháp giảng dạy.</w:t>
      </w:r>
      <w:proofErr w:type="gramEnd"/>
      <w:r>
        <w:t xml:space="preserve"> </w:t>
      </w:r>
      <w:r w:rsidR="009E307A" w:rsidRPr="003A5274">
        <w:t xml:space="preserve">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(Quyết định số 131/QĐ-TTg ngày 25/1/2022 về việc phê duyệt Đề án Tăng cường ứng dụng công nghệ thông tin và chuyển đổi số trong giáo dục và đào tạo giai đoạn 2022-2025, định hướng đến năm 2030). </w:t>
      </w:r>
      <w:proofErr w:type="gramStart"/>
      <w:r w:rsidR="009E307A" w:rsidRPr="003A5274">
        <w:t>Chúng ta cũng khẳng định không có một phương pháp giáo dục nào là vạn năng, bất biến.</w:t>
      </w:r>
      <w:proofErr w:type="gramEnd"/>
      <w:r w:rsidR="009E307A" w:rsidRPr="003A5274">
        <w:t xml:space="preserve"> Do đó việc không ngừng nâng cao, đổi mới phương pháp dạy học luôn là vấn đề cấp thiết. </w:t>
      </w:r>
      <w:proofErr w:type="gramStart"/>
      <w:r w:rsidR="009E307A" w:rsidRPr="003A5274">
        <w:t>Hơn nữa việc thực hiện chuyển đổi số trong giáo dục lại là một quá trình mới với nhiều thức thách.</w:t>
      </w:r>
      <w:proofErr w:type="gramEnd"/>
      <w:r w:rsidR="009E307A" w:rsidRPr="003A5274">
        <w:t xml:space="preserve"> Do vậy, hơn lúc nào hết việc không ngừng đổi mới, sáng tạo trong dạy học không chỉ đáp ứng yêu cầu của giáo dục mà còn đáp ứng nhu cầu phát triển của xã hội ngày nay.</w:t>
      </w:r>
    </w:p>
    <w:p w14:paraId="6BF8D667" w14:textId="10E72CE7" w:rsidR="001F32E0" w:rsidRDefault="00EC57AE" w:rsidP="00DA64A9">
      <w:pPr>
        <w:pStyle w:val="Tomtat"/>
        <w:ind w:left="0" w:right="-1" w:firstLine="284"/>
        <w:rPr>
          <w:highlight w:val="yellow"/>
        </w:rPr>
      </w:pPr>
      <w:proofErr w:type="gramStart"/>
      <w:r w:rsidRPr="00EC57AE">
        <w:rPr>
          <w:highlight w:val="yellow"/>
        </w:rPr>
        <w:t>Như vậy, để việc việc ứng dụng công nghệ số vào giảng dạy của giảng viên thực sự mang lại hiệu quả thì cần phải có sự phối hợp giữa nhà trườ</w:t>
      </w:r>
      <w:r w:rsidR="001F32E0">
        <w:rPr>
          <w:highlight w:val="yellow"/>
        </w:rPr>
        <w:t xml:space="preserve">ng, khoa, </w:t>
      </w:r>
      <w:r w:rsidRPr="00EC57AE">
        <w:rPr>
          <w:highlight w:val="yellow"/>
        </w:rPr>
        <w:t xml:space="preserve">tổ chuyên </w:t>
      </w:r>
      <w:r w:rsidR="001F32E0">
        <w:rPr>
          <w:highlight w:val="yellow"/>
        </w:rPr>
        <w:t>và bản thân sự nỗ lực của mỗi giảng viên.</w:t>
      </w:r>
      <w:proofErr w:type="gramEnd"/>
      <w:r w:rsidR="001F32E0">
        <w:rPr>
          <w:highlight w:val="yellow"/>
        </w:rPr>
        <w:t xml:space="preserve"> </w:t>
      </w:r>
      <w:proofErr w:type="gramStart"/>
      <w:r w:rsidR="001F32E0">
        <w:rPr>
          <w:highlight w:val="yellow"/>
        </w:rPr>
        <w:t>Thực hiện tốt mối quan hệ trên sẽ góp phần thực hiện thắng lợi của công tác chuyển đổi số trong khoa Lý luận chính trị</w:t>
      </w:r>
      <w:r w:rsidR="000B44F2">
        <w:rPr>
          <w:highlight w:val="yellow"/>
        </w:rPr>
        <w:t>.</w:t>
      </w:r>
      <w:bookmarkStart w:id="0" w:name="_GoBack"/>
      <w:bookmarkEnd w:id="0"/>
      <w:proofErr w:type="gramEnd"/>
    </w:p>
    <w:p w14:paraId="1EBAA3DA" w14:textId="77777777" w:rsidR="00DF384F" w:rsidRPr="003A5274" w:rsidRDefault="00DF384F" w:rsidP="00D0092B">
      <w:pPr>
        <w:spacing w:before="40" w:after="0" w:line="240" w:lineRule="auto"/>
        <w:ind w:right="-1"/>
        <w:jc w:val="both"/>
        <w:rPr>
          <w:rFonts w:ascii="Times New Roman" w:hAnsi="Times New Roman" w:cs="Times New Roman"/>
          <w:b/>
          <w:spacing w:val="-4"/>
          <w:w w:val="98"/>
          <w:sz w:val="21"/>
          <w:szCs w:val="26"/>
        </w:rPr>
      </w:pPr>
      <w:bookmarkStart w:id="1" w:name="_Toc10838450"/>
      <w:bookmarkStart w:id="2" w:name="_Toc10839344"/>
      <w:bookmarkStart w:id="3" w:name="_Toc10839685"/>
      <w:r w:rsidRPr="003A5274">
        <w:rPr>
          <w:rFonts w:ascii="Times New Roman" w:hAnsi="Times New Roman" w:cs="Times New Roman"/>
          <w:b/>
          <w:spacing w:val="-4"/>
          <w:w w:val="98"/>
          <w:sz w:val="21"/>
          <w:szCs w:val="26"/>
        </w:rPr>
        <w:t>3. Kết luận</w:t>
      </w:r>
    </w:p>
    <w:p w14:paraId="367215F1" w14:textId="4F55A76A" w:rsidR="00D03205" w:rsidRPr="003A5274" w:rsidRDefault="00EB28D6" w:rsidP="00DA64A9">
      <w:pPr>
        <w:spacing w:before="40" w:after="0" w:line="240" w:lineRule="auto"/>
        <w:ind w:right="-1"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Nâng cao năng lực c</w:t>
      </w:r>
      <w:r w:rsidR="003C4739" w:rsidRPr="003A5274">
        <w:rPr>
          <w:rFonts w:ascii="Times New Roman" w:hAnsi="Times New Roman" w:cs="Times New Roman"/>
          <w:spacing w:val="-4"/>
          <w:w w:val="98"/>
          <w:sz w:val="21"/>
          <w:szCs w:val="26"/>
        </w:rPr>
        <w:t>huyển đổi số</w:t>
      </w:r>
      <w:r>
        <w:rPr>
          <w:rFonts w:ascii="Times New Roman" w:hAnsi="Times New Roman" w:cs="Times New Roman"/>
          <w:spacing w:val="-4"/>
          <w:w w:val="98"/>
          <w:sz w:val="21"/>
          <w:szCs w:val="26"/>
        </w:rPr>
        <w:t xml:space="preserve"> là nhiệm vụ</w:t>
      </w:r>
      <w:r w:rsidR="003C4739" w:rsidRPr="003A5274">
        <w:rPr>
          <w:rFonts w:ascii="Times New Roman" w:hAnsi="Times New Roman" w:cs="Times New Roman"/>
          <w:spacing w:val="-4"/>
          <w:w w:val="98"/>
          <w:sz w:val="21"/>
          <w:szCs w:val="26"/>
        </w:rPr>
        <w:t xml:space="preserve"> </w:t>
      </w:r>
      <w:proofErr w:type="gramStart"/>
      <w:r w:rsidR="003C4739" w:rsidRPr="003A5274">
        <w:rPr>
          <w:rFonts w:ascii="Times New Roman" w:hAnsi="Times New Roman" w:cs="Times New Roman"/>
          <w:spacing w:val="-4"/>
          <w:w w:val="98"/>
          <w:sz w:val="21"/>
          <w:szCs w:val="26"/>
        </w:rPr>
        <w:t>chung</w:t>
      </w:r>
      <w:proofErr w:type="gramEnd"/>
      <w:r w:rsidR="003C4739" w:rsidRPr="003A5274">
        <w:rPr>
          <w:rFonts w:ascii="Times New Roman" w:hAnsi="Times New Roman" w:cs="Times New Roman"/>
          <w:spacing w:val="-4"/>
          <w:w w:val="98"/>
          <w:sz w:val="21"/>
          <w:szCs w:val="26"/>
        </w:rPr>
        <w:t xml:space="preserve"> của toàn xã hộ</w:t>
      </w:r>
      <w:r>
        <w:rPr>
          <w:rFonts w:ascii="Times New Roman" w:hAnsi="Times New Roman" w:cs="Times New Roman"/>
          <w:spacing w:val="-4"/>
          <w:w w:val="98"/>
          <w:sz w:val="21"/>
          <w:szCs w:val="26"/>
        </w:rPr>
        <w:t xml:space="preserve">i. </w:t>
      </w:r>
      <w:proofErr w:type="gramStart"/>
      <w:r>
        <w:rPr>
          <w:rFonts w:ascii="Times New Roman" w:hAnsi="Times New Roman" w:cs="Times New Roman"/>
          <w:spacing w:val="-4"/>
          <w:w w:val="98"/>
          <w:sz w:val="21"/>
          <w:szCs w:val="26"/>
        </w:rPr>
        <w:t>Người</w:t>
      </w:r>
      <w:r w:rsidR="003C4739" w:rsidRPr="003A5274">
        <w:rPr>
          <w:rFonts w:ascii="Times New Roman" w:hAnsi="Times New Roman" w:cs="Times New Roman"/>
          <w:spacing w:val="-4"/>
          <w:w w:val="98"/>
          <w:sz w:val="21"/>
          <w:szCs w:val="26"/>
        </w:rPr>
        <w:t xml:space="preserve"> giảng viên</w:t>
      </w:r>
      <w:r w:rsidR="0062440A" w:rsidRPr="003A5274">
        <w:rPr>
          <w:rFonts w:ascii="Times New Roman" w:hAnsi="Times New Roman" w:cs="Times New Roman"/>
          <w:spacing w:val="-4"/>
          <w:w w:val="98"/>
          <w:sz w:val="21"/>
          <w:szCs w:val="26"/>
        </w:rPr>
        <w:t xml:space="preserve"> là một trong những nhân tố</w:t>
      </w:r>
      <w:r>
        <w:rPr>
          <w:rFonts w:ascii="Times New Roman" w:hAnsi="Times New Roman" w:cs="Times New Roman"/>
          <w:spacing w:val="-4"/>
          <w:w w:val="98"/>
          <w:sz w:val="21"/>
          <w:szCs w:val="26"/>
        </w:rPr>
        <w:t xml:space="preserve"> quan trọng</w:t>
      </w:r>
      <w:r w:rsidR="0062440A" w:rsidRPr="003A5274">
        <w:rPr>
          <w:rFonts w:ascii="Times New Roman" w:hAnsi="Times New Roman" w:cs="Times New Roman"/>
          <w:spacing w:val="-4"/>
          <w:w w:val="98"/>
          <w:sz w:val="21"/>
          <w:szCs w:val="26"/>
        </w:rPr>
        <w:t xml:space="preserve"> quyết tới định </w:t>
      </w:r>
      <w:r w:rsidR="003C4739" w:rsidRPr="003A5274">
        <w:rPr>
          <w:rFonts w:ascii="Times New Roman" w:hAnsi="Times New Roman" w:cs="Times New Roman"/>
          <w:spacing w:val="-4"/>
          <w:w w:val="98"/>
          <w:sz w:val="21"/>
          <w:szCs w:val="26"/>
        </w:rPr>
        <w:t>sự thành bại của công cuộc chuyển đổi số của Quốc gia.</w:t>
      </w:r>
      <w:proofErr w:type="gramEnd"/>
      <w:r w:rsidR="003C4739" w:rsidRPr="003A5274">
        <w:rPr>
          <w:rFonts w:ascii="Times New Roman" w:hAnsi="Times New Roman" w:cs="Times New Roman"/>
          <w:spacing w:val="-4"/>
          <w:w w:val="98"/>
          <w:sz w:val="21"/>
          <w:szCs w:val="26"/>
        </w:rPr>
        <w:t xml:space="preserve"> Do đó, </w:t>
      </w:r>
      <w:r w:rsidR="00D03205" w:rsidRPr="003A5274">
        <w:rPr>
          <w:rFonts w:ascii="Times New Roman" w:hAnsi="Times New Roman" w:cs="Times New Roman"/>
          <w:spacing w:val="-4"/>
          <w:w w:val="98"/>
          <w:sz w:val="21"/>
          <w:szCs w:val="26"/>
        </w:rPr>
        <w:t xml:space="preserve">người giảng viên không chỉ chủ động xây dựng kho học liệu cho bộ môn của mình, </w:t>
      </w:r>
      <w:r w:rsidR="003C4739" w:rsidRPr="003A5274">
        <w:rPr>
          <w:rFonts w:ascii="Times New Roman" w:hAnsi="Times New Roman" w:cs="Times New Roman"/>
          <w:spacing w:val="-4"/>
          <w:w w:val="98"/>
          <w:sz w:val="21"/>
          <w:szCs w:val="26"/>
        </w:rPr>
        <w:t>trau dồi kiến thức chuyên môn sâu rộng mà còn phải được trang bị những kiến thức kỹ năng về công nghệ số, ứng dụng công nghệ số vào công tác giảng dạy để nâng cao chất lượng đào tạo, c</w:t>
      </w:r>
      <w:r w:rsidR="007F0A62" w:rsidRPr="003A5274">
        <w:rPr>
          <w:rFonts w:ascii="Times New Roman" w:hAnsi="Times New Roman" w:cs="Times New Roman"/>
          <w:spacing w:val="-4"/>
          <w:w w:val="98"/>
          <w:sz w:val="21"/>
          <w:szCs w:val="26"/>
        </w:rPr>
        <w:t>ũ</w:t>
      </w:r>
      <w:r w:rsidR="003C4739" w:rsidRPr="003A5274">
        <w:rPr>
          <w:rFonts w:ascii="Times New Roman" w:hAnsi="Times New Roman" w:cs="Times New Roman"/>
          <w:spacing w:val="-4"/>
          <w:w w:val="98"/>
          <w:sz w:val="21"/>
          <w:szCs w:val="26"/>
        </w:rPr>
        <w:t>ng như n</w:t>
      </w:r>
      <w:r w:rsidR="007F0A62" w:rsidRPr="003A5274">
        <w:rPr>
          <w:rFonts w:ascii="Times New Roman" w:hAnsi="Times New Roman" w:cs="Times New Roman"/>
          <w:spacing w:val="-4"/>
          <w:w w:val="98"/>
          <w:sz w:val="21"/>
          <w:szCs w:val="26"/>
        </w:rPr>
        <w:t>ă</w:t>
      </w:r>
      <w:r w:rsidR="003C4739" w:rsidRPr="003A5274">
        <w:rPr>
          <w:rFonts w:ascii="Times New Roman" w:hAnsi="Times New Roman" w:cs="Times New Roman"/>
          <w:spacing w:val="-4"/>
          <w:w w:val="98"/>
          <w:sz w:val="21"/>
          <w:szCs w:val="26"/>
        </w:rPr>
        <w:t>ng lực áp dụng công nghệ số cho thế hệ tư</w:t>
      </w:r>
      <w:r w:rsidR="007F0A62" w:rsidRPr="003A5274">
        <w:rPr>
          <w:rFonts w:ascii="Times New Roman" w:hAnsi="Times New Roman" w:cs="Times New Roman"/>
          <w:spacing w:val="-4"/>
          <w:w w:val="98"/>
          <w:sz w:val="21"/>
          <w:szCs w:val="26"/>
        </w:rPr>
        <w:t>ơ</w:t>
      </w:r>
      <w:r w:rsidR="003C4739" w:rsidRPr="003A5274">
        <w:rPr>
          <w:rFonts w:ascii="Times New Roman" w:hAnsi="Times New Roman" w:cs="Times New Roman"/>
          <w:spacing w:val="-4"/>
          <w:w w:val="98"/>
          <w:sz w:val="21"/>
          <w:szCs w:val="26"/>
        </w:rPr>
        <w:t>ng lai</w:t>
      </w:r>
      <w:r w:rsidR="007F0A62" w:rsidRPr="003A5274">
        <w:rPr>
          <w:rFonts w:ascii="Times New Roman" w:hAnsi="Times New Roman" w:cs="Times New Roman"/>
          <w:spacing w:val="-4"/>
          <w:w w:val="98"/>
          <w:sz w:val="21"/>
          <w:szCs w:val="26"/>
        </w:rPr>
        <w:t xml:space="preserve">, cho đất nước. </w:t>
      </w:r>
    </w:p>
    <w:p w14:paraId="0300400A" w14:textId="5F02ACF6" w:rsidR="003C4739" w:rsidRPr="003A5274" w:rsidRDefault="00D03205" w:rsidP="00DA64A9">
      <w:pPr>
        <w:spacing w:before="40" w:after="0" w:line="240" w:lineRule="auto"/>
        <w:ind w:right="-1" w:firstLine="284"/>
        <w:jc w:val="both"/>
        <w:rPr>
          <w:rFonts w:ascii="Times New Roman" w:hAnsi="Times New Roman" w:cs="Times New Roman"/>
          <w:spacing w:val="-4"/>
          <w:w w:val="98"/>
          <w:sz w:val="21"/>
          <w:szCs w:val="26"/>
        </w:rPr>
      </w:pPr>
      <w:r w:rsidRPr="003A5274">
        <w:rPr>
          <w:rFonts w:ascii="Times New Roman" w:hAnsi="Times New Roman" w:cs="Times New Roman"/>
          <w:spacing w:val="-4"/>
          <w:w w:val="98"/>
          <w:sz w:val="21"/>
          <w:szCs w:val="26"/>
        </w:rPr>
        <w:t>Để công tác chuyển đổi số của Nhà trường có thế đạt hiệu quả thì những nhà quản lý cũng cần phải chủ động xậy dựng lộ trình cụ thể, phân công, phân nhiệm cụ thể rõ ràng, thường xuyên đôn đ</w:t>
      </w:r>
      <w:r w:rsidR="003A5274" w:rsidRPr="003A5274">
        <w:rPr>
          <w:rFonts w:ascii="Times New Roman" w:hAnsi="Times New Roman" w:cs="Times New Roman"/>
          <w:spacing w:val="-4"/>
          <w:w w:val="98"/>
          <w:sz w:val="21"/>
          <w:szCs w:val="26"/>
        </w:rPr>
        <w:t>ố</w:t>
      </w:r>
      <w:r w:rsidRPr="003A5274">
        <w:rPr>
          <w:rFonts w:ascii="Times New Roman" w:hAnsi="Times New Roman" w:cs="Times New Roman"/>
          <w:spacing w:val="-4"/>
          <w:w w:val="98"/>
          <w:sz w:val="21"/>
          <w:szCs w:val="26"/>
        </w:rPr>
        <w:t xml:space="preserve">c cũng như </w:t>
      </w:r>
      <w:r w:rsidR="003A5274" w:rsidRPr="003A5274">
        <w:rPr>
          <w:rFonts w:ascii="Times New Roman" w:hAnsi="Times New Roman" w:cs="Times New Roman"/>
          <w:spacing w:val="-4"/>
          <w:w w:val="98"/>
          <w:sz w:val="21"/>
          <w:szCs w:val="26"/>
        </w:rPr>
        <w:t xml:space="preserve">nhắc nhỡ những trường hợp đi chậm tiến độ, </w:t>
      </w:r>
      <w:r w:rsidRPr="003A5274">
        <w:rPr>
          <w:rFonts w:ascii="Times New Roman" w:hAnsi="Times New Roman" w:cs="Times New Roman"/>
          <w:spacing w:val="-4"/>
          <w:w w:val="98"/>
          <w:sz w:val="21"/>
          <w:szCs w:val="26"/>
        </w:rPr>
        <w:t>kịp thời hỗ trợ cũng nhưng đưa ra những giải pháp khắc phục những kh</w:t>
      </w:r>
      <w:r w:rsidR="003A5274" w:rsidRPr="003A5274">
        <w:rPr>
          <w:rFonts w:ascii="Times New Roman" w:hAnsi="Times New Roman" w:cs="Times New Roman"/>
          <w:spacing w:val="-4"/>
          <w:w w:val="98"/>
          <w:sz w:val="21"/>
          <w:szCs w:val="26"/>
        </w:rPr>
        <w:t>ó</w:t>
      </w:r>
      <w:r w:rsidRPr="003A5274">
        <w:rPr>
          <w:rFonts w:ascii="Times New Roman" w:hAnsi="Times New Roman" w:cs="Times New Roman"/>
          <w:spacing w:val="-4"/>
          <w:w w:val="98"/>
          <w:sz w:val="21"/>
          <w:szCs w:val="26"/>
        </w:rPr>
        <w:t xml:space="preserve"> khăn nhất định</w:t>
      </w:r>
      <w:r w:rsidR="003A5274" w:rsidRPr="003A5274">
        <w:rPr>
          <w:rFonts w:ascii="Times New Roman" w:hAnsi="Times New Roman" w:cs="Times New Roman"/>
          <w:spacing w:val="-4"/>
          <w:w w:val="98"/>
          <w:sz w:val="21"/>
          <w:szCs w:val="26"/>
        </w:rPr>
        <w:t xml:space="preserve"> trong quá trình chuyển đổi số.</w:t>
      </w:r>
    </w:p>
    <w:p w14:paraId="298D8D4A" w14:textId="77777777" w:rsidR="00D03205" w:rsidRPr="003A5274" w:rsidRDefault="00D03205" w:rsidP="0062440A">
      <w:pPr>
        <w:spacing w:before="40" w:after="0" w:line="240" w:lineRule="auto"/>
        <w:ind w:firstLine="284"/>
        <w:jc w:val="both"/>
        <w:rPr>
          <w:rFonts w:ascii="Times New Roman" w:hAnsi="Times New Roman" w:cs="Times New Roman"/>
          <w:spacing w:val="-4"/>
          <w:w w:val="98"/>
          <w:sz w:val="21"/>
          <w:szCs w:val="26"/>
        </w:rPr>
      </w:pPr>
    </w:p>
    <w:p w14:paraId="1A743773" w14:textId="77777777" w:rsidR="00C91F0C" w:rsidRDefault="00C91F0C"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Pr="003A5274" w:rsidRDefault="00DF384F" w:rsidP="00DF384F">
      <w:pPr>
        <w:spacing w:before="40" w:after="0" w:line="240" w:lineRule="auto"/>
        <w:jc w:val="both"/>
        <w:rPr>
          <w:rFonts w:ascii="Times New Roman" w:hAnsi="Times New Roman" w:cs="Times New Roman"/>
          <w:b/>
          <w:spacing w:val="-4"/>
          <w:w w:val="98"/>
          <w:sz w:val="21"/>
          <w:szCs w:val="26"/>
        </w:rPr>
      </w:pPr>
      <w:r w:rsidRPr="003A5274">
        <w:rPr>
          <w:rFonts w:ascii="Times New Roman" w:hAnsi="Times New Roman" w:cs="Times New Roman"/>
          <w:b/>
          <w:spacing w:val="-4"/>
          <w:w w:val="98"/>
          <w:sz w:val="21"/>
          <w:szCs w:val="26"/>
        </w:rPr>
        <w:t>Tài liệu tham khảo</w:t>
      </w:r>
    </w:p>
    <w:p w14:paraId="0BDE0853" w14:textId="5FCF3C06" w:rsidR="0042265F" w:rsidRPr="0042265F" w:rsidRDefault="0042265F" w:rsidP="00D0092B">
      <w:pPr>
        <w:pStyle w:val="TLTK"/>
        <w:tabs>
          <w:tab w:val="clear" w:pos="567"/>
        </w:tabs>
        <w:ind w:left="567" w:hanging="567"/>
      </w:pPr>
      <w:r w:rsidRPr="0042265F">
        <w:t xml:space="preserve">Bộ Lao động Thương binh và Xã hội (2018). Chương trình môn Giáo dục chính trị (Ban hành kèm </w:t>
      </w:r>
      <w:proofErr w:type="gramStart"/>
      <w:r w:rsidRPr="0042265F">
        <w:t>theo</w:t>
      </w:r>
      <w:proofErr w:type="gramEnd"/>
      <w:r w:rsidRPr="0042265F">
        <w:t xml:space="preserve"> Thông tư số 24/2018/TT-BLĐTBXH ngày 6 tháng 12 năm 2018.</w:t>
      </w:r>
    </w:p>
    <w:p w14:paraId="0789B5DF" w14:textId="5212E962" w:rsidR="0042265F" w:rsidRPr="0042265F" w:rsidRDefault="0042265F" w:rsidP="00D0092B">
      <w:pPr>
        <w:pStyle w:val="TLTK"/>
        <w:tabs>
          <w:tab w:val="clear" w:pos="567"/>
        </w:tabs>
        <w:ind w:left="567" w:hanging="567"/>
      </w:pPr>
      <w:r w:rsidRPr="0042265F">
        <w:t>Đảng cộng sản Việt Nam (2021). Nghị quyết đại hội Đảng lần thứ khóa XIII.</w:t>
      </w:r>
    </w:p>
    <w:p w14:paraId="51579C33"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 xml:space="preserve">Quyết định 1373/QĐ/TTg ngày 30/7/2021 của thủ tướng chính phủ về phê duyệt đề </w:t>
      </w:r>
      <w:proofErr w:type="gramStart"/>
      <w:r w:rsidRPr="0079727D">
        <w:rPr>
          <w:color w:val="333333"/>
          <w:szCs w:val="21"/>
          <w:shd w:val="clear" w:color="auto" w:fill="FFFFFF"/>
        </w:rPr>
        <w:t>án</w:t>
      </w:r>
      <w:proofErr w:type="gramEnd"/>
      <w:r w:rsidRPr="0079727D">
        <w:rPr>
          <w:color w:val="333333"/>
          <w:szCs w:val="21"/>
          <w:shd w:val="clear" w:color="auto" w:fill="FFFFFF"/>
        </w:rPr>
        <w:t xml:space="preserve"> “xây dựng xã hội học tập giai đoạn 2021 - 2030”.</w:t>
      </w:r>
    </w:p>
    <w:p w14:paraId="6E836F4E"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D0092B">
      <w:pPr>
        <w:pStyle w:val="TLTK"/>
        <w:tabs>
          <w:tab w:val="clear" w:pos="567"/>
        </w:tabs>
        <w:ind w:left="567" w:hanging="567"/>
        <w:rPr>
          <w:color w:val="333333"/>
          <w:szCs w:val="21"/>
          <w:shd w:val="clear" w:color="auto" w:fill="FFFFFF"/>
        </w:rPr>
      </w:pPr>
      <w:r w:rsidRPr="00D0092B">
        <w:t xml:space="preserve"> https://nhuthanh.thanhhoa.gov.vn/portal/pages/print.aspx?p=9270)</w:t>
      </w:r>
      <w:bookmarkEnd w:id="1"/>
      <w:bookmarkEnd w:id="2"/>
      <w:bookmarkEnd w:id="3"/>
    </w:p>
    <w:sectPr w:rsidR="005979A7" w:rsidRPr="005979A7" w:rsidSect="00DA64A9">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D1CC8" w14:textId="77777777" w:rsidR="00EF5777" w:rsidRDefault="00EF5777" w:rsidP="00B93300">
      <w:pPr>
        <w:spacing w:after="0" w:line="240" w:lineRule="auto"/>
      </w:pPr>
      <w:r>
        <w:separator/>
      </w:r>
    </w:p>
  </w:endnote>
  <w:endnote w:type="continuationSeparator" w:id="0">
    <w:p w14:paraId="7C563368" w14:textId="77777777" w:rsidR="00EF5777" w:rsidRDefault="00EF577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2BB26D55" w:rsidR="00736362" w:rsidRDefault="0073636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B44F2">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736362" w:rsidRPr="00DB79C2" w:rsidRDefault="00736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66B416" w14:textId="77777777" w:rsidR="00EF5777" w:rsidRDefault="00EF5777" w:rsidP="00B93300">
      <w:pPr>
        <w:spacing w:after="0" w:line="240" w:lineRule="auto"/>
      </w:pPr>
      <w:r>
        <w:separator/>
      </w:r>
    </w:p>
  </w:footnote>
  <w:footnote w:type="continuationSeparator" w:id="0">
    <w:p w14:paraId="60130FF6" w14:textId="77777777" w:rsidR="00EF5777" w:rsidRDefault="00EF577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73636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36362" w:rsidRPr="00B93300" w:rsidRDefault="0073636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736362" w:rsidRPr="00B93300" w:rsidRDefault="0073636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736362" w:rsidRDefault="007363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0"/>
  </w:num>
  <w:num w:numId="6">
    <w:abstractNumId w:val="4"/>
  </w:num>
  <w:num w:numId="7">
    <w:abstractNumId w:val="1"/>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4ACB"/>
    <w:rsid w:val="0006781E"/>
    <w:rsid w:val="00096DE8"/>
    <w:rsid w:val="000A162C"/>
    <w:rsid w:val="000B00F0"/>
    <w:rsid w:val="000B252A"/>
    <w:rsid w:val="000B44F2"/>
    <w:rsid w:val="000C1844"/>
    <w:rsid w:val="00105057"/>
    <w:rsid w:val="001115B9"/>
    <w:rsid w:val="00120037"/>
    <w:rsid w:val="00120CE9"/>
    <w:rsid w:val="0012347D"/>
    <w:rsid w:val="00140CD7"/>
    <w:rsid w:val="00153F25"/>
    <w:rsid w:val="00194B6C"/>
    <w:rsid w:val="0019731A"/>
    <w:rsid w:val="001B188B"/>
    <w:rsid w:val="001B3481"/>
    <w:rsid w:val="001F32E0"/>
    <w:rsid w:val="001F571D"/>
    <w:rsid w:val="0021514D"/>
    <w:rsid w:val="0021765F"/>
    <w:rsid w:val="002210B9"/>
    <w:rsid w:val="0023082F"/>
    <w:rsid w:val="0026483B"/>
    <w:rsid w:val="00284320"/>
    <w:rsid w:val="00291F77"/>
    <w:rsid w:val="00295441"/>
    <w:rsid w:val="002C46D2"/>
    <w:rsid w:val="002D0008"/>
    <w:rsid w:val="002D08CD"/>
    <w:rsid w:val="002D7932"/>
    <w:rsid w:val="002E156E"/>
    <w:rsid w:val="002E725D"/>
    <w:rsid w:val="003069A6"/>
    <w:rsid w:val="00312C85"/>
    <w:rsid w:val="003201D6"/>
    <w:rsid w:val="0032180B"/>
    <w:rsid w:val="0036733E"/>
    <w:rsid w:val="003772FE"/>
    <w:rsid w:val="00380373"/>
    <w:rsid w:val="00381BCF"/>
    <w:rsid w:val="00383C32"/>
    <w:rsid w:val="003A5274"/>
    <w:rsid w:val="003A536F"/>
    <w:rsid w:val="003C4739"/>
    <w:rsid w:val="003D4A91"/>
    <w:rsid w:val="003E0449"/>
    <w:rsid w:val="003E2EB6"/>
    <w:rsid w:val="003F7599"/>
    <w:rsid w:val="0042265F"/>
    <w:rsid w:val="00436FEF"/>
    <w:rsid w:val="004533BD"/>
    <w:rsid w:val="004B005D"/>
    <w:rsid w:val="004C26BD"/>
    <w:rsid w:val="004C66F9"/>
    <w:rsid w:val="004C6B69"/>
    <w:rsid w:val="004D3352"/>
    <w:rsid w:val="004E7804"/>
    <w:rsid w:val="004F3D2B"/>
    <w:rsid w:val="004F45FD"/>
    <w:rsid w:val="004F4625"/>
    <w:rsid w:val="0052247A"/>
    <w:rsid w:val="0052499E"/>
    <w:rsid w:val="00536217"/>
    <w:rsid w:val="0055337C"/>
    <w:rsid w:val="00563C55"/>
    <w:rsid w:val="00564573"/>
    <w:rsid w:val="00587E9A"/>
    <w:rsid w:val="00590C56"/>
    <w:rsid w:val="005979A7"/>
    <w:rsid w:val="005B40FF"/>
    <w:rsid w:val="005D29BB"/>
    <w:rsid w:val="005D58FD"/>
    <w:rsid w:val="005D7646"/>
    <w:rsid w:val="005E29CE"/>
    <w:rsid w:val="005F5D1E"/>
    <w:rsid w:val="006010DC"/>
    <w:rsid w:val="00605A56"/>
    <w:rsid w:val="00615A57"/>
    <w:rsid w:val="0062440A"/>
    <w:rsid w:val="00640EDB"/>
    <w:rsid w:val="00655093"/>
    <w:rsid w:val="00661527"/>
    <w:rsid w:val="00675072"/>
    <w:rsid w:val="0069762B"/>
    <w:rsid w:val="0069780E"/>
    <w:rsid w:val="006B313F"/>
    <w:rsid w:val="006B7949"/>
    <w:rsid w:val="006C3395"/>
    <w:rsid w:val="006E4DC2"/>
    <w:rsid w:val="006F4DEF"/>
    <w:rsid w:val="006F5F14"/>
    <w:rsid w:val="007017A2"/>
    <w:rsid w:val="00717E07"/>
    <w:rsid w:val="00723E49"/>
    <w:rsid w:val="0072694B"/>
    <w:rsid w:val="007278A2"/>
    <w:rsid w:val="00736362"/>
    <w:rsid w:val="00743051"/>
    <w:rsid w:val="0076516F"/>
    <w:rsid w:val="007712F3"/>
    <w:rsid w:val="00787F31"/>
    <w:rsid w:val="007949E0"/>
    <w:rsid w:val="0079727D"/>
    <w:rsid w:val="007B3644"/>
    <w:rsid w:val="007C2A51"/>
    <w:rsid w:val="007D2709"/>
    <w:rsid w:val="007E3259"/>
    <w:rsid w:val="007F0A62"/>
    <w:rsid w:val="00805012"/>
    <w:rsid w:val="008137CB"/>
    <w:rsid w:val="0081733D"/>
    <w:rsid w:val="00862C30"/>
    <w:rsid w:val="00871E23"/>
    <w:rsid w:val="00890A39"/>
    <w:rsid w:val="008F19D9"/>
    <w:rsid w:val="0090451E"/>
    <w:rsid w:val="009271F9"/>
    <w:rsid w:val="009348FA"/>
    <w:rsid w:val="009370C3"/>
    <w:rsid w:val="00937563"/>
    <w:rsid w:val="0095001B"/>
    <w:rsid w:val="009564B0"/>
    <w:rsid w:val="00974357"/>
    <w:rsid w:val="00984FD5"/>
    <w:rsid w:val="00985886"/>
    <w:rsid w:val="009C6892"/>
    <w:rsid w:val="009E2D8B"/>
    <w:rsid w:val="009E307A"/>
    <w:rsid w:val="009E3CA5"/>
    <w:rsid w:val="009F7E01"/>
    <w:rsid w:val="00A04D58"/>
    <w:rsid w:val="00A41462"/>
    <w:rsid w:val="00A55C90"/>
    <w:rsid w:val="00A627EF"/>
    <w:rsid w:val="00A850DC"/>
    <w:rsid w:val="00AA19F9"/>
    <w:rsid w:val="00AA4CB3"/>
    <w:rsid w:val="00AC0136"/>
    <w:rsid w:val="00AC3DC2"/>
    <w:rsid w:val="00AC5F3D"/>
    <w:rsid w:val="00AD6DC1"/>
    <w:rsid w:val="00AF5A0F"/>
    <w:rsid w:val="00B0706E"/>
    <w:rsid w:val="00B14052"/>
    <w:rsid w:val="00B240D5"/>
    <w:rsid w:val="00B45A2F"/>
    <w:rsid w:val="00B5290F"/>
    <w:rsid w:val="00B74C23"/>
    <w:rsid w:val="00B7770B"/>
    <w:rsid w:val="00B853BE"/>
    <w:rsid w:val="00B93300"/>
    <w:rsid w:val="00B94D05"/>
    <w:rsid w:val="00B95DB8"/>
    <w:rsid w:val="00BD1C0D"/>
    <w:rsid w:val="00BD41EC"/>
    <w:rsid w:val="00C12412"/>
    <w:rsid w:val="00C144C3"/>
    <w:rsid w:val="00C42CE8"/>
    <w:rsid w:val="00C47E30"/>
    <w:rsid w:val="00C91F0C"/>
    <w:rsid w:val="00CB2A05"/>
    <w:rsid w:val="00CB5110"/>
    <w:rsid w:val="00CB6C45"/>
    <w:rsid w:val="00CE0FE6"/>
    <w:rsid w:val="00CF2596"/>
    <w:rsid w:val="00CF37A0"/>
    <w:rsid w:val="00CF776B"/>
    <w:rsid w:val="00D0092B"/>
    <w:rsid w:val="00D02056"/>
    <w:rsid w:val="00D03205"/>
    <w:rsid w:val="00D20CD0"/>
    <w:rsid w:val="00D236E7"/>
    <w:rsid w:val="00D5312F"/>
    <w:rsid w:val="00D83D53"/>
    <w:rsid w:val="00D87C9E"/>
    <w:rsid w:val="00D87E7D"/>
    <w:rsid w:val="00D97043"/>
    <w:rsid w:val="00DA64A9"/>
    <w:rsid w:val="00DA7C2D"/>
    <w:rsid w:val="00DB3E5C"/>
    <w:rsid w:val="00DC0052"/>
    <w:rsid w:val="00DC62D1"/>
    <w:rsid w:val="00DE6896"/>
    <w:rsid w:val="00DE7726"/>
    <w:rsid w:val="00DF384F"/>
    <w:rsid w:val="00E11841"/>
    <w:rsid w:val="00E1532A"/>
    <w:rsid w:val="00E157FE"/>
    <w:rsid w:val="00E17993"/>
    <w:rsid w:val="00E243F6"/>
    <w:rsid w:val="00E3076B"/>
    <w:rsid w:val="00E43FFE"/>
    <w:rsid w:val="00E66FB0"/>
    <w:rsid w:val="00E674D6"/>
    <w:rsid w:val="00E72575"/>
    <w:rsid w:val="00E733CD"/>
    <w:rsid w:val="00E75D76"/>
    <w:rsid w:val="00E8025E"/>
    <w:rsid w:val="00E90081"/>
    <w:rsid w:val="00EB0670"/>
    <w:rsid w:val="00EB28D6"/>
    <w:rsid w:val="00EB650F"/>
    <w:rsid w:val="00EB771F"/>
    <w:rsid w:val="00EC57AE"/>
    <w:rsid w:val="00ED739F"/>
    <w:rsid w:val="00EE7F2E"/>
    <w:rsid w:val="00EF5777"/>
    <w:rsid w:val="00F21BA9"/>
    <w:rsid w:val="00F25259"/>
    <w:rsid w:val="00F37F93"/>
    <w:rsid w:val="00F47260"/>
    <w:rsid w:val="00F6576D"/>
    <w:rsid w:val="00F81F18"/>
    <w:rsid w:val="00F97ECF"/>
    <w:rsid w:val="00FB4821"/>
    <w:rsid w:val="00FB5864"/>
    <w:rsid w:val="00FB6DB8"/>
    <w:rsid w:val="00FC4E60"/>
    <w:rsid w:val="00FD12A8"/>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E9A90-7529-4760-848D-FF22798B0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3</cp:revision>
  <cp:lastPrinted>2022-04-07T07:19:00Z</cp:lastPrinted>
  <dcterms:created xsi:type="dcterms:W3CDTF">2022-09-10T02:50:00Z</dcterms:created>
  <dcterms:modified xsi:type="dcterms:W3CDTF">2022-09-10T04:17:00Z</dcterms:modified>
</cp:coreProperties>
</file>