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8A93" w14:textId="77777777" w:rsidR="00DE6883" w:rsidRPr="00672C64" w:rsidRDefault="00DE6883" w:rsidP="005A501A">
      <w:pPr>
        <w:pStyle w:val="BodyText"/>
        <w:tabs>
          <w:tab w:val="left" w:pos="567"/>
        </w:tabs>
        <w:spacing w:before="7"/>
        <w:ind w:firstLine="284"/>
        <w:jc w:val="center"/>
      </w:pPr>
    </w:p>
    <w:p w14:paraId="4118E939" w14:textId="2FA7B0B0" w:rsidR="00026476" w:rsidRPr="00672C64" w:rsidRDefault="00026476" w:rsidP="00020C1D">
      <w:pPr>
        <w:spacing w:after="120"/>
        <w:jc w:val="center"/>
        <w:rPr>
          <w:b/>
          <w:sz w:val="26"/>
          <w:szCs w:val="26"/>
        </w:rPr>
      </w:pPr>
      <w:bookmarkStart w:id="0" w:name="TÊN_BÀI_BẰNG_TIẾNG_VIỆT"/>
      <w:bookmarkStart w:id="1" w:name="(Tít_bài:_Font:_Times_New_Roman;_Đậm;_Cỡ"/>
      <w:bookmarkEnd w:id="0"/>
      <w:bookmarkEnd w:id="1"/>
      <w:r w:rsidRPr="00672C64">
        <w:rPr>
          <w:b/>
          <w:sz w:val="26"/>
          <w:szCs w:val="26"/>
        </w:rPr>
        <w:t xml:space="preserve">MỘT SỐ GIẢI PHÁP NÂNG CAO </w:t>
      </w:r>
      <w:r w:rsidR="00665990" w:rsidRPr="00672C64">
        <w:rPr>
          <w:b/>
          <w:sz w:val="26"/>
          <w:szCs w:val="26"/>
        </w:rPr>
        <w:t xml:space="preserve">CHẤT LƯỢNG </w:t>
      </w:r>
      <w:r w:rsidR="00D42AD1" w:rsidRPr="00672C64">
        <w:rPr>
          <w:b/>
          <w:sz w:val="26"/>
          <w:szCs w:val="26"/>
        </w:rPr>
        <w:t xml:space="preserve">CỦA </w:t>
      </w:r>
      <w:r w:rsidR="004141FC" w:rsidRPr="00672C64">
        <w:rPr>
          <w:b/>
          <w:sz w:val="26"/>
          <w:szCs w:val="26"/>
        </w:rPr>
        <w:t>ĐỘI NGŨ GIẢNG VIÊN</w:t>
      </w:r>
      <w:r w:rsidR="00262D25" w:rsidRPr="00672C64">
        <w:rPr>
          <w:b/>
          <w:sz w:val="26"/>
          <w:szCs w:val="26"/>
        </w:rPr>
        <w:t xml:space="preserve"> </w:t>
      </w:r>
      <w:r w:rsidR="00714E16" w:rsidRPr="00672C64">
        <w:rPr>
          <w:b/>
          <w:sz w:val="26"/>
          <w:szCs w:val="26"/>
        </w:rPr>
        <w:t>ĐÁP ỨNG</w:t>
      </w:r>
      <w:r w:rsidR="004141FC" w:rsidRPr="00672C64">
        <w:rPr>
          <w:b/>
          <w:sz w:val="26"/>
          <w:szCs w:val="26"/>
        </w:rPr>
        <w:t xml:space="preserve"> MÔ HÌNH ĐÀO TẠO </w:t>
      </w:r>
      <w:r w:rsidR="00262D25" w:rsidRPr="00672C64">
        <w:rPr>
          <w:b/>
          <w:sz w:val="26"/>
          <w:szCs w:val="26"/>
        </w:rPr>
        <w:t>THEO HƯỚNG ĐẠI HỌC ỨNG DỤNG</w:t>
      </w:r>
      <w:r w:rsidR="00E72C55" w:rsidRPr="00672C64">
        <w:rPr>
          <w:b/>
          <w:sz w:val="26"/>
          <w:szCs w:val="26"/>
        </w:rPr>
        <w:t xml:space="preserve"> </w:t>
      </w:r>
      <w:r w:rsidR="00D42AD1" w:rsidRPr="00672C64">
        <w:rPr>
          <w:b/>
          <w:sz w:val="26"/>
          <w:szCs w:val="26"/>
        </w:rPr>
        <w:t>TRONG BỐI CẢNH</w:t>
      </w:r>
      <w:r w:rsidR="00E72C55" w:rsidRPr="00672C64">
        <w:rPr>
          <w:b/>
          <w:sz w:val="26"/>
          <w:szCs w:val="26"/>
        </w:rPr>
        <w:t xml:space="preserve"> </w:t>
      </w:r>
      <w:r w:rsidR="00B57BB9" w:rsidRPr="00672C64">
        <w:rPr>
          <w:b/>
          <w:sz w:val="26"/>
          <w:szCs w:val="26"/>
        </w:rPr>
        <w:t xml:space="preserve">CÁCH MẠNG CÔNG NGHIỆP 4.0 </w:t>
      </w:r>
    </w:p>
    <w:p w14:paraId="77D000EF" w14:textId="657FECC7" w:rsidR="00DE6883" w:rsidRPr="00672C64" w:rsidRDefault="00E72C55" w:rsidP="00CE7303">
      <w:pPr>
        <w:pStyle w:val="BodyText"/>
        <w:tabs>
          <w:tab w:val="left" w:pos="567"/>
        </w:tabs>
        <w:spacing w:before="7"/>
        <w:ind w:firstLine="284"/>
        <w:jc w:val="center"/>
        <w:rPr>
          <w:sz w:val="26"/>
          <w:szCs w:val="26"/>
        </w:rPr>
      </w:pPr>
      <w:r w:rsidRPr="00672C64">
        <w:rPr>
          <w:sz w:val="26"/>
          <w:szCs w:val="26"/>
        </w:rPr>
        <w:t>SOME SOLUTIONS TO ENHANCE THE QUALITY OF THE TEACHER RESPONSIBILITIES TO THE UNIVERSAL ORIGINAL TRAINING MODEL IN THE CONCERN OF INDUSTRIAL REVOLUTION 4.0</w:t>
      </w:r>
    </w:p>
    <w:p w14:paraId="77AB78EA" w14:textId="77777777" w:rsidR="00020C1D" w:rsidRPr="00672C64" w:rsidRDefault="00020C1D" w:rsidP="00CE7303">
      <w:pPr>
        <w:pStyle w:val="BodyText"/>
        <w:tabs>
          <w:tab w:val="left" w:pos="567"/>
        </w:tabs>
        <w:spacing w:before="7"/>
        <w:ind w:firstLine="284"/>
        <w:jc w:val="center"/>
        <w:rPr>
          <w:sz w:val="26"/>
          <w:szCs w:val="26"/>
        </w:rPr>
      </w:pPr>
    </w:p>
    <w:tbl>
      <w:tblPr>
        <w:tblW w:w="8946" w:type="dxa"/>
        <w:tblInd w:w="126" w:type="dxa"/>
        <w:tblLayout w:type="fixed"/>
        <w:tblCellMar>
          <w:left w:w="0" w:type="dxa"/>
          <w:right w:w="0" w:type="dxa"/>
        </w:tblCellMar>
        <w:tblLook w:val="01E0" w:firstRow="1" w:lastRow="1" w:firstColumn="1" w:lastColumn="1" w:noHBand="0" w:noVBand="0"/>
      </w:tblPr>
      <w:tblGrid>
        <w:gridCol w:w="2851"/>
        <w:gridCol w:w="6095"/>
      </w:tblGrid>
      <w:tr w:rsidR="00DE6883" w:rsidRPr="00672C64" w14:paraId="08488A5F" w14:textId="77777777" w:rsidTr="00EA5704">
        <w:trPr>
          <w:trHeight w:val="803"/>
        </w:trPr>
        <w:tc>
          <w:tcPr>
            <w:tcW w:w="2851" w:type="dxa"/>
          </w:tcPr>
          <w:p w14:paraId="01C0B9A7" w14:textId="7C8CCBFA" w:rsidR="00DE6883" w:rsidRPr="00672C64" w:rsidRDefault="00DA0167" w:rsidP="005A501A">
            <w:pPr>
              <w:pStyle w:val="TableParagraph"/>
              <w:tabs>
                <w:tab w:val="left" w:pos="567"/>
              </w:tabs>
              <w:spacing w:before="16" w:line="240" w:lineRule="auto"/>
              <w:rPr>
                <w:b/>
                <w:color w:val="FF0000"/>
                <w:sz w:val="21"/>
                <w:szCs w:val="21"/>
                <w:vertAlign w:val="superscript"/>
                <w:lang w:val="en-US"/>
              </w:rPr>
            </w:pPr>
            <w:r w:rsidRPr="00672C64">
              <w:rPr>
                <w:b/>
                <w:position w:val="7"/>
                <w:sz w:val="21"/>
                <w:szCs w:val="21"/>
                <w:lang w:val="en-US"/>
              </w:rPr>
              <w:t>Võ Thị Kim Thư</w:t>
            </w:r>
            <w:r w:rsidR="00C65BBD" w:rsidRPr="00672C64">
              <w:rPr>
                <w:b/>
                <w:position w:val="7"/>
                <w:sz w:val="21"/>
                <w:szCs w:val="21"/>
                <w:vertAlign w:val="superscript"/>
                <w:lang w:val="en-US"/>
              </w:rPr>
              <w:t>1</w:t>
            </w:r>
          </w:p>
        </w:tc>
        <w:tc>
          <w:tcPr>
            <w:tcW w:w="6095" w:type="dxa"/>
          </w:tcPr>
          <w:p w14:paraId="2F6D5F9C" w14:textId="77777777" w:rsidR="00694C26" w:rsidRPr="00672C64" w:rsidRDefault="008A6567" w:rsidP="005A501A">
            <w:pPr>
              <w:pStyle w:val="TableParagraph"/>
              <w:tabs>
                <w:tab w:val="left" w:pos="567"/>
              </w:tabs>
              <w:spacing w:line="240" w:lineRule="auto"/>
              <w:ind w:left="0" w:firstLine="284"/>
              <w:rPr>
                <w:position w:val="7"/>
                <w:sz w:val="21"/>
                <w:szCs w:val="21"/>
              </w:rPr>
            </w:pPr>
            <w:r w:rsidRPr="00672C64">
              <w:rPr>
                <w:position w:val="7"/>
                <w:sz w:val="21"/>
                <w:szCs w:val="21"/>
              </w:rPr>
              <w:t>1</w:t>
            </w:r>
            <w:r w:rsidRPr="00672C64">
              <w:rPr>
                <w:sz w:val="21"/>
                <w:szCs w:val="21"/>
              </w:rPr>
              <w:t xml:space="preserve">Trường Cao đẳng Lý Tự Trọng TP. HCM; </w:t>
            </w:r>
          </w:p>
          <w:p w14:paraId="41F5A85B" w14:textId="3F846E6B" w:rsidR="00DE6883" w:rsidRPr="00672C64" w:rsidRDefault="008A6567" w:rsidP="005A501A">
            <w:pPr>
              <w:pStyle w:val="TableParagraph"/>
              <w:tabs>
                <w:tab w:val="left" w:pos="567"/>
              </w:tabs>
              <w:spacing w:line="240" w:lineRule="auto"/>
              <w:ind w:left="0" w:firstLine="284"/>
              <w:rPr>
                <w:i/>
                <w:sz w:val="21"/>
                <w:szCs w:val="21"/>
                <w:lang w:val="en-US"/>
              </w:rPr>
            </w:pPr>
            <w:r w:rsidRPr="00672C64">
              <w:rPr>
                <w:i/>
                <w:sz w:val="21"/>
                <w:szCs w:val="21"/>
              </w:rPr>
              <w:t>Email:</w:t>
            </w:r>
            <w:hyperlink r:id="rId8" w:history="1">
              <w:r w:rsidR="00DA0167" w:rsidRPr="00672C64">
                <w:rPr>
                  <w:rStyle w:val="Hyperlink"/>
                  <w:i/>
                  <w:sz w:val="21"/>
                  <w:szCs w:val="21"/>
                  <w:lang w:val="en-US"/>
                </w:rPr>
                <w:t>vothikimthu@lttc.edu.vn</w:t>
              </w:r>
            </w:hyperlink>
          </w:p>
        </w:tc>
      </w:tr>
      <w:tr w:rsidR="00DE6883" w:rsidRPr="00672C64" w14:paraId="69C062E4" w14:textId="77777777" w:rsidTr="00EA5704">
        <w:trPr>
          <w:trHeight w:val="304"/>
        </w:trPr>
        <w:tc>
          <w:tcPr>
            <w:tcW w:w="2851" w:type="dxa"/>
            <w:tcBorders>
              <w:right w:val="single" w:sz="18" w:space="0" w:color="404040"/>
            </w:tcBorders>
          </w:tcPr>
          <w:p w14:paraId="61F113C9" w14:textId="77777777" w:rsidR="00DE6883" w:rsidRPr="00672C64" w:rsidRDefault="008A6567" w:rsidP="005A501A">
            <w:pPr>
              <w:pStyle w:val="TableParagraph"/>
              <w:tabs>
                <w:tab w:val="left" w:pos="567"/>
              </w:tabs>
              <w:spacing w:line="240" w:lineRule="auto"/>
              <w:ind w:left="0" w:firstLine="284"/>
              <w:rPr>
                <w:b/>
                <w:sz w:val="21"/>
                <w:szCs w:val="21"/>
              </w:rPr>
            </w:pPr>
            <w:r w:rsidRPr="00672C64">
              <w:rPr>
                <w:b/>
                <w:sz w:val="21"/>
                <w:szCs w:val="21"/>
              </w:rPr>
              <w:t>Keywords:</w:t>
            </w:r>
          </w:p>
        </w:tc>
        <w:tc>
          <w:tcPr>
            <w:tcW w:w="6095" w:type="dxa"/>
            <w:tcBorders>
              <w:left w:val="single" w:sz="18" w:space="0" w:color="404040"/>
            </w:tcBorders>
            <w:shd w:val="clear" w:color="auto" w:fill="D0CECE"/>
          </w:tcPr>
          <w:p w14:paraId="7890E57A" w14:textId="77777777" w:rsidR="00DE6883" w:rsidRPr="00672C64" w:rsidRDefault="008A6567" w:rsidP="005A501A">
            <w:pPr>
              <w:pStyle w:val="TableParagraph"/>
              <w:tabs>
                <w:tab w:val="left" w:pos="567"/>
              </w:tabs>
              <w:spacing w:before="39" w:line="240" w:lineRule="auto"/>
              <w:ind w:left="0" w:firstLine="284"/>
              <w:rPr>
                <w:b/>
                <w:sz w:val="21"/>
                <w:szCs w:val="21"/>
              </w:rPr>
            </w:pPr>
            <w:r w:rsidRPr="00672C64">
              <w:rPr>
                <w:b/>
                <w:sz w:val="21"/>
                <w:szCs w:val="21"/>
              </w:rPr>
              <w:t>TÓM TẮT:</w:t>
            </w:r>
          </w:p>
        </w:tc>
      </w:tr>
      <w:tr w:rsidR="00DE6883" w:rsidRPr="00672C64" w14:paraId="5ADCC7AF" w14:textId="77777777" w:rsidTr="00EA5704">
        <w:trPr>
          <w:trHeight w:val="1951"/>
        </w:trPr>
        <w:tc>
          <w:tcPr>
            <w:tcW w:w="2851" w:type="dxa"/>
            <w:tcBorders>
              <w:right w:val="single" w:sz="18" w:space="0" w:color="404040"/>
            </w:tcBorders>
          </w:tcPr>
          <w:p w14:paraId="149EC27C" w14:textId="7A58AAA3" w:rsidR="00DE6883" w:rsidRPr="00672C64" w:rsidRDefault="00C35F06" w:rsidP="005A501A">
            <w:pPr>
              <w:pStyle w:val="TableParagraph"/>
              <w:tabs>
                <w:tab w:val="left" w:pos="567"/>
              </w:tabs>
              <w:spacing w:before="16" w:line="240" w:lineRule="auto"/>
              <w:ind w:left="0" w:right="425" w:firstLine="284"/>
              <w:jc w:val="both"/>
              <w:rPr>
                <w:b/>
                <w:sz w:val="21"/>
                <w:szCs w:val="21"/>
                <w:lang w:val="en-US"/>
              </w:rPr>
            </w:pPr>
            <w:r w:rsidRPr="00672C64">
              <w:rPr>
                <w:spacing w:val="-4"/>
                <w:sz w:val="21"/>
                <w:szCs w:val="21"/>
                <w:lang w:val="en-US"/>
              </w:rPr>
              <w:t xml:space="preserve">Revolution 4.0, </w:t>
            </w:r>
            <w:r w:rsidR="00E72C55" w:rsidRPr="00672C64">
              <w:rPr>
                <w:color w:val="0D0D0D" w:themeColor="text1" w:themeTint="F2"/>
                <w:sz w:val="21"/>
                <w:szCs w:val="21"/>
                <w:lang w:val="en-US"/>
              </w:rPr>
              <w:t>University of application,</w:t>
            </w:r>
            <w:r w:rsidR="00F92EBA" w:rsidRPr="00672C64">
              <w:rPr>
                <w:sz w:val="21"/>
                <w:szCs w:val="21"/>
                <w:lang w:val="en-US"/>
              </w:rPr>
              <w:t xml:space="preserve"> Q</w:t>
            </w:r>
            <w:r w:rsidR="00026476" w:rsidRPr="00672C64">
              <w:rPr>
                <w:sz w:val="21"/>
                <w:szCs w:val="21"/>
                <w:lang w:val="en-US"/>
              </w:rPr>
              <w:t xml:space="preserve">uality </w:t>
            </w:r>
            <w:r w:rsidR="00352B64" w:rsidRPr="00672C64">
              <w:rPr>
                <w:sz w:val="21"/>
                <w:szCs w:val="21"/>
                <w:lang w:val="en-US"/>
              </w:rPr>
              <w:t>of lecturers</w:t>
            </w:r>
            <w:r w:rsidR="00F92EBA" w:rsidRPr="00672C64">
              <w:rPr>
                <w:sz w:val="21"/>
                <w:szCs w:val="21"/>
                <w:lang w:val="en-US"/>
              </w:rPr>
              <w:t xml:space="preserve"> </w:t>
            </w:r>
            <w:r w:rsidR="00026476" w:rsidRPr="00672C64">
              <w:rPr>
                <w:sz w:val="21"/>
                <w:szCs w:val="21"/>
                <w:lang w:val="en-US"/>
              </w:rPr>
              <w:t>(cách mạng công nghiệp 4.0</w:t>
            </w:r>
            <w:r w:rsidR="00F92EBA" w:rsidRPr="00672C64">
              <w:rPr>
                <w:sz w:val="21"/>
                <w:szCs w:val="21"/>
                <w:lang w:val="en-US"/>
              </w:rPr>
              <w:t>,</w:t>
            </w:r>
            <w:r w:rsidR="00E72C55" w:rsidRPr="00672C64">
              <w:rPr>
                <w:sz w:val="21"/>
                <w:szCs w:val="21"/>
                <w:lang w:val="en-US"/>
              </w:rPr>
              <w:t xml:space="preserve"> Đại học ứng dụng,</w:t>
            </w:r>
            <w:r w:rsidR="00F92EBA" w:rsidRPr="00672C64">
              <w:rPr>
                <w:sz w:val="21"/>
                <w:szCs w:val="21"/>
                <w:lang w:val="en-US"/>
              </w:rPr>
              <w:t xml:space="preserve"> Chất lượng giáo viên</w:t>
            </w:r>
            <w:r w:rsidR="00026476" w:rsidRPr="00672C64">
              <w:rPr>
                <w:sz w:val="21"/>
                <w:szCs w:val="21"/>
                <w:lang w:val="en-US"/>
              </w:rPr>
              <w:t>).</w:t>
            </w:r>
          </w:p>
        </w:tc>
        <w:tc>
          <w:tcPr>
            <w:tcW w:w="6095" w:type="dxa"/>
            <w:tcBorders>
              <w:left w:val="single" w:sz="18" w:space="0" w:color="404040"/>
            </w:tcBorders>
            <w:shd w:val="clear" w:color="auto" w:fill="D0CECE"/>
          </w:tcPr>
          <w:p w14:paraId="114E0C7F" w14:textId="7D38D26B" w:rsidR="00B12653" w:rsidRPr="00672C64" w:rsidRDefault="008A6567" w:rsidP="005A501A">
            <w:pPr>
              <w:rPr>
                <w:sz w:val="21"/>
                <w:szCs w:val="21"/>
                <w:lang w:val="en-US"/>
              </w:rPr>
            </w:pPr>
            <w:r w:rsidRPr="00672C64">
              <w:rPr>
                <w:b/>
                <w:sz w:val="21"/>
                <w:szCs w:val="21"/>
              </w:rPr>
              <w:t>Bối cảnh</w:t>
            </w:r>
            <w:r w:rsidRPr="00672C64">
              <w:rPr>
                <w:sz w:val="21"/>
                <w:szCs w:val="21"/>
              </w:rPr>
              <w:t>:</w:t>
            </w:r>
            <w:r w:rsidR="00D02346" w:rsidRPr="00672C64">
              <w:rPr>
                <w:sz w:val="21"/>
                <w:szCs w:val="21"/>
              </w:rPr>
              <w:t xml:space="preserve"> </w:t>
            </w:r>
            <w:r w:rsidR="00E1265E" w:rsidRPr="00672C64">
              <w:rPr>
                <w:sz w:val="21"/>
                <w:szCs w:val="21"/>
              </w:rPr>
              <w:t xml:space="preserve">Cách mạng công nghiệp 4.0 </w:t>
            </w:r>
            <w:r w:rsidR="0073257F" w:rsidRPr="00672C64">
              <w:rPr>
                <w:sz w:val="21"/>
                <w:szCs w:val="21"/>
              </w:rPr>
              <w:t xml:space="preserve">tạo ra cơ hội và thách thức </w:t>
            </w:r>
            <w:r w:rsidR="00374BBF" w:rsidRPr="00672C64">
              <w:rPr>
                <w:sz w:val="21"/>
                <w:szCs w:val="21"/>
              </w:rPr>
              <w:t>trong việc nâng cao chất lượng</w:t>
            </w:r>
            <w:r w:rsidR="004D586A" w:rsidRPr="00672C64">
              <w:rPr>
                <w:sz w:val="21"/>
                <w:szCs w:val="21"/>
                <w:lang w:val="en-US"/>
              </w:rPr>
              <w:t xml:space="preserve"> của</w:t>
            </w:r>
            <w:r w:rsidR="00374BBF" w:rsidRPr="00672C64">
              <w:rPr>
                <w:sz w:val="21"/>
                <w:szCs w:val="21"/>
              </w:rPr>
              <w:t xml:space="preserve"> đội ngũ giảng viên</w:t>
            </w:r>
            <w:r w:rsidR="0095040A" w:rsidRPr="00672C64">
              <w:rPr>
                <w:sz w:val="21"/>
                <w:szCs w:val="21"/>
              </w:rPr>
              <w:t xml:space="preserve"> </w:t>
            </w:r>
            <w:r w:rsidR="00E72C55" w:rsidRPr="00672C64">
              <w:rPr>
                <w:sz w:val="21"/>
                <w:szCs w:val="21"/>
                <w:lang w:val="en-US"/>
              </w:rPr>
              <w:t>theo hướng đại học ứng dụng</w:t>
            </w:r>
          </w:p>
          <w:p w14:paraId="0CDF6459" w14:textId="4276BD3D" w:rsidR="00B12653" w:rsidRPr="00672C64" w:rsidRDefault="008A6567" w:rsidP="005A501A">
            <w:pPr>
              <w:ind w:right="142"/>
              <w:rPr>
                <w:sz w:val="21"/>
                <w:szCs w:val="21"/>
              </w:rPr>
            </w:pPr>
            <w:r w:rsidRPr="00672C64">
              <w:rPr>
                <w:b/>
                <w:sz w:val="21"/>
                <w:szCs w:val="21"/>
              </w:rPr>
              <w:t>Kết quả</w:t>
            </w:r>
            <w:r w:rsidRPr="00672C64">
              <w:rPr>
                <w:sz w:val="21"/>
                <w:szCs w:val="21"/>
              </w:rPr>
              <w:t>:</w:t>
            </w:r>
            <w:r w:rsidR="00D02346" w:rsidRPr="00672C64">
              <w:rPr>
                <w:sz w:val="21"/>
                <w:szCs w:val="21"/>
              </w:rPr>
              <w:t xml:space="preserve"> </w:t>
            </w:r>
            <w:r w:rsidR="00374BBF" w:rsidRPr="00672C64">
              <w:rPr>
                <w:sz w:val="21"/>
                <w:szCs w:val="21"/>
              </w:rPr>
              <w:t>Xuất phát từ chất lượng</w:t>
            </w:r>
            <w:r w:rsidR="00C65BBD" w:rsidRPr="00672C64">
              <w:rPr>
                <w:sz w:val="21"/>
                <w:szCs w:val="21"/>
              </w:rPr>
              <w:t xml:space="preserve"> của </w:t>
            </w:r>
            <w:r w:rsidR="00374BBF" w:rsidRPr="00672C64">
              <w:rPr>
                <w:sz w:val="21"/>
                <w:szCs w:val="21"/>
                <w:lang w:val="en-US"/>
              </w:rPr>
              <w:t xml:space="preserve">đội ngũ </w:t>
            </w:r>
            <w:r w:rsidR="00C65BBD" w:rsidRPr="00672C64">
              <w:rPr>
                <w:sz w:val="21"/>
                <w:szCs w:val="21"/>
              </w:rPr>
              <w:t>giảng viên tại trường Cao đẳng Lý Tự trọng Tp. HCM</w:t>
            </w:r>
          </w:p>
          <w:p w14:paraId="684EC417" w14:textId="46762E3B" w:rsidR="00B12653" w:rsidRPr="00672C64" w:rsidRDefault="008A6567" w:rsidP="005A501A">
            <w:pPr>
              <w:rPr>
                <w:sz w:val="21"/>
                <w:szCs w:val="21"/>
              </w:rPr>
            </w:pPr>
            <w:r w:rsidRPr="00672C64">
              <w:rPr>
                <w:b/>
                <w:sz w:val="21"/>
                <w:szCs w:val="21"/>
              </w:rPr>
              <w:t>Bàn luận</w:t>
            </w:r>
            <w:r w:rsidRPr="00672C64">
              <w:rPr>
                <w:sz w:val="21"/>
                <w:szCs w:val="21"/>
              </w:rPr>
              <w:t>:</w:t>
            </w:r>
            <w:r w:rsidR="00D02346" w:rsidRPr="00672C64">
              <w:rPr>
                <w:sz w:val="21"/>
                <w:szCs w:val="21"/>
              </w:rPr>
              <w:t xml:space="preserve"> </w:t>
            </w:r>
            <w:r w:rsidR="00C65BBD" w:rsidRPr="00672C64">
              <w:rPr>
                <w:sz w:val="21"/>
                <w:szCs w:val="21"/>
              </w:rPr>
              <w:t>Nên</w:t>
            </w:r>
            <w:r w:rsidR="004442A8" w:rsidRPr="00672C64">
              <w:rPr>
                <w:sz w:val="21"/>
                <w:szCs w:val="21"/>
              </w:rPr>
              <w:t xml:space="preserve"> có những </w:t>
            </w:r>
            <w:r w:rsidR="00C65BBD" w:rsidRPr="00672C64">
              <w:rPr>
                <w:sz w:val="21"/>
                <w:szCs w:val="21"/>
              </w:rPr>
              <w:t>giải pháp</w:t>
            </w:r>
            <w:r w:rsidR="004442A8" w:rsidRPr="00672C64">
              <w:rPr>
                <w:sz w:val="21"/>
                <w:szCs w:val="21"/>
              </w:rPr>
              <w:t xml:space="preserve"> cụ thể để nâng </w:t>
            </w:r>
            <w:r w:rsidR="001B6A6E" w:rsidRPr="00672C64">
              <w:rPr>
                <w:sz w:val="21"/>
                <w:szCs w:val="21"/>
              </w:rPr>
              <w:t xml:space="preserve">cao chất lượng đội ngũ </w:t>
            </w:r>
            <w:r w:rsidR="004442A8" w:rsidRPr="00672C64">
              <w:rPr>
                <w:sz w:val="21"/>
                <w:szCs w:val="21"/>
              </w:rPr>
              <w:t xml:space="preserve"> giảng viên </w:t>
            </w:r>
            <w:r w:rsidR="00C35F06" w:rsidRPr="00672C64">
              <w:rPr>
                <w:sz w:val="21"/>
                <w:szCs w:val="21"/>
              </w:rPr>
              <w:t xml:space="preserve">tại Trường Cao đẳng Lý Tự Trọng Thành phố Hồ Chí Minh </w:t>
            </w:r>
            <w:r w:rsidR="004442A8" w:rsidRPr="00672C64">
              <w:rPr>
                <w:sz w:val="21"/>
                <w:szCs w:val="21"/>
              </w:rPr>
              <w:t>hiện nay.</w:t>
            </w:r>
          </w:p>
          <w:p w14:paraId="2997D9FA" w14:textId="10F6D4CF" w:rsidR="00DE6883" w:rsidRPr="00672C64" w:rsidRDefault="008A6567" w:rsidP="005A501A">
            <w:pPr>
              <w:rPr>
                <w:sz w:val="21"/>
                <w:szCs w:val="21"/>
              </w:rPr>
            </w:pPr>
            <w:r w:rsidRPr="00672C64">
              <w:rPr>
                <w:b/>
                <w:sz w:val="21"/>
                <w:szCs w:val="21"/>
              </w:rPr>
              <w:t>ABSTRACT</w:t>
            </w:r>
            <w:r w:rsidRPr="00672C64">
              <w:rPr>
                <w:sz w:val="21"/>
                <w:szCs w:val="21"/>
              </w:rPr>
              <w:t>:</w:t>
            </w:r>
          </w:p>
          <w:p w14:paraId="7B15DC6E" w14:textId="7FA58B4D" w:rsidR="00B12653" w:rsidRPr="00672C64" w:rsidRDefault="00C65BBD" w:rsidP="005A501A">
            <w:pPr>
              <w:rPr>
                <w:sz w:val="21"/>
                <w:szCs w:val="21"/>
                <w:lang w:val="en-US"/>
              </w:rPr>
            </w:pPr>
            <w:r w:rsidRPr="00672C64">
              <w:rPr>
                <w:b/>
                <w:sz w:val="21"/>
                <w:szCs w:val="21"/>
              </w:rPr>
              <w:t>Context:</w:t>
            </w:r>
            <w:r w:rsidR="004856A2" w:rsidRPr="00672C64">
              <w:rPr>
                <w:sz w:val="21"/>
                <w:szCs w:val="21"/>
              </w:rPr>
              <w:t xml:space="preserve"> </w:t>
            </w:r>
            <w:r w:rsidR="00E72C55" w:rsidRPr="00672C64">
              <w:rPr>
                <w:sz w:val="21"/>
                <w:szCs w:val="21"/>
              </w:rPr>
              <w:t>Industry 4.0 creates opportunities and challenges in improving the quality of teaching staff in the direction of applied universities.</w:t>
            </w:r>
            <w:r w:rsidR="00E72C55" w:rsidRPr="00672C64">
              <w:rPr>
                <w:sz w:val="21"/>
                <w:szCs w:val="21"/>
                <w:lang w:val="en-US"/>
              </w:rPr>
              <w:t xml:space="preserve"> </w:t>
            </w:r>
          </w:p>
          <w:p w14:paraId="4E029777" w14:textId="11ED3E0F" w:rsidR="00C65BBD" w:rsidRPr="00672C64" w:rsidRDefault="00B12653" w:rsidP="005A501A">
            <w:pPr>
              <w:rPr>
                <w:sz w:val="21"/>
                <w:szCs w:val="21"/>
              </w:rPr>
            </w:pPr>
            <w:r w:rsidRPr="00672C64">
              <w:rPr>
                <w:b/>
                <w:sz w:val="21"/>
                <w:szCs w:val="21"/>
              </w:rPr>
              <w:t>R</w:t>
            </w:r>
            <w:r w:rsidR="008A6567" w:rsidRPr="00672C64">
              <w:rPr>
                <w:b/>
                <w:sz w:val="21"/>
                <w:szCs w:val="21"/>
              </w:rPr>
              <w:t>esult</w:t>
            </w:r>
            <w:r w:rsidR="008A6567" w:rsidRPr="00672C64">
              <w:rPr>
                <w:sz w:val="21"/>
                <w:szCs w:val="21"/>
              </w:rPr>
              <w:t>:</w:t>
            </w:r>
            <w:r w:rsidR="00A218DA" w:rsidRPr="00672C64">
              <w:rPr>
                <w:sz w:val="21"/>
                <w:szCs w:val="21"/>
              </w:rPr>
              <w:t xml:space="preserve"> </w:t>
            </w:r>
            <w:r w:rsidR="00BC2C54" w:rsidRPr="00672C64">
              <w:rPr>
                <w:sz w:val="21"/>
                <w:szCs w:val="21"/>
              </w:rPr>
              <w:t>Starting from the quality of teachers</w:t>
            </w:r>
            <w:r w:rsidR="00C65BBD" w:rsidRPr="00672C64">
              <w:rPr>
                <w:sz w:val="21"/>
                <w:szCs w:val="21"/>
              </w:rPr>
              <w:t xml:space="preserve"> at Ly Tu Trong College in Ho</w:t>
            </w:r>
            <w:r w:rsidR="003E1CF4" w:rsidRPr="00672C64">
              <w:rPr>
                <w:sz w:val="21"/>
                <w:szCs w:val="21"/>
              </w:rPr>
              <w:t xml:space="preserve"> Chi Minh City.</w:t>
            </w:r>
          </w:p>
          <w:p w14:paraId="1CAAADDD" w14:textId="197899E8" w:rsidR="00DE6883" w:rsidRPr="00672C64" w:rsidRDefault="008A6567" w:rsidP="005A501A">
            <w:pPr>
              <w:rPr>
                <w:sz w:val="21"/>
                <w:szCs w:val="21"/>
              </w:rPr>
            </w:pPr>
            <w:r w:rsidRPr="00672C64">
              <w:rPr>
                <w:b/>
                <w:sz w:val="21"/>
                <w:szCs w:val="21"/>
              </w:rPr>
              <w:t>Discussion:</w:t>
            </w:r>
            <w:r w:rsidR="00A218DA" w:rsidRPr="00672C64">
              <w:rPr>
                <w:sz w:val="21"/>
                <w:szCs w:val="21"/>
              </w:rPr>
              <w:t xml:space="preserve"> </w:t>
            </w:r>
            <w:r w:rsidR="00C65BBD" w:rsidRPr="00672C64">
              <w:rPr>
                <w:sz w:val="21"/>
                <w:szCs w:val="21"/>
              </w:rPr>
              <w:t xml:space="preserve"> There should be specific solutions to improve </w:t>
            </w:r>
            <w:r w:rsidR="00CE4E32" w:rsidRPr="00672C64">
              <w:rPr>
                <w:sz w:val="21"/>
                <w:szCs w:val="21"/>
              </w:rPr>
              <w:t>quality of lecturers</w:t>
            </w:r>
            <w:r w:rsidR="00C65BBD" w:rsidRPr="00672C64">
              <w:rPr>
                <w:sz w:val="21"/>
                <w:szCs w:val="21"/>
              </w:rPr>
              <w:t xml:space="preserve"> at Ly Tu Trong College in Ho Chi Minh City today.</w:t>
            </w:r>
          </w:p>
        </w:tc>
      </w:tr>
    </w:tbl>
    <w:p w14:paraId="62E55A97" w14:textId="77777777" w:rsidR="00DE6883" w:rsidRPr="00672C64" w:rsidRDefault="00DE6883" w:rsidP="005A501A">
      <w:pPr>
        <w:pStyle w:val="BodyText"/>
        <w:tabs>
          <w:tab w:val="left" w:pos="567"/>
        </w:tabs>
        <w:spacing w:before="9"/>
        <w:ind w:firstLine="284"/>
      </w:pPr>
    </w:p>
    <w:p w14:paraId="0A19A1DF" w14:textId="77777777" w:rsidR="00C65BBD" w:rsidRPr="00672C64" w:rsidRDefault="00C65BBD" w:rsidP="005A501A">
      <w:pPr>
        <w:ind w:firstLine="567"/>
        <w:jc w:val="both"/>
        <w:rPr>
          <w:b/>
          <w:color w:val="0D0D0D" w:themeColor="text1" w:themeTint="F2"/>
          <w:sz w:val="21"/>
          <w:szCs w:val="21"/>
        </w:rPr>
      </w:pPr>
      <w:r w:rsidRPr="00672C64">
        <w:rPr>
          <w:b/>
          <w:color w:val="0D0D0D" w:themeColor="text1" w:themeTint="F2"/>
          <w:sz w:val="21"/>
          <w:szCs w:val="21"/>
        </w:rPr>
        <w:t>1. Đặt vấn đề</w:t>
      </w:r>
    </w:p>
    <w:p w14:paraId="780AF8DC" w14:textId="56660B01" w:rsidR="001A3410" w:rsidRPr="00672C64" w:rsidRDefault="001A3410" w:rsidP="005A501A">
      <w:pPr>
        <w:pStyle w:val="NormalWeb"/>
        <w:spacing w:beforeAutospacing="0" w:afterAutospacing="0"/>
        <w:ind w:firstLine="720"/>
        <w:jc w:val="both"/>
        <w:rPr>
          <w:rStyle w:val="Strong"/>
          <w:b w:val="0"/>
          <w:sz w:val="21"/>
          <w:szCs w:val="21"/>
          <w:shd w:val="clear" w:color="auto" w:fill="FFFFFF"/>
          <w:lang w:val="vi"/>
        </w:rPr>
      </w:pPr>
      <w:r w:rsidRPr="00672C64">
        <w:rPr>
          <w:rStyle w:val="Strong"/>
          <w:b w:val="0"/>
          <w:sz w:val="21"/>
          <w:szCs w:val="21"/>
          <w:shd w:val="clear" w:color="auto" w:fill="FFFFFF"/>
          <w:lang w:val="vi"/>
        </w:rPr>
        <w:t>Cách mạng công nghiệp 4.0 (CMCN 4.0),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w:t>
      </w:r>
      <w:r w:rsidR="003D0134" w:rsidRPr="00672C64">
        <w:rPr>
          <w:rStyle w:val="Strong"/>
          <w:b w:val="0"/>
          <w:sz w:val="21"/>
          <w:szCs w:val="21"/>
          <w:shd w:val="clear" w:color="auto" w:fill="FFFFFF"/>
        </w:rPr>
        <w:t xml:space="preserve"> nhất là đối với hình thức đào tạo theo định hướng đại học ứng dụng</w:t>
      </w:r>
      <w:r w:rsidRPr="00672C64">
        <w:rPr>
          <w:rStyle w:val="Strong"/>
          <w:b w:val="0"/>
          <w:sz w:val="21"/>
          <w:szCs w:val="21"/>
          <w:shd w:val="clear" w:color="auto" w:fill="FFFFFF"/>
          <w:lang w:val="vi"/>
        </w:rPr>
        <w:t>.</w:t>
      </w:r>
      <w:r w:rsidR="003D0134" w:rsidRPr="00672C64">
        <w:rPr>
          <w:color w:val="000000"/>
          <w:sz w:val="21"/>
          <w:szCs w:val="21"/>
          <w:shd w:val="clear" w:color="auto" w:fill="FFFFFF"/>
        </w:rPr>
        <w:t xml:space="preserve"> </w:t>
      </w:r>
      <w:r w:rsidR="003D0134" w:rsidRPr="00672C64">
        <w:rPr>
          <w:color w:val="000000"/>
          <w:sz w:val="21"/>
          <w:szCs w:val="21"/>
          <w:shd w:val="clear" w:color="auto" w:fill="FFFFFF"/>
        </w:rPr>
        <w:t xml:space="preserve">Chương trình đào tạo </w:t>
      </w:r>
      <w:r w:rsidR="003D0134" w:rsidRPr="00672C64">
        <w:rPr>
          <w:color w:val="000000"/>
          <w:sz w:val="21"/>
          <w:szCs w:val="21"/>
          <w:shd w:val="clear" w:color="auto" w:fill="FFFFFF"/>
        </w:rPr>
        <w:t xml:space="preserve">đại học </w:t>
      </w:r>
      <w:r w:rsidR="003D0134" w:rsidRPr="00672C64">
        <w:rPr>
          <w:color w:val="000000"/>
          <w:sz w:val="21"/>
          <w:szCs w:val="21"/>
          <w:shd w:val="clear" w:color="auto" w:fill="FFFFFF"/>
        </w:rPr>
        <w:t>định hướng ứng dụng là chương trình đào tạo có mục tiêu và nội dung xây dựng theo hướng phát triển kết quả nghiên cứu cơ bản, ứng dụng các công nghệ nguồn thành các giải pháp công nghệ, quy trình quản lý, thiết kế các công cụ hoàn chỉnh phục vụ nhu cầu đa dạng của con người</w:t>
      </w:r>
      <w:r w:rsidR="003D0134" w:rsidRPr="00672C64">
        <w:rPr>
          <w:color w:val="000000"/>
          <w:sz w:val="21"/>
          <w:szCs w:val="21"/>
          <w:shd w:val="clear" w:color="auto" w:fill="FFFFFF"/>
        </w:rPr>
        <w:t>.</w:t>
      </w:r>
      <w:r w:rsidRPr="00672C64">
        <w:rPr>
          <w:rStyle w:val="Strong"/>
          <w:b w:val="0"/>
          <w:sz w:val="21"/>
          <w:szCs w:val="21"/>
          <w:shd w:val="clear" w:color="auto" w:fill="FFFFFF"/>
          <w:lang w:val="vi"/>
        </w:rPr>
        <w:t xml:space="preserve"> Đây chính là thách thức trong việc đào tạo nguồn nhân lực theo nhu cầu của thời đại. Trong đó, có tác động trực tiếp đến việc xây dựng đội ngũ giảng viên ở các cơ sở giáo dục nói chung, đội ngũ giảng viên trường </w:t>
      </w:r>
      <w:r w:rsidRPr="00672C64">
        <w:rPr>
          <w:sz w:val="21"/>
          <w:szCs w:val="21"/>
          <w:lang w:val="vi"/>
        </w:rPr>
        <w:t xml:space="preserve">Cao đẳng Lý Tự Trọng Thành phố Hồ Chí Minh </w:t>
      </w:r>
      <w:r w:rsidRPr="00672C64">
        <w:rPr>
          <w:rStyle w:val="Strong"/>
          <w:b w:val="0"/>
          <w:sz w:val="21"/>
          <w:szCs w:val="21"/>
          <w:shd w:val="clear" w:color="auto" w:fill="FFFFFF"/>
          <w:lang w:val="vi"/>
        </w:rPr>
        <w:t>nói riêng.</w:t>
      </w:r>
    </w:p>
    <w:p w14:paraId="57FA00D6" w14:textId="77777777" w:rsidR="001A3410" w:rsidRPr="00672C64" w:rsidRDefault="001A3410" w:rsidP="005A501A">
      <w:pPr>
        <w:ind w:firstLine="720"/>
        <w:jc w:val="both"/>
        <w:rPr>
          <w:sz w:val="21"/>
          <w:szCs w:val="21"/>
        </w:rPr>
      </w:pPr>
      <w:r w:rsidRPr="00672C64">
        <w:rPr>
          <w:sz w:val="21"/>
          <w:szCs w:val="21"/>
        </w:rPr>
        <w:t xml:space="preserve">Vai trò của người thầy cần có sự thay đổi mạnh mẽ cả về chất và lượng. Giảng viên phải là nhà giáo dục chuyên nghiệp có đầu óc sáng tạo, tư duy độc lập, biết phê phán, có năng lực hợp tác tích cực, hỗ trợ hiệu quả cho người học và là người cung cấp cách hiểu biết mới cho người học. Bởi vậy, tập trung nâng cao năng lực và chất lượng đội ngũ giảng viên, xây dựng môi trường làm việc chuyên nghiệp, có các cơ chế khuyến khích tốt nhất cho giảng viên là vấn đề cần đặc biệt quan tâm. Muốn vậy, cần thay đổi từ những nhân tố trung tâm, trong đó vai trò, vị thế của giảng viên được đặt lên hàng đầu. Chất lượng giảng viên luôn được xem là yếu tố then chốt quyết định chất lượng giáo dục. Như vậy, CMCN 4.0 đòi hỏi cần nâng cao chất lượng đội ngũ giảng viên. Thực tế chứng minh, dù khoa học công nghệ phát triển đến đâu thì cũng không thể thay </w:t>
      </w:r>
      <w:r w:rsidRPr="00672C64">
        <w:rPr>
          <w:sz w:val="21"/>
          <w:szCs w:val="21"/>
        </w:rPr>
        <w:lastRenderedPageBreak/>
        <w:t>thế được hoàn toàn vai trò của người thầy. Đặc biệt, với sự phát triển của khoa học công nghệ như hiện nay, người học hoàn toàn có thể tự tìm hiểu kiến thức, kỹ năng thông qua Internet. Do vậy, giảng viên phải luôn trau dồi, nâng cao trình độ chuyên môn, kiến thức, nghiệp vụ để khẳng định vai trò chủ đạo của người thầy.</w:t>
      </w:r>
    </w:p>
    <w:p w14:paraId="2CFF07C1" w14:textId="77777777" w:rsidR="001A3410" w:rsidRPr="00672C64" w:rsidRDefault="001A3410" w:rsidP="005A501A">
      <w:pPr>
        <w:ind w:firstLine="720"/>
        <w:jc w:val="both"/>
        <w:rPr>
          <w:sz w:val="21"/>
          <w:szCs w:val="21"/>
          <w:lang w:val="vi-VN"/>
        </w:rPr>
      </w:pPr>
      <w:r w:rsidRPr="00672C64">
        <w:rPr>
          <w:sz w:val="21"/>
          <w:szCs w:val="21"/>
        </w:rPr>
        <w:t xml:space="preserve">Trường Cao đẳng Lý Tự Trọng thành phố Hồ Chí Minh là một trong những cơ sở đào tạo nguồn nhân lực chất lượng cao trong khu vực và cả nước với </w:t>
      </w:r>
      <w:r w:rsidRPr="00672C64">
        <w:rPr>
          <w:sz w:val="21"/>
          <w:szCs w:val="21"/>
          <w:lang w:val="vi-VN"/>
        </w:rPr>
        <w:t>chương trình đào tạo quốc tế ngành công nghệ ô tô theo chương trình của Cộng hòa Liên bang Đức, đào tạo 07 ngành nghề trọng điểm ở các cấp độ quốc gia, khu vực và quốc tế, 12 ngành chất lượng cao, 9 chương trình đào tạo kép tại doanh nghiệp, 2 chương trình đào tạo ngành Cơ điện tử và công nghệ Ô tô song hành với công ty trách nhiệm hữu hạn Kinh doanh Thương mại và Dịch vụ VinFast, đào tạo song hành với 11 trung tâm Giáo dục thường xuyên và Giáo dục nghề nghiệp</w:t>
      </w:r>
    </w:p>
    <w:p w14:paraId="4ED9542C" w14:textId="049A8C45" w:rsidR="001A3410" w:rsidRPr="00672C64" w:rsidRDefault="001A3410" w:rsidP="003D0134">
      <w:pPr>
        <w:ind w:firstLine="720"/>
        <w:jc w:val="both"/>
        <w:rPr>
          <w:sz w:val="21"/>
          <w:szCs w:val="21"/>
        </w:rPr>
      </w:pPr>
      <w:r w:rsidRPr="00672C64">
        <w:rPr>
          <w:sz w:val="21"/>
          <w:szCs w:val="21"/>
        </w:rPr>
        <w:t xml:space="preserve">Trường Cao đẳng Lý Tự Trọng thành phố Hồ Chí Minh với mục tiêu đào tạo nguồn nhân lực có chất lượng đáp ứng nhu cầu xã hội, phục vụ tối đa cho công cuộc công nghiệp hóa, hiện đại hóa và quốc tế hóa. </w:t>
      </w:r>
      <w:r w:rsidR="003D0134" w:rsidRPr="00672C64">
        <w:rPr>
          <w:rStyle w:val="Emphasis"/>
          <w:i w:val="0"/>
          <w:iCs w:val="0"/>
          <w:color w:val="000000"/>
          <w:sz w:val="21"/>
          <w:szCs w:val="21"/>
          <w:shd w:val="clear" w:color="auto" w:fill="FBFBFB"/>
        </w:rPr>
        <w:t>Mô hình đào tạo gắn kết với thực tiễn nhằm phát huy tính tích cực, chủ động, sáng tạo của sinh viên bằng việc gắn chặt mối quan hệ giữa Nhà trường và doanh nghiệp</w:t>
      </w:r>
      <w:r w:rsidR="003D0134" w:rsidRPr="00672C64">
        <w:rPr>
          <w:i/>
          <w:iCs/>
          <w:color w:val="000000"/>
          <w:sz w:val="21"/>
          <w:szCs w:val="21"/>
          <w:shd w:val="clear" w:color="auto" w:fill="FBFBFB"/>
        </w:rPr>
        <w:t xml:space="preserve">. </w:t>
      </w:r>
      <w:r w:rsidR="003D0134" w:rsidRPr="00672C64">
        <w:rPr>
          <w:color w:val="000000"/>
          <w:sz w:val="21"/>
          <w:szCs w:val="21"/>
          <w:shd w:val="clear" w:color="auto" w:fill="FBFBFB"/>
        </w:rPr>
        <w:t>Tuy nhiên, việc thực hiện chuyển đổi mô hình vẫn còn nhiều thách thức, đòi hỏi các trường phải có lộ trình nhất định để xây dựng mô hình này một cách bài bản. Song song với việc phân tích các yếu tố được xem như là thách thức - cản trở trong quá trình chuyển đổi, bài viết đưa ra ý kiến đề xuất trong phạm vi nghiên cứu mô hình giáo dục theo định hướng này</w:t>
      </w:r>
      <w:r w:rsidR="003D0134" w:rsidRPr="00672C64">
        <w:rPr>
          <w:color w:val="000000"/>
          <w:sz w:val="28"/>
          <w:szCs w:val="28"/>
          <w:shd w:val="clear" w:color="auto" w:fill="FBFBFB"/>
        </w:rPr>
        <w:t>.</w:t>
      </w:r>
      <w:r w:rsidRPr="00672C64">
        <w:rPr>
          <w:sz w:val="21"/>
          <w:szCs w:val="21"/>
        </w:rPr>
        <w:t>Do vậy, việc nâng cao chất lượng của đội ngũ cán bộ, giảng viên luôn được lãnh đạo Trường đặt lên hàng đầu, đặc biệt là đào tạo ở các nước có nền giáo dục, khoa học kỹ thuật tiên tiến.</w:t>
      </w:r>
    </w:p>
    <w:p w14:paraId="14639EA3" w14:textId="320CACFD" w:rsidR="00C65BBD" w:rsidRPr="00672C64" w:rsidRDefault="001A3410" w:rsidP="005A501A">
      <w:pPr>
        <w:ind w:firstLine="720"/>
        <w:jc w:val="both"/>
        <w:rPr>
          <w:sz w:val="21"/>
          <w:szCs w:val="21"/>
        </w:rPr>
      </w:pPr>
      <w:r w:rsidRPr="00672C64">
        <w:rPr>
          <w:sz w:val="21"/>
          <w:szCs w:val="21"/>
        </w:rPr>
        <w:t>Nghiên cứu này với mục tiêu tìm ra, đề xuất các giải pháp thực tiễn để nâng cao chất lượng đội ngũ giảng dạy thông qua tìm hiểu thực trạng, tồn tại, nguyên nhân trong công tác đào tạo, bồi dưỡng đội ngũ giảng viên của một cơ sở giáo dục cụ thể. Đây sẽ là tài liệu tham khảo cho các cơ sở giáo dục, đào tạo khác trong cả nước để hướng tới tiêu chí “người dạy đủ tâm, tầm, tài” và là cơ sở đáng tin cậy cho người học.</w:t>
      </w:r>
    </w:p>
    <w:p w14:paraId="4CC996A6" w14:textId="77777777" w:rsidR="00C65BBD" w:rsidRPr="00672C64" w:rsidRDefault="00C65BBD" w:rsidP="005A501A">
      <w:pPr>
        <w:ind w:firstLine="517"/>
        <w:jc w:val="both"/>
        <w:rPr>
          <w:b/>
          <w:color w:val="0D0D0D" w:themeColor="text1" w:themeTint="F2"/>
          <w:sz w:val="21"/>
          <w:szCs w:val="21"/>
        </w:rPr>
      </w:pPr>
      <w:r w:rsidRPr="00672C64">
        <w:rPr>
          <w:b/>
          <w:color w:val="0D0D0D" w:themeColor="text1" w:themeTint="F2"/>
          <w:sz w:val="21"/>
          <w:szCs w:val="21"/>
        </w:rPr>
        <w:t>2. Nội dung</w:t>
      </w:r>
    </w:p>
    <w:p w14:paraId="5101C14D" w14:textId="425633E0" w:rsidR="00D2377F" w:rsidRPr="00672C64" w:rsidRDefault="00AE4DE5" w:rsidP="004A28D7">
      <w:pPr>
        <w:widowControl/>
        <w:autoSpaceDE/>
        <w:autoSpaceDN/>
        <w:ind w:firstLine="517"/>
        <w:contextualSpacing/>
        <w:jc w:val="both"/>
        <w:rPr>
          <w:b/>
          <w:color w:val="000000" w:themeColor="text1"/>
          <w:szCs w:val="28"/>
        </w:rPr>
      </w:pPr>
      <w:r w:rsidRPr="00672C64">
        <w:rPr>
          <w:b/>
          <w:color w:val="0D0D0D" w:themeColor="text1" w:themeTint="F2"/>
          <w:sz w:val="21"/>
          <w:szCs w:val="21"/>
        </w:rPr>
        <w:t xml:space="preserve">2.1. </w:t>
      </w:r>
      <w:r w:rsidR="005A09E3" w:rsidRPr="00672C64">
        <w:rPr>
          <w:b/>
          <w:color w:val="000000" w:themeColor="text1"/>
          <w:szCs w:val="28"/>
        </w:rPr>
        <w:t>Cơ hội</w:t>
      </w:r>
      <w:r w:rsidR="00AE7328" w:rsidRPr="00672C64">
        <w:rPr>
          <w:b/>
          <w:color w:val="000000" w:themeColor="text1"/>
          <w:szCs w:val="28"/>
        </w:rPr>
        <w:t xml:space="preserve"> đối với</w:t>
      </w:r>
      <w:r w:rsidR="004A28D7" w:rsidRPr="00672C64">
        <w:rPr>
          <w:b/>
          <w:color w:val="0D0D0D"/>
          <w:sz w:val="21"/>
          <w:szCs w:val="21"/>
        </w:rPr>
        <w:t xml:space="preserve"> đội ngũ giảng viên </w:t>
      </w:r>
      <w:r w:rsidR="00075D38" w:rsidRPr="00672C64">
        <w:rPr>
          <w:b/>
          <w:sz w:val="21"/>
          <w:szCs w:val="21"/>
        </w:rPr>
        <w:t>trường c</w:t>
      </w:r>
      <w:r w:rsidR="004A28D7" w:rsidRPr="00672C64">
        <w:rPr>
          <w:b/>
          <w:sz w:val="21"/>
          <w:szCs w:val="21"/>
        </w:rPr>
        <w:t>ao đẳng Lý Tự Trọng thành phố Hồ Chí Minh</w:t>
      </w:r>
      <w:r w:rsidR="004A28D7" w:rsidRPr="00672C64">
        <w:rPr>
          <w:b/>
          <w:color w:val="0D0D0D"/>
          <w:sz w:val="21"/>
          <w:szCs w:val="21"/>
        </w:rPr>
        <w:t xml:space="preserve">  </w:t>
      </w:r>
      <w:r w:rsidR="004A28D7" w:rsidRPr="00672C64">
        <w:rPr>
          <w:b/>
          <w:color w:val="000000" w:themeColor="text1"/>
          <w:szCs w:val="28"/>
        </w:rPr>
        <w:t>khi</w:t>
      </w:r>
      <w:r w:rsidR="005E5247" w:rsidRPr="00672C64">
        <w:rPr>
          <w:b/>
          <w:color w:val="000000" w:themeColor="text1"/>
          <w:szCs w:val="28"/>
        </w:rPr>
        <w:t xml:space="preserve"> </w:t>
      </w:r>
      <w:r w:rsidR="004A28D7" w:rsidRPr="00672C64">
        <w:rPr>
          <w:b/>
          <w:color w:val="000000" w:themeColor="text1"/>
          <w:szCs w:val="28"/>
        </w:rPr>
        <w:t xml:space="preserve">xây dựng mô hình </w:t>
      </w:r>
      <w:r w:rsidR="00A415BE" w:rsidRPr="00672C64">
        <w:rPr>
          <w:b/>
          <w:color w:val="000000" w:themeColor="text1"/>
          <w:szCs w:val="28"/>
        </w:rPr>
        <w:t>đại học ứng dụng</w:t>
      </w:r>
      <w:r w:rsidR="004A28D7" w:rsidRPr="00672C64">
        <w:rPr>
          <w:b/>
          <w:color w:val="000000" w:themeColor="text1"/>
          <w:szCs w:val="28"/>
        </w:rPr>
        <w:t xml:space="preserve"> </w:t>
      </w:r>
      <w:r w:rsidR="004A28D7" w:rsidRPr="00672C64">
        <w:rPr>
          <w:b/>
          <w:color w:val="0D0D0D"/>
          <w:sz w:val="21"/>
          <w:szCs w:val="21"/>
        </w:rPr>
        <w:t>trong cuộc Cách mạng công nghiệp 4.0</w:t>
      </w:r>
      <w:r w:rsidR="004A28D7" w:rsidRPr="00672C64">
        <w:rPr>
          <w:b/>
          <w:color w:val="000000" w:themeColor="text1"/>
          <w:szCs w:val="28"/>
        </w:rPr>
        <w:t xml:space="preserve"> </w:t>
      </w:r>
      <w:r w:rsidR="005A09E3" w:rsidRPr="00672C64">
        <w:rPr>
          <w:b/>
          <w:color w:val="000000" w:themeColor="text1"/>
          <w:szCs w:val="28"/>
        </w:rPr>
        <w:t xml:space="preserve"> </w:t>
      </w:r>
    </w:p>
    <w:p w14:paraId="704B8394" w14:textId="77777777" w:rsidR="00960E14" w:rsidRPr="00672C64" w:rsidRDefault="00960E14" w:rsidP="008D17E2">
      <w:pPr>
        <w:spacing w:before="120"/>
        <w:ind w:firstLine="720"/>
        <w:jc w:val="both"/>
        <w:textAlignment w:val="baseline"/>
        <w:rPr>
          <w:color w:val="000000" w:themeColor="text1"/>
          <w:szCs w:val="28"/>
        </w:rPr>
      </w:pPr>
      <w:r w:rsidRPr="00672C64">
        <w:rPr>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14:paraId="1C03B71C" w14:textId="40DECA0F" w:rsidR="00960E14" w:rsidRPr="00672C64" w:rsidRDefault="00960E14" w:rsidP="008D17E2">
      <w:pPr>
        <w:ind w:firstLine="720"/>
        <w:jc w:val="both"/>
        <w:rPr>
          <w:color w:val="000000" w:themeColor="text1"/>
          <w:szCs w:val="28"/>
        </w:rPr>
      </w:pPr>
      <w:r w:rsidRPr="00672C64">
        <w:rPr>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14:paraId="486644B0" w14:textId="6D760065" w:rsidR="00672C64" w:rsidRPr="00672C64" w:rsidRDefault="00672C64" w:rsidP="00164AA4">
      <w:pPr>
        <w:widowControl/>
        <w:shd w:val="clear" w:color="auto" w:fill="FBFBFB"/>
        <w:autoSpaceDE/>
        <w:autoSpaceDN/>
        <w:spacing w:after="180"/>
        <w:ind w:firstLine="720"/>
        <w:jc w:val="both"/>
        <w:rPr>
          <w:color w:val="000000"/>
          <w:sz w:val="21"/>
          <w:szCs w:val="21"/>
          <w:lang w:val="en-US"/>
        </w:rPr>
      </w:pPr>
      <w:r w:rsidRPr="00672C64">
        <w:rPr>
          <w:color w:val="000000"/>
          <w:sz w:val="21"/>
          <w:szCs w:val="21"/>
          <w:lang w:val="en-US"/>
        </w:rPr>
        <w:t>Phù hợp với xu hướng nhân rộng mô hình phát triển rộng rãi các trường định hướng giáo dục nghề nghiệp</w:t>
      </w:r>
      <w:r w:rsidRPr="00672C64">
        <w:rPr>
          <w:color w:val="000000"/>
          <w:sz w:val="21"/>
          <w:szCs w:val="21"/>
          <w:lang w:val="en-US"/>
        </w:rPr>
        <w:t xml:space="preserve"> </w:t>
      </w:r>
      <w:r w:rsidRPr="00672C64">
        <w:rPr>
          <w:color w:val="000000"/>
          <w:sz w:val="21"/>
          <w:szCs w:val="21"/>
          <w:lang w:val="en-US"/>
        </w:rPr>
        <w:t>và chương trình đào tạo theo định hướng</w:t>
      </w:r>
      <w:r w:rsidR="00730775">
        <w:rPr>
          <w:color w:val="000000"/>
          <w:sz w:val="21"/>
          <w:szCs w:val="21"/>
          <w:lang w:val="en-US"/>
        </w:rPr>
        <w:t xml:space="preserve"> đai học</w:t>
      </w:r>
      <w:r w:rsidRPr="00672C64">
        <w:rPr>
          <w:color w:val="000000"/>
          <w:sz w:val="21"/>
          <w:szCs w:val="21"/>
          <w:lang w:val="en-US"/>
        </w:rPr>
        <w:t xml:space="preserve"> ứng dụng có thể được thiết kế trong phạm vi chuyên ngành đào tạo</w:t>
      </w:r>
      <w:r>
        <w:rPr>
          <w:color w:val="000000"/>
          <w:sz w:val="21"/>
          <w:szCs w:val="21"/>
          <w:lang w:val="en-US"/>
        </w:rPr>
        <w:t xml:space="preserve">. </w:t>
      </w:r>
      <w:r w:rsidRPr="00672C64">
        <w:rPr>
          <w:color w:val="000000"/>
          <w:sz w:val="21"/>
          <w:szCs w:val="21"/>
          <w:lang w:val="en-US"/>
        </w:rPr>
        <w:t>Được xã hội quan tâm và ủng hộ, cụ thể là các đơn vị hoạch định chính sách phát triển nguồn nhân lực, các chuyên gia làm chính sách phát triển kinh tế và đặc biệt là phù hợp với mong muốn tuyển dụng nhân lực từ các khối doanh nghiệp.</w:t>
      </w:r>
    </w:p>
    <w:p w14:paraId="3DFA6902" w14:textId="1402204B" w:rsidR="00672C64" w:rsidRPr="00672C64" w:rsidRDefault="00672C64" w:rsidP="00672C64">
      <w:pPr>
        <w:widowControl/>
        <w:shd w:val="clear" w:color="auto" w:fill="FBFBFB"/>
        <w:autoSpaceDE/>
        <w:autoSpaceDN/>
        <w:spacing w:after="180"/>
        <w:ind w:firstLine="720"/>
        <w:jc w:val="both"/>
        <w:rPr>
          <w:color w:val="000000"/>
          <w:sz w:val="21"/>
          <w:szCs w:val="21"/>
          <w:lang w:val="en-US"/>
        </w:rPr>
      </w:pPr>
      <w:r w:rsidRPr="00672C64">
        <w:rPr>
          <w:color w:val="000000"/>
          <w:sz w:val="21"/>
          <w:szCs w:val="21"/>
          <w:lang w:val="en-US"/>
        </w:rPr>
        <w:t>Giảm tiết học thuần lý thuyết, tăng tiết học thực hành gắn với thực tiễn, cũng chính là tăng tính cọ sát của sinh viên đối với môi trường bên ngoài. Góp phần đào tạo sinh viên phù hợp với nhu cầu của thị trường lao động.</w:t>
      </w:r>
    </w:p>
    <w:p w14:paraId="559467D7" w14:textId="77777777" w:rsidR="00960E14" w:rsidRPr="00672C64" w:rsidRDefault="00960E14" w:rsidP="008D17E2">
      <w:pPr>
        <w:ind w:firstLine="720"/>
        <w:jc w:val="both"/>
        <w:rPr>
          <w:color w:val="000000" w:themeColor="text1"/>
          <w:szCs w:val="28"/>
        </w:rPr>
      </w:pPr>
      <w:r w:rsidRPr="00672C64">
        <w:rPr>
          <w:color w:val="000000" w:themeColor="text1"/>
          <w:szCs w:val="28"/>
        </w:rPr>
        <w:t xml:space="preserve">Trường cao đẳng Lý Tự Trọng </w:t>
      </w:r>
      <w:r w:rsidRPr="00672C64">
        <w:rPr>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14:paraId="39608590" w14:textId="77777777" w:rsidR="00960E14" w:rsidRPr="00672C64" w:rsidRDefault="00960E14" w:rsidP="008D17E2">
      <w:pPr>
        <w:ind w:firstLine="720"/>
        <w:jc w:val="both"/>
        <w:rPr>
          <w:color w:val="000000" w:themeColor="text1"/>
          <w:szCs w:val="28"/>
          <w:shd w:val="clear" w:color="auto" w:fill="FFFFFF"/>
        </w:rPr>
      </w:pPr>
      <w:r w:rsidRPr="00672C64">
        <w:rPr>
          <w:color w:val="000000" w:themeColor="text1"/>
          <w:szCs w:val="28"/>
        </w:rPr>
        <w:t>C</w:t>
      </w:r>
      <w:r w:rsidRPr="00672C64">
        <w:rPr>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14:paraId="46F0B2B7" w14:textId="77777777" w:rsidR="00960E14" w:rsidRPr="00672C64" w:rsidRDefault="00960E14" w:rsidP="008D17E2">
      <w:pPr>
        <w:ind w:firstLine="720"/>
        <w:jc w:val="both"/>
        <w:rPr>
          <w:color w:val="000000" w:themeColor="text1"/>
          <w:szCs w:val="28"/>
          <w:shd w:val="clear" w:color="auto" w:fill="FFFFFF"/>
        </w:rPr>
      </w:pPr>
      <w:r w:rsidRPr="00672C64">
        <w:rPr>
          <w:color w:val="000000" w:themeColor="text1"/>
          <w:szCs w:val="28"/>
          <w:shd w:val="clear" w:color="auto" w:fill="FFFFFF"/>
        </w:rPr>
        <w:lastRenderedPageBreak/>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14:paraId="1B04E24F" w14:textId="77777777" w:rsidR="00960E14" w:rsidRPr="00672C64" w:rsidRDefault="00960E14" w:rsidP="008D17E2">
      <w:pPr>
        <w:ind w:firstLine="720"/>
        <w:jc w:val="both"/>
        <w:rPr>
          <w:color w:val="000000" w:themeColor="text1"/>
          <w:szCs w:val="28"/>
        </w:rPr>
      </w:pPr>
      <w:r w:rsidRPr="00672C64">
        <w:rPr>
          <w:color w:val="000000" w:themeColor="text1"/>
          <w:szCs w:val="28"/>
          <w:shd w:val="clear" w:color="auto" w:fill="FFFFFF"/>
        </w:rPr>
        <w:t xml:space="preserve">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 chuyển giao chương trình đào tạo kết hợp với các doanh nghiệp… nhằm nâng cao chất lượng đào tạo, phát triển đội ngũ, mở rộng hoạt động nghiên cứu, tạo cơ hội cho giảng viên cập nhật các kiến thức và công nghệ mới. </w:t>
      </w:r>
    </w:p>
    <w:p w14:paraId="256AC3A6" w14:textId="77777777" w:rsidR="00960E14" w:rsidRPr="00672C64" w:rsidRDefault="00960E14" w:rsidP="008D17E2">
      <w:pPr>
        <w:ind w:firstLine="720"/>
        <w:jc w:val="both"/>
        <w:rPr>
          <w:color w:val="000000" w:themeColor="text1"/>
          <w:szCs w:val="28"/>
          <w:shd w:val="clear" w:color="auto" w:fill="FFFFFF"/>
        </w:rPr>
      </w:pPr>
      <w:r w:rsidRPr="00672C64">
        <w:rPr>
          <w:color w:val="000000" w:themeColor="text1"/>
          <w:szCs w:val="28"/>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4B61762C" w14:textId="01A40E14" w:rsidR="00D2377F" w:rsidRPr="00672C64" w:rsidRDefault="00960E14" w:rsidP="008D17E2">
      <w:pPr>
        <w:pStyle w:val="ListParagraph"/>
        <w:widowControl/>
        <w:autoSpaceDE/>
        <w:autoSpaceDN/>
        <w:ind w:left="0" w:firstLine="720"/>
        <w:contextualSpacing/>
        <w:jc w:val="both"/>
        <w:rPr>
          <w:b/>
          <w:color w:val="000000" w:themeColor="text1"/>
          <w:szCs w:val="28"/>
        </w:rPr>
      </w:pPr>
      <w:r w:rsidRPr="00672C64">
        <w:rPr>
          <w:color w:val="000000" w:themeColor="text1"/>
          <w:szCs w:val="28"/>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
    <w:p w14:paraId="7B49BE2B" w14:textId="3141E297" w:rsidR="005F0454" w:rsidRPr="00672C64" w:rsidRDefault="00A8630B" w:rsidP="005A501A">
      <w:pPr>
        <w:ind w:firstLine="567"/>
        <w:jc w:val="both"/>
        <w:rPr>
          <w:b/>
          <w:i/>
          <w:color w:val="0D0D0D"/>
          <w:sz w:val="21"/>
          <w:szCs w:val="21"/>
        </w:rPr>
      </w:pPr>
      <w:r w:rsidRPr="00672C64">
        <w:rPr>
          <w:b/>
          <w:color w:val="0D0D0D" w:themeColor="text1" w:themeTint="F2"/>
          <w:sz w:val="21"/>
          <w:szCs w:val="21"/>
        </w:rPr>
        <w:t>2.2</w:t>
      </w:r>
      <w:r w:rsidR="003F3D34" w:rsidRPr="00672C64">
        <w:rPr>
          <w:b/>
          <w:color w:val="0D0D0D" w:themeColor="text1" w:themeTint="F2"/>
          <w:sz w:val="21"/>
          <w:szCs w:val="21"/>
        </w:rPr>
        <w:t xml:space="preserve">. </w:t>
      </w:r>
      <w:r w:rsidR="005F0454" w:rsidRPr="00672C64">
        <w:rPr>
          <w:b/>
          <w:color w:val="0D0D0D"/>
          <w:sz w:val="21"/>
          <w:szCs w:val="21"/>
        </w:rPr>
        <w:t>Thách thức đối với đội ngũ giảng viên</w:t>
      </w:r>
      <w:r w:rsidR="00B24D83" w:rsidRPr="00672C64">
        <w:rPr>
          <w:b/>
          <w:color w:val="0D0D0D"/>
          <w:sz w:val="21"/>
          <w:szCs w:val="21"/>
        </w:rPr>
        <w:t xml:space="preserve"> theo hướng đại học ứng dụng</w:t>
      </w:r>
      <w:r w:rsidR="005F0454" w:rsidRPr="00672C64">
        <w:rPr>
          <w:b/>
          <w:color w:val="0D0D0D"/>
          <w:sz w:val="21"/>
          <w:szCs w:val="21"/>
        </w:rPr>
        <w:t xml:space="preserve"> trong cuộc Cách mạng công nghiệp 4.0</w:t>
      </w:r>
    </w:p>
    <w:p w14:paraId="0210DA54" w14:textId="77777777" w:rsidR="003F3D34" w:rsidRPr="00672C64" w:rsidRDefault="003F3D34" w:rsidP="005A501A">
      <w:pPr>
        <w:ind w:firstLine="720"/>
        <w:jc w:val="both"/>
        <w:rPr>
          <w:sz w:val="21"/>
          <w:szCs w:val="21"/>
        </w:rPr>
      </w:pPr>
      <w:r w:rsidRPr="00672C64">
        <w:rPr>
          <w:sz w:val="21"/>
          <w:szCs w:val="21"/>
        </w:rPr>
        <w:t>Trường Cao đẳng Lý Tự Trọng thành phố Hồ Chí Minh là một trong những trường có đội ngũ Cán bộ - Giảng viên trẻ, năng động. Để phát triển ưu thế này, nhà trường đã không ngừng khuyến khích, tạo điều kiện, đầu tư về cả thời gian và vật chất cho cán bộ viên chức nhằm bồi dưỡng, nâng cao năng lực cho đội ngũ Cán bộ - Giảng viên của trường.</w:t>
      </w:r>
    </w:p>
    <w:p w14:paraId="0CE779D7" w14:textId="2577C66C" w:rsidR="005A3D57" w:rsidRPr="00672C64" w:rsidRDefault="003F3D34" w:rsidP="005A501A">
      <w:pPr>
        <w:ind w:firstLine="720"/>
        <w:jc w:val="both"/>
        <w:rPr>
          <w:sz w:val="21"/>
          <w:szCs w:val="21"/>
        </w:rPr>
      </w:pPr>
      <w:r w:rsidRPr="00672C64">
        <w:rPr>
          <w:sz w:val="21"/>
          <w:szCs w:val="21"/>
        </w:rPr>
        <w:t xml:space="preserve">Theo số liệu thống kê đến tháng 1 năm 2021, Trường hiện có </w:t>
      </w:r>
      <w:r w:rsidRPr="00672C64">
        <w:rPr>
          <w:sz w:val="21"/>
          <w:szCs w:val="21"/>
          <w:lang w:val="vi-VN"/>
        </w:rPr>
        <w:t xml:space="preserve">tổng số </w:t>
      </w:r>
      <w:r w:rsidRPr="00672C64">
        <w:rPr>
          <w:sz w:val="21"/>
          <w:szCs w:val="21"/>
        </w:rPr>
        <w:t xml:space="preserve">321 </w:t>
      </w:r>
      <w:r w:rsidRPr="00672C64">
        <w:rPr>
          <w:sz w:val="21"/>
          <w:szCs w:val="21"/>
          <w:lang w:val="vi-VN"/>
        </w:rPr>
        <w:t>Cán bộ - Giảng viên</w:t>
      </w:r>
      <w:r w:rsidRPr="00672C64">
        <w:rPr>
          <w:sz w:val="21"/>
          <w:szCs w:val="21"/>
        </w:rPr>
        <w:t xml:space="preserve"> </w:t>
      </w:r>
      <w:r w:rsidRPr="00672C64">
        <w:rPr>
          <w:sz w:val="21"/>
          <w:szCs w:val="21"/>
          <w:lang w:val="vi-VN"/>
        </w:rPr>
        <w:t>- Nhân viên. Trong đó  Giảng viên là 211 người (</w:t>
      </w:r>
      <w:r w:rsidRPr="00672C64">
        <w:rPr>
          <w:sz w:val="21"/>
          <w:szCs w:val="21"/>
        </w:rPr>
        <w:t xml:space="preserve">chiếm tỉ lệ </w:t>
      </w:r>
      <w:r w:rsidRPr="00672C64">
        <w:rPr>
          <w:sz w:val="21"/>
          <w:szCs w:val="21"/>
          <w:lang w:val="vi-VN"/>
        </w:rPr>
        <w:t>66%), Nhân viên 110 người (</w:t>
      </w:r>
      <w:r w:rsidRPr="00672C64">
        <w:rPr>
          <w:sz w:val="21"/>
          <w:szCs w:val="21"/>
        </w:rPr>
        <w:t xml:space="preserve">chiếm tỉ lệ </w:t>
      </w:r>
      <w:r w:rsidRPr="00672C64">
        <w:rPr>
          <w:sz w:val="21"/>
          <w:szCs w:val="21"/>
          <w:lang w:val="vi-VN"/>
        </w:rPr>
        <w:t>34%)</w:t>
      </w:r>
      <w:r w:rsidRPr="00672C64">
        <w:rPr>
          <w:sz w:val="21"/>
          <w:szCs w:val="21"/>
        </w:rPr>
        <w:t>. Về trình độ chuyên môn nghiệp vụ: Tiến sĩ: 09 người, Thạc sĩ: 141 người, Đại học: 62 người. Trong đó Cán bộ - Giảng viên đang tham gia học tập nâng cao trình độ là 19 người bao gồm 06 nghiên cứu sinh và 13 Cán bộ giảng viên đang học cao học. Thạc sĩ đạt tỉ lệ 71%, sau đại học đạt tỉ lệ 77%. Trình độ lý luận chính trị: 02 người cao cấp, 58 người trung cấp và đang học trung cấp là 35 người.</w:t>
      </w:r>
      <w:r w:rsidR="00204A15" w:rsidRPr="00672C64">
        <w:rPr>
          <w:sz w:val="21"/>
          <w:szCs w:val="21"/>
        </w:rPr>
        <w:t xml:space="preserve"> </w:t>
      </w:r>
      <w:r w:rsidRPr="00672C64">
        <w:rPr>
          <w:sz w:val="21"/>
          <w:szCs w:val="21"/>
        </w:rPr>
        <w:t>Số liệu thực tế cho thấy sự phát triển về chất lượng đào tạo đội ngũ giảng viên ngày càng được củng cố, phát triển. Tuy vậy, còn rất</w:t>
      </w:r>
      <w:r w:rsidR="00634619" w:rsidRPr="00672C64">
        <w:rPr>
          <w:sz w:val="21"/>
          <w:szCs w:val="21"/>
        </w:rPr>
        <w:t xml:space="preserve"> nhiều thách thức.</w:t>
      </w:r>
    </w:p>
    <w:p w14:paraId="6960FCDD" w14:textId="56F66B0F" w:rsidR="005766F9" w:rsidRPr="00672C64" w:rsidRDefault="005766F9" w:rsidP="005A501A">
      <w:pPr>
        <w:ind w:firstLine="720"/>
        <w:jc w:val="both"/>
        <w:rPr>
          <w:color w:val="0D0D0D"/>
          <w:sz w:val="21"/>
          <w:szCs w:val="21"/>
        </w:rPr>
      </w:pPr>
      <w:r w:rsidRPr="00672C64">
        <w:rPr>
          <w:color w:val="0D0D0D"/>
          <w:sz w:val="21"/>
          <w:szCs w:val="21"/>
        </w:rPr>
        <w:t>Cuộc CMCN lần thứ 4 tạo ra sự thay đổi vô cùng lớn trong đời số</w:t>
      </w:r>
      <w:r w:rsidR="00F92945" w:rsidRPr="00672C64">
        <w:rPr>
          <w:color w:val="0D0D0D"/>
          <w:sz w:val="21"/>
          <w:szCs w:val="21"/>
        </w:rPr>
        <w:t>ng, kinh tế xã hội</w:t>
      </w:r>
      <w:r w:rsidRPr="00672C64">
        <w:rPr>
          <w:color w:val="0D0D0D"/>
          <w:sz w:val="21"/>
          <w:szCs w:val="21"/>
        </w:rPr>
        <w:t>; sự thay đổi này chính là thách thức của ngành Giáo dục trong việc đào tạo nguồn nhân lực theo nhu cầu mới của thời đại. Nế</w:t>
      </w:r>
      <w:r w:rsidR="00862F1A" w:rsidRPr="00672C64">
        <w:rPr>
          <w:color w:val="0D0D0D"/>
          <w:sz w:val="21"/>
          <w:szCs w:val="21"/>
        </w:rPr>
        <w:t>u giảng viên</w:t>
      </w:r>
      <w:r w:rsidRPr="00672C64">
        <w:rPr>
          <w:color w:val="0D0D0D"/>
          <w:sz w:val="21"/>
          <w:szCs w:val="21"/>
        </w:rPr>
        <w:t xml:space="preserve"> chỉ tập trung cung cấp, truyền dạy thông tin tri thức theo phương pháp truyền thống thì trong thời đại số, các người máy và các thiết bị thông minh sẽ làm tốt hơn vai trò của ngườ</w:t>
      </w:r>
      <w:r w:rsidR="00862F1A" w:rsidRPr="00672C64">
        <w:rPr>
          <w:color w:val="0D0D0D"/>
          <w:sz w:val="21"/>
          <w:szCs w:val="21"/>
        </w:rPr>
        <w:t>i giảng viên</w:t>
      </w:r>
      <w:r w:rsidRPr="00672C64">
        <w:rPr>
          <w:color w:val="0D0D0D"/>
          <w:sz w:val="21"/>
          <w:szCs w:val="21"/>
        </w:rPr>
        <w:t xml:space="preserve">. Trước những thách thức và yêu cầu mà cuộc CMCN 4.0 đặt ra cho </w:t>
      </w:r>
      <w:r w:rsidR="00862F1A" w:rsidRPr="00672C64">
        <w:rPr>
          <w:color w:val="0D0D0D"/>
          <w:sz w:val="21"/>
          <w:szCs w:val="21"/>
        </w:rPr>
        <w:t>giáo dục, vai trò của đội ngũ giảng viên</w:t>
      </w:r>
      <w:r w:rsidRPr="00672C64">
        <w:rPr>
          <w:color w:val="0D0D0D"/>
          <w:sz w:val="21"/>
          <w:szCs w:val="21"/>
        </w:rPr>
        <w:t xml:space="preserve"> đã có sự thay đổi mạnh mẽ, biến đổi từ vai trò truyền thụ kiến thức theo lối truyền thống sang vai trò xúc tác và điều phối, chuyển sang chức năng hướng dẫn người học, lấy người học làm trung tâm trong quá trình giảng dạy. Thay vì cung cấp tri thức một chi</w:t>
      </w:r>
      <w:r w:rsidR="00862F1A" w:rsidRPr="00672C64">
        <w:rPr>
          <w:color w:val="0D0D0D"/>
          <w:sz w:val="21"/>
          <w:szCs w:val="21"/>
        </w:rPr>
        <w:t>ều, giảng viên</w:t>
      </w:r>
      <w:r w:rsidRPr="00672C64">
        <w:rPr>
          <w:color w:val="0D0D0D"/>
          <w:sz w:val="21"/>
          <w:szCs w:val="21"/>
        </w:rPr>
        <w:t xml:space="preserve"> nên sử dụng tối đa các phương tiện nhằm khơi dậy trong sinh viên tinh thần chủ động học tập, khả năng đào sâu nghiên cứu. Vì thế</w:t>
      </w:r>
      <w:r w:rsidR="00862F1A" w:rsidRPr="00672C64">
        <w:rPr>
          <w:color w:val="0D0D0D"/>
          <w:sz w:val="21"/>
          <w:szCs w:val="21"/>
        </w:rPr>
        <w:t>, giảng viên</w:t>
      </w:r>
      <w:r w:rsidRPr="00672C64">
        <w:rPr>
          <w:color w:val="0D0D0D"/>
          <w:sz w:val="21"/>
          <w:szCs w:val="21"/>
        </w:rPr>
        <w:t xml:space="preserve"> cần phải ngày càng bản lĩnh, không ngừng cập nhật những kiến thức mới về cả chuyên môn và khoa học công nghệ, tăng cường hoạt độ</w:t>
      </w:r>
      <w:r w:rsidR="00862F1A" w:rsidRPr="00672C64">
        <w:rPr>
          <w:color w:val="0D0D0D"/>
          <w:sz w:val="21"/>
          <w:szCs w:val="21"/>
        </w:rPr>
        <w:t>ng nghiên cứu khoa học</w:t>
      </w:r>
      <w:r w:rsidRPr="00672C64">
        <w:rPr>
          <w:color w:val="0D0D0D"/>
          <w:sz w:val="21"/>
          <w:szCs w:val="21"/>
        </w:rPr>
        <w:t>, hợp tác làm việc nhóm để bắt kịp với xu thế phát triển và hội nhập quốc tế hiện nay.</w:t>
      </w:r>
    </w:p>
    <w:p w14:paraId="128A2884" w14:textId="2AFA14A3" w:rsidR="006F2447" w:rsidRPr="00672C64" w:rsidRDefault="005766F9" w:rsidP="005A501A">
      <w:pPr>
        <w:ind w:firstLine="720"/>
        <w:jc w:val="both"/>
        <w:rPr>
          <w:color w:val="0D0D0D"/>
          <w:sz w:val="21"/>
          <w:szCs w:val="21"/>
        </w:rPr>
      </w:pPr>
      <w:r w:rsidRPr="00672C64">
        <w:rPr>
          <w:color w:val="0D0D0D"/>
          <w:sz w:val="21"/>
          <w:szCs w:val="21"/>
        </w:rPr>
        <w:t>Trong thời đại kết nối Internet, kiến thức trở nên quá mênh mông, thông tin quá phong phú, máy móc ngày càng thông minh và thậm chí có thể dạy lại con người. Việc dạy và học trong kỉ nguyên CMCN 4.0 trở nên khác xa so với những thế hệ trước. Người thầy không thể nói lại những kiến thức sẵn có vì chỉ cần thông qua một vài từ khóa về nội dung môn học trong công cụ tìm kiếm Google, sinh viên có thể nhanh chóng tìm kiếm được nhiều tài liệu sách in dạng file được chia sẻ miễn phí; sinh viên hoàn toàn đủ khả năng tiếp thu lượng kiến thức nhiều hơn cả nhữn</w:t>
      </w:r>
      <w:r w:rsidR="00E7053A" w:rsidRPr="00672C64">
        <w:rPr>
          <w:color w:val="0D0D0D"/>
          <w:sz w:val="21"/>
          <w:szCs w:val="21"/>
        </w:rPr>
        <w:t>g gì giảng viên</w:t>
      </w:r>
      <w:r w:rsidRPr="00672C64">
        <w:rPr>
          <w:color w:val="0D0D0D"/>
          <w:sz w:val="21"/>
          <w:szCs w:val="21"/>
        </w:rPr>
        <w:t xml:space="preserve"> truyền t</w:t>
      </w:r>
      <w:r w:rsidR="00E7053A" w:rsidRPr="00672C64">
        <w:rPr>
          <w:color w:val="0D0D0D"/>
          <w:sz w:val="21"/>
          <w:szCs w:val="21"/>
        </w:rPr>
        <w:t>ải trên lớp. Do đó, giảng viên</w:t>
      </w:r>
      <w:r w:rsidRPr="00672C64">
        <w:rPr>
          <w:color w:val="0D0D0D"/>
          <w:sz w:val="21"/>
          <w:szCs w:val="21"/>
        </w:rPr>
        <w:t xml:space="preserve"> trong thời đại 4.0 sẽ là người gợi mở và định hướng nhiều hơn là truyền đạt kiến thức. Bên cạnh đó, không gian học tập cũng không còn bó hẹp trong khuôn khổ lớp học, thay cho trường lớp mang tính vật lí với giảng đường, thư viện và thời khóa biểu cố định, các lớp học trực tuyến trong thời 4.0 có thể diễn ra ở bất cứ đâu, vào bất cứ thời điểm</w:t>
      </w:r>
      <w:r w:rsidR="006F2447" w:rsidRPr="00672C64">
        <w:rPr>
          <w:color w:val="0D0D0D"/>
          <w:sz w:val="21"/>
          <w:szCs w:val="21"/>
        </w:rPr>
        <w:t xml:space="preserve"> nào. Đào tạo trực tuyến đang là một trong những cách thức tổ chức giảng dạy của mô hình giáo </w:t>
      </w:r>
      <w:r w:rsidR="006F2447" w:rsidRPr="00672C64">
        <w:rPr>
          <w:color w:val="0D0D0D"/>
          <w:sz w:val="21"/>
          <w:szCs w:val="21"/>
        </w:rPr>
        <w:lastRenderedPageBreak/>
        <w:t>dục đại học 4.0, là xu thế hội nhập giáo dục đại học toàn cầu. Linh hồn của đào tạo trực tuyến dựa trên nền tảng ứng dụng công ngh</w:t>
      </w:r>
      <w:r w:rsidR="00F439C3" w:rsidRPr="00672C64">
        <w:rPr>
          <w:color w:val="0D0D0D"/>
          <w:sz w:val="21"/>
          <w:szCs w:val="21"/>
        </w:rPr>
        <w:t>ệ thông tin.</w:t>
      </w:r>
    </w:p>
    <w:p w14:paraId="31EA9992" w14:textId="0A2E5791" w:rsidR="006F2447" w:rsidRDefault="006F2447" w:rsidP="005A501A">
      <w:pPr>
        <w:ind w:firstLine="720"/>
        <w:jc w:val="both"/>
        <w:rPr>
          <w:color w:val="0D0D0D"/>
          <w:sz w:val="21"/>
          <w:szCs w:val="21"/>
        </w:rPr>
      </w:pPr>
      <w:r w:rsidRPr="00672C64">
        <w:rPr>
          <w:color w:val="0D0D0D"/>
          <w:sz w:val="21"/>
          <w:szCs w:val="21"/>
        </w:rPr>
        <w:t>Các hình thức đào tạo trực tuyến đòi hỏi người thầy không phải truyền thụ kiến thức nữa, mà phải là người hướng dẫn, điều phối tạo ra môi trường học tập cho sinh viên; không phải giảng bài mà tập trung giúp sinh viên định hướng việc h</w:t>
      </w:r>
      <w:r w:rsidR="003B52FE" w:rsidRPr="00672C64">
        <w:rPr>
          <w:color w:val="0D0D0D"/>
          <w:sz w:val="21"/>
          <w:szCs w:val="21"/>
        </w:rPr>
        <w:t>ọc. Giảng viên</w:t>
      </w:r>
      <w:r w:rsidRPr="00672C64">
        <w:rPr>
          <w:color w:val="0D0D0D"/>
          <w:sz w:val="21"/>
          <w:szCs w:val="21"/>
        </w:rPr>
        <w:t xml:space="preserve">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hóa ứng dụng công nghệ thông tin, phương tiện trực quan vào quá trình dạy học.</w:t>
      </w:r>
    </w:p>
    <w:p w14:paraId="3B153881" w14:textId="6EA481E4" w:rsidR="009B6212" w:rsidRPr="009B6212" w:rsidRDefault="009B6212" w:rsidP="00567DFF">
      <w:pPr>
        <w:pStyle w:val="NormalWeb"/>
        <w:shd w:val="clear" w:color="auto" w:fill="FBFBFB"/>
        <w:spacing w:before="180" w:beforeAutospacing="0" w:after="180" w:afterAutospacing="0"/>
        <w:ind w:firstLine="720"/>
        <w:jc w:val="both"/>
        <w:rPr>
          <w:color w:val="000000"/>
          <w:sz w:val="21"/>
          <w:szCs w:val="21"/>
        </w:rPr>
      </w:pPr>
      <w:r w:rsidRPr="009B6212">
        <w:rPr>
          <w:color w:val="000000"/>
          <w:sz w:val="21"/>
          <w:szCs w:val="21"/>
        </w:rPr>
        <w:t>Về mặt chất lượng giảng dạy, quá trình rèn luyện kiến thức và kỹ năng “Học để dạy học” là một chặng đường lâu dài, kéo dài suốt thời gian làm công tác giảng dạy và nghiên cứu nhằm giúp giảng viên bám sát những thay đổi trong chính sách </w:t>
      </w:r>
      <w:r w:rsidRPr="00AD3CC8">
        <w:rPr>
          <w:rStyle w:val="Strong"/>
          <w:b w:val="0"/>
          <w:bCs w:val="0"/>
          <w:color w:val="000000"/>
          <w:sz w:val="21"/>
          <w:szCs w:val="21"/>
        </w:rPr>
        <w:t xml:space="preserve">quản lý giáo </w:t>
      </w:r>
      <w:r w:rsidRPr="00AD3CC8">
        <w:rPr>
          <w:rStyle w:val="Strong"/>
          <w:b w:val="0"/>
          <w:bCs w:val="0"/>
          <w:i/>
          <w:iCs/>
          <w:color w:val="000000"/>
          <w:sz w:val="21"/>
          <w:szCs w:val="21"/>
        </w:rPr>
        <w:t>dục</w:t>
      </w:r>
      <w:r w:rsidRPr="00567DFF">
        <w:rPr>
          <w:i/>
          <w:iCs/>
          <w:color w:val="000000"/>
          <w:sz w:val="21"/>
          <w:szCs w:val="21"/>
        </w:rPr>
        <w:t> (</w:t>
      </w:r>
      <w:r w:rsidRPr="00567DFF">
        <w:rPr>
          <w:rStyle w:val="Emphasis"/>
          <w:i w:val="0"/>
          <w:iCs w:val="0"/>
          <w:color w:val="000000"/>
          <w:sz w:val="21"/>
          <w:szCs w:val="21"/>
        </w:rPr>
        <w:t>cụ thể là đổi mới chương trình giảng dạy; đổi mới phương pháp và các tiêu chuẩn đánh giá trong giảng dạy</w:t>
      </w:r>
      <w:r w:rsidRPr="00567DFF">
        <w:rPr>
          <w:i/>
          <w:iCs/>
          <w:color w:val="000000"/>
          <w:sz w:val="21"/>
          <w:szCs w:val="21"/>
        </w:rPr>
        <w:t> </w:t>
      </w:r>
      <w:r w:rsidRPr="00567DFF">
        <w:rPr>
          <w:rStyle w:val="Emphasis"/>
          <w:i w:val="0"/>
          <w:iCs w:val="0"/>
          <w:color w:val="000000"/>
          <w:sz w:val="21"/>
          <w:szCs w:val="21"/>
        </w:rPr>
        <w:t>cũng như giải quyết những khó khăn trong thực tế dạy học của giảng viên</w:t>
      </w:r>
      <w:r w:rsidRPr="00567DFF">
        <w:rPr>
          <w:i/>
          <w:iCs/>
          <w:color w:val="000000"/>
          <w:sz w:val="21"/>
          <w:szCs w:val="21"/>
        </w:rPr>
        <w:t>).</w:t>
      </w:r>
      <w:r w:rsidRPr="009B6212">
        <w:rPr>
          <w:color w:val="000000"/>
          <w:sz w:val="21"/>
          <w:szCs w:val="21"/>
        </w:rPr>
        <w:t xml:space="preserve"> Chính vì thế</w:t>
      </w:r>
      <w:r w:rsidR="00567DFF">
        <w:rPr>
          <w:color w:val="000000"/>
          <w:sz w:val="21"/>
          <w:szCs w:val="21"/>
        </w:rPr>
        <w:t xml:space="preserve">, </w:t>
      </w:r>
      <w:r w:rsidRPr="009B6212">
        <w:rPr>
          <w:color w:val="000000"/>
          <w:sz w:val="21"/>
          <w:szCs w:val="21"/>
        </w:rPr>
        <w:t>việc tiếp tục bồi dưỡng, phát triển năng lực chuyên môn cho giảng viên là nhiệm vụ trọng yếu và tiến hành thường xuyên</w:t>
      </w:r>
      <w:r w:rsidR="00567DFF">
        <w:rPr>
          <w:color w:val="000000"/>
          <w:sz w:val="21"/>
          <w:szCs w:val="21"/>
        </w:rPr>
        <w:t>.</w:t>
      </w:r>
      <w:r w:rsidRPr="009B6212">
        <w:rPr>
          <w:color w:val="000000"/>
          <w:sz w:val="21"/>
          <w:szCs w:val="21"/>
        </w:rPr>
        <w:t xml:space="preserve"> Các giảng viên hầu như chỉ quan tâm đến truyền đạt kiến thức và kiểm tra trí nhớ mà không quan tâm đến rèn luyện kỹ năng và thái độ giải quyết vấn đề cho sinh viên. Phần lớn giảng viên truyền thụ kiến thức một cách thụ động theo phương pháp thuyết giảng, trong khi chưa có một biện pháp cụ thể nhằm khuyến khích sinh viên tự học, tự nghiên cứu, nếu có chăng thì cũng không có cơ sở để đánh giá kết quả một cách cụ thể.</w:t>
      </w:r>
    </w:p>
    <w:p w14:paraId="2EE21584" w14:textId="1FCE8F18" w:rsidR="009B6212" w:rsidRPr="009B6212" w:rsidRDefault="009B6212" w:rsidP="00567DFF">
      <w:pPr>
        <w:pStyle w:val="NormalWeb"/>
        <w:shd w:val="clear" w:color="auto" w:fill="FBFBFB"/>
        <w:spacing w:before="180" w:beforeAutospacing="0" w:after="180" w:afterAutospacing="0"/>
        <w:ind w:firstLine="720"/>
        <w:jc w:val="both"/>
        <w:rPr>
          <w:color w:val="000000"/>
          <w:sz w:val="21"/>
          <w:szCs w:val="21"/>
        </w:rPr>
      </w:pPr>
      <w:r w:rsidRPr="009B6212">
        <w:rPr>
          <w:color w:val="000000"/>
          <w:sz w:val="21"/>
          <w:szCs w:val="21"/>
        </w:rPr>
        <w:t>Hầu hết các hoạt động hợp tác hiện nay của trường</w:t>
      </w:r>
      <w:r w:rsidR="00141080">
        <w:rPr>
          <w:color w:val="000000"/>
          <w:sz w:val="21"/>
          <w:szCs w:val="21"/>
        </w:rPr>
        <w:t xml:space="preserve"> </w:t>
      </w:r>
      <w:r w:rsidRPr="009B6212">
        <w:rPr>
          <w:color w:val="000000"/>
          <w:sz w:val="21"/>
          <w:szCs w:val="21"/>
        </w:rPr>
        <w:t xml:space="preserve">với các loại hình doanh nghiệp, chủ yếu được thiết lập dựa trên cơ sở quen biết của khối giảng viên hay lãnh đạo khoa, hoặc là các cựu sinh viên. Sự hỗ trợ của doanh nghiệp mang tính chất tình cảm, chưa thể hiện được mối quan hệ hợp tác lâu dài, do đó việc tiếp nhận sinh viên đến thực tập, thực hành vẫn còn hạn chế. Điều này kéo theo các trường khó có thể đảm bảo thực hiện tốt các mục tiêu đào tạo cho phù hợp với yêu cầu tính chất nghề nghiệp của doanh nghiệp. Tính hiệu quả của mối quan hệ hợp tác giữa các trường đại học, các cơ sở đào tạo với khối doanh nghiệp các ngành nghề liên quan vẫn chưa rõ nét. </w:t>
      </w:r>
    </w:p>
    <w:p w14:paraId="3A3CF0EB" w14:textId="040361C3" w:rsidR="000614F1" w:rsidRPr="00672C64" w:rsidRDefault="006F2447" w:rsidP="005A501A">
      <w:pPr>
        <w:ind w:firstLine="720"/>
        <w:jc w:val="both"/>
        <w:rPr>
          <w:sz w:val="21"/>
          <w:szCs w:val="21"/>
        </w:rPr>
      </w:pPr>
      <w:r w:rsidRPr="00672C64">
        <w:rPr>
          <w:color w:val="0D0D0D"/>
          <w:sz w:val="21"/>
          <w:szCs w:val="21"/>
        </w:rPr>
        <w:t xml:space="preserve">Như vậy, để đáp ứng yêu cầu </w:t>
      </w:r>
      <w:r w:rsidR="00AD3CC8">
        <w:rPr>
          <w:color w:val="0D0D0D"/>
          <w:sz w:val="21"/>
          <w:szCs w:val="21"/>
          <w:lang w:val="en-US"/>
        </w:rPr>
        <w:t xml:space="preserve">đào tạo định hướng đại học ứng dụng trong bối cảnh của </w:t>
      </w:r>
      <w:r w:rsidRPr="00672C64">
        <w:rPr>
          <w:color w:val="0D0D0D"/>
          <w:sz w:val="21"/>
          <w:szCs w:val="21"/>
        </w:rPr>
        <w:t>cuộc CMCN 4.0,</w:t>
      </w:r>
      <w:r w:rsidR="00235C65" w:rsidRPr="00672C64">
        <w:rPr>
          <w:color w:val="0D0D0D"/>
          <w:sz w:val="21"/>
          <w:szCs w:val="21"/>
        </w:rPr>
        <w:t xml:space="preserve"> trường cao đẳng Lý Tự Trọng thành phố Hồ Chí Minh</w:t>
      </w:r>
      <w:r w:rsidR="00815A62" w:rsidRPr="00672C64">
        <w:rPr>
          <w:color w:val="0D0D0D"/>
          <w:sz w:val="21"/>
          <w:szCs w:val="21"/>
        </w:rPr>
        <w:t xml:space="preserve"> </w:t>
      </w:r>
      <w:r w:rsidRPr="00672C64">
        <w:rPr>
          <w:color w:val="0D0D0D"/>
          <w:sz w:val="21"/>
          <w:szCs w:val="21"/>
        </w:rPr>
        <w:t>không ngừng nâng cao ch</w:t>
      </w:r>
      <w:r w:rsidR="00235C65" w:rsidRPr="00672C64">
        <w:rPr>
          <w:color w:val="0D0D0D"/>
          <w:sz w:val="21"/>
          <w:szCs w:val="21"/>
        </w:rPr>
        <w:t xml:space="preserve">ất lượng đội ngũ giảng viên </w:t>
      </w:r>
      <w:r w:rsidRPr="00672C64">
        <w:rPr>
          <w:color w:val="0D0D0D"/>
          <w:sz w:val="21"/>
          <w:szCs w:val="21"/>
        </w:rPr>
        <w:t>bằng nhiều biện pháp khác nhau</w:t>
      </w:r>
      <w:r w:rsidR="00235C65" w:rsidRPr="00672C64">
        <w:rPr>
          <w:color w:val="0D0D0D"/>
          <w:sz w:val="21"/>
          <w:szCs w:val="21"/>
        </w:rPr>
        <w:t>.</w:t>
      </w:r>
    </w:p>
    <w:p w14:paraId="0C2F0C7A" w14:textId="472EDDBC" w:rsidR="00C65BBD" w:rsidRPr="00672C64" w:rsidRDefault="0006545F" w:rsidP="005A501A">
      <w:pPr>
        <w:ind w:firstLine="567"/>
        <w:jc w:val="both"/>
        <w:rPr>
          <w:b/>
          <w:color w:val="0D0D0D"/>
          <w:sz w:val="21"/>
          <w:szCs w:val="21"/>
        </w:rPr>
      </w:pPr>
      <w:r w:rsidRPr="00672C64">
        <w:rPr>
          <w:b/>
          <w:bCs/>
          <w:color w:val="0D0D0D" w:themeColor="text1" w:themeTint="F2"/>
          <w:sz w:val="21"/>
          <w:szCs w:val="21"/>
        </w:rPr>
        <w:t>2.3</w:t>
      </w:r>
      <w:r w:rsidR="000A2356" w:rsidRPr="00672C64">
        <w:rPr>
          <w:b/>
          <w:bCs/>
          <w:color w:val="0D0D0D" w:themeColor="text1" w:themeTint="F2"/>
          <w:sz w:val="21"/>
          <w:szCs w:val="21"/>
        </w:rPr>
        <w:t xml:space="preserve">. </w:t>
      </w:r>
      <w:r w:rsidR="00C42A69" w:rsidRPr="00672C64">
        <w:rPr>
          <w:b/>
          <w:bCs/>
          <w:color w:val="0D0D0D" w:themeColor="text1" w:themeTint="F2"/>
          <w:sz w:val="21"/>
          <w:szCs w:val="21"/>
        </w:rPr>
        <w:t xml:space="preserve">Đề xuất một số </w:t>
      </w:r>
      <w:r w:rsidR="00C42A69" w:rsidRPr="00672C64">
        <w:rPr>
          <w:b/>
          <w:color w:val="0D0D0D"/>
          <w:sz w:val="21"/>
          <w:szCs w:val="21"/>
        </w:rPr>
        <w:t>giải pháp nâng ca</w:t>
      </w:r>
      <w:r w:rsidR="00D6200B" w:rsidRPr="00672C64">
        <w:rPr>
          <w:b/>
          <w:color w:val="0D0D0D"/>
          <w:sz w:val="21"/>
          <w:szCs w:val="21"/>
        </w:rPr>
        <w:t>o chất lượng đội ngũ giảng viên</w:t>
      </w:r>
      <w:r w:rsidR="00D85FA3" w:rsidRPr="00672C64">
        <w:rPr>
          <w:b/>
          <w:color w:val="0D0D0D"/>
          <w:sz w:val="21"/>
          <w:szCs w:val="21"/>
        </w:rPr>
        <w:t xml:space="preserve"> theo hướng đại học ứng dụng </w:t>
      </w:r>
      <w:r w:rsidR="00D6200B" w:rsidRPr="00672C64">
        <w:rPr>
          <w:color w:val="0D0D0D"/>
          <w:sz w:val="21"/>
          <w:szCs w:val="21"/>
        </w:rPr>
        <w:t xml:space="preserve"> </w:t>
      </w:r>
      <w:r w:rsidR="00C42A69" w:rsidRPr="00672C64">
        <w:rPr>
          <w:b/>
          <w:color w:val="0D0D0D"/>
          <w:sz w:val="21"/>
          <w:szCs w:val="21"/>
        </w:rPr>
        <w:t>đáp ứng yêu cầu cuộc Cách mạng công nghiệp 4.0</w:t>
      </w:r>
    </w:p>
    <w:p w14:paraId="6E8F1425" w14:textId="50D41DBC" w:rsidR="00032008" w:rsidRPr="00672C64" w:rsidRDefault="0006545F" w:rsidP="005A501A">
      <w:pPr>
        <w:ind w:firstLine="567"/>
        <w:jc w:val="both"/>
        <w:rPr>
          <w:i/>
          <w:color w:val="0D0D0D"/>
          <w:sz w:val="21"/>
          <w:szCs w:val="21"/>
        </w:rPr>
      </w:pPr>
      <w:r w:rsidRPr="00672C64">
        <w:rPr>
          <w:i/>
          <w:color w:val="0D0D0D"/>
          <w:sz w:val="21"/>
          <w:szCs w:val="21"/>
        </w:rPr>
        <w:t>2.3</w:t>
      </w:r>
      <w:r w:rsidR="00032008" w:rsidRPr="00672C64">
        <w:rPr>
          <w:i/>
          <w:color w:val="0D0D0D"/>
          <w:sz w:val="21"/>
          <w:szCs w:val="21"/>
        </w:rPr>
        <w:t>.1. Nâng cao năng lực chuyên môn nghiệp vụ cho đội ngũ giảng viên</w:t>
      </w:r>
    </w:p>
    <w:p w14:paraId="065603D1" w14:textId="60220B00" w:rsidR="00C50BE2" w:rsidRPr="00672C64" w:rsidRDefault="00032008" w:rsidP="005A501A">
      <w:pPr>
        <w:ind w:firstLine="720"/>
        <w:jc w:val="both"/>
        <w:rPr>
          <w:color w:val="0D0D0D"/>
          <w:sz w:val="21"/>
          <w:szCs w:val="21"/>
        </w:rPr>
      </w:pPr>
      <w:r w:rsidRPr="00672C64">
        <w:rPr>
          <w:color w:val="0D0D0D"/>
          <w:sz w:val="21"/>
          <w:szCs w:val="21"/>
        </w:rPr>
        <w:t>Trong cuộc cách mạng công nghệ s</w:t>
      </w:r>
      <w:r w:rsidR="00E9318B" w:rsidRPr="00672C64">
        <w:rPr>
          <w:color w:val="0D0D0D"/>
          <w:sz w:val="21"/>
          <w:szCs w:val="21"/>
        </w:rPr>
        <w:t>ố, trường cao đẳng Lý Tự Trọng thành phố Hồ Chí Minh</w:t>
      </w:r>
      <w:r w:rsidRPr="00672C64">
        <w:rPr>
          <w:color w:val="0D0D0D"/>
          <w:sz w:val="21"/>
          <w:szCs w:val="21"/>
        </w:rPr>
        <w:t xml:space="preserve"> cần đẩy mạnh công tác nâng cao năng lực chuyên môn nghiệp v</w:t>
      </w:r>
      <w:r w:rsidR="00E9318B" w:rsidRPr="00672C64">
        <w:rPr>
          <w:color w:val="0D0D0D"/>
          <w:sz w:val="21"/>
          <w:szCs w:val="21"/>
        </w:rPr>
        <w:t>ụ cho đội ngũ giảng viên</w:t>
      </w:r>
      <w:r w:rsidRPr="00672C64">
        <w:rPr>
          <w:color w:val="0D0D0D"/>
          <w:sz w:val="21"/>
          <w:szCs w:val="21"/>
        </w:rPr>
        <w:t>. Công tác bồi dưỡng chuyên môn, nghiệp v</w:t>
      </w:r>
      <w:r w:rsidR="00FD720A" w:rsidRPr="00672C64">
        <w:rPr>
          <w:color w:val="0D0D0D"/>
          <w:sz w:val="21"/>
          <w:szCs w:val="21"/>
        </w:rPr>
        <w:t>ụ cho giảng viên</w:t>
      </w:r>
      <w:r w:rsidRPr="00672C64">
        <w:rPr>
          <w:color w:val="0D0D0D"/>
          <w:sz w:val="21"/>
          <w:szCs w:val="21"/>
        </w:rPr>
        <w:t xml:space="preserve"> nên kết hợp các mô hình đào tạo tiên tiến 4.0, đào tạo trực tuyến, từ xa để GV vừa nâng cao trình độ chuyên môn, vừa tiếp cận các mô hình dạy học mới. Có một số mô hình giảng dạy trực tuyến đã và sẽ được ứng dụng trong đào tạo đại học, như: mô hình E-learning (mô hình hệ thống quản lí qua mạng); mô hình B-learning (mô hình dạy học kết hợp hình thức học tập trên lớp với hình thức học hợp tác qua mạng máy tính và tự học); mô hình ứng dụng kĩ thuật hội thảo truyền hình là dịch vụ cho phép nhiều người hội thảo từ xa, với sự xuất hiện của hình ảnh và âm thanh từ một người đến những người còn lại; mô hình giáo dục đại học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r w:rsidR="00C11CEC" w:rsidRPr="00672C64">
        <w:rPr>
          <w:color w:val="0D0D0D"/>
          <w:sz w:val="21"/>
          <w:szCs w:val="21"/>
        </w:rPr>
        <w:t>Trường cao đẳng</w:t>
      </w:r>
      <w:r w:rsidRPr="00672C64">
        <w:rPr>
          <w:color w:val="0D0D0D"/>
          <w:sz w:val="21"/>
          <w:szCs w:val="21"/>
        </w:rPr>
        <w:t xml:space="preserve"> theo chuẩn giáo dục 4.0 không chỉ là nơi đào tạo, nghiên cứu mà còn là trung tâm đổi mới sáng tạo, thúc đẩy tinh thần khởi nghiệp trong sinh viên, nâng cao năng suất lao động nhằm đáp ứng nhu cầu phát triển của Việt Nam trong bối cảnh cuộc CMCN lần thứ 4.</w:t>
      </w:r>
    </w:p>
    <w:p w14:paraId="3E9EDDDC" w14:textId="2DB14190" w:rsidR="00E62D96" w:rsidRPr="00672C64" w:rsidRDefault="00E62D96" w:rsidP="005A501A">
      <w:pPr>
        <w:ind w:firstLine="567"/>
        <w:jc w:val="both"/>
        <w:rPr>
          <w:color w:val="0D0D0D"/>
          <w:sz w:val="21"/>
          <w:szCs w:val="21"/>
        </w:rPr>
      </w:pPr>
      <w:r w:rsidRPr="00672C64">
        <w:rPr>
          <w:color w:val="0D0D0D"/>
          <w:sz w:val="21"/>
          <w:szCs w:val="21"/>
        </w:rPr>
        <w:t>Công tác bồi dưỡn</w:t>
      </w:r>
      <w:r w:rsidR="005871E7" w:rsidRPr="00672C64">
        <w:rPr>
          <w:color w:val="0D0D0D"/>
          <w:sz w:val="21"/>
          <w:szCs w:val="21"/>
        </w:rPr>
        <w:t>g nâng cao chất lượng đội ngũ giảng viên</w:t>
      </w:r>
      <w:r w:rsidRPr="00672C64">
        <w:rPr>
          <w:color w:val="0D0D0D"/>
          <w:sz w:val="21"/>
          <w:szCs w:val="21"/>
        </w:rPr>
        <w:t xml:space="preserve"> của nhà trường sẽ không đạt hiệu quả cao nếu mỗ</w:t>
      </w:r>
      <w:r w:rsidR="005871E7" w:rsidRPr="00672C64">
        <w:rPr>
          <w:color w:val="0D0D0D"/>
          <w:sz w:val="21"/>
          <w:szCs w:val="21"/>
        </w:rPr>
        <w:t>i giảng viên</w:t>
      </w:r>
      <w:r w:rsidRPr="00672C64">
        <w:rPr>
          <w:color w:val="0D0D0D"/>
          <w:sz w:val="21"/>
          <w:szCs w:val="21"/>
        </w:rPr>
        <w:t xml:space="preserve"> không nỗ lực, khắc phục khó khăn để phấn đấu trong công tác. Vì vậy, mỗ</w:t>
      </w:r>
      <w:r w:rsidR="005871E7" w:rsidRPr="00672C64">
        <w:rPr>
          <w:color w:val="0D0D0D"/>
          <w:sz w:val="21"/>
          <w:szCs w:val="21"/>
        </w:rPr>
        <w:t>i giảng viên</w:t>
      </w:r>
      <w:r w:rsidRPr="00672C64">
        <w:rPr>
          <w:color w:val="0D0D0D"/>
          <w:sz w:val="21"/>
          <w:szCs w:val="21"/>
        </w:rPr>
        <w:t xml:space="preserve"> cần thường xuyên tự bồi dưỡng, không ngừng học tập nâng cao kiến thức, trau dồi bản lĩnh chính trị, đạo đức nghề nghiệp, tác phong nhà giáo. Trong xu thế hội nhập hiệ</w:t>
      </w:r>
      <w:r w:rsidR="001E4B7D" w:rsidRPr="00672C64">
        <w:rPr>
          <w:color w:val="0D0D0D"/>
          <w:sz w:val="21"/>
          <w:szCs w:val="21"/>
        </w:rPr>
        <w:t>n nay, giảng viên</w:t>
      </w:r>
      <w:r w:rsidRPr="00672C64">
        <w:rPr>
          <w:color w:val="0D0D0D"/>
          <w:sz w:val="21"/>
          <w:szCs w:val="21"/>
        </w:rPr>
        <w:t xml:space="preserve"> cần có nền tảng kiến thức vững vàng, hiểu biết sâu rộng, nắm vững hệ thống các phương pháp dạy học và linh hoạt khi vận dụng; có kĩ năng</w:t>
      </w:r>
      <w:r w:rsidR="001E4B7D" w:rsidRPr="00672C64">
        <w:rPr>
          <w:color w:val="0D0D0D"/>
          <w:sz w:val="21"/>
          <w:szCs w:val="21"/>
        </w:rPr>
        <w:t xml:space="preserve"> </w:t>
      </w:r>
      <w:r w:rsidR="001E4B7D" w:rsidRPr="00672C64">
        <w:rPr>
          <w:color w:val="0D0D0D"/>
          <w:sz w:val="21"/>
          <w:szCs w:val="21"/>
        </w:rPr>
        <w:lastRenderedPageBreak/>
        <w:t>nghiên cứu khoa học</w:t>
      </w:r>
      <w:r w:rsidRPr="00672C64">
        <w:rPr>
          <w:color w:val="0D0D0D"/>
          <w:sz w:val="21"/>
          <w:szCs w:val="21"/>
        </w:rPr>
        <w:t xml:space="preserve"> ứng dụng, có khả năng sử dụng các phương tiện dạy học hiện đại, bài giảng điện tử trong dạy học; các kĩ năng sư phạm, đặc biệ</w:t>
      </w:r>
      <w:r w:rsidR="001E4B7D" w:rsidRPr="00672C64">
        <w:rPr>
          <w:color w:val="0D0D0D"/>
          <w:sz w:val="21"/>
          <w:szCs w:val="21"/>
        </w:rPr>
        <w:t>t giảng viên</w:t>
      </w:r>
      <w:r w:rsidRPr="00672C64">
        <w:rPr>
          <w:color w:val="0D0D0D"/>
          <w:sz w:val="21"/>
          <w:szCs w:val="21"/>
        </w:rPr>
        <w:t xml:space="preserve"> cần có kĩ năng truyền cảm hứng đến người học.</w:t>
      </w:r>
    </w:p>
    <w:p w14:paraId="1EBC5C62" w14:textId="6D3072B1" w:rsidR="00E62D96" w:rsidRPr="00672C64" w:rsidRDefault="0006545F" w:rsidP="005A501A">
      <w:pPr>
        <w:ind w:firstLine="567"/>
        <w:jc w:val="both"/>
        <w:rPr>
          <w:i/>
          <w:color w:val="0D0D0D"/>
          <w:sz w:val="21"/>
          <w:szCs w:val="21"/>
        </w:rPr>
      </w:pPr>
      <w:r w:rsidRPr="00672C64">
        <w:rPr>
          <w:i/>
          <w:color w:val="0D0D0D"/>
          <w:sz w:val="21"/>
          <w:szCs w:val="21"/>
        </w:rPr>
        <w:t>2.3.</w:t>
      </w:r>
      <w:r w:rsidR="00E62D96" w:rsidRPr="00672C64">
        <w:rPr>
          <w:i/>
          <w:color w:val="0D0D0D"/>
          <w:sz w:val="21"/>
          <w:szCs w:val="21"/>
        </w:rPr>
        <w:t>2. Nâng cao năng lực sử dụng các phương tiện công nghệ phục vụ quá trình dạy học cho đội ngũ giảng viên</w:t>
      </w:r>
    </w:p>
    <w:p w14:paraId="5F98497B" w14:textId="2E660E7E" w:rsidR="00E62D96" w:rsidRPr="00672C64" w:rsidRDefault="00E62D96" w:rsidP="005A501A">
      <w:pPr>
        <w:ind w:firstLine="720"/>
        <w:jc w:val="both"/>
        <w:rPr>
          <w:color w:val="0D0D0D"/>
          <w:sz w:val="21"/>
          <w:szCs w:val="21"/>
        </w:rPr>
      </w:pPr>
      <w:r w:rsidRPr="00672C64">
        <w:rPr>
          <w:color w:val="0D0D0D"/>
          <w:sz w:val="21"/>
          <w:szCs w:val="21"/>
        </w:rPr>
        <w:t>Cách mạng 4.0 là cuộc “cách mạng số”, do vậ</w:t>
      </w:r>
      <w:r w:rsidR="005871E7" w:rsidRPr="00672C64">
        <w:rPr>
          <w:color w:val="0D0D0D"/>
          <w:sz w:val="21"/>
          <w:szCs w:val="21"/>
        </w:rPr>
        <w:t>y giảng viên</w:t>
      </w:r>
      <w:r w:rsidRPr="00672C64">
        <w:rPr>
          <w:color w:val="0D0D0D"/>
          <w:sz w:val="21"/>
          <w:szCs w:val="21"/>
        </w:rPr>
        <w:t xml:space="preserve"> phải là người có năng lực quản lí tài nguyên mạng, có khả năng sử dụng thành thạo các phương tiện công nghệ để phục vụ quá trình dạy học. Để có được những năng l</w:t>
      </w:r>
      <w:r w:rsidR="005871E7" w:rsidRPr="00672C64">
        <w:rPr>
          <w:color w:val="0D0D0D"/>
          <w:sz w:val="21"/>
          <w:szCs w:val="21"/>
        </w:rPr>
        <w:t>ực này, trường cao đẳng Lý Tự Trọng thành phố Hồ Chí Minh</w:t>
      </w:r>
      <w:r w:rsidRPr="00672C64">
        <w:rPr>
          <w:color w:val="0D0D0D"/>
          <w:sz w:val="21"/>
          <w:szCs w:val="21"/>
        </w:rPr>
        <w:t xml:space="preserve"> cần chú trọng bồi dưỡng năng lực sử dụng các phương tiện công nghệ phục vụ quá trình giảng dạy bằng cách mở các khóa huấn luyện ngắn hạn hoặc tổ chức các buổi trao đổi, chia sẻ c</w:t>
      </w:r>
      <w:r w:rsidR="006859A6" w:rsidRPr="00672C64">
        <w:rPr>
          <w:color w:val="0D0D0D"/>
          <w:sz w:val="21"/>
          <w:szCs w:val="21"/>
        </w:rPr>
        <w:t>ủa các giảng viên</w:t>
      </w:r>
      <w:r w:rsidRPr="00672C64">
        <w:rPr>
          <w:color w:val="0D0D0D"/>
          <w:sz w:val="21"/>
          <w:szCs w:val="21"/>
        </w:rPr>
        <w:t xml:space="preserve"> có kĩ năng ứng dụng công nghệ thông tin hiệu quả trong giảng d</w:t>
      </w:r>
      <w:r w:rsidR="006859A6" w:rsidRPr="00672C64">
        <w:rPr>
          <w:color w:val="0D0D0D"/>
          <w:sz w:val="21"/>
          <w:szCs w:val="21"/>
        </w:rPr>
        <w:t>ạy cho các giảng viên</w:t>
      </w:r>
      <w:r w:rsidRPr="00672C64">
        <w:rPr>
          <w:color w:val="0D0D0D"/>
          <w:sz w:val="21"/>
          <w:szCs w:val="21"/>
        </w:rPr>
        <w:t xml:space="preserve"> còn yếu về kĩ năng tin học. Công tác này nên tiến hành thường xuyên và liên tục tập trung vào những nội dung: cách số hóa bài giảng, tài liệu giảng dạy, upload lên thư viện điện tử để sinh viên dễ dàng truy cập,</w:t>
      </w:r>
      <w:r w:rsidR="006859A6" w:rsidRPr="00672C64">
        <w:rPr>
          <w:color w:val="0D0D0D"/>
          <w:sz w:val="21"/>
          <w:szCs w:val="21"/>
        </w:rPr>
        <w:t xml:space="preserve"> giảng viên</w:t>
      </w:r>
      <w:r w:rsidRPr="00672C64">
        <w:rPr>
          <w:color w:val="0D0D0D"/>
          <w:sz w:val="21"/>
          <w:szCs w:val="21"/>
        </w:rPr>
        <w:t xml:space="preserve">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p>
    <w:p w14:paraId="102282A5" w14:textId="6B479199" w:rsidR="00E62D96" w:rsidRPr="00672C64" w:rsidRDefault="00E62D96" w:rsidP="005A501A">
      <w:pPr>
        <w:ind w:firstLine="720"/>
        <w:jc w:val="both"/>
        <w:rPr>
          <w:color w:val="0D0D0D"/>
          <w:sz w:val="21"/>
          <w:szCs w:val="21"/>
        </w:rPr>
      </w:pPr>
      <w:r w:rsidRPr="00672C64">
        <w:rPr>
          <w:color w:val="0D0D0D"/>
          <w:sz w:val="21"/>
          <w:szCs w:val="21"/>
        </w:rPr>
        <w:t>Bên cạnh đó, để tạo điều kiện cho việc phát triển năng l</w:t>
      </w:r>
      <w:r w:rsidR="006859A6" w:rsidRPr="00672C64">
        <w:rPr>
          <w:color w:val="0D0D0D"/>
          <w:sz w:val="21"/>
          <w:szCs w:val="21"/>
        </w:rPr>
        <w:t>ực này của giảng viên</w:t>
      </w:r>
      <w:r w:rsidRPr="00672C64">
        <w:rPr>
          <w:color w:val="0D0D0D"/>
          <w:sz w:val="21"/>
          <w:szCs w:val="21"/>
        </w:rPr>
        <w:t>, nhà trường cần phải công bố những</w:t>
      </w:r>
      <w:r w:rsidR="006859A6" w:rsidRPr="00672C64">
        <w:rPr>
          <w:color w:val="0D0D0D"/>
          <w:sz w:val="21"/>
          <w:szCs w:val="21"/>
        </w:rPr>
        <w:t xml:space="preserve"> phương tiện công nghệ mà giảng viên</w:t>
      </w:r>
      <w:r w:rsidRPr="00672C64">
        <w:rPr>
          <w:color w:val="0D0D0D"/>
          <w:sz w:val="21"/>
          <w:szCs w:val="21"/>
        </w:rPr>
        <w:t xml:space="preserve"> có thể sử dụng để phục vụ hỗ trợ quá trình giảng dạ</w:t>
      </w:r>
      <w:r w:rsidR="006859A6" w:rsidRPr="00672C64">
        <w:rPr>
          <w:color w:val="0D0D0D"/>
          <w:sz w:val="21"/>
          <w:szCs w:val="21"/>
        </w:rPr>
        <w:t>y. Khi giảng viên</w:t>
      </w:r>
      <w:r w:rsidRPr="00672C64">
        <w:rPr>
          <w:color w:val="0D0D0D"/>
          <w:sz w:val="21"/>
          <w:szCs w:val="21"/>
        </w:rPr>
        <w:t xml:space="preserve"> quản lí, am hiểu được các phương tiện công nghệ sẵn có, họ sẽ chủ động, sáng tạo hơn trong việc ứng dụng công nghệ và cho phép cũng như hướng dẫn học trò của mình sử dụng để cải tiến quá trình học tập.</w:t>
      </w:r>
    </w:p>
    <w:p w14:paraId="29C47C3C" w14:textId="643CEF0E" w:rsidR="00E62D96" w:rsidRPr="00672C64" w:rsidRDefault="0006545F" w:rsidP="005A501A">
      <w:pPr>
        <w:ind w:firstLine="567"/>
        <w:rPr>
          <w:i/>
          <w:color w:val="0D0D0D"/>
          <w:sz w:val="21"/>
          <w:szCs w:val="21"/>
        </w:rPr>
      </w:pPr>
      <w:r w:rsidRPr="00672C64">
        <w:rPr>
          <w:i/>
          <w:color w:val="0D0D0D"/>
          <w:sz w:val="21"/>
          <w:szCs w:val="21"/>
        </w:rPr>
        <w:t>2.3</w:t>
      </w:r>
      <w:r w:rsidR="00E62D96" w:rsidRPr="00672C64">
        <w:rPr>
          <w:i/>
          <w:color w:val="0D0D0D"/>
          <w:sz w:val="21"/>
          <w:szCs w:val="21"/>
        </w:rPr>
        <w:t>.3. Nâng cao trình độ ngoại ngữ cho đội ngũ giảng viên</w:t>
      </w:r>
    </w:p>
    <w:p w14:paraId="4346A832" w14:textId="09501716" w:rsidR="004C0D3B" w:rsidRPr="00672C64" w:rsidRDefault="00E62D96" w:rsidP="005A501A">
      <w:pPr>
        <w:ind w:firstLine="720"/>
        <w:jc w:val="both"/>
        <w:rPr>
          <w:color w:val="0D0D0D"/>
          <w:sz w:val="21"/>
          <w:szCs w:val="21"/>
        </w:rPr>
      </w:pPr>
      <w:r w:rsidRPr="00672C64">
        <w:rPr>
          <w:color w:val="0D0D0D"/>
          <w:sz w:val="21"/>
          <w:szCs w:val="21"/>
        </w:rPr>
        <w:t>Để tiếp cận những tri thức khoa học và công nghệ tiên tiến do sự phát triển của công nghiệp 4.0 mang lại, người</w:t>
      </w:r>
      <w:r w:rsidR="00555DB4" w:rsidRPr="00672C64">
        <w:rPr>
          <w:color w:val="0D0D0D"/>
          <w:sz w:val="21"/>
          <w:szCs w:val="21"/>
        </w:rPr>
        <w:t xml:space="preserve"> giảng viên</w:t>
      </w:r>
      <w:r w:rsidRPr="00672C64">
        <w:rPr>
          <w:color w:val="0D0D0D"/>
          <w:sz w:val="21"/>
          <w:szCs w:val="21"/>
        </w:rPr>
        <w:t xml:space="preserve"> không thể không thông thạo ngoại ngữ. Đây là điều kiện cần thiết để</w:t>
      </w:r>
      <w:r w:rsidR="00555DB4" w:rsidRPr="00672C64">
        <w:rPr>
          <w:color w:val="0D0D0D"/>
          <w:sz w:val="21"/>
          <w:szCs w:val="21"/>
        </w:rPr>
        <w:t xml:space="preserve"> giảng viên</w:t>
      </w:r>
      <w:r w:rsidRPr="00672C64">
        <w:rPr>
          <w:color w:val="0D0D0D"/>
          <w:sz w:val="21"/>
          <w:szCs w:val="21"/>
        </w:rPr>
        <w:t xml:space="preserve"> hội nhập với xu hướng kết nối toàn cầu hóa, hội nhập với giáo dục đại học thế giới. Vì thế,trườn</w:t>
      </w:r>
      <w:r w:rsidR="00555DB4" w:rsidRPr="00672C64">
        <w:rPr>
          <w:color w:val="0D0D0D"/>
          <w:sz w:val="21"/>
          <w:szCs w:val="21"/>
        </w:rPr>
        <w:t>g trường cao đẳng Lý Tự Trọng thành phố Hồ Chí Minh</w:t>
      </w:r>
      <w:r w:rsidRPr="00672C64">
        <w:rPr>
          <w:color w:val="0D0D0D"/>
          <w:sz w:val="21"/>
          <w:szCs w:val="21"/>
        </w:rPr>
        <w:t xml:space="preserve"> cần chú trọng vi</w:t>
      </w:r>
      <w:r w:rsidR="00555DB4" w:rsidRPr="00672C64">
        <w:rPr>
          <w:color w:val="0D0D0D"/>
          <w:sz w:val="21"/>
          <w:szCs w:val="21"/>
        </w:rPr>
        <w:t xml:space="preserve">ệc thúc đẩy giảng viên </w:t>
      </w:r>
      <w:r w:rsidRPr="00672C64">
        <w:rPr>
          <w:color w:val="0D0D0D"/>
          <w:sz w:val="21"/>
          <w:szCs w:val="21"/>
        </w:rPr>
        <w:t>luôn nâng cao trình độ ngoại ngữ. Đồng thời, nhà trường cần tạo nhiều điều kiện hơn n</w:t>
      </w:r>
      <w:r w:rsidR="00555DB4" w:rsidRPr="00672C64">
        <w:rPr>
          <w:color w:val="0D0D0D"/>
          <w:sz w:val="21"/>
          <w:szCs w:val="21"/>
        </w:rPr>
        <w:t>ữa để giúp giảng viên</w:t>
      </w:r>
      <w:r w:rsidRPr="00672C64">
        <w:rPr>
          <w:color w:val="0D0D0D"/>
          <w:sz w:val="21"/>
          <w:szCs w:val="21"/>
        </w:rPr>
        <w:t xml:space="preserve"> nâng cao trình độ tiếng Anh, như tăng</w:t>
      </w:r>
      <w:r w:rsidR="004C0D3B" w:rsidRPr="00672C64">
        <w:rPr>
          <w:color w:val="0D0D0D"/>
          <w:sz w:val="21"/>
          <w:szCs w:val="21"/>
        </w:rPr>
        <w:t xml:space="preserve"> cường sinh hoạt học thuật bằng tiếng Anh, giảng dạy những học phần chuyên ngành bằng tiếng Anh để cả</w:t>
      </w:r>
      <w:r w:rsidR="005477F5" w:rsidRPr="00672C64">
        <w:rPr>
          <w:color w:val="0D0D0D"/>
          <w:sz w:val="21"/>
          <w:szCs w:val="21"/>
        </w:rPr>
        <w:t xml:space="preserve"> giảng viên</w:t>
      </w:r>
      <w:r w:rsidR="004C0D3B" w:rsidRPr="00672C64">
        <w:rPr>
          <w:color w:val="0D0D0D"/>
          <w:sz w:val="21"/>
          <w:szCs w:val="21"/>
        </w:rPr>
        <w:t xml:space="preserve"> và sinh viên có điều kiện nghiên cứu sâu chuyên ngành của mình bằng tiếng Anh; giới thiệu và tập huấ</w:t>
      </w:r>
      <w:r w:rsidR="005477F5" w:rsidRPr="00672C64">
        <w:rPr>
          <w:color w:val="0D0D0D"/>
          <w:sz w:val="21"/>
          <w:szCs w:val="21"/>
        </w:rPr>
        <w:t>n cho giảng viên</w:t>
      </w:r>
      <w:r w:rsidR="004C0D3B" w:rsidRPr="00672C64">
        <w:rPr>
          <w:color w:val="0D0D0D"/>
          <w:sz w:val="21"/>
          <w:szCs w:val="21"/>
        </w:rPr>
        <w:t xml:space="preserve"> cách viết bài, cách liên hệ gửi bài đăng trong các hội thảo, tạp chí quốc tế theo đặc thù từng chuyên ngành bằng tiếng Anh. Việc tăng cường c</w:t>
      </w:r>
      <w:r w:rsidR="005477F5" w:rsidRPr="00672C64">
        <w:rPr>
          <w:color w:val="0D0D0D"/>
          <w:sz w:val="21"/>
          <w:szCs w:val="21"/>
        </w:rPr>
        <w:t>ử cán bộ giảng viên</w:t>
      </w:r>
      <w:r w:rsidR="004C0D3B" w:rsidRPr="00672C64">
        <w:rPr>
          <w:color w:val="0D0D0D"/>
          <w:sz w:val="21"/>
          <w:szCs w:val="21"/>
        </w:rPr>
        <w:t xml:space="preserve"> đi học tập và nghiên cứu ở nước ngoài cũng là biện pháp quan trọng để nâng cao trình độ ngoại ngữ </w:t>
      </w:r>
      <w:r w:rsidR="005477F5" w:rsidRPr="00672C64">
        <w:rPr>
          <w:color w:val="0D0D0D"/>
          <w:sz w:val="21"/>
          <w:szCs w:val="21"/>
        </w:rPr>
        <w:t>cho giảng viên</w:t>
      </w:r>
      <w:r w:rsidR="004C0D3B" w:rsidRPr="00672C64">
        <w:rPr>
          <w:color w:val="0D0D0D"/>
          <w:sz w:val="21"/>
          <w:szCs w:val="21"/>
        </w:rPr>
        <w:t>.</w:t>
      </w:r>
    </w:p>
    <w:p w14:paraId="4A0E8307" w14:textId="28EBE5BD" w:rsidR="004C0D3B" w:rsidRPr="00672C64" w:rsidRDefault="0006545F" w:rsidP="005A501A">
      <w:pPr>
        <w:ind w:firstLine="567"/>
        <w:jc w:val="both"/>
        <w:rPr>
          <w:i/>
          <w:color w:val="0D0D0D"/>
          <w:sz w:val="21"/>
          <w:szCs w:val="21"/>
        </w:rPr>
      </w:pPr>
      <w:r w:rsidRPr="00672C64">
        <w:rPr>
          <w:i/>
          <w:color w:val="0D0D0D"/>
          <w:sz w:val="21"/>
          <w:szCs w:val="21"/>
        </w:rPr>
        <w:t>2.3</w:t>
      </w:r>
      <w:r w:rsidR="004C0D3B" w:rsidRPr="00672C64">
        <w:rPr>
          <w:i/>
          <w:color w:val="0D0D0D"/>
          <w:sz w:val="21"/>
          <w:szCs w:val="21"/>
        </w:rPr>
        <w:t>.4. Đẩy mạnh công tác bồi dưỡng năng lực nghiên cứu khoa học cho đội ngũ giảng viên</w:t>
      </w:r>
    </w:p>
    <w:p w14:paraId="19174263" w14:textId="26761A13" w:rsidR="004C0D3B" w:rsidRPr="00672C64" w:rsidRDefault="004C0D3B" w:rsidP="005A501A">
      <w:pPr>
        <w:ind w:firstLine="720"/>
        <w:jc w:val="both"/>
        <w:rPr>
          <w:color w:val="0D0D0D"/>
          <w:sz w:val="21"/>
          <w:szCs w:val="21"/>
        </w:rPr>
      </w:pPr>
      <w:r w:rsidRPr="00672C64">
        <w:rPr>
          <w:color w:val="0D0D0D"/>
          <w:sz w:val="21"/>
          <w:szCs w:val="21"/>
        </w:rPr>
        <w:t>Bên cạnh việc bồi dưỡng năng lực chuyên môn nghiệp vụ</w:t>
      </w:r>
      <w:r w:rsidR="007E18D9" w:rsidRPr="00672C64">
        <w:rPr>
          <w:color w:val="0D0D0D"/>
          <w:sz w:val="21"/>
          <w:szCs w:val="21"/>
        </w:rPr>
        <w:t>, giảng viên</w:t>
      </w:r>
      <w:r w:rsidRPr="00672C64">
        <w:rPr>
          <w:color w:val="0D0D0D"/>
          <w:sz w:val="21"/>
          <w:szCs w:val="21"/>
        </w:rPr>
        <w:t xml:space="preserve"> cần không ngừng bồi dưỡng năng lực</w:t>
      </w:r>
      <w:r w:rsidR="007E18D9" w:rsidRPr="00672C64">
        <w:rPr>
          <w:color w:val="0D0D0D"/>
          <w:sz w:val="21"/>
          <w:szCs w:val="21"/>
        </w:rPr>
        <w:t xml:space="preserve"> nghiên cứu khoa học</w:t>
      </w:r>
      <w:r w:rsidRPr="00672C64">
        <w:rPr>
          <w:color w:val="0D0D0D"/>
          <w:sz w:val="21"/>
          <w:szCs w:val="21"/>
        </w:rPr>
        <w:t xml:space="preserve"> vì giảng d</w:t>
      </w:r>
      <w:r w:rsidR="007E18D9" w:rsidRPr="00672C64">
        <w:rPr>
          <w:color w:val="0D0D0D"/>
          <w:sz w:val="21"/>
          <w:szCs w:val="21"/>
        </w:rPr>
        <w:t>ạy và nghiên cứu khoa học</w:t>
      </w:r>
      <w:r w:rsidRPr="00672C64">
        <w:rPr>
          <w:color w:val="0D0D0D"/>
          <w:sz w:val="21"/>
          <w:szCs w:val="21"/>
        </w:rPr>
        <w:t xml:space="preserve"> là hai nhiệm vụ chính và bổ trợ cho nhau. M</w:t>
      </w:r>
      <w:r w:rsidR="009C3E18" w:rsidRPr="00672C64">
        <w:rPr>
          <w:color w:val="0D0D0D"/>
          <w:sz w:val="21"/>
          <w:szCs w:val="21"/>
        </w:rPr>
        <w:t>ột người giảng viên</w:t>
      </w:r>
      <w:r w:rsidRPr="00672C64">
        <w:rPr>
          <w:color w:val="0D0D0D"/>
          <w:sz w:val="21"/>
          <w:szCs w:val="21"/>
        </w:rPr>
        <w:t xml:space="preserve"> có trình độ chuyên môn nghiệp vụ giỏi sẽ là nền tảng vững chắc để thúc đẩy năng l</w:t>
      </w:r>
      <w:r w:rsidR="007E18D9" w:rsidRPr="00672C64">
        <w:rPr>
          <w:color w:val="0D0D0D"/>
          <w:sz w:val="21"/>
          <w:szCs w:val="21"/>
        </w:rPr>
        <w:t>ực nghiên cứu khoa học</w:t>
      </w:r>
      <w:r w:rsidRPr="00672C64">
        <w:rPr>
          <w:color w:val="0D0D0D"/>
          <w:sz w:val="21"/>
          <w:szCs w:val="21"/>
        </w:rPr>
        <w:t xml:space="preserve"> phát triển. Ngược l</w:t>
      </w:r>
      <w:r w:rsidR="009C3E18" w:rsidRPr="00672C64">
        <w:rPr>
          <w:color w:val="0D0D0D"/>
          <w:sz w:val="21"/>
          <w:szCs w:val="21"/>
        </w:rPr>
        <w:t>ại, người giảng viên</w:t>
      </w:r>
      <w:r w:rsidRPr="00672C64">
        <w:rPr>
          <w:color w:val="0D0D0D"/>
          <w:sz w:val="21"/>
          <w:szCs w:val="21"/>
        </w:rPr>
        <w:t xml:space="preserve"> có năng lự</w:t>
      </w:r>
      <w:r w:rsidR="007E18D9" w:rsidRPr="00672C64">
        <w:rPr>
          <w:color w:val="0D0D0D"/>
          <w:sz w:val="21"/>
          <w:szCs w:val="21"/>
        </w:rPr>
        <w:t>c nghiên cứu khoa học</w:t>
      </w:r>
      <w:r w:rsidRPr="00672C64">
        <w:rPr>
          <w:color w:val="0D0D0D"/>
          <w:sz w:val="21"/>
          <w:szCs w:val="21"/>
        </w:rPr>
        <w:t xml:space="preserve"> tốt sẽ khám phá được nhiều cái mới, cái tiên tiến về nội dung, phương pháp phục vụ cho công tác giảng dạy. Thông qua</w:t>
      </w:r>
      <w:r w:rsidR="007E18D9" w:rsidRPr="00672C64">
        <w:rPr>
          <w:color w:val="0D0D0D"/>
          <w:sz w:val="21"/>
          <w:szCs w:val="21"/>
        </w:rPr>
        <w:t xml:space="preserve"> nghiên cứu khoa học</w:t>
      </w:r>
      <w:r w:rsidR="009C3E18" w:rsidRPr="00672C64">
        <w:rPr>
          <w:color w:val="0D0D0D"/>
          <w:sz w:val="21"/>
          <w:szCs w:val="21"/>
        </w:rPr>
        <w:t>, năng lực tư duy của giảng viên</w:t>
      </w:r>
      <w:r w:rsidRPr="00672C64">
        <w:rPr>
          <w:color w:val="0D0D0D"/>
          <w:sz w:val="21"/>
          <w:szCs w:val="21"/>
        </w:rPr>
        <w:t xml:space="preserve"> cũng được rèn luyện và tăng cường.</w:t>
      </w:r>
    </w:p>
    <w:p w14:paraId="29F25AE2" w14:textId="1B0B9594" w:rsidR="004C0D3B" w:rsidRPr="00672C64" w:rsidRDefault="004C0D3B" w:rsidP="005A501A">
      <w:pPr>
        <w:ind w:firstLine="720"/>
        <w:jc w:val="both"/>
        <w:rPr>
          <w:color w:val="0D0D0D"/>
          <w:sz w:val="21"/>
          <w:szCs w:val="21"/>
        </w:rPr>
      </w:pPr>
      <w:r w:rsidRPr="00672C64">
        <w:rPr>
          <w:color w:val="0D0D0D"/>
          <w:sz w:val="21"/>
          <w:szCs w:val="21"/>
        </w:rPr>
        <w:t>Trong thời đại công nghệ số, con người luôn phải tìm tòi, khám phá và thích nghi với những biến đổi khôn lường do sự phát triển của công nghệ mang lại. Vì thế, xu thế đào tạo theo hướng nghiên cứu đã được nhiều chuyên gia đề xuất. Để đào tạo theo hướng nghiên cứu, người</w:t>
      </w:r>
      <w:r w:rsidR="009C3E18" w:rsidRPr="00672C64">
        <w:rPr>
          <w:color w:val="0D0D0D"/>
          <w:sz w:val="21"/>
          <w:szCs w:val="21"/>
        </w:rPr>
        <w:t xml:space="preserve"> giảng viên</w:t>
      </w:r>
      <w:r w:rsidRPr="00672C64">
        <w:rPr>
          <w:color w:val="0D0D0D"/>
          <w:sz w:val="21"/>
          <w:szCs w:val="21"/>
        </w:rPr>
        <w:t xml:space="preserve"> trước hết ph</w:t>
      </w:r>
      <w:r w:rsidR="007E18D9" w:rsidRPr="00672C64">
        <w:rPr>
          <w:color w:val="0D0D0D"/>
          <w:sz w:val="21"/>
          <w:szCs w:val="21"/>
        </w:rPr>
        <w:t>ải là những chuyên gia nghiên cứu khoa học</w:t>
      </w:r>
      <w:r w:rsidRPr="00672C64">
        <w:rPr>
          <w:color w:val="0D0D0D"/>
          <w:sz w:val="21"/>
          <w:szCs w:val="21"/>
        </w:rPr>
        <w:t xml:space="preserve"> mới có thể đào tạo ra nguồn nhân lực có năng lự</w:t>
      </w:r>
      <w:r w:rsidR="007E18D9" w:rsidRPr="00672C64">
        <w:rPr>
          <w:color w:val="0D0D0D"/>
          <w:sz w:val="21"/>
          <w:szCs w:val="21"/>
        </w:rPr>
        <w:t>c nghiên cứu khoa học</w:t>
      </w:r>
      <w:r w:rsidRPr="00672C64">
        <w:rPr>
          <w:color w:val="0D0D0D"/>
          <w:sz w:val="21"/>
          <w:szCs w:val="21"/>
        </w:rPr>
        <w:t xml:space="preserve"> và óc sáng tạo mạnh mẽ.</w:t>
      </w:r>
    </w:p>
    <w:p w14:paraId="37280511" w14:textId="020BD589" w:rsidR="00925BBF" w:rsidRPr="00672C64" w:rsidRDefault="004C0D3B" w:rsidP="005A501A">
      <w:pPr>
        <w:ind w:firstLine="720"/>
        <w:jc w:val="both"/>
        <w:rPr>
          <w:color w:val="0D0D0D"/>
          <w:sz w:val="21"/>
          <w:szCs w:val="21"/>
        </w:rPr>
      </w:pPr>
      <w:r w:rsidRPr="00672C64">
        <w:rPr>
          <w:color w:val="0D0D0D"/>
          <w:sz w:val="21"/>
          <w:szCs w:val="21"/>
        </w:rPr>
        <w:t>Với những lí do cần thiết đó, việc bồi dưỡng năng lự</w:t>
      </w:r>
      <w:r w:rsidR="007E18D9" w:rsidRPr="00672C64">
        <w:rPr>
          <w:color w:val="0D0D0D"/>
          <w:sz w:val="21"/>
          <w:szCs w:val="21"/>
        </w:rPr>
        <w:t>c nghiên cứu khoa học</w:t>
      </w:r>
      <w:r w:rsidR="009C3E18" w:rsidRPr="00672C64">
        <w:rPr>
          <w:color w:val="0D0D0D"/>
          <w:sz w:val="21"/>
          <w:szCs w:val="21"/>
        </w:rPr>
        <w:t xml:space="preserve"> cho giảng viên</w:t>
      </w:r>
      <w:r w:rsidRPr="00672C64">
        <w:rPr>
          <w:color w:val="0D0D0D"/>
          <w:sz w:val="21"/>
          <w:szCs w:val="21"/>
        </w:rPr>
        <w:t xml:space="preserve"> c</w:t>
      </w:r>
      <w:r w:rsidR="00B6173D" w:rsidRPr="00672C64">
        <w:rPr>
          <w:color w:val="0D0D0D"/>
          <w:sz w:val="21"/>
          <w:szCs w:val="21"/>
        </w:rPr>
        <w:t>ần được trường</w:t>
      </w:r>
      <w:r w:rsidRPr="00672C64">
        <w:rPr>
          <w:color w:val="0D0D0D"/>
          <w:sz w:val="21"/>
          <w:szCs w:val="21"/>
        </w:rPr>
        <w:t xml:space="preserve"> </w:t>
      </w:r>
      <w:r w:rsidR="0047446C" w:rsidRPr="00672C64">
        <w:rPr>
          <w:color w:val="0D0D0D"/>
          <w:sz w:val="21"/>
          <w:szCs w:val="21"/>
        </w:rPr>
        <w:t xml:space="preserve">cao đẳng Lý Tự Trọng thành phố Hồ Chí Minh </w:t>
      </w:r>
      <w:r w:rsidRPr="00672C64">
        <w:rPr>
          <w:color w:val="0D0D0D"/>
          <w:sz w:val="21"/>
          <w:szCs w:val="21"/>
        </w:rPr>
        <w:t xml:space="preserve">tiến hành thường xuyên và liên tục với những biện pháp như: Gắn </w:t>
      </w:r>
      <w:r w:rsidR="007E18D9" w:rsidRPr="00672C64">
        <w:rPr>
          <w:color w:val="0D0D0D"/>
          <w:sz w:val="21"/>
          <w:szCs w:val="21"/>
        </w:rPr>
        <w:t>nghiên cứu khoa học</w:t>
      </w:r>
      <w:r w:rsidRPr="00672C64">
        <w:rPr>
          <w:color w:val="0D0D0D"/>
          <w:sz w:val="21"/>
          <w:szCs w:val="21"/>
        </w:rPr>
        <w:t xml:space="preserve"> với đổi mới nội dung, phương pháp giảng dạy và thực tiễn giáo dục; kết hợp bồi dưỡng chuyên môn nghiệp vụ vớ</w:t>
      </w:r>
      <w:r w:rsidR="007E18D9" w:rsidRPr="00672C64">
        <w:rPr>
          <w:color w:val="0D0D0D"/>
          <w:sz w:val="21"/>
          <w:szCs w:val="21"/>
        </w:rPr>
        <w:t>i nghiên cứu khoa học</w:t>
      </w:r>
      <w:r w:rsidRPr="00672C64">
        <w:rPr>
          <w:color w:val="0D0D0D"/>
          <w:sz w:val="21"/>
          <w:szCs w:val="21"/>
        </w:rPr>
        <w:t xml:space="preserve"> bằng cách tăng cường chiến lược b</w:t>
      </w:r>
      <w:r w:rsidR="009C3E18" w:rsidRPr="00672C64">
        <w:rPr>
          <w:color w:val="0D0D0D"/>
          <w:sz w:val="21"/>
          <w:szCs w:val="21"/>
        </w:rPr>
        <w:t>ồi dưỡng giảng viên</w:t>
      </w:r>
      <w:r w:rsidRPr="00672C64">
        <w:rPr>
          <w:color w:val="0D0D0D"/>
          <w:sz w:val="21"/>
          <w:szCs w:val="21"/>
        </w:rPr>
        <w:t xml:space="preserve"> theo hướng nghiên cứu; xây dựng các nhóm nghiên cứu theo chuyên ngành nhằm tăng cường trao đổi học thu</w:t>
      </w:r>
      <w:r w:rsidR="007E18D9" w:rsidRPr="00672C64">
        <w:rPr>
          <w:color w:val="0D0D0D"/>
          <w:sz w:val="21"/>
          <w:szCs w:val="21"/>
        </w:rPr>
        <w:t>ật, kĩ năng nghiên cứu khoa học</w:t>
      </w:r>
      <w:r w:rsidRPr="00672C64">
        <w:rPr>
          <w:color w:val="0D0D0D"/>
          <w:sz w:val="21"/>
          <w:szCs w:val="21"/>
        </w:rPr>
        <w:t>; tổ chức và khuyến</w:t>
      </w:r>
      <w:r w:rsidR="009C3E18" w:rsidRPr="00672C64">
        <w:rPr>
          <w:color w:val="0D0D0D"/>
          <w:sz w:val="21"/>
          <w:szCs w:val="21"/>
        </w:rPr>
        <w:t xml:space="preserve"> khích giảng viên</w:t>
      </w:r>
      <w:r w:rsidRPr="00672C64">
        <w:rPr>
          <w:color w:val="0D0D0D"/>
          <w:sz w:val="21"/>
          <w:szCs w:val="21"/>
        </w:rPr>
        <w:t xml:space="preserve"> tham gia hội nghị, hội thảo khoa học trong và ngoài nước nhằm trao đổi kinh nghiệ</w:t>
      </w:r>
      <w:r w:rsidR="007E18D9" w:rsidRPr="00672C64">
        <w:rPr>
          <w:color w:val="0D0D0D"/>
          <w:sz w:val="21"/>
          <w:szCs w:val="21"/>
        </w:rPr>
        <w:t>m nghiên cứu khoa học</w:t>
      </w:r>
      <w:r w:rsidRPr="00672C64">
        <w:rPr>
          <w:color w:val="0D0D0D"/>
          <w:sz w:val="21"/>
          <w:szCs w:val="21"/>
        </w:rPr>
        <w:t>.</w:t>
      </w:r>
      <w:r w:rsidR="00DA6204" w:rsidRPr="00672C64">
        <w:rPr>
          <w:color w:val="0D0D0D"/>
          <w:sz w:val="21"/>
          <w:szCs w:val="21"/>
        </w:rPr>
        <w:t xml:space="preserve"> </w:t>
      </w:r>
      <w:r w:rsidR="0047446C" w:rsidRPr="00672C64">
        <w:rPr>
          <w:color w:val="0D0D0D"/>
          <w:sz w:val="21"/>
          <w:szCs w:val="21"/>
        </w:rPr>
        <w:t>Trường cao đẳng Lý Tự Trọng thành phố Hồ Chí Minh</w:t>
      </w:r>
      <w:r w:rsidRPr="00672C64">
        <w:rPr>
          <w:color w:val="0D0D0D"/>
          <w:sz w:val="21"/>
          <w:szCs w:val="21"/>
        </w:rPr>
        <w:t xml:space="preserve"> cần coi trọng chất lượng hơn số lượng các bài báo công bố, từng bước xây dựng và hoàn thiện quy trình đánh giá, kiểm định, nghiệm thu các công trình </w:t>
      </w:r>
      <w:r w:rsidR="007E18D9" w:rsidRPr="00672C64">
        <w:rPr>
          <w:color w:val="0D0D0D"/>
          <w:sz w:val="21"/>
          <w:szCs w:val="21"/>
        </w:rPr>
        <w:t>nghiên cứu khoa học</w:t>
      </w:r>
      <w:r w:rsidRPr="00672C64">
        <w:rPr>
          <w:color w:val="0D0D0D"/>
          <w:sz w:val="21"/>
          <w:szCs w:val="21"/>
        </w:rPr>
        <w:t xml:space="preserve"> sao cho đảm bảo chất lượng các công trình ngày một nâng lên. Để nâng cao chất lượng các bài báo, các đề tài </w:t>
      </w:r>
      <w:r w:rsidR="007E18D9" w:rsidRPr="00672C64">
        <w:rPr>
          <w:color w:val="0D0D0D"/>
          <w:sz w:val="21"/>
          <w:szCs w:val="21"/>
        </w:rPr>
        <w:t xml:space="preserve">nghiên </w:t>
      </w:r>
      <w:r w:rsidR="007E18D9" w:rsidRPr="00672C64">
        <w:rPr>
          <w:color w:val="0D0D0D"/>
          <w:sz w:val="21"/>
          <w:szCs w:val="21"/>
        </w:rPr>
        <w:lastRenderedPageBreak/>
        <w:t>cứu khoa học</w:t>
      </w:r>
      <w:r w:rsidR="0047446C" w:rsidRPr="00672C64">
        <w:rPr>
          <w:color w:val="0D0D0D"/>
          <w:sz w:val="21"/>
          <w:szCs w:val="21"/>
        </w:rPr>
        <w:t xml:space="preserve"> nhà </w:t>
      </w:r>
      <w:r w:rsidRPr="00672C64">
        <w:rPr>
          <w:color w:val="0D0D0D"/>
          <w:sz w:val="21"/>
          <w:szCs w:val="21"/>
        </w:rPr>
        <w:t>trường cần khuyến khích việc lập các nhóm nghiên cứu nhằm tăng cường trao đổi học thuật, sáng kiến kinh nghiệ</w:t>
      </w:r>
      <w:r w:rsidR="007E18D9" w:rsidRPr="00672C64">
        <w:rPr>
          <w:color w:val="0D0D0D"/>
          <w:sz w:val="21"/>
          <w:szCs w:val="21"/>
        </w:rPr>
        <w:t>m trong nghiên cứu khoa học</w:t>
      </w:r>
      <w:r w:rsidR="0047446C" w:rsidRPr="00672C64">
        <w:rPr>
          <w:color w:val="0D0D0D"/>
          <w:sz w:val="21"/>
          <w:szCs w:val="21"/>
        </w:rPr>
        <w:t xml:space="preserve"> cũng như</w:t>
      </w:r>
      <w:r w:rsidRPr="00672C64">
        <w:rPr>
          <w:color w:val="0D0D0D"/>
          <w:sz w:val="21"/>
          <w:szCs w:val="21"/>
        </w:rPr>
        <w:t xml:space="preserve"> cần có các chính sách hỗ tr</w:t>
      </w:r>
      <w:r w:rsidR="0047446C" w:rsidRPr="00672C64">
        <w:rPr>
          <w:color w:val="0D0D0D"/>
          <w:sz w:val="21"/>
          <w:szCs w:val="21"/>
        </w:rPr>
        <w:t>ợ kinh phí cho giảng viên</w:t>
      </w:r>
      <w:r w:rsidRPr="00672C64">
        <w:rPr>
          <w:color w:val="0D0D0D"/>
          <w:sz w:val="21"/>
          <w:szCs w:val="21"/>
        </w:rPr>
        <w:t xml:space="preserve"> trong các hoạt động này nhằm khuyến khích họ. N</w:t>
      </w:r>
      <w:r w:rsidR="0047446C" w:rsidRPr="00672C64">
        <w:rPr>
          <w:color w:val="0D0D0D"/>
          <w:sz w:val="21"/>
          <w:szCs w:val="21"/>
        </w:rPr>
        <w:t xml:space="preserve">ếu có thể </w:t>
      </w:r>
      <w:r w:rsidRPr="00672C64">
        <w:rPr>
          <w:color w:val="0D0D0D"/>
          <w:sz w:val="21"/>
          <w:szCs w:val="21"/>
        </w:rPr>
        <w:t>cần có những phần thưởng thích</w:t>
      </w:r>
      <w:r w:rsidR="00925BBF" w:rsidRPr="00672C64">
        <w:rPr>
          <w:color w:val="0D0D0D"/>
          <w:sz w:val="21"/>
          <w:szCs w:val="21"/>
        </w:rPr>
        <w:t xml:space="preserve"> đáng cho các công trình khoa học có tính ứng dụng cao và các bài báo đăng trên các tạp chí quốc tế uy tín. Đó cũng là một cách nâng vị thế nhà trườ</w:t>
      </w:r>
      <w:r w:rsidR="00055F61" w:rsidRPr="00672C64">
        <w:rPr>
          <w:color w:val="0D0D0D"/>
          <w:sz w:val="21"/>
          <w:szCs w:val="21"/>
        </w:rPr>
        <w:t>ng.</w:t>
      </w:r>
    </w:p>
    <w:p w14:paraId="4F2B3783" w14:textId="34E2C2DA" w:rsidR="00925BBF" w:rsidRPr="00672C64" w:rsidRDefault="0006545F" w:rsidP="005A501A">
      <w:pPr>
        <w:ind w:left="567" w:right="220"/>
        <w:jc w:val="both"/>
        <w:rPr>
          <w:i/>
          <w:color w:val="0D0D0D"/>
          <w:sz w:val="21"/>
          <w:szCs w:val="21"/>
        </w:rPr>
      </w:pPr>
      <w:r w:rsidRPr="00672C64">
        <w:rPr>
          <w:i/>
          <w:color w:val="0D0D0D"/>
          <w:sz w:val="21"/>
          <w:szCs w:val="21"/>
        </w:rPr>
        <w:t>2.3</w:t>
      </w:r>
      <w:r w:rsidR="00925BBF" w:rsidRPr="00672C64">
        <w:rPr>
          <w:i/>
          <w:color w:val="0D0D0D"/>
          <w:sz w:val="21"/>
          <w:szCs w:val="21"/>
        </w:rPr>
        <w:t>.5. Nhà trường mở rộng liên kết, hợp tác bồi dưỡng và chia sẻ kinh nghiệm trong dạy học</w:t>
      </w:r>
    </w:p>
    <w:p w14:paraId="60D7D597" w14:textId="5FA03323" w:rsidR="00925BBF" w:rsidRPr="00672C64" w:rsidRDefault="00925BBF" w:rsidP="005A501A">
      <w:pPr>
        <w:ind w:right="2" w:firstLine="720"/>
        <w:jc w:val="both"/>
        <w:rPr>
          <w:color w:val="0D0D0D"/>
          <w:sz w:val="21"/>
          <w:szCs w:val="21"/>
        </w:rPr>
      </w:pPr>
      <w:r w:rsidRPr="00672C64">
        <w:rPr>
          <w:color w:val="0D0D0D"/>
          <w:sz w:val="21"/>
          <w:szCs w:val="21"/>
        </w:rPr>
        <w:t>Trong xu thế hội nhập và phát triển công nghệ thông tin hiện nay đòi hỏi mỗ</w:t>
      </w:r>
      <w:r w:rsidR="002D4862" w:rsidRPr="00672C64">
        <w:rPr>
          <w:color w:val="0D0D0D"/>
          <w:sz w:val="21"/>
          <w:szCs w:val="21"/>
        </w:rPr>
        <w:t xml:space="preserve">i giảng viên  </w:t>
      </w:r>
      <w:r w:rsidRPr="00672C64">
        <w:rPr>
          <w:color w:val="0D0D0D"/>
          <w:sz w:val="21"/>
          <w:szCs w:val="21"/>
        </w:rPr>
        <w:t>phải luôn tự học, tự nghiên cứu để cập nhật những thành tựu củ</w:t>
      </w:r>
      <w:r w:rsidR="002D4862" w:rsidRPr="00672C64">
        <w:rPr>
          <w:color w:val="0D0D0D"/>
          <w:sz w:val="21"/>
          <w:szCs w:val="21"/>
        </w:rPr>
        <w:t>a nghiên cứu khoa học</w:t>
      </w:r>
      <w:r w:rsidRPr="00672C64">
        <w:rPr>
          <w:color w:val="0D0D0D"/>
          <w:sz w:val="21"/>
          <w:szCs w:val="21"/>
        </w:rPr>
        <w:t xml:space="preserve"> giáo dục cũng như những ứng dụng của khoa học công nghệ và truyền thông vào giảng dạy; đánh giá kết quả học tập của sinh viên theo tiếp cận năng lực; phát triển chương trình dạy học. Để thực hiện tốt các yêu cầu trên, công tác bồi dưỡng, </w:t>
      </w:r>
      <w:r w:rsidR="002D4862" w:rsidRPr="00672C64">
        <w:rPr>
          <w:color w:val="0D0D0D"/>
          <w:sz w:val="21"/>
          <w:szCs w:val="21"/>
        </w:rPr>
        <w:t xml:space="preserve">nâng cao năng lực cho đội ngũ giảng viên  </w:t>
      </w:r>
      <w:r w:rsidRPr="00672C64">
        <w:rPr>
          <w:color w:val="0D0D0D"/>
          <w:sz w:val="21"/>
          <w:szCs w:val="21"/>
        </w:rPr>
        <w:t xml:space="preserve">trở nên vô cùng quan trọng. Ngày </w:t>
      </w:r>
      <w:r w:rsidR="002D4862" w:rsidRPr="00672C64">
        <w:rPr>
          <w:color w:val="0D0D0D"/>
          <w:sz w:val="21"/>
          <w:szCs w:val="21"/>
        </w:rPr>
        <w:t xml:space="preserve">nay, phát triển đội ngũ giảng viên  </w:t>
      </w:r>
      <w:r w:rsidRPr="00672C64">
        <w:rPr>
          <w:color w:val="0D0D0D"/>
          <w:sz w:val="21"/>
          <w:szCs w:val="21"/>
        </w:rPr>
        <w:t>không phải là việc riêng của mộ</w:t>
      </w:r>
      <w:r w:rsidR="002D4862" w:rsidRPr="00672C64">
        <w:rPr>
          <w:color w:val="0D0D0D"/>
          <w:sz w:val="21"/>
          <w:szCs w:val="21"/>
        </w:rPr>
        <w:t xml:space="preserve">t giảng viên  </w:t>
      </w:r>
      <w:r w:rsidRPr="00672C64">
        <w:rPr>
          <w:color w:val="0D0D0D"/>
          <w:sz w:val="21"/>
          <w:szCs w:val="21"/>
        </w:rPr>
        <w:t>hay của một trường nào đó, xu hướng c</w:t>
      </w:r>
      <w:r w:rsidR="002D4862" w:rsidRPr="00672C64">
        <w:rPr>
          <w:color w:val="0D0D0D"/>
          <w:sz w:val="21"/>
          <w:szCs w:val="21"/>
        </w:rPr>
        <w:t xml:space="preserve">ủa đào tạo giảng viên  </w:t>
      </w:r>
      <w:r w:rsidRPr="00672C64">
        <w:rPr>
          <w:color w:val="0D0D0D"/>
          <w:sz w:val="21"/>
          <w:szCs w:val="21"/>
        </w:rPr>
        <w:t>là hợp tác, chia sẻ kinh nghiệm với nhau. Để việc h</w:t>
      </w:r>
      <w:r w:rsidR="002D4862" w:rsidRPr="00672C64">
        <w:rPr>
          <w:color w:val="0D0D0D"/>
          <w:sz w:val="21"/>
          <w:szCs w:val="21"/>
        </w:rPr>
        <w:t xml:space="preserve">ợp tác bồi dưỡng giảng viên  </w:t>
      </w:r>
      <w:r w:rsidRPr="00672C64">
        <w:rPr>
          <w:color w:val="0D0D0D"/>
          <w:sz w:val="21"/>
          <w:szCs w:val="21"/>
        </w:rPr>
        <w:t>có hiệu quả, các trường đại học cần chủ động liên kết, tạo mạng lưới, thường xuyên tạo ra các diễn đàn trao đổi chuyên môn, có sự tham gia của đông đả</w:t>
      </w:r>
      <w:r w:rsidR="002D4862" w:rsidRPr="00672C64">
        <w:rPr>
          <w:color w:val="0D0D0D"/>
          <w:sz w:val="21"/>
          <w:szCs w:val="21"/>
        </w:rPr>
        <w:t xml:space="preserve">o giảng viên </w:t>
      </w:r>
      <w:r w:rsidRPr="00672C64">
        <w:rPr>
          <w:color w:val="0D0D0D"/>
          <w:sz w:val="21"/>
          <w:szCs w:val="21"/>
        </w:rPr>
        <w:t xml:space="preserve">ở các vị trí chuyên môn khác nhau. Trong </w:t>
      </w:r>
      <w:r w:rsidR="002D4862" w:rsidRPr="00672C64">
        <w:rPr>
          <w:color w:val="0D0D0D"/>
          <w:sz w:val="21"/>
          <w:szCs w:val="21"/>
        </w:rPr>
        <w:t xml:space="preserve">diễn đàn, các giảng viên  </w:t>
      </w:r>
      <w:r w:rsidRPr="00672C64">
        <w:rPr>
          <w:color w:val="0D0D0D"/>
          <w:sz w:val="21"/>
          <w:szCs w:val="21"/>
        </w:rPr>
        <w:t>nên chia sẻ những kinh nghiệm dạy học, giáo dục mà thực tiễ</w:t>
      </w:r>
      <w:r w:rsidR="002D4862" w:rsidRPr="00672C64">
        <w:rPr>
          <w:color w:val="0D0D0D"/>
          <w:sz w:val="21"/>
          <w:szCs w:val="21"/>
        </w:rPr>
        <w:t xml:space="preserve">n giảng viên  </w:t>
      </w:r>
      <w:r w:rsidRPr="00672C64">
        <w:rPr>
          <w:color w:val="0D0D0D"/>
          <w:sz w:val="21"/>
          <w:szCs w:val="21"/>
        </w:rPr>
        <w:t>đã vận dụng đưa lại hiệu quả cao. Hợp tác trong bồi dưỡng là một việc làm mang lại hiệu quả cho việc cải thiện năng lực nghề nghiệp của mỗ</w:t>
      </w:r>
      <w:r w:rsidR="002D4862" w:rsidRPr="00672C64">
        <w:rPr>
          <w:color w:val="0D0D0D"/>
          <w:sz w:val="21"/>
          <w:szCs w:val="21"/>
        </w:rPr>
        <w:t xml:space="preserve">i giảng viên </w:t>
      </w:r>
      <w:r w:rsidRPr="00672C64">
        <w:rPr>
          <w:color w:val="0D0D0D"/>
          <w:sz w:val="21"/>
          <w:szCs w:val="21"/>
        </w:rPr>
        <w:t>. Việc làm này nh</w:t>
      </w:r>
      <w:r w:rsidR="002D4862" w:rsidRPr="00672C64">
        <w:rPr>
          <w:color w:val="0D0D0D"/>
          <w:sz w:val="21"/>
          <w:szCs w:val="21"/>
        </w:rPr>
        <w:t xml:space="preserve">ằm hướng đến tăng cường cho giảng viên  </w:t>
      </w:r>
      <w:r w:rsidRPr="00672C64">
        <w:rPr>
          <w:color w:val="0D0D0D"/>
          <w:sz w:val="21"/>
          <w:szCs w:val="21"/>
        </w:rPr>
        <w:t>kĩ năng tích hợp, tự bồi dưỡng chuyên môn nghiệp vụ của mình vì suy cho</w:t>
      </w:r>
      <w:r w:rsidR="002D4862" w:rsidRPr="00672C64">
        <w:rPr>
          <w:color w:val="0D0D0D"/>
          <w:sz w:val="21"/>
          <w:szCs w:val="21"/>
        </w:rPr>
        <w:t xml:space="preserve"> cùng mỗi giảng viên  </w:t>
      </w:r>
      <w:r w:rsidRPr="00672C64">
        <w:rPr>
          <w:color w:val="0D0D0D"/>
          <w:sz w:val="21"/>
          <w:szCs w:val="21"/>
        </w:rPr>
        <w:t>đều cần hợp tác để cải thiện năng lực nghề nghiệp bản thân cũng như xây dựng môi trường giáo dục năng động, sáng tạo và hiệu quả.</w:t>
      </w:r>
    </w:p>
    <w:p w14:paraId="095C5C24" w14:textId="690454AA" w:rsidR="00925BBF" w:rsidRPr="00672C64" w:rsidRDefault="0006545F" w:rsidP="005A501A">
      <w:pPr>
        <w:ind w:left="567" w:right="220"/>
        <w:jc w:val="both"/>
        <w:rPr>
          <w:i/>
          <w:color w:val="0D0D0D"/>
          <w:sz w:val="21"/>
          <w:szCs w:val="21"/>
        </w:rPr>
      </w:pPr>
      <w:r w:rsidRPr="00672C64">
        <w:rPr>
          <w:i/>
          <w:color w:val="0D0D0D"/>
          <w:sz w:val="21"/>
          <w:szCs w:val="21"/>
        </w:rPr>
        <w:t>2.3</w:t>
      </w:r>
      <w:r w:rsidR="00925BBF" w:rsidRPr="00672C64">
        <w:rPr>
          <w:i/>
          <w:color w:val="0D0D0D"/>
          <w:sz w:val="21"/>
          <w:szCs w:val="21"/>
        </w:rPr>
        <w:t>.6. Thực hiện tốt các chính sách đối với đội ngũ giảng viên</w:t>
      </w:r>
    </w:p>
    <w:p w14:paraId="3F6762F4" w14:textId="5EDD0C06" w:rsidR="00C65BBD" w:rsidRPr="00672C64" w:rsidRDefault="002E7A25" w:rsidP="005A501A">
      <w:pPr>
        <w:ind w:firstLine="720"/>
        <w:jc w:val="both"/>
        <w:rPr>
          <w:color w:val="0D0D0D"/>
          <w:sz w:val="21"/>
          <w:szCs w:val="21"/>
        </w:rPr>
      </w:pPr>
      <w:r w:rsidRPr="00672C64">
        <w:rPr>
          <w:color w:val="0D0D0D"/>
          <w:sz w:val="21"/>
          <w:szCs w:val="21"/>
        </w:rPr>
        <w:t>Trường cao đẳng Lý Tự Trọng thành phố Hồ Chí Minh</w:t>
      </w:r>
      <w:r w:rsidR="00925BBF" w:rsidRPr="00672C64">
        <w:rPr>
          <w:color w:val="0D0D0D"/>
          <w:sz w:val="21"/>
          <w:szCs w:val="21"/>
        </w:rPr>
        <w:t xml:space="preserve"> cần xây dựng một cơ chế, chính sách đãi ngộ đối với đội</w:t>
      </w:r>
      <w:r w:rsidR="00EA3A97" w:rsidRPr="00672C64">
        <w:rPr>
          <w:color w:val="0D0D0D"/>
          <w:sz w:val="21"/>
          <w:szCs w:val="21"/>
        </w:rPr>
        <w:t xml:space="preserve"> ngũ giảng viên</w:t>
      </w:r>
      <w:r w:rsidR="001A1E6A" w:rsidRPr="00672C64">
        <w:rPr>
          <w:color w:val="0D0D0D"/>
          <w:sz w:val="21"/>
          <w:szCs w:val="21"/>
        </w:rPr>
        <w:t xml:space="preserve"> </w:t>
      </w:r>
      <w:r w:rsidR="00925BBF" w:rsidRPr="00672C64">
        <w:rPr>
          <w:color w:val="0D0D0D"/>
          <w:sz w:val="21"/>
          <w:szCs w:val="21"/>
        </w:rPr>
        <w:t xml:space="preserve"> tương xứng với thành tích và năng lực cá nhân; điều chỉnh chính sách lương, phụ cấp ưu đãi, cơ chế đãi ngộ phù hợp để cải thiện đời sống vật chất và tinh thần, tạo động lực và điều ki</w:t>
      </w:r>
      <w:r w:rsidR="00EA3A97" w:rsidRPr="00672C64">
        <w:rPr>
          <w:color w:val="0D0D0D"/>
          <w:sz w:val="21"/>
          <w:szCs w:val="21"/>
        </w:rPr>
        <w:t>ện cho đội ngũ giảng viên</w:t>
      </w:r>
      <w:r w:rsidR="00925BBF" w:rsidRPr="00672C64">
        <w:rPr>
          <w:color w:val="0D0D0D"/>
          <w:sz w:val="21"/>
          <w:szCs w:val="21"/>
        </w:rPr>
        <w:t xml:space="preserve"> đại học nâng cao năng lực và trình độ. Khi cuộc sống được đảm bảo thì ngườ</w:t>
      </w:r>
      <w:r w:rsidR="00EA3A97" w:rsidRPr="00672C64">
        <w:rPr>
          <w:color w:val="0D0D0D"/>
          <w:sz w:val="21"/>
          <w:szCs w:val="21"/>
        </w:rPr>
        <w:t>i giảng viên</w:t>
      </w:r>
      <w:r w:rsidR="00925BBF" w:rsidRPr="00672C64">
        <w:rPr>
          <w:color w:val="0D0D0D"/>
          <w:sz w:val="21"/>
          <w:szCs w:val="21"/>
        </w:rPr>
        <w:t xml:space="preserve"> mới yên tâm với nghề và nâng cao được ch</w:t>
      </w:r>
      <w:r w:rsidR="001A1E6A" w:rsidRPr="00672C64">
        <w:rPr>
          <w:color w:val="0D0D0D"/>
          <w:sz w:val="21"/>
          <w:szCs w:val="21"/>
        </w:rPr>
        <w:t>ất lượng giáo dục. T</w:t>
      </w:r>
      <w:r w:rsidR="00925BBF" w:rsidRPr="00672C64">
        <w:rPr>
          <w:color w:val="0D0D0D"/>
          <w:sz w:val="21"/>
          <w:szCs w:val="21"/>
        </w:rPr>
        <w:t>rường nên tạo nguồn kinh phí hỗ tr</w:t>
      </w:r>
      <w:r w:rsidR="00EA3A97" w:rsidRPr="00672C64">
        <w:rPr>
          <w:color w:val="0D0D0D"/>
          <w:sz w:val="21"/>
          <w:szCs w:val="21"/>
        </w:rPr>
        <w:t>ợ đội ngũ giảng viên</w:t>
      </w:r>
      <w:r w:rsidR="00925BBF" w:rsidRPr="00672C64">
        <w:rPr>
          <w:color w:val="0D0D0D"/>
          <w:sz w:val="21"/>
          <w:szCs w:val="21"/>
        </w:rPr>
        <w:t>; đặc biệt là nhữ</w:t>
      </w:r>
      <w:r w:rsidR="00EA3A97" w:rsidRPr="00672C64">
        <w:rPr>
          <w:color w:val="0D0D0D"/>
          <w:sz w:val="21"/>
          <w:szCs w:val="21"/>
        </w:rPr>
        <w:t>ng giảng viên</w:t>
      </w:r>
      <w:r w:rsidR="00925BBF" w:rsidRPr="00672C64">
        <w:rPr>
          <w:color w:val="0D0D0D"/>
          <w:sz w:val="21"/>
          <w:szCs w:val="21"/>
        </w:rPr>
        <w:t xml:space="preserve"> trẻ có nhiều đóng góp cho hoạt động của nhà trường, thực hiện và công bố được nhi</w:t>
      </w:r>
      <w:r w:rsidR="00EA3A97" w:rsidRPr="00672C64">
        <w:rPr>
          <w:color w:val="0D0D0D"/>
          <w:sz w:val="21"/>
          <w:szCs w:val="21"/>
        </w:rPr>
        <w:t>ều công trình nghiên cứu khoa học</w:t>
      </w:r>
      <w:r w:rsidR="00925BBF" w:rsidRPr="00672C64">
        <w:rPr>
          <w:color w:val="0D0D0D"/>
          <w:sz w:val="21"/>
          <w:szCs w:val="21"/>
        </w:rPr>
        <w:t xml:space="preserve"> có chất lượng nhưng lương lại rất thấp do không có thâm niên. Ch</w:t>
      </w:r>
      <w:r w:rsidR="00EA3A97" w:rsidRPr="00672C64">
        <w:rPr>
          <w:color w:val="0D0D0D"/>
          <w:sz w:val="21"/>
          <w:szCs w:val="21"/>
        </w:rPr>
        <w:t>ế độ đãi ngộ cho đội ngũ giảng viên</w:t>
      </w:r>
      <w:r w:rsidR="00925BBF" w:rsidRPr="00672C64">
        <w:rPr>
          <w:color w:val="0D0D0D"/>
          <w:sz w:val="21"/>
          <w:szCs w:val="21"/>
        </w:rPr>
        <w:t xml:space="preserve"> tại các trường cần dựa trên đánh giá thực tế về trình độ, năng lực, vị trí công việc, những cống hiến trong nghề và hiệu quả công tác của mỗ</w:t>
      </w:r>
      <w:r w:rsidR="00EA3A97" w:rsidRPr="00672C64">
        <w:rPr>
          <w:color w:val="0D0D0D"/>
          <w:sz w:val="21"/>
          <w:szCs w:val="21"/>
        </w:rPr>
        <w:t>i giảng viên.</w:t>
      </w:r>
    </w:p>
    <w:p w14:paraId="2B077FCF" w14:textId="68FEE92D" w:rsidR="000317C1" w:rsidRPr="00672C64" w:rsidRDefault="00C65BBD" w:rsidP="005A501A">
      <w:pPr>
        <w:ind w:firstLine="567"/>
        <w:jc w:val="both"/>
        <w:rPr>
          <w:b/>
          <w:color w:val="0D0D0D" w:themeColor="text1" w:themeTint="F2"/>
          <w:sz w:val="21"/>
          <w:szCs w:val="21"/>
        </w:rPr>
      </w:pPr>
      <w:r w:rsidRPr="00672C64">
        <w:rPr>
          <w:b/>
          <w:color w:val="0D0D0D" w:themeColor="text1" w:themeTint="F2"/>
          <w:sz w:val="21"/>
          <w:szCs w:val="21"/>
        </w:rPr>
        <w:t>3. Kết luận</w:t>
      </w:r>
    </w:p>
    <w:p w14:paraId="35BBD677" w14:textId="6E7283EB" w:rsidR="009F74CA" w:rsidRPr="00672C64" w:rsidRDefault="00BD7748" w:rsidP="005A501A">
      <w:pPr>
        <w:ind w:firstLine="720"/>
        <w:jc w:val="both"/>
        <w:rPr>
          <w:b/>
          <w:color w:val="0D0D0D" w:themeColor="text1" w:themeTint="F2"/>
          <w:sz w:val="21"/>
          <w:szCs w:val="21"/>
        </w:rPr>
      </w:pPr>
      <w:r w:rsidRPr="00BD7748">
        <w:rPr>
          <w:bCs/>
          <w:sz w:val="21"/>
          <w:szCs w:val="21"/>
          <w:lang w:val="en-US"/>
        </w:rPr>
        <w:t>Nhằm nâng cao chất lượng của đội ngũ giảng viên đáp ứng mô hình đào tạo theo hướng đại học ứng dụng t</w:t>
      </w:r>
      <w:r w:rsidR="009E0AA4" w:rsidRPr="00672C64">
        <w:rPr>
          <w:color w:val="0D0D0D"/>
          <w:sz w:val="21"/>
          <w:szCs w:val="21"/>
        </w:rPr>
        <w:t>rong bối cảnh cuộc CMCN 4.0 đang diễn ra mạnh mẽ, mỗi giảng viên bên cạnh việc thường xuyên bồi dưỡng các năng lực chuyên môn, năng lực giảng dạy, năng lự</w:t>
      </w:r>
      <w:r w:rsidR="00372064" w:rsidRPr="00672C64">
        <w:rPr>
          <w:color w:val="0D0D0D"/>
          <w:sz w:val="21"/>
          <w:szCs w:val="21"/>
        </w:rPr>
        <w:t>c nghiên cứu khoa học</w:t>
      </w:r>
      <w:r w:rsidR="009E0AA4" w:rsidRPr="00672C64">
        <w:rPr>
          <w:color w:val="0D0D0D"/>
          <w:sz w:val="21"/>
          <w:szCs w:val="21"/>
        </w:rPr>
        <w:t xml:space="preserve"> thì còn đòi hỏi phải chú trọng bồi dưỡng một số năng lực đáp ứng yêu cầu mới đó là năng lực sử dụng thành thạo các phương tiện công nghệ, thành thạo ngoại ngữ trong giao tiếp và giảng dạy.</w:t>
      </w:r>
      <w:r w:rsidR="0014004E" w:rsidRPr="00672C64">
        <w:rPr>
          <w:color w:val="0D0D0D"/>
          <w:sz w:val="21"/>
          <w:szCs w:val="21"/>
        </w:rPr>
        <w:t xml:space="preserve"> Do đó </w:t>
      </w:r>
      <w:r w:rsidR="00372064" w:rsidRPr="00672C64">
        <w:rPr>
          <w:sz w:val="21"/>
          <w:szCs w:val="21"/>
        </w:rPr>
        <w:t>trường cao đẳng Lý Tự Trọng Thành phố Hồ Chí Minh</w:t>
      </w:r>
      <w:r w:rsidR="00372064" w:rsidRPr="00672C64">
        <w:rPr>
          <w:color w:val="0D0D0D"/>
          <w:sz w:val="21"/>
          <w:szCs w:val="21"/>
        </w:rPr>
        <w:t xml:space="preserve"> </w:t>
      </w:r>
      <w:r w:rsidR="009E0AA4" w:rsidRPr="00672C64">
        <w:rPr>
          <w:color w:val="0D0D0D"/>
          <w:sz w:val="21"/>
          <w:szCs w:val="21"/>
        </w:rPr>
        <w:t>luôn phải chú trọng và đầu tư cho công tác đào tạo, bồi dưỡng các năng lực cho đội ngũ giảng viên, đáp ứng nhu cầu của người học trong thời đại mới.</w:t>
      </w:r>
      <w:r w:rsidR="00372064" w:rsidRPr="00672C64">
        <w:rPr>
          <w:color w:val="0D0D0D"/>
          <w:sz w:val="21"/>
          <w:szCs w:val="21"/>
        </w:rPr>
        <w:t xml:space="preserve"> Có như vậy, trường</w:t>
      </w:r>
      <w:r w:rsidR="009E0AA4" w:rsidRPr="00672C64">
        <w:rPr>
          <w:color w:val="0D0D0D"/>
          <w:sz w:val="21"/>
          <w:szCs w:val="21"/>
        </w:rPr>
        <w:t xml:space="preserve"> mới theo kịp các trường tiên tiến trên thế gi</w:t>
      </w:r>
      <w:r w:rsidR="00372064" w:rsidRPr="00672C64">
        <w:rPr>
          <w:color w:val="0D0D0D"/>
          <w:sz w:val="21"/>
          <w:szCs w:val="21"/>
        </w:rPr>
        <w:t xml:space="preserve">ới và khu vực, </w:t>
      </w:r>
      <w:r w:rsidR="009E0AA4" w:rsidRPr="00672C64">
        <w:rPr>
          <w:color w:val="0D0D0D"/>
          <w:sz w:val="21"/>
          <w:szCs w:val="21"/>
        </w:rPr>
        <w:t>đáp ứng được những yêu cầu</w:t>
      </w:r>
      <w:r>
        <w:rPr>
          <w:color w:val="0D0D0D"/>
          <w:sz w:val="21"/>
          <w:szCs w:val="21"/>
          <w:lang w:val="en-US"/>
        </w:rPr>
        <w:t xml:space="preserve"> giảng dạy theo hướng ứng dụng</w:t>
      </w:r>
      <w:r w:rsidR="009E0AA4" w:rsidRPr="00672C64">
        <w:rPr>
          <w:color w:val="0D0D0D"/>
          <w:sz w:val="21"/>
          <w:szCs w:val="21"/>
        </w:rPr>
        <w:t xml:space="preserve"> của thời đại CMCN 4.0</w:t>
      </w:r>
      <w:r w:rsidR="009F74CA" w:rsidRPr="00672C64">
        <w:rPr>
          <w:sz w:val="21"/>
          <w:szCs w:val="21"/>
        </w:rPr>
        <w:t>. Thực hiện đồng bộ các giải pháp nêu trên sẽ góp phần quan trọng nâng cao chất lượng các mặt công tác nói chung, công tác GD-ĐT nói riêng, từ đó từng bước đáp ứng mục tiêu, nhiệm vụ</w:t>
      </w:r>
      <w:r w:rsidR="009F74CA" w:rsidRPr="00672C64">
        <w:rPr>
          <w:i/>
          <w:sz w:val="21"/>
          <w:szCs w:val="21"/>
        </w:rPr>
        <w:t>“ Xây dựng</w:t>
      </w:r>
      <w:r w:rsidR="001959F5" w:rsidRPr="00672C64">
        <w:rPr>
          <w:i/>
          <w:sz w:val="21"/>
          <w:szCs w:val="21"/>
        </w:rPr>
        <w:t>nhà trường theo hướng</w:t>
      </w:r>
      <w:r w:rsidR="009F74CA" w:rsidRPr="00672C64">
        <w:rPr>
          <w:i/>
          <w:sz w:val="21"/>
          <w:szCs w:val="21"/>
        </w:rPr>
        <w:t> </w:t>
      </w:r>
      <w:r w:rsidR="001959F5" w:rsidRPr="00672C64">
        <w:rPr>
          <w:i/>
          <w:iCs/>
          <w:sz w:val="21"/>
          <w:szCs w:val="21"/>
        </w:rPr>
        <w:t>đại học ứng dụng</w:t>
      </w:r>
      <w:r w:rsidR="009F74CA" w:rsidRPr="00672C64">
        <w:rPr>
          <w:i/>
          <w:iCs/>
          <w:sz w:val="21"/>
          <w:szCs w:val="21"/>
        </w:rPr>
        <w:t xml:space="preserve">  </w:t>
      </w:r>
      <w:r w:rsidR="009F74CA" w:rsidRPr="00672C64">
        <w:rPr>
          <w:i/>
          <w:sz w:val="21"/>
          <w:szCs w:val="21"/>
        </w:rPr>
        <w:t>dưới tác động của Cách mạng công nghiệp 4.0</w:t>
      </w:r>
      <w:r w:rsidR="009F74CA" w:rsidRPr="00672C64">
        <w:rPr>
          <w:i/>
          <w:iCs/>
          <w:sz w:val="21"/>
          <w:szCs w:val="21"/>
        </w:rPr>
        <w:t>”</w:t>
      </w:r>
      <w:r w:rsidR="009F74CA" w:rsidRPr="00672C64">
        <w:rPr>
          <w:sz w:val="21"/>
          <w:szCs w:val="21"/>
        </w:rPr>
        <w:t>.Vì vậy, cần nâng cao chất lượng đào tạo trong đó nâng cao chất lượng đội ngũ giảng dạy đáp ứng yêu cầu đổi mới giáo dục và sự thay đổi nhanh chóng của công nghệ</w:t>
      </w:r>
      <w:r>
        <w:rPr>
          <w:sz w:val="21"/>
          <w:szCs w:val="21"/>
          <w:lang w:val="en-US"/>
        </w:rPr>
        <w:t xml:space="preserve"> đáp</w:t>
      </w:r>
      <w:r w:rsidRPr="00BD7748">
        <w:rPr>
          <w:bCs/>
          <w:sz w:val="21"/>
          <w:szCs w:val="21"/>
          <w:lang w:val="en-US"/>
        </w:rPr>
        <w:t xml:space="preserve"> </w:t>
      </w:r>
      <w:r w:rsidRPr="00BD7748">
        <w:rPr>
          <w:bCs/>
          <w:sz w:val="21"/>
          <w:szCs w:val="21"/>
          <w:lang w:val="en-US"/>
        </w:rPr>
        <w:t>ứng mô hình đào tạo theo hướng đại học ứng dụng</w:t>
      </w:r>
      <w:r w:rsidR="009F74CA" w:rsidRPr="00672C64">
        <w:rPr>
          <w:sz w:val="21"/>
          <w:szCs w:val="21"/>
        </w:rPr>
        <w:t xml:space="preserve"> trong cách mạng công nghiệp 4.0 là nhiệm vụ ưu tiên, sống còn với nhà trường.</w:t>
      </w:r>
      <w:r w:rsidR="00372064" w:rsidRPr="00672C64">
        <w:rPr>
          <w:sz w:val="21"/>
          <w:szCs w:val="21"/>
        </w:rPr>
        <w:t xml:space="preserve"> </w:t>
      </w:r>
    </w:p>
    <w:p w14:paraId="53BFA4C7" w14:textId="77777777" w:rsidR="009F74CA" w:rsidRPr="00672C64" w:rsidRDefault="009F74CA" w:rsidP="005A501A">
      <w:pPr>
        <w:ind w:firstLine="567"/>
        <w:jc w:val="both"/>
        <w:rPr>
          <w:color w:val="0D0D0D" w:themeColor="text1" w:themeTint="F2"/>
          <w:sz w:val="21"/>
          <w:szCs w:val="21"/>
        </w:rPr>
      </w:pPr>
    </w:p>
    <w:p w14:paraId="578E46AA" w14:textId="77777777" w:rsidR="00C65BBD" w:rsidRPr="00672C64" w:rsidRDefault="00C65BBD" w:rsidP="005A501A">
      <w:pPr>
        <w:ind w:firstLine="567"/>
        <w:jc w:val="both"/>
        <w:rPr>
          <w:color w:val="0D0D0D" w:themeColor="text1" w:themeTint="F2"/>
          <w:sz w:val="21"/>
          <w:szCs w:val="21"/>
        </w:rPr>
      </w:pPr>
    </w:p>
    <w:p w14:paraId="1CD5083D" w14:textId="77777777" w:rsidR="00423393" w:rsidRPr="00672C64" w:rsidRDefault="00423393" w:rsidP="005A501A">
      <w:pPr>
        <w:ind w:firstLine="567"/>
        <w:jc w:val="both"/>
        <w:rPr>
          <w:color w:val="0D0D0D" w:themeColor="text1" w:themeTint="F2"/>
          <w:sz w:val="21"/>
          <w:szCs w:val="21"/>
        </w:rPr>
      </w:pPr>
    </w:p>
    <w:p w14:paraId="30FAD963" w14:textId="77777777" w:rsidR="00F002AF" w:rsidRPr="00672C64" w:rsidRDefault="00F002AF" w:rsidP="005A501A">
      <w:pPr>
        <w:ind w:firstLine="567"/>
        <w:jc w:val="both"/>
        <w:rPr>
          <w:color w:val="0D0D0D" w:themeColor="text1" w:themeTint="F2"/>
          <w:sz w:val="21"/>
          <w:szCs w:val="21"/>
        </w:rPr>
      </w:pPr>
    </w:p>
    <w:p w14:paraId="22727E97" w14:textId="77777777" w:rsidR="00F002AF" w:rsidRPr="00672C64" w:rsidRDefault="00F002AF" w:rsidP="005A501A">
      <w:pPr>
        <w:ind w:firstLine="567"/>
        <w:jc w:val="both"/>
        <w:rPr>
          <w:color w:val="0D0D0D" w:themeColor="text1" w:themeTint="F2"/>
          <w:sz w:val="21"/>
          <w:szCs w:val="21"/>
        </w:rPr>
      </w:pPr>
    </w:p>
    <w:p w14:paraId="1D6F263F" w14:textId="77777777" w:rsidR="00F002AF" w:rsidRPr="00672C64" w:rsidRDefault="00F002AF" w:rsidP="005A501A">
      <w:pPr>
        <w:ind w:firstLine="567"/>
        <w:jc w:val="both"/>
        <w:rPr>
          <w:color w:val="0D0D0D" w:themeColor="text1" w:themeTint="F2"/>
          <w:sz w:val="21"/>
          <w:szCs w:val="21"/>
        </w:rPr>
      </w:pPr>
    </w:p>
    <w:p w14:paraId="70ECF8DE" w14:textId="4E144446" w:rsidR="001959F5" w:rsidRPr="00672C64" w:rsidRDefault="001959F5" w:rsidP="00126AEE">
      <w:pPr>
        <w:jc w:val="both"/>
        <w:rPr>
          <w:color w:val="0D0D0D" w:themeColor="text1" w:themeTint="F2"/>
          <w:sz w:val="21"/>
          <w:szCs w:val="21"/>
        </w:rPr>
      </w:pPr>
    </w:p>
    <w:p w14:paraId="37CACAEC" w14:textId="77777777" w:rsidR="00423393" w:rsidRPr="00672C64" w:rsidRDefault="00423393" w:rsidP="005A501A">
      <w:pPr>
        <w:jc w:val="both"/>
        <w:rPr>
          <w:color w:val="0D0D0D" w:themeColor="text1" w:themeTint="F2"/>
          <w:sz w:val="21"/>
          <w:szCs w:val="21"/>
        </w:rPr>
      </w:pPr>
    </w:p>
    <w:p w14:paraId="0839C007" w14:textId="77777777" w:rsidR="00C65BBD" w:rsidRPr="00672C64" w:rsidRDefault="00C65BBD" w:rsidP="005A501A">
      <w:pPr>
        <w:pStyle w:val="NormalWeb"/>
        <w:shd w:val="clear" w:color="auto" w:fill="FFFFFF"/>
        <w:spacing w:before="0" w:beforeAutospacing="0" w:after="0" w:afterAutospacing="0"/>
        <w:ind w:firstLine="567"/>
        <w:jc w:val="both"/>
        <w:rPr>
          <w:b/>
          <w:color w:val="0D0D0D" w:themeColor="text1" w:themeTint="F2"/>
          <w:sz w:val="21"/>
          <w:szCs w:val="21"/>
          <w:lang w:val="vi"/>
        </w:rPr>
      </w:pPr>
      <w:r w:rsidRPr="00672C64">
        <w:rPr>
          <w:b/>
          <w:color w:val="0D0D0D" w:themeColor="text1" w:themeTint="F2"/>
          <w:sz w:val="21"/>
          <w:szCs w:val="21"/>
          <w:lang w:val="vi"/>
        </w:rPr>
        <w:t>TÀI LIỆU THAM KHẢO</w:t>
      </w:r>
    </w:p>
    <w:p w14:paraId="15128F07" w14:textId="34FC0C90" w:rsidR="00B32BD7" w:rsidRPr="00672C64" w:rsidRDefault="002B08B8" w:rsidP="005A501A">
      <w:pPr>
        <w:pStyle w:val="NormalWeb"/>
        <w:shd w:val="clear" w:color="auto" w:fill="FFFFFF"/>
        <w:spacing w:before="0" w:beforeAutospacing="0" w:after="0" w:afterAutospacing="0"/>
        <w:ind w:firstLine="567"/>
        <w:jc w:val="both"/>
        <w:rPr>
          <w:sz w:val="21"/>
          <w:szCs w:val="21"/>
          <w:bdr w:val="none" w:sz="0" w:space="0" w:color="auto" w:frame="1"/>
          <w:lang w:val="vi"/>
        </w:rPr>
      </w:pPr>
      <w:r w:rsidRPr="00672C64">
        <w:rPr>
          <w:color w:val="0D0D0D" w:themeColor="text1" w:themeTint="F2"/>
          <w:sz w:val="21"/>
          <w:szCs w:val="21"/>
          <w:lang w:val="vi"/>
        </w:rPr>
        <w:t>1</w:t>
      </w:r>
      <w:r w:rsidRPr="00672C64">
        <w:rPr>
          <w:b/>
          <w:color w:val="0D0D0D" w:themeColor="text1" w:themeTint="F2"/>
          <w:sz w:val="21"/>
          <w:szCs w:val="21"/>
          <w:lang w:val="vi"/>
        </w:rPr>
        <w:t xml:space="preserve">. </w:t>
      </w:r>
      <w:r w:rsidR="00BF086A" w:rsidRPr="00672C64">
        <w:rPr>
          <w:sz w:val="21"/>
          <w:szCs w:val="21"/>
          <w:bdr w:val="none" w:sz="0" w:space="0" w:color="auto" w:frame="1"/>
          <w:lang w:val="vi"/>
        </w:rPr>
        <w:t xml:space="preserve">Phan Chí Thành (2018), </w:t>
      </w:r>
      <w:r w:rsidR="00817A2F" w:rsidRPr="00672C64">
        <w:rPr>
          <w:i/>
          <w:iCs/>
          <w:sz w:val="21"/>
          <w:szCs w:val="21"/>
          <w:bdr w:val="none" w:sz="0" w:space="0" w:color="auto" w:frame="1"/>
          <w:lang w:val="vi"/>
        </w:rPr>
        <w:t>Cách mạng công nghiệp</w:t>
      </w:r>
      <w:r w:rsidR="00817A2F" w:rsidRPr="00672C64">
        <w:rPr>
          <w:i/>
          <w:iCs/>
          <w:sz w:val="21"/>
          <w:szCs w:val="21"/>
          <w:bdr w:val="none" w:sz="0" w:space="0" w:color="auto" w:frame="1"/>
          <w:shd w:val="clear" w:color="auto" w:fill="FFFFFF"/>
          <w:lang w:val="vi"/>
        </w:rPr>
        <w:t> 4.0 - xu thế phát triển của giáo dục trực tuyến</w:t>
      </w:r>
      <w:r w:rsidR="003E2D79" w:rsidRPr="00672C64">
        <w:rPr>
          <w:iCs/>
          <w:sz w:val="21"/>
          <w:szCs w:val="21"/>
          <w:bdr w:val="none" w:sz="0" w:space="0" w:color="auto" w:frame="1"/>
          <w:shd w:val="clear" w:color="auto" w:fill="FFFFFF"/>
          <w:lang w:val="vi"/>
        </w:rPr>
        <w:t>,</w:t>
      </w:r>
      <w:r w:rsidR="00105D5E" w:rsidRPr="00672C64">
        <w:rPr>
          <w:iCs/>
          <w:sz w:val="21"/>
          <w:szCs w:val="21"/>
          <w:bdr w:val="none" w:sz="0" w:space="0" w:color="auto" w:frame="1"/>
          <w:shd w:val="clear" w:color="auto" w:fill="FFFFFF"/>
          <w:lang w:val="vi"/>
        </w:rPr>
        <w:t xml:space="preserve"> </w:t>
      </w:r>
      <w:r w:rsidR="00105D5E" w:rsidRPr="00672C64">
        <w:rPr>
          <w:sz w:val="21"/>
          <w:szCs w:val="21"/>
          <w:bdr w:val="none" w:sz="0" w:space="0" w:color="auto" w:frame="1"/>
          <w:lang w:val="vi"/>
        </w:rPr>
        <w:t>T</w:t>
      </w:r>
      <w:r w:rsidR="00817A2F" w:rsidRPr="00672C64">
        <w:rPr>
          <w:sz w:val="21"/>
          <w:szCs w:val="21"/>
          <w:bdr w:val="none" w:sz="0" w:space="0" w:color="auto" w:frame="1"/>
          <w:lang w:val="vi"/>
        </w:rPr>
        <w:t>ạp </w:t>
      </w:r>
      <w:r w:rsidR="00500AFA" w:rsidRPr="00672C64">
        <w:rPr>
          <w:sz w:val="21"/>
          <w:szCs w:val="21"/>
          <w:bdr w:val="none" w:sz="0" w:space="0" w:color="auto" w:frame="1"/>
          <w:lang w:val="vi"/>
        </w:rPr>
        <w:t>chí Giáo dục, s</w:t>
      </w:r>
      <w:r w:rsidR="003E2D79" w:rsidRPr="00672C64">
        <w:rPr>
          <w:sz w:val="21"/>
          <w:szCs w:val="21"/>
          <w:bdr w:val="none" w:sz="0" w:space="0" w:color="auto" w:frame="1"/>
          <w:lang w:val="vi"/>
        </w:rPr>
        <w:t>ố 421, tr 43-46,</w:t>
      </w:r>
    </w:p>
    <w:p w14:paraId="68DB1FF7" w14:textId="209E32DA" w:rsidR="00105D5E" w:rsidRPr="00672C64" w:rsidRDefault="00105D5E" w:rsidP="005A501A">
      <w:pPr>
        <w:pStyle w:val="NormalWeb"/>
        <w:shd w:val="clear" w:color="auto" w:fill="FFFFFF"/>
        <w:spacing w:before="0" w:beforeAutospacing="0" w:after="0" w:afterAutospacing="0"/>
        <w:ind w:firstLine="567"/>
        <w:jc w:val="both"/>
        <w:rPr>
          <w:b/>
          <w:color w:val="0D0D0D" w:themeColor="text1" w:themeTint="F2"/>
          <w:sz w:val="21"/>
          <w:szCs w:val="21"/>
          <w:lang w:val="vi"/>
        </w:rPr>
      </w:pPr>
      <w:r w:rsidRPr="00672C64">
        <w:rPr>
          <w:sz w:val="21"/>
          <w:szCs w:val="21"/>
          <w:bdr w:val="none" w:sz="0" w:space="0" w:color="auto" w:frame="1"/>
          <w:lang w:val="vi"/>
        </w:rPr>
        <w:t>2. Đặng Quốc Bảo - Lê Thị Phương (2017), </w:t>
      </w:r>
      <w:r w:rsidRPr="00672C64">
        <w:rPr>
          <w:i/>
          <w:iCs/>
          <w:sz w:val="21"/>
          <w:szCs w:val="21"/>
          <w:bdr w:val="none" w:sz="0" w:space="0" w:color="auto" w:frame="1"/>
          <w:lang w:val="vi"/>
        </w:rPr>
        <w:t>Xây dựng</w:t>
      </w:r>
      <w:r w:rsidRPr="00672C64">
        <w:rPr>
          <w:i/>
          <w:iCs/>
          <w:sz w:val="21"/>
          <w:szCs w:val="21"/>
          <w:bdr w:val="none" w:sz="0" w:space="0" w:color="auto" w:frame="1"/>
          <w:shd w:val="clear" w:color="auto" w:fill="FFFFFF"/>
          <w:lang w:val="vi"/>
        </w:rPr>
        <w:t> xã hội học tập trong thời đại cách mạng công nghiệp lần thứ tư</w:t>
      </w:r>
      <w:r w:rsidRPr="00672C64">
        <w:rPr>
          <w:iCs/>
          <w:sz w:val="21"/>
          <w:szCs w:val="21"/>
          <w:bdr w:val="none" w:sz="0" w:space="0" w:color="auto" w:frame="1"/>
          <w:shd w:val="clear" w:color="auto" w:fill="FFFFFF"/>
          <w:lang w:val="vi"/>
        </w:rPr>
        <w:t xml:space="preserve">, </w:t>
      </w:r>
      <w:r w:rsidRPr="00672C64">
        <w:rPr>
          <w:sz w:val="21"/>
          <w:szCs w:val="21"/>
          <w:bdr w:val="none" w:sz="0" w:space="0" w:color="auto" w:frame="1"/>
          <w:lang w:val="vi"/>
        </w:rPr>
        <w:t>Tạp chí Giáo dục, số 412, tr 1-3.</w:t>
      </w:r>
    </w:p>
    <w:p w14:paraId="2A887EF9" w14:textId="10A138E1" w:rsidR="00C65BBD" w:rsidRPr="00672C64" w:rsidRDefault="00F009E2" w:rsidP="005A501A">
      <w:pPr>
        <w:ind w:firstLine="567"/>
        <w:jc w:val="both"/>
        <w:textAlignment w:val="baseline"/>
        <w:outlineLvl w:val="0"/>
        <w:rPr>
          <w:rStyle w:val="Strong"/>
          <w:b w:val="0"/>
          <w:i/>
          <w:color w:val="0D0D0D" w:themeColor="text1" w:themeTint="F2"/>
          <w:sz w:val="21"/>
          <w:szCs w:val="21"/>
          <w:bdr w:val="none" w:sz="0" w:space="0" w:color="auto" w:frame="1"/>
        </w:rPr>
      </w:pPr>
      <w:r w:rsidRPr="00672C64">
        <w:rPr>
          <w:rStyle w:val="Strong"/>
          <w:b w:val="0"/>
          <w:color w:val="0D0D0D" w:themeColor="text1" w:themeTint="F2"/>
          <w:sz w:val="21"/>
          <w:szCs w:val="21"/>
          <w:bdr w:val="none" w:sz="0" w:space="0" w:color="auto" w:frame="1"/>
        </w:rPr>
        <w:t>3</w:t>
      </w:r>
      <w:r w:rsidR="00C65BBD" w:rsidRPr="00672C64">
        <w:rPr>
          <w:rStyle w:val="Strong"/>
          <w:b w:val="0"/>
          <w:color w:val="0D0D0D" w:themeColor="text1" w:themeTint="F2"/>
          <w:sz w:val="21"/>
          <w:szCs w:val="21"/>
          <w:bdr w:val="none" w:sz="0" w:space="0" w:color="auto" w:frame="1"/>
        </w:rPr>
        <w:t>. Vũ Thị Thúy Hằng (2018),</w:t>
      </w:r>
      <w:r w:rsidR="00C65BBD" w:rsidRPr="00672C64">
        <w:rPr>
          <w:rStyle w:val="Strong"/>
          <w:color w:val="0D0D0D" w:themeColor="text1" w:themeTint="F2"/>
          <w:sz w:val="21"/>
          <w:szCs w:val="21"/>
          <w:bdr w:val="none" w:sz="0" w:space="0" w:color="auto" w:frame="1"/>
        </w:rPr>
        <w:t xml:space="preserve"> </w:t>
      </w:r>
      <w:r w:rsidR="00C65BBD" w:rsidRPr="00672C64">
        <w:rPr>
          <w:rStyle w:val="Strong"/>
          <w:b w:val="0"/>
          <w:i/>
          <w:color w:val="0D0D0D" w:themeColor="text1" w:themeTint="F2"/>
          <w:sz w:val="21"/>
          <w:szCs w:val="21"/>
          <w:bdr w:val="none" w:sz="0" w:space="0" w:color="auto" w:frame="1"/>
        </w:rPr>
        <w:t xml:space="preserve">trường học thông minh, nguồn gốc, định nghĩa và bài học kinh nghiệm cho Việt Nam, </w:t>
      </w:r>
      <w:r w:rsidR="00CB0A30" w:rsidRPr="00672C64">
        <w:rPr>
          <w:rStyle w:val="Strong"/>
          <w:b w:val="0"/>
          <w:color w:val="0D0D0D" w:themeColor="text1" w:themeTint="F2"/>
          <w:sz w:val="21"/>
          <w:szCs w:val="21"/>
          <w:bdr w:val="none" w:sz="0" w:space="0" w:color="auto" w:frame="1"/>
        </w:rPr>
        <w:t>T</w:t>
      </w:r>
      <w:r w:rsidR="00C65BBD" w:rsidRPr="00672C64">
        <w:rPr>
          <w:rStyle w:val="Strong"/>
          <w:b w:val="0"/>
          <w:color w:val="0D0D0D" w:themeColor="text1" w:themeTint="F2"/>
          <w:sz w:val="21"/>
          <w:szCs w:val="21"/>
          <w:bdr w:val="none" w:sz="0" w:space="0" w:color="auto" w:frame="1"/>
        </w:rPr>
        <w:t>ạp chí Giáo dục số 432,</w:t>
      </w:r>
      <w:r w:rsidR="00C65BBD" w:rsidRPr="00672C64">
        <w:rPr>
          <w:rStyle w:val="Strong"/>
          <w:b w:val="0"/>
          <w:i/>
          <w:color w:val="0D0D0D" w:themeColor="text1" w:themeTint="F2"/>
          <w:sz w:val="21"/>
          <w:szCs w:val="21"/>
          <w:bdr w:val="none" w:sz="0" w:space="0" w:color="auto" w:frame="1"/>
        </w:rPr>
        <w:t xml:space="preserve"> </w:t>
      </w:r>
    </w:p>
    <w:p w14:paraId="606C8A45" w14:textId="3BDA9400" w:rsidR="00F009E2" w:rsidRPr="00672C64" w:rsidRDefault="00F009E2" w:rsidP="005A501A">
      <w:pPr>
        <w:ind w:firstLine="567"/>
        <w:jc w:val="both"/>
        <w:textAlignment w:val="baseline"/>
        <w:outlineLvl w:val="0"/>
        <w:rPr>
          <w:rStyle w:val="Strong"/>
          <w:b w:val="0"/>
          <w:i/>
          <w:color w:val="0D0D0D" w:themeColor="text1" w:themeTint="F2"/>
          <w:sz w:val="21"/>
          <w:szCs w:val="21"/>
          <w:bdr w:val="none" w:sz="0" w:space="0" w:color="auto" w:frame="1"/>
        </w:rPr>
      </w:pPr>
      <w:r w:rsidRPr="00672C64">
        <w:rPr>
          <w:rStyle w:val="Strong"/>
          <w:b w:val="0"/>
          <w:color w:val="0D0D0D" w:themeColor="text1" w:themeTint="F2"/>
          <w:sz w:val="21"/>
          <w:szCs w:val="21"/>
          <w:bdr w:val="none" w:sz="0" w:space="0" w:color="auto" w:frame="1"/>
        </w:rPr>
        <w:t>4</w:t>
      </w:r>
      <w:r w:rsidRPr="00672C64">
        <w:rPr>
          <w:rStyle w:val="Strong"/>
          <w:b w:val="0"/>
          <w:i/>
          <w:color w:val="0D0D0D" w:themeColor="text1" w:themeTint="F2"/>
          <w:sz w:val="21"/>
          <w:szCs w:val="21"/>
          <w:bdr w:val="none" w:sz="0" w:space="0" w:color="auto" w:frame="1"/>
        </w:rPr>
        <w:t>.</w:t>
      </w:r>
      <w:r w:rsidRPr="00672C64">
        <w:rPr>
          <w:sz w:val="21"/>
          <w:szCs w:val="21"/>
          <w:bdr w:val="none" w:sz="0" w:space="0" w:color="auto" w:frame="1"/>
        </w:rPr>
        <w:t xml:space="preserve">Trần Khánh Đức (2014), </w:t>
      </w:r>
      <w:r w:rsidRPr="00672C64">
        <w:rPr>
          <w:i/>
          <w:iCs/>
          <w:sz w:val="21"/>
          <w:szCs w:val="21"/>
          <w:bdr w:val="none" w:sz="0" w:space="0" w:color="auto" w:frame="1"/>
        </w:rPr>
        <w:t>Giáo dục và phát triển</w:t>
      </w:r>
      <w:r w:rsidRPr="00672C64">
        <w:rPr>
          <w:i/>
          <w:iCs/>
          <w:sz w:val="21"/>
          <w:szCs w:val="21"/>
          <w:bdr w:val="none" w:sz="0" w:space="0" w:color="auto" w:frame="1"/>
          <w:shd w:val="clear" w:color="auto" w:fill="FFFFFF"/>
        </w:rPr>
        <w:t> nguồn nhân lực trong thế kỉ XXI</w:t>
      </w:r>
      <w:r w:rsidR="00573A17" w:rsidRPr="00672C64">
        <w:rPr>
          <w:i/>
          <w:sz w:val="21"/>
          <w:szCs w:val="21"/>
          <w:bdr w:val="none" w:sz="0" w:space="0" w:color="auto" w:frame="1"/>
        </w:rPr>
        <w:t>,</w:t>
      </w:r>
      <w:r w:rsidR="00573A17" w:rsidRPr="00672C64">
        <w:rPr>
          <w:sz w:val="21"/>
          <w:szCs w:val="21"/>
          <w:bdr w:val="none" w:sz="0" w:space="0" w:color="auto" w:frame="1"/>
        </w:rPr>
        <w:t xml:space="preserve"> NXB Giáo dục Việt Nam,</w:t>
      </w:r>
    </w:p>
    <w:p w14:paraId="517BD34C" w14:textId="23438555" w:rsidR="00C65BBD" w:rsidRPr="00672C64" w:rsidRDefault="00531052" w:rsidP="005A501A">
      <w:pPr>
        <w:ind w:firstLine="567"/>
        <w:jc w:val="both"/>
        <w:textAlignment w:val="baseline"/>
        <w:outlineLvl w:val="0"/>
        <w:rPr>
          <w:rStyle w:val="Hyperlink"/>
          <w:color w:val="0D0D0D" w:themeColor="text1" w:themeTint="F2"/>
          <w:sz w:val="21"/>
          <w:szCs w:val="21"/>
        </w:rPr>
      </w:pPr>
      <w:r w:rsidRPr="00672C64">
        <w:rPr>
          <w:rStyle w:val="Strong"/>
          <w:b w:val="0"/>
          <w:color w:val="0D0D0D" w:themeColor="text1" w:themeTint="F2"/>
          <w:sz w:val="21"/>
          <w:szCs w:val="21"/>
          <w:bdr w:val="none" w:sz="0" w:space="0" w:color="auto" w:frame="1"/>
        </w:rPr>
        <w:t>5</w:t>
      </w:r>
      <w:r w:rsidR="00C65BBD" w:rsidRPr="00672C64">
        <w:rPr>
          <w:rStyle w:val="Strong"/>
          <w:b w:val="0"/>
          <w:color w:val="0D0D0D" w:themeColor="text1" w:themeTint="F2"/>
          <w:sz w:val="21"/>
          <w:szCs w:val="21"/>
          <w:bdr w:val="none" w:sz="0" w:space="0" w:color="auto" w:frame="1"/>
        </w:rPr>
        <w:t>. Trần Văn Long, Nguyễn Thị Thu Hương, Nguyễn Thị Ngọc Anh (2018)</w:t>
      </w:r>
      <w:r w:rsidR="00573A17" w:rsidRPr="00672C64">
        <w:rPr>
          <w:rStyle w:val="Strong"/>
          <w:b w:val="0"/>
          <w:color w:val="0D0D0D" w:themeColor="text1" w:themeTint="F2"/>
          <w:sz w:val="21"/>
          <w:szCs w:val="21"/>
          <w:bdr w:val="none" w:sz="0" w:space="0" w:color="auto" w:frame="1"/>
        </w:rPr>
        <w:t>,</w:t>
      </w:r>
      <w:r w:rsidR="00C65BBD" w:rsidRPr="00672C64">
        <w:rPr>
          <w:rStyle w:val="Strong"/>
          <w:color w:val="0D0D0D" w:themeColor="text1" w:themeTint="F2"/>
          <w:sz w:val="21"/>
          <w:szCs w:val="21"/>
          <w:bdr w:val="none" w:sz="0" w:space="0" w:color="auto" w:frame="1"/>
        </w:rPr>
        <w:t xml:space="preserve"> </w:t>
      </w:r>
      <w:r w:rsidR="00C65BBD" w:rsidRPr="00672C64">
        <w:rPr>
          <w:bCs/>
          <w:i/>
          <w:color w:val="0D0D0D" w:themeColor="text1" w:themeTint="F2"/>
          <w:kern w:val="36"/>
          <w:sz w:val="21"/>
          <w:szCs w:val="21"/>
        </w:rPr>
        <w:t>Tổng quan về giáo dục thông minh và đại học thông minh,</w:t>
      </w:r>
      <w:r w:rsidR="00C65BBD" w:rsidRPr="00672C64">
        <w:rPr>
          <w:b/>
          <w:bCs/>
          <w:color w:val="0D0D0D" w:themeColor="text1" w:themeTint="F2"/>
          <w:kern w:val="36"/>
          <w:sz w:val="21"/>
          <w:szCs w:val="21"/>
        </w:rPr>
        <w:t xml:space="preserve"> </w:t>
      </w:r>
    </w:p>
    <w:p w14:paraId="639B0E9D" w14:textId="03A752A0" w:rsidR="00C65BBD" w:rsidRPr="00672C64" w:rsidRDefault="00531052" w:rsidP="005A501A">
      <w:pPr>
        <w:pStyle w:val="Heading1"/>
        <w:shd w:val="clear" w:color="auto" w:fill="FFFFFF"/>
        <w:spacing w:line="240" w:lineRule="auto"/>
        <w:ind w:left="0" w:right="0" w:firstLine="567"/>
        <w:jc w:val="both"/>
        <w:rPr>
          <w:i/>
          <w:color w:val="0D0D0D" w:themeColor="text1" w:themeTint="F2"/>
          <w:sz w:val="21"/>
          <w:szCs w:val="21"/>
        </w:rPr>
      </w:pPr>
      <w:r w:rsidRPr="00672C64">
        <w:rPr>
          <w:color w:val="0D0D0D" w:themeColor="text1" w:themeTint="F2"/>
          <w:sz w:val="21"/>
          <w:szCs w:val="21"/>
        </w:rPr>
        <w:t>6</w:t>
      </w:r>
      <w:r w:rsidR="00C65BBD" w:rsidRPr="00672C64">
        <w:rPr>
          <w:color w:val="0D0D0D" w:themeColor="text1" w:themeTint="F2"/>
          <w:sz w:val="21"/>
          <w:szCs w:val="21"/>
        </w:rPr>
        <w:t xml:space="preserve">. Trần Khánh Đức, </w:t>
      </w:r>
      <w:r w:rsidR="00C65BBD" w:rsidRPr="00672C64">
        <w:rPr>
          <w:i/>
          <w:color w:val="0D0D0D" w:themeColor="text1" w:themeTint="F2"/>
          <w:sz w:val="21"/>
          <w:szCs w:val="21"/>
        </w:rPr>
        <w:t>Thế giới nghề nghiệp và đổi mới mô hình đào tạo trong giáo dục nghề nghiệp trong bối cảnh cách mạng 4.0</w:t>
      </w:r>
    </w:p>
    <w:p w14:paraId="0B5A1FC1" w14:textId="7355AE30" w:rsidR="00196AC8" w:rsidRPr="00672C64" w:rsidRDefault="00196AC8" w:rsidP="005A501A">
      <w:pPr>
        <w:pStyle w:val="Heading1"/>
        <w:shd w:val="clear" w:color="auto" w:fill="FFFFFF"/>
        <w:spacing w:line="240" w:lineRule="auto"/>
        <w:ind w:left="0" w:right="0" w:firstLine="567"/>
        <w:jc w:val="both"/>
        <w:rPr>
          <w:sz w:val="21"/>
          <w:szCs w:val="21"/>
        </w:rPr>
      </w:pPr>
      <w:r w:rsidRPr="00672C64">
        <w:rPr>
          <w:color w:val="0D0D0D" w:themeColor="text1" w:themeTint="F2"/>
          <w:sz w:val="21"/>
          <w:szCs w:val="21"/>
          <w:lang w:val="de-DE"/>
        </w:rPr>
        <w:t>7</w:t>
      </w:r>
      <w:r w:rsidR="0065726A" w:rsidRPr="00672C64">
        <w:rPr>
          <w:i/>
          <w:color w:val="0D0D0D" w:themeColor="text1" w:themeTint="F2"/>
          <w:sz w:val="21"/>
          <w:szCs w:val="21"/>
          <w:lang w:val="de-DE"/>
        </w:rPr>
        <w:t>.</w:t>
      </w:r>
      <w:r w:rsidR="00D941EE" w:rsidRPr="00672C64">
        <w:rPr>
          <w:color w:val="0D0D0D" w:themeColor="text1" w:themeTint="F2"/>
          <w:sz w:val="21"/>
          <w:szCs w:val="21"/>
          <w:lang w:val="de-DE"/>
        </w:rPr>
        <w:t>Trang web</w:t>
      </w:r>
      <w:r w:rsidR="006C0AF0" w:rsidRPr="00672C64">
        <w:rPr>
          <w:color w:val="0D0D0D" w:themeColor="text1" w:themeTint="F2"/>
          <w:sz w:val="21"/>
          <w:szCs w:val="21"/>
          <w:lang w:val="de-DE"/>
        </w:rPr>
        <w:t>:</w:t>
      </w:r>
      <w:r w:rsidR="00D941EE" w:rsidRPr="00672C64">
        <w:rPr>
          <w:color w:val="0D0D0D" w:themeColor="text1" w:themeTint="F2"/>
          <w:sz w:val="21"/>
          <w:szCs w:val="21"/>
          <w:lang w:val="de-DE"/>
        </w:rPr>
        <w:t xml:space="preserve"> </w:t>
      </w:r>
      <w:hyperlink r:id="rId9" w:history="1">
        <w:r w:rsidR="00956D66" w:rsidRPr="00672C64">
          <w:rPr>
            <w:rStyle w:val="Hyperlink"/>
            <w:color w:val="auto"/>
            <w:sz w:val="21"/>
            <w:szCs w:val="21"/>
          </w:rPr>
          <w:t>http://vinhuni.edu.vn/dao-tao/seo/nang-cao-chat-luong-dao-tao-giao-vien-dap-ung-yeu-cau-doi-moi-giao-duc-va-cach-mang-cong-nghiep-40-86558</w:t>
        </w:r>
      </w:hyperlink>
      <w:r w:rsidR="001D4443" w:rsidRPr="00672C64">
        <w:rPr>
          <w:sz w:val="21"/>
          <w:szCs w:val="21"/>
        </w:rPr>
        <w:t>,</w:t>
      </w:r>
    </w:p>
    <w:p w14:paraId="1E357B1B" w14:textId="6FB1750B" w:rsidR="000E3BE2" w:rsidRPr="00672C64" w:rsidRDefault="0065726A" w:rsidP="005A501A">
      <w:pPr>
        <w:pStyle w:val="Heading1"/>
        <w:shd w:val="clear" w:color="auto" w:fill="FFFFFF"/>
        <w:spacing w:line="240" w:lineRule="auto"/>
        <w:ind w:left="0" w:right="0" w:firstLine="567"/>
        <w:jc w:val="both"/>
        <w:rPr>
          <w:sz w:val="21"/>
          <w:szCs w:val="21"/>
        </w:rPr>
      </w:pPr>
      <w:r w:rsidRPr="00672C64">
        <w:rPr>
          <w:sz w:val="21"/>
          <w:szCs w:val="21"/>
        </w:rPr>
        <w:t>8.</w:t>
      </w:r>
      <w:r w:rsidR="00AF3DD5" w:rsidRPr="00672C64">
        <w:rPr>
          <w:sz w:val="21"/>
          <w:szCs w:val="21"/>
        </w:rPr>
        <w:t>Trang</w:t>
      </w:r>
      <w:r w:rsidR="00D941EE" w:rsidRPr="00672C64">
        <w:rPr>
          <w:sz w:val="21"/>
          <w:szCs w:val="21"/>
        </w:rPr>
        <w:t>w</w:t>
      </w:r>
      <w:r w:rsidR="00AF3DD5" w:rsidRPr="00672C64">
        <w:rPr>
          <w:sz w:val="21"/>
          <w:szCs w:val="21"/>
        </w:rPr>
        <w:t>eb:</w:t>
      </w:r>
      <w:r w:rsidR="000E3BE2" w:rsidRPr="00672C64">
        <w:rPr>
          <w:sz w:val="21"/>
          <w:szCs w:val="21"/>
          <w:u w:val="single"/>
        </w:rPr>
        <w:t>http://lyluanchinhtri.vn/home/index.php/dao-tao-boi-duong/item/2428-cach-mang-cong-nghiep-40-va-nhung-van-de-dat-ra-voi-cac-truong-dao-tao-boi-duong-can-bo.html</w:t>
      </w:r>
    </w:p>
    <w:p w14:paraId="462610CD" w14:textId="3D5F57BF" w:rsidR="000E3BE2" w:rsidRPr="00672C64" w:rsidRDefault="000E3BE2" w:rsidP="005A501A">
      <w:pPr>
        <w:pStyle w:val="Heading1"/>
        <w:shd w:val="clear" w:color="auto" w:fill="FFFFFF"/>
        <w:spacing w:line="240" w:lineRule="auto"/>
        <w:ind w:left="0" w:right="0" w:firstLine="567"/>
        <w:jc w:val="both"/>
        <w:rPr>
          <w:sz w:val="21"/>
          <w:szCs w:val="21"/>
        </w:rPr>
      </w:pPr>
    </w:p>
    <w:p w14:paraId="798D99D4" w14:textId="3193DD15" w:rsidR="00586048" w:rsidRPr="00672C64" w:rsidRDefault="00586048" w:rsidP="005A501A">
      <w:pPr>
        <w:pStyle w:val="Heading1"/>
        <w:shd w:val="clear" w:color="auto" w:fill="FFFFFF"/>
        <w:spacing w:line="240" w:lineRule="auto"/>
        <w:ind w:left="0" w:right="0" w:firstLine="567"/>
        <w:jc w:val="both"/>
        <w:rPr>
          <w:b/>
          <w:color w:val="0D0D0D" w:themeColor="text1" w:themeTint="F2"/>
          <w:sz w:val="21"/>
          <w:szCs w:val="21"/>
        </w:rPr>
      </w:pPr>
    </w:p>
    <w:p w14:paraId="1A6DED85" w14:textId="77777777" w:rsidR="00DE6883" w:rsidRPr="00672C64" w:rsidRDefault="00DE6883" w:rsidP="005A501A">
      <w:pPr>
        <w:pStyle w:val="BodyText"/>
        <w:tabs>
          <w:tab w:val="left" w:pos="567"/>
        </w:tabs>
        <w:rPr>
          <w:b/>
        </w:rPr>
      </w:pPr>
    </w:p>
    <w:sectPr w:rsidR="00DE6883" w:rsidRPr="00672C64" w:rsidSect="004442A8">
      <w:headerReference w:type="default" r:id="rId10"/>
      <w:footerReference w:type="default" r:id="rId11"/>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EDB9C" w14:textId="77777777" w:rsidR="002938A2" w:rsidRDefault="002938A2">
      <w:r>
        <w:separator/>
      </w:r>
    </w:p>
  </w:endnote>
  <w:endnote w:type="continuationSeparator" w:id="0">
    <w:p w14:paraId="0EA2D36C" w14:textId="77777777" w:rsidR="002938A2" w:rsidRDefault="00293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81E8" w14:textId="4EB46D73"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286238A2" w:rsidR="00DE6883" w:rsidRDefault="008A6567">
                          <w:pPr>
                            <w:spacing w:before="11"/>
                            <w:ind w:left="60"/>
                          </w:pPr>
                          <w:r>
                            <w:fldChar w:fldCharType="begin"/>
                          </w:r>
                          <w:r>
                            <w:instrText xml:space="preserve"> PAGE </w:instrText>
                          </w:r>
                          <w:r>
                            <w:fldChar w:fldCharType="separate"/>
                          </w:r>
                          <w:r w:rsidR="00075D38">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" filled="f" stroked="f">
              <v:textbox inset="0,0,0,0">
                <w:txbxContent>
                  <w:p w14:paraId="4193030E" w14:textId="286238A2" w:rsidR="00DE6883" w:rsidRDefault="008A6567">
                    <w:pPr>
                      <w:spacing w:before="11"/>
                      <w:ind w:left="60"/>
                    </w:pPr>
                    <w:r>
                      <w:fldChar w:fldCharType="begin"/>
                    </w:r>
                    <w:r>
                      <w:instrText xml:space="preserve"> PAGE </w:instrText>
                    </w:r>
                    <w:r>
                      <w:fldChar w:fldCharType="separate"/>
                    </w:r>
                    <w:r w:rsidR="00075D38">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88679" w14:textId="77777777" w:rsidR="002938A2" w:rsidRDefault="002938A2">
      <w:r>
        <w:separator/>
      </w:r>
    </w:p>
  </w:footnote>
  <w:footnote w:type="continuationSeparator" w:id="0">
    <w:p w14:paraId="383594FF" w14:textId="77777777" w:rsidR="002938A2" w:rsidRDefault="00293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0C3D8" w14:textId="1FF23B4A"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6D42B331" w:rsidR="00DE6883" w:rsidRPr="00F01027" w:rsidRDefault="008A6567">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F01027">
                            <w:rPr>
                              <w:rFonts w:ascii="Arial" w:hAnsi="Arial"/>
                              <w:w w:val="90"/>
                              <w:sz w:val="18"/>
                              <w:lang w:val="en-US"/>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" filled="f" stroked="f">
              <v:textbox inset="0,0,0,0">
                <w:txbxContent>
                  <w:p w14:paraId="1B15A068" w14:textId="6D42B331" w:rsidR="00DE6883" w:rsidRPr="00F01027" w:rsidRDefault="008A6567">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F01027">
                      <w:rPr>
                        <w:rFonts w:ascii="Arial" w:hAnsi="Arial"/>
                        <w:w w:val="90"/>
                        <w:sz w:val="18"/>
                        <w:lang w:val="en-US"/>
                      </w:rPr>
                      <w:t>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6"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661BBD"/>
    <w:multiLevelType w:val="multilevel"/>
    <w:tmpl w:val="A3FA30BC"/>
    <w:lvl w:ilvl="0">
      <w:start w:val="2"/>
      <w:numFmt w:val="decimal"/>
      <w:lvlText w:val="%1"/>
      <w:lvlJc w:val="left"/>
      <w:pPr>
        <w:ind w:left="375" w:hanging="375"/>
      </w:pPr>
      <w:rPr>
        <w:rFonts w:hint="default"/>
      </w:rPr>
    </w:lvl>
    <w:lvl w:ilvl="1">
      <w:start w:val="3"/>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8" w15:restartNumberingAfterBreak="0">
    <w:nsid w:val="2D7E6E9A"/>
    <w:multiLevelType w:val="hybridMultilevel"/>
    <w:tmpl w:val="5172E9B4"/>
    <w:lvl w:ilvl="0" w:tplc="5A6A1FA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10"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9"/>
  </w:num>
  <w:num w:numId="2">
    <w:abstractNumId w:val="5"/>
  </w:num>
  <w:num w:numId="3">
    <w:abstractNumId w:val="1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num>
  <w:num w:numId="7">
    <w:abstractNumId w:val="11"/>
  </w:num>
  <w:num w:numId="8">
    <w:abstractNumId w:val="12"/>
  </w:num>
  <w:num w:numId="9">
    <w:abstractNumId w:val="3"/>
  </w:num>
  <w:num w:numId="10">
    <w:abstractNumId w:val="1"/>
  </w:num>
  <w:num w:numId="11">
    <w:abstractNumId w:val="0"/>
  </w:num>
  <w:num w:numId="12">
    <w:abstractNumId w:val="13"/>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7EE1"/>
    <w:rsid w:val="000122E1"/>
    <w:rsid w:val="00015375"/>
    <w:rsid w:val="000156E8"/>
    <w:rsid w:val="0001760D"/>
    <w:rsid w:val="00020C1D"/>
    <w:rsid w:val="00021B74"/>
    <w:rsid w:val="00026476"/>
    <w:rsid w:val="00030243"/>
    <w:rsid w:val="000317C1"/>
    <w:rsid w:val="00032008"/>
    <w:rsid w:val="000342C9"/>
    <w:rsid w:val="00035E75"/>
    <w:rsid w:val="000376E6"/>
    <w:rsid w:val="00037B8F"/>
    <w:rsid w:val="00041400"/>
    <w:rsid w:val="000469C2"/>
    <w:rsid w:val="00053497"/>
    <w:rsid w:val="00053B7B"/>
    <w:rsid w:val="00055A58"/>
    <w:rsid w:val="00055F61"/>
    <w:rsid w:val="000614F1"/>
    <w:rsid w:val="0006545F"/>
    <w:rsid w:val="00065C2A"/>
    <w:rsid w:val="00066054"/>
    <w:rsid w:val="00067142"/>
    <w:rsid w:val="00075D38"/>
    <w:rsid w:val="00076CD0"/>
    <w:rsid w:val="0007740C"/>
    <w:rsid w:val="00081B80"/>
    <w:rsid w:val="000A0947"/>
    <w:rsid w:val="000A1220"/>
    <w:rsid w:val="000A2356"/>
    <w:rsid w:val="000A3109"/>
    <w:rsid w:val="000B15E1"/>
    <w:rsid w:val="000C13D3"/>
    <w:rsid w:val="000D0202"/>
    <w:rsid w:val="000D1A96"/>
    <w:rsid w:val="000D3068"/>
    <w:rsid w:val="000D38A9"/>
    <w:rsid w:val="000D531D"/>
    <w:rsid w:val="000D5714"/>
    <w:rsid w:val="000D69C0"/>
    <w:rsid w:val="000E314F"/>
    <w:rsid w:val="000E3BE2"/>
    <w:rsid w:val="00105D5E"/>
    <w:rsid w:val="00114E0E"/>
    <w:rsid w:val="00126AD0"/>
    <w:rsid w:val="00126AEE"/>
    <w:rsid w:val="0014004E"/>
    <w:rsid w:val="00141080"/>
    <w:rsid w:val="001452B7"/>
    <w:rsid w:val="00151DC4"/>
    <w:rsid w:val="00152B8E"/>
    <w:rsid w:val="00160E82"/>
    <w:rsid w:val="00164742"/>
    <w:rsid w:val="00164AA4"/>
    <w:rsid w:val="0016649C"/>
    <w:rsid w:val="00170AAE"/>
    <w:rsid w:val="00171FE6"/>
    <w:rsid w:val="00174352"/>
    <w:rsid w:val="00174F48"/>
    <w:rsid w:val="00176308"/>
    <w:rsid w:val="001770BD"/>
    <w:rsid w:val="0018407E"/>
    <w:rsid w:val="001959F5"/>
    <w:rsid w:val="00196AC8"/>
    <w:rsid w:val="0019792E"/>
    <w:rsid w:val="001A073B"/>
    <w:rsid w:val="001A1E6A"/>
    <w:rsid w:val="001A3410"/>
    <w:rsid w:val="001A5630"/>
    <w:rsid w:val="001A6705"/>
    <w:rsid w:val="001B520F"/>
    <w:rsid w:val="001B6A6E"/>
    <w:rsid w:val="001C6589"/>
    <w:rsid w:val="001D005B"/>
    <w:rsid w:val="001D4443"/>
    <w:rsid w:val="001D7110"/>
    <w:rsid w:val="001E030C"/>
    <w:rsid w:val="001E03C5"/>
    <w:rsid w:val="001E4B7D"/>
    <w:rsid w:val="00200E08"/>
    <w:rsid w:val="00204A15"/>
    <w:rsid w:val="00205A75"/>
    <w:rsid w:val="00205E4A"/>
    <w:rsid w:val="00206499"/>
    <w:rsid w:val="00210C8F"/>
    <w:rsid w:val="0021242F"/>
    <w:rsid w:val="00223280"/>
    <w:rsid w:val="002251E8"/>
    <w:rsid w:val="00225409"/>
    <w:rsid w:val="002277B2"/>
    <w:rsid w:val="00231E49"/>
    <w:rsid w:val="0023236C"/>
    <w:rsid w:val="00234AA4"/>
    <w:rsid w:val="00235C65"/>
    <w:rsid w:val="00237365"/>
    <w:rsid w:val="0024278A"/>
    <w:rsid w:val="00242894"/>
    <w:rsid w:val="0024483C"/>
    <w:rsid w:val="00253C93"/>
    <w:rsid w:val="00262D25"/>
    <w:rsid w:val="00271AF3"/>
    <w:rsid w:val="002727D9"/>
    <w:rsid w:val="00273EB0"/>
    <w:rsid w:val="00277E02"/>
    <w:rsid w:val="0028406B"/>
    <w:rsid w:val="00284CBA"/>
    <w:rsid w:val="002938A2"/>
    <w:rsid w:val="0029641F"/>
    <w:rsid w:val="002B08B8"/>
    <w:rsid w:val="002B3BED"/>
    <w:rsid w:val="002B62ED"/>
    <w:rsid w:val="002C3A6F"/>
    <w:rsid w:val="002D4862"/>
    <w:rsid w:val="002D779F"/>
    <w:rsid w:val="002E7A25"/>
    <w:rsid w:val="002F6FE9"/>
    <w:rsid w:val="003059FF"/>
    <w:rsid w:val="003126CE"/>
    <w:rsid w:val="003333B8"/>
    <w:rsid w:val="00334011"/>
    <w:rsid w:val="00334F40"/>
    <w:rsid w:val="003358D2"/>
    <w:rsid w:val="00336416"/>
    <w:rsid w:val="003372F1"/>
    <w:rsid w:val="00344D57"/>
    <w:rsid w:val="00351073"/>
    <w:rsid w:val="00352B64"/>
    <w:rsid w:val="00353AD1"/>
    <w:rsid w:val="0036291A"/>
    <w:rsid w:val="00363287"/>
    <w:rsid w:val="00363A73"/>
    <w:rsid w:val="00372064"/>
    <w:rsid w:val="00374BBF"/>
    <w:rsid w:val="00377B84"/>
    <w:rsid w:val="003837B9"/>
    <w:rsid w:val="00384033"/>
    <w:rsid w:val="00387AC9"/>
    <w:rsid w:val="0039702C"/>
    <w:rsid w:val="003A0D1F"/>
    <w:rsid w:val="003A71AF"/>
    <w:rsid w:val="003B00A5"/>
    <w:rsid w:val="003B2097"/>
    <w:rsid w:val="003B52FE"/>
    <w:rsid w:val="003B7755"/>
    <w:rsid w:val="003C33E3"/>
    <w:rsid w:val="003C530F"/>
    <w:rsid w:val="003C6925"/>
    <w:rsid w:val="003D0134"/>
    <w:rsid w:val="003D4065"/>
    <w:rsid w:val="003D54BE"/>
    <w:rsid w:val="003D6A68"/>
    <w:rsid w:val="003E1CF4"/>
    <w:rsid w:val="003E2D79"/>
    <w:rsid w:val="003F3122"/>
    <w:rsid w:val="003F3D34"/>
    <w:rsid w:val="003F40D1"/>
    <w:rsid w:val="003F4FE1"/>
    <w:rsid w:val="003F6589"/>
    <w:rsid w:val="00400664"/>
    <w:rsid w:val="00405797"/>
    <w:rsid w:val="0041197E"/>
    <w:rsid w:val="004141FC"/>
    <w:rsid w:val="00422921"/>
    <w:rsid w:val="00423393"/>
    <w:rsid w:val="00424EF3"/>
    <w:rsid w:val="00433B2D"/>
    <w:rsid w:val="00436C3B"/>
    <w:rsid w:val="0043798B"/>
    <w:rsid w:val="004442A8"/>
    <w:rsid w:val="004455B9"/>
    <w:rsid w:val="00451B67"/>
    <w:rsid w:val="00453E32"/>
    <w:rsid w:val="00460219"/>
    <w:rsid w:val="00460E8F"/>
    <w:rsid w:val="00461802"/>
    <w:rsid w:val="00471521"/>
    <w:rsid w:val="00472038"/>
    <w:rsid w:val="0047446C"/>
    <w:rsid w:val="00480D16"/>
    <w:rsid w:val="004856A2"/>
    <w:rsid w:val="00493186"/>
    <w:rsid w:val="004A0338"/>
    <w:rsid w:val="004A28D7"/>
    <w:rsid w:val="004A752B"/>
    <w:rsid w:val="004B5E64"/>
    <w:rsid w:val="004C0D3B"/>
    <w:rsid w:val="004C4376"/>
    <w:rsid w:val="004D3F23"/>
    <w:rsid w:val="004D586A"/>
    <w:rsid w:val="004D7D00"/>
    <w:rsid w:val="004E541F"/>
    <w:rsid w:val="004E6A56"/>
    <w:rsid w:val="004F44BE"/>
    <w:rsid w:val="004F5C82"/>
    <w:rsid w:val="00500AFA"/>
    <w:rsid w:val="0050407F"/>
    <w:rsid w:val="00505F1E"/>
    <w:rsid w:val="005140D9"/>
    <w:rsid w:val="005243D4"/>
    <w:rsid w:val="00525A03"/>
    <w:rsid w:val="00531052"/>
    <w:rsid w:val="00544122"/>
    <w:rsid w:val="005477F5"/>
    <w:rsid w:val="00554684"/>
    <w:rsid w:val="00555DB4"/>
    <w:rsid w:val="00557C3F"/>
    <w:rsid w:val="00561DAC"/>
    <w:rsid w:val="005677C7"/>
    <w:rsid w:val="00567DFF"/>
    <w:rsid w:val="00571223"/>
    <w:rsid w:val="00573A17"/>
    <w:rsid w:val="005741AF"/>
    <w:rsid w:val="005766F9"/>
    <w:rsid w:val="00581C4A"/>
    <w:rsid w:val="00586048"/>
    <w:rsid w:val="005871E7"/>
    <w:rsid w:val="0059516F"/>
    <w:rsid w:val="005A09E3"/>
    <w:rsid w:val="005A1EE9"/>
    <w:rsid w:val="005A3D57"/>
    <w:rsid w:val="005A46AE"/>
    <w:rsid w:val="005A501A"/>
    <w:rsid w:val="005C3594"/>
    <w:rsid w:val="005C632C"/>
    <w:rsid w:val="005D6F7F"/>
    <w:rsid w:val="005E09CA"/>
    <w:rsid w:val="005E45F6"/>
    <w:rsid w:val="005E5247"/>
    <w:rsid w:val="005F0454"/>
    <w:rsid w:val="005F0D11"/>
    <w:rsid w:val="00605596"/>
    <w:rsid w:val="0061345A"/>
    <w:rsid w:val="00623ED2"/>
    <w:rsid w:val="0062586A"/>
    <w:rsid w:val="00627C75"/>
    <w:rsid w:val="00632D5B"/>
    <w:rsid w:val="00634619"/>
    <w:rsid w:val="00651A57"/>
    <w:rsid w:val="00652250"/>
    <w:rsid w:val="00652C42"/>
    <w:rsid w:val="006535DC"/>
    <w:rsid w:val="006551AF"/>
    <w:rsid w:val="0065726A"/>
    <w:rsid w:val="00665990"/>
    <w:rsid w:val="00665AC3"/>
    <w:rsid w:val="00672C64"/>
    <w:rsid w:val="00685187"/>
    <w:rsid w:val="006859A6"/>
    <w:rsid w:val="00694C26"/>
    <w:rsid w:val="00696648"/>
    <w:rsid w:val="00697A05"/>
    <w:rsid w:val="006A2D76"/>
    <w:rsid w:val="006B03E5"/>
    <w:rsid w:val="006B261E"/>
    <w:rsid w:val="006B33B7"/>
    <w:rsid w:val="006B3F6D"/>
    <w:rsid w:val="006B4B91"/>
    <w:rsid w:val="006C0AF0"/>
    <w:rsid w:val="006C33F2"/>
    <w:rsid w:val="006C7D79"/>
    <w:rsid w:val="006D0981"/>
    <w:rsid w:val="006D11AC"/>
    <w:rsid w:val="006E2624"/>
    <w:rsid w:val="006E2A27"/>
    <w:rsid w:val="006E2C3F"/>
    <w:rsid w:val="006E4872"/>
    <w:rsid w:val="006F2447"/>
    <w:rsid w:val="00700C08"/>
    <w:rsid w:val="00705CEC"/>
    <w:rsid w:val="00714E16"/>
    <w:rsid w:val="00730775"/>
    <w:rsid w:val="0073257F"/>
    <w:rsid w:val="007360E9"/>
    <w:rsid w:val="00737D08"/>
    <w:rsid w:val="00740BFA"/>
    <w:rsid w:val="00750BD8"/>
    <w:rsid w:val="00750F53"/>
    <w:rsid w:val="00753070"/>
    <w:rsid w:val="00753170"/>
    <w:rsid w:val="00754476"/>
    <w:rsid w:val="007607D1"/>
    <w:rsid w:val="00763057"/>
    <w:rsid w:val="0076328F"/>
    <w:rsid w:val="007644FF"/>
    <w:rsid w:val="00766CA9"/>
    <w:rsid w:val="00787BDE"/>
    <w:rsid w:val="00787C30"/>
    <w:rsid w:val="00792E4B"/>
    <w:rsid w:val="0079418E"/>
    <w:rsid w:val="00794C20"/>
    <w:rsid w:val="007A194E"/>
    <w:rsid w:val="007A4879"/>
    <w:rsid w:val="007C33E0"/>
    <w:rsid w:val="007C4668"/>
    <w:rsid w:val="007C7529"/>
    <w:rsid w:val="007D07CE"/>
    <w:rsid w:val="007D23F5"/>
    <w:rsid w:val="007D3026"/>
    <w:rsid w:val="007D33DE"/>
    <w:rsid w:val="007D3775"/>
    <w:rsid w:val="007E18D9"/>
    <w:rsid w:val="007E6C49"/>
    <w:rsid w:val="007F1FC0"/>
    <w:rsid w:val="00815A62"/>
    <w:rsid w:val="00817A2F"/>
    <w:rsid w:val="00821852"/>
    <w:rsid w:val="00824535"/>
    <w:rsid w:val="00834B41"/>
    <w:rsid w:val="00834C1C"/>
    <w:rsid w:val="00841669"/>
    <w:rsid w:val="00845D1B"/>
    <w:rsid w:val="00846964"/>
    <w:rsid w:val="0085197C"/>
    <w:rsid w:val="0085227C"/>
    <w:rsid w:val="00852E0C"/>
    <w:rsid w:val="00854894"/>
    <w:rsid w:val="0086088E"/>
    <w:rsid w:val="00862F1A"/>
    <w:rsid w:val="00873F39"/>
    <w:rsid w:val="0088775A"/>
    <w:rsid w:val="00890BCC"/>
    <w:rsid w:val="00891BFF"/>
    <w:rsid w:val="00894C2E"/>
    <w:rsid w:val="0089767D"/>
    <w:rsid w:val="008A6567"/>
    <w:rsid w:val="008A7896"/>
    <w:rsid w:val="008C4413"/>
    <w:rsid w:val="008C581C"/>
    <w:rsid w:val="008D0996"/>
    <w:rsid w:val="008D1561"/>
    <w:rsid w:val="008D17E2"/>
    <w:rsid w:val="008D3566"/>
    <w:rsid w:val="008D5B3E"/>
    <w:rsid w:val="008E295F"/>
    <w:rsid w:val="00907932"/>
    <w:rsid w:val="00915AFC"/>
    <w:rsid w:val="00915B83"/>
    <w:rsid w:val="00917F8D"/>
    <w:rsid w:val="009237B9"/>
    <w:rsid w:val="00923DBD"/>
    <w:rsid w:val="00925BBF"/>
    <w:rsid w:val="0093184A"/>
    <w:rsid w:val="00932BB9"/>
    <w:rsid w:val="00936BC1"/>
    <w:rsid w:val="00936BFD"/>
    <w:rsid w:val="00943089"/>
    <w:rsid w:val="00947E70"/>
    <w:rsid w:val="0095040A"/>
    <w:rsid w:val="00950425"/>
    <w:rsid w:val="00956D66"/>
    <w:rsid w:val="00957565"/>
    <w:rsid w:val="00957747"/>
    <w:rsid w:val="00960E14"/>
    <w:rsid w:val="00960FDA"/>
    <w:rsid w:val="00971F27"/>
    <w:rsid w:val="00980945"/>
    <w:rsid w:val="009921F6"/>
    <w:rsid w:val="009B087B"/>
    <w:rsid w:val="009B6212"/>
    <w:rsid w:val="009B72E1"/>
    <w:rsid w:val="009B7990"/>
    <w:rsid w:val="009C2409"/>
    <w:rsid w:val="009C2411"/>
    <w:rsid w:val="009C3E18"/>
    <w:rsid w:val="009D121C"/>
    <w:rsid w:val="009D1251"/>
    <w:rsid w:val="009D6BEF"/>
    <w:rsid w:val="009E0AA4"/>
    <w:rsid w:val="009E564F"/>
    <w:rsid w:val="009F14EC"/>
    <w:rsid w:val="009F516E"/>
    <w:rsid w:val="009F74CA"/>
    <w:rsid w:val="00A018A7"/>
    <w:rsid w:val="00A05994"/>
    <w:rsid w:val="00A05CD8"/>
    <w:rsid w:val="00A11E7C"/>
    <w:rsid w:val="00A20BF1"/>
    <w:rsid w:val="00A218DA"/>
    <w:rsid w:val="00A24B38"/>
    <w:rsid w:val="00A415BE"/>
    <w:rsid w:val="00A47900"/>
    <w:rsid w:val="00A553A6"/>
    <w:rsid w:val="00A5614C"/>
    <w:rsid w:val="00A6348F"/>
    <w:rsid w:val="00A63DC8"/>
    <w:rsid w:val="00A63EAD"/>
    <w:rsid w:val="00A70AA8"/>
    <w:rsid w:val="00A72426"/>
    <w:rsid w:val="00A741AF"/>
    <w:rsid w:val="00A75430"/>
    <w:rsid w:val="00A8630B"/>
    <w:rsid w:val="00A9082C"/>
    <w:rsid w:val="00AA01D7"/>
    <w:rsid w:val="00AA2A08"/>
    <w:rsid w:val="00AB5E06"/>
    <w:rsid w:val="00AB7423"/>
    <w:rsid w:val="00AC0342"/>
    <w:rsid w:val="00AC2B21"/>
    <w:rsid w:val="00AC3CE0"/>
    <w:rsid w:val="00AC4263"/>
    <w:rsid w:val="00AC432B"/>
    <w:rsid w:val="00AC4B42"/>
    <w:rsid w:val="00AD0E3F"/>
    <w:rsid w:val="00AD3CC8"/>
    <w:rsid w:val="00AD4545"/>
    <w:rsid w:val="00AE133F"/>
    <w:rsid w:val="00AE2DEA"/>
    <w:rsid w:val="00AE365C"/>
    <w:rsid w:val="00AE4DE5"/>
    <w:rsid w:val="00AE7328"/>
    <w:rsid w:val="00AF3DD5"/>
    <w:rsid w:val="00AF5959"/>
    <w:rsid w:val="00AF651D"/>
    <w:rsid w:val="00B12653"/>
    <w:rsid w:val="00B12C90"/>
    <w:rsid w:val="00B24D83"/>
    <w:rsid w:val="00B25EF4"/>
    <w:rsid w:val="00B32BD7"/>
    <w:rsid w:val="00B37CF2"/>
    <w:rsid w:val="00B402B2"/>
    <w:rsid w:val="00B426F1"/>
    <w:rsid w:val="00B57BB9"/>
    <w:rsid w:val="00B6173D"/>
    <w:rsid w:val="00B647CD"/>
    <w:rsid w:val="00B72540"/>
    <w:rsid w:val="00B85542"/>
    <w:rsid w:val="00BA0DE4"/>
    <w:rsid w:val="00BA3362"/>
    <w:rsid w:val="00BA4215"/>
    <w:rsid w:val="00BA4D9E"/>
    <w:rsid w:val="00BB0383"/>
    <w:rsid w:val="00BB6B04"/>
    <w:rsid w:val="00BC2C54"/>
    <w:rsid w:val="00BC5B1A"/>
    <w:rsid w:val="00BD1CB2"/>
    <w:rsid w:val="00BD7748"/>
    <w:rsid w:val="00BE446B"/>
    <w:rsid w:val="00BE50D0"/>
    <w:rsid w:val="00BE60BE"/>
    <w:rsid w:val="00BE66C2"/>
    <w:rsid w:val="00BE79DC"/>
    <w:rsid w:val="00BF086A"/>
    <w:rsid w:val="00BF4925"/>
    <w:rsid w:val="00C03AC7"/>
    <w:rsid w:val="00C11CEC"/>
    <w:rsid w:val="00C151F8"/>
    <w:rsid w:val="00C21077"/>
    <w:rsid w:val="00C2151C"/>
    <w:rsid w:val="00C21C2A"/>
    <w:rsid w:val="00C2589C"/>
    <w:rsid w:val="00C35EEA"/>
    <w:rsid w:val="00C35F06"/>
    <w:rsid w:val="00C3745C"/>
    <w:rsid w:val="00C42A69"/>
    <w:rsid w:val="00C50BE2"/>
    <w:rsid w:val="00C5253B"/>
    <w:rsid w:val="00C565A7"/>
    <w:rsid w:val="00C65BBD"/>
    <w:rsid w:val="00C66337"/>
    <w:rsid w:val="00C73AC4"/>
    <w:rsid w:val="00C76C23"/>
    <w:rsid w:val="00C851A9"/>
    <w:rsid w:val="00C91B63"/>
    <w:rsid w:val="00C96D34"/>
    <w:rsid w:val="00C9793D"/>
    <w:rsid w:val="00CA3BF9"/>
    <w:rsid w:val="00CB0A30"/>
    <w:rsid w:val="00CB3EB9"/>
    <w:rsid w:val="00CC5025"/>
    <w:rsid w:val="00CC67ED"/>
    <w:rsid w:val="00CD046B"/>
    <w:rsid w:val="00CD0CFA"/>
    <w:rsid w:val="00CD5072"/>
    <w:rsid w:val="00CE4E32"/>
    <w:rsid w:val="00CE52DA"/>
    <w:rsid w:val="00CE7303"/>
    <w:rsid w:val="00CF1E09"/>
    <w:rsid w:val="00CF79F1"/>
    <w:rsid w:val="00D02346"/>
    <w:rsid w:val="00D030BF"/>
    <w:rsid w:val="00D03979"/>
    <w:rsid w:val="00D042C1"/>
    <w:rsid w:val="00D10112"/>
    <w:rsid w:val="00D1310A"/>
    <w:rsid w:val="00D159A7"/>
    <w:rsid w:val="00D17F54"/>
    <w:rsid w:val="00D22ECD"/>
    <w:rsid w:val="00D2377F"/>
    <w:rsid w:val="00D24BD2"/>
    <w:rsid w:val="00D426ED"/>
    <w:rsid w:val="00D42AD1"/>
    <w:rsid w:val="00D44BA9"/>
    <w:rsid w:val="00D6200B"/>
    <w:rsid w:val="00D64464"/>
    <w:rsid w:val="00D817E1"/>
    <w:rsid w:val="00D81D1B"/>
    <w:rsid w:val="00D84F44"/>
    <w:rsid w:val="00D85FA3"/>
    <w:rsid w:val="00D941EE"/>
    <w:rsid w:val="00DA0167"/>
    <w:rsid w:val="00DA03FD"/>
    <w:rsid w:val="00DA37DE"/>
    <w:rsid w:val="00DA4E5D"/>
    <w:rsid w:val="00DA6204"/>
    <w:rsid w:val="00DA7D92"/>
    <w:rsid w:val="00DB25C3"/>
    <w:rsid w:val="00DB569D"/>
    <w:rsid w:val="00DB71CD"/>
    <w:rsid w:val="00DD05C3"/>
    <w:rsid w:val="00DD105A"/>
    <w:rsid w:val="00DD58D7"/>
    <w:rsid w:val="00DE0622"/>
    <w:rsid w:val="00DE1C3E"/>
    <w:rsid w:val="00DE2703"/>
    <w:rsid w:val="00DE6883"/>
    <w:rsid w:val="00DF14B9"/>
    <w:rsid w:val="00DF603B"/>
    <w:rsid w:val="00E00ADD"/>
    <w:rsid w:val="00E01ADF"/>
    <w:rsid w:val="00E0571D"/>
    <w:rsid w:val="00E07E91"/>
    <w:rsid w:val="00E1265E"/>
    <w:rsid w:val="00E1723A"/>
    <w:rsid w:val="00E17645"/>
    <w:rsid w:val="00E200F1"/>
    <w:rsid w:val="00E22604"/>
    <w:rsid w:val="00E33A75"/>
    <w:rsid w:val="00E478F0"/>
    <w:rsid w:val="00E54ED1"/>
    <w:rsid w:val="00E62D96"/>
    <w:rsid w:val="00E7053A"/>
    <w:rsid w:val="00E72C55"/>
    <w:rsid w:val="00E754C5"/>
    <w:rsid w:val="00E8133C"/>
    <w:rsid w:val="00E82D05"/>
    <w:rsid w:val="00E87BF9"/>
    <w:rsid w:val="00E9318B"/>
    <w:rsid w:val="00EA22D8"/>
    <w:rsid w:val="00EA3A97"/>
    <w:rsid w:val="00EA438C"/>
    <w:rsid w:val="00EA5704"/>
    <w:rsid w:val="00EB13A9"/>
    <w:rsid w:val="00EB219B"/>
    <w:rsid w:val="00EB2FC6"/>
    <w:rsid w:val="00EC0CFC"/>
    <w:rsid w:val="00EC25B0"/>
    <w:rsid w:val="00EC350B"/>
    <w:rsid w:val="00EC5CAF"/>
    <w:rsid w:val="00EC6774"/>
    <w:rsid w:val="00EE4345"/>
    <w:rsid w:val="00EE750C"/>
    <w:rsid w:val="00EF19D1"/>
    <w:rsid w:val="00EF5DFF"/>
    <w:rsid w:val="00F002AF"/>
    <w:rsid w:val="00F009E2"/>
    <w:rsid w:val="00F00E7F"/>
    <w:rsid w:val="00F01027"/>
    <w:rsid w:val="00F16CA6"/>
    <w:rsid w:val="00F17D51"/>
    <w:rsid w:val="00F24A32"/>
    <w:rsid w:val="00F36CB1"/>
    <w:rsid w:val="00F4028F"/>
    <w:rsid w:val="00F439C3"/>
    <w:rsid w:val="00F56A70"/>
    <w:rsid w:val="00F61C9A"/>
    <w:rsid w:val="00F64C8B"/>
    <w:rsid w:val="00F762F3"/>
    <w:rsid w:val="00F80F11"/>
    <w:rsid w:val="00F8759D"/>
    <w:rsid w:val="00F9045F"/>
    <w:rsid w:val="00F92945"/>
    <w:rsid w:val="00F92EBA"/>
    <w:rsid w:val="00FA257B"/>
    <w:rsid w:val="00FA5E60"/>
    <w:rsid w:val="00FA7F61"/>
    <w:rsid w:val="00FB1B8C"/>
    <w:rsid w:val="00FB2B5E"/>
    <w:rsid w:val="00FB5EDC"/>
    <w:rsid w:val="00FC10F4"/>
    <w:rsid w:val="00FC29C9"/>
    <w:rsid w:val="00FC34D7"/>
    <w:rsid w:val="00FC3FAC"/>
    <w:rsid w:val="00FD1076"/>
    <w:rsid w:val="00FD1A38"/>
    <w:rsid w:val="00FD720A"/>
    <w:rsid w:val="00FE0F76"/>
    <w:rsid w:val="00FE58FA"/>
    <w:rsid w:val="00FE61ED"/>
    <w:rsid w:val="00FE6F28"/>
    <w:rsid w:val="00FF3D6E"/>
    <w:rsid w:val="00FF4461"/>
    <w:rsid w:val="00FF6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B621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qFormat/>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1">
    <w:name w:val="Unresolved Mention1"/>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lang w:val="vi"/>
    </w:rPr>
  </w:style>
  <w:style w:type="paragraph" w:styleId="HTMLPreformatted">
    <w:name w:val="HTML Preformatted"/>
    <w:basedOn w:val="Normal"/>
    <w:link w:val="HTMLPreformattedChar"/>
    <w:uiPriority w:val="99"/>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lang w:val="vi"/>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lang w:val="vi"/>
    </w:rPr>
  </w:style>
  <w:style w:type="paragraph" w:customStyle="1" w:styleId="rtejustify">
    <w:name w:val="rtejustify"/>
    <w:basedOn w:val="Normal"/>
    <w:rsid w:val="00174352"/>
    <w:pPr>
      <w:widowControl/>
      <w:autoSpaceDE/>
      <w:autoSpaceDN/>
      <w:spacing w:before="100" w:beforeAutospacing="1" w:after="100" w:afterAutospacing="1"/>
    </w:pPr>
    <w:rPr>
      <w:sz w:val="24"/>
      <w:szCs w:val="24"/>
      <w:lang w:val="en-US"/>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C65BBD"/>
    <w:pPr>
      <w:widowControl/>
      <w:autoSpaceDE/>
      <w:autoSpaceDN/>
      <w:spacing w:before="100" w:beforeAutospacing="1" w:after="100" w:afterAutospacing="1"/>
    </w:pPr>
    <w:rPr>
      <w:sz w:val="24"/>
      <w:szCs w:val="24"/>
      <w:lang w:val="en-US"/>
    </w:rPr>
  </w:style>
  <w:style w:type="paragraph" w:styleId="Header">
    <w:name w:val="header"/>
    <w:basedOn w:val="Normal"/>
    <w:link w:val="HeaderChar"/>
    <w:uiPriority w:val="99"/>
    <w:unhideWhenUsed/>
    <w:rsid w:val="00B72540"/>
    <w:pPr>
      <w:tabs>
        <w:tab w:val="center" w:pos="4680"/>
        <w:tab w:val="right" w:pos="9360"/>
      </w:tabs>
    </w:pPr>
  </w:style>
  <w:style w:type="character" w:customStyle="1" w:styleId="HeaderChar">
    <w:name w:val="Header Char"/>
    <w:basedOn w:val="DefaultParagraphFont"/>
    <w:link w:val="Header"/>
    <w:uiPriority w:val="99"/>
    <w:rsid w:val="00B72540"/>
    <w:rPr>
      <w:rFonts w:ascii="Times New Roman" w:eastAsia="Times New Roman" w:hAnsi="Times New Roman" w:cs="Times New Roman"/>
      <w:lang w:val="vi"/>
    </w:rPr>
  </w:style>
  <w:style w:type="paragraph" w:styleId="Footer">
    <w:name w:val="footer"/>
    <w:basedOn w:val="Normal"/>
    <w:link w:val="FooterChar"/>
    <w:uiPriority w:val="99"/>
    <w:unhideWhenUsed/>
    <w:rsid w:val="00B72540"/>
    <w:pPr>
      <w:tabs>
        <w:tab w:val="center" w:pos="4680"/>
        <w:tab w:val="right" w:pos="9360"/>
      </w:tabs>
    </w:pPr>
  </w:style>
  <w:style w:type="character" w:customStyle="1" w:styleId="FooterChar">
    <w:name w:val="Footer Char"/>
    <w:basedOn w:val="DefaultParagraphFont"/>
    <w:link w:val="Footer"/>
    <w:uiPriority w:val="99"/>
    <w:rsid w:val="00B72540"/>
    <w:rPr>
      <w:rFonts w:ascii="Times New Roman" w:eastAsia="Times New Roman" w:hAnsi="Times New Roman" w:cs="Times New Roman"/>
      <w:lang w:val="vi"/>
    </w:rPr>
  </w:style>
  <w:style w:type="character" w:customStyle="1" w:styleId="Heading5Char">
    <w:name w:val="Heading 5 Char"/>
    <w:basedOn w:val="DefaultParagraphFont"/>
    <w:link w:val="Heading5"/>
    <w:uiPriority w:val="9"/>
    <w:semiHidden/>
    <w:rsid w:val="009B6212"/>
    <w:rPr>
      <w:rFonts w:asciiTheme="majorHAnsi" w:eastAsiaTheme="majorEastAsia" w:hAnsiTheme="majorHAnsi" w:cstheme="majorBidi"/>
      <w:color w:val="365F91" w:themeColor="accent1" w:themeShade="BF"/>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65734497">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460764311">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thikimthu@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inhuni.edu.vn/dao-tao/seo/nang-cao-chat-luong-dao-tao-giao-vien-dap-ung-yeu-cau-doi-moi-giao-duc-va-cach-mang-cong-nghiep-40-865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B2BB7-B7BA-41C1-87D4-6084DB93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7</Pages>
  <Words>4126</Words>
  <Characters>23521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KimThu</cp:lastModifiedBy>
  <cp:revision>778</cp:revision>
  <dcterms:created xsi:type="dcterms:W3CDTF">2021-07-29T02:34:00Z</dcterms:created>
  <dcterms:modified xsi:type="dcterms:W3CDTF">2022-09-19T02:25:00Z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