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42B" w:rsidRPr="006B43B8" w:rsidRDefault="0059042B" w:rsidP="006B43B8">
      <w:pPr>
        <w:spacing w:after="0" w:line="240" w:lineRule="auto"/>
        <w:jc w:val="center"/>
        <w:rPr>
          <w:rFonts w:cs="Times New Roman"/>
          <w:b/>
          <w:sz w:val="32"/>
          <w:szCs w:val="28"/>
        </w:rPr>
      </w:pPr>
      <w:r w:rsidRPr="006B43B8">
        <w:rPr>
          <w:rFonts w:cs="Times New Roman"/>
          <w:b/>
          <w:sz w:val="32"/>
          <w:szCs w:val="28"/>
        </w:rPr>
        <w:t>BÀI THU HOẠCH LỚP BỒI DƯỠNG CHÍNH TRỊ HÈ DÀNH CHO NHÀ GIÁO GIẢNG DẠY GIÁO DỤC CHÍNH TRỊ TẠI CÁC TRƯỜNG CAO ĐẲNG, TRƯỜNG TRUNG CẤP</w:t>
      </w:r>
    </w:p>
    <w:p w:rsidR="0059042B" w:rsidRPr="006B43B8" w:rsidRDefault="0059042B" w:rsidP="006B43B8">
      <w:pPr>
        <w:spacing w:line="240" w:lineRule="auto"/>
        <w:rPr>
          <w:rFonts w:eastAsia="TimesNewRoman" w:cs="Times New Roman"/>
          <w:sz w:val="28"/>
          <w:szCs w:val="28"/>
        </w:rPr>
      </w:pPr>
    </w:p>
    <w:p w:rsidR="0059042B" w:rsidRPr="006B43B8" w:rsidRDefault="0059042B" w:rsidP="006B43B8">
      <w:pPr>
        <w:spacing w:line="240" w:lineRule="auto"/>
        <w:rPr>
          <w:rFonts w:eastAsia="TimesNewRoman" w:cs="Times New Roman"/>
          <w:sz w:val="28"/>
          <w:szCs w:val="28"/>
        </w:rPr>
      </w:pPr>
      <w:r w:rsidRPr="006B43B8">
        <w:rPr>
          <w:rFonts w:eastAsia="TimesNewRoman" w:cs="Times New Roman"/>
          <w:sz w:val="28"/>
          <w:szCs w:val="28"/>
        </w:rPr>
        <w:tab/>
      </w:r>
      <w:r w:rsidRPr="006B43B8">
        <w:rPr>
          <w:rFonts w:eastAsia="TimesNewRoman" w:cs="Times New Roman"/>
          <w:sz w:val="28"/>
          <w:szCs w:val="28"/>
        </w:rPr>
        <w:tab/>
      </w:r>
      <w:r w:rsidRPr="006B43B8">
        <w:rPr>
          <w:rFonts w:eastAsia="TimesNewRoman" w:cs="Times New Roman"/>
          <w:sz w:val="28"/>
          <w:szCs w:val="28"/>
        </w:rPr>
        <w:tab/>
      </w:r>
      <w:r w:rsidR="006B43B8">
        <w:rPr>
          <w:rFonts w:eastAsia="TimesNewRoman" w:cs="Times New Roman"/>
          <w:sz w:val="28"/>
          <w:szCs w:val="28"/>
        </w:rPr>
        <w:tab/>
      </w:r>
      <w:r w:rsidRPr="006B43B8">
        <w:rPr>
          <w:rFonts w:eastAsia="TimesNewRoman" w:cs="Times New Roman"/>
          <w:sz w:val="28"/>
          <w:szCs w:val="28"/>
        </w:rPr>
        <w:t>Họ và tên: Nguyễn Anh Kiệt</w:t>
      </w:r>
    </w:p>
    <w:p w:rsidR="0059042B" w:rsidRPr="006B43B8" w:rsidRDefault="0059042B" w:rsidP="006B43B8">
      <w:pPr>
        <w:spacing w:after="0" w:line="240" w:lineRule="auto"/>
        <w:rPr>
          <w:rFonts w:cs="Times New Roman"/>
          <w:sz w:val="28"/>
          <w:szCs w:val="28"/>
        </w:rPr>
      </w:pPr>
      <w:r w:rsidRPr="006B43B8">
        <w:rPr>
          <w:rFonts w:eastAsia="TimesNewRoman" w:cs="Times New Roman"/>
          <w:sz w:val="28"/>
          <w:szCs w:val="28"/>
        </w:rPr>
        <w:tab/>
      </w:r>
      <w:r w:rsidRPr="006B43B8">
        <w:rPr>
          <w:rFonts w:eastAsia="TimesNewRoman" w:cs="Times New Roman"/>
          <w:sz w:val="28"/>
          <w:szCs w:val="28"/>
        </w:rPr>
        <w:tab/>
      </w:r>
      <w:r w:rsidRPr="006B43B8">
        <w:rPr>
          <w:rFonts w:eastAsia="TimesNewRoman" w:cs="Times New Roman"/>
          <w:sz w:val="28"/>
          <w:szCs w:val="28"/>
        </w:rPr>
        <w:tab/>
      </w:r>
      <w:r w:rsidR="006B43B8">
        <w:rPr>
          <w:rFonts w:eastAsia="TimesNewRoman" w:cs="Times New Roman"/>
          <w:sz w:val="28"/>
          <w:szCs w:val="28"/>
        </w:rPr>
        <w:tab/>
      </w:r>
      <w:r w:rsidRPr="006B43B8">
        <w:rPr>
          <w:rFonts w:cs="Times New Roman"/>
          <w:sz w:val="28"/>
          <w:szCs w:val="28"/>
        </w:rPr>
        <w:t xml:space="preserve">Đơn vị công tác: Trường </w:t>
      </w:r>
      <w:r w:rsidR="006B43B8">
        <w:rPr>
          <w:rFonts w:cs="Times New Roman"/>
          <w:sz w:val="28"/>
          <w:szCs w:val="28"/>
        </w:rPr>
        <w:t>CĐ</w:t>
      </w:r>
      <w:r w:rsidRPr="006B43B8">
        <w:rPr>
          <w:rFonts w:cs="Times New Roman"/>
          <w:sz w:val="28"/>
          <w:szCs w:val="28"/>
        </w:rPr>
        <w:t xml:space="preserve"> Lý Tự Trọng TP.HCM</w:t>
      </w:r>
    </w:p>
    <w:p w:rsidR="0059042B" w:rsidRPr="006B43B8" w:rsidRDefault="0059042B" w:rsidP="006B43B8">
      <w:pPr>
        <w:spacing w:after="0" w:line="240" w:lineRule="auto"/>
        <w:rPr>
          <w:rFonts w:cs="Times New Roman"/>
          <w:sz w:val="28"/>
          <w:szCs w:val="28"/>
        </w:rPr>
      </w:pPr>
    </w:p>
    <w:p w:rsidR="0059042B" w:rsidRPr="006B43B8" w:rsidRDefault="0059042B" w:rsidP="006B43B8">
      <w:pPr>
        <w:spacing w:line="240" w:lineRule="auto"/>
        <w:rPr>
          <w:rFonts w:eastAsia="TimesNewRoman" w:cs="Times New Roman"/>
          <w:sz w:val="28"/>
          <w:szCs w:val="28"/>
        </w:rPr>
      </w:pPr>
    </w:p>
    <w:p w:rsidR="0059042B" w:rsidRPr="006B43B8" w:rsidRDefault="0059042B" w:rsidP="006B43B8">
      <w:pPr>
        <w:spacing w:after="0" w:line="240" w:lineRule="auto"/>
        <w:jc w:val="both"/>
        <w:rPr>
          <w:rFonts w:eastAsia="Arial" w:cs="Times New Roman"/>
          <w:sz w:val="28"/>
          <w:szCs w:val="28"/>
          <w:lang w:val="vi-VN"/>
        </w:rPr>
      </w:pPr>
      <w:r w:rsidRPr="006B43B8">
        <w:rPr>
          <w:rFonts w:eastAsia="Arial" w:cs="Times New Roman"/>
          <w:b/>
          <w:sz w:val="28"/>
          <w:szCs w:val="28"/>
        </w:rPr>
        <w:t xml:space="preserve">Câu 1: </w:t>
      </w:r>
      <w:r w:rsidRPr="006B43B8">
        <w:rPr>
          <w:rFonts w:eastAsia="Arial" w:cs="Times New Roman"/>
          <w:sz w:val="28"/>
          <w:szCs w:val="28"/>
          <w:lang w:val="vi-VN"/>
        </w:rPr>
        <w:t>Trong các nội dung tìm hiểu thuộc chuyên đề toàn khóa và Chủ đề năm 2022 về học tập và làm theo tư tưởng, đạo đức, phong cách Hồ Chí Minh, đồng chí tâm đắc nội dung nào nhất? Hãy liên hệ với chức trách, nhiệm vụ của bản thân, vị trí công tác của mình để đề ra phương hướng phấn đấu thực hiện nội dung đó đạt hiệu quả cao trong thời gian tới.</w:t>
      </w:r>
    </w:p>
    <w:p w:rsidR="0059042B" w:rsidRPr="006B43B8" w:rsidRDefault="0059042B" w:rsidP="006B43B8">
      <w:pPr>
        <w:spacing w:after="0" w:line="240" w:lineRule="auto"/>
        <w:ind w:firstLine="425"/>
        <w:jc w:val="both"/>
        <w:rPr>
          <w:rFonts w:eastAsia="Arial" w:cs="Times New Roman"/>
          <w:b/>
          <w:sz w:val="28"/>
          <w:szCs w:val="28"/>
          <w:u w:val="single"/>
        </w:rPr>
      </w:pPr>
      <w:r w:rsidRPr="006B43B8">
        <w:rPr>
          <w:rFonts w:eastAsia="Arial" w:cs="Times New Roman"/>
          <w:b/>
          <w:sz w:val="28"/>
          <w:szCs w:val="28"/>
          <w:u w:val="single"/>
        </w:rPr>
        <w:t>Trả lời:</w:t>
      </w:r>
    </w:p>
    <w:p w:rsidR="0059042B" w:rsidRPr="006B43B8" w:rsidRDefault="0059042B" w:rsidP="006B43B8">
      <w:pPr>
        <w:spacing w:after="0" w:line="240" w:lineRule="auto"/>
        <w:ind w:firstLine="425"/>
        <w:jc w:val="both"/>
        <w:rPr>
          <w:rFonts w:eastAsia="Times New Roman" w:cs="Times New Roman"/>
          <w:i/>
          <w:sz w:val="28"/>
          <w:szCs w:val="28"/>
        </w:rPr>
      </w:pPr>
      <w:r w:rsidRPr="006B43B8">
        <w:rPr>
          <w:rFonts w:eastAsia="Arial" w:cs="Times New Roman"/>
          <w:sz w:val="28"/>
          <w:szCs w:val="28"/>
          <w:lang w:val="vi-VN"/>
        </w:rPr>
        <w:t>Trong các nội dung tìm hiểu thuộc chuyên đề toàn khóa và Chủ đề năm 2022 về học tập và làm theo tư tưởng, đạo đức, phong cách Hồ Chí Minh</w:t>
      </w:r>
      <w:r w:rsidRPr="006B43B8">
        <w:rPr>
          <w:rFonts w:eastAsia="Arial" w:cs="Times New Roman"/>
          <w:sz w:val="28"/>
          <w:szCs w:val="28"/>
        </w:rPr>
        <w:t xml:space="preserve">, bản thân tôi tâm đắc nhất với nội dung </w:t>
      </w:r>
      <w:r w:rsidRPr="006B43B8">
        <w:rPr>
          <w:rFonts w:eastAsia="Times New Roman" w:cs="Times New Roman"/>
          <w:i/>
          <w:sz w:val="28"/>
          <w:szCs w:val="28"/>
        </w:rPr>
        <w:t>“</w:t>
      </w:r>
      <w:r w:rsidRPr="006B43B8">
        <w:rPr>
          <w:rFonts w:eastAsia="Times New Roman" w:cs="Times New Roman"/>
          <w:bCs/>
          <w:i/>
          <w:sz w:val="28"/>
          <w:szCs w:val="28"/>
        </w:rPr>
        <w:t>Tư tưởng, đạo đức, phong cách Hồ Chí Minh về xây dựng đội ngũ cán bộ, đảng viên có đạo đức cách mạng trong sáng.</w:t>
      </w:r>
      <w:r w:rsidRPr="006B43B8">
        <w:rPr>
          <w:rFonts w:eastAsia="Times New Roman" w:cs="Times New Roman"/>
          <w:i/>
          <w:sz w:val="28"/>
          <w:szCs w:val="28"/>
        </w:rPr>
        <w:t>”</w:t>
      </w:r>
    </w:p>
    <w:p w:rsidR="0059042B" w:rsidRPr="006B43B8" w:rsidRDefault="0059042B" w:rsidP="006B43B8">
      <w:pPr>
        <w:spacing w:after="0" w:line="240" w:lineRule="auto"/>
        <w:ind w:firstLine="425"/>
        <w:jc w:val="both"/>
        <w:rPr>
          <w:rStyle w:val="Emphasis"/>
          <w:rFonts w:cs="Times New Roman"/>
          <w:sz w:val="28"/>
          <w:szCs w:val="28"/>
          <w:shd w:val="clear" w:color="auto" w:fill="FFFFFF"/>
        </w:rPr>
      </w:pPr>
      <w:r w:rsidRPr="006B43B8">
        <w:rPr>
          <w:rFonts w:cs="Times New Roman"/>
          <w:sz w:val="28"/>
          <w:szCs w:val="28"/>
          <w:shd w:val="clear" w:color="auto" w:fill="FFFFFF"/>
        </w:rPr>
        <w:t>Chủ tịch Hồ Chí Minh là tấm gương đạo đức, là biểu tượng sinh động, gần gũi, sáng ngời về thực hiện những chuẩn mực đạo đức cách mạng với Nhân dân. Sinh thời, Người luôn mong muốn: </w:t>
      </w:r>
      <w:r w:rsidRPr="006B43B8">
        <w:rPr>
          <w:rStyle w:val="Emphasis"/>
          <w:rFonts w:cs="Times New Roman"/>
          <w:sz w:val="28"/>
          <w:szCs w:val="28"/>
          <w:shd w:val="clear" w:color="auto" w:fill="FFFFFF"/>
        </w:rPr>
        <w:t>Tôi chỉ có một sự ham muốn, ham muốn tột bậc, là làm sao cho nước ta được hoàn toàn độc lập, dân ta được hoàn toàn tự do, đồng bào ai cũng có cơm ăn áo mặc, ai cũng được học hành.</w:t>
      </w:r>
    </w:p>
    <w:p w:rsidR="0059042B" w:rsidRPr="006B43B8" w:rsidRDefault="0059042B" w:rsidP="006B43B8">
      <w:pPr>
        <w:spacing w:after="0" w:line="240" w:lineRule="auto"/>
        <w:ind w:firstLine="425"/>
        <w:jc w:val="both"/>
        <w:rPr>
          <w:rFonts w:cs="Times New Roman"/>
          <w:sz w:val="28"/>
          <w:szCs w:val="28"/>
          <w:lang w:val="nl-NL"/>
        </w:rPr>
      </w:pPr>
      <w:r w:rsidRPr="006B43B8">
        <w:rPr>
          <w:rFonts w:cs="Times New Roman"/>
          <w:sz w:val="28"/>
          <w:szCs w:val="28"/>
          <w:shd w:val="clear" w:color="auto" w:fill="FFFFFF"/>
        </w:rPr>
        <w:t xml:space="preserve">- Bàn về vai trò của đạo đức cách mạng </w:t>
      </w:r>
      <w:r w:rsidRPr="006B43B8">
        <w:rPr>
          <w:rFonts w:cs="Times New Roman"/>
          <w:sz w:val="28"/>
          <w:szCs w:val="28"/>
          <w:lang w:val="pl-PL"/>
        </w:rPr>
        <w:t>Hồ Chí Minh</w:t>
      </w:r>
      <w:r w:rsidRPr="006B43B8">
        <w:rPr>
          <w:rFonts w:cs="Times New Roman"/>
          <w:sz w:val="28"/>
          <w:szCs w:val="28"/>
          <w:lang w:val="vi-VN"/>
        </w:rPr>
        <w:t xml:space="preserve"> </w:t>
      </w:r>
      <w:r w:rsidRPr="006B43B8">
        <w:rPr>
          <w:rFonts w:cs="Times New Roman"/>
          <w:sz w:val="28"/>
          <w:szCs w:val="28"/>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6B43B8">
        <w:rPr>
          <w:rFonts w:cs="Times New Roman"/>
          <w:sz w:val="28"/>
          <w:szCs w:val="28"/>
          <w:lang w:val="nl-NL"/>
        </w:rPr>
        <w:t>mà không có đức là người vô dụng.</w:t>
      </w:r>
    </w:p>
    <w:p w:rsidR="0059042B" w:rsidRPr="006B43B8" w:rsidRDefault="0059042B" w:rsidP="006B43B8">
      <w:pPr>
        <w:spacing w:after="0" w:line="240" w:lineRule="auto"/>
        <w:ind w:firstLine="425"/>
        <w:jc w:val="both"/>
        <w:rPr>
          <w:rFonts w:cs="Times New Roman"/>
          <w:i/>
          <w:iCs/>
          <w:sz w:val="28"/>
          <w:szCs w:val="28"/>
          <w:shd w:val="clear" w:color="auto" w:fill="FFFFFF"/>
        </w:rPr>
      </w:pPr>
      <w:r w:rsidRPr="006B43B8">
        <w:rPr>
          <w:rFonts w:cs="Times New Roman"/>
          <w:bCs/>
          <w:sz w:val="28"/>
          <w:szCs w:val="28"/>
          <w:lang w:val="pl-PL"/>
        </w:rPr>
        <w:t>-  Về chuẩn mực đạo đức cách mạng:</w:t>
      </w:r>
    </w:p>
    <w:p w:rsidR="0059042B" w:rsidRPr="006B43B8" w:rsidRDefault="0059042B" w:rsidP="006B43B8">
      <w:pPr>
        <w:spacing w:after="0" w:line="240" w:lineRule="auto"/>
        <w:ind w:firstLine="720"/>
        <w:jc w:val="both"/>
        <w:rPr>
          <w:rFonts w:cs="Times New Roman"/>
          <w:spacing w:val="-2"/>
          <w:sz w:val="28"/>
          <w:szCs w:val="28"/>
          <w:lang w:val="nl-NL"/>
        </w:rPr>
      </w:pPr>
      <w:r w:rsidRPr="006B43B8">
        <w:rPr>
          <w:rFonts w:cs="Times New Roman"/>
          <w:spacing w:val="-2"/>
          <w:sz w:val="28"/>
          <w:szCs w:val="28"/>
          <w:lang w:val="nl-NL"/>
        </w:rPr>
        <w:t xml:space="preserve"> </w:t>
      </w:r>
      <w:r w:rsidRPr="006B43B8">
        <w:rPr>
          <w:rFonts w:cs="Times New Roman"/>
          <w:i/>
          <w:spacing w:val="-2"/>
          <w:sz w:val="28"/>
          <w:szCs w:val="28"/>
          <w:lang w:val="nl-NL"/>
        </w:rPr>
        <w:t>Trung với nước, hiếu với dân</w:t>
      </w:r>
      <w:r w:rsidRPr="006B43B8">
        <w:rPr>
          <w:rFonts w:cs="Times New Roman"/>
          <w:spacing w:val="-2"/>
          <w:sz w:val="28"/>
          <w:szCs w:val="28"/>
          <w:lang w:val="nl-NL"/>
        </w:rPr>
        <w:t xml:space="preserve">: </w:t>
      </w:r>
      <w:r w:rsidRPr="006B43B8">
        <w:rPr>
          <w:rFonts w:cs="Times New Roman"/>
          <w:sz w:val="28"/>
          <w:szCs w:val="28"/>
          <w:lang w:val="pl-PL"/>
        </w:rPr>
        <w:t>Đây là tiêu chí nền tảng, quy định hành vi ứng xử của cá nhân với đất nước và cộng đồng</w:t>
      </w:r>
      <w:r w:rsidRPr="006B43B8">
        <w:rPr>
          <w:rFonts w:cs="Times New Roman"/>
          <w:spacing w:val="-2"/>
          <w:sz w:val="28"/>
          <w:szCs w:val="28"/>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59042B" w:rsidRPr="006B43B8" w:rsidRDefault="0059042B" w:rsidP="006B43B8">
      <w:pPr>
        <w:spacing w:after="0" w:line="240" w:lineRule="auto"/>
        <w:ind w:firstLine="720"/>
        <w:jc w:val="both"/>
        <w:rPr>
          <w:rFonts w:cs="Times New Roman"/>
          <w:spacing w:val="-2"/>
          <w:sz w:val="28"/>
          <w:szCs w:val="28"/>
          <w:lang w:val="nl-NL"/>
        </w:rPr>
      </w:pPr>
      <w:r w:rsidRPr="006B43B8">
        <w:rPr>
          <w:rFonts w:cs="Times New Roman"/>
          <w:sz w:val="28"/>
          <w:szCs w:val="28"/>
          <w:lang w:val="nl-NL"/>
        </w:rPr>
        <w:t xml:space="preserve"> </w:t>
      </w:r>
      <w:r w:rsidRPr="006B43B8">
        <w:rPr>
          <w:rFonts w:cs="Times New Roman"/>
          <w:i/>
          <w:sz w:val="28"/>
          <w:szCs w:val="28"/>
          <w:lang w:val="nl-NL"/>
        </w:rPr>
        <w:t>Cần, kiệm, liêm, chính, chí công vô tư</w:t>
      </w:r>
      <w:r w:rsidRPr="006B43B8">
        <w:rPr>
          <w:rFonts w:cs="Times New Roman"/>
          <w:sz w:val="28"/>
          <w:szCs w:val="28"/>
          <w:lang w:val="nl-NL"/>
        </w:rPr>
        <w:t xml:space="preserve">: Cần: tức là lao động cần cù, siêng năng, có kế hoạch, có tinh thần lao động sáng tạo, giữ kỷ luật, năng suất cao, có </w:t>
      </w:r>
      <w:r w:rsidRPr="006B43B8">
        <w:rPr>
          <w:rFonts w:cs="Times New Roman"/>
          <w:sz w:val="28"/>
          <w:szCs w:val="28"/>
          <w:lang w:val="nl-NL"/>
        </w:rPr>
        <w:lastRenderedPageBreak/>
        <w:t>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59042B" w:rsidRPr="006B43B8" w:rsidRDefault="0059042B" w:rsidP="006B43B8">
      <w:pPr>
        <w:pStyle w:val="NormalWeb"/>
        <w:spacing w:before="0" w:beforeAutospacing="0" w:after="0" w:afterAutospacing="0"/>
        <w:ind w:firstLine="720"/>
        <w:jc w:val="both"/>
        <w:rPr>
          <w:sz w:val="28"/>
          <w:szCs w:val="28"/>
          <w:lang w:val="pl-PL"/>
        </w:rPr>
      </w:pPr>
      <w:r w:rsidRPr="006B43B8">
        <w:rPr>
          <w:sz w:val="28"/>
          <w:szCs w:val="28"/>
          <w:lang w:val="nl-NL"/>
        </w:rPr>
        <w:t xml:space="preserve"> </w:t>
      </w:r>
      <w:r w:rsidRPr="006B43B8">
        <w:rPr>
          <w:i/>
          <w:sz w:val="28"/>
          <w:szCs w:val="28"/>
          <w:lang w:val="nl-NL"/>
        </w:rPr>
        <w:t>Yêu thương con người</w:t>
      </w:r>
      <w:r w:rsidRPr="006B43B8">
        <w:rPr>
          <w:sz w:val="28"/>
          <w:szCs w:val="28"/>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6B43B8">
        <w:rPr>
          <w:sz w:val="28"/>
          <w:szCs w:val="28"/>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59042B" w:rsidRPr="006B43B8" w:rsidRDefault="0059042B" w:rsidP="006B43B8">
      <w:pPr>
        <w:spacing w:after="0" w:line="240" w:lineRule="auto"/>
        <w:ind w:firstLine="720"/>
        <w:jc w:val="both"/>
        <w:rPr>
          <w:rFonts w:cs="Times New Roman"/>
          <w:sz w:val="28"/>
          <w:szCs w:val="28"/>
          <w:lang w:val="nl-NL"/>
        </w:rPr>
      </w:pPr>
      <w:r w:rsidRPr="006B43B8">
        <w:rPr>
          <w:rFonts w:cs="Times New Roman"/>
          <w:i/>
          <w:sz w:val="28"/>
          <w:szCs w:val="28"/>
          <w:lang w:val="nl-NL"/>
        </w:rPr>
        <w:t>Tinh thần quốc tế trong sáng</w:t>
      </w:r>
      <w:r w:rsidRPr="006B43B8">
        <w:rPr>
          <w:rFonts w:cs="Times New Roman"/>
          <w:sz w:val="28"/>
          <w:szCs w:val="28"/>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59042B" w:rsidRPr="006B43B8" w:rsidRDefault="0059042B" w:rsidP="006B43B8">
      <w:pPr>
        <w:pStyle w:val="NormalWeb"/>
        <w:spacing w:before="0" w:beforeAutospacing="0" w:after="0" w:afterAutospacing="0"/>
        <w:ind w:firstLine="720"/>
        <w:jc w:val="both"/>
        <w:rPr>
          <w:sz w:val="28"/>
          <w:szCs w:val="28"/>
          <w:lang w:val="nl-NL"/>
        </w:rPr>
      </w:pPr>
      <w:r w:rsidRPr="006B43B8">
        <w:rPr>
          <w:i/>
          <w:sz w:val="28"/>
          <w:szCs w:val="28"/>
          <w:lang w:val="pl-PL"/>
        </w:rPr>
        <w:t xml:space="preserve">- </w:t>
      </w:r>
      <w:r w:rsidRPr="006B43B8">
        <w:rPr>
          <w:sz w:val="28"/>
          <w:szCs w:val="28"/>
          <w:lang w:val="pl-PL"/>
        </w:rPr>
        <w:t>Về con đường rèn luyện đạo đức</w:t>
      </w:r>
      <w:r w:rsidRPr="006B43B8">
        <w:rPr>
          <w:i/>
          <w:sz w:val="28"/>
          <w:szCs w:val="28"/>
          <w:lang w:val="pl-PL"/>
        </w:rPr>
        <w:t xml:space="preserve">, </w:t>
      </w:r>
      <w:r w:rsidRPr="006B43B8">
        <w:rPr>
          <w:sz w:val="28"/>
          <w:szCs w:val="28"/>
          <w:lang w:val="pl-PL"/>
        </w:rPr>
        <w:t xml:space="preserve">theo Hồ Chí Minh, đạo đức cách mạng </w:t>
      </w:r>
      <w:r w:rsidRPr="006B43B8">
        <w:rPr>
          <w:sz w:val="28"/>
          <w:szCs w:val="28"/>
          <w:lang w:val="nl-NL"/>
        </w:rPr>
        <w:t xml:space="preserve">không phải là thứ có sẵn, </w:t>
      </w:r>
      <w:r w:rsidRPr="006B43B8">
        <w:rPr>
          <w:sz w:val="28"/>
          <w:szCs w:val="28"/>
          <w:lang w:val="pl-PL"/>
        </w:rPr>
        <w:t xml:space="preserve">không phải trên trời sa xuống, mà do tu dưỡng, rèn luyện mà nên, cũng như ngọc càng mài càng sáng, vàng càng luyện càng trong. Vì vậy, cần quán triệt </w:t>
      </w:r>
      <w:r w:rsidRPr="006B43B8">
        <w:rPr>
          <w:sz w:val="28"/>
          <w:szCs w:val="28"/>
          <w:lang w:val="nl-NL"/>
        </w:rPr>
        <w:t xml:space="preserve">các nguyên tắc cơ bản </w:t>
      </w:r>
      <w:r w:rsidRPr="006B43B8">
        <w:rPr>
          <w:bCs/>
          <w:sz w:val="28"/>
          <w:szCs w:val="28"/>
          <w:lang w:val="pl-PL"/>
        </w:rPr>
        <w:t xml:space="preserve">xây dựng đạo đức cách mạng: </w:t>
      </w:r>
      <w:r w:rsidRPr="006B43B8">
        <w:rPr>
          <w:bCs/>
          <w:i/>
          <w:sz w:val="28"/>
          <w:szCs w:val="28"/>
          <w:lang w:val="pl-PL"/>
        </w:rPr>
        <w:t>Thứ nhất</w:t>
      </w:r>
      <w:r w:rsidRPr="006B43B8">
        <w:rPr>
          <w:bCs/>
          <w:sz w:val="28"/>
          <w:szCs w:val="28"/>
          <w:lang w:val="pl-PL"/>
        </w:rPr>
        <w:t>, n</w:t>
      </w:r>
      <w:r w:rsidRPr="006B43B8">
        <w:rPr>
          <w:iCs/>
          <w:sz w:val="28"/>
          <w:szCs w:val="28"/>
          <w:lang w:val="pl-PL"/>
        </w:rPr>
        <w:t xml:space="preserve">ói đi đôi với làm, phải nêu gương về đạo đức. </w:t>
      </w:r>
      <w:r w:rsidRPr="006B43B8">
        <w:rPr>
          <w:bCs/>
          <w:i/>
          <w:sz w:val="28"/>
          <w:szCs w:val="28"/>
          <w:lang w:val="pl-PL"/>
        </w:rPr>
        <w:t xml:space="preserve">Thứ hai, </w:t>
      </w:r>
      <w:r w:rsidRPr="006B43B8">
        <w:rPr>
          <w:bCs/>
          <w:sz w:val="28"/>
          <w:szCs w:val="28"/>
          <w:lang w:val="pl-PL"/>
        </w:rPr>
        <w:t>x</w:t>
      </w:r>
      <w:r w:rsidRPr="006B43B8">
        <w:rPr>
          <w:sz w:val="28"/>
          <w:szCs w:val="28"/>
          <w:lang w:val="nl-NL"/>
        </w:rPr>
        <w:t xml:space="preserve">ây đi đôi với chống. </w:t>
      </w:r>
      <w:r w:rsidRPr="006B43B8">
        <w:rPr>
          <w:bCs/>
          <w:i/>
          <w:sz w:val="28"/>
          <w:szCs w:val="28"/>
          <w:lang w:val="pl-PL"/>
        </w:rPr>
        <w:t xml:space="preserve">Thứ ba, </w:t>
      </w:r>
      <w:r w:rsidRPr="006B43B8">
        <w:rPr>
          <w:sz w:val="28"/>
          <w:szCs w:val="28"/>
          <w:lang w:val="nl-NL"/>
        </w:rPr>
        <w:t>phải tu dưỡng đạo đức thường xuyên, liên tục, suốt đời vì đây là quá trình rất gian khổ, phải kiên trì, tự giác, tự nguyện, đề cao tinh thần tự phê bình và phê bình.</w:t>
      </w:r>
    </w:p>
    <w:p w:rsidR="0059042B" w:rsidRPr="006B43B8" w:rsidRDefault="0059042B" w:rsidP="006B43B8">
      <w:pPr>
        <w:spacing w:after="0" w:line="240" w:lineRule="auto"/>
        <w:ind w:firstLine="425"/>
        <w:jc w:val="both"/>
        <w:rPr>
          <w:rFonts w:eastAsia="Arial" w:cs="Times New Roman"/>
          <w:i/>
          <w:sz w:val="28"/>
          <w:szCs w:val="28"/>
          <w:lang w:val="vi-VN"/>
        </w:rPr>
      </w:pPr>
      <w:r w:rsidRPr="006B43B8">
        <w:rPr>
          <w:rFonts w:eastAsia="Arial" w:cs="Times New Roman"/>
          <w:i/>
          <w:sz w:val="28"/>
          <w:szCs w:val="28"/>
        </w:rPr>
        <w:t>L</w:t>
      </w:r>
      <w:r w:rsidRPr="006B43B8">
        <w:rPr>
          <w:rFonts w:eastAsia="Arial" w:cs="Times New Roman"/>
          <w:i/>
          <w:sz w:val="28"/>
          <w:szCs w:val="28"/>
          <w:lang w:val="vi-VN"/>
        </w:rPr>
        <w:t>iên hệ với chức trách, nhiệm vụ của bản thân, vị trí công tác của mình để đề ra phương hướng phấn đấu thực hiện nội dung đó đạt hiệu quả cao trong thời gian tới.</w:t>
      </w:r>
    </w:p>
    <w:p w:rsidR="0059042B" w:rsidRPr="006B43B8" w:rsidRDefault="0059042B" w:rsidP="006B43B8">
      <w:pPr>
        <w:spacing w:after="0" w:line="240" w:lineRule="auto"/>
        <w:ind w:firstLine="425"/>
        <w:jc w:val="both"/>
        <w:rPr>
          <w:rFonts w:eastAsia="Times New Roman" w:cs="Times New Roman"/>
          <w:i/>
          <w:sz w:val="28"/>
          <w:szCs w:val="28"/>
        </w:rPr>
      </w:pPr>
      <w:r w:rsidRPr="006B43B8">
        <w:rPr>
          <w:rFonts w:eastAsia="Times New Roman" w:cs="Times New Roman"/>
          <w:sz w:val="28"/>
          <w:szCs w:val="28"/>
        </w:rPr>
        <w:t xml:space="preserve"> </w:t>
      </w:r>
      <w:r w:rsidRPr="006B43B8">
        <w:rPr>
          <w:rFonts w:eastAsia="Times New Roman" w:cs="Times New Roman"/>
          <w:i/>
          <w:sz w:val="28"/>
          <w:szCs w:val="28"/>
        </w:rPr>
        <w:t>Liên hệ với chức trách nhiệm vụ của bản thân.</w:t>
      </w:r>
    </w:p>
    <w:p w:rsidR="006E550D" w:rsidRPr="006B43B8" w:rsidRDefault="006E550D" w:rsidP="006B43B8">
      <w:pPr>
        <w:spacing w:after="0" w:line="240" w:lineRule="auto"/>
        <w:ind w:firstLine="425"/>
        <w:jc w:val="both"/>
        <w:rPr>
          <w:rFonts w:cs="Times New Roman"/>
          <w:sz w:val="28"/>
          <w:szCs w:val="28"/>
        </w:rPr>
      </w:pPr>
      <w:r w:rsidRPr="006B43B8">
        <w:rPr>
          <w:rFonts w:cs="Times New Roman"/>
          <w:sz w:val="28"/>
          <w:szCs w:val="28"/>
        </w:rPr>
        <w:t>- Giữ vững lập trường, bản lĩnh cách mạng, kiên định với đường lối của Đảng, với mục tiêu độc lập dân tộc và chủ nghĩa xã hội, trung thành với chủ nghĩa Mác- Lê nin và tư tưởng Hồ Chí Minh.</w:t>
      </w:r>
    </w:p>
    <w:p w:rsidR="006E550D" w:rsidRDefault="006E550D" w:rsidP="006B43B8">
      <w:pPr>
        <w:spacing w:after="0" w:line="240" w:lineRule="auto"/>
        <w:ind w:firstLine="425"/>
        <w:jc w:val="both"/>
        <w:rPr>
          <w:rFonts w:cs="Times New Roman"/>
          <w:sz w:val="28"/>
          <w:szCs w:val="28"/>
        </w:rPr>
      </w:pPr>
      <w:r w:rsidRPr="006B43B8">
        <w:rPr>
          <w:rFonts w:cs="Times New Roman"/>
          <w:sz w:val="28"/>
          <w:szCs w:val="28"/>
        </w:rPr>
        <w:t>- Kiên quyết đấu tranh bảo vệ nền tảng tư tưởng, đường lối, quan điểm của Đảng. Thực hiện tốt vai trò là Giảng viên trong việc truyền bá chủ nghĩa Mác – Lênin, tư tưởng Hồ Chí Minh, nắm bắt và có biện pháp định hướng tư tưởng cho học sinh, sinh viên.- Giáo dục lòng yêu nước, yêu chủ nghĩa xã hội cho học sinh, sinh viên. Tuyên truyền, vận động người thân cùng quần chúng nhân dân chấp hành và thực hiện tốt pháp luật, thực hiện tốt các chủ trương đổi mới và chính sách của Đảng và nhà nước.</w:t>
      </w:r>
    </w:p>
    <w:p w:rsidR="005322A8" w:rsidRPr="006B43B8" w:rsidRDefault="005322A8" w:rsidP="006B43B8">
      <w:pPr>
        <w:spacing w:after="0" w:line="240" w:lineRule="auto"/>
        <w:ind w:firstLine="425"/>
        <w:jc w:val="both"/>
        <w:rPr>
          <w:rFonts w:cs="Times New Roman"/>
          <w:sz w:val="28"/>
          <w:szCs w:val="28"/>
        </w:rPr>
      </w:pPr>
      <w:r>
        <w:rPr>
          <w:rFonts w:cs="Times New Roman"/>
          <w:sz w:val="28"/>
          <w:szCs w:val="28"/>
        </w:rPr>
        <w:lastRenderedPageBreak/>
        <w:t xml:space="preserve">- </w:t>
      </w:r>
      <w:r w:rsidRPr="005322A8">
        <w:rPr>
          <w:rStyle w:val="Emphasis"/>
          <w:rFonts w:cs="Times New Roman"/>
          <w:i w:val="0"/>
          <w:sz w:val="28"/>
          <w:szCs w:val="28"/>
          <w:bdr w:val="none" w:sz="0" w:space="0" w:color="auto" w:frame="1"/>
          <w:shd w:val="clear" w:color="auto" w:fill="FFFFFF"/>
        </w:rPr>
        <w:t>Thường xuyên rèn luyện bản lĩnh chính trị và đạo đức cách mạng</w:t>
      </w:r>
      <w:r w:rsidRPr="004464CC">
        <w:rPr>
          <w:rStyle w:val="Emphasis"/>
          <w:rFonts w:cs="Times New Roman"/>
          <w:sz w:val="28"/>
          <w:szCs w:val="28"/>
          <w:bdr w:val="none" w:sz="0" w:space="0" w:color="auto" w:frame="1"/>
          <w:shd w:val="clear" w:color="auto" w:fill="FFFFFF"/>
        </w:rPr>
        <w:t xml:space="preserve">. </w:t>
      </w:r>
      <w:r w:rsidRPr="004464CC">
        <w:rPr>
          <w:rFonts w:cs="Times New Roman"/>
          <w:sz w:val="28"/>
          <w:szCs w:val="28"/>
          <w:shd w:val="clear" w:color="auto" w:fill="FFFFFF"/>
        </w:rPr>
        <w:t>Với vai trò là người tham gia vào công tác truyền bá nền tảng tư tưởng của Đảng, đòi hỏi người giảng viên cần phải có bản lĩnh chính trị vững vàng và tin tưởng tuyệt đối vào sự lãnh đạo của Đảng. Có như vậy, giảng viên mới có thể đấu tranh chống những luận điệu sai trái của các thế lực thù địch, góp phần xây dựng thành công chế độ xã hội mới</w:t>
      </w:r>
    </w:p>
    <w:p w:rsidR="0059042B" w:rsidRPr="006B43B8" w:rsidRDefault="006E550D" w:rsidP="006B43B8">
      <w:pPr>
        <w:spacing w:after="0" w:line="240" w:lineRule="auto"/>
        <w:ind w:firstLine="425"/>
        <w:rPr>
          <w:rFonts w:cs="Times New Roman"/>
          <w:sz w:val="28"/>
          <w:szCs w:val="28"/>
        </w:rPr>
      </w:pPr>
      <w:r w:rsidRPr="006B43B8">
        <w:rPr>
          <w:rFonts w:cs="Times New Roman"/>
          <w:sz w:val="28"/>
          <w:szCs w:val="28"/>
        </w:rPr>
        <w:t>- Tự giác chấp hành các chủ trương, chính sách pháp luật Nhà nước, quy chế, quy định, nội quy của cơ quan, đơn vị và nơi cư trú.</w:t>
      </w:r>
    </w:p>
    <w:p w:rsidR="006E550D" w:rsidRPr="006B43B8" w:rsidRDefault="006E550D" w:rsidP="006B43B8">
      <w:pPr>
        <w:shd w:val="clear" w:color="auto" w:fill="FFFFFF"/>
        <w:spacing w:after="0" w:line="240" w:lineRule="auto"/>
        <w:ind w:firstLine="425"/>
        <w:jc w:val="both"/>
        <w:textAlignment w:val="baseline"/>
        <w:rPr>
          <w:rFonts w:cs="Times New Roman"/>
          <w:sz w:val="28"/>
          <w:szCs w:val="28"/>
        </w:rPr>
      </w:pPr>
      <w:r w:rsidRPr="006B43B8">
        <w:rPr>
          <w:rFonts w:cs="Times New Roman"/>
          <w:sz w:val="28"/>
          <w:szCs w:val="28"/>
        </w:rPr>
        <w:t xml:space="preserve">- Luôn trao dồi đạo đức cách mạng, phẩm chất đạo đức để làm gương cho học sinh, sinh viên. Tôn trọng hòa nhã với đồng nghiệp với sinh viên và nhân dân nơi cư trú. </w:t>
      </w:r>
    </w:p>
    <w:p w:rsidR="006E550D" w:rsidRPr="006B43B8" w:rsidRDefault="006E550D" w:rsidP="006B43B8">
      <w:pPr>
        <w:spacing w:after="0" w:line="240" w:lineRule="auto"/>
        <w:ind w:firstLine="425"/>
        <w:jc w:val="both"/>
        <w:rPr>
          <w:rFonts w:cs="Times New Roman"/>
          <w:sz w:val="28"/>
          <w:szCs w:val="28"/>
        </w:rPr>
      </w:pPr>
      <w:r w:rsidRPr="006B43B8">
        <w:rPr>
          <w:rFonts w:cs="Times New Roman"/>
          <w:sz w:val="28"/>
          <w:szCs w:val="28"/>
        </w:rPr>
        <w:t>- Ra sức học tập nâng cao trình độ chuyên môn, ngoại ngữ các lớp bồi dưỡng để đáp ứng yêu cầu phát triển của nhà trường.</w:t>
      </w:r>
    </w:p>
    <w:p w:rsidR="00CF72A2" w:rsidRPr="006B43B8" w:rsidRDefault="006E550D" w:rsidP="006B43B8">
      <w:pPr>
        <w:spacing w:after="0" w:line="240" w:lineRule="auto"/>
        <w:ind w:firstLine="425"/>
        <w:jc w:val="both"/>
        <w:rPr>
          <w:rFonts w:eastAsia="Times New Roman" w:cs="Times New Roman"/>
          <w:i/>
          <w:sz w:val="28"/>
          <w:szCs w:val="28"/>
        </w:rPr>
      </w:pPr>
      <w:r w:rsidRPr="006B43B8">
        <w:rPr>
          <w:rFonts w:eastAsia="Times New Roman" w:cs="Times New Roman"/>
          <w:i/>
          <w:sz w:val="28"/>
          <w:szCs w:val="28"/>
        </w:rPr>
        <w:t xml:space="preserve"> Phương hướng phấn đấu trong năm 2022</w:t>
      </w:r>
    </w:p>
    <w:p w:rsidR="00CF72A2" w:rsidRPr="006B43B8" w:rsidRDefault="00CF72A2" w:rsidP="006B43B8">
      <w:pPr>
        <w:tabs>
          <w:tab w:val="center" w:pos="7938"/>
        </w:tabs>
        <w:spacing w:after="0" w:line="240" w:lineRule="auto"/>
        <w:ind w:firstLine="426"/>
        <w:jc w:val="both"/>
        <w:rPr>
          <w:rFonts w:cs="Times New Roman"/>
          <w:color w:val="000000"/>
          <w:sz w:val="28"/>
          <w:szCs w:val="28"/>
          <w:shd w:val="clear" w:color="auto" w:fill="FFFFFF"/>
        </w:rPr>
      </w:pPr>
      <w:r w:rsidRPr="006B43B8">
        <w:rPr>
          <w:rFonts w:cs="Times New Roman"/>
          <w:color w:val="000000"/>
          <w:sz w:val="28"/>
          <w:szCs w:val="28"/>
          <w:shd w:val="clear" w:color="auto" w:fill="FFFFFF"/>
        </w:rPr>
        <w:t xml:space="preserve">- Lập kế hoạch thực hiện theo từng tháng, quý và học kỳ. </w:t>
      </w:r>
    </w:p>
    <w:p w:rsidR="00CF72A2" w:rsidRPr="006B43B8" w:rsidRDefault="00CF72A2" w:rsidP="006B43B8">
      <w:pPr>
        <w:tabs>
          <w:tab w:val="center" w:pos="7938"/>
        </w:tabs>
        <w:spacing w:after="0" w:line="240" w:lineRule="auto"/>
        <w:ind w:firstLine="426"/>
        <w:jc w:val="both"/>
        <w:rPr>
          <w:rFonts w:cs="Times New Roman"/>
          <w:color w:val="000000"/>
          <w:sz w:val="28"/>
          <w:szCs w:val="28"/>
          <w:shd w:val="clear" w:color="auto" w:fill="FFFFFF"/>
        </w:rPr>
      </w:pPr>
      <w:r w:rsidRPr="006B43B8">
        <w:rPr>
          <w:rFonts w:cs="Times New Roman"/>
          <w:color w:val="000000"/>
          <w:sz w:val="28"/>
          <w:szCs w:val="28"/>
          <w:shd w:val="clear" w:color="auto" w:fill="FFFFFF"/>
        </w:rPr>
        <w:t>- Không ngừng học tập rèn luyện nâng cao trình độ chuyên môn, năng lực công tác.</w:t>
      </w:r>
    </w:p>
    <w:p w:rsidR="00CF72A2" w:rsidRPr="006B43B8" w:rsidRDefault="00CF72A2" w:rsidP="006B43B8">
      <w:pPr>
        <w:tabs>
          <w:tab w:val="center" w:pos="7938"/>
        </w:tabs>
        <w:spacing w:after="0" w:line="240" w:lineRule="auto"/>
        <w:ind w:firstLine="426"/>
        <w:jc w:val="both"/>
        <w:rPr>
          <w:rFonts w:cs="Times New Roman"/>
          <w:color w:val="000000"/>
          <w:sz w:val="28"/>
          <w:szCs w:val="28"/>
          <w:shd w:val="clear" w:color="auto" w:fill="FFFFFF"/>
        </w:rPr>
      </w:pPr>
      <w:r w:rsidRPr="006B43B8">
        <w:rPr>
          <w:rFonts w:cs="Times New Roman"/>
          <w:color w:val="000000"/>
          <w:sz w:val="28"/>
          <w:szCs w:val="28"/>
          <w:shd w:val="clear" w:color="auto" w:fill="FFFFFF"/>
        </w:rPr>
        <w:t xml:space="preserve">- </w:t>
      </w:r>
      <w:r w:rsidRPr="006B43B8">
        <w:rPr>
          <w:rFonts w:cs="Times New Roman"/>
          <w:color w:val="000000"/>
          <w:sz w:val="28"/>
          <w:szCs w:val="28"/>
        </w:rPr>
        <w:t>Luôn tu dưỡng, rèn luyện, phẩm chất đạo đức, giữ gìn lối sống trong sáng, lành mạnh, tác phong đúng mực</w:t>
      </w:r>
    </w:p>
    <w:p w:rsidR="00CF72A2" w:rsidRPr="006B43B8" w:rsidRDefault="00CF72A2" w:rsidP="006B43B8">
      <w:pPr>
        <w:pStyle w:val="NormalWeb"/>
        <w:spacing w:before="0" w:beforeAutospacing="0" w:after="0" w:afterAutospacing="0"/>
        <w:ind w:firstLine="426"/>
        <w:jc w:val="both"/>
        <w:rPr>
          <w:sz w:val="28"/>
          <w:szCs w:val="28"/>
        </w:rPr>
      </w:pPr>
      <w:r w:rsidRPr="006B43B8">
        <w:rPr>
          <w:color w:val="000000"/>
          <w:sz w:val="28"/>
          <w:szCs w:val="28"/>
          <w:shd w:val="clear" w:color="auto" w:fill="FFFFFF"/>
        </w:rPr>
        <w:t xml:space="preserve">-  </w:t>
      </w:r>
      <w:r w:rsidRPr="006B43B8">
        <w:rPr>
          <w:color w:val="000000"/>
          <w:sz w:val="28"/>
          <w:szCs w:val="28"/>
        </w:rPr>
        <w:t>Thực hiện tốt vai trò là Giảng viên trong việc truyền bá chủ nghĩa Mác – Lênin, tư tưởng Hồ Chí Minh, nắm bắt và có biện pháp định hướng tư tưởng cho học sinh, sinh viên.</w:t>
      </w:r>
    </w:p>
    <w:p w:rsidR="0059042B" w:rsidRDefault="00CF72A2" w:rsidP="006B43B8">
      <w:pPr>
        <w:pStyle w:val="NormalWeb"/>
        <w:spacing w:before="0" w:beforeAutospacing="0" w:after="0" w:afterAutospacing="0"/>
        <w:ind w:firstLine="426"/>
        <w:jc w:val="both"/>
        <w:rPr>
          <w:color w:val="000000"/>
          <w:sz w:val="28"/>
          <w:szCs w:val="28"/>
        </w:rPr>
      </w:pPr>
      <w:r w:rsidRPr="006B43B8">
        <w:rPr>
          <w:color w:val="000000"/>
          <w:sz w:val="28"/>
          <w:szCs w:val="28"/>
        </w:rPr>
        <w:t>-   Tuyên truyền, vận động mọi người xunh quanh chấp hành và thực hiện tốt các chủ trương của Đảng, chính sách, pháp luật của nhà nước.</w:t>
      </w:r>
    </w:p>
    <w:p w:rsidR="006B43B8" w:rsidRPr="006B43B8" w:rsidRDefault="006B43B8" w:rsidP="006B43B8">
      <w:pPr>
        <w:pStyle w:val="NormalWeb"/>
        <w:spacing w:before="0" w:beforeAutospacing="0" w:after="0" w:afterAutospacing="0"/>
        <w:ind w:firstLine="426"/>
        <w:jc w:val="both"/>
        <w:rPr>
          <w:sz w:val="28"/>
          <w:szCs w:val="28"/>
        </w:rPr>
      </w:pPr>
    </w:p>
    <w:p w:rsidR="00CF72A2" w:rsidRPr="006B43B8" w:rsidRDefault="00CF72A2" w:rsidP="006B43B8">
      <w:pPr>
        <w:spacing w:after="0" w:line="240" w:lineRule="auto"/>
        <w:ind w:firstLine="425"/>
        <w:jc w:val="both"/>
        <w:rPr>
          <w:rFonts w:eastAsia="Arial" w:cs="Times New Roman"/>
          <w:sz w:val="28"/>
          <w:szCs w:val="28"/>
        </w:rPr>
      </w:pPr>
      <w:r w:rsidRPr="006B43B8">
        <w:rPr>
          <w:rFonts w:eastAsia="Arial" w:cs="Times New Roman"/>
          <w:b/>
          <w:sz w:val="28"/>
          <w:szCs w:val="28"/>
        </w:rPr>
        <w:t>Câu 2</w:t>
      </w:r>
      <w:r w:rsidRPr="006B43B8">
        <w:rPr>
          <w:rFonts w:eastAsia="Arial" w:cs="Times New Roman"/>
          <w:sz w:val="28"/>
          <w:szCs w:val="28"/>
        </w:rPr>
        <w:t>. Từ</w:t>
      </w:r>
      <w:r w:rsidRPr="006B43B8">
        <w:rPr>
          <w:rFonts w:eastAsia="Arial" w:cs="Times New Roman"/>
          <w:sz w:val="28"/>
          <w:szCs w:val="28"/>
          <w:lang w:val="vi-VN"/>
        </w:rPr>
        <w:t xml:space="preserve"> thực tiễn giảng dạy chương trình, giáo trình các môn lý luận chính trị biên soạn mới thực hiện</w:t>
      </w:r>
      <w:r w:rsidRPr="006B43B8">
        <w:rPr>
          <w:rFonts w:eastAsia="Arial" w:cs="Times New Roman"/>
          <w:sz w:val="28"/>
          <w:szCs w:val="28"/>
        </w:rPr>
        <w:t xml:space="preserve"> theo</w:t>
      </w:r>
      <w:r w:rsidRPr="006B43B8">
        <w:rPr>
          <w:rFonts w:eastAsia="Arial" w:cs="Times New Roman"/>
          <w:sz w:val="28"/>
          <w:szCs w:val="28"/>
          <w:lang w:val="vi-VN"/>
        </w:rPr>
        <w:t xml:space="preserve"> Kết luận số 94-KL/TW, ngày 28 tháng 3 năm 2014 của Ban Bí thư Trung ương Đảng.</w:t>
      </w:r>
      <w:r w:rsidRPr="006B43B8">
        <w:rPr>
          <w:rFonts w:eastAsia="Arial" w:cs="Times New Roman"/>
          <w:sz w:val="28"/>
          <w:szCs w:val="28"/>
        </w:rPr>
        <w:t xml:space="preserve"> Anh/chị có nhận định và đề xuất giải pháp gì để nâng cao chất lượng giáo dục chính trị tại đơn vị anh/chị giảng dạy.</w:t>
      </w:r>
    </w:p>
    <w:p w:rsidR="00CF72A2" w:rsidRPr="006B43B8" w:rsidRDefault="00CF72A2" w:rsidP="006B43B8">
      <w:pPr>
        <w:spacing w:after="0" w:line="240" w:lineRule="auto"/>
        <w:ind w:firstLine="425"/>
        <w:jc w:val="both"/>
        <w:rPr>
          <w:rFonts w:eastAsia="Arial" w:cs="Times New Roman"/>
          <w:b/>
          <w:sz w:val="28"/>
          <w:szCs w:val="28"/>
          <w:u w:val="single"/>
        </w:rPr>
      </w:pPr>
      <w:r w:rsidRPr="006B43B8">
        <w:rPr>
          <w:rFonts w:eastAsia="Arial" w:cs="Times New Roman"/>
          <w:sz w:val="28"/>
          <w:szCs w:val="28"/>
        </w:rPr>
        <w:tab/>
      </w:r>
      <w:r w:rsidRPr="006B43B8">
        <w:rPr>
          <w:rFonts w:eastAsia="Arial" w:cs="Times New Roman"/>
          <w:b/>
          <w:sz w:val="28"/>
          <w:szCs w:val="28"/>
          <w:u w:val="single"/>
        </w:rPr>
        <w:t>Trả lời:</w:t>
      </w:r>
    </w:p>
    <w:p w:rsidR="00CF72A2" w:rsidRPr="006B43B8" w:rsidRDefault="00CF72A2" w:rsidP="006B43B8">
      <w:pPr>
        <w:spacing w:after="0" w:line="240" w:lineRule="auto"/>
        <w:ind w:firstLine="426"/>
        <w:jc w:val="both"/>
        <w:rPr>
          <w:rFonts w:eastAsia="Arial" w:cs="Times New Roman"/>
          <w:sz w:val="28"/>
          <w:szCs w:val="28"/>
        </w:rPr>
      </w:pPr>
      <w:r w:rsidRPr="006B43B8">
        <w:rPr>
          <w:rFonts w:eastAsia="Arial" w:cs="Times New Roman"/>
          <w:sz w:val="28"/>
          <w:szCs w:val="28"/>
        </w:rPr>
        <w:t xml:space="preserve">Để nâng cao chất lượng </w:t>
      </w:r>
      <w:r w:rsidR="00EC00E3">
        <w:rPr>
          <w:rFonts w:eastAsia="Arial" w:cs="Times New Roman"/>
          <w:sz w:val="28"/>
          <w:szCs w:val="28"/>
        </w:rPr>
        <w:t xml:space="preserve">môn </w:t>
      </w:r>
      <w:r w:rsidRPr="006B43B8">
        <w:rPr>
          <w:rFonts w:eastAsia="Arial" w:cs="Times New Roman"/>
          <w:sz w:val="28"/>
          <w:szCs w:val="28"/>
        </w:rPr>
        <w:t>giáo dục chính trị tại trường, bản thân tôi thấy cần đề xuất một số giải pháp sau:</w:t>
      </w:r>
    </w:p>
    <w:p w:rsidR="0059042B" w:rsidRPr="006B43B8" w:rsidRDefault="00CF72A2" w:rsidP="006B43B8">
      <w:pPr>
        <w:pStyle w:val="ListParagraph"/>
        <w:rPr>
          <w:rFonts w:ascii="Times New Roman" w:eastAsia="TimesNewRoman" w:hAnsi="Times New Roman"/>
          <w:i/>
          <w:sz w:val="28"/>
          <w:szCs w:val="28"/>
        </w:rPr>
      </w:pPr>
      <w:r w:rsidRPr="006B43B8">
        <w:rPr>
          <w:rFonts w:ascii="Times New Roman" w:eastAsia="TimesNewRoman" w:hAnsi="Times New Roman"/>
          <w:i/>
          <w:sz w:val="28"/>
          <w:szCs w:val="28"/>
        </w:rPr>
        <w:t>Đối với nhà trường</w:t>
      </w:r>
    </w:p>
    <w:p w:rsidR="003D0465" w:rsidRPr="006B43B8" w:rsidRDefault="006B43B8" w:rsidP="006B43B8">
      <w:pPr>
        <w:pStyle w:val="BodyText"/>
        <w:ind w:firstLine="720"/>
        <w:jc w:val="both"/>
        <w:rPr>
          <w:rFonts w:eastAsia="TimesNewRoman"/>
          <w:sz w:val="28"/>
          <w:szCs w:val="28"/>
        </w:rPr>
      </w:pPr>
      <w:r>
        <w:rPr>
          <w:bCs/>
          <w:sz w:val="28"/>
          <w:szCs w:val="28"/>
        </w:rPr>
        <w:t>- C</w:t>
      </w:r>
      <w:r w:rsidR="003D0465" w:rsidRPr="006B43B8">
        <w:rPr>
          <w:sz w:val="28"/>
          <w:szCs w:val="28"/>
          <w:lang w:val="vi-VN"/>
        </w:rPr>
        <w:t>hú trọng đầu tư cơ sở vật chất, trang thiết bị phục vụ nhu cầu ứng dụng công nghệ số trong dạy học môn Giáo dục chính trị.</w:t>
      </w:r>
      <w:r w:rsidR="003D0465" w:rsidRPr="006B43B8">
        <w:rPr>
          <w:i/>
          <w:sz w:val="28"/>
          <w:szCs w:val="28"/>
          <w:lang w:val="vi-VN"/>
        </w:rPr>
        <w:t xml:space="preserve"> </w:t>
      </w:r>
      <w:r w:rsidR="003D0465" w:rsidRPr="006B43B8">
        <w:rPr>
          <w:sz w:val="28"/>
          <w:szCs w:val="28"/>
          <w:lang w:val="vi-VN"/>
        </w:rPr>
        <w:t xml:space="preserve">Cơ sở vật chất, thiết bị dạy học là một trong những thành tố cơ bản của quá trình giảng dạy, nếu không có thành tố cơ bản này hoạt động dạy- học không thể diễn ra một cách thuận lợi và đạt được hiệu quả cao. Do đó, nhà trường cần đầu tư hơn nữa về cơ sở vật chất, nâng cấp máy tính, hệ thống đường truyền Internet </w:t>
      </w:r>
      <w:r w:rsidR="003D0465" w:rsidRPr="006B43B8">
        <w:rPr>
          <w:color w:val="0B0003"/>
          <w:sz w:val="28"/>
          <w:szCs w:val="28"/>
          <w:lang w:val="vi-VN"/>
        </w:rPr>
        <w:t>và thiết bị công nghệ phục vụ công tác dạy và học</w:t>
      </w:r>
      <w:r w:rsidR="003D0465" w:rsidRPr="006B43B8">
        <w:rPr>
          <w:sz w:val="28"/>
          <w:szCs w:val="28"/>
          <w:lang w:val="vi-VN"/>
        </w:rPr>
        <w:t>. Đối với vi</w:t>
      </w:r>
      <w:bookmarkStart w:id="0" w:name="_GoBack"/>
      <w:bookmarkEnd w:id="0"/>
      <w:r w:rsidR="003D0465" w:rsidRPr="006B43B8">
        <w:rPr>
          <w:sz w:val="28"/>
          <w:szCs w:val="28"/>
          <w:lang w:val="vi-VN"/>
        </w:rPr>
        <w:t>ệc ứng dụng công nghệ số vào giảng dạy, cơ sở vật chất, trang thiết bị đóng vai quyết định đến kết quả của công tác dạy và học.</w:t>
      </w:r>
    </w:p>
    <w:p w:rsidR="00CF72A2" w:rsidRPr="006B43B8" w:rsidRDefault="006B43B8" w:rsidP="006B43B8">
      <w:pPr>
        <w:spacing w:after="0"/>
        <w:ind w:firstLine="720"/>
        <w:jc w:val="both"/>
        <w:rPr>
          <w:sz w:val="28"/>
          <w:szCs w:val="28"/>
        </w:rPr>
      </w:pPr>
      <w:r>
        <w:rPr>
          <w:sz w:val="28"/>
          <w:szCs w:val="28"/>
        </w:rPr>
        <w:lastRenderedPageBreak/>
        <w:t xml:space="preserve">- </w:t>
      </w:r>
      <w:r w:rsidR="00CF72A2" w:rsidRPr="006B43B8">
        <w:rPr>
          <w:sz w:val="28"/>
          <w:szCs w:val="28"/>
        </w:rPr>
        <w:t xml:space="preserve">Tiếp tục tổ chức thường xuyên  các buổi trao đổi, học tập rút kinh nghiệm, </w:t>
      </w:r>
      <w:r w:rsidR="003D0465" w:rsidRPr="006B43B8">
        <w:rPr>
          <w:sz w:val="28"/>
          <w:szCs w:val="28"/>
        </w:rPr>
        <w:t>đổi mới phương pháp giảng dạy</w:t>
      </w:r>
      <w:r w:rsidR="00CF72A2" w:rsidRPr="006B43B8">
        <w:rPr>
          <w:sz w:val="28"/>
          <w:szCs w:val="28"/>
        </w:rPr>
        <w:t xml:space="preserve"> để đảm bảo giảng viên có thể những bài giảng đạt chất lượng và hỗ trợ quá trình học tập của sinh viên.</w:t>
      </w:r>
    </w:p>
    <w:p w:rsidR="00CF72A2" w:rsidRPr="006B43B8" w:rsidRDefault="00CF72A2" w:rsidP="006B43B8">
      <w:pPr>
        <w:spacing w:after="0"/>
        <w:ind w:firstLine="720"/>
        <w:rPr>
          <w:rFonts w:eastAsia="TimesNewRoman"/>
          <w:i/>
          <w:sz w:val="28"/>
          <w:szCs w:val="28"/>
        </w:rPr>
      </w:pPr>
      <w:r w:rsidRPr="006B43B8">
        <w:rPr>
          <w:rFonts w:eastAsia="TimesNewRoman"/>
          <w:i/>
          <w:sz w:val="28"/>
          <w:szCs w:val="28"/>
        </w:rPr>
        <w:t>Đối với giảng viên</w:t>
      </w:r>
    </w:p>
    <w:p w:rsidR="00CF72A2" w:rsidRPr="006B43B8" w:rsidRDefault="006B43B8" w:rsidP="006B43B8">
      <w:pPr>
        <w:spacing w:after="0" w:line="240" w:lineRule="auto"/>
        <w:ind w:firstLine="720"/>
        <w:jc w:val="both"/>
        <w:rPr>
          <w:rFonts w:eastAsia="TimesNewRoman" w:cs="Times New Roman"/>
          <w:sz w:val="28"/>
          <w:szCs w:val="28"/>
        </w:rPr>
      </w:pPr>
      <w:r>
        <w:rPr>
          <w:rFonts w:cs="Times New Roman"/>
          <w:color w:val="000000" w:themeColor="text1"/>
          <w:sz w:val="28"/>
          <w:szCs w:val="28"/>
        </w:rPr>
        <w:t xml:space="preserve">- </w:t>
      </w:r>
      <w:r w:rsidR="00CF72A2" w:rsidRPr="006B43B8">
        <w:rPr>
          <w:rFonts w:cs="Times New Roman"/>
          <w:color w:val="000000" w:themeColor="text1"/>
          <w:sz w:val="28"/>
          <w:szCs w:val="28"/>
        </w:rPr>
        <w:t xml:space="preserve">Giảng viên cần </w:t>
      </w:r>
      <w:r w:rsidR="00CF72A2" w:rsidRPr="006B43B8">
        <w:rPr>
          <w:rFonts w:cs="Times New Roman"/>
          <w:color w:val="000000" w:themeColor="text1"/>
          <w:sz w:val="28"/>
          <w:szCs w:val="28"/>
          <w:lang w:val="nl-NL"/>
        </w:rPr>
        <w:t>xây dựng bài, chuẩn bị nội dung bài chu đáo</w:t>
      </w:r>
      <w:r w:rsidR="00CF72A2" w:rsidRPr="006B43B8">
        <w:rPr>
          <w:rFonts w:cs="Times New Roman"/>
          <w:color w:val="000000" w:themeColor="text1"/>
          <w:sz w:val="28"/>
          <w:szCs w:val="28"/>
        </w:rPr>
        <w:t xml:space="preserve"> và thiết kế bài giảng sinh động. Do môn học giáo dục chính trị không phải là môn học chuyên ngành</w:t>
      </w:r>
      <w:r w:rsidR="00CF72A2" w:rsidRPr="006B43B8">
        <w:rPr>
          <w:rFonts w:cs="Times New Roman"/>
          <w:sz w:val="28"/>
          <w:szCs w:val="28"/>
        </w:rPr>
        <w:t xml:space="preserve"> vì vậy, để sinh viên tập trung vào bài giảng thì việc bài giảng được thiết kế chu đáo, sinh động sẽ lôi cuốn được sinh viên tích cực tham gia phát biểu ý kiến xây dựng bài. Với những hình ảnh trực quan, những thước phim tư liệu, sơ đồ hệ thống hóa sẽ giúp sinh viên dễ dàng tiếp thu kiến thức và hứng thú trong việc học.</w:t>
      </w:r>
    </w:p>
    <w:p w:rsidR="00EB1A8E" w:rsidRPr="006B43B8" w:rsidRDefault="006B43B8" w:rsidP="006B43B8">
      <w:pPr>
        <w:spacing w:after="0" w:line="240" w:lineRule="auto"/>
        <w:ind w:firstLine="720"/>
        <w:jc w:val="both"/>
        <w:rPr>
          <w:rFonts w:cs="Times New Roman"/>
          <w:sz w:val="28"/>
          <w:szCs w:val="28"/>
          <w:shd w:val="clear" w:color="auto" w:fill="FFFFFF"/>
        </w:rPr>
      </w:pPr>
      <w:r>
        <w:rPr>
          <w:rFonts w:eastAsia="TimesNewRoman" w:cs="Times New Roman"/>
          <w:sz w:val="28"/>
          <w:szCs w:val="28"/>
        </w:rPr>
        <w:t xml:space="preserve">- </w:t>
      </w:r>
      <w:r w:rsidR="0059042B" w:rsidRPr="006B43B8">
        <w:rPr>
          <w:rFonts w:eastAsia="TimesNewRoman" w:cs="Times New Roman"/>
          <w:sz w:val="28"/>
          <w:szCs w:val="28"/>
        </w:rPr>
        <w:t xml:space="preserve">Giảng viên cần thay đổi phương pháp giảng dạy theo hướng phát huy tính tích cực, chủ động, sáng tạo của sinh viên. </w:t>
      </w:r>
      <w:r w:rsidR="0059042B" w:rsidRPr="006B43B8">
        <w:rPr>
          <w:rFonts w:cs="Times New Roman"/>
          <w:sz w:val="28"/>
          <w:szCs w:val="28"/>
          <w:shd w:val="clear" w:color="auto" w:fill="FFFFFF"/>
        </w:rPr>
        <w:t>Giảng viên có nhiệm vụ cung cấp tài liệu cần thiết cho  sinh viên, hướng dẫn các em tự nghiên cứu, tự đặt vấn đề và tự giải quyết vấn đề, phân chia nhiệm vụ rõ ràng trong từng buổi học cho từng cá nhân . Như vậy, mỗi buổi học sẽ trở thành một buổi thảo luận về một vấn đề mà ở đó sinh viên đóng vai trò là trung tâm còn giảng viên giữ vai trò là người hướng dẫn, điều chỉnh quá trính nhận thức của sinh viên. Tuy nhiên, hiện nay cũng chưa có một phương pháp dạy học hiện đại nào có thể thay thế hoàn toàn phương pháp giảng dạy truyền thống nên trong quá trình dạy học giảng viên cũng cần thiết phải có sự kết hợp cả truyền thồng và hiện đại như vừa thuyết trình vừa làm việc theo nhóm hoặc vừa thuyết trình vừa nêu vấn đề…</w:t>
      </w:r>
    </w:p>
    <w:p w:rsidR="00CF72A2" w:rsidRDefault="006B43B8" w:rsidP="006B43B8">
      <w:pPr>
        <w:spacing w:after="0" w:line="240" w:lineRule="auto"/>
        <w:ind w:firstLine="720"/>
        <w:jc w:val="both"/>
        <w:rPr>
          <w:rFonts w:cs="Times New Roman"/>
          <w:sz w:val="28"/>
          <w:szCs w:val="28"/>
        </w:rPr>
      </w:pPr>
      <w:r>
        <w:rPr>
          <w:rFonts w:cs="Times New Roman"/>
          <w:sz w:val="28"/>
          <w:szCs w:val="28"/>
        </w:rPr>
        <w:t>- G</w:t>
      </w:r>
      <w:r w:rsidR="00CF72A2" w:rsidRPr="006B43B8">
        <w:rPr>
          <w:rFonts w:cs="Times New Roman"/>
          <w:sz w:val="28"/>
          <w:szCs w:val="28"/>
        </w:rPr>
        <w:t>iảng viên cần thay đổi phương pháp kiểm tra, đánh giá kết quả học tập. Đây là một công việc rất quan trọng, để phát huy được tính tích cực của sinh viên thì ngay những buổi học đầu tiên, giảng viên cần phổ biến cho sinh viên cách thức kiểm tra, đánh giá để sinh viên có định hướng học tập ngay từ đầu; cần sử dụng linh hoạt các hình thức kiểm tra và việc thực hiện kiểm tra phải được tiến hành trong suốt quá trình dạy học.</w:t>
      </w:r>
    </w:p>
    <w:p w:rsidR="005322A8" w:rsidRPr="005322A8" w:rsidRDefault="005322A8" w:rsidP="005322A8">
      <w:pPr>
        <w:pStyle w:val="ListParagraph"/>
        <w:ind w:left="0" w:firstLine="472"/>
        <w:jc w:val="both"/>
        <w:rPr>
          <w:rFonts w:ascii="Times New Roman" w:hAnsi="Times New Roman"/>
          <w:bCs/>
          <w:sz w:val="28"/>
          <w:szCs w:val="28"/>
        </w:rPr>
      </w:pPr>
      <w:r>
        <w:rPr>
          <w:sz w:val="28"/>
          <w:szCs w:val="28"/>
        </w:rPr>
        <w:t xml:space="preserve"> </w:t>
      </w:r>
      <w:r w:rsidRPr="004464CC">
        <w:rPr>
          <w:rFonts w:ascii="Times New Roman" w:hAnsi="Times New Roman"/>
          <w:bCs/>
          <w:i/>
          <w:sz w:val="28"/>
          <w:szCs w:val="28"/>
        </w:rPr>
        <w:t xml:space="preserve">- </w:t>
      </w:r>
      <w:r w:rsidRPr="004464CC">
        <w:rPr>
          <w:rFonts w:ascii="Times New Roman" w:hAnsi="Times New Roman"/>
          <w:bCs/>
          <w:sz w:val="28"/>
          <w:szCs w:val="28"/>
        </w:rPr>
        <w:t>Giảng viên cần bám sát đối tượng là người học. Hiện nay, có nhiều loại hình đào tạo với những đối tượng sinh viên khác nhau đang học tập tại trường như: cao đẳng chính quy, trung cấp chính quy, liên thông cao đẳng, liên thông đại học... Vì vậy, giảng viên cần hiểu rõ về đối tượng mình giảng dạy để từ đó có cách thức truyền đạt kiến thức, tiếp cận và giải quyết vấn đề làm sao cho hiệu quả nhất, cùng một nội dung giảng dạy nhưng với những đối tượng khác nhau thì giảng viên cần lựa chọn từng vấn đề liên hệ, cách thứ</w:t>
      </w:r>
      <w:r>
        <w:rPr>
          <w:rFonts w:ascii="Times New Roman" w:hAnsi="Times New Roman"/>
          <w:bCs/>
          <w:sz w:val="28"/>
          <w:szCs w:val="28"/>
        </w:rPr>
        <w:t>c</w:t>
      </w:r>
      <w:r w:rsidRPr="004464CC">
        <w:rPr>
          <w:rFonts w:ascii="Times New Roman" w:hAnsi="Times New Roman"/>
          <w:bCs/>
          <w:sz w:val="28"/>
          <w:szCs w:val="28"/>
        </w:rPr>
        <w:t xml:space="preserve"> giải quyết vấn đề sao cho phù hợp.</w:t>
      </w:r>
    </w:p>
    <w:p w:rsidR="00CF72A2" w:rsidRPr="006B43B8" w:rsidRDefault="006B43B8" w:rsidP="006B43B8">
      <w:pPr>
        <w:spacing w:after="0" w:line="240" w:lineRule="auto"/>
        <w:ind w:firstLine="720"/>
        <w:jc w:val="both"/>
        <w:rPr>
          <w:rFonts w:cs="Times New Roman"/>
          <w:sz w:val="28"/>
          <w:szCs w:val="28"/>
          <w:shd w:val="clear" w:color="auto" w:fill="FFFFFF"/>
        </w:rPr>
      </w:pPr>
      <w:r>
        <w:rPr>
          <w:rFonts w:cs="Times New Roman"/>
          <w:sz w:val="28"/>
          <w:szCs w:val="28"/>
        </w:rPr>
        <w:t>- G</w:t>
      </w:r>
      <w:r w:rsidR="00CF72A2" w:rsidRPr="006B43B8">
        <w:rPr>
          <w:rFonts w:cs="Times New Roman"/>
          <w:sz w:val="28"/>
          <w:szCs w:val="28"/>
        </w:rPr>
        <w:t>iảng viên có hành vi chuẩn mực, thái độ thân thiện, biết khích lệ tinh thần tích cực chủ động trong học tập của sinh viên.</w:t>
      </w:r>
      <w:r w:rsidR="00CF72A2" w:rsidRPr="006B43B8">
        <w:rPr>
          <w:rFonts w:cs="Times New Roman"/>
          <w:b/>
          <w:i/>
          <w:sz w:val="28"/>
          <w:szCs w:val="28"/>
        </w:rPr>
        <w:t xml:space="preserve"> </w:t>
      </w:r>
      <w:r w:rsidR="00CF72A2" w:rsidRPr="006B43B8">
        <w:rPr>
          <w:rFonts w:cs="Times New Roman"/>
          <w:sz w:val="28"/>
          <w:szCs w:val="28"/>
        </w:rPr>
        <w:t>Sự cởi mở, vui vẻ, hài hước, hòa đồng, gần gũi của giảng viên đối với sinh viên có ảnh hưởng rất lớn trong hoạt động học tập của sinh viên. Chính sự nhiệt tình, quan tâm chia sẻ, cởi mở đó sẽ làm thay đổi thái độ học tập của sinh viên, giúp các em học với tinh thần tự giác, tích cực trong giờ học</w:t>
      </w:r>
    </w:p>
    <w:p w:rsidR="0059042B" w:rsidRPr="006B43B8" w:rsidRDefault="00CF72A2" w:rsidP="006B43B8">
      <w:pPr>
        <w:spacing w:after="0" w:line="240" w:lineRule="auto"/>
        <w:jc w:val="both"/>
        <w:rPr>
          <w:rFonts w:cs="Times New Roman"/>
          <w:b/>
          <w:i/>
          <w:sz w:val="28"/>
          <w:szCs w:val="28"/>
          <w:shd w:val="clear" w:color="auto" w:fill="FFFFFF"/>
        </w:rPr>
      </w:pPr>
      <w:r w:rsidRPr="006B43B8">
        <w:rPr>
          <w:rFonts w:cs="Times New Roman"/>
          <w:b/>
          <w:i/>
          <w:sz w:val="28"/>
          <w:szCs w:val="28"/>
          <w:shd w:val="clear" w:color="auto" w:fill="FFFFFF"/>
        </w:rPr>
        <w:t>Đối với sinh viên</w:t>
      </w:r>
    </w:p>
    <w:p w:rsidR="0059042B" w:rsidRPr="006B43B8" w:rsidRDefault="0059042B" w:rsidP="006B43B8">
      <w:pPr>
        <w:pStyle w:val="ListParagraph"/>
        <w:ind w:left="0" w:firstLine="567"/>
        <w:jc w:val="both"/>
        <w:rPr>
          <w:rFonts w:ascii="Times New Roman" w:hAnsi="Times New Roman"/>
          <w:sz w:val="28"/>
          <w:szCs w:val="28"/>
          <w:shd w:val="clear" w:color="auto" w:fill="FFFFFF"/>
        </w:rPr>
      </w:pPr>
      <w:r w:rsidRPr="006B43B8">
        <w:rPr>
          <w:rFonts w:ascii="Times New Roman" w:hAnsi="Times New Roman"/>
          <w:sz w:val="28"/>
          <w:szCs w:val="28"/>
          <w:lang w:val="nl-NL"/>
        </w:rPr>
        <w:lastRenderedPageBreak/>
        <w:t>- Sinh viên cần thay đổi nhận thức về vai trò của môn học. Học tập môn Giáo dục chính trị nhằm</w:t>
      </w:r>
      <w:r w:rsidRPr="006B43B8">
        <w:rPr>
          <w:rFonts w:ascii="Times New Roman" w:hAnsi="Times New Roman"/>
          <w:sz w:val="28"/>
          <w:szCs w:val="28"/>
          <w:shd w:val="clear" w:color="auto" w:fill="FFFFFF"/>
        </w:rPr>
        <w:t xml:space="preserve"> xác lập, bồi dưỡng phương pháp luận khoa học và thế giới quan đúng đắn cho sinh viên; xây dựng niềm tin, lý tưởng cách mạng và trang bị cho sinh viên những quan điểm khoa học. Vì vậy, thay đổi nhận thức của sinh viên đối với môn học sẽ giúp sinh viên học với tinh thần chủ động và tích cực. </w:t>
      </w:r>
    </w:p>
    <w:p w:rsidR="0059042B" w:rsidRDefault="0059042B" w:rsidP="006B43B8">
      <w:pPr>
        <w:spacing w:after="0" w:line="240" w:lineRule="auto"/>
        <w:ind w:firstLine="567"/>
        <w:jc w:val="both"/>
        <w:rPr>
          <w:rFonts w:cs="Times New Roman"/>
          <w:sz w:val="28"/>
          <w:szCs w:val="28"/>
          <w:lang w:val="nl-NL"/>
        </w:rPr>
      </w:pPr>
      <w:r w:rsidRPr="006B43B8">
        <w:rPr>
          <w:rFonts w:cs="Times New Roman"/>
          <w:sz w:val="28"/>
          <w:szCs w:val="28"/>
          <w:lang w:val="nl-NL"/>
        </w:rPr>
        <w:t>- Sinh viên cần tích cực tham gia xây dựng bài và chuẩn bị bài chu đáo trước khi đến tiết học; trong quá trình học cần tập chung chú ý, hăng hái tham gia tranh luận cùng tập thể và hoàn thành tốt những nhiệm vụ mà giảng viên giao</w:t>
      </w:r>
    </w:p>
    <w:p w:rsidR="005F39A0" w:rsidRPr="006B43B8" w:rsidRDefault="005F39A0" w:rsidP="006B43B8">
      <w:pPr>
        <w:spacing w:after="0" w:line="240" w:lineRule="auto"/>
        <w:ind w:firstLine="567"/>
        <w:jc w:val="both"/>
        <w:rPr>
          <w:rFonts w:cs="Times New Roman"/>
          <w:sz w:val="28"/>
          <w:szCs w:val="28"/>
        </w:rPr>
      </w:pPr>
      <w:r>
        <w:rPr>
          <w:rFonts w:cs="Times New Roman"/>
          <w:sz w:val="28"/>
          <w:szCs w:val="28"/>
          <w:lang w:val="nl-NL"/>
        </w:rPr>
        <w:t xml:space="preserve">- </w:t>
      </w:r>
      <w:r w:rsidRPr="000058E0">
        <w:rPr>
          <w:rFonts w:cs="Times New Roman"/>
          <w:sz w:val="28"/>
          <w:szCs w:val="28"/>
          <w:shd w:val="clear" w:color="auto" w:fill="FFFFFF"/>
        </w:rPr>
        <w:t xml:space="preserve">Chủ động liên hệ với giáo viên hoặc bạn bè về nội dung mình chưa hiểu rõ; </w:t>
      </w:r>
      <w:r w:rsidRPr="000058E0">
        <w:rPr>
          <w:rFonts w:cs="Times New Roman"/>
          <w:sz w:val="28"/>
          <w:szCs w:val="28"/>
          <w:lang w:val="nl-NL"/>
        </w:rPr>
        <w:t>hình thành cho bản thân ý thức tự giác, nỗ lực, cố gắng vượt qua những khó khăn để vươn lên trong học tập; tích cực tham gia các hoạt động nghiên cứu khoa học, các hoạt động phong trào do trường, khoa</w:t>
      </w:r>
      <w:r w:rsidRPr="000058E0">
        <w:rPr>
          <w:rFonts w:cs="Times New Roman"/>
          <w:sz w:val="28"/>
          <w:szCs w:val="28"/>
        </w:rPr>
        <w:t xml:space="preserve">, </w:t>
      </w:r>
      <w:r w:rsidRPr="000058E0">
        <w:rPr>
          <w:rFonts w:cs="Times New Roman"/>
          <w:sz w:val="28"/>
          <w:szCs w:val="28"/>
          <w:lang w:val="nl-NL"/>
        </w:rPr>
        <w:t xml:space="preserve">lớp </w:t>
      </w:r>
      <w:r>
        <w:rPr>
          <w:rFonts w:cs="Times New Roman"/>
          <w:sz w:val="28"/>
          <w:szCs w:val="28"/>
          <w:lang w:val="nl-NL"/>
        </w:rPr>
        <w:t xml:space="preserve">và địa phương </w:t>
      </w:r>
      <w:r w:rsidRPr="000058E0">
        <w:rPr>
          <w:rFonts w:cs="Times New Roman"/>
          <w:sz w:val="28"/>
          <w:szCs w:val="28"/>
          <w:lang w:val="nl-NL"/>
        </w:rPr>
        <w:t>tổ chức</w:t>
      </w:r>
    </w:p>
    <w:sectPr w:rsidR="005F39A0" w:rsidRPr="006B43B8" w:rsidSect="00E91E4D">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NewRoman">
    <w:altName w:val="Yu Gothic UI"/>
    <w:charset w:val="80"/>
    <w:family w:val="auto"/>
    <w:pitch w:val="default"/>
    <w:sig w:usb0="00000000" w:usb1="00000000" w:usb2="00000010" w:usb3="00000000" w:csb0="0002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0640CB"/>
    <w:multiLevelType w:val="hybridMultilevel"/>
    <w:tmpl w:val="EE3E583C"/>
    <w:lvl w:ilvl="0" w:tplc="783AAB30">
      <w:numFmt w:val="bullet"/>
      <w:lvlText w:val="-"/>
      <w:lvlJc w:val="left"/>
      <w:pPr>
        <w:ind w:left="720" w:hanging="360"/>
      </w:pPr>
      <w:rPr>
        <w:rFonts w:ascii="Times New Roman" w:eastAsia="TimesNew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542B6F"/>
    <w:multiLevelType w:val="multilevel"/>
    <w:tmpl w:val="77542B6F"/>
    <w:lvl w:ilvl="0">
      <w:start w:val="1"/>
      <w:numFmt w:val="decimal"/>
      <w:lvlText w:val="%1."/>
      <w:lvlJc w:val="left"/>
      <w:pPr>
        <w:ind w:left="1158" w:hanging="360"/>
      </w:pPr>
      <w:rPr>
        <w:rFonts w:hint="default"/>
      </w:rPr>
    </w:lvl>
    <w:lvl w:ilvl="1">
      <w:start w:val="1"/>
      <w:numFmt w:val="decimal"/>
      <w:isLgl/>
      <w:lvlText w:val="%1.%2"/>
      <w:lvlJc w:val="left"/>
      <w:pPr>
        <w:ind w:left="1188" w:hanging="390"/>
      </w:pPr>
      <w:rPr>
        <w:rFonts w:hint="default"/>
      </w:rPr>
    </w:lvl>
    <w:lvl w:ilvl="2">
      <w:start w:val="1"/>
      <w:numFmt w:val="decimal"/>
      <w:isLgl/>
      <w:lvlText w:val="%1.%2.%3"/>
      <w:lvlJc w:val="left"/>
      <w:pPr>
        <w:ind w:left="1518"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1878" w:hanging="1080"/>
      </w:pPr>
      <w:rPr>
        <w:rFonts w:hint="default"/>
      </w:rPr>
    </w:lvl>
    <w:lvl w:ilvl="5">
      <w:start w:val="1"/>
      <w:numFmt w:val="decimal"/>
      <w:isLgl/>
      <w:lvlText w:val="%1.%2.%3.%4.%5.%6"/>
      <w:lvlJc w:val="left"/>
      <w:pPr>
        <w:ind w:left="2238" w:hanging="1440"/>
      </w:pPr>
      <w:rPr>
        <w:rFonts w:hint="default"/>
      </w:rPr>
    </w:lvl>
    <w:lvl w:ilvl="6">
      <w:start w:val="1"/>
      <w:numFmt w:val="decimal"/>
      <w:isLgl/>
      <w:lvlText w:val="%1.%2.%3.%4.%5.%6.%7"/>
      <w:lvlJc w:val="left"/>
      <w:pPr>
        <w:ind w:left="2238" w:hanging="1440"/>
      </w:pPr>
      <w:rPr>
        <w:rFonts w:hint="default"/>
      </w:rPr>
    </w:lvl>
    <w:lvl w:ilvl="7">
      <w:start w:val="1"/>
      <w:numFmt w:val="decimal"/>
      <w:isLgl/>
      <w:lvlText w:val="%1.%2.%3.%4.%5.%6.%7.%8"/>
      <w:lvlJc w:val="left"/>
      <w:pPr>
        <w:ind w:left="2598" w:hanging="1800"/>
      </w:pPr>
      <w:rPr>
        <w:rFonts w:hint="default"/>
      </w:rPr>
    </w:lvl>
    <w:lvl w:ilvl="8">
      <w:start w:val="1"/>
      <w:numFmt w:val="decimal"/>
      <w:isLgl/>
      <w:lvlText w:val="%1.%2.%3.%4.%5.%6.%7.%8.%9"/>
      <w:lvlJc w:val="left"/>
      <w:pPr>
        <w:ind w:left="2598"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42B"/>
    <w:rsid w:val="003D0465"/>
    <w:rsid w:val="005322A8"/>
    <w:rsid w:val="00540E79"/>
    <w:rsid w:val="0059042B"/>
    <w:rsid w:val="005F39A0"/>
    <w:rsid w:val="006B43B8"/>
    <w:rsid w:val="006E550D"/>
    <w:rsid w:val="00CF72A2"/>
    <w:rsid w:val="00E91E4D"/>
    <w:rsid w:val="00EB1A8E"/>
    <w:rsid w:val="00EC0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C8F4D"/>
  <w15:chartTrackingRefBased/>
  <w15:docId w15:val="{A04FB8DB-B168-48A4-9F61-EDAB342C9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9042B"/>
    <w:pPr>
      <w:spacing w:after="0" w:line="240" w:lineRule="auto"/>
      <w:ind w:left="720"/>
      <w:contextualSpacing/>
    </w:pPr>
    <w:rPr>
      <w:rFonts w:ascii="Calibri" w:eastAsia="Times New Roman" w:hAnsi="Calibri" w:cs="Times New Roman"/>
      <w:szCs w:val="24"/>
    </w:rPr>
  </w:style>
  <w:style w:type="paragraph" w:styleId="NormalWeb">
    <w:name w:val="Normal (Web)"/>
    <w:basedOn w:val="Normal"/>
    <w:uiPriority w:val="99"/>
    <w:unhideWhenUsed/>
    <w:rsid w:val="0059042B"/>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59042B"/>
    <w:rPr>
      <w:i/>
      <w:iCs/>
    </w:rPr>
  </w:style>
  <w:style w:type="paragraph" w:styleId="BodyText">
    <w:name w:val="Body Text"/>
    <w:basedOn w:val="Normal"/>
    <w:link w:val="BodyTextChar"/>
    <w:uiPriority w:val="99"/>
    <w:unhideWhenUsed/>
    <w:rsid w:val="003D0465"/>
    <w:pPr>
      <w:spacing w:after="120" w:line="240" w:lineRule="auto"/>
    </w:pPr>
    <w:rPr>
      <w:rFonts w:eastAsia="Times New Roman" w:cs="Times New Roman"/>
      <w:szCs w:val="24"/>
    </w:rPr>
  </w:style>
  <w:style w:type="character" w:customStyle="1" w:styleId="BodyTextChar">
    <w:name w:val="Body Text Char"/>
    <w:basedOn w:val="DefaultParagraphFont"/>
    <w:link w:val="BodyText"/>
    <w:uiPriority w:val="99"/>
    <w:qFormat/>
    <w:rsid w:val="003D0465"/>
    <w:rPr>
      <w:rFonts w:eastAsia="Times New Roman" w:cs="Times New Roman"/>
      <w:szCs w:val="24"/>
    </w:rPr>
  </w:style>
  <w:style w:type="character" w:customStyle="1" w:styleId="ListParagraphChar">
    <w:name w:val="List Paragraph Char"/>
    <w:link w:val="ListParagraph"/>
    <w:uiPriority w:val="34"/>
    <w:rsid w:val="005322A8"/>
    <w:rPr>
      <w:rFonts w:ascii="Calibri" w:eastAsia="Times New Roman" w:hAnsi="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64F0-3486-47F1-B59B-10F54DE08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1774</Words>
  <Characters>10116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2022-09-10T13:51:00Z</dcterms:created>
  <dcterms:modified xsi:type="dcterms:W3CDTF">2022-09-10T15:10:00Z</dcterms:modified>
</cp:coreProperties>
</file>