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4125BA" w:rsidRPr="00E15442" w14:paraId="2754C2F9" w14:textId="77777777" w:rsidTr="008776C6">
        <w:trPr>
          <w:trHeight w:val="1110"/>
        </w:trPr>
        <w:tc>
          <w:tcPr>
            <w:tcW w:w="4962" w:type="dxa"/>
            <w:tcMar>
              <w:top w:w="0" w:type="dxa"/>
              <w:left w:w="108" w:type="dxa"/>
              <w:bottom w:w="0" w:type="dxa"/>
              <w:right w:w="108" w:type="dxa"/>
            </w:tcMar>
          </w:tcPr>
          <w:p w14:paraId="7AD2C3BC"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rPr>
            </w:pPr>
            <w:r w:rsidRPr="00E15442">
              <w:rPr>
                <w:rFonts w:ascii="Times New Roman" w:hAnsi="Times New Roman"/>
              </w:rPr>
              <w:t>ĐẢNG BỘ SỞ GIÁO DỤC ĐÀO TẠO</w:t>
            </w:r>
          </w:p>
          <w:p w14:paraId="02ABF079"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b/>
              </w:rPr>
            </w:pPr>
            <w:r w:rsidRPr="00E15442">
              <w:rPr>
                <w:rFonts w:ascii="Times New Roman" w:hAnsi="Times New Roman"/>
                <w:b/>
              </w:rPr>
              <w:t>ĐẢNG ỦY TRƯỜNG CAO ĐẲNG</w:t>
            </w:r>
          </w:p>
          <w:p w14:paraId="1934F819"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b/>
                <w:sz w:val="26"/>
                <w:szCs w:val="26"/>
              </w:rPr>
            </w:pPr>
            <w:r w:rsidRPr="00E15442">
              <w:rPr>
                <w:rFonts w:ascii="Times New Roman" w:hAnsi="Times New Roman"/>
                <w:b/>
              </w:rPr>
              <w:t>LÝ TỰ TRỌNG TP.HCM</w:t>
            </w:r>
          </w:p>
        </w:tc>
        <w:tc>
          <w:tcPr>
            <w:tcW w:w="5812" w:type="dxa"/>
            <w:tcMar>
              <w:top w:w="0" w:type="dxa"/>
              <w:left w:w="108" w:type="dxa"/>
              <w:bottom w:w="0" w:type="dxa"/>
              <w:right w:w="108" w:type="dxa"/>
            </w:tcMar>
          </w:tcPr>
          <w:p w14:paraId="201E9C05"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b/>
                <w:sz w:val="30"/>
                <w:szCs w:val="30"/>
              </w:rPr>
            </w:pPr>
            <w:r w:rsidRPr="00E15442">
              <w:rPr>
                <w:sz w:val="20"/>
              </w:rPr>
              <mc:AlternateContent>
                <mc:Choice Requires="wps">
                  <w:drawing>
                    <wp:anchor distT="0" distB="0" distL="114300" distR="114300" simplePos="0" relativeHeight="251659264" behindDoc="0" locked="0" layoutInCell="1" allowOverlap="1" wp14:anchorId="2D7AAED9" wp14:editId="56927653">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17ACDCE9" w14:textId="77777777" w:rsidR="008776C6" w:rsidRPr="003A1550" w:rsidRDefault="008776C6" w:rsidP="004125BA">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5DA3852C" w14:textId="77777777" w:rsidR="008776C6" w:rsidRPr="003A1550" w:rsidRDefault="008776C6" w:rsidP="004125BA">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D7AAED9" id="Rectangle 51" o:spid="_x0000_s1026" style="position:absolute;left:0;text-align:left;margin-left:187.5pt;margin-top:-42.7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14:paraId="17ACDCE9" w14:textId="77777777" w:rsidR="008776C6" w:rsidRPr="003A1550" w:rsidRDefault="008776C6" w:rsidP="004125BA">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5DA3852C" w14:textId="77777777" w:rsidR="008776C6" w:rsidRPr="003A1550" w:rsidRDefault="008776C6" w:rsidP="004125BA">
                            <w:pPr>
                              <w:ind w:left="-57" w:right="-57"/>
                              <w:jc w:val="center"/>
                              <w:rPr>
                                <w:rFonts w:ascii="Times New Roman" w:hAnsi="Times New Roman"/>
                                <w:i/>
                                <w:spacing w:val="-10"/>
                                <w:sz w:val="22"/>
                              </w:rPr>
                            </w:pPr>
                          </w:p>
                        </w:txbxContent>
                      </v:textbox>
                      <w10:wrap anchorx="margin"/>
                    </v:rect>
                  </w:pict>
                </mc:Fallback>
              </mc:AlternateContent>
            </w:r>
            <w:r w:rsidRPr="00E15442">
              <w:rPr>
                <w:rFonts w:ascii="Times New Roman" w:hAnsi="Times New Roman"/>
                <w:b/>
                <w:sz w:val="30"/>
                <w:szCs w:val="30"/>
              </w:rPr>
              <mc:AlternateContent>
                <mc:Choice Requires="wps">
                  <w:drawing>
                    <wp:anchor distT="0" distB="0" distL="114300" distR="114300" simplePos="0" relativeHeight="251660288" behindDoc="0" locked="0" layoutInCell="1" allowOverlap="1" wp14:anchorId="4BD23088" wp14:editId="599CBE33">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7E52A87A" id="Straight Connector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" strokecolor="black [3213]" strokeweight=".5pt">
                      <v:stroke joinstyle="miter"/>
                    </v:line>
                  </w:pict>
                </mc:Fallback>
              </mc:AlternateContent>
            </w:r>
            <w:r w:rsidRPr="00E15442">
              <w:rPr>
                <w:rFonts w:ascii="Times New Roman" w:hAnsi="Times New Roman"/>
                <w:b/>
                <w:sz w:val="30"/>
                <w:szCs w:val="30"/>
              </w:rPr>
              <w:t>ĐẢNG CỘNG SẢN VIỆT NAM</w:t>
            </w:r>
          </w:p>
          <w:p w14:paraId="51543A7E"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i/>
              </w:rPr>
            </w:pPr>
            <w:r>
              <w:rPr>
                <w:rFonts w:ascii="Times New Roman" w:hAnsi="Times New Roman"/>
                <w:i/>
              </w:rPr>
              <w:t xml:space="preserve">TP.Hồ Chí Minh, ngày   </w:t>
            </w:r>
            <w:r w:rsidRPr="00E15442">
              <w:rPr>
                <w:rFonts w:ascii="Times New Roman" w:hAnsi="Times New Roman"/>
                <w:i/>
              </w:rPr>
              <w:t xml:space="preserve">tháng </w:t>
            </w:r>
            <w:r>
              <w:rPr>
                <w:rFonts w:ascii="Times New Roman" w:hAnsi="Times New Roman"/>
                <w:i/>
              </w:rPr>
              <w:t>12</w:t>
            </w:r>
            <w:r w:rsidRPr="00E15442">
              <w:rPr>
                <w:rFonts w:ascii="Times New Roman" w:hAnsi="Times New Roman"/>
                <w:i/>
              </w:rPr>
              <w:t xml:space="preserve">  năm 2022</w:t>
            </w:r>
          </w:p>
        </w:tc>
      </w:tr>
    </w:tbl>
    <w:p w14:paraId="79C8A411" w14:textId="3EBB9945" w:rsidR="004125BA" w:rsidRPr="00502F7F" w:rsidRDefault="00502F7F" w:rsidP="004125BA">
      <w:pPr>
        <w:pStyle w:val="NormalWeb"/>
        <w:spacing w:before="120" w:beforeAutospacing="0" w:after="120" w:afterAutospacing="0" w:line="350" w:lineRule="exact"/>
        <w:jc w:val="center"/>
        <w:rPr>
          <w:color w:val="FF0000"/>
          <w:sz w:val="28"/>
          <w:szCs w:val="28"/>
        </w:rPr>
      </w:pPr>
      <w:r w:rsidRPr="00502F7F">
        <w:rPr>
          <w:color w:val="FF0000"/>
          <w:sz w:val="28"/>
          <w:szCs w:val="28"/>
        </w:rPr>
        <w:t>(BÁO CÁO NÀY EM TỔNG HỢP TỪ BÁO CÁO TỔNG KẾT 6 THÁNG ĐẦU NĂM 2022, THẦY CÔ XEM CÓ CẦN BỔ SUNG HAY SỬA CHỮA GÌ THÌ GHI TRỰC TIẾP VÀ LÀM KHÁC MÀU GIÚP EM Ạ</w:t>
      </w:r>
      <w:r>
        <w:rPr>
          <w:color w:val="FF0000"/>
          <w:sz w:val="28"/>
          <w:szCs w:val="28"/>
        </w:rPr>
        <w:t>, EM CẢM ƠN!</w:t>
      </w:r>
      <w:r w:rsidRPr="00502F7F">
        <w:rPr>
          <w:color w:val="FF0000"/>
          <w:sz w:val="28"/>
          <w:szCs w:val="28"/>
        </w:rPr>
        <w:t>)</w:t>
      </w:r>
    </w:p>
    <w:p w14:paraId="214B29AC" w14:textId="77777777" w:rsidR="004125BA" w:rsidRPr="00E15442" w:rsidRDefault="004125BA" w:rsidP="004125BA">
      <w:pPr>
        <w:pStyle w:val="NormalWeb"/>
        <w:spacing w:before="120" w:beforeAutospacing="0" w:after="120" w:afterAutospacing="0" w:line="350" w:lineRule="exact"/>
        <w:jc w:val="center"/>
        <w:rPr>
          <w:b/>
          <w:bCs/>
          <w:sz w:val="32"/>
          <w:szCs w:val="32"/>
        </w:rPr>
      </w:pPr>
      <w:r w:rsidRPr="00E15442">
        <w:rPr>
          <w:sz w:val="28"/>
          <w:szCs w:val="28"/>
        </w:rPr>
        <w:t> </w:t>
      </w:r>
      <w:r w:rsidRPr="00E15442">
        <w:rPr>
          <w:b/>
          <w:bCs/>
          <w:sz w:val="32"/>
          <w:szCs w:val="32"/>
        </w:rPr>
        <w:t>BÁO CÁO KIỂM ĐIỂM TẬP THỂ ĐẢNG ỦY</w:t>
      </w:r>
    </w:p>
    <w:p w14:paraId="5B8A6AF3" w14:textId="77777777" w:rsidR="004125BA" w:rsidRPr="00E15442" w:rsidRDefault="004125BA" w:rsidP="004125BA">
      <w:pPr>
        <w:pStyle w:val="NormalWeb"/>
        <w:spacing w:before="120" w:beforeAutospacing="0" w:after="120" w:afterAutospacing="0" w:line="360" w:lineRule="auto"/>
        <w:jc w:val="center"/>
        <w:rPr>
          <w:b/>
          <w:i/>
          <w:iCs/>
          <w:sz w:val="28"/>
          <w:szCs w:val="28"/>
        </w:rPr>
      </w:pPr>
      <w:r>
        <w:rPr>
          <w:b/>
          <w:i/>
          <w:iCs/>
          <w:sz w:val="28"/>
          <w:szCs w:val="28"/>
        </w:rPr>
        <w:t>Năm 2022</w:t>
      </w:r>
    </w:p>
    <w:p w14:paraId="6835C058" w14:textId="77777777" w:rsidR="004125BA" w:rsidRPr="00E15442" w:rsidRDefault="004125BA" w:rsidP="004125BA">
      <w:pPr>
        <w:pStyle w:val="NormalWeb"/>
        <w:tabs>
          <w:tab w:val="left" w:pos="851"/>
        </w:tabs>
        <w:spacing w:before="120" w:beforeAutospacing="0" w:after="120" w:afterAutospacing="0" w:line="360" w:lineRule="exact"/>
        <w:ind w:firstLine="574"/>
        <w:jc w:val="both"/>
        <w:rPr>
          <w:bCs/>
          <w:sz w:val="28"/>
          <w:szCs w:val="28"/>
        </w:rPr>
      </w:pPr>
      <w:r w:rsidRPr="00E15442">
        <w:rPr>
          <w:bCs/>
          <w:sz w:val="28"/>
          <w:szCs w:val="28"/>
        </w:rPr>
        <w:t>Căn cứ kết quả lãnh đạo, chỉ đạo thực hiện nhiệm vụ chính trị tại Trường Cao đẳng Lý Tự Trọng TP.Hồ Chí Minh, tập thể Đảng ủy Trường Cao đẳng Lý Tự Trọng TP.Hồ Chí Minh  kiểm điểm với các nội dung chủ yếu sau:</w:t>
      </w:r>
    </w:p>
    <w:p w14:paraId="7120E887"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1. Ưu điểm, kết quả đạt được</w:t>
      </w:r>
    </w:p>
    <w:p w14:paraId="168566DA" w14:textId="77777777" w:rsidR="004125BA" w:rsidRPr="00842027" w:rsidRDefault="004125BA" w:rsidP="004125BA">
      <w:pPr>
        <w:shd w:val="clear" w:color="auto" w:fill="FFFFFF"/>
        <w:tabs>
          <w:tab w:val="left" w:pos="851"/>
        </w:tabs>
        <w:spacing w:before="120" w:after="120"/>
        <w:ind w:firstLine="574"/>
        <w:jc w:val="both"/>
        <w:rPr>
          <w:rFonts w:ascii="Times New Roman" w:hAnsi="Times New Roman"/>
          <w:b/>
        </w:rPr>
      </w:pPr>
      <w:r w:rsidRPr="00842027">
        <w:rPr>
          <w:rFonts w:ascii="Times New Roman" w:hAnsi="Times New Roman"/>
          <w:b/>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14:paraId="16C76A93"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Đảng ủy trường với trách nhiệm của mình đã quan tâm lãnh đạo giáo dục chính trị, tư tưởng và đạo đức nghề nghiệp cho cán bộ, giảng viên, nhân viên (CB-GV-NV) và sinh viên (SV) trong toàn Trường. Tất cả các Nghị quyết, chủ trương của Trung ương, Thành ủy, Đảng ủy Sở đều được Đảng ủy và cấp uỷ các chi bộ triển khai học tập nghiêm túc.</w:t>
      </w:r>
    </w:p>
    <w:p w14:paraId="7B5057C6"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Nhà trường đã tổ chức sinh hoạt chính trị trong đảng viên, cán bộ viên chức, nghiên cứu quán triệt nội dung nghị quyết đại hội đảng bộ các cấp, nhiệm vụ năm học, kế hoạch hành động của ngành và của Đảng ủy  trường, theo các văn bản sau:  </w:t>
      </w:r>
    </w:p>
    <w:p w14:paraId="544446FB"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Ch</w:t>
      </w:r>
      <w:r w:rsidRPr="00E15442">
        <w:rPr>
          <w:rFonts w:ascii="Times New Roman" w:hAnsi="Times New Roman" w:cs="Arial"/>
        </w:rPr>
        <w:t>ươ</w:t>
      </w:r>
      <w:r w:rsidRPr="00E15442">
        <w:rPr>
          <w:rFonts w:ascii="Times New Roman" w:hAnsi="Times New Roman"/>
        </w:rPr>
        <w:t>ng trình 01-CTr/</w:t>
      </w:r>
      <w:r w:rsidRPr="00E15442">
        <w:rPr>
          <w:rFonts w:ascii="Times New Roman" w:hAnsi="Times New Roman" w:cs="Arial"/>
        </w:rPr>
        <w:t>Đ</w:t>
      </w:r>
      <w:r w:rsidRPr="00E15442">
        <w:rPr>
          <w:rFonts w:ascii="Times New Roman" w:hAnsi="Times New Roman"/>
        </w:rPr>
        <w:t>U ng</w:t>
      </w:r>
      <w:r w:rsidRPr="00E15442">
        <w:rPr>
          <w:rFonts w:ascii="Times New Roman" w:hAnsi="Times New Roman" w:cs="Arial"/>
        </w:rPr>
        <w:t>à</w:t>
      </w:r>
      <w:r w:rsidRPr="00E15442">
        <w:rPr>
          <w:rFonts w:ascii="Times New Roman" w:hAnsi="Times New Roman"/>
        </w:rPr>
        <w:t>y 10/11/2020 c</w:t>
      </w:r>
      <w:r w:rsidRPr="00E15442">
        <w:rPr>
          <w:rFonts w:ascii="Times New Roman" w:hAnsi="Times New Roman" w:cs="Arial"/>
        </w:rPr>
        <w:t>ủ</w:t>
      </w:r>
      <w:r w:rsidRPr="00E15442">
        <w:rPr>
          <w:rFonts w:ascii="Times New Roman" w:hAnsi="Times New Roman"/>
        </w:rPr>
        <w:t xml:space="preserve">a </w:t>
      </w:r>
      <w:r w:rsidRPr="00E15442">
        <w:rPr>
          <w:rFonts w:ascii="Times New Roman" w:hAnsi="Times New Roman" w:cs="Arial"/>
        </w:rPr>
        <w:t>Đả</w:t>
      </w:r>
      <w:r w:rsidRPr="00E15442">
        <w:rPr>
          <w:rFonts w:ascii="Times New Roman" w:hAnsi="Times New Roman"/>
        </w:rPr>
        <w:t xml:space="preserve">ng </w:t>
      </w:r>
      <w:r w:rsidRPr="00E15442">
        <w:rPr>
          <w:rFonts w:ascii="Times New Roman" w:hAnsi="Times New Roman" w:cs="Arial"/>
        </w:rPr>
        <w:t>ủ</w:t>
      </w:r>
      <w:r w:rsidRPr="00E15442">
        <w:rPr>
          <w:rFonts w:ascii="Times New Roman" w:hAnsi="Times New Roman"/>
        </w:rPr>
        <w:t>y Tr</w:t>
      </w:r>
      <w:r w:rsidRPr="00E15442">
        <w:rPr>
          <w:rFonts w:ascii="Times New Roman" w:hAnsi="Times New Roman" w:cs="Arial"/>
        </w:rPr>
        <w:t>ườ</w:t>
      </w:r>
      <w:r w:rsidRPr="00E15442">
        <w:rPr>
          <w:rFonts w:ascii="Times New Roman" w:hAnsi="Times New Roman"/>
        </w:rPr>
        <w:t xml:space="preserve">ng Cao </w:t>
      </w:r>
      <w:r w:rsidRPr="00E15442">
        <w:rPr>
          <w:rFonts w:ascii="Times New Roman" w:hAnsi="Times New Roman" w:cs="Arial"/>
        </w:rPr>
        <w:t>đẳ</w:t>
      </w:r>
      <w:r w:rsidRPr="00E15442">
        <w:rPr>
          <w:rFonts w:ascii="Times New Roman" w:hAnsi="Times New Roman"/>
        </w:rPr>
        <w:t>ng L</w:t>
      </w:r>
      <w:r w:rsidRPr="00E15442">
        <w:rPr>
          <w:rFonts w:ascii="Times New Roman" w:hAnsi="Times New Roman" w:cs=".VnTime"/>
        </w:rPr>
        <w:t>ý</w:t>
      </w:r>
      <w:r w:rsidRPr="00E15442">
        <w:rPr>
          <w:rFonts w:ascii="Times New Roman" w:hAnsi="Times New Roman"/>
        </w:rPr>
        <w:t xml:space="preserve"> T</w:t>
      </w:r>
      <w:r w:rsidRPr="00E15442">
        <w:rPr>
          <w:rFonts w:ascii="Times New Roman" w:hAnsi="Times New Roman" w:cs="Arial"/>
        </w:rPr>
        <w:t>ự</w:t>
      </w:r>
      <w:r w:rsidRPr="00E15442">
        <w:rPr>
          <w:rFonts w:ascii="Times New Roman" w:hAnsi="Times New Roman"/>
        </w:rPr>
        <w:t xml:space="preserve"> Tr</w:t>
      </w:r>
      <w:r w:rsidRPr="00E15442">
        <w:rPr>
          <w:rFonts w:ascii="Times New Roman" w:hAnsi="Times New Roman" w:cs="Arial"/>
        </w:rPr>
        <w:t>ọ</w:t>
      </w:r>
      <w:r w:rsidRPr="00E15442">
        <w:rPr>
          <w:rFonts w:ascii="Times New Roman" w:hAnsi="Times New Roman"/>
        </w:rPr>
        <w:t>ng TP.H</w:t>
      </w:r>
      <w:r w:rsidRPr="00E15442">
        <w:rPr>
          <w:rFonts w:ascii="Times New Roman" w:hAnsi="Times New Roman" w:cs="Arial"/>
        </w:rPr>
        <w:t>ồ</w:t>
      </w:r>
      <w:r w:rsidRPr="00E15442">
        <w:rPr>
          <w:rFonts w:ascii="Times New Roman" w:hAnsi="Times New Roman"/>
        </w:rPr>
        <w:t xml:space="preserve"> Ch</w:t>
      </w:r>
      <w:r w:rsidRPr="00E15442">
        <w:rPr>
          <w:rFonts w:ascii="Times New Roman" w:hAnsi="Times New Roman" w:cs=".VnTime"/>
        </w:rPr>
        <w:t>í</w:t>
      </w:r>
      <w:r w:rsidRPr="00E15442">
        <w:rPr>
          <w:rFonts w:ascii="Times New Roman" w:hAnsi="Times New Roman"/>
        </w:rPr>
        <w:t xml:space="preserve"> Minh v</w:t>
      </w:r>
      <w:r w:rsidRPr="00E15442">
        <w:rPr>
          <w:rFonts w:ascii="Times New Roman" w:hAnsi="Times New Roman" w:cs="Arial"/>
        </w:rPr>
        <w:t>ề</w:t>
      </w:r>
      <w:r w:rsidRPr="00E15442">
        <w:rPr>
          <w:rFonts w:ascii="Times New Roman" w:hAnsi="Times New Roman"/>
        </w:rPr>
        <w:t xml:space="preserve"> Ch</w:t>
      </w:r>
      <w:r w:rsidRPr="00E15442">
        <w:rPr>
          <w:rFonts w:ascii="Times New Roman" w:hAnsi="Times New Roman" w:cs="Arial"/>
        </w:rPr>
        <w:t>ươ</w:t>
      </w:r>
      <w:r w:rsidRPr="00E15442">
        <w:rPr>
          <w:rFonts w:ascii="Times New Roman" w:hAnsi="Times New Roman"/>
        </w:rPr>
        <w:t>ng trình h</w:t>
      </w:r>
      <w:r w:rsidRPr="00E15442">
        <w:rPr>
          <w:rFonts w:ascii="Times New Roman" w:hAnsi="Times New Roman" w:cs="Arial"/>
        </w:rPr>
        <w:t>à</w:t>
      </w:r>
      <w:r w:rsidRPr="00E15442">
        <w:rPr>
          <w:rFonts w:ascii="Times New Roman" w:hAnsi="Times New Roman"/>
        </w:rPr>
        <w:t xml:space="preserve">nh </w:t>
      </w:r>
      <w:r w:rsidRPr="00E15442">
        <w:rPr>
          <w:rFonts w:ascii="Times New Roman" w:hAnsi="Times New Roman" w:cs="Arial"/>
        </w:rPr>
        <w:t>độ</w:t>
      </w:r>
      <w:r w:rsidRPr="00E15442">
        <w:rPr>
          <w:rFonts w:ascii="Times New Roman" w:hAnsi="Times New Roman"/>
        </w:rPr>
        <w:t>ng c</w:t>
      </w:r>
      <w:r w:rsidRPr="00E15442">
        <w:rPr>
          <w:rFonts w:ascii="Times New Roman" w:hAnsi="Times New Roman" w:cs="Arial"/>
        </w:rPr>
        <w:t>ủ</w:t>
      </w:r>
      <w:r w:rsidRPr="00E15442">
        <w:rPr>
          <w:rFonts w:ascii="Times New Roman" w:hAnsi="Times New Roman"/>
        </w:rPr>
        <w:t xml:space="preserve">a </w:t>
      </w:r>
      <w:r w:rsidRPr="00E15442">
        <w:rPr>
          <w:rFonts w:ascii="Times New Roman" w:hAnsi="Times New Roman" w:cs="Arial"/>
        </w:rPr>
        <w:t>Đả</w:t>
      </w:r>
      <w:r w:rsidRPr="00E15442">
        <w:rPr>
          <w:rFonts w:ascii="Times New Roman" w:hAnsi="Times New Roman"/>
        </w:rPr>
        <w:t>ng b</w:t>
      </w:r>
      <w:r w:rsidRPr="00E15442">
        <w:rPr>
          <w:rFonts w:ascii="Times New Roman" w:hAnsi="Times New Roman" w:cs="Arial"/>
        </w:rPr>
        <w:t>ộ</w:t>
      </w:r>
      <w:r w:rsidRPr="00E15442">
        <w:rPr>
          <w:rFonts w:ascii="Times New Roman" w:hAnsi="Times New Roman"/>
        </w:rPr>
        <w:t xml:space="preserve"> Tr</w:t>
      </w:r>
      <w:r w:rsidRPr="00E15442">
        <w:rPr>
          <w:rFonts w:ascii="Times New Roman" w:hAnsi="Times New Roman" w:cs="Arial"/>
        </w:rPr>
        <w:t>ườ</w:t>
      </w:r>
      <w:r w:rsidRPr="00E15442">
        <w:rPr>
          <w:rFonts w:ascii="Times New Roman" w:hAnsi="Times New Roman"/>
        </w:rPr>
        <w:t xml:space="preserve">ng Cao </w:t>
      </w:r>
      <w:r w:rsidRPr="00E15442">
        <w:rPr>
          <w:rFonts w:ascii="Times New Roman" w:hAnsi="Times New Roman" w:cs="Arial"/>
        </w:rPr>
        <w:t>đẳ</w:t>
      </w:r>
      <w:r w:rsidRPr="00E15442">
        <w:rPr>
          <w:rFonts w:ascii="Times New Roman" w:hAnsi="Times New Roman"/>
        </w:rPr>
        <w:t>ng L</w:t>
      </w:r>
      <w:r w:rsidRPr="00E15442">
        <w:rPr>
          <w:rFonts w:ascii="Times New Roman" w:hAnsi="Times New Roman" w:cs=".VnTime"/>
        </w:rPr>
        <w:t>ý</w:t>
      </w:r>
      <w:r w:rsidRPr="00E15442">
        <w:rPr>
          <w:rFonts w:ascii="Times New Roman" w:hAnsi="Times New Roman"/>
        </w:rPr>
        <w:t xml:space="preserve"> T</w:t>
      </w:r>
      <w:r w:rsidRPr="00E15442">
        <w:rPr>
          <w:rFonts w:ascii="Times New Roman" w:hAnsi="Times New Roman" w:cs="Arial"/>
        </w:rPr>
        <w:t>ự</w:t>
      </w:r>
      <w:r w:rsidRPr="00E15442">
        <w:rPr>
          <w:rFonts w:ascii="Times New Roman" w:hAnsi="Times New Roman"/>
        </w:rPr>
        <w:t xml:space="preserve"> Tr</w:t>
      </w:r>
      <w:r w:rsidRPr="00E15442">
        <w:rPr>
          <w:rFonts w:ascii="Times New Roman" w:hAnsi="Times New Roman" w:cs="Arial"/>
        </w:rPr>
        <w:t>ọ</w:t>
      </w:r>
      <w:r w:rsidRPr="00E15442">
        <w:rPr>
          <w:rFonts w:ascii="Times New Roman" w:hAnsi="Times New Roman"/>
        </w:rPr>
        <w:t>ng TP.H</w:t>
      </w:r>
      <w:r w:rsidRPr="00E15442">
        <w:rPr>
          <w:rFonts w:ascii="Times New Roman" w:hAnsi="Times New Roman" w:cs="Arial"/>
        </w:rPr>
        <w:t>ồ</w:t>
      </w:r>
      <w:r w:rsidRPr="00E15442">
        <w:rPr>
          <w:rFonts w:ascii="Times New Roman" w:hAnsi="Times New Roman"/>
        </w:rPr>
        <w:t xml:space="preserve"> Ch</w:t>
      </w:r>
      <w:r w:rsidRPr="00E15442">
        <w:rPr>
          <w:rFonts w:ascii="Times New Roman" w:hAnsi="Times New Roman" w:cs=".VnTime"/>
        </w:rPr>
        <w:t>í</w:t>
      </w:r>
      <w:r w:rsidRPr="00E15442">
        <w:rPr>
          <w:rFonts w:ascii="Times New Roman" w:hAnsi="Times New Roman"/>
        </w:rPr>
        <w:t xml:space="preserve"> Minh nhi</w:t>
      </w:r>
      <w:r w:rsidRPr="00E15442">
        <w:rPr>
          <w:rFonts w:ascii="Times New Roman" w:hAnsi="Times New Roman" w:cs="Arial"/>
        </w:rPr>
        <w:t>ệ</w:t>
      </w:r>
      <w:r w:rsidRPr="00E15442">
        <w:rPr>
          <w:rFonts w:ascii="Times New Roman" w:hAnsi="Times New Roman"/>
        </w:rPr>
        <w:t>m k</w:t>
      </w:r>
      <w:r w:rsidRPr="00E15442">
        <w:rPr>
          <w:rFonts w:ascii="Times New Roman" w:hAnsi="Times New Roman" w:cs="Arial"/>
        </w:rPr>
        <w:t>ỳ</w:t>
      </w:r>
      <w:r w:rsidRPr="00E15442">
        <w:rPr>
          <w:rFonts w:ascii="Times New Roman" w:hAnsi="Times New Roman"/>
        </w:rPr>
        <w:t xml:space="preserve"> 2020 – 2025</w:t>
      </w:r>
    </w:p>
    <w:p w14:paraId="5A63F55B"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E15442">
        <w:rPr>
          <w:rFonts w:ascii="Times New Roman" w:hAnsi="Times New Roman"/>
        </w:rPr>
        <w:t>+ Ch</w:t>
      </w:r>
      <w:r w:rsidRPr="00E15442">
        <w:rPr>
          <w:rFonts w:ascii="Times New Roman" w:hAnsi="Times New Roman" w:cs="Arial"/>
        </w:rPr>
        <w:t>ươ</w:t>
      </w:r>
      <w:r w:rsidRPr="00E15442">
        <w:rPr>
          <w:rFonts w:ascii="Times New Roman" w:hAnsi="Times New Roman"/>
        </w:rPr>
        <w:t>ng trình 01-CTr/UBKT</w:t>
      </w:r>
      <w:r w:rsidRPr="00E15442">
        <w:rPr>
          <w:rFonts w:ascii="Times New Roman" w:hAnsi="Times New Roman" w:cs="Arial"/>
        </w:rPr>
        <w:t>Đ</w:t>
      </w:r>
      <w:r w:rsidRPr="00E15442">
        <w:rPr>
          <w:rFonts w:ascii="Times New Roman" w:hAnsi="Times New Roman"/>
        </w:rPr>
        <w:t>U ng</w:t>
      </w:r>
      <w:r w:rsidRPr="00E15442">
        <w:rPr>
          <w:rFonts w:ascii="Times New Roman" w:hAnsi="Times New Roman" w:cs="Arial"/>
        </w:rPr>
        <w:t>à</w:t>
      </w:r>
      <w:r w:rsidRPr="00E15442">
        <w:rPr>
          <w:rFonts w:ascii="Times New Roman" w:hAnsi="Times New Roman"/>
        </w:rPr>
        <w:t>y 10/11/2020 c</w:t>
      </w:r>
      <w:r w:rsidRPr="00E15442">
        <w:rPr>
          <w:rFonts w:ascii="Times New Roman" w:hAnsi="Times New Roman" w:cs="Arial"/>
        </w:rPr>
        <w:t>ủ</w:t>
      </w:r>
      <w:r w:rsidRPr="00E15442">
        <w:rPr>
          <w:rFonts w:ascii="Times New Roman" w:hAnsi="Times New Roman"/>
        </w:rPr>
        <w:t xml:space="preserve">a UBKT </w:t>
      </w:r>
      <w:r w:rsidRPr="00E15442">
        <w:rPr>
          <w:rFonts w:ascii="Times New Roman" w:hAnsi="Times New Roman" w:cs="Arial"/>
        </w:rPr>
        <w:t>Đả</w:t>
      </w:r>
      <w:r w:rsidRPr="00E15442">
        <w:rPr>
          <w:rFonts w:ascii="Times New Roman" w:hAnsi="Times New Roman"/>
        </w:rPr>
        <w:t xml:space="preserve">ng </w:t>
      </w:r>
      <w:r w:rsidRPr="00E15442">
        <w:rPr>
          <w:rFonts w:ascii="Times New Roman" w:hAnsi="Times New Roman" w:cs="Arial"/>
        </w:rPr>
        <w:t>ủ</w:t>
      </w:r>
      <w:r w:rsidRPr="00E15442">
        <w:rPr>
          <w:rFonts w:ascii="Times New Roman" w:hAnsi="Times New Roman"/>
        </w:rPr>
        <w:t>y Tr</w:t>
      </w:r>
      <w:r w:rsidRPr="00E15442">
        <w:rPr>
          <w:rFonts w:ascii="Times New Roman" w:hAnsi="Times New Roman" w:cs="Arial"/>
        </w:rPr>
        <w:t>ườ</w:t>
      </w:r>
      <w:r w:rsidRPr="00E15442">
        <w:rPr>
          <w:rFonts w:ascii="Times New Roman" w:hAnsi="Times New Roman"/>
        </w:rPr>
        <w:t xml:space="preserve">ng Cao </w:t>
      </w:r>
      <w:r w:rsidRPr="00E15442">
        <w:rPr>
          <w:rFonts w:ascii="Times New Roman" w:hAnsi="Times New Roman" w:cs="Arial"/>
        </w:rPr>
        <w:t>đẳ</w:t>
      </w:r>
      <w:r w:rsidRPr="00E15442">
        <w:rPr>
          <w:rFonts w:ascii="Times New Roman" w:hAnsi="Times New Roman"/>
        </w:rPr>
        <w:t>ng L</w:t>
      </w:r>
      <w:r w:rsidRPr="00E15442">
        <w:rPr>
          <w:rFonts w:ascii="Times New Roman" w:hAnsi="Times New Roman" w:cs=".VnTime"/>
        </w:rPr>
        <w:t>ý</w:t>
      </w:r>
      <w:r w:rsidRPr="00E15442">
        <w:rPr>
          <w:rFonts w:ascii="Times New Roman" w:hAnsi="Times New Roman"/>
        </w:rPr>
        <w:t xml:space="preserve"> T</w:t>
      </w:r>
      <w:r w:rsidRPr="00E15442">
        <w:rPr>
          <w:rFonts w:ascii="Times New Roman" w:hAnsi="Times New Roman" w:cs="Arial"/>
        </w:rPr>
        <w:t>ự</w:t>
      </w:r>
      <w:r w:rsidRPr="00E15442">
        <w:rPr>
          <w:rFonts w:ascii="Times New Roman" w:hAnsi="Times New Roman"/>
        </w:rPr>
        <w:t xml:space="preserve"> Tr</w:t>
      </w:r>
      <w:r w:rsidRPr="00E15442">
        <w:rPr>
          <w:rFonts w:ascii="Times New Roman" w:hAnsi="Times New Roman" w:cs="Arial"/>
        </w:rPr>
        <w:t>ọ</w:t>
      </w:r>
      <w:r w:rsidRPr="00E15442">
        <w:rPr>
          <w:rFonts w:ascii="Times New Roman" w:hAnsi="Times New Roman"/>
        </w:rPr>
        <w:t>ng TP.H</w:t>
      </w:r>
      <w:r w:rsidRPr="00E15442">
        <w:rPr>
          <w:rFonts w:ascii="Times New Roman" w:hAnsi="Times New Roman" w:cs="Arial"/>
        </w:rPr>
        <w:t>ồ</w:t>
      </w:r>
      <w:r w:rsidRPr="00E15442">
        <w:rPr>
          <w:rFonts w:ascii="Times New Roman" w:hAnsi="Times New Roman"/>
        </w:rPr>
        <w:t xml:space="preserve"> Ch</w:t>
      </w:r>
      <w:r w:rsidRPr="00E15442">
        <w:rPr>
          <w:rFonts w:ascii="Times New Roman" w:hAnsi="Times New Roman" w:cs=".VnTime"/>
        </w:rPr>
        <w:t>í</w:t>
      </w:r>
      <w:r w:rsidRPr="00E15442">
        <w:rPr>
          <w:rFonts w:ascii="Times New Roman" w:hAnsi="Times New Roman"/>
        </w:rPr>
        <w:t xml:space="preserve"> Minh Ch</w:t>
      </w:r>
      <w:r w:rsidRPr="00E15442">
        <w:rPr>
          <w:rFonts w:ascii="Times New Roman" w:hAnsi="Times New Roman" w:cs="Arial"/>
        </w:rPr>
        <w:t>ươ</w:t>
      </w:r>
      <w:r w:rsidRPr="00E15442">
        <w:rPr>
          <w:rFonts w:ascii="Times New Roman" w:hAnsi="Times New Roman"/>
        </w:rPr>
        <w:t>ng trình Ki</w:t>
      </w:r>
      <w:r w:rsidRPr="00E15442">
        <w:rPr>
          <w:rFonts w:ascii="Times New Roman" w:hAnsi="Times New Roman" w:cs="Arial"/>
        </w:rPr>
        <w:t>ể</w:t>
      </w:r>
      <w:r w:rsidRPr="00E15442">
        <w:rPr>
          <w:rFonts w:ascii="Times New Roman" w:hAnsi="Times New Roman"/>
        </w:rPr>
        <w:t>m tra gi</w:t>
      </w:r>
      <w:r w:rsidRPr="00E15442">
        <w:rPr>
          <w:rFonts w:ascii="Times New Roman" w:hAnsi="Times New Roman" w:cs=".VnTime"/>
        </w:rPr>
        <w:t>á</w:t>
      </w:r>
      <w:r w:rsidRPr="00E15442">
        <w:rPr>
          <w:rFonts w:ascii="Times New Roman" w:hAnsi="Times New Roman"/>
        </w:rPr>
        <w:t>m s</w:t>
      </w:r>
      <w:r w:rsidRPr="00E15442">
        <w:rPr>
          <w:rFonts w:ascii="Times New Roman" w:hAnsi="Times New Roman" w:cs=".VnTime"/>
        </w:rPr>
        <w:t>á</w:t>
      </w:r>
      <w:r w:rsidRPr="00E15442">
        <w:rPr>
          <w:rFonts w:ascii="Times New Roman" w:hAnsi="Times New Roman"/>
        </w:rPr>
        <w:t>t to</w:t>
      </w:r>
      <w:r w:rsidRPr="00E15442">
        <w:rPr>
          <w:rFonts w:ascii="Times New Roman" w:hAnsi="Times New Roman" w:cs="Arial"/>
        </w:rPr>
        <w:t>à</w:t>
      </w:r>
      <w:r w:rsidRPr="00E15442">
        <w:rPr>
          <w:rFonts w:ascii="Times New Roman" w:hAnsi="Times New Roman"/>
        </w:rPr>
        <w:t>n kh</w:t>
      </w:r>
      <w:r w:rsidRPr="00E15442">
        <w:rPr>
          <w:rFonts w:ascii="Times New Roman" w:hAnsi="Times New Roman" w:cs=".VnTime"/>
        </w:rPr>
        <w:t>ó</w:t>
      </w:r>
      <w:r w:rsidRPr="00E15442">
        <w:rPr>
          <w:rFonts w:ascii="Times New Roman" w:hAnsi="Times New Roman"/>
        </w:rPr>
        <w:t>a c</w:t>
      </w:r>
      <w:r w:rsidRPr="00E15442">
        <w:rPr>
          <w:rFonts w:ascii="Times New Roman" w:hAnsi="Times New Roman" w:cs="Arial"/>
        </w:rPr>
        <w:t>ủ</w:t>
      </w:r>
      <w:r w:rsidRPr="00E15442">
        <w:rPr>
          <w:rFonts w:ascii="Times New Roman" w:hAnsi="Times New Roman"/>
        </w:rPr>
        <w:t xml:space="preserve">a </w:t>
      </w:r>
      <w:r w:rsidRPr="00E15442">
        <w:rPr>
          <w:rFonts w:ascii="Times New Roman" w:hAnsi="Times New Roman" w:cs="Arial"/>
        </w:rPr>
        <w:t>Ủ</w:t>
      </w:r>
      <w:r w:rsidRPr="00E15442">
        <w:rPr>
          <w:rFonts w:ascii="Times New Roman" w:hAnsi="Times New Roman"/>
        </w:rPr>
        <w:t>y Ban Ki</w:t>
      </w:r>
      <w:r w:rsidRPr="00E15442">
        <w:rPr>
          <w:rFonts w:ascii="Times New Roman" w:hAnsi="Times New Roman" w:cs="Arial"/>
        </w:rPr>
        <w:t>ể</w:t>
      </w:r>
      <w:r w:rsidRPr="00E15442">
        <w:rPr>
          <w:rFonts w:ascii="Times New Roman" w:hAnsi="Times New Roman"/>
        </w:rPr>
        <w:t xml:space="preserve">m tra </w:t>
      </w:r>
      <w:r w:rsidRPr="00E15442">
        <w:rPr>
          <w:rFonts w:ascii="Times New Roman" w:hAnsi="Times New Roman" w:cs="Arial"/>
        </w:rPr>
        <w:t>Đả</w:t>
      </w:r>
      <w:r w:rsidRPr="00E15442">
        <w:rPr>
          <w:rFonts w:ascii="Times New Roman" w:hAnsi="Times New Roman"/>
        </w:rPr>
        <w:t xml:space="preserve">ng </w:t>
      </w:r>
      <w:r w:rsidRPr="00E15442">
        <w:rPr>
          <w:rFonts w:ascii="Times New Roman" w:hAnsi="Times New Roman" w:cs="Arial"/>
        </w:rPr>
        <w:t>ủ</w:t>
      </w:r>
      <w:r w:rsidRPr="00E15442">
        <w:rPr>
          <w:rFonts w:ascii="Times New Roman" w:hAnsi="Times New Roman"/>
        </w:rPr>
        <w:t>y Tr</w:t>
      </w:r>
      <w:r w:rsidRPr="00E15442">
        <w:rPr>
          <w:rFonts w:ascii="Times New Roman" w:hAnsi="Times New Roman" w:cs="Arial"/>
        </w:rPr>
        <w:t>ườ</w:t>
      </w:r>
      <w:r w:rsidRPr="00E15442">
        <w:rPr>
          <w:rFonts w:ascii="Times New Roman" w:hAnsi="Times New Roman"/>
        </w:rPr>
        <w:t xml:space="preserve">ng Cao </w:t>
      </w:r>
      <w:r w:rsidRPr="00E15442">
        <w:rPr>
          <w:rFonts w:ascii="Times New Roman" w:hAnsi="Times New Roman" w:cs="Arial"/>
        </w:rPr>
        <w:t>đẳ</w:t>
      </w:r>
      <w:r w:rsidRPr="00E15442">
        <w:rPr>
          <w:rFonts w:ascii="Times New Roman" w:hAnsi="Times New Roman"/>
        </w:rPr>
        <w:t>ng L</w:t>
      </w:r>
      <w:r w:rsidRPr="00E15442">
        <w:rPr>
          <w:rFonts w:ascii="Times New Roman" w:hAnsi="Times New Roman" w:cs=".VnTime"/>
        </w:rPr>
        <w:t>ý</w:t>
      </w:r>
      <w:r w:rsidRPr="00E15442">
        <w:rPr>
          <w:rFonts w:ascii="Times New Roman" w:hAnsi="Times New Roman"/>
        </w:rPr>
        <w:t xml:space="preserve"> T</w:t>
      </w:r>
      <w:r w:rsidRPr="00E15442">
        <w:rPr>
          <w:rFonts w:ascii="Times New Roman" w:hAnsi="Times New Roman" w:cs="Arial"/>
        </w:rPr>
        <w:t>ự</w:t>
      </w:r>
      <w:r w:rsidRPr="00E15442">
        <w:rPr>
          <w:rFonts w:ascii="Times New Roman" w:hAnsi="Times New Roman"/>
        </w:rPr>
        <w:t xml:space="preserve"> Tr</w:t>
      </w:r>
      <w:r w:rsidRPr="00E15442">
        <w:rPr>
          <w:rFonts w:ascii="Times New Roman" w:hAnsi="Times New Roman" w:cs="Arial"/>
        </w:rPr>
        <w:t>ọ</w:t>
      </w:r>
      <w:r w:rsidRPr="00E15442">
        <w:rPr>
          <w:rFonts w:ascii="Times New Roman" w:hAnsi="Times New Roman"/>
        </w:rPr>
        <w:t>ng TP.H</w:t>
      </w:r>
      <w:r w:rsidRPr="00E15442">
        <w:rPr>
          <w:rFonts w:ascii="Times New Roman" w:hAnsi="Times New Roman" w:cs="Arial"/>
        </w:rPr>
        <w:t>ồ</w:t>
      </w:r>
      <w:r w:rsidRPr="00E15442">
        <w:rPr>
          <w:rFonts w:ascii="Times New Roman" w:hAnsi="Times New Roman"/>
        </w:rPr>
        <w:t xml:space="preserve"> Ch</w:t>
      </w:r>
      <w:r w:rsidRPr="00E15442">
        <w:rPr>
          <w:rFonts w:ascii="Times New Roman" w:hAnsi="Times New Roman" w:cs=".VnTime"/>
        </w:rPr>
        <w:t>í</w:t>
      </w:r>
      <w:r w:rsidRPr="00E15442">
        <w:rPr>
          <w:rFonts w:ascii="Times New Roman" w:hAnsi="Times New Roman"/>
        </w:rPr>
        <w:t xml:space="preserve"> Minh nhi</w:t>
      </w:r>
      <w:r w:rsidRPr="00E15442">
        <w:rPr>
          <w:rFonts w:ascii="Times New Roman" w:hAnsi="Times New Roman" w:cs="Arial"/>
        </w:rPr>
        <w:t>ệ</w:t>
      </w:r>
      <w:r w:rsidRPr="00E15442">
        <w:rPr>
          <w:rFonts w:ascii="Times New Roman" w:hAnsi="Times New Roman"/>
        </w:rPr>
        <w:t>m k</w:t>
      </w:r>
      <w:r w:rsidRPr="00E15442">
        <w:rPr>
          <w:rFonts w:ascii="Times New Roman" w:hAnsi="Times New Roman" w:cs="Arial"/>
        </w:rPr>
        <w:t>ỳ</w:t>
      </w:r>
      <w:r w:rsidRPr="00E15442">
        <w:rPr>
          <w:rFonts w:ascii="Times New Roman" w:hAnsi="Times New Roman"/>
        </w:rPr>
        <w:t xml:space="preserve"> 2020 - 2025</w:t>
      </w:r>
    </w:p>
    <w:p w14:paraId="47C88CA9"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Kế hoạch số 16-KH/</w:t>
      </w:r>
      <w:r w:rsidRPr="00DF7B29">
        <w:rPr>
          <w:rFonts w:ascii="Times New Roman" w:hAnsi="Times New Roman" w:hint="eastAsia"/>
        </w:rPr>
        <w:t>Đ</w:t>
      </w:r>
      <w:r w:rsidRPr="00DF7B29">
        <w:rPr>
          <w:rFonts w:ascii="Times New Roman" w:hAnsi="Times New Roman"/>
        </w:rPr>
        <w:t xml:space="preserve">U ngày 04/03/2022 của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ẳng Lý Tự Trọng TP.Hồ Chí Minh về kế hoạch hực hiện Chỉ thị 05-CT/TW ngày 15 tháng 5 n</w:t>
      </w:r>
      <w:r w:rsidRPr="00DF7B29">
        <w:rPr>
          <w:rFonts w:ascii="Times New Roman" w:hAnsi="Times New Roman" w:hint="eastAsia"/>
        </w:rPr>
        <w:t>ă</w:t>
      </w:r>
      <w:r w:rsidRPr="00DF7B29">
        <w:rPr>
          <w:rFonts w:ascii="Times New Roman" w:hAnsi="Times New Roman"/>
        </w:rPr>
        <w:t xml:space="preserve">m 2016 của Bộ Chính trị về </w:t>
      </w:r>
      <w:r w:rsidRPr="00DF7B29">
        <w:rPr>
          <w:rFonts w:ascii="Times New Roman" w:hAnsi="Times New Roman" w:hint="eastAsia"/>
        </w:rPr>
        <w:t>đ</w:t>
      </w:r>
      <w:r w:rsidRPr="00DF7B29">
        <w:rPr>
          <w:rFonts w:ascii="Times New Roman" w:hAnsi="Times New Roman"/>
        </w:rPr>
        <w:t>ẩy mạnh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ức, phong cách Hồ Chí Minh n</w:t>
      </w:r>
      <w:r w:rsidRPr="00DF7B29">
        <w:rPr>
          <w:rFonts w:ascii="Times New Roman" w:hAnsi="Times New Roman" w:hint="eastAsia"/>
        </w:rPr>
        <w:t>ă</w:t>
      </w:r>
      <w:r w:rsidRPr="00DF7B29">
        <w:rPr>
          <w:rFonts w:ascii="Times New Roman" w:hAnsi="Times New Roman"/>
        </w:rPr>
        <w:t>m 2022</w:t>
      </w:r>
    </w:p>
    <w:p w14:paraId="73C8F8BF"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lastRenderedPageBreak/>
        <w:t>+ Kế hoạch số 19-KH/</w:t>
      </w:r>
      <w:r w:rsidRPr="00DF7B29">
        <w:rPr>
          <w:rFonts w:ascii="Times New Roman" w:hAnsi="Times New Roman" w:hint="eastAsia"/>
        </w:rPr>
        <w:t>Đ</w:t>
      </w:r>
      <w:r w:rsidRPr="00DF7B29">
        <w:rPr>
          <w:rFonts w:ascii="Times New Roman" w:hAnsi="Times New Roman"/>
        </w:rPr>
        <w:t xml:space="preserve">U ngày 31/03/2022 của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ẳng Lý Tự Trọng TP.Hồ Chí Minh về Kế hoạch thực hiện công tác Dân vận và Quy chế dân chủ c</w:t>
      </w:r>
      <w:r w:rsidRPr="00DF7B29">
        <w:rPr>
          <w:rFonts w:ascii="Times New Roman" w:hAnsi="Times New Roman" w:hint="eastAsia"/>
        </w:rPr>
        <w:t>ơ</w:t>
      </w:r>
      <w:r w:rsidRPr="00DF7B29">
        <w:rPr>
          <w:rFonts w:ascii="Times New Roman" w:hAnsi="Times New Roman"/>
        </w:rPr>
        <w:t xml:space="preserve"> sở n</w:t>
      </w:r>
      <w:r w:rsidRPr="00DF7B29">
        <w:rPr>
          <w:rFonts w:ascii="Times New Roman" w:hAnsi="Times New Roman" w:hint="eastAsia"/>
        </w:rPr>
        <w:t>ă</w:t>
      </w:r>
      <w:r w:rsidRPr="00DF7B29">
        <w:rPr>
          <w:rFonts w:ascii="Times New Roman" w:hAnsi="Times New Roman"/>
        </w:rPr>
        <w:t>m 2022</w:t>
      </w:r>
    </w:p>
    <w:p w14:paraId="7FFBB0EB"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Kế hoạch số 18-KH/UBKT</w:t>
      </w:r>
      <w:r w:rsidRPr="00DF7B29">
        <w:rPr>
          <w:rFonts w:ascii="Times New Roman" w:hAnsi="Times New Roman" w:hint="eastAsia"/>
        </w:rPr>
        <w:t>Đ</w:t>
      </w:r>
      <w:r w:rsidRPr="00DF7B29">
        <w:rPr>
          <w:rFonts w:ascii="Times New Roman" w:hAnsi="Times New Roman"/>
        </w:rPr>
        <w:t xml:space="preserve">U ngày 31/03/2022 của UBKT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ẳng Lý Tự Trọng TP.Hồ Chí Minh về Kế hoạch kiểm tra, giám sát n</w:t>
      </w:r>
      <w:r w:rsidRPr="00DF7B29">
        <w:rPr>
          <w:rFonts w:ascii="Times New Roman" w:hAnsi="Times New Roman" w:hint="eastAsia"/>
        </w:rPr>
        <w:t>ă</w:t>
      </w:r>
      <w:r w:rsidRPr="00DF7B29">
        <w:rPr>
          <w:rFonts w:ascii="Times New Roman" w:hAnsi="Times New Roman"/>
        </w:rPr>
        <w:t xml:space="preserve">m 2022 </w:t>
      </w:r>
    </w:p>
    <w:p w14:paraId="75BF192F"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Kế hoạch số 21-KH/</w:t>
      </w:r>
      <w:r w:rsidRPr="00DF7B29">
        <w:rPr>
          <w:rFonts w:ascii="Times New Roman" w:hAnsi="Times New Roman" w:hint="eastAsia"/>
        </w:rPr>
        <w:t>Đ</w:t>
      </w:r>
      <w:r w:rsidRPr="00DF7B29">
        <w:rPr>
          <w:rFonts w:ascii="Times New Roman" w:hAnsi="Times New Roman"/>
        </w:rPr>
        <w:t xml:space="preserve">U ngày 25/04/2022 của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ẳng Lý Tự Trọng TP.Hồ Chí Minh về kế hoạch thực hiện công tác Khoa giáo n</w:t>
      </w:r>
      <w:r w:rsidRPr="00DF7B29">
        <w:rPr>
          <w:rFonts w:ascii="Times New Roman" w:hAnsi="Times New Roman" w:hint="eastAsia"/>
        </w:rPr>
        <w:t>ă</w:t>
      </w:r>
      <w:r w:rsidRPr="00DF7B29">
        <w:rPr>
          <w:rFonts w:ascii="Times New Roman" w:hAnsi="Times New Roman"/>
        </w:rPr>
        <w:t>m 2022</w:t>
      </w:r>
    </w:p>
    <w:p w14:paraId="3F361CFB" w14:textId="77777777" w:rsidR="004125BA"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Kế hoạch số 13-KH/</w:t>
      </w:r>
      <w:r w:rsidRPr="00DF7B29">
        <w:rPr>
          <w:rFonts w:ascii="Times New Roman" w:hAnsi="Times New Roman" w:hint="eastAsia"/>
        </w:rPr>
        <w:t>Đ</w:t>
      </w:r>
      <w:r w:rsidRPr="00DF7B29">
        <w:rPr>
          <w:rFonts w:ascii="Times New Roman" w:hAnsi="Times New Roman"/>
        </w:rPr>
        <w:t xml:space="preserve">U ngày 20/09/2021 của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 xml:space="preserve">ẳng Lý Tự Trọng TP.Hồ Chí Minh Kế hoạch Học tập Chuyên </w:t>
      </w:r>
      <w:r w:rsidRPr="00DF7B29">
        <w:rPr>
          <w:rFonts w:ascii="Times New Roman" w:hAnsi="Times New Roman" w:hint="eastAsia"/>
        </w:rPr>
        <w:t>đ</w:t>
      </w:r>
      <w:r w:rsidRPr="00DF7B29">
        <w:rPr>
          <w:rFonts w:ascii="Times New Roman" w:hAnsi="Times New Roman"/>
        </w:rPr>
        <w:t xml:space="preserve">ề toàn khóa nhiệm kỳ </w:t>
      </w:r>
      <w:r w:rsidRPr="00DF7B29">
        <w:rPr>
          <w:rFonts w:ascii="Times New Roman" w:hAnsi="Times New Roman" w:hint="eastAsia"/>
        </w:rPr>
        <w:t>Đ</w:t>
      </w:r>
      <w:r w:rsidRPr="00DF7B29">
        <w:rPr>
          <w:rFonts w:ascii="Times New Roman" w:hAnsi="Times New Roman"/>
        </w:rPr>
        <w:t xml:space="preserve">ại hội XIII của </w:t>
      </w:r>
      <w:r w:rsidRPr="00DF7B29">
        <w:rPr>
          <w:rFonts w:ascii="Times New Roman" w:hAnsi="Times New Roman" w:hint="eastAsia"/>
        </w:rPr>
        <w:t>Đ</w:t>
      </w:r>
      <w:r w:rsidRPr="00DF7B29">
        <w:rPr>
          <w:rFonts w:ascii="Times New Roman" w:hAnsi="Times New Roman"/>
        </w:rPr>
        <w:t>ảng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ức, phong cách Hồ Chí Minh về ý chí tự lực, tự c</w:t>
      </w:r>
      <w:r w:rsidRPr="00DF7B29">
        <w:rPr>
          <w:rFonts w:ascii="Times New Roman" w:hAnsi="Times New Roman" w:hint="eastAsia"/>
        </w:rPr>
        <w:t>ư</w:t>
      </w:r>
      <w:r w:rsidRPr="00DF7B29">
        <w:rPr>
          <w:rFonts w:ascii="Times New Roman" w:hAnsi="Times New Roman"/>
        </w:rPr>
        <w:t>ờng và kh</w:t>
      </w:r>
      <w:r w:rsidRPr="00DF7B29">
        <w:rPr>
          <w:rFonts w:ascii="Times New Roman" w:hAnsi="Times New Roman" w:hint="eastAsia"/>
        </w:rPr>
        <w:t>á</w:t>
      </w:r>
      <w:r w:rsidRPr="00DF7B29">
        <w:rPr>
          <w:rFonts w:ascii="Times New Roman" w:hAnsi="Times New Roman"/>
        </w:rPr>
        <w:t xml:space="preserve">t vọng phát triển </w:t>
      </w:r>
      <w:r w:rsidRPr="00DF7B29">
        <w:rPr>
          <w:rFonts w:ascii="Times New Roman" w:hAnsi="Times New Roman" w:hint="eastAsia"/>
        </w:rPr>
        <w:t>đ</w:t>
      </w:r>
      <w:r w:rsidRPr="00DF7B29">
        <w:rPr>
          <w:rFonts w:ascii="Times New Roman" w:hAnsi="Times New Roman"/>
        </w:rPr>
        <w:t>ất n</w:t>
      </w:r>
      <w:r w:rsidRPr="00DF7B29">
        <w:rPr>
          <w:rFonts w:ascii="Times New Roman" w:hAnsi="Times New Roman" w:hint="eastAsia"/>
        </w:rPr>
        <w:t>ư</w:t>
      </w:r>
      <w:r w:rsidRPr="00DF7B29">
        <w:rPr>
          <w:rFonts w:ascii="Times New Roman" w:hAnsi="Times New Roman"/>
        </w:rPr>
        <w:t>ớc phồn vinh, hạnh phúc”</w:t>
      </w:r>
    </w:p>
    <w:p w14:paraId="1A029B3C" w14:textId="77777777" w:rsidR="004125BA"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highlight w:val="yellow"/>
        </w:rPr>
        <w:t>…..</w:t>
      </w:r>
    </w:p>
    <w:p w14:paraId="7109FC4C"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F7B29">
        <w:rPr>
          <w:rFonts w:ascii="Times New Roman" w:hAnsi="Times New Roman"/>
          <w:i/>
        </w:rPr>
        <w:t xml:space="preserve">Về học tập chính trị: </w:t>
      </w:r>
    </w:p>
    <w:p w14:paraId="2720F5F5"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hint="eastAsia"/>
        </w:rPr>
        <w:t>Đã</w:t>
      </w:r>
      <w:r w:rsidRPr="00DF7B29">
        <w:rPr>
          <w:rFonts w:ascii="Times New Roman" w:hAnsi="Times New Roman"/>
        </w:rPr>
        <w:t xml:space="preserve"> tổ chức nghe báo cáo thời sự và các nghị quyết tại </w:t>
      </w:r>
      <w:r w:rsidRPr="00DF7B29">
        <w:rPr>
          <w:rFonts w:ascii="Times New Roman" w:hAnsi="Times New Roman" w:hint="eastAsia"/>
        </w:rPr>
        <w:t>Đ</w:t>
      </w:r>
      <w:r w:rsidRPr="00DF7B29">
        <w:rPr>
          <w:rFonts w:ascii="Times New Roman" w:hAnsi="Times New Roman"/>
        </w:rPr>
        <w:t>ảng ủy và chi bộ nh</w:t>
      </w:r>
      <w:r w:rsidRPr="00DF7B29">
        <w:rPr>
          <w:rFonts w:ascii="Times New Roman" w:hAnsi="Times New Roman" w:hint="eastAsia"/>
        </w:rPr>
        <w:t>ư</w:t>
      </w:r>
      <w:r w:rsidRPr="00DF7B29">
        <w:rPr>
          <w:rFonts w:ascii="Times New Roman" w:hAnsi="Times New Roman"/>
        </w:rPr>
        <w:t xml:space="preserve"> sau: </w:t>
      </w:r>
    </w:p>
    <w:p w14:paraId="368885B5"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18.02.2022, dự tập huấn công tác kiểm tra giám sát và thi hành kỷ luật </w:t>
      </w:r>
      <w:r w:rsidRPr="00DF7B29">
        <w:rPr>
          <w:rFonts w:ascii="Times New Roman" w:hAnsi="Times New Roman" w:hint="eastAsia"/>
        </w:rPr>
        <w:t>đ</w:t>
      </w:r>
      <w:r w:rsidRPr="00DF7B29">
        <w:rPr>
          <w:rFonts w:ascii="Times New Roman" w:hAnsi="Times New Roman"/>
        </w:rPr>
        <w:t>ảng n</w:t>
      </w:r>
      <w:r w:rsidRPr="00DF7B29">
        <w:rPr>
          <w:rFonts w:ascii="Times New Roman" w:hAnsi="Times New Roman" w:hint="eastAsia"/>
        </w:rPr>
        <w:t>ă</w:t>
      </w:r>
      <w:r w:rsidRPr="00DF7B29">
        <w:rPr>
          <w:rFonts w:ascii="Times New Roman" w:hAnsi="Times New Roman"/>
        </w:rPr>
        <w:t xml:space="preserve">m 2022 tại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2E7E3218"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 và cấp ủy các chi bộ</w:t>
      </w:r>
    </w:p>
    <w:p w14:paraId="3A54852E"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14.03.2022, dự Hội nghị cán bộ do Thành ủy tổ chức họp trực tuyến, quán triệt những </w:t>
      </w:r>
      <w:r w:rsidRPr="00DF7B29">
        <w:rPr>
          <w:rFonts w:ascii="Times New Roman" w:hAnsi="Times New Roman" w:hint="eastAsia"/>
        </w:rPr>
        <w:t>đ</w:t>
      </w:r>
      <w:r w:rsidRPr="00DF7B29">
        <w:rPr>
          <w:rFonts w:ascii="Times New Roman" w:hAnsi="Times New Roman"/>
        </w:rPr>
        <w:t xml:space="preserve">iểm cốt lõi, </w:t>
      </w:r>
      <w:r w:rsidRPr="00DF7B29">
        <w:rPr>
          <w:rFonts w:ascii="Times New Roman" w:hAnsi="Times New Roman" w:hint="eastAsia"/>
        </w:rPr>
        <w:t>đ</w:t>
      </w:r>
      <w:r w:rsidRPr="00DF7B29">
        <w:rPr>
          <w:rFonts w:ascii="Times New Roman" w:hAnsi="Times New Roman"/>
        </w:rPr>
        <w:t>iểm mới trong V</w:t>
      </w:r>
      <w:r w:rsidRPr="00DF7B29">
        <w:rPr>
          <w:rFonts w:ascii="Times New Roman" w:hAnsi="Times New Roman" w:hint="eastAsia"/>
        </w:rPr>
        <w:t>ă</w:t>
      </w:r>
      <w:r w:rsidRPr="00DF7B29">
        <w:rPr>
          <w:rFonts w:ascii="Times New Roman" w:hAnsi="Times New Roman"/>
        </w:rPr>
        <w:t xml:space="preserve">n kiện </w:t>
      </w:r>
      <w:r w:rsidRPr="00DF7B29">
        <w:rPr>
          <w:rFonts w:ascii="Times New Roman" w:hAnsi="Times New Roman" w:hint="eastAsia"/>
        </w:rPr>
        <w:t>Đ</w:t>
      </w:r>
      <w:r w:rsidRPr="00DF7B29">
        <w:rPr>
          <w:rFonts w:ascii="Times New Roman" w:hAnsi="Times New Roman"/>
        </w:rPr>
        <w:t xml:space="preserve">ại hội toàn quốc lần thứ XIII của </w:t>
      </w:r>
      <w:r w:rsidRPr="00DF7B29">
        <w:rPr>
          <w:rFonts w:ascii="Times New Roman" w:hAnsi="Times New Roman" w:hint="eastAsia"/>
        </w:rPr>
        <w:t>Đ</w:t>
      </w:r>
      <w:r w:rsidRPr="00DF7B29">
        <w:rPr>
          <w:rFonts w:ascii="Times New Roman" w:hAnsi="Times New Roman"/>
        </w:rPr>
        <w:t xml:space="preserve">ảng gắn kết với các nghị quyết, kết luận Hội nghị lần thứ 4 Ban Chấp hành Trung </w:t>
      </w:r>
      <w:r w:rsidRPr="00DF7B29">
        <w:rPr>
          <w:rFonts w:ascii="Times New Roman" w:hAnsi="Times New Roman" w:hint="eastAsia"/>
        </w:rPr>
        <w:t>ươ</w:t>
      </w:r>
      <w:r w:rsidRPr="00DF7B29">
        <w:rPr>
          <w:rFonts w:ascii="Times New Roman" w:hAnsi="Times New Roman"/>
        </w:rPr>
        <w:t xml:space="preserve">ng </w:t>
      </w:r>
      <w:r w:rsidRPr="00DF7B29">
        <w:rPr>
          <w:rFonts w:ascii="Times New Roman" w:hAnsi="Times New Roman" w:hint="eastAsia"/>
        </w:rPr>
        <w:t>Đ</w:t>
      </w:r>
      <w:r w:rsidRPr="00DF7B29">
        <w:rPr>
          <w:rFonts w:ascii="Times New Roman" w:hAnsi="Times New Roman"/>
        </w:rPr>
        <w:t xml:space="preserve">ảng (khóa XIII) tại </w:t>
      </w:r>
      <w:r w:rsidRPr="00DF7B29">
        <w:rPr>
          <w:rFonts w:ascii="Times New Roman" w:hAnsi="Times New Roman" w:hint="eastAsia"/>
        </w:rPr>
        <w:t>đ</w:t>
      </w:r>
      <w:r w:rsidRPr="00DF7B29">
        <w:rPr>
          <w:rFonts w:ascii="Times New Roman" w:hAnsi="Times New Roman"/>
        </w:rPr>
        <w:t xml:space="preserve">iểm cầu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578613F8"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w:t>
      </w:r>
    </w:p>
    <w:p w14:paraId="4DB8FE44"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12.05.2022, dự  Hội nghị quán triệt Nghị quyết Trung </w:t>
      </w:r>
      <w:r w:rsidRPr="00DF7B29">
        <w:rPr>
          <w:rFonts w:ascii="Times New Roman" w:hAnsi="Times New Roman" w:hint="eastAsia"/>
        </w:rPr>
        <w:t>ươ</w:t>
      </w:r>
      <w:r w:rsidRPr="00DF7B29">
        <w:rPr>
          <w:rFonts w:ascii="Times New Roman" w:hAnsi="Times New Roman"/>
        </w:rPr>
        <w:t xml:space="preserve">ng 5, khóa XIII do Ban Tuyên giáo Trung </w:t>
      </w:r>
      <w:r w:rsidRPr="00DF7B29">
        <w:rPr>
          <w:rFonts w:ascii="Times New Roman" w:hAnsi="Times New Roman" w:hint="eastAsia"/>
        </w:rPr>
        <w:t>ươ</w:t>
      </w:r>
      <w:r w:rsidRPr="00DF7B29">
        <w:rPr>
          <w:rFonts w:ascii="Times New Roman" w:hAnsi="Times New Roman"/>
        </w:rPr>
        <w:t xml:space="preserve">ng tổ chức trực tuyến tại </w:t>
      </w:r>
      <w:r w:rsidRPr="00DF7B29">
        <w:rPr>
          <w:rFonts w:ascii="Times New Roman" w:hAnsi="Times New Roman" w:hint="eastAsia"/>
        </w:rPr>
        <w:t>đ</w:t>
      </w:r>
      <w:r w:rsidRPr="00DF7B29">
        <w:rPr>
          <w:rFonts w:ascii="Times New Roman" w:hAnsi="Times New Roman"/>
        </w:rPr>
        <w:t xml:space="preserve">iểm cầu Sở Giáo dục </w:t>
      </w:r>
      <w:r w:rsidRPr="00DF7B29">
        <w:rPr>
          <w:rFonts w:ascii="Times New Roman" w:hAnsi="Times New Roman" w:hint="eastAsia"/>
        </w:rPr>
        <w:t>Đà</w:t>
      </w:r>
      <w:r w:rsidRPr="00DF7B29">
        <w:rPr>
          <w:rFonts w:ascii="Times New Roman" w:hAnsi="Times New Roman"/>
        </w:rPr>
        <w:t>o tạo TP.HCM.</w:t>
      </w:r>
    </w:p>
    <w:p w14:paraId="4CFF4321"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w:t>
      </w:r>
    </w:p>
    <w:p w14:paraId="77BF2D50"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19.05.2022, dự Hội nghị giao ban trực tuyến </w:t>
      </w:r>
      <w:r w:rsidRPr="00DF7B29">
        <w:rPr>
          <w:rFonts w:ascii="Times New Roman" w:hAnsi="Times New Roman" w:hint="eastAsia"/>
        </w:rPr>
        <w:t>đá</w:t>
      </w:r>
      <w:r w:rsidRPr="00DF7B29">
        <w:rPr>
          <w:rFonts w:ascii="Times New Roman" w:hAnsi="Times New Roman"/>
        </w:rPr>
        <w:t>nh giá việc triển khai kết luận số 01-KL/TW của Bộ Chính trị về tiếp tục thực hiện Chỉ thị số 05-CT/TW "</w:t>
      </w:r>
      <w:r w:rsidRPr="00DF7B29">
        <w:rPr>
          <w:rFonts w:ascii="Times New Roman" w:hAnsi="Times New Roman" w:hint="eastAsia"/>
        </w:rPr>
        <w:t>đ</w:t>
      </w:r>
      <w:r w:rsidRPr="00DF7B29">
        <w:rPr>
          <w:rFonts w:ascii="Times New Roman" w:hAnsi="Times New Roman"/>
        </w:rPr>
        <w:t>ẩy mạnh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tại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7C3A5E94"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w:t>
      </w:r>
    </w:p>
    <w:p w14:paraId="664B522B"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20.05.2022, dự Hội nghị tập huấn trực tuyến về Quy </w:t>
      </w:r>
      <w:r w:rsidRPr="00DF7B29">
        <w:rPr>
          <w:rFonts w:ascii="Times New Roman" w:hAnsi="Times New Roman" w:hint="eastAsia"/>
        </w:rPr>
        <w:t>đ</w:t>
      </w:r>
      <w:r w:rsidRPr="00DF7B29">
        <w:rPr>
          <w:rFonts w:ascii="Times New Roman" w:hAnsi="Times New Roman"/>
        </w:rPr>
        <w:t>ịnh số 24-Q</w:t>
      </w:r>
      <w:r w:rsidRPr="00DF7B29">
        <w:rPr>
          <w:rFonts w:ascii="Times New Roman" w:hAnsi="Times New Roman" w:hint="eastAsia"/>
        </w:rPr>
        <w:t>Đ</w:t>
      </w:r>
      <w:r w:rsidRPr="00DF7B29">
        <w:rPr>
          <w:rFonts w:ascii="Times New Roman" w:hAnsi="Times New Roman"/>
        </w:rPr>
        <w:t xml:space="preserve">/TW ngày 30/7/2021 của Ban Chấp hành Trung </w:t>
      </w:r>
      <w:r w:rsidRPr="00DF7B29">
        <w:rPr>
          <w:rFonts w:ascii="Times New Roman" w:hAnsi="Times New Roman" w:hint="eastAsia"/>
        </w:rPr>
        <w:t>ươ</w:t>
      </w:r>
      <w:r w:rsidRPr="00DF7B29">
        <w:rPr>
          <w:rFonts w:ascii="Times New Roman" w:hAnsi="Times New Roman"/>
        </w:rPr>
        <w:t>ng khóa XIII, H</w:t>
      </w:r>
      <w:r w:rsidRPr="00DF7B29">
        <w:rPr>
          <w:rFonts w:ascii="Times New Roman" w:hAnsi="Times New Roman" w:hint="eastAsia"/>
        </w:rPr>
        <w:t>ư</w:t>
      </w:r>
      <w:r w:rsidRPr="00DF7B29">
        <w:rPr>
          <w:rFonts w:ascii="Times New Roman" w:hAnsi="Times New Roman"/>
        </w:rPr>
        <w:t>ớng dẫn 01-HD/TW ngày 28/9/2021 của Ban Bí th</w:t>
      </w:r>
      <w:r w:rsidRPr="00DF7B29">
        <w:rPr>
          <w:rFonts w:ascii="Times New Roman" w:hAnsi="Times New Roman" w:hint="eastAsia"/>
        </w:rPr>
        <w:t>ư</w:t>
      </w:r>
      <w:r w:rsidRPr="00DF7B29">
        <w:rPr>
          <w:rFonts w:ascii="Times New Roman" w:hAnsi="Times New Roman"/>
        </w:rPr>
        <w:t xml:space="preserve"> về thi hành </w:t>
      </w:r>
      <w:r w:rsidRPr="00DF7B29">
        <w:rPr>
          <w:rFonts w:ascii="Times New Roman" w:hAnsi="Times New Roman" w:hint="eastAsia"/>
        </w:rPr>
        <w:t>đ</w:t>
      </w:r>
      <w:r w:rsidRPr="00DF7B29">
        <w:rPr>
          <w:rFonts w:ascii="Times New Roman" w:hAnsi="Times New Roman"/>
        </w:rPr>
        <w:t xml:space="preserve">iều lệ </w:t>
      </w:r>
      <w:r w:rsidRPr="00DF7B29">
        <w:rPr>
          <w:rFonts w:ascii="Times New Roman" w:hAnsi="Times New Roman" w:hint="eastAsia"/>
        </w:rPr>
        <w:t>Đ</w:t>
      </w:r>
      <w:r w:rsidRPr="00DF7B29">
        <w:rPr>
          <w:rFonts w:ascii="Times New Roman" w:hAnsi="Times New Roman"/>
        </w:rPr>
        <w:t>ảng, H</w:t>
      </w:r>
      <w:r w:rsidRPr="00DF7B29">
        <w:rPr>
          <w:rFonts w:ascii="Times New Roman" w:hAnsi="Times New Roman" w:hint="eastAsia"/>
        </w:rPr>
        <w:t>ư</w:t>
      </w:r>
      <w:r w:rsidRPr="00DF7B29">
        <w:rPr>
          <w:rFonts w:ascii="Times New Roman" w:hAnsi="Times New Roman"/>
        </w:rPr>
        <w:t xml:space="preserve">ớng </w:t>
      </w:r>
      <w:r w:rsidRPr="00DF7B29">
        <w:rPr>
          <w:rFonts w:ascii="Times New Roman" w:hAnsi="Times New Roman"/>
        </w:rPr>
        <w:lastRenderedPageBreak/>
        <w:t>dẫn 11-HD/BTCTW ngày 13/12/2021 của Ban Tổ chức về h</w:t>
      </w:r>
      <w:r w:rsidRPr="00DF7B29">
        <w:rPr>
          <w:rFonts w:ascii="Times New Roman" w:hAnsi="Times New Roman" w:hint="eastAsia"/>
        </w:rPr>
        <w:t>ư</w:t>
      </w:r>
      <w:r w:rsidRPr="00DF7B29">
        <w:rPr>
          <w:rFonts w:ascii="Times New Roman" w:hAnsi="Times New Roman"/>
        </w:rPr>
        <w:t>ớng dẫn thực hiện biểu mẫu thống kê c</w:t>
      </w:r>
      <w:r w:rsidRPr="00DF7B29">
        <w:rPr>
          <w:rFonts w:ascii="Times New Roman" w:hAnsi="Times New Roman" w:hint="eastAsia"/>
        </w:rPr>
        <w:t>ơ</w:t>
      </w:r>
      <w:r w:rsidRPr="00DF7B29">
        <w:rPr>
          <w:rFonts w:ascii="Times New Roman" w:hAnsi="Times New Roman"/>
        </w:rPr>
        <w:t xml:space="preserve"> bản về công tác tổ chức xây dựng </w:t>
      </w:r>
      <w:r w:rsidRPr="00DF7B29">
        <w:rPr>
          <w:rFonts w:ascii="Times New Roman" w:hAnsi="Times New Roman" w:hint="eastAsia"/>
        </w:rPr>
        <w:t>Đ</w:t>
      </w:r>
      <w:r w:rsidRPr="00DF7B29">
        <w:rPr>
          <w:rFonts w:ascii="Times New Roman" w:hAnsi="Times New Roman"/>
        </w:rPr>
        <w:t>ảng và H</w:t>
      </w:r>
      <w:r w:rsidRPr="00DF7B29">
        <w:rPr>
          <w:rFonts w:ascii="Times New Roman" w:hAnsi="Times New Roman" w:hint="eastAsia"/>
        </w:rPr>
        <w:t>ư</w:t>
      </w:r>
      <w:r w:rsidRPr="00DF7B29">
        <w:rPr>
          <w:rFonts w:ascii="Times New Roman" w:hAnsi="Times New Roman"/>
        </w:rPr>
        <w:t xml:space="preserve">ớng dẫn 12-HD/BTCTW 18/01/2022 của Ban Tổ chức Trung </w:t>
      </w:r>
      <w:r w:rsidRPr="00DF7B29">
        <w:rPr>
          <w:rFonts w:ascii="Times New Roman" w:hAnsi="Times New Roman" w:hint="eastAsia"/>
        </w:rPr>
        <w:t>ươ</w:t>
      </w:r>
      <w:r w:rsidRPr="00DF7B29">
        <w:rPr>
          <w:rFonts w:ascii="Times New Roman" w:hAnsi="Times New Roman"/>
        </w:rPr>
        <w:t xml:space="preserve">ng về nghiệp vụ công tác </w:t>
      </w:r>
      <w:r w:rsidRPr="00DF7B29">
        <w:rPr>
          <w:rFonts w:ascii="Times New Roman" w:hAnsi="Times New Roman" w:hint="eastAsia"/>
        </w:rPr>
        <w:t>đ</w:t>
      </w:r>
      <w:r w:rsidRPr="00DF7B29">
        <w:rPr>
          <w:rFonts w:ascii="Times New Roman" w:hAnsi="Times New Roman"/>
        </w:rPr>
        <w:t xml:space="preserve">ảng viên tại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729C25F1"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 và cấp ủy các chi bộ</w:t>
      </w:r>
    </w:p>
    <w:p w14:paraId="6B688516"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27.05.2022, tổ chức chuyên </w:t>
      </w:r>
      <w:r w:rsidRPr="00DF7B29">
        <w:rPr>
          <w:rFonts w:ascii="Times New Roman" w:hAnsi="Times New Roman" w:hint="eastAsia"/>
        </w:rPr>
        <w:t>đ</w:t>
      </w:r>
      <w:r w:rsidRPr="00DF7B29">
        <w:rPr>
          <w:rFonts w:ascii="Times New Roman" w:hAnsi="Times New Roman"/>
        </w:rPr>
        <w:t>ề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chủ </w:t>
      </w:r>
      <w:r w:rsidRPr="00DF7B29">
        <w:rPr>
          <w:rFonts w:ascii="Times New Roman" w:hAnsi="Times New Roman" w:hint="eastAsia"/>
        </w:rPr>
        <w:t>đ</w:t>
      </w:r>
      <w:r w:rsidRPr="00DF7B29">
        <w:rPr>
          <w:rFonts w:ascii="Times New Roman" w:hAnsi="Times New Roman"/>
        </w:rPr>
        <w:t>ề n</w:t>
      </w:r>
      <w:r w:rsidRPr="00DF7B29">
        <w:rPr>
          <w:rFonts w:ascii="Times New Roman" w:hAnsi="Times New Roman" w:hint="eastAsia"/>
        </w:rPr>
        <w:t>ă</w:t>
      </w:r>
      <w:r w:rsidRPr="00DF7B29">
        <w:rPr>
          <w:rFonts w:ascii="Times New Roman" w:hAnsi="Times New Roman"/>
        </w:rPr>
        <w:t>m 2022: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về xây dựng </w:t>
      </w:r>
      <w:r w:rsidRPr="00DF7B29">
        <w:rPr>
          <w:rFonts w:ascii="Times New Roman" w:hAnsi="Times New Roman" w:hint="eastAsia"/>
        </w:rPr>
        <w:t>đ</w:t>
      </w:r>
      <w:r w:rsidRPr="00DF7B29">
        <w:rPr>
          <w:rFonts w:ascii="Times New Roman" w:hAnsi="Times New Roman"/>
        </w:rPr>
        <w:t xml:space="preserve">ội ngũ cán bộ, </w:t>
      </w:r>
      <w:r w:rsidRPr="00DF7B29">
        <w:rPr>
          <w:rFonts w:ascii="Times New Roman" w:hAnsi="Times New Roman" w:hint="eastAsia"/>
        </w:rPr>
        <w:t>đ</w:t>
      </w:r>
      <w:r w:rsidRPr="00DF7B29">
        <w:rPr>
          <w:rFonts w:ascii="Times New Roman" w:hAnsi="Times New Roman"/>
        </w:rPr>
        <w:t>ảng viên thật sự tiên phong, g</w:t>
      </w:r>
      <w:r w:rsidRPr="00DF7B29">
        <w:rPr>
          <w:rFonts w:ascii="Times New Roman" w:hAnsi="Times New Roman" w:hint="eastAsia"/>
        </w:rPr>
        <w:t>ươ</w:t>
      </w:r>
      <w:r w:rsidRPr="00DF7B29">
        <w:rPr>
          <w:rFonts w:ascii="Times New Roman" w:hAnsi="Times New Roman"/>
        </w:rPr>
        <w:t xml:space="preserve">ng mẫu, có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cách mạng trong sáng, bản lĩnh chính trị vững vàng, </w:t>
      </w:r>
      <w:r w:rsidRPr="00DF7B29">
        <w:rPr>
          <w:rFonts w:ascii="Times New Roman" w:hAnsi="Times New Roman" w:hint="eastAsia"/>
        </w:rPr>
        <w:t>đ</w:t>
      </w:r>
      <w:r w:rsidRPr="00DF7B29">
        <w:rPr>
          <w:rFonts w:ascii="Times New Roman" w:hAnsi="Times New Roman"/>
        </w:rPr>
        <w:t>ủ n</w:t>
      </w:r>
      <w:r w:rsidRPr="00DF7B29">
        <w:rPr>
          <w:rFonts w:ascii="Times New Roman" w:hAnsi="Times New Roman" w:hint="eastAsia"/>
        </w:rPr>
        <w:t>ă</w:t>
      </w:r>
      <w:r w:rsidRPr="00DF7B29">
        <w:rPr>
          <w:rFonts w:ascii="Times New Roman" w:hAnsi="Times New Roman"/>
        </w:rPr>
        <w:t xml:space="preserve">ng lực </w:t>
      </w:r>
      <w:r w:rsidRPr="00DF7B29">
        <w:rPr>
          <w:rFonts w:ascii="Times New Roman" w:hAnsi="Times New Roman" w:hint="eastAsia"/>
        </w:rPr>
        <w:t>đá</w:t>
      </w:r>
      <w:r w:rsidRPr="00DF7B29">
        <w:rPr>
          <w:rFonts w:ascii="Times New Roman" w:hAnsi="Times New Roman"/>
        </w:rPr>
        <w:t>p ứng yêu cầu nhiệm vụ xây dựng và phát triển Thành phố Hồ Chí Minh” tại Tr</w:t>
      </w:r>
      <w:r w:rsidRPr="00DF7B29">
        <w:rPr>
          <w:rFonts w:ascii="Times New Roman" w:hAnsi="Times New Roman" w:hint="eastAsia"/>
        </w:rPr>
        <w:t>ườ</w:t>
      </w:r>
      <w:r w:rsidRPr="00DF7B29">
        <w:rPr>
          <w:rFonts w:ascii="Times New Roman" w:hAnsi="Times New Roman"/>
        </w:rPr>
        <w:t xml:space="preserve">ng Cao </w:t>
      </w:r>
      <w:r w:rsidRPr="00DF7B29">
        <w:rPr>
          <w:rFonts w:ascii="Times New Roman" w:hAnsi="Times New Roman" w:hint="eastAsia"/>
        </w:rPr>
        <w:t>đẳ</w:t>
      </w:r>
      <w:r w:rsidRPr="00DF7B29">
        <w:rPr>
          <w:rFonts w:ascii="Times New Roman" w:hAnsi="Times New Roman"/>
        </w:rPr>
        <w:t>ng Lý T</w:t>
      </w:r>
      <w:r w:rsidRPr="00DF7B29">
        <w:rPr>
          <w:rFonts w:ascii="Times New Roman" w:hAnsi="Times New Roman" w:hint="eastAsia"/>
        </w:rPr>
        <w:t>ự</w:t>
      </w:r>
      <w:r w:rsidRPr="00DF7B29">
        <w:rPr>
          <w:rFonts w:ascii="Times New Roman" w:hAnsi="Times New Roman"/>
        </w:rPr>
        <w:t xml:space="preserve"> Trọng TP.Hồ Chí Minh </w:t>
      </w:r>
    </w:p>
    <w:p w14:paraId="23C6849F"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Báo cáo: Tiến sĩ Châu V</w:t>
      </w:r>
      <w:r w:rsidRPr="00DF7B29">
        <w:rPr>
          <w:rFonts w:ascii="Times New Roman" w:hAnsi="Times New Roman" w:hint="eastAsia"/>
        </w:rPr>
        <w:t>ă</w:t>
      </w:r>
      <w:r w:rsidRPr="00DF7B29">
        <w:rPr>
          <w:rFonts w:ascii="Times New Roman" w:hAnsi="Times New Roman"/>
        </w:rPr>
        <w:t xml:space="preserve">n Bảo – </w:t>
      </w:r>
      <w:r w:rsidRPr="00DF7B29">
        <w:rPr>
          <w:rFonts w:ascii="Times New Roman" w:hAnsi="Times New Roman" w:hint="eastAsia"/>
        </w:rPr>
        <w:t>Đ</w:t>
      </w:r>
      <w:r w:rsidRPr="00DF7B29">
        <w:rPr>
          <w:rFonts w:ascii="Times New Roman" w:hAnsi="Times New Roman"/>
        </w:rPr>
        <w:t>ảng ủy viên phụ trách công tác tuyên giáo, Phó hiệu tr</w:t>
      </w:r>
      <w:r w:rsidRPr="00DF7B29">
        <w:rPr>
          <w:rFonts w:ascii="Times New Roman" w:hAnsi="Times New Roman" w:hint="eastAsia"/>
        </w:rPr>
        <w:t>ư</w:t>
      </w:r>
      <w:r w:rsidRPr="00DF7B29">
        <w:rPr>
          <w:rFonts w:ascii="Times New Roman" w:hAnsi="Times New Roman"/>
        </w:rPr>
        <w:t>ởng</w:t>
      </w:r>
    </w:p>
    <w:p w14:paraId="11DA8355"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Thành phần tham gia: Toàn thể CB,GV,NV Tr</w:t>
      </w:r>
      <w:r w:rsidRPr="00DF7B29">
        <w:rPr>
          <w:rFonts w:ascii="Times New Roman" w:hAnsi="Times New Roman" w:hint="eastAsia"/>
        </w:rPr>
        <w:t>ườ</w:t>
      </w:r>
      <w:r w:rsidRPr="00DF7B29">
        <w:rPr>
          <w:rFonts w:ascii="Times New Roman" w:hAnsi="Times New Roman"/>
        </w:rPr>
        <w:t xml:space="preserve">ng Cao </w:t>
      </w:r>
      <w:r w:rsidRPr="00DF7B29">
        <w:rPr>
          <w:rFonts w:ascii="Times New Roman" w:hAnsi="Times New Roman" w:hint="eastAsia"/>
        </w:rPr>
        <w:t>đẳ</w:t>
      </w:r>
      <w:r w:rsidRPr="00DF7B29">
        <w:rPr>
          <w:rFonts w:ascii="Times New Roman" w:hAnsi="Times New Roman"/>
        </w:rPr>
        <w:t>ng Lý T</w:t>
      </w:r>
      <w:r w:rsidRPr="00DF7B29">
        <w:rPr>
          <w:rFonts w:ascii="Times New Roman" w:hAnsi="Times New Roman" w:hint="eastAsia"/>
        </w:rPr>
        <w:t>ự</w:t>
      </w:r>
      <w:r w:rsidRPr="00DF7B29">
        <w:rPr>
          <w:rFonts w:ascii="Times New Roman" w:hAnsi="Times New Roman"/>
        </w:rPr>
        <w:t xml:space="preserve"> Trọng TP.Hồ Chí Minh </w:t>
      </w:r>
    </w:p>
    <w:p w14:paraId="06ED16DE"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21 và 22.7.2022, dự Hội nghị trực tuyến nghiên cứu, học tập, quán triệt Nghị quyết Hội Nghị lần thứ 5 BCH Trung </w:t>
      </w:r>
      <w:r w:rsidRPr="00DF7B29">
        <w:rPr>
          <w:rFonts w:ascii="Times New Roman" w:hAnsi="Times New Roman" w:hint="eastAsia"/>
        </w:rPr>
        <w:t>ươ</w:t>
      </w:r>
      <w:r w:rsidRPr="00DF7B29">
        <w:rPr>
          <w:rFonts w:ascii="Times New Roman" w:hAnsi="Times New Roman"/>
        </w:rPr>
        <w:t xml:space="preserve">ng </w:t>
      </w:r>
      <w:r w:rsidRPr="00DF7B29">
        <w:rPr>
          <w:rFonts w:ascii="Times New Roman" w:hAnsi="Times New Roman" w:hint="eastAsia"/>
        </w:rPr>
        <w:t>Đ</w:t>
      </w:r>
      <w:r w:rsidRPr="00DF7B29">
        <w:rPr>
          <w:rFonts w:ascii="Times New Roman" w:hAnsi="Times New Roman"/>
        </w:rPr>
        <w:t xml:space="preserve">ảng khóa XIII tại </w:t>
      </w:r>
      <w:r w:rsidRPr="00DF7B29">
        <w:rPr>
          <w:rFonts w:ascii="Times New Roman" w:hAnsi="Times New Roman" w:hint="eastAsia"/>
        </w:rPr>
        <w:t>đ</w:t>
      </w:r>
      <w:r w:rsidRPr="00DF7B29">
        <w:rPr>
          <w:rFonts w:ascii="Times New Roman" w:hAnsi="Times New Roman"/>
        </w:rPr>
        <w:t xml:space="preserve">iểm cầu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509304F6"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w:t>
      </w:r>
    </w:p>
    <w:p w14:paraId="333221B1"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hint="eastAsia"/>
        </w:rPr>
        <w:t>Đ</w:t>
      </w:r>
      <w:r w:rsidRPr="00DF7B29">
        <w:rPr>
          <w:rFonts w:ascii="Times New Roman" w:hAnsi="Times New Roman"/>
        </w:rPr>
        <w:t xml:space="preserve">ảng bộ cũng </w:t>
      </w:r>
      <w:r w:rsidRPr="00DF7B29">
        <w:rPr>
          <w:rFonts w:ascii="Times New Roman" w:hAnsi="Times New Roman" w:hint="eastAsia"/>
        </w:rPr>
        <w:t>đã</w:t>
      </w:r>
      <w:r w:rsidRPr="00DF7B29">
        <w:rPr>
          <w:rFonts w:ascii="Times New Roman" w:hAnsi="Times New Roman"/>
        </w:rPr>
        <w:t xml:space="preserve"> chỉ </w:t>
      </w:r>
      <w:r w:rsidRPr="00DF7B29">
        <w:rPr>
          <w:rFonts w:ascii="Times New Roman" w:hAnsi="Times New Roman" w:hint="eastAsia"/>
        </w:rPr>
        <w:t>đ</w:t>
      </w:r>
      <w:r w:rsidRPr="00DF7B29">
        <w:rPr>
          <w:rFonts w:ascii="Times New Roman" w:hAnsi="Times New Roman"/>
        </w:rPr>
        <w:t xml:space="preserve">ạo các </w:t>
      </w:r>
      <w:r w:rsidRPr="00DF7B29">
        <w:rPr>
          <w:rFonts w:ascii="Times New Roman" w:hAnsi="Times New Roman" w:hint="eastAsia"/>
        </w:rPr>
        <w:t>đơ</w:t>
      </w:r>
      <w:r w:rsidRPr="00DF7B29">
        <w:rPr>
          <w:rFonts w:ascii="Times New Roman" w:hAnsi="Times New Roman"/>
        </w:rPr>
        <w:t xml:space="preserve">n vị, </w:t>
      </w:r>
      <w:r w:rsidRPr="00DF7B29">
        <w:rPr>
          <w:rFonts w:ascii="Times New Roman" w:hAnsi="Times New Roman" w:hint="eastAsia"/>
        </w:rPr>
        <w:t>đ</w:t>
      </w:r>
      <w:r w:rsidRPr="00DF7B29">
        <w:rPr>
          <w:rFonts w:ascii="Times New Roman" w:hAnsi="Times New Roman"/>
        </w:rPr>
        <w:t xml:space="preserve">oàn thể tuyên truyền qua trang website, trang thông tin </w:t>
      </w:r>
      <w:r w:rsidRPr="00DF7B29">
        <w:rPr>
          <w:rFonts w:ascii="Times New Roman" w:hAnsi="Times New Roman" w:hint="eastAsia"/>
        </w:rPr>
        <w:t>đ</w:t>
      </w:r>
      <w:r w:rsidRPr="00DF7B29">
        <w:rPr>
          <w:rFonts w:ascii="Times New Roman" w:hAnsi="Times New Roman"/>
        </w:rPr>
        <w:t>iện tử hành chính egov của tr</w:t>
      </w:r>
      <w:r w:rsidRPr="00DF7B29">
        <w:rPr>
          <w:rFonts w:ascii="Times New Roman" w:hAnsi="Times New Roman" w:hint="eastAsia"/>
        </w:rPr>
        <w:t>ư</w:t>
      </w:r>
      <w:r w:rsidRPr="00DF7B29">
        <w:rPr>
          <w:rFonts w:ascii="Times New Roman" w:hAnsi="Times New Roman"/>
        </w:rPr>
        <w:t xml:space="preserve">ờng và mạng xã hội (trang fanpage </w:t>
      </w:r>
      <w:r w:rsidRPr="00DF7B29">
        <w:rPr>
          <w:rFonts w:ascii="Times New Roman" w:hAnsi="Times New Roman" w:hint="eastAsia"/>
        </w:rPr>
        <w:t>Đ</w:t>
      </w:r>
      <w:r w:rsidRPr="00DF7B29">
        <w:rPr>
          <w:rFonts w:ascii="Times New Roman" w:hAnsi="Times New Roman"/>
        </w:rPr>
        <w:t xml:space="preserve">oàn – Hội) về thực hiện Chỉ thị số 05-CT/TW ngày 15/5/2016 của Bộ Chính trị về tiếp tục </w:t>
      </w:r>
      <w:r w:rsidRPr="00DF7B29">
        <w:rPr>
          <w:rFonts w:ascii="Times New Roman" w:hAnsi="Times New Roman" w:hint="eastAsia"/>
        </w:rPr>
        <w:t>đ</w:t>
      </w:r>
      <w:r w:rsidRPr="00DF7B29">
        <w:rPr>
          <w:rFonts w:ascii="Times New Roman" w:hAnsi="Times New Roman"/>
        </w:rPr>
        <w:t>ẩy mạnh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trong </w:t>
      </w:r>
      <w:r w:rsidRPr="00DF7B29">
        <w:rPr>
          <w:rFonts w:ascii="Times New Roman" w:hAnsi="Times New Roman" w:hint="eastAsia"/>
        </w:rPr>
        <w:t>Đ</w:t>
      </w:r>
      <w:r w:rsidRPr="00DF7B29">
        <w:rPr>
          <w:rFonts w:ascii="Times New Roman" w:hAnsi="Times New Roman"/>
        </w:rPr>
        <w:t xml:space="preserve">ảng viên, CB-GV-NV, SV </w:t>
      </w:r>
      <w:r w:rsidRPr="00DF7B29">
        <w:rPr>
          <w:rFonts w:ascii="Times New Roman" w:hAnsi="Times New Roman" w:hint="eastAsia"/>
        </w:rPr>
        <w:t>đ</w:t>
      </w:r>
      <w:r w:rsidRPr="00DF7B29">
        <w:rPr>
          <w:rFonts w:ascii="Times New Roman" w:hAnsi="Times New Roman"/>
        </w:rPr>
        <w:t xml:space="preserve">ể cùng biết và thực hiện. </w:t>
      </w:r>
      <w:r w:rsidRPr="00DF7B29">
        <w:rPr>
          <w:rFonts w:ascii="Times New Roman" w:hAnsi="Times New Roman" w:hint="eastAsia"/>
        </w:rPr>
        <w:t>Đ</w:t>
      </w:r>
      <w:r w:rsidRPr="00DF7B29">
        <w:rPr>
          <w:rFonts w:ascii="Times New Roman" w:hAnsi="Times New Roman"/>
        </w:rPr>
        <w:t xml:space="preserve">ồng thời, chỉ </w:t>
      </w:r>
      <w:r w:rsidRPr="00DF7B29">
        <w:rPr>
          <w:rFonts w:ascii="Times New Roman" w:hAnsi="Times New Roman" w:hint="eastAsia"/>
        </w:rPr>
        <w:t>đ</w:t>
      </w:r>
      <w:r w:rsidRPr="00DF7B29">
        <w:rPr>
          <w:rFonts w:ascii="Times New Roman" w:hAnsi="Times New Roman"/>
        </w:rPr>
        <w:t xml:space="preserve">ạo các </w:t>
      </w:r>
      <w:r w:rsidRPr="00DF7B29">
        <w:rPr>
          <w:rFonts w:ascii="Times New Roman" w:hAnsi="Times New Roman" w:hint="eastAsia"/>
        </w:rPr>
        <w:t>đơ</w:t>
      </w:r>
      <w:r w:rsidRPr="00DF7B29">
        <w:rPr>
          <w:rFonts w:ascii="Times New Roman" w:hAnsi="Times New Roman"/>
        </w:rPr>
        <w:t xml:space="preserve">n vị, </w:t>
      </w:r>
      <w:r w:rsidRPr="00DF7B29">
        <w:rPr>
          <w:rFonts w:ascii="Times New Roman" w:hAnsi="Times New Roman" w:hint="eastAsia"/>
        </w:rPr>
        <w:t>đ</w:t>
      </w:r>
      <w:r w:rsidRPr="00DF7B29">
        <w:rPr>
          <w:rFonts w:ascii="Times New Roman" w:hAnsi="Times New Roman"/>
        </w:rPr>
        <w:t xml:space="preserve">oàn thể </w:t>
      </w:r>
      <w:r w:rsidRPr="00DF7B29">
        <w:rPr>
          <w:rFonts w:ascii="Times New Roman" w:hAnsi="Times New Roman" w:hint="eastAsia"/>
        </w:rPr>
        <w:t>đư</w:t>
      </w:r>
      <w:r w:rsidRPr="00DF7B29">
        <w:rPr>
          <w:rFonts w:ascii="Times New Roman" w:hAnsi="Times New Roman"/>
        </w:rPr>
        <w:t xml:space="preserve">a vào nội dung sinh hoạt </w:t>
      </w:r>
      <w:r w:rsidRPr="00DF7B29">
        <w:rPr>
          <w:rFonts w:ascii="Times New Roman" w:hAnsi="Times New Roman" w:hint="eastAsia"/>
        </w:rPr>
        <w:t>đơ</w:t>
      </w:r>
      <w:r w:rsidRPr="00DF7B29">
        <w:rPr>
          <w:rFonts w:ascii="Times New Roman" w:hAnsi="Times New Roman"/>
        </w:rPr>
        <w:t xml:space="preserve">n vị, sinh hoạt chuyên </w:t>
      </w:r>
      <w:r w:rsidRPr="00DF7B29">
        <w:rPr>
          <w:rFonts w:ascii="Times New Roman" w:hAnsi="Times New Roman" w:hint="eastAsia"/>
        </w:rPr>
        <w:t>đ</w:t>
      </w:r>
      <w:r w:rsidRPr="00DF7B29">
        <w:rPr>
          <w:rFonts w:ascii="Times New Roman" w:hAnsi="Times New Roman"/>
        </w:rPr>
        <w:t xml:space="preserve">ề, lồng ghép khi tổ chức các hoạt </w:t>
      </w:r>
      <w:r w:rsidRPr="00DF7B29">
        <w:rPr>
          <w:rFonts w:ascii="Times New Roman" w:hAnsi="Times New Roman" w:hint="eastAsia"/>
        </w:rPr>
        <w:t>đ</w:t>
      </w:r>
      <w:r w:rsidRPr="00DF7B29">
        <w:rPr>
          <w:rFonts w:ascii="Times New Roman" w:hAnsi="Times New Roman"/>
        </w:rPr>
        <w:t>ộng phong trào trong nhà tr</w:t>
      </w:r>
      <w:r w:rsidRPr="00DF7B29">
        <w:rPr>
          <w:rFonts w:ascii="Times New Roman" w:hAnsi="Times New Roman" w:hint="eastAsia"/>
        </w:rPr>
        <w:t>ư</w:t>
      </w:r>
      <w:r w:rsidRPr="00DF7B29">
        <w:rPr>
          <w:rFonts w:ascii="Times New Roman" w:hAnsi="Times New Roman"/>
        </w:rPr>
        <w:t>ờng.</w:t>
      </w:r>
    </w:p>
    <w:p w14:paraId="2543525A"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Nhà tr</w:t>
      </w:r>
      <w:r w:rsidRPr="00DF7B29">
        <w:rPr>
          <w:rFonts w:ascii="Times New Roman" w:hAnsi="Times New Roman" w:hint="eastAsia"/>
        </w:rPr>
        <w:t>ư</w:t>
      </w:r>
      <w:r w:rsidRPr="00DF7B29">
        <w:rPr>
          <w:rFonts w:ascii="Times New Roman" w:hAnsi="Times New Roman"/>
        </w:rPr>
        <w:t>ờng phối hợp với Công an quận Tân Bình và Công an ph</w:t>
      </w:r>
      <w:r w:rsidRPr="00DF7B29">
        <w:rPr>
          <w:rFonts w:ascii="Times New Roman" w:hAnsi="Times New Roman" w:hint="eastAsia"/>
        </w:rPr>
        <w:t>ư</w:t>
      </w:r>
      <w:r w:rsidRPr="00DF7B29">
        <w:rPr>
          <w:rFonts w:ascii="Times New Roman" w:hAnsi="Times New Roman"/>
        </w:rPr>
        <w:t xml:space="preserve">ờng 4 quận Tân Bình trong công tác </w:t>
      </w:r>
      <w:r w:rsidRPr="00DF7B29">
        <w:rPr>
          <w:rFonts w:ascii="Times New Roman" w:hAnsi="Times New Roman" w:hint="eastAsia"/>
        </w:rPr>
        <w:t>đ</w:t>
      </w:r>
      <w:r w:rsidRPr="00DF7B29">
        <w:rPr>
          <w:rFonts w:ascii="Times New Roman" w:hAnsi="Times New Roman"/>
        </w:rPr>
        <w:t xml:space="preserve">ảm bảo an ninh chính trị học </w:t>
      </w:r>
      <w:r w:rsidRPr="00DF7B29">
        <w:rPr>
          <w:rFonts w:ascii="Times New Roman" w:hAnsi="Times New Roman" w:hint="eastAsia"/>
        </w:rPr>
        <w:t>đư</w:t>
      </w:r>
      <w:r w:rsidRPr="00DF7B29">
        <w:rPr>
          <w:rFonts w:ascii="Times New Roman" w:hAnsi="Times New Roman"/>
        </w:rPr>
        <w:t>ờng, tổ chức nắm bắt tình hình diễn biến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của SV. Theo dõi thông tin của SV qua nhiều kênh khác nhau </w:t>
      </w:r>
      <w:r w:rsidRPr="00DF7B29">
        <w:rPr>
          <w:rFonts w:ascii="Times New Roman" w:hAnsi="Times New Roman" w:hint="eastAsia"/>
        </w:rPr>
        <w:t>đ</w:t>
      </w:r>
      <w:r w:rsidRPr="00DF7B29">
        <w:rPr>
          <w:rFonts w:ascii="Times New Roman" w:hAnsi="Times New Roman"/>
        </w:rPr>
        <w:t xml:space="preserve">ể kịp chấn chỉnh, tuyên truyền, không </w:t>
      </w:r>
      <w:r w:rsidRPr="00DF7B29">
        <w:rPr>
          <w:rFonts w:ascii="Times New Roman" w:hAnsi="Times New Roman" w:hint="eastAsia"/>
        </w:rPr>
        <w:t>đ</w:t>
      </w:r>
      <w:r w:rsidRPr="00DF7B29">
        <w:rPr>
          <w:rFonts w:ascii="Times New Roman" w:hAnsi="Times New Roman"/>
        </w:rPr>
        <w:t xml:space="preserve">ể SV vì thiếu hiểu biết mà tham gia các tổ chức tôn giáo hoạt </w:t>
      </w:r>
      <w:r w:rsidRPr="00DF7B29">
        <w:rPr>
          <w:rFonts w:ascii="Times New Roman" w:hAnsi="Times New Roman" w:hint="eastAsia"/>
        </w:rPr>
        <w:t>đ</w:t>
      </w:r>
      <w:r w:rsidRPr="00DF7B29">
        <w:rPr>
          <w:rFonts w:ascii="Times New Roman" w:hAnsi="Times New Roman"/>
        </w:rPr>
        <w:t xml:space="preserve">ộng trái phép hoặc các công ty bán hàng </w:t>
      </w:r>
      <w:r w:rsidRPr="00DF7B29">
        <w:rPr>
          <w:rFonts w:ascii="Times New Roman" w:hAnsi="Times New Roman" w:hint="eastAsia"/>
        </w:rPr>
        <w:t>đ</w:t>
      </w:r>
      <w:r w:rsidRPr="00DF7B29">
        <w:rPr>
          <w:rFonts w:ascii="Times New Roman" w:hAnsi="Times New Roman"/>
        </w:rPr>
        <w:t xml:space="preserve">a cấp, bên cạnh </w:t>
      </w:r>
      <w:r w:rsidRPr="00DF7B29">
        <w:rPr>
          <w:rFonts w:ascii="Times New Roman" w:hAnsi="Times New Roman" w:hint="eastAsia"/>
        </w:rPr>
        <w:t>đó</w:t>
      </w:r>
      <w:r w:rsidRPr="00DF7B29">
        <w:rPr>
          <w:rFonts w:ascii="Times New Roman" w:hAnsi="Times New Roman"/>
        </w:rPr>
        <w:t xml:space="preserve"> là việc liên tục quan tâm phòng chống các tệ nạn xâm nhập học </w:t>
      </w:r>
      <w:r w:rsidRPr="00DF7B29">
        <w:rPr>
          <w:rFonts w:ascii="Times New Roman" w:hAnsi="Times New Roman" w:hint="eastAsia"/>
        </w:rPr>
        <w:t>đư</w:t>
      </w:r>
      <w:r w:rsidRPr="00DF7B29">
        <w:rPr>
          <w:rFonts w:ascii="Times New Roman" w:hAnsi="Times New Roman"/>
        </w:rPr>
        <w:t>ờng, giáo dục ý thức tham gia giao thông cho SV.</w:t>
      </w:r>
    </w:p>
    <w:p w14:paraId="22BB1260"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Phát huy vai trò của Ban Công tác Giáo dục chính trị,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ởng, t</w:t>
      </w:r>
      <w:r w:rsidRPr="00DF7B29">
        <w:rPr>
          <w:rFonts w:ascii="Times New Roman" w:hAnsi="Times New Roman" w:hint="eastAsia"/>
        </w:rPr>
        <w:t>ă</w:t>
      </w:r>
      <w:r w:rsidRPr="00DF7B29">
        <w:rPr>
          <w:rFonts w:ascii="Times New Roman" w:hAnsi="Times New Roman"/>
        </w:rPr>
        <w:t>ng c</w:t>
      </w:r>
      <w:r w:rsidRPr="00DF7B29">
        <w:rPr>
          <w:rFonts w:ascii="Times New Roman" w:hAnsi="Times New Roman" w:hint="eastAsia"/>
        </w:rPr>
        <w:t>ư</w:t>
      </w:r>
      <w:r w:rsidRPr="00DF7B29">
        <w:rPr>
          <w:rFonts w:ascii="Times New Roman" w:hAnsi="Times New Roman"/>
        </w:rPr>
        <w:t>ờng kiểm tra và nắm bắt kịp thời d</w:t>
      </w:r>
      <w:r w:rsidRPr="00DF7B29">
        <w:rPr>
          <w:rFonts w:ascii="Times New Roman" w:hAnsi="Times New Roman" w:hint="eastAsia"/>
        </w:rPr>
        <w:t>ư</w:t>
      </w:r>
      <w:r w:rsidRPr="00DF7B29">
        <w:rPr>
          <w:rFonts w:ascii="Times New Roman" w:hAnsi="Times New Roman"/>
        </w:rPr>
        <w:t xml:space="preserve"> luận trong Nhà tr</w:t>
      </w:r>
      <w:r w:rsidRPr="00DF7B29">
        <w:rPr>
          <w:rFonts w:ascii="Times New Roman" w:hAnsi="Times New Roman" w:hint="eastAsia"/>
        </w:rPr>
        <w:t>ư</w:t>
      </w:r>
      <w:r w:rsidRPr="00DF7B29">
        <w:rPr>
          <w:rFonts w:ascii="Times New Roman" w:hAnsi="Times New Roman"/>
        </w:rPr>
        <w:t xml:space="preserve">ờng, cung cấp thông tin chính thống cho cấp ủy trực thuộc phục vụ công tác tuyên truyền </w:t>
      </w:r>
      <w:r w:rsidRPr="00DF7B29">
        <w:rPr>
          <w:rFonts w:ascii="Times New Roman" w:hAnsi="Times New Roman" w:hint="eastAsia"/>
        </w:rPr>
        <w:t>đ</w:t>
      </w:r>
      <w:r w:rsidRPr="00DF7B29">
        <w:rPr>
          <w:rFonts w:ascii="Times New Roman" w:hAnsi="Times New Roman"/>
        </w:rPr>
        <w:t xml:space="preserve">ến cán bộ </w:t>
      </w:r>
      <w:r w:rsidRPr="00DF7B29">
        <w:rPr>
          <w:rFonts w:ascii="Times New Roman" w:hAnsi="Times New Roman" w:hint="eastAsia"/>
        </w:rPr>
        <w:t>đ</w:t>
      </w:r>
      <w:r w:rsidRPr="00DF7B29">
        <w:rPr>
          <w:rFonts w:ascii="Times New Roman" w:hAnsi="Times New Roman"/>
        </w:rPr>
        <w:t xml:space="preserve">ảng viên, qua các thông báo nội bộ và phổ biến </w:t>
      </w:r>
      <w:r w:rsidRPr="00DF7B29">
        <w:rPr>
          <w:rFonts w:ascii="Times New Roman" w:hAnsi="Times New Roman" w:hint="eastAsia"/>
        </w:rPr>
        <w:t>đ</w:t>
      </w:r>
      <w:r w:rsidRPr="00DF7B29">
        <w:rPr>
          <w:rFonts w:ascii="Times New Roman" w:hAnsi="Times New Roman"/>
        </w:rPr>
        <w:t xml:space="preserve">ến CB-GV-NV, SV. Trong 6 tháng </w:t>
      </w:r>
      <w:r w:rsidRPr="00DF7B29">
        <w:rPr>
          <w:rFonts w:ascii="Times New Roman" w:hAnsi="Times New Roman" w:hint="eastAsia"/>
        </w:rPr>
        <w:t>đ</w:t>
      </w:r>
      <w:r w:rsidRPr="00DF7B29">
        <w:rPr>
          <w:rFonts w:ascii="Times New Roman" w:hAnsi="Times New Roman"/>
        </w:rPr>
        <w:t>ầu n</w:t>
      </w:r>
      <w:r w:rsidRPr="00DF7B29">
        <w:rPr>
          <w:rFonts w:ascii="Times New Roman" w:hAnsi="Times New Roman" w:hint="eastAsia"/>
        </w:rPr>
        <w:t>ă</w:t>
      </w:r>
      <w:r w:rsidRPr="00DF7B29">
        <w:rPr>
          <w:rFonts w:ascii="Times New Roman" w:hAnsi="Times New Roman"/>
        </w:rPr>
        <w:t xml:space="preserve">m 2022, </w:t>
      </w:r>
      <w:r w:rsidRPr="00DF7B29">
        <w:rPr>
          <w:rFonts w:ascii="Times New Roman" w:hAnsi="Times New Roman" w:hint="eastAsia"/>
        </w:rPr>
        <w:t>đã</w:t>
      </w:r>
      <w:r w:rsidRPr="00DF7B29">
        <w:rPr>
          <w:rFonts w:ascii="Times New Roman" w:hAnsi="Times New Roman"/>
        </w:rPr>
        <w:t xml:space="preserve"> bình chọn </w:t>
      </w:r>
      <w:r w:rsidRPr="00DF7B29">
        <w:rPr>
          <w:rFonts w:ascii="Times New Roman" w:hAnsi="Times New Roman" w:hint="eastAsia"/>
        </w:rPr>
        <w:t>đư</w:t>
      </w:r>
      <w:r w:rsidRPr="00DF7B29">
        <w:rPr>
          <w:rFonts w:ascii="Times New Roman" w:hAnsi="Times New Roman"/>
        </w:rPr>
        <w:t xml:space="preserve">ợc 24 tập thể và 45 cá nhân là </w:t>
      </w:r>
      <w:r w:rsidRPr="00DF7B29">
        <w:rPr>
          <w:rFonts w:ascii="Times New Roman" w:hAnsi="Times New Roman" w:hint="eastAsia"/>
        </w:rPr>
        <w:t>đ</w:t>
      </w:r>
      <w:r w:rsidRPr="00DF7B29">
        <w:rPr>
          <w:rFonts w:ascii="Times New Roman" w:hAnsi="Times New Roman"/>
        </w:rPr>
        <w:t xml:space="preserve">iển hình Dân vận </w:t>
      </w:r>
      <w:r w:rsidRPr="00DF7B29">
        <w:rPr>
          <w:rFonts w:ascii="Times New Roman" w:hAnsi="Times New Roman"/>
        </w:rPr>
        <w:lastRenderedPageBreak/>
        <w:t>khéo n</w:t>
      </w:r>
      <w:r w:rsidRPr="00DF7B29">
        <w:rPr>
          <w:rFonts w:ascii="Times New Roman" w:hAnsi="Times New Roman" w:hint="eastAsia"/>
        </w:rPr>
        <w:t>ă</w:t>
      </w:r>
      <w:r w:rsidRPr="00DF7B29">
        <w:rPr>
          <w:rFonts w:ascii="Times New Roman" w:hAnsi="Times New Roman"/>
        </w:rPr>
        <w:t xml:space="preserve">m 2022; 17 tập thể và 40 cá nhân là </w:t>
      </w:r>
      <w:r w:rsidRPr="00DF7B29">
        <w:rPr>
          <w:rFonts w:ascii="Times New Roman" w:hAnsi="Times New Roman" w:hint="eastAsia"/>
        </w:rPr>
        <w:t>đ</w:t>
      </w:r>
      <w:r w:rsidRPr="00DF7B29">
        <w:rPr>
          <w:rFonts w:ascii="Times New Roman" w:hAnsi="Times New Roman"/>
        </w:rPr>
        <w:t>iển hình về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w:t>
      </w:r>
      <w:r w:rsidRPr="00DF7B29">
        <w:rPr>
          <w:rFonts w:ascii="Times New Roman" w:hAnsi="Times New Roman" w:hint="eastAsia"/>
        </w:rPr>
        <w:t>đ</w:t>
      </w:r>
      <w:r w:rsidRPr="00DF7B29">
        <w:rPr>
          <w:rFonts w:ascii="Times New Roman" w:hAnsi="Times New Roman"/>
        </w:rPr>
        <w:t>ể tuyên d</w:t>
      </w:r>
      <w:r w:rsidRPr="00DF7B29">
        <w:rPr>
          <w:rFonts w:ascii="Times New Roman" w:hAnsi="Times New Roman" w:hint="eastAsia"/>
        </w:rPr>
        <w:t>ươ</w:t>
      </w:r>
      <w:r w:rsidRPr="00DF7B29">
        <w:rPr>
          <w:rFonts w:ascii="Times New Roman" w:hAnsi="Times New Roman"/>
        </w:rPr>
        <w:t>ng khen th</w:t>
      </w:r>
      <w:r w:rsidRPr="00DF7B29">
        <w:rPr>
          <w:rFonts w:ascii="Times New Roman" w:hAnsi="Times New Roman" w:hint="eastAsia"/>
        </w:rPr>
        <w:t>ư</w:t>
      </w:r>
      <w:r w:rsidRPr="00DF7B29">
        <w:rPr>
          <w:rFonts w:ascii="Times New Roman" w:hAnsi="Times New Roman"/>
        </w:rPr>
        <w:t>ởng cấp Tr</w:t>
      </w:r>
      <w:r w:rsidRPr="00DF7B29">
        <w:rPr>
          <w:rFonts w:ascii="Times New Roman" w:hAnsi="Times New Roman" w:hint="eastAsia"/>
        </w:rPr>
        <w:t>ư</w:t>
      </w:r>
      <w:r w:rsidRPr="00DF7B29">
        <w:rPr>
          <w:rFonts w:ascii="Times New Roman" w:hAnsi="Times New Roman"/>
        </w:rPr>
        <w:t xml:space="preserve">ờng. </w:t>
      </w:r>
    </w:p>
    <w:p w14:paraId="7DBCB1E1"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w:t>
      </w:r>
      <w:r>
        <w:rPr>
          <w:rFonts w:ascii="Times New Roman" w:hAnsi="Times New Roman"/>
        </w:rPr>
        <w:t>đến CB-GV-NV, SV. Trong năm 2022</w:t>
      </w:r>
      <w:r w:rsidRPr="00E15442">
        <w:rPr>
          <w:rFonts w:ascii="Times New Roman" w:hAnsi="Times New Roman"/>
        </w:rPr>
        <w:t xml:space="preserve">, đã bình chọn được </w:t>
      </w:r>
      <w:r w:rsidRPr="00DF7B29">
        <w:rPr>
          <w:rFonts w:ascii="Times New Roman" w:hAnsi="Times New Roman"/>
          <w:color w:val="FF0000"/>
        </w:rPr>
        <w:t>15 tập thể và 36 cá nhân là</w:t>
      </w:r>
      <w:r>
        <w:rPr>
          <w:rFonts w:ascii="Times New Roman" w:hAnsi="Times New Roman"/>
          <w:color w:val="FF0000"/>
        </w:rPr>
        <w:t xml:space="preserve"> điển hình Dân vận khéo năm 2022</w:t>
      </w:r>
      <w:r w:rsidRPr="00DF7B29">
        <w:rPr>
          <w:rFonts w:ascii="Times New Roman" w:hAnsi="Times New Roman"/>
          <w:color w:val="FF0000"/>
        </w:rPr>
        <w:t xml:space="preserve">; 10 tập thể và 30 cá nhân là điển hình về học tập và làm theo tư tưởng, đạo đức, phong cách Hồ Chí Minh để tuyên dương khen thưởng cấp Trường. </w:t>
      </w:r>
    </w:p>
    <w:p w14:paraId="4B01101B" w14:textId="77777777" w:rsidR="004125BA" w:rsidRPr="00E15442" w:rsidRDefault="004125BA" w:rsidP="004125BA">
      <w:pPr>
        <w:shd w:val="clear" w:color="auto" w:fill="FFFFFF"/>
        <w:tabs>
          <w:tab w:val="left" w:pos="851"/>
        </w:tabs>
        <w:spacing w:before="120" w:after="120"/>
        <w:ind w:firstLine="574"/>
        <w:jc w:val="both"/>
        <w:rPr>
          <w:rFonts w:ascii="Times New Roman" w:hAnsi="Times New Roman"/>
          <w:i/>
          <w:shd w:val="clear" w:color="auto" w:fill="FFFFFF"/>
        </w:rPr>
      </w:pPr>
      <w:r w:rsidRPr="00E15442">
        <w:rPr>
          <w:rFonts w:ascii="Times New Roman" w:hAnsi="Times New Roman"/>
          <w:i/>
          <w:shd w:val="clear" w:color="auto" w:fill="FFFFFF"/>
        </w:rPr>
        <w:t>V</w:t>
      </w:r>
      <w:r w:rsidRPr="00E15442">
        <w:rPr>
          <w:rFonts w:ascii="Times New Roman" w:hAnsi="Times New Roman"/>
          <w:i/>
          <w:spacing w:val="-4"/>
        </w:rPr>
        <w:t>iệc thực hiện chương trình hành động thực hiện Nghị quyết Đại hội XIII của Đảng và nghị quyết đại hội đảng bộ, chi bộ.</w:t>
      </w:r>
      <w:r w:rsidRPr="00E15442">
        <w:rPr>
          <w:rFonts w:ascii="Times New Roman" w:hAnsi="Times New Roman"/>
          <w:i/>
          <w:shd w:val="clear" w:color="auto" w:fill="FFFFFF"/>
        </w:rPr>
        <w:t xml:space="preserve"> Kết quả thực hiện các chương trình, kế hoạch công tác năm của đảng bộ; các kết quả được lượng hóa bằng sản phẩm (nếu có).</w:t>
      </w:r>
    </w:p>
    <w:p w14:paraId="02D3AFF5"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 xml:space="preserve">Thực hiện Nghị quyết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ại hội </w:t>
      </w:r>
      <w:r w:rsidRPr="00DF7B29">
        <w:rPr>
          <w:rFonts w:ascii="Times New Roman" w:hAnsi="Times New Roman" w:hint="eastAsia"/>
          <w:shd w:val="clear" w:color="auto" w:fill="FFFFFF"/>
        </w:rPr>
        <w:t>Đ</w:t>
      </w:r>
      <w:r w:rsidRPr="00DF7B29">
        <w:rPr>
          <w:rFonts w:ascii="Times New Roman" w:hAnsi="Times New Roman"/>
          <w:shd w:val="clear" w:color="auto" w:fill="FFFFFF"/>
        </w:rPr>
        <w:t>ảng bộ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nhiệm kỳ 2020 – 2025,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bộ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tập trung trí tuệ của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ội ngũ cán bộ,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trên tinh thần chủ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ộng, sáng tạo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ể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w:t>
      </w:r>
      <w:r w:rsidRPr="00DF7B29">
        <w:rPr>
          <w:rFonts w:ascii="Times New Roman" w:hAnsi="Times New Roman" w:hint="eastAsia"/>
          <w:shd w:val="clear" w:color="auto" w:fill="FFFFFF"/>
        </w:rPr>
        <w:t>đư</w:t>
      </w:r>
      <w:r w:rsidRPr="00DF7B29">
        <w:rPr>
          <w:rFonts w:ascii="Times New Roman" w:hAnsi="Times New Roman"/>
          <w:shd w:val="clear" w:color="auto" w:fill="FFFFFF"/>
        </w:rPr>
        <w:t xml:space="preserve">ợc kết quả tốt trong các lĩnh vực công tác của </w:t>
      </w:r>
      <w:r w:rsidRPr="00DF7B29">
        <w:rPr>
          <w:rFonts w:ascii="Times New Roman" w:hAnsi="Times New Roman" w:hint="eastAsia"/>
          <w:shd w:val="clear" w:color="auto" w:fill="FFFFFF"/>
        </w:rPr>
        <w:t>Đ</w:t>
      </w:r>
      <w:r w:rsidRPr="00DF7B29">
        <w:rPr>
          <w:rFonts w:ascii="Times New Roman" w:hAnsi="Times New Roman"/>
          <w:shd w:val="clear" w:color="auto" w:fill="FFFFFF"/>
        </w:rPr>
        <w:t>ảng bộ và Nhà tr</w:t>
      </w:r>
      <w:r w:rsidRPr="00DF7B29">
        <w:rPr>
          <w:rFonts w:ascii="Times New Roman" w:hAnsi="Times New Roman" w:hint="eastAsia"/>
          <w:shd w:val="clear" w:color="auto" w:fill="FFFFFF"/>
        </w:rPr>
        <w:t>ư</w:t>
      </w:r>
      <w:r w:rsidRPr="00DF7B29">
        <w:rPr>
          <w:rFonts w:ascii="Times New Roman" w:hAnsi="Times New Roman"/>
          <w:shd w:val="clear" w:color="auto" w:fill="FFFFFF"/>
        </w:rPr>
        <w:t>ờng nh</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trình bày trong báo cáo này, tính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ến hết 6 tháng </w:t>
      </w:r>
      <w:r w:rsidRPr="00DF7B29">
        <w:rPr>
          <w:rFonts w:ascii="Times New Roman" w:hAnsi="Times New Roman" w:hint="eastAsia"/>
          <w:shd w:val="clear" w:color="auto" w:fill="FFFFFF"/>
        </w:rPr>
        <w:t>đ</w:t>
      </w:r>
      <w:r w:rsidRPr="00DF7B29">
        <w:rPr>
          <w:rFonts w:ascii="Times New Roman" w:hAnsi="Times New Roman"/>
          <w:shd w:val="clear" w:color="auto" w:fill="FFFFFF"/>
        </w:rPr>
        <w:t>ầu n</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m 2022, các chỉ tiêu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ấu của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bộ trong nhiệm kỳ 2020 – 2025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w:t>
      </w:r>
      <w:r w:rsidRPr="00DF7B29">
        <w:rPr>
          <w:rFonts w:ascii="Times New Roman" w:hAnsi="Times New Roman" w:hint="eastAsia"/>
          <w:shd w:val="clear" w:color="auto" w:fill="FFFFFF"/>
        </w:rPr>
        <w:t>đ</w:t>
      </w:r>
      <w:r w:rsidRPr="00DF7B29">
        <w:rPr>
          <w:rFonts w:ascii="Times New Roman" w:hAnsi="Times New Roman"/>
          <w:shd w:val="clear" w:color="auto" w:fill="FFFFFF"/>
        </w:rPr>
        <w:t>ạt nh</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 sau:    </w:t>
      </w:r>
    </w:p>
    <w:p w14:paraId="0E11FCCF"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 xml:space="preserve">Các chỉ tiêu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ấu chung:</w:t>
      </w:r>
    </w:p>
    <w:p w14:paraId="631C4A85"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Nhà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chuẩn kiểm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ịnh quốc gia </w:t>
      </w:r>
      <w:r w:rsidRPr="00DF7B29">
        <w:rPr>
          <w:rFonts w:ascii="Times New Roman" w:hAnsi="Times New Roman" w:hint="eastAsia"/>
          <w:shd w:val="clear" w:color="auto" w:fill="FFFFFF"/>
        </w:rPr>
        <w:t>đ</w:t>
      </w:r>
      <w:r w:rsidRPr="00DF7B29">
        <w:rPr>
          <w:rFonts w:ascii="Times New Roman" w:hAnsi="Times New Roman"/>
          <w:shd w:val="clear" w:color="auto" w:fill="FFFFFF"/>
        </w:rPr>
        <w:t>ối với c</w:t>
      </w:r>
      <w:r w:rsidRPr="00DF7B29">
        <w:rPr>
          <w:rFonts w:ascii="Times New Roman" w:hAnsi="Times New Roman" w:hint="eastAsia"/>
          <w:shd w:val="clear" w:color="auto" w:fill="FFFFFF"/>
        </w:rPr>
        <w:t>ơ</w:t>
      </w:r>
      <w:r w:rsidRPr="00DF7B29">
        <w:rPr>
          <w:rFonts w:ascii="Times New Roman" w:hAnsi="Times New Roman"/>
          <w:shd w:val="clear" w:color="auto" w:fill="FFFFFF"/>
        </w:rPr>
        <w:t xml:space="preserve"> sở giáo dục nghề nghiệp (GDNN) n</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m 2020. Tiếp tục </w:t>
      </w:r>
      <w:r w:rsidRPr="00DF7B29">
        <w:rPr>
          <w:rFonts w:ascii="Times New Roman" w:hAnsi="Times New Roman" w:hint="eastAsia"/>
          <w:shd w:val="clear" w:color="auto" w:fill="FFFFFF"/>
        </w:rPr>
        <w:t>đư</w:t>
      </w:r>
      <w:r w:rsidRPr="00DF7B29">
        <w:rPr>
          <w:rFonts w:ascii="Times New Roman" w:hAnsi="Times New Roman"/>
          <w:shd w:val="clear" w:color="auto" w:fill="FFFFFF"/>
        </w:rPr>
        <w:t>ợc cấp chứng nhận duy trì và cải tiến hệ thống quản lý chất l</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ợng theo tiêu chuẩn ISO 9001:2015 (2021). Duy trì hệ số K1 (hệ số </w:t>
      </w:r>
      <w:r w:rsidRPr="00DF7B29">
        <w:rPr>
          <w:rFonts w:ascii="Times New Roman" w:hAnsi="Times New Roman" w:hint="eastAsia"/>
          <w:shd w:val="clear" w:color="auto" w:fill="FFFFFF"/>
        </w:rPr>
        <w:t>đ</w:t>
      </w:r>
      <w:r w:rsidRPr="00DF7B29">
        <w:rPr>
          <w:rFonts w:ascii="Times New Roman" w:hAnsi="Times New Roman"/>
          <w:shd w:val="clear" w:color="auto" w:fill="FFFFFF"/>
        </w:rPr>
        <w:t>iều chỉnh t</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ng thêm) tối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a theo quy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ịnh của Nghị </w:t>
      </w:r>
      <w:r w:rsidRPr="00DF7B29">
        <w:rPr>
          <w:rFonts w:ascii="Times New Roman" w:hAnsi="Times New Roman" w:hint="eastAsia"/>
          <w:shd w:val="clear" w:color="auto" w:fill="FFFFFF"/>
        </w:rPr>
        <w:t>đ</w:t>
      </w:r>
      <w:r w:rsidRPr="00DF7B29">
        <w:rPr>
          <w:rFonts w:ascii="Times New Roman" w:hAnsi="Times New Roman"/>
          <w:shd w:val="clear" w:color="auto" w:fill="FFFFFF"/>
        </w:rPr>
        <w:t>ịnh 43 và Thông t</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 71 (2020 – 2021).  </w:t>
      </w:r>
    </w:p>
    <w:p w14:paraId="4F63BF6F"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 xml:space="preserve">Các chỉ tiêu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ấu của tổ chức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w:t>
      </w:r>
    </w:p>
    <w:p w14:paraId="40B3ED7A"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bộ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ấu kết nạp từ 25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ến 30 </w:t>
      </w:r>
      <w:r w:rsidRPr="00DF7B29">
        <w:rPr>
          <w:rFonts w:ascii="Times New Roman" w:hAnsi="Times New Roman" w:hint="eastAsia"/>
          <w:shd w:val="clear" w:color="auto" w:fill="FFFFFF"/>
        </w:rPr>
        <w:t>đ</w:t>
      </w:r>
      <w:r w:rsidRPr="00DF7B29">
        <w:rPr>
          <w:rFonts w:ascii="Times New Roman" w:hAnsi="Times New Roman"/>
          <w:shd w:val="clear" w:color="auto" w:fill="FFFFFF"/>
        </w:rPr>
        <w:t>ảng viên trong nhiệm kỳ 2020 – 2025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ến hết tháng 6/2022, số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mới </w:t>
      </w:r>
      <w:r w:rsidRPr="00DF7B29">
        <w:rPr>
          <w:rFonts w:ascii="Times New Roman" w:hAnsi="Times New Roman" w:hint="eastAsia"/>
          <w:shd w:val="clear" w:color="auto" w:fill="FFFFFF"/>
        </w:rPr>
        <w:t>đư</w:t>
      </w:r>
      <w:r w:rsidRPr="00DF7B29">
        <w:rPr>
          <w:rFonts w:ascii="Times New Roman" w:hAnsi="Times New Roman"/>
          <w:shd w:val="clear" w:color="auto" w:fill="FFFFFF"/>
        </w:rPr>
        <w:t xml:space="preserve">ợc kết nạp là 14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ồng chí)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56%. </w:t>
      </w:r>
    </w:p>
    <w:p w14:paraId="51AA273A"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 xml:space="preserve">Với chỉ tiêu tỷ lệ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trong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ội ngũ cán bộ quản lý - giảng viên  ≥ 25% (hiện nay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54/225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24,88%). </w:t>
      </w:r>
    </w:p>
    <w:p w14:paraId="07AFC7F9"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Với chỉ tiêu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và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ang giữ vai trò nòng cốt,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i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ầu trong các hoạt </w:t>
      </w:r>
      <w:r w:rsidRPr="00DF7B29">
        <w:rPr>
          <w:rFonts w:ascii="Times New Roman" w:hAnsi="Times New Roman" w:hint="eastAsia"/>
          <w:shd w:val="clear" w:color="auto" w:fill="FFFFFF"/>
        </w:rPr>
        <w:t>đ</w:t>
      </w:r>
      <w:r w:rsidRPr="00DF7B29">
        <w:rPr>
          <w:rFonts w:ascii="Times New Roman" w:hAnsi="Times New Roman"/>
          <w:shd w:val="clear" w:color="auto" w:fill="FFFFFF"/>
        </w:rPr>
        <w:t>ộng của Nhà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ấu kết quả phân loại hàng n</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m có ít nhất 98%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“Hoàn thành tốt nhiệm vụ” trở lên, trong </w:t>
      </w:r>
      <w:r w:rsidRPr="00DF7B29">
        <w:rPr>
          <w:rFonts w:ascii="Times New Roman" w:hAnsi="Times New Roman" w:hint="eastAsia"/>
          <w:shd w:val="clear" w:color="auto" w:fill="FFFFFF"/>
        </w:rPr>
        <w:t>đó</w:t>
      </w:r>
      <w:r w:rsidRPr="00DF7B29">
        <w:rPr>
          <w:rFonts w:ascii="Times New Roman" w:hAnsi="Times New Roman"/>
          <w:shd w:val="clear" w:color="auto" w:fill="FFFFFF"/>
        </w:rPr>
        <w:t xml:space="preserve"> tỷ lệ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“Hoàn thành xuất sắc nhiệm vụ” theo quy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ịnh.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bộ và các Chi bộ trực thuộc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“Hoàn thành tốt nhiệm vụ” trở lên”, chỉ tiêu này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trong kỳ </w:t>
      </w:r>
      <w:r w:rsidRPr="00DF7B29">
        <w:rPr>
          <w:rFonts w:ascii="Times New Roman" w:hAnsi="Times New Roman" w:hint="eastAsia"/>
          <w:shd w:val="clear" w:color="auto" w:fill="FFFFFF"/>
        </w:rPr>
        <w:t>đá</w:t>
      </w:r>
      <w:r w:rsidRPr="00DF7B29">
        <w:rPr>
          <w:rFonts w:ascii="Times New Roman" w:hAnsi="Times New Roman"/>
          <w:shd w:val="clear" w:color="auto" w:fill="FFFFFF"/>
        </w:rPr>
        <w:t>nh giá, xếp loại n</w:t>
      </w:r>
      <w:r w:rsidRPr="00DF7B29">
        <w:rPr>
          <w:rFonts w:ascii="Times New Roman" w:hAnsi="Times New Roman" w:hint="eastAsia"/>
          <w:shd w:val="clear" w:color="auto" w:fill="FFFFFF"/>
        </w:rPr>
        <w:t>ă</w:t>
      </w:r>
      <w:r w:rsidRPr="00DF7B29">
        <w:rPr>
          <w:rFonts w:ascii="Times New Roman" w:hAnsi="Times New Roman"/>
          <w:shd w:val="clear" w:color="auto" w:fill="FFFFFF"/>
        </w:rPr>
        <w:t>m 2020 và 2021.</w:t>
      </w:r>
    </w:p>
    <w:p w14:paraId="7D973E25" w14:textId="77777777" w:rsidR="004125BA" w:rsidRPr="0040013F"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40013F">
        <w:rPr>
          <w:rFonts w:ascii="Times New Roman" w:hAnsi="Times New Roman"/>
          <w:i/>
          <w:shd w:val="clear" w:color="auto" w:fill="FFFFFF"/>
        </w:rPr>
        <w:t xml:space="preserve">Các chỉ tiêu phấn </w:t>
      </w:r>
      <w:r w:rsidRPr="0040013F">
        <w:rPr>
          <w:rFonts w:ascii="Times New Roman" w:hAnsi="Times New Roman" w:hint="eastAsia"/>
          <w:i/>
          <w:shd w:val="clear" w:color="auto" w:fill="FFFFFF"/>
        </w:rPr>
        <w:t>đ</w:t>
      </w:r>
      <w:r w:rsidRPr="0040013F">
        <w:rPr>
          <w:rFonts w:ascii="Times New Roman" w:hAnsi="Times New Roman"/>
          <w:i/>
          <w:shd w:val="clear" w:color="auto" w:fill="FFFFFF"/>
        </w:rPr>
        <w:t xml:space="preserve">ấu của tổ chức Công </w:t>
      </w:r>
      <w:r w:rsidRPr="0040013F">
        <w:rPr>
          <w:rFonts w:ascii="Times New Roman" w:hAnsi="Times New Roman" w:hint="eastAsia"/>
          <w:i/>
          <w:shd w:val="clear" w:color="auto" w:fill="FFFFFF"/>
        </w:rPr>
        <w:t>đ</w:t>
      </w:r>
      <w:r w:rsidRPr="0040013F">
        <w:rPr>
          <w:rFonts w:ascii="Times New Roman" w:hAnsi="Times New Roman"/>
          <w:i/>
          <w:shd w:val="clear" w:color="auto" w:fill="FFFFFF"/>
        </w:rPr>
        <w:t xml:space="preserve">oàn  </w:t>
      </w:r>
    </w:p>
    <w:p w14:paraId="2E381577"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lastRenderedPageBreak/>
        <w:t>Với chỉ tiêu “Kết nạp 100% ng</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ời lao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ộng vào tổ chức công </w:t>
      </w:r>
      <w:r w:rsidRPr="00DF7B29">
        <w:rPr>
          <w:rFonts w:ascii="Times New Roman" w:hAnsi="Times New Roman" w:hint="eastAsia"/>
          <w:shd w:val="clear" w:color="auto" w:fill="FFFFFF"/>
        </w:rPr>
        <w:t>đ</w:t>
      </w:r>
      <w:r w:rsidRPr="00DF7B29">
        <w:rPr>
          <w:rFonts w:ascii="Times New Roman" w:hAnsi="Times New Roman"/>
          <w:shd w:val="clear" w:color="auto" w:fill="FFFFFF"/>
        </w:rPr>
        <w:t>oàn”, toàn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có 100% CBGVNV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lao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ộng tiên tiến,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tỷ lệ chiến sĩ thi </w:t>
      </w:r>
      <w:r w:rsidRPr="00DF7B29">
        <w:rPr>
          <w:rFonts w:ascii="Times New Roman" w:hAnsi="Times New Roman" w:hint="eastAsia"/>
          <w:shd w:val="clear" w:color="auto" w:fill="FFFFFF"/>
        </w:rPr>
        <w:t>đ</w:t>
      </w:r>
      <w:r w:rsidRPr="00DF7B29">
        <w:rPr>
          <w:rFonts w:ascii="Times New Roman" w:hAnsi="Times New Roman"/>
          <w:shd w:val="clear" w:color="auto" w:fill="FFFFFF"/>
        </w:rPr>
        <w:t>ua cấp c</w:t>
      </w:r>
      <w:r w:rsidRPr="00DF7B29">
        <w:rPr>
          <w:rFonts w:ascii="Times New Roman" w:hAnsi="Times New Roman" w:hint="eastAsia"/>
          <w:shd w:val="clear" w:color="auto" w:fill="FFFFFF"/>
        </w:rPr>
        <w:t>ơ</w:t>
      </w:r>
      <w:r w:rsidRPr="00DF7B29">
        <w:rPr>
          <w:rFonts w:ascii="Times New Roman" w:hAnsi="Times New Roman"/>
          <w:shd w:val="clear" w:color="auto" w:fill="FFFFFF"/>
        </w:rPr>
        <w:t xml:space="preserve"> sở theo quy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ịnh: Hiện nay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89,8% công </w:t>
      </w:r>
      <w:r w:rsidRPr="00DF7B29">
        <w:rPr>
          <w:rFonts w:ascii="Times New Roman" w:hAnsi="Times New Roman" w:hint="eastAsia"/>
          <w:shd w:val="clear" w:color="auto" w:fill="FFFFFF"/>
        </w:rPr>
        <w:t>đ</w:t>
      </w:r>
      <w:r w:rsidRPr="00DF7B29">
        <w:rPr>
          <w:rFonts w:ascii="Times New Roman" w:hAnsi="Times New Roman"/>
          <w:shd w:val="clear" w:color="auto" w:fill="FFFFFF"/>
        </w:rPr>
        <w:t>oàn viên xuất sắc; 86,7 % nữ C</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V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phụ nữ hai giỏi. Công </w:t>
      </w:r>
      <w:r w:rsidRPr="00DF7B29">
        <w:rPr>
          <w:rFonts w:ascii="Times New Roman" w:hAnsi="Times New Roman" w:hint="eastAsia"/>
          <w:shd w:val="clear" w:color="auto" w:fill="FFFFFF"/>
        </w:rPr>
        <w:t>đ</w:t>
      </w:r>
      <w:r w:rsidRPr="00DF7B29">
        <w:rPr>
          <w:rFonts w:ascii="Times New Roman" w:hAnsi="Times New Roman"/>
          <w:shd w:val="clear" w:color="auto" w:fill="FFFFFF"/>
        </w:rPr>
        <w:t>oàn nhà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danh hiệu “Vững mạnh” và nhận </w:t>
      </w:r>
      <w:r w:rsidRPr="00DF7B29">
        <w:rPr>
          <w:rFonts w:ascii="Times New Roman" w:hAnsi="Times New Roman" w:hint="eastAsia"/>
          <w:shd w:val="clear" w:color="auto" w:fill="FFFFFF"/>
        </w:rPr>
        <w:t>đư</w:t>
      </w:r>
      <w:r w:rsidRPr="00DF7B29">
        <w:rPr>
          <w:rFonts w:ascii="Times New Roman" w:hAnsi="Times New Roman"/>
          <w:shd w:val="clear" w:color="auto" w:fill="FFFFFF"/>
        </w:rPr>
        <w:t xml:space="preserve">ợc cờ thi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ua của Liên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oàn Lao </w:t>
      </w:r>
      <w:r w:rsidRPr="00DF7B29">
        <w:rPr>
          <w:rFonts w:ascii="Times New Roman" w:hAnsi="Times New Roman" w:hint="eastAsia"/>
          <w:shd w:val="clear" w:color="auto" w:fill="FFFFFF"/>
        </w:rPr>
        <w:t>đ</w:t>
      </w:r>
      <w:r w:rsidRPr="00DF7B29">
        <w:rPr>
          <w:rFonts w:ascii="Times New Roman" w:hAnsi="Times New Roman"/>
          <w:shd w:val="clear" w:color="auto" w:fill="FFFFFF"/>
        </w:rPr>
        <w:t>ộng Thành phố khen tặng (</w:t>
      </w:r>
      <w:r w:rsidRPr="00DF7B29">
        <w:rPr>
          <w:rFonts w:ascii="Times New Roman" w:hAnsi="Times New Roman" w:hint="eastAsia"/>
          <w:shd w:val="clear" w:color="auto" w:fill="FFFFFF"/>
        </w:rPr>
        <w:t>đơ</w:t>
      </w:r>
      <w:r w:rsidRPr="00DF7B29">
        <w:rPr>
          <w:rFonts w:ascii="Times New Roman" w:hAnsi="Times New Roman"/>
          <w:shd w:val="clear" w:color="auto" w:fill="FFFFFF"/>
        </w:rPr>
        <w:t xml:space="preserve">n vị dẫn </w:t>
      </w:r>
      <w:r w:rsidRPr="00DF7B29">
        <w:rPr>
          <w:rFonts w:ascii="Times New Roman" w:hAnsi="Times New Roman" w:hint="eastAsia"/>
          <w:shd w:val="clear" w:color="auto" w:fill="FFFFFF"/>
        </w:rPr>
        <w:t>đ</w:t>
      </w:r>
      <w:r w:rsidRPr="00DF7B29">
        <w:rPr>
          <w:rFonts w:ascii="Times New Roman" w:hAnsi="Times New Roman"/>
          <w:shd w:val="clear" w:color="auto" w:fill="FFFFFF"/>
        </w:rPr>
        <w:t>ầu cụm C</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 X), chỉ tiêu này </w:t>
      </w:r>
      <w:r w:rsidRPr="00DF7B29">
        <w:rPr>
          <w:rFonts w:ascii="Times New Roman" w:hAnsi="Times New Roman" w:hint="eastAsia"/>
          <w:shd w:val="clear" w:color="auto" w:fill="FFFFFF"/>
        </w:rPr>
        <w:t>đ</w:t>
      </w:r>
      <w:r w:rsidRPr="00DF7B29">
        <w:rPr>
          <w:rFonts w:ascii="Times New Roman" w:hAnsi="Times New Roman"/>
          <w:shd w:val="clear" w:color="auto" w:fill="FFFFFF"/>
        </w:rPr>
        <w:t>ạt sau khi kết thúc n</w:t>
      </w:r>
      <w:r w:rsidRPr="00DF7B29">
        <w:rPr>
          <w:rFonts w:ascii="Times New Roman" w:hAnsi="Times New Roman" w:hint="eastAsia"/>
          <w:shd w:val="clear" w:color="auto" w:fill="FFFFFF"/>
        </w:rPr>
        <w:t>ă</w:t>
      </w:r>
      <w:r w:rsidRPr="00DF7B29">
        <w:rPr>
          <w:rFonts w:ascii="Times New Roman" w:hAnsi="Times New Roman"/>
          <w:shd w:val="clear" w:color="auto" w:fill="FFFFFF"/>
        </w:rPr>
        <w:t>m học 2021 – 2022</w:t>
      </w:r>
    </w:p>
    <w:p w14:paraId="389C522B" w14:textId="77777777" w:rsidR="004125BA" w:rsidRPr="0040013F"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40013F">
        <w:rPr>
          <w:rFonts w:ascii="Times New Roman" w:hAnsi="Times New Roman"/>
          <w:i/>
          <w:shd w:val="clear" w:color="auto" w:fill="FFFFFF"/>
        </w:rPr>
        <w:t xml:space="preserve">Các chỉ tiêu phấn </w:t>
      </w:r>
      <w:r w:rsidRPr="0040013F">
        <w:rPr>
          <w:rFonts w:ascii="Times New Roman" w:hAnsi="Times New Roman" w:hint="eastAsia"/>
          <w:i/>
          <w:shd w:val="clear" w:color="auto" w:fill="FFFFFF"/>
        </w:rPr>
        <w:t>đ</w:t>
      </w:r>
      <w:r w:rsidRPr="0040013F">
        <w:rPr>
          <w:rFonts w:ascii="Times New Roman" w:hAnsi="Times New Roman"/>
          <w:i/>
          <w:shd w:val="clear" w:color="auto" w:fill="FFFFFF"/>
        </w:rPr>
        <w:t xml:space="preserve">ấu của tổ chức </w:t>
      </w:r>
      <w:r w:rsidRPr="0040013F">
        <w:rPr>
          <w:rFonts w:ascii="Times New Roman" w:hAnsi="Times New Roman" w:hint="eastAsia"/>
          <w:i/>
          <w:shd w:val="clear" w:color="auto" w:fill="FFFFFF"/>
        </w:rPr>
        <w:t>Đ</w:t>
      </w:r>
      <w:r w:rsidRPr="0040013F">
        <w:rPr>
          <w:rFonts w:ascii="Times New Roman" w:hAnsi="Times New Roman"/>
          <w:i/>
          <w:shd w:val="clear" w:color="auto" w:fill="FFFFFF"/>
        </w:rPr>
        <w:t>oàn Thanh niên – Hội Sinh viên</w:t>
      </w:r>
    </w:p>
    <w:p w14:paraId="60091097" w14:textId="77777777" w:rsidR="004125BA"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Sửa chữa, xây tặng ít nhất 05 c</w:t>
      </w:r>
      <w:r w:rsidRPr="00DF7B29">
        <w:rPr>
          <w:rFonts w:ascii="Times New Roman" w:hAnsi="Times New Roman" w:hint="eastAsia"/>
          <w:shd w:val="clear" w:color="auto" w:fill="FFFFFF"/>
        </w:rPr>
        <w:t>ă</w:t>
      </w:r>
      <w:r w:rsidRPr="00DF7B29">
        <w:rPr>
          <w:rFonts w:ascii="Times New Roman" w:hAnsi="Times New Roman"/>
          <w:shd w:val="clear" w:color="auto" w:fill="FFFFFF"/>
        </w:rPr>
        <w:t>n nhà tình bạn, tình th</w:t>
      </w:r>
      <w:r w:rsidRPr="00DF7B29">
        <w:rPr>
          <w:rFonts w:ascii="Times New Roman" w:hAnsi="Times New Roman" w:hint="eastAsia"/>
          <w:shd w:val="clear" w:color="auto" w:fill="FFFFFF"/>
        </w:rPr>
        <w:t>ươ</w:t>
      </w:r>
      <w:r w:rsidRPr="00DF7B29">
        <w:rPr>
          <w:rFonts w:ascii="Times New Roman" w:hAnsi="Times New Roman"/>
          <w:shd w:val="clear" w:color="auto" w:fill="FFFFFF"/>
        </w:rPr>
        <w:t>ng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xây </w:t>
      </w:r>
      <w:r w:rsidRPr="00DF7B29">
        <w:rPr>
          <w:rFonts w:ascii="Times New Roman" w:hAnsi="Times New Roman" w:hint="eastAsia"/>
          <w:shd w:val="clear" w:color="auto" w:fill="FFFFFF"/>
        </w:rPr>
        <w:t>đư</w:t>
      </w:r>
      <w:r w:rsidRPr="00DF7B29">
        <w:rPr>
          <w:rFonts w:ascii="Times New Roman" w:hAnsi="Times New Roman"/>
          <w:shd w:val="clear" w:color="auto" w:fill="FFFFFF"/>
        </w:rPr>
        <w:t>ợc 01 c</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n). Tổ chức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oàn Thanh niên – Hội SV 01 trong 03 </w:t>
      </w:r>
      <w:r w:rsidRPr="00DF7B29">
        <w:rPr>
          <w:rFonts w:ascii="Times New Roman" w:hAnsi="Times New Roman" w:hint="eastAsia"/>
          <w:shd w:val="clear" w:color="auto" w:fill="FFFFFF"/>
        </w:rPr>
        <w:t>đơ</w:t>
      </w:r>
      <w:r w:rsidRPr="00DF7B29">
        <w:rPr>
          <w:rFonts w:ascii="Times New Roman" w:hAnsi="Times New Roman"/>
          <w:shd w:val="clear" w:color="auto" w:fill="FFFFFF"/>
        </w:rPr>
        <w:t xml:space="preserve">n vị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danh hiệu xuất sắc dẫn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ầu cấp Thành phố: Chỉ tiêu này </w:t>
      </w:r>
      <w:r w:rsidRPr="00DF7B29">
        <w:rPr>
          <w:rFonts w:ascii="Times New Roman" w:hAnsi="Times New Roman" w:hint="eastAsia"/>
          <w:shd w:val="clear" w:color="auto" w:fill="FFFFFF"/>
        </w:rPr>
        <w:t>đ</w:t>
      </w:r>
      <w:r w:rsidRPr="00DF7B29">
        <w:rPr>
          <w:rFonts w:ascii="Times New Roman" w:hAnsi="Times New Roman"/>
          <w:shd w:val="clear" w:color="auto" w:fill="FFFFFF"/>
        </w:rPr>
        <w:t>ạt sau khi kết thúc n</w:t>
      </w:r>
      <w:r w:rsidRPr="00DF7B29">
        <w:rPr>
          <w:rFonts w:ascii="Times New Roman" w:hAnsi="Times New Roman" w:hint="eastAsia"/>
          <w:shd w:val="clear" w:color="auto" w:fill="FFFFFF"/>
        </w:rPr>
        <w:t>ă</w:t>
      </w:r>
      <w:r w:rsidRPr="00DF7B29">
        <w:rPr>
          <w:rFonts w:ascii="Times New Roman" w:hAnsi="Times New Roman"/>
          <w:shd w:val="clear" w:color="auto" w:fill="FFFFFF"/>
        </w:rPr>
        <w:t>m học 2021 – 2022</w:t>
      </w:r>
    </w:p>
    <w:p w14:paraId="56CE49F2"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Tự đánh giá về cấp độ thực hiện:</w:t>
      </w:r>
    </w:p>
    <w:p w14:paraId="42F7A1A1"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61312" behindDoc="0" locked="0" layoutInCell="1" hidden="0" allowOverlap="1" wp14:anchorId="15D78B22" wp14:editId="09015792">
                <wp:simplePos x="0" y="0"/>
                <wp:positionH relativeFrom="column">
                  <wp:posOffset>1574800</wp:posOffset>
                </wp:positionH>
                <wp:positionV relativeFrom="paragraph">
                  <wp:posOffset>0</wp:posOffset>
                </wp:positionV>
                <wp:extent cx="210185" cy="168910"/>
                <wp:effectExtent l="0" t="0" r="0" b="0"/>
                <wp:wrapNone/>
                <wp:docPr id="57" name="Rectangle 57"/>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22E956E"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15D78B22" id="Rectangle 57" o:spid="_x0000_s1027" style="position:absolute;left:0;text-align:left;margin-left:124pt;margin-top:0;width:16.55pt;height:13.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KUGNwIAAHk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">
                <v:stroke startarrowwidth="narrow" startarrowlength="short" endarrowwidth="narrow" endarrowlength="short"/>
                <v:textbox inset="2.53958mm,1.2694mm,2.53958mm,1.2694mm">
                  <w:txbxContent>
                    <w:p w14:paraId="522E956E"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2336" behindDoc="0" locked="0" layoutInCell="1" hidden="0" allowOverlap="1" wp14:anchorId="138922B5" wp14:editId="0F0522BE">
                <wp:simplePos x="0" y="0"/>
                <wp:positionH relativeFrom="column">
                  <wp:posOffset>2425700</wp:posOffset>
                </wp:positionH>
                <wp:positionV relativeFrom="paragraph">
                  <wp:posOffset>0</wp:posOffset>
                </wp:positionV>
                <wp:extent cx="210185" cy="168910"/>
                <wp:effectExtent l="0" t="0" r="0" b="0"/>
                <wp:wrapNone/>
                <wp:docPr id="71" name="Rectangle 7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5304A7"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138922B5" id="Rectangle 71" o:spid="_x0000_s1028" style="position:absolute;left:0;text-align:left;margin-left:191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">
                <v:stroke startarrowwidth="narrow" startarrowlength="short" endarrowwidth="narrow" endarrowlength="short"/>
                <v:textbox inset="2.53958mm,1.2694mm,2.53958mm,1.2694mm">
                  <w:txbxContent>
                    <w:p w14:paraId="655304A7"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3360" behindDoc="0" locked="0" layoutInCell="1" hidden="0" allowOverlap="1" wp14:anchorId="53129436" wp14:editId="0ACCB682">
                <wp:simplePos x="0" y="0"/>
                <wp:positionH relativeFrom="column">
                  <wp:posOffset>3721100</wp:posOffset>
                </wp:positionH>
                <wp:positionV relativeFrom="paragraph">
                  <wp:posOffset>0</wp:posOffset>
                </wp:positionV>
                <wp:extent cx="210185" cy="168910"/>
                <wp:effectExtent l="0" t="0" r="0" b="0"/>
                <wp:wrapNone/>
                <wp:docPr id="64" name="Rectangle 64"/>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C62B14"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3129436" id="Rectangle 64" o:spid="_x0000_s1029" style="position:absolute;left:0;text-align:left;margin-left:293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odOA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">
                <v:stroke startarrowwidth="narrow" startarrowlength="short" endarrowwidth="narrow" endarrowlength="short"/>
                <v:textbox inset="2.53958mm,1.2694mm,2.53958mm,1.2694mm">
                  <w:txbxContent>
                    <w:p w14:paraId="6BC62B14" w14:textId="77777777" w:rsidR="008776C6" w:rsidRDefault="008776C6" w:rsidP="004125BA">
                      <w:pPr>
                        <w:textDirection w:val="btLr"/>
                      </w:pPr>
                    </w:p>
                  </w:txbxContent>
                </v:textbox>
              </v:rect>
            </w:pict>
          </mc:Fallback>
        </mc:AlternateContent>
      </w:r>
    </w:p>
    <w:p w14:paraId="310079BA" w14:textId="77777777" w:rsidR="004125BA" w:rsidRDefault="004125BA" w:rsidP="004125BA">
      <w:pPr>
        <w:pStyle w:val="NormalWeb"/>
        <w:shd w:val="clear" w:color="auto" w:fill="FFFFFF"/>
        <w:spacing w:before="120" w:beforeAutospacing="0" w:after="120" w:afterAutospacing="0" w:line="360" w:lineRule="exact"/>
        <w:ind w:firstLine="720"/>
        <w:jc w:val="both"/>
        <w:rPr>
          <w:spacing w:val="-2"/>
          <w:sz w:val="28"/>
          <w:szCs w:val="28"/>
          <w:shd w:val="clear" w:color="auto" w:fill="FFFFFF"/>
        </w:rPr>
      </w:pPr>
      <w:r w:rsidRPr="00842027">
        <w:rPr>
          <w:b/>
          <w:spacing w:val="-2"/>
          <w:sz w:val="28"/>
          <w:szCs w:val="28"/>
          <w:shd w:val="clear" w:color="auto" w:fill="FFFFFF"/>
        </w:rPr>
        <w:t>1.2. Công tác lãnh đạo, chỉ đạo các mặt công tác của cơ quan, đơn vị trong năm; kết quả thực hiện các chỉ tiêu, nhiệm vụ được cấp có thẩm quyền giao, phê duyệt trong năm</w:t>
      </w:r>
      <w:r>
        <w:rPr>
          <w:spacing w:val="-2"/>
          <w:sz w:val="28"/>
          <w:szCs w:val="28"/>
          <w:shd w:val="clear" w:color="auto" w:fill="FFFFFF"/>
        </w:rPr>
        <w:t xml:space="preserve">. </w:t>
      </w:r>
    </w:p>
    <w:p w14:paraId="7A4A9F0C" w14:textId="77777777" w:rsidR="004125BA" w:rsidRPr="003D72D3" w:rsidRDefault="004125BA" w:rsidP="004125BA">
      <w:pPr>
        <w:pStyle w:val="NormalWeb"/>
        <w:shd w:val="clear" w:color="auto" w:fill="FFFFFF"/>
        <w:spacing w:before="120" w:beforeAutospacing="0" w:after="0" w:afterAutospacing="0"/>
        <w:ind w:firstLine="567"/>
        <w:jc w:val="both"/>
        <w:rPr>
          <w:i/>
          <w:color w:val="FF0000"/>
          <w:spacing w:val="-4"/>
          <w:shd w:val="clear" w:color="auto" w:fill="FFFFFF"/>
        </w:rPr>
      </w:pPr>
      <w:r w:rsidRPr="003D72D3">
        <w:rPr>
          <w:i/>
          <w:color w:val="FF0000"/>
          <w:spacing w:val="-4"/>
          <w:shd w:val="clear" w:color="auto" w:fill="FFFFFF"/>
        </w:rPr>
        <w:t>Nghị quyết số 07-NQ/TU ngày 20 tháng 12 năm 2021 của Hội nghị lần thứ 10 Ban Cấp hành Đảng bộ Thành phố khóa XI về công tác xây dựng Đảng, xây dựng chính quyền, công tác dân vận năm 2021, nhiệm vụ trọng tâm và giải pháp chủ yếu năm 2022</w:t>
      </w:r>
    </w:p>
    <w:p w14:paraId="1BC47E55" w14:textId="77777777" w:rsidR="004125BA" w:rsidRDefault="004125BA" w:rsidP="004125BA">
      <w:pPr>
        <w:pStyle w:val="NormalWeb"/>
        <w:shd w:val="clear" w:color="auto" w:fill="FFFFFF"/>
        <w:spacing w:before="120" w:beforeAutospacing="0" w:after="0" w:afterAutospacing="0"/>
        <w:ind w:firstLine="567"/>
        <w:jc w:val="both"/>
        <w:rPr>
          <w:i/>
          <w:color w:val="FF0000"/>
          <w:spacing w:val="-4"/>
          <w:shd w:val="clear" w:color="auto" w:fill="FFFFFF"/>
        </w:rPr>
      </w:pPr>
      <w:r w:rsidRPr="000F59DD">
        <w:rPr>
          <w:i/>
          <w:color w:val="FF0000"/>
          <w:spacing w:val="-4"/>
          <w:sz w:val="28"/>
          <w:szCs w:val="28"/>
          <w:highlight w:val="cyan"/>
          <w:shd w:val="clear" w:color="auto" w:fill="FFFFFF"/>
        </w:rPr>
        <w:t>1.2.1</w:t>
      </w:r>
      <w:r w:rsidRPr="003D72D3">
        <w:rPr>
          <w:i/>
          <w:color w:val="FF0000"/>
          <w:spacing w:val="-4"/>
          <w:sz w:val="28"/>
          <w:szCs w:val="28"/>
          <w:shd w:val="clear" w:color="auto" w:fill="FFFFFF"/>
        </w:rPr>
        <w:t xml:space="preserve"> Công tác xây dựng Đảng</w:t>
      </w:r>
      <w:r w:rsidRPr="003D72D3">
        <w:rPr>
          <w:i/>
          <w:color w:val="FF0000"/>
          <w:spacing w:val="-4"/>
          <w:shd w:val="clear" w:color="auto" w:fill="FFFFFF"/>
        </w:rPr>
        <w:t xml:space="preserve"> </w:t>
      </w:r>
    </w:p>
    <w:p w14:paraId="5C2F36CE" w14:textId="77777777" w:rsidR="004125BA" w:rsidRDefault="004125BA" w:rsidP="004125BA">
      <w:pPr>
        <w:pStyle w:val="NormalWeb"/>
        <w:shd w:val="clear" w:color="auto" w:fill="FFFFFF"/>
        <w:spacing w:before="0" w:beforeAutospacing="0" w:after="0" w:afterAutospacing="0"/>
        <w:ind w:firstLine="567"/>
        <w:jc w:val="both"/>
        <w:rPr>
          <w:i/>
          <w:color w:val="FF0000"/>
          <w:spacing w:val="-4"/>
          <w:shd w:val="clear" w:color="auto" w:fill="FFFFFF"/>
        </w:rPr>
      </w:pPr>
      <w:r w:rsidRPr="003D72D3">
        <w:rPr>
          <w:i/>
          <w:color w:val="FF0000"/>
          <w:spacing w:val="-4"/>
          <w:shd w:val="clear" w:color="auto" w:fill="FFFFFF"/>
        </w:rPr>
        <w:t>(quy mô tổ chức đảng và đảng viên,, trình độ chính trị, trình độ chuyên môn, số cảm tình đảng…; công tác nâng cao chất lượng sinh hoạt chi bộ;, công tác tập huấn, đào tạo, giáo dục chính trị tư tưởng, rèn luyện bản lĩnh chính trị cho đảng viên và quần chúng trong đơn vị;</w:t>
      </w:r>
      <w:r>
        <w:rPr>
          <w:i/>
          <w:color w:val="FF0000"/>
          <w:spacing w:val="-4"/>
          <w:shd w:val="clear" w:color="auto" w:fill="FFFFFF"/>
        </w:rPr>
        <w:t xml:space="preserve">công tác dân vận và quy chế dân chủ cơ sở; công tác cán bộ; </w:t>
      </w:r>
      <w:r w:rsidRPr="003D72D3">
        <w:rPr>
          <w:i/>
          <w:color w:val="FF0000"/>
          <w:spacing w:val="-4"/>
          <w:shd w:val="clear" w:color="auto" w:fill="FFFFFF"/>
        </w:rPr>
        <w:t xml:space="preserve">công tác phát triển đảng; công tác lãnh đạo các tổ chức chính trị - xã hội…) </w:t>
      </w:r>
    </w:p>
    <w:p w14:paraId="1A5651F5" w14:textId="77777777" w:rsidR="004125BA" w:rsidRPr="00E15442" w:rsidRDefault="004125BA" w:rsidP="004125BA">
      <w:pPr>
        <w:shd w:val="clear" w:color="auto" w:fill="FFFFFF"/>
        <w:tabs>
          <w:tab w:val="left" w:pos="851"/>
        </w:tabs>
        <w:spacing w:before="120" w:after="120"/>
        <w:ind w:firstLine="574"/>
        <w:jc w:val="both"/>
        <w:rPr>
          <w:rFonts w:ascii="Times New Roman" w:hAnsi="Times New Roman"/>
          <w:i/>
        </w:rPr>
      </w:pPr>
      <w:r w:rsidRPr="002324C2">
        <w:rPr>
          <w:rFonts w:ascii="Times New Roman" w:hAnsi="Times New Roman"/>
          <w:i/>
          <w:highlight w:val="yellow"/>
        </w:rPr>
        <w:t>1.2.1.1</w:t>
      </w:r>
      <w:r w:rsidRPr="00E15442">
        <w:rPr>
          <w:rFonts w:ascii="Times New Roman" w:hAnsi="Times New Roman"/>
          <w:i/>
        </w:rPr>
        <w:t xml:space="preserve">. Số liệu tổng quát về Đảng bộ và Nhà trường: </w:t>
      </w:r>
    </w:p>
    <w:p w14:paraId="7C92E4AA" w14:textId="77777777" w:rsidR="004125BA" w:rsidRPr="00E15442"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E15442">
        <w:rPr>
          <w:rFonts w:ascii="Times New Roman" w:hAnsi="Times New Roman"/>
        </w:rPr>
        <w:t xml:space="preserve">- Tính đến </w:t>
      </w:r>
      <w:r>
        <w:rPr>
          <w:rFonts w:ascii="Times New Roman" w:hAnsi="Times New Roman"/>
        </w:rPr>
        <w:t>20</w:t>
      </w:r>
      <w:r w:rsidRPr="00E15442">
        <w:rPr>
          <w:rFonts w:ascii="Times New Roman" w:hAnsi="Times New Roman"/>
        </w:rPr>
        <w:t xml:space="preserve">/12/2021, số Đảng viên của toàn Đảng bộ: </w:t>
      </w:r>
      <w:r w:rsidRPr="00E15442">
        <w:rPr>
          <w:rFonts w:ascii="Times New Roman" w:hAnsi="Times New Roman"/>
        </w:rPr>
        <w:tab/>
      </w:r>
      <w:r>
        <w:rPr>
          <w:rFonts w:ascii="Times New Roman" w:hAnsi="Times New Roman"/>
        </w:rPr>
        <w:t>84</w:t>
      </w:r>
      <w:r w:rsidRPr="00E15442">
        <w:rPr>
          <w:rFonts w:ascii="Times New Roman" w:hAnsi="Times New Roman"/>
        </w:rPr>
        <w:t xml:space="preserve"> đồng chí </w:t>
      </w:r>
    </w:p>
    <w:p w14:paraId="2A5B4499"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E15442">
        <w:rPr>
          <w:rFonts w:ascii="Times New Roman" w:hAnsi="Times New Roman"/>
        </w:rPr>
        <w:tab/>
      </w:r>
      <w:r w:rsidRPr="0040013F">
        <w:rPr>
          <w:rFonts w:ascii="Times New Roman" w:hAnsi="Times New Roman"/>
          <w:color w:val="FF0000"/>
        </w:rPr>
        <w:t xml:space="preserve">+ Đảng viên chính thức: </w:t>
      </w:r>
      <w:r w:rsidRPr="0040013F">
        <w:rPr>
          <w:rFonts w:ascii="Times New Roman" w:hAnsi="Times New Roman"/>
          <w:color w:val="FF0000"/>
        </w:rPr>
        <w:tab/>
        <w:t xml:space="preserve">68 đồng chí; </w:t>
      </w:r>
    </w:p>
    <w:p w14:paraId="0A63585C"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dự bị: </w:t>
      </w:r>
      <w:r w:rsidRPr="0040013F">
        <w:rPr>
          <w:rFonts w:ascii="Times New Roman" w:hAnsi="Times New Roman"/>
          <w:color w:val="FF0000"/>
        </w:rPr>
        <w:tab/>
        <w:t>07 đồng chí</w:t>
      </w:r>
    </w:p>
    <w:p w14:paraId="20416C6F"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Nữ: </w:t>
      </w:r>
      <w:r w:rsidRPr="0040013F">
        <w:rPr>
          <w:rFonts w:ascii="Times New Roman" w:hAnsi="Times New Roman"/>
          <w:color w:val="FF0000"/>
        </w:rPr>
        <w:tab/>
        <w:t xml:space="preserve">27 đồng chí; </w:t>
      </w:r>
    </w:p>
    <w:p w14:paraId="08E99BD8"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là học sinh/sinh viên: </w:t>
      </w:r>
      <w:r w:rsidRPr="0040013F">
        <w:rPr>
          <w:rFonts w:ascii="Times New Roman" w:hAnsi="Times New Roman"/>
          <w:color w:val="FF0000"/>
        </w:rPr>
        <w:tab/>
        <w:t>09 đồng chí</w:t>
      </w:r>
    </w:p>
    <w:p w14:paraId="050C65D2"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bookmarkStart w:id="0" w:name="_heading=h.gjdgxs" w:colFirst="0" w:colLast="0"/>
      <w:bookmarkEnd w:id="0"/>
      <w:r w:rsidRPr="0040013F">
        <w:rPr>
          <w:rFonts w:ascii="Times New Roman" w:hAnsi="Times New Roman"/>
          <w:color w:val="FF0000"/>
        </w:rPr>
        <w:tab/>
        <w:t xml:space="preserve">+ Đảng viên mới kết nạp trong năm (tính đến 31/12/2021): </w:t>
      </w:r>
      <w:r w:rsidRPr="0040013F">
        <w:rPr>
          <w:rFonts w:ascii="Times New Roman" w:hAnsi="Times New Roman"/>
          <w:color w:val="FF0000"/>
        </w:rPr>
        <w:tab/>
        <w:t xml:space="preserve">05 đồng chí </w:t>
      </w:r>
    </w:p>
    <w:p w14:paraId="47AACD2E"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chuyển đảng chính thức trong năm: </w:t>
      </w:r>
      <w:r w:rsidRPr="0040013F">
        <w:rPr>
          <w:rFonts w:ascii="Times New Roman" w:hAnsi="Times New Roman"/>
          <w:color w:val="FF0000"/>
        </w:rPr>
        <w:tab/>
        <w:t>02 đồng chí</w:t>
      </w:r>
    </w:p>
    <w:p w14:paraId="7E8E37C5"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Đảng viên chuyển đến trong năm:</w:t>
      </w:r>
      <w:r w:rsidRPr="0040013F">
        <w:rPr>
          <w:rFonts w:ascii="Times New Roman" w:hAnsi="Times New Roman"/>
          <w:color w:val="FF0000"/>
        </w:rPr>
        <w:tab/>
        <w:t>02 đồng chí</w:t>
      </w:r>
    </w:p>
    <w:p w14:paraId="30FE8D82"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chuyển đi trong năm: </w:t>
      </w:r>
      <w:r w:rsidRPr="0040013F">
        <w:rPr>
          <w:rFonts w:ascii="Times New Roman" w:hAnsi="Times New Roman"/>
          <w:color w:val="FF0000"/>
        </w:rPr>
        <w:tab/>
        <w:t>01 đồng chí</w:t>
      </w:r>
    </w:p>
    <w:p w14:paraId="30878154" w14:textId="77777777" w:rsidR="004125BA" w:rsidRPr="00E15442" w:rsidRDefault="004125BA" w:rsidP="004125BA">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E15442">
        <w:rPr>
          <w:rFonts w:ascii="Times New Roman" w:hAnsi="Times New Roman"/>
        </w:rPr>
        <w:t xml:space="preserve">- Hồ sơ phát triển đảng viên (đã </w:t>
      </w:r>
      <w:r>
        <w:rPr>
          <w:rFonts w:ascii="Times New Roman" w:hAnsi="Times New Roman"/>
        </w:rPr>
        <w:t>nộp về Đảng ủy Sở thẩm tra):  09</w:t>
      </w:r>
      <w:r w:rsidRPr="00E15442">
        <w:rPr>
          <w:rFonts w:ascii="Times New Roman" w:hAnsi="Times New Roman"/>
        </w:rPr>
        <w:t xml:space="preserve"> hồ sơ</w:t>
      </w:r>
    </w:p>
    <w:p w14:paraId="597949D5" w14:textId="77777777" w:rsidR="004125BA" w:rsidRPr="00E15442" w:rsidRDefault="004125BA" w:rsidP="004125BA">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E15442">
        <w:rPr>
          <w:rFonts w:ascii="Times New Roman" w:hAnsi="Times New Roman"/>
        </w:rPr>
        <w:tab/>
        <w:t xml:space="preserve">+ Quần chúng ưu tú cảm tình đảng hiện có: </w:t>
      </w:r>
      <w:r w:rsidRPr="00E15442">
        <w:rPr>
          <w:rFonts w:ascii="Times New Roman" w:hAnsi="Times New Roman"/>
        </w:rPr>
        <w:tab/>
        <w:t>05 hồ sơ</w:t>
      </w:r>
    </w:p>
    <w:p w14:paraId="1D1253D0" w14:textId="77777777" w:rsidR="004125BA" w:rsidRPr="00E15442" w:rsidRDefault="004125BA" w:rsidP="004125BA">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E15442">
        <w:rPr>
          <w:rFonts w:ascii="Times New Roman" w:hAnsi="Times New Roman"/>
        </w:rPr>
        <w:tab/>
        <w:t xml:space="preserve">+ Quần chúng diện cảm tình: </w:t>
      </w:r>
      <w:r w:rsidRPr="00E15442">
        <w:rPr>
          <w:rFonts w:ascii="Times New Roman" w:hAnsi="Times New Roman"/>
        </w:rPr>
        <w:tab/>
        <w:t>48 hồ sơ</w:t>
      </w:r>
    </w:p>
    <w:p w14:paraId="63260776"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 Số chi bộ trực thuộc: 04,  gồm:</w:t>
      </w:r>
    </w:p>
    <w:p w14:paraId="44F91CD9"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ab/>
        <w:t xml:space="preserve">+ Chi bộ  01 có </w:t>
      </w:r>
      <w:r>
        <w:rPr>
          <w:rFonts w:ascii="Times New Roman" w:hAnsi="Times New Roman"/>
        </w:rPr>
        <w:t>20</w:t>
      </w:r>
      <w:r w:rsidRPr="00E15442">
        <w:rPr>
          <w:rFonts w:ascii="Times New Roman" w:hAnsi="Times New Roman"/>
        </w:rPr>
        <w:t xml:space="preserve"> đảng viên (trong đó có 03 đồng chí chi ủy)</w:t>
      </w:r>
    </w:p>
    <w:p w14:paraId="23D488A6"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lastRenderedPageBreak/>
        <w:tab/>
        <w:t xml:space="preserve">+ Chi bộ  02 có </w:t>
      </w:r>
      <w:r>
        <w:rPr>
          <w:rFonts w:ascii="Times New Roman" w:hAnsi="Times New Roman"/>
        </w:rPr>
        <w:t>22</w:t>
      </w:r>
      <w:r w:rsidRPr="00E15442">
        <w:rPr>
          <w:rFonts w:ascii="Times New Roman" w:hAnsi="Times New Roman"/>
        </w:rPr>
        <w:t xml:space="preserve"> đảng viên (trong đó có 03 đồng chí chi ủy)</w:t>
      </w:r>
    </w:p>
    <w:p w14:paraId="2B8B1DA6"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ab/>
        <w:t xml:space="preserve">+ Chi bộ  03 có </w:t>
      </w:r>
      <w:r>
        <w:rPr>
          <w:rFonts w:ascii="Times New Roman" w:hAnsi="Times New Roman"/>
        </w:rPr>
        <w:t>22</w:t>
      </w:r>
      <w:r w:rsidRPr="00E15442">
        <w:rPr>
          <w:rFonts w:ascii="Times New Roman" w:hAnsi="Times New Roman"/>
        </w:rPr>
        <w:t xml:space="preserve"> đảng viên (trong đó có 03 đồng chí chi ủy)</w:t>
      </w:r>
    </w:p>
    <w:p w14:paraId="12FD3EE0"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ab/>
        <w:t xml:space="preserve">+ Chi bộ  SVcó 20 đảng viên (trong đó có 03 đồng chí chi ủy) </w:t>
      </w:r>
    </w:p>
    <w:p w14:paraId="1861DB7D"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 xml:space="preserve">- Tổng số CB-GV-NV của trường:  </w:t>
      </w:r>
      <w:r w:rsidRPr="0040013F">
        <w:rPr>
          <w:rFonts w:ascii="Times New Roman" w:hAnsi="Times New Roman"/>
          <w:color w:val="FF0000"/>
        </w:rPr>
        <w:t xml:space="preserve">325 </w:t>
      </w:r>
      <w:r w:rsidRPr="00E15442">
        <w:rPr>
          <w:rFonts w:ascii="Times New Roman" w:hAnsi="Times New Roman"/>
        </w:rPr>
        <w:t>người, biên chế: 266, hợp đồng theo NĐ 161: 10 người, hợp đồng trường: 49 người</w:t>
      </w:r>
    </w:p>
    <w:p w14:paraId="7D2E0227" w14:textId="77777777" w:rsidR="004125BA" w:rsidRPr="00E15442" w:rsidRDefault="004125BA" w:rsidP="004125BA">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E15442">
        <w:rPr>
          <w:rFonts w:ascii="Times New Roman" w:hAnsi="Times New Roman"/>
        </w:rPr>
        <w:t xml:space="preserve">- Quy mô đào tạo: </w:t>
      </w:r>
      <w:r w:rsidRPr="00E15442">
        <w:rPr>
          <w:rFonts w:ascii="Times New Roman" w:hAnsi="Times New Roman"/>
        </w:rPr>
        <w:tab/>
      </w:r>
      <w:r w:rsidRPr="00E15442">
        <w:rPr>
          <w:rFonts w:ascii="Times New Roman" w:hAnsi="Times New Roman"/>
          <w:lang w:val="it-IT"/>
        </w:rPr>
        <w:t xml:space="preserve">14.537 </w:t>
      </w:r>
      <w:r w:rsidRPr="00E15442">
        <w:rPr>
          <w:rFonts w:ascii="Times New Roman" w:hAnsi="Times New Roman"/>
        </w:rPr>
        <w:t xml:space="preserve"> SV</w:t>
      </w:r>
    </w:p>
    <w:p w14:paraId="691597C3" w14:textId="77777777" w:rsidR="004125BA" w:rsidRPr="00E15442" w:rsidRDefault="004125BA" w:rsidP="004125BA">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E15442">
        <w:rPr>
          <w:rFonts w:ascii="Times New Roman" w:hAnsi="Times New Roman"/>
        </w:rPr>
        <w:t xml:space="preserve">- Tổ chức chính trị, xã hội trực thuộc trường: </w:t>
      </w:r>
    </w:p>
    <w:p w14:paraId="7C6C0EF2" w14:textId="77777777" w:rsidR="004125BA" w:rsidRPr="00E15442" w:rsidRDefault="004125BA" w:rsidP="004125BA">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E15442">
        <w:rPr>
          <w:rFonts w:ascii="Times New Roman" w:hAnsi="Times New Roman"/>
        </w:rPr>
        <w:tab/>
        <w:t xml:space="preserve">+ Công Đoàn: </w:t>
      </w:r>
      <w:r w:rsidRPr="00E15442">
        <w:rPr>
          <w:rFonts w:ascii="Times New Roman" w:hAnsi="Times New Roman"/>
        </w:rPr>
        <w:tab/>
        <w:t>325 CĐ viên</w:t>
      </w:r>
      <w:r w:rsidRPr="00E15442">
        <w:rPr>
          <w:rFonts w:ascii="Times New Roman" w:hAnsi="Times New Roman"/>
        </w:rPr>
        <w:tab/>
      </w:r>
    </w:p>
    <w:p w14:paraId="58864476" w14:textId="77777777" w:rsidR="004125BA" w:rsidRPr="00E15442" w:rsidRDefault="004125BA" w:rsidP="004125BA">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E15442">
        <w:rPr>
          <w:rFonts w:ascii="Times New Roman" w:hAnsi="Times New Roman"/>
        </w:rPr>
        <w:tab/>
        <w:t xml:space="preserve">+  Đoàn Thanh niên: </w:t>
      </w:r>
      <w:r w:rsidRPr="00E15442">
        <w:rPr>
          <w:rFonts w:ascii="Times New Roman" w:hAnsi="Times New Roman"/>
        </w:rPr>
        <w:tab/>
        <w:t>3965 Đoàn viên</w:t>
      </w:r>
    </w:p>
    <w:p w14:paraId="31FD4819" w14:textId="77777777" w:rsidR="004125BA" w:rsidRPr="003D72D3" w:rsidRDefault="004125BA" w:rsidP="004125BA">
      <w:pPr>
        <w:pStyle w:val="NormalWeb"/>
        <w:shd w:val="clear" w:color="auto" w:fill="FFFFFF"/>
        <w:spacing w:before="0" w:beforeAutospacing="0" w:after="0" w:afterAutospacing="0"/>
        <w:ind w:firstLine="567"/>
        <w:jc w:val="both"/>
        <w:rPr>
          <w:i/>
          <w:color w:val="FF0000"/>
          <w:spacing w:val="-4"/>
          <w:shd w:val="clear" w:color="auto" w:fill="FFFFFF"/>
        </w:rPr>
      </w:pPr>
      <w:r w:rsidRPr="00E15442">
        <w:tab/>
        <w:t xml:space="preserve">+  Hội Sinh viên: </w:t>
      </w:r>
      <w:r w:rsidRPr="00E15442">
        <w:tab/>
      </w:r>
      <w:r w:rsidRPr="00E15442">
        <w:rPr>
          <w:lang w:val="it-IT"/>
        </w:rPr>
        <w:t xml:space="preserve">14.537 </w:t>
      </w:r>
      <w:r w:rsidRPr="00E15442">
        <w:t xml:space="preserve"> SV</w:t>
      </w:r>
    </w:p>
    <w:p w14:paraId="5CC3A9C4" w14:textId="77777777" w:rsidR="004125BA" w:rsidRDefault="004125BA" w:rsidP="004125BA">
      <w:pPr>
        <w:pStyle w:val="NormalWeb"/>
        <w:shd w:val="clear" w:color="auto" w:fill="FFFFFF"/>
        <w:spacing w:before="120" w:beforeAutospacing="0" w:after="0" w:afterAutospacing="0"/>
        <w:ind w:firstLine="567"/>
        <w:jc w:val="both"/>
        <w:rPr>
          <w:i/>
          <w:color w:val="FF0000"/>
          <w:spacing w:val="-4"/>
          <w:sz w:val="28"/>
          <w:szCs w:val="28"/>
          <w:shd w:val="clear" w:color="auto" w:fill="FFFFFF"/>
        </w:rPr>
      </w:pPr>
      <w:r w:rsidRPr="000F59DD">
        <w:rPr>
          <w:i/>
          <w:color w:val="FF0000"/>
          <w:spacing w:val="-4"/>
          <w:sz w:val="28"/>
          <w:szCs w:val="28"/>
          <w:highlight w:val="cyan"/>
          <w:shd w:val="clear" w:color="auto" w:fill="FFFFFF"/>
        </w:rPr>
        <w:t>1.2.2</w:t>
      </w:r>
      <w:r>
        <w:rPr>
          <w:i/>
          <w:color w:val="FF0000"/>
          <w:spacing w:val="-4"/>
          <w:sz w:val="28"/>
          <w:szCs w:val="28"/>
          <w:shd w:val="clear" w:color="auto" w:fill="FFFFFF"/>
        </w:rPr>
        <w:t xml:space="preserve">. Công tác xây dựng chính quyền </w:t>
      </w:r>
    </w:p>
    <w:p w14:paraId="5954B75E" w14:textId="77777777" w:rsidR="004125BA" w:rsidRPr="002324C2" w:rsidRDefault="004125BA" w:rsidP="004125BA">
      <w:pPr>
        <w:pStyle w:val="NormalWeb"/>
        <w:shd w:val="clear" w:color="auto" w:fill="FFFFFF"/>
        <w:spacing w:before="0" w:beforeAutospacing="0" w:after="0" w:afterAutospacing="0"/>
        <w:ind w:firstLine="567"/>
        <w:jc w:val="both"/>
        <w:rPr>
          <w:i/>
          <w:color w:val="FF0000"/>
          <w:spacing w:val="-4"/>
          <w:sz w:val="28"/>
          <w:szCs w:val="28"/>
          <w:shd w:val="clear" w:color="auto" w:fill="FFFFFF"/>
        </w:rPr>
      </w:pPr>
      <w:r w:rsidRPr="0078334F">
        <w:rPr>
          <w:i/>
          <w:color w:val="FF0000"/>
          <w:spacing w:val="-4"/>
          <w:shd w:val="clear" w:color="auto" w:fill="FFFFFF"/>
        </w:rPr>
        <w:t>(</w:t>
      </w:r>
      <w:r>
        <w:rPr>
          <w:i/>
          <w:color w:val="FF0000"/>
          <w:spacing w:val="-4"/>
          <w:shd w:val="clear" w:color="auto" w:fill="FFFFFF"/>
        </w:rPr>
        <w:t xml:space="preserve">quy chế, kế hoạch làm việc, </w:t>
      </w:r>
      <w:r w:rsidRPr="0078334F">
        <w:rPr>
          <w:i/>
          <w:color w:val="FF0000"/>
          <w:spacing w:val="-4"/>
          <w:shd w:val="clear" w:color="auto" w:fill="FFFFFF"/>
        </w:rPr>
        <w:t>kết quả thực hiện các chỉ tiêu, nhiệm vụ chuyên môn được cấp có thẩm quyền giao, phê duyệt và được lượng hóa bằng sản phẩm)</w:t>
      </w:r>
      <w:r>
        <w:rPr>
          <w:i/>
          <w:color w:val="FF0000"/>
          <w:spacing w:val="-4"/>
          <w:shd w:val="clear" w:color="auto" w:fill="FFFFFF"/>
        </w:rPr>
        <w:t xml:space="preserve"> </w:t>
      </w:r>
    </w:p>
    <w:p w14:paraId="220B71F5"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
      <w:r w:rsidRPr="002324C2">
        <w:rPr>
          <w:rFonts w:ascii="Times New Roman" w:hAnsi="Times New Roman"/>
          <w:i/>
          <w:highlight w:val="yellow"/>
        </w:rPr>
        <w:t>1</w:t>
      </w:r>
      <w:r>
        <w:rPr>
          <w:rFonts w:ascii="Times New Roman" w:hAnsi="Times New Roman"/>
          <w:i/>
          <w:highlight w:val="yellow"/>
        </w:rPr>
        <w:t>.2.2.1</w:t>
      </w:r>
      <w:r w:rsidRPr="00E15442">
        <w:rPr>
          <w:rFonts w:ascii="Times New Roman" w:hAnsi="Times New Roman"/>
          <w:i/>
        </w:rPr>
        <w:t>. Công tác tuyển sinh:</w:t>
      </w:r>
      <w:commentRangeEnd w:id="1"/>
      <w:r w:rsidR="008776C6">
        <w:rPr>
          <w:rStyle w:val="CommentReference"/>
        </w:rPr>
        <w:commentReference w:id="1"/>
      </w:r>
    </w:p>
    <w:p w14:paraId="2C1F918E"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Công tác tuyển sinh gặp nhiều khó khăn do ảnh hưởng nặng nề của đại dịch COVID-19, CB, GV, NV của trường đã đồng lòng, chung sức để tuyển được </w:t>
      </w:r>
      <w:sdt>
        <w:sdtPr>
          <w:rPr>
            <w:rFonts w:ascii="Times New Roman" w:hAnsi="Times New Roman"/>
            <w:bCs/>
            <w:lang w:val="it-IT"/>
          </w:rPr>
          <w:id w:val="-1271088260"/>
        </w:sdtPr>
        <w:sdtEndPr/>
        <w:sdtContent>
          <w:r w:rsidRPr="00E15442">
            <w:rPr>
              <w:rFonts w:ascii="Times New Roman" w:hAnsi="Times New Roman"/>
              <w:bCs/>
              <w:lang w:val="it-IT"/>
            </w:rPr>
            <w:t>4.702/8.675</w:t>
          </w:r>
        </w:sdtContent>
      </w:sdt>
      <w:r w:rsidRPr="00E15442">
        <w:rPr>
          <w:rFonts w:ascii="Times New Roman" w:hAnsi="Times New Roman"/>
        </w:rPr>
        <w:t xml:space="preserve"> HSSV, đạt 54.20 % so với chỉ tiêu năm 2021. Quy mô đà</w:t>
      </w:r>
      <w:r>
        <w:rPr>
          <w:rFonts w:ascii="Times New Roman" w:hAnsi="Times New Roman"/>
        </w:rPr>
        <w:t>o tạo tính đến hết tháng 12/2021</w:t>
      </w:r>
      <w:r w:rsidRPr="00E15442">
        <w:rPr>
          <w:rFonts w:ascii="Times New Roman" w:hAnsi="Times New Roman"/>
        </w:rPr>
        <w:t xml:space="preserve"> là </w:t>
      </w:r>
      <w:r w:rsidRPr="00E15442">
        <w:rPr>
          <w:rFonts w:ascii="Times New Roman" w:hAnsi="Times New Roman"/>
          <w:lang w:val="it-IT"/>
        </w:rPr>
        <w:t xml:space="preserve">14.537 </w:t>
      </w:r>
      <w:r w:rsidRPr="00E15442">
        <w:rPr>
          <w:rFonts w:ascii="Times New Roman" w:hAnsi="Times New Roman"/>
        </w:rPr>
        <w:t xml:space="preserve"> SV.</w:t>
      </w:r>
    </w:p>
    <w:p w14:paraId="521FCE5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2"/>
      <w:r w:rsidRPr="002324C2">
        <w:rPr>
          <w:rFonts w:ascii="Times New Roman" w:hAnsi="Times New Roman"/>
          <w:i/>
          <w:highlight w:val="yellow"/>
        </w:rPr>
        <w:t>1</w:t>
      </w:r>
      <w:r>
        <w:rPr>
          <w:rFonts w:ascii="Times New Roman" w:hAnsi="Times New Roman"/>
          <w:i/>
          <w:highlight w:val="yellow"/>
        </w:rPr>
        <w:t>.2.2.2</w:t>
      </w:r>
      <w:r>
        <w:rPr>
          <w:rFonts w:ascii="Times New Roman" w:hAnsi="Times New Roman"/>
          <w:i/>
        </w:rPr>
        <w:t>.</w:t>
      </w:r>
      <w:r w:rsidRPr="00F21B89">
        <w:rPr>
          <w:rFonts w:ascii="Times New Roman" w:hAnsi="Times New Roman"/>
        </w:rPr>
        <w:t xml:space="preserve"> </w:t>
      </w:r>
      <w:r w:rsidRPr="00F21B89">
        <w:rPr>
          <w:rFonts w:ascii="Times New Roman" w:hAnsi="Times New Roman"/>
          <w:i/>
        </w:rPr>
        <w:t xml:space="preserve">Công tác quản lý đào tạo: </w:t>
      </w:r>
      <w:commentRangeEnd w:id="2"/>
      <w:r w:rsidR="008776C6">
        <w:rPr>
          <w:rStyle w:val="CommentReference"/>
        </w:rPr>
        <w:commentReference w:id="2"/>
      </w:r>
    </w:p>
    <w:p w14:paraId="293C1D67"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xml:space="preserve">- Thực hiện tốt các quy định, quy chế đào tạo hiện hành và hoàn thiện chế độ làm việc đối với giảng viên; </w:t>
      </w:r>
    </w:p>
    <w:p w14:paraId="0240AF92"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X</w:t>
      </w:r>
      <w:r w:rsidRPr="00F21B89">
        <w:rPr>
          <w:rFonts w:ascii="Times New Roman" w:hAnsi="Times New Roman"/>
          <w:lang w:val="vi-VN"/>
        </w:rPr>
        <w:t xml:space="preserve">ây dựng, </w:t>
      </w:r>
      <w:r w:rsidRPr="00F21B89">
        <w:rPr>
          <w:rFonts w:ascii="Times New Roman" w:hAnsi="Times New Roman"/>
        </w:rPr>
        <w:t xml:space="preserve">kiểm tra, </w:t>
      </w:r>
      <w:r w:rsidRPr="00F21B89">
        <w:rPr>
          <w:rFonts w:ascii="Times New Roman" w:hAnsi="Times New Roman"/>
          <w:lang w:val="vi-VN"/>
        </w:rPr>
        <w:t xml:space="preserve">giám sát kế hoạch </w:t>
      </w:r>
      <w:r w:rsidRPr="00F21B89">
        <w:rPr>
          <w:rFonts w:ascii="Times New Roman" w:hAnsi="Times New Roman"/>
        </w:rPr>
        <w:t>đào tạo và tiến độ đào tạo;</w:t>
      </w:r>
    </w:p>
    <w:p w14:paraId="069C1B88"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Điều chỉnh, bổ sung quy chế học vụ theo hướng chuẩn hóa quy trình công tác và ứng dụng công nghệ thông tin trong quản lý;</w:t>
      </w:r>
    </w:p>
    <w:p w14:paraId="2DD8D952"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14:paraId="7315F000"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Thường xuyên quan tâm đổi mới phương pháp dạy học; phương pháp và quy trình thi, kiểm tra, đánh giá phù hợp với phương thức đào tạo, hình thức học tập và đặc thù của môn học.</w:t>
      </w:r>
    </w:p>
    <w:p w14:paraId="2BA51D0F" w14:textId="77777777" w:rsidR="004125BA" w:rsidRPr="00F21B89" w:rsidRDefault="004125BA" w:rsidP="004125BA">
      <w:pPr>
        <w:tabs>
          <w:tab w:val="left" w:pos="709"/>
          <w:tab w:val="left" w:pos="851"/>
        </w:tabs>
        <w:spacing w:line="276" w:lineRule="auto"/>
        <w:ind w:firstLine="574"/>
        <w:jc w:val="both"/>
        <w:rPr>
          <w:rFonts w:ascii="Times New Roman" w:hAnsi="Times New Roman"/>
        </w:rPr>
      </w:pPr>
      <w:r w:rsidRPr="00F21B89">
        <w:rPr>
          <w:rFonts w:ascii="Times New Roman" w:hAnsi="Times New Roman"/>
        </w:rPr>
        <w:tab/>
        <w:t>- Các khoa biên soạn và hoàn thiện hệ thống giáo trình, bài giảng, đề cương chi tiết môn học phục vụ dạy và học.</w:t>
      </w:r>
    </w:p>
    <w:p w14:paraId="78589DA4"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Thực hiện Đề án tự chủ giảng dạy môn học GDQP-AN cho SVcủa trường.</w:t>
      </w:r>
    </w:p>
    <w:p w14:paraId="7AA48A92" w14:textId="77777777" w:rsidR="004125BA" w:rsidRPr="00F21B89" w:rsidRDefault="004125BA" w:rsidP="004125BA">
      <w:pPr>
        <w:tabs>
          <w:tab w:val="left" w:pos="567"/>
          <w:tab w:val="left" w:pos="851"/>
        </w:tabs>
        <w:spacing w:line="276" w:lineRule="auto"/>
        <w:ind w:firstLine="574"/>
        <w:jc w:val="both"/>
        <w:rPr>
          <w:rFonts w:ascii="Times New Roman" w:hAnsi="Times New Roman"/>
          <w:b/>
          <w:bCs/>
        </w:rPr>
      </w:pPr>
      <w:r w:rsidRPr="00F21B89">
        <w:rPr>
          <w:rFonts w:ascii="Times New Roman" w:hAnsi="Times New Roman"/>
        </w:rPr>
        <w:t>- Thực hiện việc quản lý, cấp phát các loại văn bằng, chứng chỉ đúng theo quy định hiện hành.</w:t>
      </w:r>
    </w:p>
    <w:p w14:paraId="1564F5C2" w14:textId="77777777" w:rsidR="004125BA" w:rsidRPr="00F21B89" w:rsidRDefault="004125BA" w:rsidP="004125BA">
      <w:pPr>
        <w:pBdr>
          <w:top w:val="nil"/>
          <w:left w:val="nil"/>
          <w:bottom w:val="nil"/>
          <w:right w:val="nil"/>
          <w:between w:val="nil"/>
        </w:pBdr>
        <w:tabs>
          <w:tab w:val="left" w:pos="567"/>
          <w:tab w:val="left" w:pos="851"/>
        </w:tabs>
        <w:spacing w:line="276" w:lineRule="auto"/>
        <w:ind w:firstLine="574"/>
        <w:jc w:val="both"/>
        <w:rPr>
          <w:rFonts w:ascii="Times New Roman" w:hAnsi="Times New Roman"/>
          <w:i/>
        </w:rPr>
      </w:pPr>
      <w:commentRangeStart w:id="3"/>
      <w:r w:rsidRPr="002324C2">
        <w:rPr>
          <w:rFonts w:ascii="Times New Roman" w:hAnsi="Times New Roman"/>
          <w:i/>
          <w:highlight w:val="yellow"/>
        </w:rPr>
        <w:t>1</w:t>
      </w:r>
      <w:r>
        <w:rPr>
          <w:rFonts w:ascii="Times New Roman" w:hAnsi="Times New Roman"/>
          <w:i/>
          <w:highlight w:val="yellow"/>
        </w:rPr>
        <w:t>.2.2.3</w:t>
      </w:r>
      <w:r>
        <w:rPr>
          <w:rFonts w:ascii="Times New Roman" w:hAnsi="Times New Roman"/>
          <w:i/>
        </w:rPr>
        <w:t>.</w:t>
      </w:r>
      <w:r w:rsidRPr="00F21B89">
        <w:rPr>
          <w:rFonts w:ascii="Times New Roman" w:hAnsi="Times New Roman"/>
        </w:rPr>
        <w:t xml:space="preserve"> </w:t>
      </w:r>
      <w:r w:rsidRPr="00F21B89">
        <w:rPr>
          <w:rFonts w:ascii="Times New Roman" w:hAnsi="Times New Roman"/>
          <w:i/>
        </w:rPr>
        <w:t xml:space="preserve">Kết quả học tập và rèn luyện của SV </w:t>
      </w:r>
      <w:commentRangeEnd w:id="3"/>
      <w:r w:rsidR="008776C6">
        <w:rPr>
          <w:rStyle w:val="CommentReference"/>
        </w:rPr>
        <w:commentReference w:id="3"/>
      </w:r>
    </w:p>
    <w:p w14:paraId="5D34CA8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F21B89">
        <w:rPr>
          <w:rFonts w:ascii="Times New Roman" w:hAnsi="Times New Roman"/>
          <w:i/>
        </w:rPr>
        <w:t>Bậc Cao đẳng:</w:t>
      </w:r>
    </w:p>
    <w:p w14:paraId="4D4B4A1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lastRenderedPageBreak/>
        <w:t>Số liệu học tập chưa tính kết quả học kỳ 1/2021-2022 của 05 lớp khóa 20 C1 khoa Cơ khí và 08 lớp khóa 20 C1 khoa CNTT do chưa</w:t>
      </w:r>
      <w:r w:rsidRPr="00F21B89">
        <w:rPr>
          <w:rFonts w:ascii="Times New Roman" w:hAnsi="Times New Roman"/>
          <w:noProof w:val="0"/>
          <w:sz w:val="26"/>
          <w:szCs w:val="26"/>
          <w:shd w:val="clear" w:color="auto" w:fill="FFFFFF"/>
        </w:rPr>
        <w:t xml:space="preserve"> </w:t>
      </w:r>
      <w:r w:rsidRPr="00F21B89">
        <w:rPr>
          <w:rFonts w:ascii="Times New Roman" w:hAnsi="Times New Roman"/>
        </w:rPr>
        <w:t xml:space="preserve">có đủ điểm.  </w:t>
      </w:r>
    </w:p>
    <w:p w14:paraId="5C66C134"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 xml:space="preserve">- Tốt nghiệp: Có 1.472 SV/1.966 SV </w:t>
      </w:r>
      <w:r w:rsidRPr="00F21B89">
        <w:rPr>
          <w:rFonts w:ascii="Times New Roman" w:hAnsi="Times New Roman" w:hint="eastAsia"/>
        </w:rPr>
        <w:t>đ</w:t>
      </w:r>
      <w:r w:rsidRPr="00F21B89">
        <w:rPr>
          <w:rFonts w:ascii="Times New Roman" w:hAnsi="Times New Roman"/>
        </w:rPr>
        <w:t xml:space="preserve">ạt tốt nghiệp, tỷ lệ: 74.87%. Trong </w:t>
      </w:r>
      <w:r w:rsidRPr="00F21B89">
        <w:rPr>
          <w:rFonts w:ascii="Times New Roman" w:hAnsi="Times New Roman" w:hint="eastAsia"/>
        </w:rPr>
        <w:t>đó</w:t>
      </w:r>
      <w:r w:rsidRPr="00F21B89">
        <w:rPr>
          <w:rFonts w:ascii="Times New Roman" w:hAnsi="Times New Roman"/>
        </w:rPr>
        <w:t xml:space="preserve"> 586 SV/1.472 SV </w:t>
      </w:r>
      <w:r w:rsidRPr="00F21B89">
        <w:rPr>
          <w:rFonts w:ascii="Times New Roman" w:hAnsi="Times New Roman" w:hint="eastAsia"/>
        </w:rPr>
        <w:t>đ</w:t>
      </w:r>
      <w:r w:rsidRPr="00F21B89">
        <w:rPr>
          <w:rFonts w:ascii="Times New Roman" w:hAnsi="Times New Roman"/>
        </w:rPr>
        <w:t>ạt tốt nghiệp loại Xuất sắc, Giỏi, Khá, tỷ lệ 39.81%</w:t>
      </w:r>
    </w:p>
    <w:p w14:paraId="6D0EC819"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 Kết quả học tập:  Có 2.301 SV/6.488 SV có học lực Xuất sắc, Giỏi, Khá, tỷ lệ 35,47%</w:t>
      </w:r>
    </w:p>
    <w:p w14:paraId="6B1F499C"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Có 2.760 SV/6.488 SV có học lực từ trung bình trở lên (tính từ trung bình yếu). tỷ lệ 42,54%</w:t>
      </w:r>
    </w:p>
    <w:p w14:paraId="2A57E07B" w14:textId="77777777" w:rsidR="004125BA" w:rsidRPr="00F21B89" w:rsidRDefault="004125BA" w:rsidP="004125BA">
      <w:pPr>
        <w:tabs>
          <w:tab w:val="left" w:pos="851"/>
        </w:tabs>
        <w:spacing w:line="276" w:lineRule="auto"/>
        <w:ind w:firstLine="574"/>
        <w:rPr>
          <w:rFonts w:ascii="Times New Roman" w:hAnsi="Times New Roman"/>
          <w:i/>
        </w:rPr>
      </w:pPr>
      <w:r w:rsidRPr="00F21B89">
        <w:rPr>
          <w:rFonts w:ascii="Times New Roman" w:hAnsi="Times New Roman"/>
          <w:i/>
        </w:rPr>
        <w:t xml:space="preserve">Bậc Trung cấp: </w:t>
      </w:r>
    </w:p>
    <w:p w14:paraId="084B9D70" w14:textId="77777777" w:rsidR="004125BA" w:rsidRPr="00F21B89" w:rsidRDefault="004125BA" w:rsidP="004125BA">
      <w:pPr>
        <w:shd w:val="clear" w:color="auto" w:fill="FFFFFF"/>
        <w:spacing w:after="80" w:line="336" w:lineRule="atLeast"/>
        <w:ind w:firstLine="567"/>
        <w:rPr>
          <w:rFonts w:ascii="Tahoma" w:hAnsi="Tahoma" w:cs="Tahoma"/>
          <w:noProof w:val="0"/>
          <w:sz w:val="21"/>
          <w:szCs w:val="21"/>
        </w:rPr>
      </w:pPr>
      <w:r w:rsidRPr="00F21B89">
        <w:rPr>
          <w:rFonts w:ascii="Times New Roman" w:hAnsi="Times New Roman"/>
        </w:rPr>
        <w:t>Số liệu học tập trên chưa tính kết quả học kỳ 1/2021-2022 của</w:t>
      </w:r>
      <w:r w:rsidRPr="00F21B89">
        <w:rPr>
          <w:rFonts w:ascii="Times New Roman" w:hAnsi="Times New Roman"/>
          <w:noProof w:val="0"/>
          <w:sz w:val="26"/>
          <w:szCs w:val="26"/>
          <w:shd w:val="clear" w:color="auto" w:fill="FFFFFF"/>
        </w:rPr>
        <w:t xml:space="preserve"> </w:t>
      </w:r>
      <w:r w:rsidRPr="00F21B89">
        <w:rPr>
          <w:rFonts w:ascii="Times New Roman" w:hAnsi="Times New Roman"/>
        </w:rPr>
        <w:t>06 lớp khoá 19T4 thuộc khoa CNTT do chưa</w:t>
      </w:r>
      <w:r w:rsidRPr="00F21B89">
        <w:rPr>
          <w:rFonts w:ascii="Times New Roman" w:hAnsi="Times New Roman"/>
          <w:noProof w:val="0"/>
          <w:sz w:val="26"/>
          <w:szCs w:val="26"/>
          <w:shd w:val="clear" w:color="auto" w:fill="FFFFFF"/>
        </w:rPr>
        <w:t xml:space="preserve"> </w:t>
      </w:r>
      <w:r w:rsidRPr="00F21B89">
        <w:rPr>
          <w:rFonts w:ascii="Times New Roman" w:hAnsi="Times New Roman"/>
        </w:rPr>
        <w:t>có đủ điểm.</w:t>
      </w:r>
    </w:p>
    <w:p w14:paraId="57E3817E"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 Tốt nghiệp: Có 473 SV /1.013 SV đạt  tốt nghiệp, tỷ lệ: 46,69%. Trong đó 237 SV /473 SV đạt tốt nghiệp loại Xuất sắc, Giỏi, Khá, tỷ lệ 50,11%</w:t>
      </w:r>
    </w:p>
    <w:p w14:paraId="4DEB9444"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 Học tập:  Có 1.175 SV /4.253 SV có học lực Xuất sắc, Giỏi, Khá, tỷ lệ 24,08%</w:t>
      </w:r>
    </w:p>
    <w:p w14:paraId="61A3D835"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Có 3.816 SV /4.253 SV có học lực từ trung bình trở lên (tính từ trung bình yếu). tỷ lệ 89.72%</w:t>
      </w:r>
    </w:p>
    <w:p w14:paraId="65AA4B7C" w14:textId="77777777" w:rsidR="004125BA" w:rsidRPr="00F21B89" w:rsidRDefault="004125BA" w:rsidP="004125BA">
      <w:pPr>
        <w:shd w:val="clear" w:color="auto" w:fill="FFFFFF"/>
        <w:spacing w:after="80" w:line="336" w:lineRule="atLeast"/>
        <w:rPr>
          <w:rFonts w:ascii="Times New Roman" w:hAnsi="Times New Roman"/>
          <w:i/>
        </w:rPr>
      </w:pPr>
      <w:r w:rsidRPr="00F21B89">
        <w:rPr>
          <w:rFonts w:ascii="Times New Roman" w:hAnsi="Times New Roman"/>
        </w:rPr>
        <w:t xml:space="preserve">         </w:t>
      </w:r>
      <w:r w:rsidRPr="00F21B89">
        <w:rPr>
          <w:rFonts w:ascii="Times New Roman" w:hAnsi="Times New Roman"/>
          <w:i/>
        </w:rPr>
        <w:t xml:space="preserve">Toàn trường: </w:t>
      </w:r>
    </w:p>
    <w:p w14:paraId="511EB2E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Chưa tổng kết điểm toàn trường do một số lớp trên chưa có kết quả học tập. Tạm tính 96.21 % SV (9376/9745) xếp loại rèn luyện từ trung bình trở lên. </w:t>
      </w:r>
    </w:p>
    <w:p w14:paraId="21C2467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4"/>
      <w:r w:rsidRPr="002324C2">
        <w:rPr>
          <w:rFonts w:ascii="Times New Roman" w:hAnsi="Times New Roman"/>
          <w:i/>
          <w:highlight w:val="yellow"/>
        </w:rPr>
        <w:t>1</w:t>
      </w:r>
      <w:r>
        <w:rPr>
          <w:rFonts w:ascii="Times New Roman" w:hAnsi="Times New Roman"/>
          <w:i/>
          <w:highlight w:val="yellow"/>
        </w:rPr>
        <w:t>.2.2.4</w:t>
      </w:r>
      <w:r>
        <w:rPr>
          <w:rFonts w:ascii="Times New Roman" w:hAnsi="Times New Roman"/>
          <w:i/>
        </w:rPr>
        <w:t>.</w:t>
      </w:r>
      <w:r w:rsidRPr="00F21B89">
        <w:rPr>
          <w:rFonts w:ascii="Times New Roman" w:hAnsi="Times New Roman"/>
          <w:i/>
        </w:rPr>
        <w:t xml:space="preserve"> Công tác đổi mới chương trình, giáo trình đào tạo</w:t>
      </w:r>
      <w:commentRangeEnd w:id="4"/>
      <w:r w:rsidR="008776C6">
        <w:rPr>
          <w:rStyle w:val="CommentReference"/>
        </w:rPr>
        <w:commentReference w:id="4"/>
      </w:r>
    </w:p>
    <w:p w14:paraId="351661C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Xây dựng mới chương trình đào tạo chất lượng cao ngành Tiếng Anh; Điều chỉnh chương trình đào tạo chất lượng cao các ngành Kế toán doanh nghiệp; Công nghệ kỹ thuật cơ khí; Công nghệ chế tạo máy; Lập trình máy tính, Quản trị mạng máy tính. Xây dựng chương trình đào tạo theo phương pháp CDIO đối với ngành Cơ Điện tử, Điện công nghiệp.</w:t>
      </w:r>
    </w:p>
    <w:p w14:paraId="36B1F69F"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Tổ chức tốt chương trình đào tạo quốc tế ngành công nghệ ô tô theo chương trình của CHLB Đức, 2 chương trình đào tạo ngành Cơ điện tử và công nghệ Ô tô song hành với công ty TNHH Kinh doanh TM&amp;DV VinFast, Tổ chức đào tạo 5 chương trình đào tạo quốc tế liên kết với Trường Cao đẳng City of Glasgow, cấp 2 bằng Việt Nam và Anh Quốc.</w:t>
      </w:r>
    </w:p>
    <w:p w14:paraId="644EF7BE"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Năm 2022,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448326E3"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Tăng cường hợp tác trong đào tạo, nghiên cứu khoa học giữa nhà trường với các doanh nghiệp nhằm đảm bảo chương trình đào tạo phù hợp với thực tiễn.</w:t>
      </w:r>
    </w:p>
    <w:p w14:paraId="7677BDC2"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lastRenderedPageBreak/>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27893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2021 – 2022, 91.10% GV cơ hữu (174/191) đạt loại tốt, 7.85% GV cơ hữu (15/191) đạt loại khá, 1.05% GV cơ hữu (02/191) đạt loại trung bình. </w:t>
      </w:r>
    </w:p>
    <w:p w14:paraId="6AB7BFD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5"/>
      <w:r w:rsidRPr="002324C2">
        <w:rPr>
          <w:rFonts w:ascii="Times New Roman" w:hAnsi="Times New Roman"/>
          <w:i/>
          <w:highlight w:val="yellow"/>
        </w:rPr>
        <w:t>1</w:t>
      </w:r>
      <w:r>
        <w:rPr>
          <w:rFonts w:ascii="Times New Roman" w:hAnsi="Times New Roman"/>
          <w:i/>
          <w:highlight w:val="yellow"/>
        </w:rPr>
        <w:t>.2.2.5.</w:t>
      </w:r>
      <w:r w:rsidRPr="00F21B89">
        <w:rPr>
          <w:rFonts w:ascii="Times New Roman" w:hAnsi="Times New Roman"/>
          <w:i/>
        </w:rPr>
        <w:t xml:space="preserve"> Công tác khảo thí</w:t>
      </w:r>
      <w:commentRangeEnd w:id="5"/>
      <w:r w:rsidR="008776C6">
        <w:rPr>
          <w:rStyle w:val="CommentReference"/>
        </w:rPr>
        <w:commentReference w:id="5"/>
      </w:r>
    </w:p>
    <w:p w14:paraId="2648CCB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Tăng cường việc giám sát, tổ chức thi đối với các môn thực hành tại các khoa chuyên môn;</w:t>
      </w:r>
    </w:p>
    <w:p w14:paraId="51E2683D"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Đến thời điểm hết tháng 6/2022, đã tập hợp được 30 bộ ngân hàng đề thi trắc nghiệm online với gần 10.368 câu hỏi và gần 1.500 đề thi tự luận dạng file word để bổ sung vào ngân hàng đề thi của trường.</w:t>
      </w:r>
    </w:p>
    <w:p w14:paraId="75C5CB3E"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Ngoài ra, trong năm học 2021 - 2022 đã tổ chức thi trắc nghiệm online đối với 31 lượt thi cho các bậc học và khối lớp;  tổ chức thi và chấm bằng máy 7.571 bài thi cho 75 học phần được tổ chức thi trắc nghiệm trên giấy</w:t>
      </w:r>
    </w:p>
    <w:p w14:paraId="4012F69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6"/>
      <w:r w:rsidRPr="002324C2">
        <w:rPr>
          <w:rFonts w:ascii="Times New Roman" w:hAnsi="Times New Roman"/>
          <w:i/>
          <w:highlight w:val="yellow"/>
        </w:rPr>
        <w:t>1</w:t>
      </w:r>
      <w:r>
        <w:rPr>
          <w:rFonts w:ascii="Times New Roman" w:hAnsi="Times New Roman"/>
          <w:i/>
          <w:highlight w:val="yellow"/>
        </w:rPr>
        <w:t>.2.2.6</w:t>
      </w:r>
      <w:r w:rsidRPr="00E15442">
        <w:rPr>
          <w:rFonts w:ascii="Times New Roman" w:hAnsi="Times New Roman"/>
          <w:i/>
        </w:rPr>
        <w:t xml:space="preserve">. </w:t>
      </w:r>
      <w:r w:rsidRPr="00F21B89">
        <w:rPr>
          <w:rFonts w:ascii="Times New Roman" w:hAnsi="Times New Roman"/>
          <w:i/>
        </w:rPr>
        <w:t xml:space="preserve">Công tác tự đánh giá,  kiểm định chất lượng: </w:t>
      </w:r>
      <w:commentRangeEnd w:id="6"/>
      <w:r w:rsidR="008776C6">
        <w:rPr>
          <w:rStyle w:val="CommentReference"/>
        </w:rPr>
        <w:commentReference w:id="6"/>
      </w:r>
    </w:p>
    <w:p w14:paraId="328BF73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Năm 2022 trường tiếp tục đăng ký và thực hiện đánh giá ngoài chất lượng chương trình đào tạo 02 nghề là Công nghệ kỹ thuật Cơ khí và Công nghệ kỹ thuật Điện – Điện tử, dự kiến đến tháng 10/2022 sẽ được chứng nhận đạt chuẩn kiểm định đối với 02 nghề này.</w:t>
      </w:r>
    </w:p>
    <w:p w14:paraId="3E9807CB"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Hiện nay Trường không ngừng cải tiến Hệ thống quản lý chất lượng hướng tới mục tiêu giữ vững niềm tin, sự an tâm và nâng cao mức độ hài lòng của người học. Định kỳ trong tháng 12/2022 sẽ tiến hành đánh giá duy trì hệ thống quản lý chất lượng theo chuẩn ISO 9001:2015.</w:t>
      </w:r>
    </w:p>
    <w:p w14:paraId="696FD886"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Nhà trường cũng tiếp tục triển khai công tác đánh giá chuẩn chuyên môn, nghiệp vụ của nhà giáo GDNN năm học 2021 – 2022, trên cơ sở Thông tư 08/2017/TT-BLĐTBXH ngày 10 tháng 3 năm 2017 và các văn bản liên quan của Bộ Lao động – Thương binh và Xã hội ban hành về Quy định chuẩn chuyên môn, nghiệp vụ của nhà giáo GDNN. Năm học 20201 - 2022, tổng số nhà giáo được đánh giá là 209. Kết quả cụ thể như sau: Số nhà giáo đạt chuẩn loại A là 192; loại B là 17; loại C là 0; chưa đạt chuẩn là 0.</w:t>
      </w:r>
    </w:p>
    <w:p w14:paraId="02D28E76"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Khảo sát ý kiến 100% người học về hoạt động giảng dạy của giảng viên trong năm học 2021-2022 theo đúng tiến độ kế hoạch đã đề ra. Qua thống kê trên phần mềm đã thực hiện: HK1 năm học 2020-2021 với 52.503 lượt khảo sát, tổng số câu trả lời 979.276 đối với các hoạt động giảng dạy của 316 giảng viên; HK2 năm học 2021-2022 với 44.734 lượt khảo sát, tổng số câu trả lời 845.128 </w:t>
      </w:r>
      <w:r w:rsidRPr="00F21B89">
        <w:rPr>
          <w:rFonts w:ascii="Times New Roman" w:hAnsi="Times New Roman"/>
        </w:rPr>
        <w:lastRenderedPageBreak/>
        <w:t>đối với các hoạt động giảng dạy của 306 giảng viên (số liệu tính đến 31/7/2022). Qua thống kê thì tỷ lệ đánh giá ở mức độ rất hài lòng và hài lòng: HK1 là 92,42%, HK2 là 93,51%. Như vậy tỷ lệ này cao hơn so với tỷ lệ mà nhà trường đưa ra là 90%.</w:t>
      </w:r>
    </w:p>
    <w:p w14:paraId="62AFE90E"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Hiện nay Trường đang tiếp tục thực hiện xây dựng và đánh giá một số ngành đào tạo trọng điểm theo định hướng tiếp cận CDIO và chuẩn ABET (ngành Công nghệ Chế tạo máy; ngành Công nghệ Kỹ thuật Điện – Điện tử; ngành Điện Công nghiệp; ngành Cơ điện tử);</w:t>
      </w:r>
    </w:p>
    <w:p w14:paraId="118CB407"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7"/>
      <w:r w:rsidRPr="002324C2">
        <w:rPr>
          <w:rFonts w:ascii="Times New Roman" w:hAnsi="Times New Roman"/>
          <w:i/>
          <w:highlight w:val="yellow"/>
        </w:rPr>
        <w:t>1</w:t>
      </w:r>
      <w:r>
        <w:rPr>
          <w:rFonts w:ascii="Times New Roman" w:hAnsi="Times New Roman"/>
          <w:i/>
          <w:highlight w:val="yellow"/>
        </w:rPr>
        <w:t>.2.2.7</w:t>
      </w:r>
      <w:r w:rsidRPr="00E15442">
        <w:rPr>
          <w:rFonts w:ascii="Times New Roman" w:hAnsi="Times New Roman"/>
          <w:i/>
        </w:rPr>
        <w:t xml:space="preserve">. </w:t>
      </w:r>
      <w:r w:rsidRPr="00F21B89">
        <w:rPr>
          <w:rFonts w:ascii="Times New Roman" w:hAnsi="Times New Roman"/>
          <w:i/>
        </w:rPr>
        <w:t xml:space="preserve">Công tác bồi dưỡng đội ngũ giảng viên  </w:t>
      </w:r>
      <w:commentRangeEnd w:id="7"/>
      <w:r w:rsidR="008776C6">
        <w:rPr>
          <w:rStyle w:val="CommentReference"/>
        </w:rPr>
        <w:commentReference w:id="7"/>
      </w:r>
    </w:p>
    <w:p w14:paraId="5DE33746"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Trường xây dựng kế hoạch tuyển dụng viên chức dựa trên nhu cầu của các phòng, khoa, bộ môn, trung tâm và chỉ tiêu biên chế đã được Sở Giáo dục và Đào tạo phê duyệt. Trong 6 tháng đầu năm 2022, Nhà trường đã tổ chức 1 đợt tuyển dụng viên chức, tuyển được 02 viên chức (giảng viên).</w:t>
      </w:r>
    </w:p>
    <w:p w14:paraId="70CC6440"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xml:space="preserve">Nhà trường chú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 </w:t>
      </w:r>
    </w:p>
    <w:p w14:paraId="6C2ED3B3"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lớp mở tại trường;</w:t>
      </w:r>
    </w:p>
    <w:p w14:paraId="5B7C5BF5"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14:paraId="4CE0AF6D"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i/>
        </w:rPr>
      </w:pPr>
      <w:r w:rsidRPr="00F21B89">
        <w:rPr>
          <w:rFonts w:ascii="Times New Roman" w:hAnsi="Times New Roman"/>
          <w:i/>
        </w:rPr>
        <w:t>Xây dựng đội ngũ cán bộ chủ chốt:</w:t>
      </w:r>
    </w:p>
    <w:p w14:paraId="62B6D83D"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Ban Giám hiệu: 03 Tiến sĩ và 01 Thạc sĩ;</w:t>
      </w:r>
    </w:p>
    <w:p w14:paraId="1B928EBA"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Cán bộ Trưởng, Phó đơn vị: 37 người. Trong đó, TS: 04 người, ThS: 28 người, Đại học: 5 người</w:t>
      </w:r>
    </w:p>
    <w:p w14:paraId="607A44FE"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F21B89">
        <w:rPr>
          <w:rFonts w:ascii="Times New Roman" w:hAnsi="Times New Roman"/>
        </w:rPr>
        <w:t xml:space="preserve">Tổng số giảng viên tại trường tính đến 30/6/2022 là: 328 người, gồm: </w:t>
      </w:r>
    </w:p>
    <w:p w14:paraId="4DB5B2CB" w14:textId="77777777" w:rsidR="004125BA" w:rsidRPr="00F21B89" w:rsidRDefault="004125BA" w:rsidP="004125B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F21B89">
        <w:rPr>
          <w:rFonts w:ascii="Times New Roman" w:hAnsi="Times New Roman"/>
        </w:rPr>
        <w:t xml:space="preserve">+ CBQL và nhân viên cơ hữu tại các đơn vị chức năng kiêm nhiệm công tác giảng dạy: </w:t>
      </w:r>
      <w:r w:rsidRPr="00F21B89">
        <w:rPr>
          <w:rFonts w:ascii="Times New Roman" w:hAnsi="Times New Roman"/>
        </w:rPr>
        <w:tab/>
        <w:t>17 người.</w:t>
      </w:r>
    </w:p>
    <w:p w14:paraId="4E98EC83" w14:textId="77777777" w:rsidR="004125BA" w:rsidRPr="00F21B89" w:rsidRDefault="004125BA" w:rsidP="004125B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F21B89">
        <w:rPr>
          <w:rFonts w:ascii="Times New Roman" w:hAnsi="Times New Roman"/>
        </w:rPr>
        <w:t xml:space="preserve">+ Giáo viên, giảng viên (Cơ hữu, hợp đồng): </w:t>
      </w:r>
      <w:r w:rsidRPr="00F21B89">
        <w:rPr>
          <w:rFonts w:ascii="Times New Roman" w:hAnsi="Times New Roman"/>
        </w:rPr>
        <w:tab/>
        <w:t>189 người.</w:t>
      </w:r>
    </w:p>
    <w:p w14:paraId="5BB64477" w14:textId="77777777" w:rsidR="004125BA" w:rsidRPr="00F21B89" w:rsidRDefault="004125BA" w:rsidP="004125B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F21B89">
        <w:rPr>
          <w:rFonts w:ascii="Times New Roman" w:hAnsi="Times New Roman"/>
        </w:rPr>
        <w:t xml:space="preserve">+ Giáo viên, giảng viên thỉnh giảng:  </w:t>
      </w:r>
      <w:r w:rsidRPr="00F21B89">
        <w:rPr>
          <w:rFonts w:ascii="Times New Roman" w:hAnsi="Times New Roman"/>
        </w:rPr>
        <w:tab/>
        <w:t>122 người.</w:t>
      </w:r>
    </w:p>
    <w:p w14:paraId="7A6D7220"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F21B89">
        <w:rPr>
          <w:rFonts w:ascii="Times New Roman" w:hAnsi="Times New Roman"/>
        </w:rPr>
        <w:t xml:space="preserve">Thống kê trình độ chuyên môn của đội ngũ nhà giáo cơ hữu: Tiến sĩ: 07 người; Thạc sĩ: 143 người; Đại học: 56 người. Đang học Nghiên cứu sinh 05 người; cao học 09 người. </w:t>
      </w:r>
    </w:p>
    <w:p w14:paraId="53C04137"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F21B89">
        <w:rPr>
          <w:rFonts w:ascii="Times New Roman" w:hAnsi="Times New Roman"/>
        </w:rPr>
        <w:t xml:space="preserve">Trình </w:t>
      </w:r>
      <w:r w:rsidRPr="00F21B89">
        <w:rPr>
          <w:rFonts w:ascii="Times New Roman" w:hAnsi="Times New Roman" w:hint="eastAsia"/>
        </w:rPr>
        <w:t>đ</w:t>
      </w:r>
      <w:r w:rsidRPr="00F21B89">
        <w:rPr>
          <w:rFonts w:ascii="Times New Roman" w:hAnsi="Times New Roman"/>
        </w:rPr>
        <w:t>ộ Trung cấp lý luận chính trị trở lên: 107/325 CBGVNV, đạt 32,92%. Đang học cao cấp Chính trị là 02 người và Trung cấp Lý luận chính trị là 10 người.</w:t>
      </w:r>
    </w:p>
    <w:p w14:paraId="1192C41C"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F21B89">
        <w:rPr>
          <w:rFonts w:ascii="Times New Roman" w:hAnsi="Times New Roman"/>
        </w:rPr>
        <w:lastRenderedPageBreak/>
        <w:t>Trong 6 tháng đầu năm 2022, tổng số CB-GV-NV đã và đang tham gia các lớp bồi dưỡng, tập huấn, học nâng cao trình độ chuyên môn là là 73 lượt, với các chuyên đề về chuyên môn, nghiệp vụ, tin học, ngoại ngữ, lý luận chính trị, an ninh quốc phòng (trong đó: 05 Nghiên cứu sinh + 18 Cao học + 10 VB2 chuyên ngành ngôn ngữ Anh và 22 trung cấp Tin học ứng dụng). Nhà trường đã tổ chức trực tuyến 1 buổi học tập chính trị hè và hội thảo tập huấn công tác PCCC cho toàn thể CB-GV-NV thông qua phần mềm Google Meet vào ngày 27/5/2022.</w:t>
      </w:r>
    </w:p>
    <w:p w14:paraId="467A1394"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14:paraId="544DF173"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xml:space="preserve">Đánh giá hiệu quả công việc hàng quý: Công tác đánh giá hiệu quả công việc hàng quý thực hiện theo văn bản hướng dẫn của Sở Giáo dục Đào tạo. Kết quả đánh giá thể hiện sự công bằng, chính xác giữa các cá nhân, trong năm không có trường hợp nào khiếu nại về kết quả đánh giá.    </w:t>
      </w:r>
    </w:p>
    <w:p w14:paraId="4D34BD11"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14:paraId="7B460B6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8"/>
      <w:r w:rsidRPr="002324C2">
        <w:rPr>
          <w:rFonts w:ascii="Times New Roman" w:hAnsi="Times New Roman"/>
          <w:i/>
          <w:highlight w:val="yellow"/>
        </w:rPr>
        <w:t>1</w:t>
      </w:r>
      <w:r>
        <w:rPr>
          <w:rFonts w:ascii="Times New Roman" w:hAnsi="Times New Roman"/>
          <w:i/>
          <w:highlight w:val="yellow"/>
        </w:rPr>
        <w:t>.2.2.8.</w:t>
      </w:r>
      <w:r w:rsidRPr="00F21B89">
        <w:rPr>
          <w:rFonts w:ascii="Times New Roman" w:hAnsi="Times New Roman"/>
          <w:i/>
        </w:rPr>
        <w:t xml:space="preserve"> Công tác đầu tư phát triển và quản lý cơ sở vật chất</w:t>
      </w:r>
      <w:commentRangeEnd w:id="8"/>
      <w:r w:rsidR="008776C6">
        <w:rPr>
          <w:rStyle w:val="CommentReference"/>
        </w:rPr>
        <w:commentReference w:id="8"/>
      </w:r>
    </w:p>
    <w:p w14:paraId="4930E455"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Năm học 2021 – 2022,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14:paraId="73B47069"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14:paraId="6C495CAF"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55759F2F"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1C68A06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2324C2">
        <w:rPr>
          <w:rFonts w:ascii="Times New Roman" w:hAnsi="Times New Roman"/>
          <w:i/>
          <w:highlight w:val="yellow"/>
        </w:rPr>
        <w:lastRenderedPageBreak/>
        <w:t>1</w:t>
      </w:r>
      <w:r>
        <w:rPr>
          <w:rFonts w:ascii="Times New Roman" w:hAnsi="Times New Roman"/>
          <w:i/>
          <w:highlight w:val="yellow"/>
        </w:rPr>
        <w:t xml:space="preserve">.2.2.9. </w:t>
      </w:r>
      <w:r w:rsidRPr="00F21B89">
        <w:rPr>
          <w:rFonts w:ascii="Times New Roman" w:hAnsi="Times New Roman"/>
          <w:i/>
        </w:rPr>
        <w:t xml:space="preserve">Công tác quản lý người học và xây dựng môi trường giáo dục an toàn, lành mạnh,  thân thiện </w:t>
      </w:r>
    </w:p>
    <w:p w14:paraId="74DF1A9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14:paraId="2E0CC889" w14:textId="77777777" w:rsidR="004125BA" w:rsidRPr="00F21B89" w:rsidRDefault="004125BA" w:rsidP="004125BA">
      <w:pPr>
        <w:tabs>
          <w:tab w:val="left" w:pos="851"/>
        </w:tabs>
        <w:spacing w:line="276" w:lineRule="auto"/>
        <w:ind w:firstLine="574"/>
        <w:jc w:val="both"/>
        <w:rPr>
          <w:rFonts w:ascii="Times New Roman" w:hAnsi="Times New Roman"/>
          <w:strike/>
        </w:rPr>
      </w:pPr>
      <w:commentRangeStart w:id="9"/>
      <w:r w:rsidRPr="00F21B89">
        <w:rPr>
          <w:rFonts w:ascii="Times New Roman" w:hAnsi="Times New Roman"/>
        </w:rPr>
        <w:t>- Với nhiều biện pháp tổ chức đào tạo hiệu quả và tăng cường quan tâm đến nhu cầu của SV nên mặc dù ảnh hưởng dịch Covid-19 nhưng tỷ lệ sinh viên nghỉ học thấp, tỷ lệ SV nghỉ học năm 2022 là 10,87%.</w:t>
      </w:r>
      <w:commentRangeEnd w:id="9"/>
      <w:r w:rsidR="008776C6">
        <w:rPr>
          <w:rStyle w:val="CommentReference"/>
        </w:rPr>
        <w:commentReference w:id="9"/>
      </w:r>
    </w:p>
    <w:p w14:paraId="3B75FEF8" w14:textId="77777777" w:rsidR="004125BA" w:rsidRPr="00F21B89" w:rsidRDefault="004125BA" w:rsidP="004125BA">
      <w:pPr>
        <w:numPr>
          <w:ilvl w:val="0"/>
          <w:numId w:val="6"/>
        </w:numPr>
        <w:tabs>
          <w:tab w:val="left" w:pos="851"/>
        </w:tabs>
        <w:spacing w:line="276" w:lineRule="auto"/>
        <w:ind w:left="0" w:firstLine="574"/>
        <w:jc w:val="both"/>
        <w:rPr>
          <w:rFonts w:ascii="Times New Roman" w:hAnsi="Times New Roman"/>
        </w:rPr>
      </w:pPr>
      <w:r w:rsidRPr="00F21B89">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2021-2022, </w:t>
      </w:r>
      <w:commentRangeStart w:id="10"/>
      <w:r w:rsidRPr="00F21B89">
        <w:rPr>
          <w:rFonts w:ascii="Times New Roman" w:hAnsi="Times New Roman"/>
        </w:rPr>
        <w:t xml:space="preserve">Trường đã </w:t>
      </w:r>
      <w:r w:rsidRPr="00F21B89">
        <w:rPr>
          <w:rFonts w:ascii="Times New Roman" w:hAnsi="Times New Roman"/>
          <w:shd w:val="clear" w:color="auto" w:fill="FFFFFF"/>
        </w:rPr>
        <w:t>miễn giảm học phí cho 5.677 SV (theo Nghị định 86 của Chính phủ) với tổng số tiền là 58.225.297.400 đồng</w:t>
      </w:r>
      <w:r w:rsidRPr="00F21B89">
        <w:rPr>
          <w:rFonts w:ascii="Times New Roman" w:hAnsi="Times New Roman"/>
        </w:rPr>
        <w:t xml:space="preserve">. </w:t>
      </w:r>
    </w:p>
    <w:p w14:paraId="38C349B5" w14:textId="77777777" w:rsidR="004125BA" w:rsidRPr="00F21B89" w:rsidRDefault="004125BA" w:rsidP="004125BA">
      <w:pPr>
        <w:numPr>
          <w:ilvl w:val="0"/>
          <w:numId w:val="6"/>
        </w:numPr>
        <w:tabs>
          <w:tab w:val="left" w:pos="851"/>
        </w:tabs>
        <w:spacing w:line="276" w:lineRule="auto"/>
        <w:ind w:left="0" w:firstLine="574"/>
        <w:jc w:val="both"/>
        <w:rPr>
          <w:rFonts w:ascii="Times New Roman" w:hAnsi="Times New Roman"/>
        </w:rPr>
      </w:pPr>
      <w:r w:rsidRPr="00F21B89">
        <w:rPr>
          <w:rFonts w:ascii="Times New Roman" w:hAnsi="Times New Roman"/>
        </w:rPr>
        <w:t xml:space="preserve">Ngoài nguồn kinh phí từ ngân sách, kinh phí học bổng dành cho SV của Trường còn tranh thủ từ nguồn tài trợ của các DN, cá nhân trong và ngoài trường và cựu SV. Công ty Cổ phần Acecook tặng học bổng cho 10 SV có hoàn cảnh khó khăn vượt khó, mỗi SV được nhận 9.000.000 đồng/suất. </w:t>
      </w:r>
    </w:p>
    <w:p w14:paraId="36EF87E3" w14:textId="77777777" w:rsidR="004125BA" w:rsidRPr="00F21B89" w:rsidRDefault="004125BA" w:rsidP="004125BA">
      <w:pPr>
        <w:numPr>
          <w:ilvl w:val="0"/>
          <w:numId w:val="6"/>
        </w:numPr>
        <w:tabs>
          <w:tab w:val="left" w:pos="851"/>
        </w:tabs>
        <w:spacing w:line="276" w:lineRule="auto"/>
        <w:ind w:left="0" w:firstLine="574"/>
        <w:jc w:val="both"/>
        <w:rPr>
          <w:rFonts w:ascii="Times New Roman" w:hAnsi="Times New Roman"/>
        </w:rPr>
      </w:pPr>
      <w:r w:rsidRPr="00F21B89">
        <w:rPr>
          <w:rFonts w:ascii="Times New Roman" w:hAnsi="Times New Roman"/>
        </w:rPr>
        <w:t>Nhà trường đã thực hiện công tác khen thưởng kịp thời nhằm động viên, khuyến khích SV, cụ thể: Khen thưởng cho 11 SV đạt thủ khoa trong kỳ tuyển sinh 2021-2022 với số tiền 5.000.000 đồng/1SV, khen thưởng cho SV đạt loại xuất sắc, giỏi, khá năm học với số tiền trung bình là 700.000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01 SV có hoàn cảnh khó khăn, 04 SV là con CB, GV, NV của trường, hoạt động đường dây nóng tiếp nhận thông tin và hỗ trợ SV.</w:t>
      </w:r>
      <w:commentRangeEnd w:id="10"/>
      <w:r w:rsidR="008776C6">
        <w:rPr>
          <w:rStyle w:val="CommentReference"/>
        </w:rPr>
        <w:commentReference w:id="10"/>
      </w:r>
    </w:p>
    <w:p w14:paraId="1E3CCEDB" w14:textId="77777777" w:rsidR="004125BA" w:rsidRPr="00F21B89" w:rsidRDefault="004125BA" w:rsidP="004125BA">
      <w:pPr>
        <w:tabs>
          <w:tab w:val="left" w:pos="851"/>
          <w:tab w:val="left" w:pos="993"/>
        </w:tabs>
        <w:spacing w:line="276" w:lineRule="auto"/>
        <w:ind w:firstLine="574"/>
        <w:jc w:val="both"/>
        <w:rPr>
          <w:rFonts w:ascii="Times New Roman" w:hAnsi="Times New Roman"/>
        </w:rPr>
      </w:pPr>
      <w:r w:rsidRPr="00F21B89">
        <w:rPr>
          <w:rFonts w:ascii="Times New Roman" w:hAnsi="Times New Roman"/>
        </w:rPr>
        <w:t>Đối với SV Trung cấp (khối T4), tổ chức họp phụ huynh 1 lần/học kỳ, cụ thể</w:t>
      </w:r>
      <w:r w:rsidRPr="00F21B89">
        <w:rPr>
          <w:lang w:val="sv-SE"/>
        </w:rPr>
        <w:t xml:space="preserve"> </w:t>
      </w:r>
      <w:r w:rsidRPr="00F21B89">
        <w:rPr>
          <w:rFonts w:ascii="Times New Roman" w:hAnsi="Times New Roman"/>
        </w:rPr>
        <w:t xml:space="preserve">học kỳ II/2021-2022 tổ chức họp trực tiếp tại trường vào ngày 22/5/2022 để </w:t>
      </w:r>
      <w:r w:rsidRPr="00F21B89">
        <w:rPr>
          <w:rFonts w:ascii="Times New Roman" w:hAnsi="Times New Roman"/>
        </w:rPr>
        <w:lastRenderedPageBreak/>
        <w:t>thông báo về tình hình học tập, rèn luyện và tìm ra những giải pháp giáo dục SV cũng như thắt chặt mối quan hệ giữa Nhà trường với gia đình;</w:t>
      </w:r>
    </w:p>
    <w:p w14:paraId="1DD874A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14:paraId="14004DB7"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1"/>
      <w:r w:rsidRPr="002324C2">
        <w:rPr>
          <w:rFonts w:ascii="Times New Roman" w:hAnsi="Times New Roman"/>
          <w:i/>
          <w:highlight w:val="yellow"/>
        </w:rPr>
        <w:t>1</w:t>
      </w:r>
      <w:r>
        <w:rPr>
          <w:rFonts w:ascii="Times New Roman" w:hAnsi="Times New Roman"/>
          <w:i/>
          <w:highlight w:val="yellow"/>
        </w:rPr>
        <w:t>.2.2.1</w:t>
      </w:r>
      <w:r>
        <w:rPr>
          <w:rFonts w:ascii="Times New Roman" w:hAnsi="Times New Roman"/>
          <w:i/>
        </w:rPr>
        <w:t xml:space="preserve">0. </w:t>
      </w:r>
      <w:r w:rsidRPr="00F21B89">
        <w:rPr>
          <w:rFonts w:ascii="Times New Roman" w:hAnsi="Times New Roman"/>
          <w:i/>
        </w:rPr>
        <w:t xml:space="preserve">Công tác y tế học đường, phòng tránh dịch COVID-19 </w:t>
      </w:r>
      <w:commentRangeEnd w:id="11"/>
      <w:r w:rsidR="008776C6">
        <w:rPr>
          <w:rStyle w:val="CommentReference"/>
        </w:rPr>
        <w:commentReference w:id="11"/>
      </w:r>
    </w:p>
    <w:p w14:paraId="6AB2228B"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Tiếp tục phát triển y tế học đường nhằm chăm lo sức khỏe cho CB - GV - NV và SV. Thực hiện các chính sách, quy định và chế độ khám chữa bệnh cho CB-GV-NV và SV về bảo hiểm y tế, vệ sinh môi trường, an toàn thực phẩm, phòng chống dịch bệnh COVID-19. Tăng cường trang bị thiết bị, dụng cụ y tế và thuốc thiết yếu bảo đảm phục vụ cho công tác sơ cứu, cấp cứu và chăm sóc sức khỏe cho CB-GV-NV và SV tại Trung tâm y tế Nhà trường.</w:t>
      </w:r>
    </w:p>
    <w:p w14:paraId="4EE4301F"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14:paraId="2316F83E"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Toàn trường thực hiện chủ động phòng tránh dịch, thực hiện tốt việc vệ sinh cá nhân, vệ sinh môi trường, tự theo dõi sức khoẻ, tiêm ngừa đầy đủ và tuân thủ 2K. Nhà trường theo dõi sức khoẻ các F0 là CBGVNV và SV cho từng cá nhân và yêu cầu tất cả mọi người sát khuẩn tay trước khi vào trường.</w:t>
      </w:r>
    </w:p>
    <w:p w14:paraId="433E3A57"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14:paraId="4550F0F3"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Trong 6 tháng đầu năm 2022, Nhà trường đã phối hợp với Trung tâm Y tế phường 4, quận Tân Bình, Bệnh viện Thống Nhất, Bệnh viện 1A và các cơ quan y tế khác để tổ chức tiêm vắc xin mũi 3, mũi 4 cho CBGVNV; mũi 1, mũi 2 cho SV dưới 18 tuổi đang theo học tại trường. 100% CBGVNV nhà trường được tiêm đầy đủ 3 mũi trở lên (tổng số CB-GV-NV đã tiêm vắc xin phòng Covid-19 mũi 1: 319; mũi 2: 319; mũi 3: 319; mũi 4: 163); trên 5.190 SV dưới 18 tuổi được tiêm đủ 2 mũi vắc xin. Nhà trường đã đăng ký và lên lịch tiêm mũi 2, mũi 3 cho SV dưới 18 tuổi vào tháng 7, 8/2022.</w:t>
      </w:r>
    </w:p>
    <w:p w14:paraId="4D386FD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2"/>
      <w:r w:rsidRPr="002324C2">
        <w:rPr>
          <w:rFonts w:ascii="Times New Roman" w:hAnsi="Times New Roman"/>
          <w:i/>
          <w:highlight w:val="yellow"/>
        </w:rPr>
        <w:t>1</w:t>
      </w:r>
      <w:r>
        <w:rPr>
          <w:rFonts w:ascii="Times New Roman" w:hAnsi="Times New Roman"/>
          <w:i/>
          <w:highlight w:val="yellow"/>
        </w:rPr>
        <w:t>.2.2.1</w:t>
      </w:r>
      <w:r>
        <w:rPr>
          <w:rFonts w:ascii="Times New Roman" w:hAnsi="Times New Roman"/>
          <w:i/>
        </w:rPr>
        <w:t>1.</w:t>
      </w:r>
      <w:r w:rsidRPr="00F21B89">
        <w:rPr>
          <w:rFonts w:ascii="Times New Roman" w:hAnsi="Times New Roman"/>
          <w:i/>
        </w:rPr>
        <w:t xml:space="preserve"> Việc kết nối với thị trường lao động trong xây dựng chương trình, chuẩn đầu ra và hợp tác với doanh nghiệp </w:t>
      </w:r>
      <w:commentRangeEnd w:id="12"/>
      <w:r w:rsidR="004E6090">
        <w:rPr>
          <w:rStyle w:val="CommentReference"/>
        </w:rPr>
        <w:commentReference w:id="12"/>
      </w:r>
    </w:p>
    <w:p w14:paraId="09279BF2" w14:textId="082F7B94"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lastRenderedPageBreak/>
        <w:t>- Nhà trường đã ký biên bản ghi nhớ</w:t>
      </w:r>
      <w:r w:rsidR="00023717" w:rsidRPr="00EB5E7B">
        <w:rPr>
          <w:rFonts w:ascii="Times New Roman" w:hAnsi="Times New Roman"/>
        </w:rPr>
        <w:t xml:space="preserve"> với 04 doanh nghiệp. Tổ chức 02 </w:t>
      </w:r>
      <w:r w:rsidR="0045075C">
        <w:rPr>
          <w:rFonts w:ascii="Times New Roman" w:hAnsi="Times New Roman"/>
          <w:color w:val="FF0000"/>
        </w:rPr>
        <w:t>(04</w:t>
      </w:r>
      <w:r w:rsidR="00023717" w:rsidRPr="00EB5E7B">
        <w:rPr>
          <w:rFonts w:ascii="Times New Roman" w:hAnsi="Times New Roman"/>
          <w:color w:val="FF0000"/>
        </w:rPr>
        <w:t>)</w:t>
      </w:r>
      <w:r w:rsidRPr="00EB5E7B">
        <w:rPr>
          <w:rFonts w:ascii="Times New Roman" w:hAnsi="Times New Roman"/>
          <w:color w:val="FF0000"/>
        </w:rPr>
        <w:t xml:space="preserve"> </w:t>
      </w:r>
      <w:r w:rsidRPr="00EB5E7B">
        <w:rPr>
          <w:rFonts w:ascii="Times New Roman" w:hAnsi="Times New Roman"/>
        </w:rPr>
        <w:t>buổi giao lưu nói truyện chuyên đề, thông tin tuyển dụng giữa sinh viên và do</w:t>
      </w:r>
      <w:r w:rsidR="00023717" w:rsidRPr="00EB5E7B">
        <w:rPr>
          <w:rFonts w:ascii="Times New Roman" w:hAnsi="Times New Roman"/>
        </w:rPr>
        <w:t xml:space="preserve">anh nghiệp tại trường với hơn 450 </w:t>
      </w:r>
      <w:r w:rsidR="00023717" w:rsidRPr="00EB5E7B">
        <w:rPr>
          <w:rFonts w:ascii="Times New Roman" w:hAnsi="Times New Roman"/>
          <w:color w:val="FF0000"/>
        </w:rPr>
        <w:t>(77</w:t>
      </w:r>
      <w:r w:rsidRPr="00EB5E7B">
        <w:rPr>
          <w:rFonts w:ascii="Times New Roman" w:hAnsi="Times New Roman"/>
          <w:color w:val="FF0000"/>
        </w:rPr>
        <w:t>0</w:t>
      </w:r>
      <w:r w:rsidR="00023717" w:rsidRPr="00EB5E7B">
        <w:rPr>
          <w:rFonts w:ascii="Times New Roman" w:hAnsi="Times New Roman"/>
          <w:color w:val="FF0000"/>
        </w:rPr>
        <w:t>)</w:t>
      </w:r>
      <w:r w:rsidRPr="00EB5E7B">
        <w:rPr>
          <w:rFonts w:ascii="Times New Roman" w:hAnsi="Times New Roman"/>
          <w:color w:val="FF0000"/>
        </w:rPr>
        <w:t xml:space="preserve"> </w:t>
      </w:r>
      <w:r w:rsidRPr="00EB5E7B">
        <w:rPr>
          <w:rFonts w:ascii="Times New Roman" w:hAnsi="Times New Roman"/>
        </w:rPr>
        <w:t>SV tham dự;</w:t>
      </w:r>
    </w:p>
    <w:p w14:paraId="4F964AA9" w14:textId="288F6C3D"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EB5E7B">
        <w:rPr>
          <w:rFonts w:ascii="Times New Roman" w:hAnsi="Times New Roman"/>
        </w:rPr>
        <w:t>- Số lượt SV tham quan thực</w:t>
      </w:r>
      <w:r w:rsidR="00023717" w:rsidRPr="00EB5E7B">
        <w:rPr>
          <w:rFonts w:ascii="Times New Roman" w:hAnsi="Times New Roman"/>
        </w:rPr>
        <w:t xml:space="preserve"> tế tại doanh nghiệp: 250 </w:t>
      </w:r>
      <w:r w:rsidR="00023717" w:rsidRPr="00EB5E7B">
        <w:rPr>
          <w:rFonts w:ascii="Times New Roman" w:hAnsi="Times New Roman"/>
          <w:color w:val="FF0000"/>
        </w:rPr>
        <w:t>(32</w:t>
      </w:r>
      <w:r w:rsidRPr="00EB5E7B">
        <w:rPr>
          <w:rFonts w:ascii="Times New Roman" w:hAnsi="Times New Roman"/>
          <w:color w:val="FF0000"/>
        </w:rPr>
        <w:t>0</w:t>
      </w:r>
      <w:r w:rsidR="00023717" w:rsidRPr="00EB5E7B">
        <w:rPr>
          <w:rFonts w:ascii="Times New Roman" w:hAnsi="Times New Roman"/>
          <w:color w:val="FF0000"/>
        </w:rPr>
        <w:t>)</w:t>
      </w:r>
      <w:r w:rsidRPr="00EB5E7B">
        <w:rPr>
          <w:rFonts w:ascii="Times New Roman" w:hAnsi="Times New Roman"/>
          <w:color w:val="FF0000"/>
        </w:rPr>
        <w:t xml:space="preserve"> SV;</w:t>
      </w:r>
    </w:p>
    <w:p w14:paraId="53BB14A1"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Số lượt SV tham gia thực tập tại doanh nghiệp: 1.396 SV; (phòng TS-ĐT cung cấp).</w:t>
      </w:r>
    </w:p>
    <w:p w14:paraId="4B133928" w14:textId="267DF2EC"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Số lượt Giáo viên t</w:t>
      </w:r>
      <w:r w:rsidR="00023717" w:rsidRPr="00EB5E7B">
        <w:rPr>
          <w:rFonts w:ascii="Times New Roman" w:hAnsi="Times New Roman"/>
        </w:rPr>
        <w:t xml:space="preserve">ham gia học kỳ doanh nghiệp: 90 </w:t>
      </w:r>
      <w:r w:rsidR="00023717" w:rsidRPr="00EB5E7B">
        <w:rPr>
          <w:rFonts w:ascii="Times New Roman" w:hAnsi="Times New Roman"/>
          <w:color w:val="FF0000"/>
        </w:rPr>
        <w:t xml:space="preserve">(100) </w:t>
      </w:r>
      <w:r w:rsidRPr="00EB5E7B">
        <w:rPr>
          <w:rFonts w:ascii="Times New Roman" w:hAnsi="Times New Roman"/>
        </w:rPr>
        <w:t>giáo viên;</w:t>
      </w:r>
    </w:p>
    <w:p w14:paraId="3B84971D"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Số doanh nghiệp tham gia góp ý chương trình đào tạo của nhà trường: 18 doanh nghiệp;</w:t>
      </w:r>
    </w:p>
    <w:p w14:paraId="68A5F65E"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Đào tạo song hành với Trung tâm đào tạo VinFast: 69 sinh viên;</w:t>
      </w:r>
    </w:p>
    <w:p w14:paraId="41E97540"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Đào tạo kép với 3 công ty TNHH Lập Phúc, Thép Việt và Công ty Cơ khí Hồng Ký: 35 sinh viên;</w:t>
      </w:r>
    </w:p>
    <w:p w14:paraId="3443F0D1"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Đào tạo kép với công ty TNHH Đạt Vĩnh Tiến: 80 sinh viên;</w:t>
      </w:r>
    </w:p>
    <w:p w14:paraId="2D7A503A"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Mời doanh nghiệp dự Hội thảo, thảo luận chuyên đề, Hội nghị khoa học: 03 doanh nghiệp;</w:t>
      </w:r>
    </w:p>
    <w:p w14:paraId="486493CA"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325.000.000 VNĐ;</w:t>
      </w:r>
    </w:p>
    <w:p w14:paraId="55869A9A"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 Doanh nghiệp tài trợ thiết bị và bản quyền phần mềm cho SV thực hành quy ra tiền 222.239.000 VNĐ;</w:t>
      </w:r>
    </w:p>
    <w:p w14:paraId="593EE7E5" w14:textId="77777777" w:rsidR="00F609BD" w:rsidRPr="00EB5E7B" w:rsidRDefault="00F609BD" w:rsidP="00F609BD">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EB5E7B">
        <w:rPr>
          <w:rFonts w:ascii="Times New Roman" w:hAnsi="Times New Roman"/>
          <w:highlight w:val="yellow"/>
        </w:rPr>
        <w:t>- Hi</w:t>
      </w:r>
      <w:r w:rsidRPr="00EB5E7B">
        <w:rPr>
          <w:rFonts w:ascii="Times New Roman" w:hAnsi="Times New Roman" w:cs="Arial"/>
          <w:highlight w:val="yellow"/>
        </w:rPr>
        <w:t>ệ</w:t>
      </w:r>
      <w:r w:rsidRPr="00EB5E7B">
        <w:rPr>
          <w:rFonts w:ascii="Times New Roman" w:hAnsi="Times New Roman"/>
          <w:highlight w:val="yellow"/>
        </w:rPr>
        <w:t>n v</w:t>
      </w:r>
      <w:r w:rsidRPr="00EB5E7B">
        <w:rPr>
          <w:rFonts w:ascii="Times New Roman" w:hAnsi="Times New Roman" w:cs="Arial"/>
          <w:highlight w:val="yellow"/>
        </w:rPr>
        <w:t>ậ</w:t>
      </w:r>
      <w:r w:rsidRPr="00EB5E7B">
        <w:rPr>
          <w:rFonts w:ascii="Times New Roman" w:hAnsi="Times New Roman"/>
          <w:highlight w:val="yellow"/>
        </w:rPr>
        <w:t xml:space="preserve">t : 2.448.609.803 </w:t>
      </w:r>
      <w:r w:rsidRPr="00EB5E7B">
        <w:rPr>
          <w:rFonts w:ascii="Times New Roman" w:hAnsi="Times New Roman" w:cs="Arial"/>
          <w:highlight w:val="yellow"/>
        </w:rPr>
        <w:t>đ</w:t>
      </w:r>
      <w:r w:rsidRPr="00EB5E7B">
        <w:rPr>
          <w:rFonts w:ascii="Times New Roman" w:hAnsi="Times New Roman"/>
          <w:highlight w:val="yellow"/>
        </w:rPr>
        <w:t xml:space="preserve">  </w:t>
      </w:r>
    </w:p>
    <w:p w14:paraId="5A932974" w14:textId="5D5314E8" w:rsidR="003269E9" w:rsidRPr="00EB5E7B" w:rsidRDefault="00F609BD" w:rsidP="00F609BD">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highlight w:val="yellow"/>
        </w:rPr>
        <w:t>- Hi</w:t>
      </w:r>
      <w:r w:rsidRPr="00EB5E7B">
        <w:rPr>
          <w:rFonts w:ascii="Times New Roman" w:hAnsi="Times New Roman" w:cs="Arial"/>
          <w:highlight w:val="yellow"/>
        </w:rPr>
        <w:t>ệ</w:t>
      </w:r>
      <w:r w:rsidRPr="00EB5E7B">
        <w:rPr>
          <w:rFonts w:ascii="Times New Roman" w:hAnsi="Times New Roman"/>
          <w:highlight w:val="yellow"/>
        </w:rPr>
        <w:t xml:space="preserve">n kim:     921.890.000 </w:t>
      </w:r>
      <w:r w:rsidRPr="00EB5E7B">
        <w:rPr>
          <w:rFonts w:ascii="Times New Roman" w:hAnsi="Times New Roman" w:cs="Arial"/>
          <w:highlight w:val="yellow"/>
        </w:rPr>
        <w:t>đ</w:t>
      </w:r>
    </w:p>
    <w:p w14:paraId="27E5E734" w14:textId="249A5F9E" w:rsidR="004125BA" w:rsidRPr="00EB5E7B" w:rsidRDefault="00CA6762"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A6762">
        <w:rPr>
          <w:rFonts w:ascii="Times New Roman" w:hAnsi="Times New Roman"/>
          <w:color w:val="FF0000"/>
        </w:rPr>
        <w:t xml:space="preserve">Từ đầu năm </w:t>
      </w:r>
      <w:r w:rsidR="004125BA" w:rsidRPr="00CA6762">
        <w:rPr>
          <w:rFonts w:ascii="Times New Roman" w:hAnsi="Times New Roman"/>
          <w:color w:val="FF0000"/>
        </w:rPr>
        <w:t>2022,</w:t>
      </w:r>
      <w:r w:rsidR="004125BA" w:rsidRPr="00CA6762">
        <w:rPr>
          <w:rFonts w:ascii="Times New Roman" w:hAnsi="Times New Roman"/>
        </w:rPr>
        <w:t xml:space="preserve"> </w:t>
      </w:r>
      <w:r w:rsidR="004125BA" w:rsidRPr="00EB5E7B">
        <w:rPr>
          <w:rFonts w:ascii="Times New Roman" w:hAnsi="Times New Roman"/>
        </w:rPr>
        <w:t>Nhà trường đã thu thập thông tin tuyển dụng của hơn 225</w:t>
      </w:r>
      <w:r w:rsidR="00AB554B" w:rsidRPr="00EB5E7B">
        <w:rPr>
          <w:rFonts w:ascii="Times New Roman" w:hAnsi="Times New Roman"/>
        </w:rPr>
        <w:t xml:space="preserve"> </w:t>
      </w:r>
      <w:r w:rsidR="00B823B5">
        <w:rPr>
          <w:rFonts w:ascii="Times New Roman" w:hAnsi="Times New Roman"/>
          <w:color w:val="FF0000"/>
        </w:rPr>
        <w:t>(32</w:t>
      </w:r>
      <w:r w:rsidR="00AB554B" w:rsidRPr="00EB5E7B">
        <w:rPr>
          <w:rFonts w:ascii="Times New Roman" w:hAnsi="Times New Roman"/>
          <w:color w:val="FF0000"/>
        </w:rPr>
        <w:t>0)</w:t>
      </w:r>
      <w:r w:rsidR="004125BA" w:rsidRPr="00EB5E7B">
        <w:rPr>
          <w:rFonts w:ascii="Times New Roman" w:hAnsi="Times New Roman"/>
          <w:color w:val="FF0000"/>
        </w:rPr>
        <w:t xml:space="preserve"> </w:t>
      </w:r>
      <w:r w:rsidR="004125BA" w:rsidRPr="00EB5E7B">
        <w:rPr>
          <w:rFonts w:ascii="Times New Roman" w:hAnsi="Times New Roman"/>
        </w:rPr>
        <w:t>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39E386E4" w14:textId="77777777"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w:t>
      </w:r>
      <w:r w:rsidRPr="00EB5E7B">
        <w:rPr>
          <w:rFonts w:ascii="Times New Roman" w:hAnsi="Times New Roman"/>
          <w:b/>
          <w:bCs/>
        </w:rPr>
        <w:t>.</w:t>
      </w:r>
      <w:hyperlink r:id="rId9" w:tgtFrame="_blank" w:history="1">
        <w:r w:rsidRPr="00EB5E7B">
          <w:rPr>
            <w:rStyle w:val="Hyperlink"/>
            <w:rFonts w:ascii="Times New Roman" w:hAnsi="Times New Roman"/>
            <w:color w:val="auto"/>
          </w:rPr>
          <w:t>com/groups/QHDN.LTTC</w:t>
        </w:r>
      </w:hyperlink>
      <w:r w:rsidRPr="00EB5E7B">
        <w:rPr>
          <w:rFonts w:ascii="Times New Roman" w:hAnsi="Times New Roman"/>
        </w:rPr>
        <w:t xml:space="preserve"> hay cung cấp thông tin tuyển dụng đến giáo viên chủ nhiệm và giảng viên bộ môn để tăng khả năng tiếp cận thông tin cho các em SV;</w:t>
      </w:r>
    </w:p>
    <w:p w14:paraId="68BA99DD"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3"/>
      <w:r w:rsidRPr="002324C2">
        <w:rPr>
          <w:rFonts w:ascii="Times New Roman" w:hAnsi="Times New Roman"/>
          <w:i/>
          <w:highlight w:val="yellow"/>
        </w:rPr>
        <w:t>1</w:t>
      </w:r>
      <w:r>
        <w:rPr>
          <w:rFonts w:ascii="Times New Roman" w:hAnsi="Times New Roman"/>
          <w:i/>
          <w:highlight w:val="yellow"/>
        </w:rPr>
        <w:t>.2.2.1</w:t>
      </w:r>
      <w:r>
        <w:rPr>
          <w:rFonts w:ascii="Times New Roman" w:hAnsi="Times New Roman"/>
          <w:i/>
        </w:rPr>
        <w:t>2</w:t>
      </w:r>
      <w:r w:rsidRPr="00E15442">
        <w:rPr>
          <w:rFonts w:ascii="Times New Roman" w:hAnsi="Times New Roman"/>
          <w:i/>
        </w:rPr>
        <w:t xml:space="preserve">. </w:t>
      </w:r>
      <w:r w:rsidRPr="00F21B89">
        <w:rPr>
          <w:rFonts w:ascii="Times New Roman" w:hAnsi="Times New Roman"/>
          <w:i/>
        </w:rPr>
        <w:t xml:space="preserve">Thực hiện quy chế công khai về công tác đào tạo </w:t>
      </w:r>
      <w:commentRangeEnd w:id="13"/>
      <w:r w:rsidR="004E6090">
        <w:rPr>
          <w:rStyle w:val="CommentReference"/>
        </w:rPr>
        <w:commentReference w:id="13"/>
      </w:r>
    </w:p>
    <w:p w14:paraId="59ADA69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w:t>
      </w:r>
      <w:r w:rsidRPr="00F21B89">
        <w:rPr>
          <w:rFonts w:ascii="Times New Roman" w:hAnsi="Times New Roman"/>
        </w:rPr>
        <w:lastRenderedPageBreak/>
        <w:t>chính của trường. 6 tháng đầu năm 2022, Trường tiếp tục thực hiện công khai theo yêu cầu của hệ thống quản lý chất lượng ISO 9001 : 2015.</w:t>
      </w:r>
    </w:p>
    <w:p w14:paraId="75DD2A53"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w:t>
      </w:r>
    </w:p>
    <w:p w14:paraId="40AD9DD3"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4"/>
      <w:r w:rsidRPr="002324C2">
        <w:rPr>
          <w:rFonts w:ascii="Times New Roman" w:hAnsi="Times New Roman"/>
          <w:i/>
          <w:highlight w:val="yellow"/>
        </w:rPr>
        <w:t>1</w:t>
      </w:r>
      <w:r>
        <w:rPr>
          <w:rFonts w:ascii="Times New Roman" w:hAnsi="Times New Roman"/>
          <w:i/>
          <w:highlight w:val="yellow"/>
        </w:rPr>
        <w:t>.2.2.1</w:t>
      </w:r>
      <w:r>
        <w:rPr>
          <w:rFonts w:ascii="Times New Roman" w:hAnsi="Times New Roman"/>
          <w:i/>
        </w:rPr>
        <w:t>3</w:t>
      </w:r>
      <w:r w:rsidRPr="00E15442">
        <w:rPr>
          <w:rFonts w:ascii="Times New Roman" w:hAnsi="Times New Roman"/>
          <w:i/>
        </w:rPr>
        <w:t xml:space="preserve">. </w:t>
      </w:r>
      <w:r w:rsidRPr="00F21B89">
        <w:rPr>
          <w:rFonts w:ascii="Times New Roman" w:hAnsi="Times New Roman"/>
          <w:i/>
        </w:rPr>
        <w:t>Công tác đào tạo liên thông đại học và hợp tác quốc tế</w:t>
      </w:r>
      <w:commentRangeEnd w:id="14"/>
      <w:r w:rsidR="004E6090">
        <w:rPr>
          <w:rStyle w:val="CommentReference"/>
        </w:rPr>
        <w:commentReference w:id="14"/>
      </w:r>
    </w:p>
    <w:p w14:paraId="5F8C823D"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p>
    <w:p w14:paraId="2C6D4F27" w14:textId="77777777" w:rsidR="004125BA" w:rsidRPr="00F21B89" w:rsidRDefault="004125BA" w:rsidP="004125BA">
      <w:pPr>
        <w:pStyle w:val="ListParagraph"/>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w:t>
      </w:r>
    </w:p>
    <w:p w14:paraId="788261B5"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Nhà trường tiếp tục triển khai thực hiện giai đoạn 2 của dự án “Thợ Điện xanh” xây dựng Trung tâm Đào tạo Xuất sắc.</w:t>
      </w:r>
    </w:p>
    <w:p w14:paraId="3CEB5517"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i/>
        </w:rPr>
      </w:pPr>
      <w:r w:rsidRPr="00F21B89">
        <w:rPr>
          <w:rFonts w:ascii="Times New Roman" w:hAnsi="Times New Roman"/>
        </w:rPr>
        <w:t xml:space="preserve">Trong năm học 2021 - 2022, Nhà trường thực hiện hỗ trợ cho 20 SV theo học tại Trường mượn máy tính xách tay mang về nhà qua chương trình Quỹ máy tính Dariu. </w:t>
      </w:r>
    </w:p>
    <w:p w14:paraId="2B2C2268" w14:textId="77777777" w:rsidR="004125BA" w:rsidRPr="00F21B89" w:rsidRDefault="004125BA" w:rsidP="004125BA">
      <w:pPr>
        <w:tabs>
          <w:tab w:val="left" w:pos="851"/>
        </w:tabs>
        <w:spacing w:line="276" w:lineRule="auto"/>
        <w:ind w:left="574"/>
        <w:jc w:val="both"/>
        <w:rPr>
          <w:rFonts w:ascii="Times New Roman" w:hAnsi="Times New Roman"/>
          <w:i/>
        </w:rPr>
      </w:pPr>
      <w:commentRangeStart w:id="15"/>
      <w:r w:rsidRPr="002324C2">
        <w:rPr>
          <w:rFonts w:ascii="Times New Roman" w:hAnsi="Times New Roman"/>
          <w:i/>
          <w:highlight w:val="yellow"/>
        </w:rPr>
        <w:t>1</w:t>
      </w:r>
      <w:r>
        <w:rPr>
          <w:rFonts w:ascii="Times New Roman" w:hAnsi="Times New Roman"/>
          <w:i/>
          <w:highlight w:val="yellow"/>
        </w:rPr>
        <w:t>.2.2</w:t>
      </w:r>
      <w:r w:rsidRPr="000F59DD">
        <w:rPr>
          <w:rFonts w:ascii="Times New Roman" w:hAnsi="Times New Roman"/>
          <w:i/>
          <w:highlight w:val="yellow"/>
        </w:rPr>
        <w:t>.14</w:t>
      </w:r>
      <w:r w:rsidRPr="002324C2">
        <w:rPr>
          <w:rFonts w:ascii="Times New Roman" w:hAnsi="Times New Roman"/>
          <w:i/>
          <w:highlight w:val="yellow"/>
        </w:rPr>
        <w:t>.</w:t>
      </w:r>
      <w:r w:rsidRPr="00F21B89">
        <w:rPr>
          <w:rFonts w:ascii="Times New Roman" w:hAnsi="Times New Roman"/>
          <w:i/>
        </w:rPr>
        <w:t xml:space="preserve"> Công tác giới thiệu việc làm cho SV tốt nghiệp </w:t>
      </w:r>
      <w:commentRangeEnd w:id="15"/>
      <w:r w:rsidR="004E6090">
        <w:rPr>
          <w:rStyle w:val="CommentReference"/>
        </w:rPr>
        <w:commentReference w:id="15"/>
      </w:r>
    </w:p>
    <w:p w14:paraId="5730BB75" w14:textId="6658EDAC" w:rsidR="004125BA" w:rsidRPr="00EB5E7B"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B5E7B">
        <w:rPr>
          <w:rFonts w:ascii="Times New Roman" w:hAnsi="Times New Roman"/>
        </w:rPr>
        <w:t>Khảo sát</w:t>
      </w:r>
      <w:r w:rsidR="009A3027" w:rsidRPr="00EB5E7B">
        <w:rPr>
          <w:rFonts w:ascii="Times New Roman" w:hAnsi="Times New Roman"/>
        </w:rPr>
        <w:t xml:space="preserve"> </w:t>
      </w:r>
      <w:r w:rsidR="009A3027" w:rsidRPr="00EB5E7B">
        <w:rPr>
          <w:rFonts w:ascii="Times New Roman" w:hAnsi="Times New Roman"/>
          <w:color w:val="FF0000"/>
        </w:rPr>
        <w:t>lần vết</w:t>
      </w:r>
      <w:r w:rsidRPr="00EB5E7B">
        <w:rPr>
          <w:rFonts w:ascii="Times New Roman" w:hAnsi="Times New Roman"/>
          <w:color w:val="FF0000"/>
        </w:rPr>
        <w:t xml:space="preserve">, </w:t>
      </w:r>
      <w:r w:rsidRPr="00EB5E7B">
        <w:rPr>
          <w:rFonts w:ascii="Times New Roman" w:hAnsi="Times New Roman"/>
        </w:rPr>
        <w:t>đánh giá hiện trạng SV</w:t>
      </w:r>
      <w:r w:rsidR="009A3027" w:rsidRPr="00EB5E7B">
        <w:rPr>
          <w:rFonts w:ascii="Times New Roman" w:hAnsi="Times New Roman"/>
        </w:rPr>
        <w:t xml:space="preserve"> </w:t>
      </w:r>
      <w:r w:rsidRPr="00EB5E7B">
        <w:rPr>
          <w:rFonts w:ascii="Times New Roman" w:hAnsi="Times New Roman"/>
        </w:rPr>
        <w:t xml:space="preserve">tốt nghiệp năm học 2020 </w:t>
      </w:r>
      <w:r w:rsidR="00AB554B" w:rsidRPr="00EB5E7B">
        <w:rPr>
          <w:rFonts w:ascii="Times New Roman" w:hAnsi="Times New Roman"/>
        </w:rPr>
        <w:t>–</w:t>
      </w:r>
      <w:r w:rsidRPr="00EB5E7B">
        <w:rPr>
          <w:rFonts w:ascii="Times New Roman" w:hAnsi="Times New Roman"/>
        </w:rPr>
        <w:t xml:space="preserve"> 2021</w:t>
      </w:r>
      <w:r w:rsidR="00AB554B" w:rsidRPr="00EB5E7B">
        <w:rPr>
          <w:rFonts w:ascii="Times New Roman" w:hAnsi="Times New Roman"/>
        </w:rPr>
        <w:t xml:space="preserve"> </w:t>
      </w:r>
      <w:r w:rsidR="00AB554B" w:rsidRPr="00EB5E7B">
        <w:rPr>
          <w:rFonts w:ascii="Times New Roman" w:hAnsi="Times New Roman"/>
          <w:color w:val="FF0000"/>
        </w:rPr>
        <w:t>(2021-2022)</w:t>
      </w:r>
      <w:r w:rsidRPr="00EB5E7B">
        <w:rPr>
          <w:rFonts w:ascii="Times New Roman" w:hAnsi="Times New Roman"/>
          <w:color w:val="FF0000"/>
        </w:rPr>
        <w:t xml:space="preserve">. </w:t>
      </w:r>
      <w:r w:rsidRPr="00EB5E7B">
        <w:rPr>
          <w:rFonts w:ascii="Times New Roman" w:hAnsi="Times New Roman"/>
        </w:rPr>
        <w:t xml:space="preserve">Tỷ lệ SV được tư vấn, giới thiệu việc làm là 100%, tỷ lệ SV có việc làm sau 3 tháng là </w:t>
      </w:r>
      <w:r w:rsidR="00AB554B" w:rsidRPr="00EB5E7B">
        <w:rPr>
          <w:rFonts w:ascii="Times New Roman" w:hAnsi="Times New Roman"/>
          <w:highlight w:val="yellow"/>
        </w:rPr>
        <w:t>(65)</w:t>
      </w:r>
      <w:r w:rsidR="00AB554B" w:rsidRPr="00EB5E7B">
        <w:rPr>
          <w:rFonts w:ascii="Times New Roman" w:hAnsi="Times New Roman"/>
        </w:rPr>
        <w:t xml:space="preserve"> </w:t>
      </w:r>
      <w:r w:rsidRPr="00EB5E7B">
        <w:rPr>
          <w:rFonts w:ascii="Times New Roman" w:hAnsi="Times New Roman"/>
          <w:color w:val="FF0000"/>
        </w:rPr>
        <w:t xml:space="preserve">60%, </w:t>
      </w:r>
      <w:r w:rsidRPr="00EB5E7B">
        <w:rPr>
          <w:rFonts w:ascii="Times New Roman" w:hAnsi="Times New Roman"/>
        </w:rPr>
        <w:t xml:space="preserve">sau 12 tháng là </w:t>
      </w:r>
      <w:r w:rsidR="00AB554B" w:rsidRPr="00EB5E7B">
        <w:rPr>
          <w:rFonts w:ascii="Times New Roman" w:hAnsi="Times New Roman"/>
          <w:highlight w:val="yellow"/>
        </w:rPr>
        <w:t>(90)</w:t>
      </w:r>
      <w:r w:rsidR="00AB554B" w:rsidRPr="00EB5E7B">
        <w:rPr>
          <w:rFonts w:ascii="Times New Roman" w:hAnsi="Times New Roman"/>
        </w:rPr>
        <w:t xml:space="preserve"> </w:t>
      </w:r>
      <w:r w:rsidR="004C1714">
        <w:rPr>
          <w:rFonts w:ascii="Times New Roman" w:hAnsi="Times New Roman"/>
          <w:color w:val="FF0000"/>
        </w:rPr>
        <w:t>88</w:t>
      </w:r>
      <w:bookmarkStart w:id="16" w:name="_GoBack"/>
      <w:bookmarkEnd w:id="16"/>
      <w:r w:rsidRPr="00EB5E7B">
        <w:rPr>
          <w:rFonts w:ascii="Times New Roman" w:hAnsi="Times New Roman"/>
          <w:color w:val="FF0000"/>
        </w:rPr>
        <w:t xml:space="preserve">%, </w:t>
      </w:r>
      <w:r w:rsidRPr="00EB5E7B">
        <w:rPr>
          <w:rFonts w:ascii="Times New Roman" w:hAnsi="Times New Roman"/>
        </w:rPr>
        <w:t>chưa kể các SV học tiếp liên thông bậc đại học và các kỹ năng chuyên môn khác. Mức lương tháng khởi điểm bình quân của SV tốt nghiệp</w:t>
      </w:r>
      <w:r w:rsidRPr="00EB5E7B">
        <w:rPr>
          <w:rFonts w:ascii="Times New Roman" w:hAnsi="Times New Roman"/>
          <w:color w:val="FF0000"/>
        </w:rPr>
        <w:t xml:space="preserve"> </w:t>
      </w:r>
      <w:r w:rsidR="002E3408" w:rsidRPr="00EB5E7B">
        <w:rPr>
          <w:rFonts w:ascii="Times New Roman" w:hAnsi="Times New Roman"/>
          <w:color w:val="FF0000"/>
        </w:rPr>
        <w:t xml:space="preserve">dao động </w:t>
      </w:r>
      <w:r w:rsidRPr="00EB5E7B">
        <w:rPr>
          <w:rFonts w:ascii="Times New Roman" w:hAnsi="Times New Roman"/>
        </w:rPr>
        <w:t>khoảng từ 7</w:t>
      </w:r>
      <w:r w:rsidR="00F00602" w:rsidRPr="00EB5E7B">
        <w:rPr>
          <w:rFonts w:ascii="Times New Roman" w:hAnsi="Times New Roman"/>
        </w:rPr>
        <w:t>,5</w:t>
      </w:r>
      <w:r w:rsidRPr="00EB5E7B">
        <w:rPr>
          <w:rFonts w:ascii="Times New Roman" w:hAnsi="Times New Roman"/>
        </w:rPr>
        <w:t xml:space="preserve"> triệu đến 11</w:t>
      </w:r>
      <w:r w:rsidR="00F00602" w:rsidRPr="00EB5E7B">
        <w:rPr>
          <w:rFonts w:ascii="Times New Roman" w:hAnsi="Times New Roman"/>
          <w:color w:val="FF0000"/>
        </w:rPr>
        <w:t>(12)</w:t>
      </w:r>
      <w:r w:rsidRPr="00EB5E7B">
        <w:rPr>
          <w:rFonts w:ascii="Times New Roman" w:hAnsi="Times New Roman"/>
          <w:color w:val="FF0000"/>
        </w:rPr>
        <w:t xml:space="preserve"> </w:t>
      </w:r>
      <w:r w:rsidRPr="00EB5E7B">
        <w:rPr>
          <w:rFonts w:ascii="Times New Roman" w:hAnsi="Times New Roman"/>
        </w:rPr>
        <w:t>triệu đồng.</w:t>
      </w:r>
    </w:p>
    <w:p w14:paraId="039462E1"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7"/>
      <w:r w:rsidRPr="002324C2">
        <w:rPr>
          <w:rFonts w:ascii="Times New Roman" w:hAnsi="Times New Roman"/>
          <w:i/>
          <w:highlight w:val="yellow"/>
        </w:rPr>
        <w:t>1</w:t>
      </w:r>
      <w:r>
        <w:rPr>
          <w:rFonts w:ascii="Times New Roman" w:hAnsi="Times New Roman"/>
          <w:i/>
          <w:highlight w:val="yellow"/>
        </w:rPr>
        <w:t>.2.2</w:t>
      </w:r>
      <w:r w:rsidRPr="000F59DD">
        <w:rPr>
          <w:rFonts w:ascii="Times New Roman" w:hAnsi="Times New Roman"/>
          <w:i/>
          <w:highlight w:val="yellow"/>
        </w:rPr>
        <w:t>.15</w:t>
      </w:r>
      <w:r w:rsidRPr="00E15442">
        <w:rPr>
          <w:rFonts w:ascii="Times New Roman" w:hAnsi="Times New Roman"/>
          <w:i/>
        </w:rPr>
        <w:t xml:space="preserve">. </w:t>
      </w:r>
      <w:r w:rsidRPr="00F21B89">
        <w:rPr>
          <w:rFonts w:ascii="Times New Roman" w:hAnsi="Times New Roman"/>
          <w:i/>
        </w:rPr>
        <w:t>Các hoạt động Khoa học và công nghệ</w:t>
      </w:r>
      <w:commentRangeEnd w:id="17"/>
      <w:r w:rsidR="004E6090">
        <w:rPr>
          <w:rStyle w:val="CommentReference"/>
        </w:rPr>
        <w:commentReference w:id="17"/>
      </w:r>
    </w:p>
    <w:p w14:paraId="6EA21060" w14:textId="77777777" w:rsidR="004125BA" w:rsidRPr="00F21B89" w:rsidRDefault="004125BA" w:rsidP="004125BA">
      <w:pPr>
        <w:tabs>
          <w:tab w:val="left" w:pos="851"/>
          <w:tab w:val="left" w:pos="993"/>
          <w:tab w:val="center" w:pos="7200"/>
        </w:tabs>
        <w:spacing w:line="276" w:lineRule="auto"/>
        <w:ind w:firstLine="574"/>
        <w:jc w:val="both"/>
        <w:rPr>
          <w:rFonts w:ascii="Times New Roman" w:hAnsi="Times New Roman"/>
        </w:rPr>
      </w:pPr>
      <w:r w:rsidRPr="00F21B89">
        <w:rPr>
          <w:rFonts w:ascii="Times New Roman" w:hAnsi="Times New Roman"/>
        </w:rPr>
        <w:t xml:space="preserve">- Tổng số đề tài KH &amp; CN cấp trường thực hiện trong năm học 2021-2022 là 08 đề tài với tổng kinh phí 715.343.000 đồng và 4.027 giờ hoạt động KH &amp; CN. </w:t>
      </w:r>
    </w:p>
    <w:p w14:paraId="5A5B2D62" w14:textId="77777777" w:rsidR="004125BA" w:rsidRPr="00F21B89" w:rsidRDefault="004125BA" w:rsidP="004125BA">
      <w:pPr>
        <w:tabs>
          <w:tab w:val="left" w:pos="851"/>
          <w:tab w:val="left" w:pos="993"/>
          <w:tab w:val="center" w:pos="7200"/>
        </w:tabs>
        <w:spacing w:line="276" w:lineRule="auto"/>
        <w:ind w:firstLine="574"/>
        <w:jc w:val="both"/>
        <w:rPr>
          <w:rFonts w:ascii="Times New Roman" w:hAnsi="Times New Roman"/>
        </w:rPr>
      </w:pPr>
      <w:r w:rsidRPr="00F21B89">
        <w:rPr>
          <w:rFonts w:ascii="Times New Roman" w:hAnsi="Times New Roman"/>
        </w:rPr>
        <w:t>- Tổng số đề tài KH &amp; CN đã tuyển chọn và đăng ký cấp Tỉnh Đắk Nông năm 2022 là 05 đề tài với tổng kinh phí 7.300.000.000 đồng</w:t>
      </w:r>
    </w:p>
    <w:p w14:paraId="76E8E1D7" w14:textId="77777777" w:rsidR="004125BA" w:rsidRPr="00F21B89" w:rsidRDefault="004125BA" w:rsidP="004125BA">
      <w:pPr>
        <w:tabs>
          <w:tab w:val="left" w:pos="851"/>
          <w:tab w:val="left" w:pos="993"/>
          <w:tab w:val="center" w:pos="7200"/>
        </w:tabs>
        <w:spacing w:line="276" w:lineRule="auto"/>
        <w:ind w:firstLine="574"/>
        <w:jc w:val="both"/>
        <w:rPr>
          <w:rFonts w:ascii="Times New Roman" w:hAnsi="Times New Roman"/>
        </w:rPr>
      </w:pPr>
      <w:r w:rsidRPr="00F21B89">
        <w:rPr>
          <w:rFonts w:ascii="Times New Roman" w:hAnsi="Times New Roman"/>
        </w:rPr>
        <w:t xml:space="preserve">- Tổng số đề tài NCKH của SV cấp trường được nghiệm thu trong năm học 2021-2022 là 03 đề tài. </w:t>
      </w:r>
    </w:p>
    <w:p w14:paraId="5F2CDBC1" w14:textId="77777777" w:rsidR="004125BA" w:rsidRPr="00F21B89" w:rsidRDefault="004125BA" w:rsidP="004125BA">
      <w:pPr>
        <w:tabs>
          <w:tab w:val="left" w:pos="851"/>
          <w:tab w:val="left" w:pos="993"/>
          <w:tab w:val="center" w:pos="7200"/>
        </w:tabs>
        <w:spacing w:line="276" w:lineRule="auto"/>
        <w:ind w:firstLine="574"/>
        <w:jc w:val="both"/>
        <w:rPr>
          <w:rFonts w:ascii="Times New Roman" w:hAnsi="Times New Roman"/>
        </w:rPr>
      </w:pPr>
      <w:r w:rsidRPr="00F21B89">
        <w:rPr>
          <w:rFonts w:ascii="Times New Roman" w:hAnsi="Times New Roman"/>
        </w:rPr>
        <w:t xml:space="preserve">- Trong năm học 2021-2022, Nhà trường đã đăng ký tham gia Hội thi thiết bị đào tạo tự làm cấp Thành phố với 10 thiết bị, Trường đã đạt giải Nhất toàn </w:t>
      </w:r>
      <w:r w:rsidRPr="00F21B89">
        <w:rPr>
          <w:rFonts w:ascii="Times New Roman" w:hAnsi="Times New Roman"/>
        </w:rPr>
        <w:lastRenderedPageBreak/>
        <w:t>đoàn (trong đó 02 thiết bị đạt giải Nhất, 02 thiết bị đạt giải Ba và 02 thiết bị đạt giải Khuyến khích).</w:t>
      </w:r>
    </w:p>
    <w:p w14:paraId="56F7759F" w14:textId="77777777" w:rsidR="004125BA" w:rsidRPr="00F21B89" w:rsidRDefault="004125BA" w:rsidP="004125BA">
      <w:pPr>
        <w:tabs>
          <w:tab w:val="left" w:pos="851"/>
          <w:tab w:val="left" w:pos="993"/>
        </w:tabs>
        <w:spacing w:line="276" w:lineRule="auto"/>
        <w:ind w:firstLine="574"/>
        <w:jc w:val="both"/>
        <w:rPr>
          <w:rFonts w:ascii="Times New Roman" w:hAnsi="Times New Roman"/>
        </w:rPr>
      </w:pPr>
      <w:r w:rsidRPr="00F21B89">
        <w:rPr>
          <w:rFonts w:ascii="Times New Roman" w:hAnsi="Times New Roman"/>
        </w:rPr>
        <w:t>- Số sáng kiến năm học 2021-2022: 194 (100% đạt).</w:t>
      </w:r>
    </w:p>
    <w:p w14:paraId="6E682DED" w14:textId="77777777" w:rsidR="004125BA" w:rsidRPr="00F21B89" w:rsidRDefault="004125BA" w:rsidP="004125BA">
      <w:pP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 Số Bài báo khoa học đăng trên các tạp chí chuyên ngành: 20 bài (trong </w:t>
      </w:r>
      <w:r w:rsidRPr="00F21B89">
        <w:rPr>
          <w:rFonts w:ascii="Times New Roman" w:hAnsi="Times New Roman" w:hint="eastAsia"/>
        </w:rPr>
        <w:t>đó</w:t>
      </w:r>
      <w:r w:rsidRPr="00F21B89">
        <w:rPr>
          <w:rFonts w:ascii="Times New Roman" w:hAnsi="Times New Roman"/>
        </w:rPr>
        <w:t xml:space="preserve"> có 03 bài báo </w:t>
      </w:r>
      <w:r w:rsidRPr="00F21B89">
        <w:rPr>
          <w:rFonts w:ascii="Times New Roman" w:hAnsi="Times New Roman" w:hint="eastAsia"/>
        </w:rPr>
        <w:t>đă</w:t>
      </w:r>
      <w:r w:rsidRPr="00F21B89">
        <w:rPr>
          <w:rFonts w:ascii="Times New Roman" w:hAnsi="Times New Roman"/>
        </w:rPr>
        <w:t>ng trên các tạp chí chuyên ngành quốc tế và 17 bài tạp chí trong n</w:t>
      </w:r>
      <w:r w:rsidRPr="00F21B89">
        <w:rPr>
          <w:rFonts w:ascii="Times New Roman" w:hAnsi="Times New Roman" w:hint="eastAsia"/>
        </w:rPr>
        <w:t>ư</w:t>
      </w:r>
      <w:r w:rsidRPr="00F21B89">
        <w:rPr>
          <w:rFonts w:ascii="Times New Roman" w:hAnsi="Times New Roman"/>
        </w:rPr>
        <w:t>ớc).</w:t>
      </w:r>
    </w:p>
    <w:p w14:paraId="2DB6BCC8" w14:textId="77777777" w:rsidR="004125BA" w:rsidRDefault="004125BA" w:rsidP="004125BA">
      <w:pP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 Hội thảo khoa học cấp đơn vị: 08 hội thảo với chủ đề chính về “Chuyển </w:t>
      </w:r>
      <w:r w:rsidRPr="00F21B89">
        <w:rPr>
          <w:rFonts w:ascii="Times New Roman" w:hAnsi="Times New Roman" w:hint="eastAsia"/>
        </w:rPr>
        <w:t>đ</w:t>
      </w:r>
      <w:r w:rsidRPr="00F21B89">
        <w:rPr>
          <w:rFonts w:ascii="Times New Roman" w:hAnsi="Times New Roman"/>
        </w:rPr>
        <w:t>ổi số và phát triển mô hình tr</w:t>
      </w:r>
      <w:r w:rsidRPr="00F21B89">
        <w:rPr>
          <w:rFonts w:ascii="Times New Roman" w:hAnsi="Times New Roman" w:hint="eastAsia"/>
        </w:rPr>
        <w:t>ư</w:t>
      </w:r>
      <w:r w:rsidRPr="00F21B89">
        <w:rPr>
          <w:rFonts w:ascii="Times New Roman" w:hAnsi="Times New Roman"/>
        </w:rPr>
        <w:t xml:space="preserve">ờng </w:t>
      </w:r>
      <w:r w:rsidRPr="00F21B89">
        <w:rPr>
          <w:rFonts w:ascii="Times New Roman" w:hAnsi="Times New Roman" w:hint="eastAsia"/>
        </w:rPr>
        <w:t>đ</w:t>
      </w:r>
      <w:r w:rsidRPr="00F21B89">
        <w:rPr>
          <w:rFonts w:ascii="Times New Roman" w:hAnsi="Times New Roman"/>
        </w:rPr>
        <w:t>ại học ứng dụng thông minh trong bối cảnh Cách mạng công nghiệp 4.0”.</w:t>
      </w:r>
    </w:p>
    <w:p w14:paraId="56751CD9" w14:textId="77777777" w:rsidR="004125BA" w:rsidRPr="00D4649F" w:rsidRDefault="004125BA" w:rsidP="004125BA">
      <w:pPr>
        <w:tabs>
          <w:tab w:val="left" w:pos="851"/>
          <w:tab w:val="left" w:pos="1985"/>
          <w:tab w:val="left" w:pos="2835"/>
        </w:tabs>
        <w:spacing w:before="120" w:line="370" w:lineRule="exact"/>
        <w:ind w:firstLine="567"/>
        <w:jc w:val="both"/>
        <w:rPr>
          <w:rFonts w:ascii="Times New Roman" w:hAnsi="Times New Roman"/>
          <w:i/>
          <w:color w:val="FF0000"/>
          <w:spacing w:val="-4"/>
          <w:sz w:val="24"/>
          <w:szCs w:val="24"/>
          <w:shd w:val="clear" w:color="auto" w:fill="FFFFFF"/>
        </w:rPr>
      </w:pPr>
      <w:r w:rsidRPr="00D4649F">
        <w:rPr>
          <w:rFonts w:ascii="Times New Roman" w:hAnsi="Times New Roman"/>
          <w:i/>
          <w:color w:val="FF0000"/>
          <w:spacing w:val="-4"/>
          <w:sz w:val="24"/>
          <w:szCs w:val="24"/>
          <w:shd w:val="clear" w:color="auto" w:fill="FFFFFF"/>
        </w:rPr>
        <w:t>Lưu ý báo cáo nội dung:</w:t>
      </w:r>
    </w:p>
    <w:p w14:paraId="65E082A7" w14:textId="77777777" w:rsidR="004125BA" w:rsidRPr="000F59DD" w:rsidRDefault="004125BA" w:rsidP="004125BA">
      <w:pPr>
        <w:tabs>
          <w:tab w:val="left" w:pos="851"/>
          <w:tab w:val="left" w:pos="1985"/>
          <w:tab w:val="left" w:pos="2835"/>
        </w:tabs>
        <w:spacing w:before="120"/>
        <w:ind w:firstLine="567"/>
        <w:jc w:val="both"/>
        <w:rPr>
          <w:rFonts w:ascii="Times New Roman" w:hAnsi="Times New Roman"/>
          <w:i/>
          <w:color w:val="FF0000"/>
          <w:spacing w:val="-4"/>
          <w:sz w:val="24"/>
          <w:szCs w:val="24"/>
          <w:shd w:val="clear" w:color="auto" w:fill="FFFFFF"/>
        </w:rPr>
      </w:pPr>
      <w:r w:rsidRPr="00D4649F">
        <w:rPr>
          <w:rFonts w:ascii="Times New Roman" w:hAnsi="Times New Roman"/>
          <w:i/>
          <w:color w:val="FF0000"/>
          <w:spacing w:val="-4"/>
          <w:sz w:val="24"/>
          <w:szCs w:val="24"/>
          <w:shd w:val="clear" w:color="auto" w:fill="FFFFFF"/>
        </w:rPr>
        <w:t>- Nghị quyết số 05-NQ/TU ngày 15 tháng 9 năm 2021 của Thành ủy về kế hoạch tổng thể phòng chống dịch Covid-19 và phục hồi kinh tế trên địa bàn Thành phố Hồ Chí Minh sau ngày 15 tháng 9 năm 2021; chăm lo thực hiện chính sách hậu Covid-19.</w:t>
      </w:r>
    </w:p>
    <w:p w14:paraId="710127FE" w14:textId="77777777" w:rsidR="004125BA" w:rsidRPr="000F59DD" w:rsidRDefault="004125BA" w:rsidP="004125BA">
      <w:pPr>
        <w:pStyle w:val="NormalWeb"/>
        <w:shd w:val="clear" w:color="auto" w:fill="FFFFFF"/>
        <w:spacing w:before="120" w:beforeAutospacing="0" w:after="0" w:afterAutospacing="0"/>
        <w:ind w:firstLine="567"/>
        <w:jc w:val="both"/>
        <w:rPr>
          <w:color w:val="FF0000"/>
          <w:spacing w:val="-4"/>
          <w:shd w:val="clear" w:color="auto" w:fill="FFFFFF"/>
        </w:rPr>
      </w:pPr>
      <w:r w:rsidRPr="00D4649F">
        <w:rPr>
          <w:i/>
          <w:color w:val="FF0000"/>
          <w:spacing w:val="-4"/>
          <w:shd w:val="clear" w:color="auto" w:fill="FFFFFF"/>
        </w:rPr>
        <w:t xml:space="preserve">- Việc triển khai thực hiện và </w:t>
      </w:r>
      <w:r w:rsidRPr="00D4649F">
        <w:rPr>
          <w:rFonts w:hint="eastAsia"/>
          <w:i/>
          <w:color w:val="FF0000"/>
          <w:spacing w:val="-4"/>
          <w:shd w:val="clear" w:color="auto" w:fill="FFFFFF"/>
        </w:rPr>
        <w:t>đá</w:t>
      </w:r>
      <w:r w:rsidRPr="00D4649F">
        <w:rPr>
          <w:i/>
          <w:color w:val="FF0000"/>
          <w:spacing w:val="-4"/>
          <w:shd w:val="clear" w:color="auto" w:fill="FFFFFF"/>
        </w:rPr>
        <w:t>nh giá kết quả thực hiện H</w:t>
      </w:r>
      <w:r w:rsidRPr="00D4649F">
        <w:rPr>
          <w:rFonts w:hint="eastAsia"/>
          <w:i/>
          <w:color w:val="FF0000"/>
          <w:spacing w:val="-4"/>
          <w:shd w:val="clear" w:color="auto" w:fill="FFFFFF"/>
        </w:rPr>
        <w:t>ư</w:t>
      </w:r>
      <w:r w:rsidRPr="00D4649F">
        <w:rPr>
          <w:i/>
          <w:color w:val="FF0000"/>
          <w:spacing w:val="-4"/>
          <w:shd w:val="clear" w:color="auto" w:fill="FFFFFF"/>
        </w:rPr>
        <w:t>ớng dẫn số 34-HD/</w:t>
      </w:r>
      <w:r w:rsidRPr="00D4649F">
        <w:rPr>
          <w:rFonts w:hint="eastAsia"/>
          <w:i/>
          <w:color w:val="FF0000"/>
          <w:spacing w:val="-4"/>
          <w:shd w:val="clear" w:color="auto" w:fill="FFFFFF"/>
        </w:rPr>
        <w:t>Đ</w:t>
      </w:r>
      <w:r w:rsidRPr="00D4649F">
        <w:rPr>
          <w:i/>
          <w:color w:val="FF0000"/>
          <w:spacing w:val="-4"/>
          <w:shd w:val="clear" w:color="auto" w:fill="FFFFFF"/>
        </w:rPr>
        <w:t xml:space="preserve">U ngày 3/6/2022 của </w:t>
      </w:r>
      <w:r w:rsidRPr="00D4649F">
        <w:rPr>
          <w:rFonts w:hint="eastAsia"/>
          <w:i/>
          <w:color w:val="FF0000"/>
          <w:spacing w:val="-4"/>
          <w:shd w:val="clear" w:color="auto" w:fill="FFFFFF"/>
        </w:rPr>
        <w:t>Đ</w:t>
      </w:r>
      <w:r w:rsidRPr="00D4649F">
        <w:rPr>
          <w:i/>
          <w:color w:val="FF0000"/>
          <w:spacing w:val="-4"/>
          <w:shd w:val="clear" w:color="auto" w:fill="FFFFFF"/>
        </w:rPr>
        <w:t>ảng ủy Sở về triển khai thực hiện Kế hoạch số 89-KH/TU ngày 24 tháng 12 n</w:t>
      </w:r>
      <w:r w:rsidRPr="00D4649F">
        <w:rPr>
          <w:rFonts w:hint="eastAsia"/>
          <w:i/>
          <w:color w:val="FF0000"/>
          <w:spacing w:val="-4"/>
          <w:shd w:val="clear" w:color="auto" w:fill="FFFFFF"/>
        </w:rPr>
        <w:t>ă</w:t>
      </w:r>
      <w:r w:rsidRPr="00D4649F">
        <w:rPr>
          <w:i/>
          <w:color w:val="FF0000"/>
          <w:spacing w:val="-4"/>
          <w:shd w:val="clear" w:color="auto" w:fill="FFFFFF"/>
        </w:rPr>
        <w:t>m 2021 của Ban Th</w:t>
      </w:r>
      <w:r w:rsidRPr="00D4649F">
        <w:rPr>
          <w:rFonts w:hint="eastAsia"/>
          <w:i/>
          <w:color w:val="FF0000"/>
          <w:spacing w:val="-4"/>
          <w:shd w:val="clear" w:color="auto" w:fill="FFFFFF"/>
        </w:rPr>
        <w:t>ư</w:t>
      </w:r>
      <w:r w:rsidRPr="00D4649F">
        <w:rPr>
          <w:i/>
          <w:color w:val="FF0000"/>
          <w:spacing w:val="-4"/>
          <w:shd w:val="clear" w:color="auto" w:fill="FFFFFF"/>
        </w:rPr>
        <w:t>ờng vụ Thành ủy về t</w:t>
      </w:r>
      <w:r w:rsidRPr="00D4649F">
        <w:rPr>
          <w:rFonts w:hint="eastAsia"/>
          <w:i/>
          <w:color w:val="FF0000"/>
          <w:spacing w:val="-4"/>
          <w:shd w:val="clear" w:color="auto" w:fill="FFFFFF"/>
        </w:rPr>
        <w:t>ă</w:t>
      </w:r>
      <w:r w:rsidRPr="00D4649F">
        <w:rPr>
          <w:i/>
          <w:color w:val="FF0000"/>
          <w:spacing w:val="-4"/>
          <w:shd w:val="clear" w:color="auto" w:fill="FFFFFF"/>
        </w:rPr>
        <w:t>ng c</w:t>
      </w:r>
      <w:r w:rsidRPr="00D4649F">
        <w:rPr>
          <w:rFonts w:hint="eastAsia"/>
          <w:i/>
          <w:color w:val="FF0000"/>
          <w:spacing w:val="-4"/>
          <w:shd w:val="clear" w:color="auto" w:fill="FFFFFF"/>
        </w:rPr>
        <w:t>ư</w:t>
      </w:r>
      <w:r w:rsidRPr="00D4649F">
        <w:rPr>
          <w:i/>
          <w:color w:val="FF0000"/>
          <w:spacing w:val="-4"/>
          <w:shd w:val="clear" w:color="auto" w:fill="FFFFFF"/>
        </w:rPr>
        <w:t xml:space="preserve">ờng công tác dân vận trong </w:t>
      </w:r>
      <w:r w:rsidRPr="00D4649F">
        <w:rPr>
          <w:rFonts w:hint="eastAsia"/>
          <w:i/>
          <w:color w:val="FF0000"/>
          <w:spacing w:val="-4"/>
          <w:shd w:val="clear" w:color="auto" w:fill="FFFFFF"/>
        </w:rPr>
        <w:t>đ</w:t>
      </w:r>
      <w:r w:rsidRPr="00D4649F">
        <w:rPr>
          <w:i/>
          <w:color w:val="FF0000"/>
          <w:spacing w:val="-4"/>
          <w:shd w:val="clear" w:color="auto" w:fill="FFFFFF"/>
        </w:rPr>
        <w:t xml:space="preserve">iều kiện thích ứng an toàn, linh hoạt, kiểm soát hiệu quả dịch Covid-19, phục hồi phát triển kinh tế - xã hội trên </w:t>
      </w:r>
      <w:r w:rsidRPr="00D4649F">
        <w:rPr>
          <w:rFonts w:hint="eastAsia"/>
          <w:i/>
          <w:color w:val="FF0000"/>
          <w:spacing w:val="-4"/>
          <w:shd w:val="clear" w:color="auto" w:fill="FFFFFF"/>
        </w:rPr>
        <w:t>đ</w:t>
      </w:r>
      <w:r w:rsidRPr="00D4649F">
        <w:rPr>
          <w:i/>
          <w:color w:val="FF0000"/>
          <w:spacing w:val="-4"/>
          <w:shd w:val="clear" w:color="auto" w:fill="FFFFFF"/>
        </w:rPr>
        <w:t>ịa bàn Thành phố Hồ Chí Minh</w:t>
      </w:r>
      <w:r w:rsidRPr="00D4649F">
        <w:rPr>
          <w:color w:val="FF0000"/>
          <w:spacing w:val="-4"/>
          <w:shd w:val="clear" w:color="auto" w:fill="FFFFFF"/>
        </w:rPr>
        <w:t xml:space="preserve">. </w:t>
      </w:r>
    </w:p>
    <w:p w14:paraId="5468279E"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sidRPr="000F59DD">
        <w:rPr>
          <w:rFonts w:ascii="Times New Roman" w:hAnsi="Times New Roman"/>
          <w:i/>
          <w:highlight w:val="cyan"/>
        </w:rPr>
        <w:t>1</w:t>
      </w:r>
      <w:r>
        <w:rPr>
          <w:rFonts w:ascii="Times New Roman" w:hAnsi="Times New Roman"/>
          <w:i/>
          <w:highlight w:val="cyan"/>
        </w:rPr>
        <w:t>.2.3</w:t>
      </w:r>
      <w:r w:rsidRPr="000F59DD">
        <w:rPr>
          <w:rFonts w:ascii="Times New Roman" w:hAnsi="Times New Roman"/>
          <w:i/>
          <w:highlight w:val="cyan"/>
        </w:rPr>
        <w:t>.</w:t>
      </w:r>
      <w:r w:rsidRPr="000F59DD">
        <w:rPr>
          <w:rFonts w:ascii="Times New Roman" w:hAnsi="Times New Roman"/>
          <w:i/>
        </w:rPr>
        <w:t xml:space="preserve"> Kiểm điểm, đánh giá sâu sắc, toàn diện, rút kinh nghiệm chung trong lãnh đạo, chỉ đạo, tổ chức thực hiện, tham gia công tác phòng, chống dịch COVID-19 qua các nội dung</w:t>
      </w:r>
    </w:p>
    <w:p w14:paraId="3AC4CB6A"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Pr>
          <w:rFonts w:ascii="Times New Roman" w:hAnsi="Times New Roman"/>
          <w:i/>
        </w:rPr>
        <w:t xml:space="preserve"> </w:t>
      </w:r>
      <w:r w:rsidRPr="000F59DD">
        <w:rPr>
          <w:rFonts w:ascii="Times New Roman" w:hAnsi="Times New Roman"/>
          <w:i/>
          <w:highlight w:val="yellow"/>
        </w:rPr>
        <w:t>1.2.3.1</w:t>
      </w:r>
      <w:r w:rsidRPr="000F59DD">
        <w:rPr>
          <w:rFonts w:ascii="Times New Roman" w:hAnsi="Times New Roman"/>
          <w:i/>
        </w:rPr>
        <w:t>. Chấp hành chỉ đạo của cấp trên trong công tác phòng chống dịch.</w:t>
      </w:r>
    </w:p>
    <w:p w14:paraId="2ABC7461"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Căn cứ các văn bản chỉ đạo của Thành ủy, Ủy ban nhân dân TP.Hồ Chí Minh và sự chỉ đạo, hướng dẫn trực tiếp của Đảng ủy, Ban Giám đốc Sở Giáo dục và Đào tạo, Đảng ủy Trường đã đưa công tác phòng chống dịch vào Nghị quyết công tác Đảng bộ hàng tháng, chính quyền lập kế hoạch, triển khai và thực hiện công tác phòng chống dịch trong toàn trường, bảo đảm nhiều Chỉ thị khẩn được triển khai thực hiện ngay. Nhà trường và các tổ chức Đoàn thể đã nhanh chóng kích hoạt việc dạy và học trực tuyến cũng như công tác hỗ trợ CBGVNV, đặc biệt là SV</w:t>
      </w:r>
      <w:r w:rsidR="004E6090">
        <w:rPr>
          <w:rFonts w:ascii="Times New Roman" w:hAnsi="Times New Roman"/>
        </w:rPr>
        <w:t xml:space="preserve"> </w:t>
      </w:r>
      <w:r w:rsidRPr="000F59DD">
        <w:rPr>
          <w:rFonts w:ascii="Times New Roman" w:hAnsi="Times New Roman"/>
        </w:rPr>
        <w:t>gặp khó khăn trong đại dịch COVID-19.</w:t>
      </w:r>
      <w:commentRangeStart w:id="18"/>
      <w:r w:rsidRPr="000F59DD">
        <w:rPr>
          <w:rFonts w:ascii="Times New Roman" w:hAnsi="Times New Roman"/>
        </w:rPr>
        <w:t xml:space="preserve"> Số văn bản liên quan trường đã ban hành </w:t>
      </w:r>
      <w:r w:rsidR="004E6090">
        <w:rPr>
          <w:rFonts w:ascii="Times New Roman" w:hAnsi="Times New Roman"/>
        </w:rPr>
        <w:t xml:space="preserve">trong năm 2022 </w:t>
      </w:r>
      <w:r w:rsidRPr="000F59DD">
        <w:rPr>
          <w:rFonts w:ascii="Times New Roman" w:hAnsi="Times New Roman"/>
        </w:rPr>
        <w:t xml:space="preserve">như sau: </w:t>
      </w:r>
    </w:p>
    <w:p w14:paraId="1AC98309" w14:textId="77777777" w:rsidR="004125BA" w:rsidRPr="000F59DD" w:rsidRDefault="004125BA" w:rsidP="004125BA">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F59DD">
        <w:rPr>
          <w:rFonts w:ascii="Times New Roman" w:hAnsi="Times New Roman"/>
        </w:rPr>
        <w:t>-</w:t>
      </w:r>
      <w:r w:rsidRPr="000F59DD">
        <w:rPr>
          <w:rFonts w:ascii="Times New Roman" w:hAnsi="Times New Roman"/>
        </w:rPr>
        <w:tab/>
        <w:t>11 văn bản của Trường về Phương án phối hợp đảm bảo an toàn và các Thông báo của Trường về phòng chống dịch COVID-19</w:t>
      </w:r>
    </w:p>
    <w:p w14:paraId="3FB4A2EC" w14:textId="77777777" w:rsidR="004125BA" w:rsidRPr="000F59DD" w:rsidRDefault="004125BA" w:rsidP="004125BA">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F59DD">
        <w:rPr>
          <w:rFonts w:ascii="Times New Roman" w:hAnsi="Times New Roman"/>
        </w:rPr>
        <w:t>-</w:t>
      </w:r>
      <w:r w:rsidRPr="000F59DD">
        <w:rPr>
          <w:rFonts w:ascii="Times New Roman" w:hAnsi="Times New Roman"/>
        </w:rPr>
        <w:tab/>
        <w:t>5 văn bản của Trường về đề nghị hỗ trợ tiêm vaccine cho CBGVNV và SV</w:t>
      </w:r>
    </w:p>
    <w:p w14:paraId="0FDB097C" w14:textId="77777777" w:rsidR="004125BA" w:rsidRPr="000F59DD" w:rsidRDefault="004125BA" w:rsidP="004125BA">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F59DD">
        <w:rPr>
          <w:rFonts w:ascii="Times New Roman" w:hAnsi="Times New Roman"/>
        </w:rPr>
        <w:t>-</w:t>
      </w:r>
      <w:r w:rsidRPr="000F59DD">
        <w:rPr>
          <w:rFonts w:ascii="Times New Roman" w:hAnsi="Times New Roman"/>
        </w:rPr>
        <w:tab/>
        <w:t xml:space="preserve"> 6 văn bản của Trường về triển khai đào tạo trực tuyến và kế hoạch hội nghị chuyên đề, kế hoạch hội thảo, kế hoạch cuộc thi thiết kế bài giảng trực tuyến.  </w:t>
      </w:r>
    </w:p>
    <w:p w14:paraId="6107940A" w14:textId="77777777" w:rsidR="004125BA" w:rsidRPr="000F59DD" w:rsidRDefault="004125BA" w:rsidP="004125BA">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F59DD">
        <w:rPr>
          <w:rFonts w:ascii="Times New Roman" w:hAnsi="Times New Roman"/>
        </w:rPr>
        <w:lastRenderedPageBreak/>
        <w:t>-</w:t>
      </w:r>
      <w:r w:rsidRPr="000F59DD">
        <w:rPr>
          <w:rFonts w:ascii="Times New Roman" w:hAnsi="Times New Roman"/>
        </w:rPr>
        <w:tab/>
        <w:t xml:space="preserve"> 10 văn bản của Đoàn trường về hỗ trợ SV và nhân dân địa phương gặp khó khăn vì dịch bệnh</w:t>
      </w:r>
      <w:commentRangeEnd w:id="18"/>
      <w:r w:rsidR="004E6090">
        <w:rPr>
          <w:rStyle w:val="CommentReference"/>
        </w:rPr>
        <w:commentReference w:id="18"/>
      </w:r>
    </w:p>
    <w:p w14:paraId="7AC73419"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Pr>
          <w:rFonts w:ascii="Times New Roman" w:hAnsi="Times New Roman"/>
          <w:i/>
        </w:rPr>
        <w:t xml:space="preserve"> </w:t>
      </w:r>
      <w:r w:rsidRPr="000F59DD">
        <w:rPr>
          <w:rFonts w:ascii="Times New Roman" w:hAnsi="Times New Roman"/>
          <w:i/>
          <w:highlight w:val="yellow"/>
        </w:rPr>
        <w:t>1.2.3.2.</w:t>
      </w:r>
      <w:r w:rsidRPr="000F59DD">
        <w:rPr>
          <w:rFonts w:ascii="Times New Roman" w:hAnsi="Times New Roman"/>
          <w:i/>
        </w:rPr>
        <w:t xml:space="preserve"> Phân công, triển khai lực lượng, phát huy vai trò của hệ thống chính trị trong tổ chức thực hiện</w:t>
      </w:r>
    </w:p>
    <w:p w14:paraId="47269593"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 xml:space="preserve">Trong các cuộc họp giao ban trực tuyến, Đảng ủy, Ban Giám hiệu liên tục chỉ đạo Trưởng đơn vị/ đoàn thể trực thuộc trường thường xuyên liên hệ với CBGVNV của đơn vị  để nắm bắt tình hình sức khoẻ của cá nhân và gia đình trong thời gian thực hiện giãn cách. Trung tâm Y tế liên hệ thăm hỏi/hướng dẫn CBGVNV cách phòng chống dịch, thực hiện cách bảo vệ bản thân và gia đình, nhà trường gửi thuốc và các nhu yếu phẩm đến nhà CBGVNV đang trong vùng cách ly/phong toả cùng các trường hợp là F0, F1.  </w:t>
      </w:r>
    </w:p>
    <w:p w14:paraId="2E44F0DC"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Pr>
          <w:rFonts w:ascii="Times New Roman" w:hAnsi="Times New Roman"/>
          <w:i/>
        </w:rPr>
        <w:t xml:space="preserve"> </w:t>
      </w:r>
      <w:r w:rsidRPr="000F59DD">
        <w:rPr>
          <w:rFonts w:ascii="Times New Roman" w:hAnsi="Times New Roman"/>
          <w:i/>
          <w:highlight w:val="yellow"/>
        </w:rPr>
        <w:t>1.2.3.3.</w:t>
      </w:r>
      <w:r w:rsidRPr="000F59DD">
        <w:rPr>
          <w:rFonts w:ascii="Times New Roman" w:hAnsi="Times New Roman"/>
          <w:i/>
        </w:rPr>
        <w:t xml:space="preserve">  Huy động các nguồn lực xã hội tham gia phòng chống dịch</w:t>
      </w:r>
    </w:p>
    <w:p w14:paraId="25D8F433"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Hoạt động phòng chống dịch COVID-19 được toàn thể CBGVNV và SV nghiêm túc chấp hành, góp phần cùng toàn thành phố đẩy lùi dịch bệnh.</w:t>
      </w:r>
    </w:p>
    <w:p w14:paraId="0F1D1EEC"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14:paraId="6B3807C4"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14:paraId="5F8EE7B5"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Trường đã chế tạo thành công máy đo thân nhiệt và rửa tay sát khuẩn tự động để sử dụng tại Trường. Máy đo này cũng đã được trao tặng các đơn vị trên địa bàn thành phố như: Sở Lao động  - Thương Binh và Xã hội; Trường Cao đẳng Văn hóa Nghệ thuật và một số trường THPT, cùng chung tay góp phần phòng, chống dịch bệnh COVID-19.</w:t>
      </w:r>
    </w:p>
    <w:p w14:paraId="085BEE30"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sidRPr="000F59DD">
        <w:rPr>
          <w:rFonts w:ascii="Times New Roman" w:hAnsi="Times New Roman"/>
          <w:i/>
          <w:highlight w:val="yellow"/>
        </w:rPr>
        <w:t>1.2.3.4.</w:t>
      </w:r>
      <w:r w:rsidRPr="000F59DD">
        <w:rPr>
          <w:rFonts w:ascii="Times New Roman" w:hAnsi="Times New Roman"/>
          <w:i/>
        </w:rPr>
        <w:t xml:space="preserve">  Triển khai thực hiện</w:t>
      </w:r>
      <w:r w:rsidR="004E6090">
        <w:rPr>
          <w:rFonts w:ascii="Times New Roman" w:hAnsi="Times New Roman"/>
          <w:i/>
        </w:rPr>
        <w:t xml:space="preserve"> các biện pháp y tế, phát hiện</w:t>
      </w:r>
      <w:r w:rsidRPr="000F59DD">
        <w:rPr>
          <w:rFonts w:ascii="Times New Roman" w:hAnsi="Times New Roman"/>
          <w:i/>
        </w:rPr>
        <w:t xml:space="preserve">, tiêm vắc-xin, phòng chống lây nhiễm…. </w:t>
      </w:r>
    </w:p>
    <w:p w14:paraId="49CD5C56" w14:textId="77777777" w:rsidR="004125BA" w:rsidRPr="000F59DD" w:rsidRDefault="004125BA" w:rsidP="002A3BB1">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commentRangeStart w:id="19"/>
      <w:r w:rsidRPr="000F59DD">
        <w:rPr>
          <w:rFonts w:ascii="Times New Roman" w:hAnsi="Times New Roman"/>
        </w:rPr>
        <w:t xml:space="preserve">Từ ngày </w:t>
      </w:r>
      <w:r w:rsidRPr="002A3BB1">
        <w:rPr>
          <w:rFonts w:ascii="Times New Roman" w:hAnsi="Times New Roman"/>
          <w:color w:val="FF0000"/>
        </w:rPr>
        <w:t xml:space="preserve">29/4/2021 </w:t>
      </w:r>
      <w:r w:rsidR="002A3BB1">
        <w:rPr>
          <w:rFonts w:ascii="Times New Roman" w:hAnsi="Times New Roman"/>
        </w:rPr>
        <w:t xml:space="preserve">Nhà trường </w:t>
      </w:r>
      <w:r w:rsidRPr="000F59DD">
        <w:rPr>
          <w:rFonts w:ascii="Times New Roman" w:hAnsi="Times New Roman"/>
        </w:rPr>
        <w:t xml:space="preserve">tổ chức </w:t>
      </w:r>
      <w:r w:rsidR="002A3BB1">
        <w:rPr>
          <w:rFonts w:ascii="Times New Roman" w:hAnsi="Times New Roman"/>
        </w:rPr>
        <w:t>tiêm vắc-xin ….</w:t>
      </w:r>
      <w:r w:rsidRPr="000F59DD">
        <w:rPr>
          <w:rFonts w:ascii="Times New Roman" w:hAnsi="Times New Roman"/>
        </w:rPr>
        <w:t xml:space="preserve">chăm lo cho sinh viên, Nhà trường tiếp tục thực hiện nghiêm túc công tác phòng, chống dịch bệnh COVID-19. Nhà trường đã liên hệ với Trung tâm Y tế quận Tân Bình và Bệnh viện Thống Nhất để tiêm đủ 2 mũi vaccine COVID-19 cho toàn thể CBGVNV và 60 SV (40  SV lưu trú tại KTX và 20 SV lớp liên kết quốc tế). Ngày 01/7/2021 Trường đã phối hợp với UNBD phường 4 lập địa điểm tại trường để lấy mẫu xét nghiệm COVID- 19 cho CBGVNV của trường và nhân dân phường 4, quận Tân Bình. Nhà trường cử cán bộ, nhân viên tích cực hỗ trợ  Bệnh viện Thống Nhất tại điểm tiêm chủng COVID-19 tại trường từ ngày </w:t>
      </w:r>
      <w:r w:rsidRPr="002A3BB1">
        <w:rPr>
          <w:rFonts w:ascii="Times New Roman" w:hAnsi="Times New Roman"/>
          <w:color w:val="FF0000"/>
        </w:rPr>
        <w:t>26/7/2021 đến ngày 17/8/2021. Trong tháng 11/2021</w:t>
      </w:r>
      <w:r w:rsidRPr="000F59DD">
        <w:rPr>
          <w:rFonts w:ascii="Times New Roman" w:hAnsi="Times New Roman"/>
        </w:rPr>
        <w:t>, Nhà Trường hoàn thành việc tiêm</w:t>
      </w:r>
      <w:r w:rsidR="002A3BB1">
        <w:rPr>
          <w:rFonts w:ascii="Times New Roman" w:hAnsi="Times New Roman"/>
        </w:rPr>
        <w:t>…</w:t>
      </w:r>
      <w:r w:rsidRPr="000F59DD">
        <w:rPr>
          <w:rFonts w:ascii="Times New Roman" w:hAnsi="Times New Roman"/>
        </w:rPr>
        <w:t xml:space="preserve">mũi vaccine cho </w:t>
      </w:r>
      <w:r w:rsidRPr="002A3BB1">
        <w:rPr>
          <w:rFonts w:ascii="Times New Roman" w:hAnsi="Times New Roman"/>
          <w:color w:val="FF0000"/>
        </w:rPr>
        <w:t>5.318 SVdưới 18 tuổi theo đúng kế hoạch của Thành phố</w:t>
      </w:r>
      <w:r w:rsidRPr="000F59DD">
        <w:rPr>
          <w:rFonts w:ascii="Times New Roman" w:hAnsi="Times New Roman"/>
        </w:rPr>
        <w:t xml:space="preserve">. Trường </w:t>
      </w:r>
      <w:r w:rsidR="002A3BB1">
        <w:rPr>
          <w:rFonts w:ascii="Times New Roman" w:hAnsi="Times New Roman"/>
        </w:rPr>
        <w:lastRenderedPageBreak/>
        <w:t>đã</w:t>
      </w:r>
      <w:r w:rsidRPr="000F59DD">
        <w:rPr>
          <w:rFonts w:ascii="Times New Roman" w:hAnsi="Times New Roman"/>
        </w:rPr>
        <w:t xml:space="preserve"> phối hợp với Trung tâm Y tế quận Tân </w:t>
      </w:r>
      <w:commentRangeEnd w:id="19"/>
      <w:r w:rsidR="002A3BB1">
        <w:rPr>
          <w:rStyle w:val="CommentReference"/>
        </w:rPr>
        <w:commentReference w:id="19"/>
      </w:r>
      <w:r w:rsidRPr="000F59DD">
        <w:rPr>
          <w:rFonts w:ascii="Times New Roman" w:hAnsi="Times New Roman"/>
        </w:rPr>
        <w:t>Bình để hoàn thành tiêm mũi vaccine tăng cường cho toàn thể CBGVNV.</w:t>
      </w:r>
    </w:p>
    <w:p w14:paraId="665C3238"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Tự đánh giá về cấp độ thực hiện:</w:t>
      </w:r>
    </w:p>
    <w:p w14:paraId="79FF8C85"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64384" behindDoc="0" locked="0" layoutInCell="1" hidden="0" allowOverlap="1" wp14:anchorId="6A82595D" wp14:editId="25AB3135">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C428B6A"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A82595D" id="Rectangle 53" o:spid="_x0000_s1030" style="position:absolute;left:0;text-align:left;margin-left:129pt;margin-top:0;width:16.55pt;height:13.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bIOA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JhS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nESue7Ex9wop7yzYCCT+B&#10;D1tw2PNjvB3nAO/9vgeHXOQnjY22GM+iUiFtZgVWlRJ369ndekCzzuB4oaCD+RjSsMU8tHm/D6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imUGyD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14:paraId="4C428B6A"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5408" behindDoc="0" locked="0" layoutInCell="1" hidden="0" allowOverlap="1" wp14:anchorId="338B91BA" wp14:editId="0C624D63">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8A3FED"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38B91BA" id="Rectangle 66" o:spid="_x0000_s1031" style="position:absolute;left:0;text-align:left;margin-left:196pt;margin-top:0;width:16.55pt;height:13.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jY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U3CR1P9qY+YcW9ZVuBhB/B&#10;hx047Pkx3o5zgPd+fwGHXOQnjY22HM+iUiFtZgVWlRJ369nfekCzzuB4oaCD+RDSsMU8tHn/Ekwj&#10;Uh2vVM6csb9TJ5xnMQ7Q7T5FXf8Y6x8A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MSESNg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14:paraId="6D8A3FED"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6432" behindDoc="0" locked="0" layoutInCell="1" hidden="0" allowOverlap="1" wp14:anchorId="323F8703" wp14:editId="4A2B52D5">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EC4E59"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23F8703" id="Rectangle 70" o:spid="_x0000_s1032" style="position:absolute;left:0;text-align:left;margin-left:303pt;margin-top:0;width:16.55pt;height:13.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z5Nw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AfXz5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14:paraId="3EEC4E59" w14:textId="77777777" w:rsidR="008776C6" w:rsidRDefault="008776C6" w:rsidP="004125BA">
                      <w:pPr>
                        <w:textDirection w:val="btLr"/>
                      </w:pPr>
                    </w:p>
                  </w:txbxContent>
                </v:textbox>
              </v:rect>
            </w:pict>
          </mc:Fallback>
        </mc:AlternateContent>
      </w:r>
    </w:p>
    <w:p w14:paraId="5BBEC606" w14:textId="77777777" w:rsidR="004125BA" w:rsidRPr="00E15442"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E15442">
        <w:rPr>
          <w:rFonts w:ascii="Times New Roman" w:hAnsi="Times New Roman"/>
          <w:b/>
        </w:rPr>
        <w:t>1.3. Việc thực hiện nguyên tắc tập trung dân chủ và các quy định, quy chế làm việc.</w:t>
      </w:r>
    </w:p>
    <w:p w14:paraId="40BFA9D3"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14:paraId="13E2CEBC"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Đảng ủy, Ban Giám hiệu Trường đã cụ thể hóa nguyên tắc này thành các quy chế, quy định, kèm theo các chế tài cần thiết để dễ thực hiện và kiểm tra như: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14:paraId="7F21B5EB"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ủy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14:paraId="4B4CFE58"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   Trong công tác cán bộ, Đảng ủy, Ban Giám hiệu Trường quy định cụ thể tiêu chuẩn cho từng chức danh cán bộ. Việc giới thiệu người để bầu vào cấp ủy </w:t>
      </w:r>
      <w:r w:rsidRPr="00E15442">
        <w:rPr>
          <w:rFonts w:ascii="Times New Roman" w:hAnsi="Times New Roman"/>
        </w:rPr>
        <w:lastRenderedPageBreak/>
        <w:t>phải được tiến hành từ chi bộ (Kế hoạch số 08-KH/ĐU ngày 03/03/2021 của Đảng ủy Trường Cao đẳng Lý Tự Trọng TP. Hồ Chí Minh về quy hoạch nguồn nhân sự cấp ủy chi bộ trực thuộc Đảng bộ và Đảng bộ và Ban Chấp hành các đoàn thể trực thuộc trường từ năm 2021 và những năm tiếp theo</w:t>
      </w:r>
      <w:r>
        <w:rPr>
          <w:rFonts w:ascii="Times New Roman" w:hAnsi="Times New Roman"/>
        </w:rPr>
        <w:t xml:space="preserve">; </w:t>
      </w:r>
      <w:r w:rsidRPr="00E15442">
        <w:rPr>
          <w:rFonts w:ascii="Times New Roman" w:hAnsi="Times New Roman"/>
        </w:rPr>
        <w:t xml:space="preserve">Kế hoạch số </w:t>
      </w:r>
      <w:r>
        <w:rPr>
          <w:rFonts w:ascii="Times New Roman" w:hAnsi="Times New Roman"/>
        </w:rPr>
        <w:t>23-KH/ĐU ngày 06/06/2021</w:t>
      </w:r>
      <w:r w:rsidRPr="00E15442">
        <w:rPr>
          <w:rFonts w:ascii="Times New Roman" w:hAnsi="Times New Roman"/>
        </w:rPr>
        <w:t xml:space="preserve"> của Đảng ủy Trường Cao đẳng Lý Tự Trọng TP. Hồ Chí Minh về quy hoạch </w:t>
      </w:r>
      <w:r>
        <w:rPr>
          <w:rFonts w:ascii="Times New Roman" w:hAnsi="Times New Roman"/>
        </w:rPr>
        <w:t>cấp ủy và cán bộ lãnh đạo quản lý của Trường Cao đẳng Lý Tự Trọng TP.Hồ Chí Minh nhiệm kì 2025 - 2030</w:t>
      </w:r>
      <w:r w:rsidRPr="00E15442">
        <w:rPr>
          <w:rFonts w:ascii="Times New Roman" w:hAnsi="Times New Roman"/>
        </w:rPr>
        <w:t xml:space="preserve"> và những năm tiếp theo). Bổ nhiệm cán bộ luôn tham khảo ý kiến của đơn vị và lấy phiếu tín nhiệm từ đơn vị. Mọi quyết định về bổ nhiệm, đề bạt cán bộ là của tập thể Đảng ủy. Mặt khác, trách nhiệm cá nhân trong công tác cán bộ cũng được phản ánh rõ trong các quy định của Trường. </w:t>
      </w:r>
    </w:p>
    <w:p w14:paraId="63C6471D" w14:textId="77777777" w:rsidR="004125BA" w:rsidRPr="00E15442" w:rsidRDefault="004125BA" w:rsidP="004125BA">
      <w:pPr>
        <w:shd w:val="clear" w:color="auto" w:fill="FFFFFF"/>
        <w:tabs>
          <w:tab w:val="left" w:pos="851"/>
        </w:tabs>
        <w:spacing w:before="120" w:after="120"/>
        <w:ind w:firstLine="574"/>
        <w:jc w:val="both"/>
        <w:rPr>
          <w:rFonts w:ascii="Times New Roman" w:hAnsi="Times New Roman"/>
          <w:b/>
        </w:rPr>
      </w:pPr>
      <w:r w:rsidRPr="00E15442">
        <w:rPr>
          <w:rFonts w:ascii="Times New Roman" w:hAnsi="Times New Roman"/>
          <w:b/>
        </w:rPr>
        <w:t xml:space="preserve">   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14:paraId="48A318D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Đảng bộ đã </w:t>
      </w:r>
      <w:r>
        <w:rPr>
          <w:rFonts w:ascii="Times New Roman" w:hAnsi="Times New Roman"/>
        </w:rPr>
        <w:t>tổ</w:t>
      </w:r>
      <w:r w:rsidRPr="00F21B89">
        <w:rPr>
          <w:rFonts w:ascii="Times New Roman" w:hAnsi="Times New Roman"/>
        </w:rPr>
        <w:t xml:space="preserve"> chức báo cáo Hội nghị chuyên đề về “học tập và làm theo tấm gương đạo đức, phong cách Hồ Chí Minh năm 2022”. Tất cả các Nghị quyết, chủ trương của Trung ương, của Thành ủy, của Đảng bộ Sở và chính sách, pháp luật của Nhà nước đều được Đảng bộ và chính quyền Nhà trường triển khai học tập nghiêm túc.</w:t>
      </w:r>
    </w:p>
    <w:p w14:paraId="33FE0E16"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Đảng bộ đã tiếp tục tập trung lãnh đạo, quán triệt các nội dung của Nghị quyết Trung ương 4 khóa XI, khóa XII, khoá XIII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w:t>
      </w:r>
    </w:p>
    <w:p w14:paraId="346F2B20"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14:paraId="27D628E4"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Tự đánh giá về cấp độ thực hiện:</w:t>
      </w:r>
    </w:p>
    <w:p w14:paraId="5DEB8A7E"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rPr>
        <w:t xml:space="preserve"> </w:t>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67456" behindDoc="0" locked="0" layoutInCell="1" hidden="0" allowOverlap="1" wp14:anchorId="7B159FEC" wp14:editId="07A52C2E">
                <wp:simplePos x="0" y="0"/>
                <wp:positionH relativeFrom="column">
                  <wp:posOffset>1638300</wp:posOffset>
                </wp:positionH>
                <wp:positionV relativeFrom="paragraph">
                  <wp:posOffset>0</wp:posOffset>
                </wp:positionV>
                <wp:extent cx="210185" cy="168910"/>
                <wp:effectExtent l="0" t="0" r="0" b="0"/>
                <wp:wrapNone/>
                <wp:docPr id="69" name="Rectangle 6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A819B9"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B159FEC" id="Rectangle 69" o:spid="_x0000_s1033" style="position:absolute;left:0;text-align:left;margin-left:129pt;margin-top:0;width:16.55pt;height:13.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">
                <v:stroke startarrowwidth="narrow" startarrowlength="short" endarrowwidth="narrow" endarrowlength="short"/>
                <v:textbox inset="2.53958mm,1.2694mm,2.53958mm,1.2694mm">
                  <w:txbxContent>
                    <w:p w14:paraId="65A819B9"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8480" behindDoc="0" locked="0" layoutInCell="1" hidden="0" allowOverlap="1" wp14:anchorId="669C9589" wp14:editId="202184C9">
                <wp:simplePos x="0" y="0"/>
                <wp:positionH relativeFrom="column">
                  <wp:posOffset>2489200</wp:posOffset>
                </wp:positionH>
                <wp:positionV relativeFrom="paragraph">
                  <wp:posOffset>0</wp:posOffset>
                </wp:positionV>
                <wp:extent cx="210185" cy="168910"/>
                <wp:effectExtent l="0" t="0" r="0" b="0"/>
                <wp:wrapNone/>
                <wp:docPr id="59" name="Rectangle 5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1F3738"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69C9589" id="Rectangle 59" o:spid="_x0000_s1034" style="position:absolute;left:0;text-align:left;margin-left:196pt;margin-top:0;width:16.55pt;height:13.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JL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FhQ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">
                <v:stroke startarrowwidth="narrow" startarrowlength="short" endarrowwidth="narrow" endarrowlength="short"/>
                <v:textbox inset="2.53958mm,1.2694mm,2.53958mm,1.2694mm">
                  <w:txbxContent>
                    <w:p w14:paraId="151F3738"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9504" behindDoc="0" locked="0" layoutInCell="1" hidden="0" allowOverlap="1" wp14:anchorId="40EFC898" wp14:editId="49EF4430">
                <wp:simplePos x="0" y="0"/>
                <wp:positionH relativeFrom="column">
                  <wp:posOffset>3784600</wp:posOffset>
                </wp:positionH>
                <wp:positionV relativeFrom="paragraph">
                  <wp:posOffset>0</wp:posOffset>
                </wp:positionV>
                <wp:extent cx="210185" cy="168910"/>
                <wp:effectExtent l="0" t="0" r="0" b="0"/>
                <wp:wrapNone/>
                <wp:docPr id="60" name="Rectangle 6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F24D3D"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40EFC898" id="Rectangle 60" o:spid="_x0000_s1035" style="position:absolute;left:0;text-align:left;margin-left:298pt;margin-top:0;width:16.55pt;height:13.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">
                <v:stroke startarrowwidth="narrow" startarrowlength="short" endarrowwidth="narrow" endarrowlength="short"/>
                <v:textbox inset="2.53958mm,1.2694mm,2.53958mm,1.2694mm">
                  <w:txbxContent>
                    <w:p w14:paraId="3DF24D3D" w14:textId="77777777" w:rsidR="008776C6" w:rsidRDefault="008776C6" w:rsidP="004125BA">
                      <w:pPr>
                        <w:textDirection w:val="btLr"/>
                      </w:pPr>
                    </w:p>
                  </w:txbxContent>
                </v:textbox>
              </v:rect>
            </w:pict>
          </mc:Fallback>
        </mc:AlternateContent>
      </w:r>
    </w:p>
    <w:p w14:paraId="302CF18B" w14:textId="77777777" w:rsidR="004125BA" w:rsidRPr="00E15442"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E15442">
        <w:rPr>
          <w:rFonts w:ascii="Times New Roman" w:hAnsi="Times New Roman"/>
          <w:b/>
        </w:rPr>
        <w:t>1.5. Kết quả lãnh đạo, chỉ đạo, thực hiện công tác kiểm tra, giám sát, kỷ luật đảng và thi đua, khen thưởng.</w:t>
      </w:r>
    </w:p>
    <w:p w14:paraId="473B3F4E"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E15442">
        <w:rPr>
          <w:rFonts w:ascii="Times New Roman" w:hAnsi="Times New Roman"/>
          <w:i/>
        </w:rPr>
        <w:t>1.5.1. Công tác kiểm tra, giám sát:</w:t>
      </w:r>
    </w:p>
    <w:p w14:paraId="46F87D0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Trong năm 2022, được sự hướng dẫn của Ủy ban Kiểm tra Đảng ủy Sở Giáo dục và Đào tạo, Ủy ban Kiểm tra Đảng ủy trường đã lập kế hoạch số 18-KH/UBKT ngày 31/03/2022 về công tác kiểm tra giám sát năm 2022. </w:t>
      </w:r>
    </w:p>
    <w:p w14:paraId="45E28D9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Tiến hành kiểm tra giám sát các chi bộ trực thuộc trường với các nội dung: </w:t>
      </w:r>
    </w:p>
    <w:p w14:paraId="1F5F2F07"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lastRenderedPageBreak/>
        <w:t>+ Kiểm tra việc thực hiện Điều lệ Đảng tại các Chi bộ;</w:t>
      </w:r>
    </w:p>
    <w:p w14:paraId="219BF07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việc thực hiện công tác phát triển Đảng tại các Chi bộ;</w:t>
      </w:r>
    </w:p>
    <w:p w14:paraId="7664E5A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hồ sơ, sổ sách (Sổ giao nhận văn thư, công văn đến/đi, sổ biên bản họp chi ủy và chi bộ, sổ thu chi đảng phí…)</w:t>
      </w:r>
    </w:p>
    <w:p w14:paraId="17CB7BD5"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 Kiểm tra việc thu chi  và sử dụng đảng phí: </w:t>
      </w:r>
      <w:commentRangeStart w:id="20"/>
      <w:r w:rsidRPr="007D038A">
        <w:rPr>
          <w:rFonts w:ascii="Times New Roman" w:hAnsi="Times New Roman"/>
          <w:color w:val="FF0000"/>
        </w:rPr>
        <w:t xml:space="preserve">năm 2022, tổng số </w:t>
      </w:r>
      <w:r w:rsidRPr="007D038A">
        <w:rPr>
          <w:rFonts w:ascii="Times New Roman" w:hAnsi="Times New Roman" w:hint="eastAsia"/>
          <w:color w:val="FF0000"/>
        </w:rPr>
        <w:t>đ</w:t>
      </w:r>
      <w:r w:rsidRPr="007D038A">
        <w:rPr>
          <w:rFonts w:ascii="Times New Roman" w:hAnsi="Times New Roman"/>
          <w:color w:val="FF0000"/>
        </w:rPr>
        <w:t xml:space="preserve">ảng phí toàn </w:t>
      </w:r>
      <w:r w:rsidRPr="007D038A">
        <w:rPr>
          <w:rFonts w:ascii="Times New Roman" w:hAnsi="Times New Roman" w:hint="eastAsia"/>
          <w:color w:val="FF0000"/>
        </w:rPr>
        <w:t>đ</w:t>
      </w:r>
      <w:r w:rsidRPr="007D038A">
        <w:rPr>
          <w:rFonts w:ascii="Times New Roman" w:hAnsi="Times New Roman"/>
          <w:color w:val="FF0000"/>
        </w:rPr>
        <w:t xml:space="preserve">ảng bộ thu 2 quý là 62,546,915 </w:t>
      </w:r>
      <w:r w:rsidRPr="007D038A">
        <w:rPr>
          <w:rFonts w:ascii="Times New Roman" w:hAnsi="Times New Roman" w:hint="eastAsia"/>
          <w:color w:val="FF0000"/>
        </w:rPr>
        <w:t>đ</w:t>
      </w:r>
      <w:r w:rsidRPr="007D038A">
        <w:rPr>
          <w:rFonts w:ascii="Times New Roman" w:hAnsi="Times New Roman"/>
          <w:color w:val="FF0000"/>
        </w:rPr>
        <w:t xml:space="preserve">, trích nộp cấp trên theo quy </w:t>
      </w:r>
      <w:r w:rsidRPr="007D038A">
        <w:rPr>
          <w:rFonts w:ascii="Times New Roman" w:hAnsi="Times New Roman" w:hint="eastAsia"/>
          <w:color w:val="FF0000"/>
        </w:rPr>
        <w:t>đ</w:t>
      </w:r>
      <w:r w:rsidRPr="007D038A">
        <w:rPr>
          <w:rFonts w:ascii="Times New Roman" w:hAnsi="Times New Roman"/>
          <w:color w:val="FF0000"/>
        </w:rPr>
        <w:t xml:space="preserve">ịnh là 18,728,854 </w:t>
      </w:r>
      <w:r w:rsidRPr="007D038A">
        <w:rPr>
          <w:rFonts w:ascii="Times New Roman" w:hAnsi="Times New Roman" w:hint="eastAsia"/>
          <w:color w:val="FF0000"/>
        </w:rPr>
        <w:t>đ</w:t>
      </w:r>
      <w:r w:rsidRPr="007D038A">
        <w:rPr>
          <w:rFonts w:ascii="Times New Roman" w:hAnsi="Times New Roman"/>
          <w:color w:val="FF0000"/>
        </w:rPr>
        <w:t xml:space="preserve"> chi 23,600,000 </w:t>
      </w:r>
      <w:r w:rsidRPr="007D038A">
        <w:rPr>
          <w:rFonts w:ascii="Times New Roman" w:hAnsi="Times New Roman" w:hint="eastAsia"/>
          <w:color w:val="FF0000"/>
        </w:rPr>
        <w:t>đ</w:t>
      </w:r>
      <w:r w:rsidRPr="007D038A">
        <w:rPr>
          <w:rFonts w:ascii="Times New Roman" w:hAnsi="Times New Roman"/>
          <w:color w:val="FF0000"/>
        </w:rPr>
        <w:t xml:space="preserve"> cho các nội dung: Tài liệu học tập, kinh phí các lớp bồi d</w:t>
      </w:r>
      <w:r w:rsidRPr="007D038A">
        <w:rPr>
          <w:rFonts w:ascii="Times New Roman" w:hAnsi="Times New Roman" w:hint="eastAsia"/>
          <w:color w:val="FF0000"/>
        </w:rPr>
        <w:t>ư</w:t>
      </w:r>
      <w:r w:rsidRPr="007D038A">
        <w:rPr>
          <w:rFonts w:ascii="Times New Roman" w:hAnsi="Times New Roman"/>
          <w:color w:val="FF0000"/>
        </w:rPr>
        <w:t xml:space="preserve">ỡng nhận thức về </w:t>
      </w:r>
      <w:r w:rsidRPr="007D038A">
        <w:rPr>
          <w:rFonts w:ascii="Times New Roman" w:hAnsi="Times New Roman" w:hint="eastAsia"/>
          <w:color w:val="FF0000"/>
        </w:rPr>
        <w:t>Đ</w:t>
      </w:r>
      <w:r w:rsidRPr="007D038A">
        <w:rPr>
          <w:rFonts w:ascii="Times New Roman" w:hAnsi="Times New Roman"/>
          <w:color w:val="FF0000"/>
        </w:rPr>
        <w:t>ảng, lớp bồi d</w:t>
      </w:r>
      <w:r w:rsidRPr="007D038A">
        <w:rPr>
          <w:rFonts w:ascii="Times New Roman" w:hAnsi="Times New Roman" w:hint="eastAsia"/>
          <w:color w:val="FF0000"/>
        </w:rPr>
        <w:t>ư</w:t>
      </w:r>
      <w:r w:rsidRPr="007D038A">
        <w:rPr>
          <w:rFonts w:ascii="Times New Roman" w:hAnsi="Times New Roman"/>
          <w:color w:val="FF0000"/>
        </w:rPr>
        <w:t xml:space="preserve">ỡng lý luận cho </w:t>
      </w:r>
      <w:r w:rsidRPr="007D038A">
        <w:rPr>
          <w:rFonts w:ascii="Times New Roman" w:hAnsi="Times New Roman" w:hint="eastAsia"/>
          <w:color w:val="FF0000"/>
        </w:rPr>
        <w:t>Đ</w:t>
      </w:r>
      <w:r w:rsidRPr="007D038A">
        <w:rPr>
          <w:rFonts w:ascii="Times New Roman" w:hAnsi="Times New Roman"/>
          <w:color w:val="FF0000"/>
        </w:rPr>
        <w:t>ảng viên mới, khen thưởng tập thể, cá nhân hoàn thành xuất sắc nhiệm vụ năm 2021.</w:t>
      </w:r>
      <w:commentRangeEnd w:id="20"/>
      <w:r w:rsidR="002A3BB1">
        <w:rPr>
          <w:rStyle w:val="CommentReference"/>
        </w:rPr>
        <w:commentReference w:id="20"/>
      </w:r>
    </w:p>
    <w:p w14:paraId="745A628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1"/>
      <w:r w:rsidRPr="00F21B89">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14:paraId="4A82F88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việc thực hiện Công tác chính trị tư tưởng; Công tác dân vận; Công tác kiểm tra, giám sát tại chi bộ.</w:t>
      </w:r>
    </w:p>
    <w:p w14:paraId="1D8586C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việc tổ chức thực hiện công tác đánh giá chất lượng cơ sở đảng, đảng viên năm 2021</w:t>
      </w:r>
    </w:p>
    <w:p w14:paraId="26911096"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Ủy ban Kiểm tra Đảng ủy Sở Giáo dục Đào tạo TP.HCM vào ngày 28/04/2022 đã tiến hành giám sát </w:t>
      </w:r>
      <w:proofErr w:type="spellStart"/>
      <w:r w:rsidRPr="00F21B89">
        <w:rPr>
          <w:rFonts w:ascii="Times New Roman" w:eastAsiaTheme="minorHAnsi" w:hAnsi="Times New Roman"/>
          <w:noProof w:val="0"/>
        </w:rPr>
        <w:t>về</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công</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tác</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lãnh</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hint="eastAsia"/>
          <w:noProof w:val="0"/>
        </w:rPr>
        <w:t>đ</w:t>
      </w:r>
      <w:r w:rsidRPr="00F21B89">
        <w:rPr>
          <w:rFonts w:ascii="Times New Roman" w:eastAsiaTheme="minorHAnsi" w:hAnsi="Times New Roman"/>
          <w:noProof w:val="0"/>
        </w:rPr>
        <w:t>ạo</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chỉ</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hint="eastAsia"/>
          <w:noProof w:val="0"/>
        </w:rPr>
        <w:t>đ</w:t>
      </w:r>
      <w:r w:rsidRPr="00F21B89">
        <w:rPr>
          <w:rFonts w:ascii="Times New Roman" w:eastAsiaTheme="minorHAnsi" w:hAnsi="Times New Roman"/>
          <w:noProof w:val="0"/>
        </w:rPr>
        <w:t>ạo</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của</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Bí</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th</w:t>
      </w:r>
      <w:r w:rsidRPr="00F21B89">
        <w:rPr>
          <w:rFonts w:ascii="Times New Roman" w:eastAsiaTheme="minorHAnsi" w:hAnsi="Times New Roman" w:hint="eastAsia"/>
          <w:noProof w:val="0"/>
        </w:rPr>
        <w:t>ư</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cấp</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ủy</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hint="eastAsia"/>
          <w:noProof w:val="0"/>
        </w:rPr>
        <w:t>đơ</w:t>
      </w:r>
      <w:r w:rsidRPr="00F21B89">
        <w:rPr>
          <w:rFonts w:ascii="Times New Roman" w:eastAsiaTheme="minorHAnsi" w:hAnsi="Times New Roman"/>
          <w:noProof w:val="0"/>
        </w:rPr>
        <w:t>n</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vị</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trong</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công</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tác</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xây</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dựng</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hint="eastAsia"/>
          <w:noProof w:val="0"/>
        </w:rPr>
        <w:t>Đ</w:t>
      </w:r>
      <w:r w:rsidRPr="00F21B89">
        <w:rPr>
          <w:rFonts w:ascii="Times New Roman" w:eastAsiaTheme="minorHAnsi" w:hAnsi="Times New Roman"/>
          <w:noProof w:val="0"/>
        </w:rPr>
        <w:t>ảng</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và</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thực</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hiện</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chỉ</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tiêu</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Nghị</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quyết</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hint="eastAsia"/>
          <w:noProof w:val="0"/>
        </w:rPr>
        <w:t>Đ</w:t>
      </w:r>
      <w:r w:rsidRPr="00F21B89">
        <w:rPr>
          <w:rFonts w:ascii="Times New Roman" w:eastAsiaTheme="minorHAnsi" w:hAnsi="Times New Roman"/>
          <w:noProof w:val="0"/>
        </w:rPr>
        <w:t>ại</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hội</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hint="eastAsia"/>
          <w:noProof w:val="0"/>
        </w:rPr>
        <w:t>Đ</w:t>
      </w:r>
      <w:r w:rsidRPr="00F21B89">
        <w:rPr>
          <w:rFonts w:ascii="Times New Roman" w:eastAsiaTheme="minorHAnsi" w:hAnsi="Times New Roman"/>
          <w:noProof w:val="0"/>
        </w:rPr>
        <w:t>ảng</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bộ</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các</w:t>
      </w:r>
      <w:proofErr w:type="spellEnd"/>
      <w:r w:rsidRPr="00F21B89">
        <w:rPr>
          <w:rFonts w:ascii="Times New Roman" w:eastAsiaTheme="minorHAnsi" w:hAnsi="Times New Roman"/>
          <w:noProof w:val="0"/>
        </w:rPr>
        <w:t xml:space="preserve"> </w:t>
      </w:r>
      <w:proofErr w:type="spellStart"/>
      <w:r w:rsidRPr="00F21B89">
        <w:rPr>
          <w:rFonts w:ascii="Times New Roman" w:eastAsiaTheme="minorHAnsi" w:hAnsi="Times New Roman"/>
          <w:noProof w:val="0"/>
        </w:rPr>
        <w:t>cấp</w:t>
      </w:r>
      <w:proofErr w:type="spellEnd"/>
      <w:r w:rsidRPr="00F21B89">
        <w:rPr>
          <w:rFonts w:ascii="Times New Roman" w:eastAsiaTheme="minorHAnsi" w:hAnsi="Times New Roman"/>
          <w:noProof w:val="0"/>
        </w:rPr>
        <w:t>.</w:t>
      </w:r>
    </w:p>
    <w:p w14:paraId="2636011E" w14:textId="77777777" w:rsidR="004125BA"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Trong năm 2022, không có đơn kiến nghị, khiếu nại của Đảng viên gửi đến Ủy ban Kiểm tra Đảng ủy trường. </w:t>
      </w:r>
      <w:commentRangeEnd w:id="21"/>
      <w:r w:rsidR="002A3BB1">
        <w:rPr>
          <w:rStyle w:val="CommentReference"/>
        </w:rPr>
        <w:commentReference w:id="21"/>
      </w:r>
    </w:p>
    <w:p w14:paraId="00D59F57"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E15442">
        <w:rPr>
          <w:rFonts w:ascii="Times New Roman" w:hAnsi="Times New Roman"/>
          <w:i/>
        </w:rPr>
        <w:t xml:space="preserve">1.5.2. Hoạt động của các đoàn thể </w:t>
      </w:r>
    </w:p>
    <w:p w14:paraId="1E4E6C01"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22"/>
      <w:r w:rsidRPr="002A3BB1">
        <w:rPr>
          <w:rFonts w:ascii="Times New Roman" w:hAnsi="Times New Roman"/>
          <w:i/>
          <w:highlight w:val="yellow"/>
        </w:rPr>
        <w:t>1.5.2.1</w:t>
      </w:r>
      <w:r w:rsidRPr="00E15442">
        <w:rPr>
          <w:rFonts w:ascii="Times New Roman" w:hAnsi="Times New Roman"/>
          <w:i/>
        </w:rPr>
        <w:t xml:space="preserve">. Công đoàn Trường </w:t>
      </w:r>
      <w:commentRangeEnd w:id="22"/>
      <w:r w:rsidR="002A3BB1">
        <w:rPr>
          <w:rStyle w:val="CommentReference"/>
        </w:rPr>
        <w:commentReference w:id="22"/>
      </w:r>
    </w:p>
    <w:p w14:paraId="419219F6"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xml:space="preserve">Công đoàn đã phát huy tốt việc phối hợp thực hiện quy chế dân chủ ở cơ sở; tổ chức thành công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 </w:t>
      </w:r>
    </w:p>
    <w:p w14:paraId="1CFACF2B"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xml:space="preserve">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w:t>
      </w:r>
    </w:p>
    <w:p w14:paraId="5CEA69DA"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Đã tổ chức thăm hỏi, tặng quà cho đồng nghiệp bị bệnh nan y, gia cảnh có nhiều khó khăn, CB-GV-NV nghỉ hưu đầy đủ và kịp thời…</w:t>
      </w:r>
    </w:p>
    <w:p w14:paraId="27EBCA1B"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xml:space="preserve">Đẩy mạnh phong trào thi đua “Dạy tốt – học tốt”; “Lao động giỏi, lao động sáng tạo”. Tuyên truyền vận động cán bộ, viên chức và người lao động nâng cao </w:t>
      </w:r>
      <w:r w:rsidRPr="00F21B89">
        <w:rPr>
          <w:rFonts w:ascii="Times New Roman" w:hAnsi="Times New Roman"/>
        </w:rPr>
        <w:lastRenderedPageBreak/>
        <w:t>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w:t>
      </w:r>
    </w:p>
    <w:p w14:paraId="1BB53598"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Công đoàn đã đã tổ chức Hội thao toàn trường cho toàn thể CB-VC-NLĐ chào mừng các ngày lễ lớn của dân tộc,.. nhằm thắt chặt tình đoàn kết giữa các đơn vị, tạo không khí vui tươi và sự giao lưu thân thiết giữa công đoàn viên các Tổ Công đoàn trong trường,….</w:t>
      </w:r>
    </w:p>
    <w:p w14:paraId="11D5BC26"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Công đoàn cùng với chính quyền quan tâm, chăm lo và thực hiện đầy đủ các chế độ, chính sách đối với CB-VC-NLĐ, thăm hỏi CB-VC-NLĐ kịp thời, cụ thể: Quà tết; Thưởng tết, tổ chức du lịch, khám sức khỏe, tổ chức ngày 08/3, tổ chức ngày 01/6; …</w:t>
      </w:r>
    </w:p>
    <w:p w14:paraId="4F9FAC8F"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xml:space="preserve">Với tinh thần chia sẻ, đội ngũ CB-VC-NLĐ tích cực thực hiện có hiệu quả các cuộc vận động, đóng góp do CĐGDTP, CĐCS tổ chức thực hiện, cụ thể: </w:t>
      </w:r>
    </w:p>
    <w:p w14:paraId="3BABD0FA"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Vận động CB-VC-NLĐ tham gia hiến máu nhân đạo; tham gia quỹ tương trợ công đoàn ngành; tham gia ủng hộ, đóng góp vải tặng đồng nghiệp tỉnh thành khó khăn; hỗ trợ đồng nghiệp ngoại thành khó khăn vui tết; Tham gia ủng hộ Hội khuyến học nhiệm kỳ 2021-2026; …</w:t>
      </w:r>
    </w:p>
    <w:p w14:paraId="497CD74B"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Công đoàn tích cực tham gia các hoạt động phong trào trong năm học 2021 - 2022, do Cụm CĐ, CĐ Ngành tổ chức, cụ thể:</w:t>
      </w:r>
    </w:p>
    <w:p w14:paraId="555C353B" w14:textId="77777777" w:rsidR="004125BA" w:rsidRPr="00F21B89" w:rsidRDefault="004125BA" w:rsidP="004125BA">
      <w:pPr>
        <w:spacing w:before="40"/>
        <w:ind w:firstLine="540"/>
        <w:jc w:val="both"/>
        <w:rPr>
          <w:rStyle w:val="fontstyle21"/>
          <w:i w:val="0"/>
        </w:rPr>
      </w:pPr>
      <w:r w:rsidRPr="00F21B89">
        <w:rPr>
          <w:rFonts w:ascii="Times New Roman" w:hAnsi="Times New Roman"/>
        </w:rPr>
        <w:t>+ C</w:t>
      </w:r>
      <w:r w:rsidRPr="00F21B89">
        <w:rPr>
          <w:rFonts w:ascii="Times New Roman" w:hAnsi="Times New Roman" w:cs="Calibri"/>
        </w:rPr>
        <w:t>ấ</w:t>
      </w:r>
      <w:r w:rsidRPr="00F21B89">
        <w:rPr>
          <w:rFonts w:ascii="Times New Roman" w:hAnsi="Times New Roman"/>
        </w:rPr>
        <w:t>p ngành: Hưởng ứng cuộc vận động mặc áo dài trong tháng 3 và thứ 2 hàng tuần,…; vận động CB-VC-NLĐ thực hiện nghiêm túc công tác phòng chống dịch COVID 19; Vận động CB-VC-NLĐ tham gia t</w:t>
      </w:r>
      <w:r w:rsidRPr="00F21B89">
        <w:rPr>
          <w:rStyle w:val="fontstyle01"/>
        </w:rPr>
        <w:t>háng tháng công nhân, tháng hành động về an toàn, vệ sinh lao động,”</w:t>
      </w:r>
      <w:r w:rsidRPr="00F21B89">
        <w:rPr>
          <w:rFonts w:ascii="Times New Roman" w:hAnsi="Times New Roman"/>
        </w:rPr>
        <w:t xml:space="preserve"> </w:t>
      </w:r>
      <w:r w:rsidRPr="00F21B89">
        <w:rPr>
          <w:rStyle w:val="fontstyle01"/>
        </w:rPr>
        <w:t xml:space="preserve">gắn với phong trào </w:t>
      </w:r>
      <w:r w:rsidRPr="00F21B89">
        <w:rPr>
          <w:rStyle w:val="fontstyle01"/>
          <w:i/>
        </w:rPr>
        <w:t>“</w:t>
      </w:r>
      <w:r w:rsidRPr="00F21B89">
        <w:rPr>
          <w:rStyle w:val="fontstyle21"/>
        </w:rPr>
        <w:t>Xanh - Sạch - Đẹp, Bảo đảm an toàn vệ sinh lao động</w:t>
      </w:r>
      <w:r w:rsidRPr="00F21B89">
        <w:rPr>
          <w:rStyle w:val="fontstyle01"/>
          <w:i/>
        </w:rPr>
        <w:t>” và Chỉ</w:t>
      </w:r>
      <w:r w:rsidRPr="00F21B89">
        <w:rPr>
          <w:rFonts w:ascii="Times New Roman" w:hAnsi="Times New Roman"/>
          <w:i/>
        </w:rPr>
        <w:t xml:space="preserve"> </w:t>
      </w:r>
      <w:r w:rsidRPr="00F21B89">
        <w:rPr>
          <w:rStyle w:val="fontstyle01"/>
          <w:i/>
        </w:rPr>
        <w:t>thị 19 của Thành ủy “</w:t>
      </w:r>
      <w:r w:rsidRPr="00F21B89">
        <w:rPr>
          <w:rStyle w:val="fontstyle21"/>
        </w:rPr>
        <w:t>Người dân thành phố không xả rác ra đường và kênh rạch,</w:t>
      </w:r>
      <w:r w:rsidRPr="00F21B89">
        <w:rPr>
          <w:rFonts w:ascii="Times New Roman" w:hAnsi="Times New Roman"/>
          <w:i/>
          <w:iCs/>
        </w:rPr>
        <w:t xml:space="preserve"> </w:t>
      </w:r>
      <w:r w:rsidRPr="00F21B89">
        <w:rPr>
          <w:rStyle w:val="fontstyle21"/>
        </w:rPr>
        <w:t>vì thành phố sạch và giảm ngập nước</w:t>
      </w:r>
      <w:r w:rsidRPr="00F21B89">
        <w:rPr>
          <w:rStyle w:val="fontstyle01"/>
          <w:i/>
        </w:rPr>
        <w:t xml:space="preserve">” và </w:t>
      </w:r>
      <w:r w:rsidRPr="00F21B89">
        <w:rPr>
          <w:rStyle w:val="fontstyle21"/>
        </w:rPr>
        <w:t>Cuộc vận động chống rác thải nhựa;</w:t>
      </w:r>
      <w:r w:rsidRPr="00F21B89">
        <w:rPr>
          <w:rFonts w:ascii="Times New Roman" w:hAnsi="Times New Roman"/>
        </w:rPr>
        <w:t xml:space="preserve"> Vận động CB-VC-NLĐ hưởng ứng cuộc thi trắc nghiệm “Chung tay phòng, chống dịch  COVID 19 trên mạng xã hội cho VCNet tổ chức; Vận động CB-VC-NLĐ tham</w:t>
      </w:r>
      <w:r w:rsidRPr="00F21B89">
        <w:rPr>
          <w:rStyle w:val="fontstyle01"/>
        </w:rPr>
        <w:t xml:space="preserve"> gia cuộc thi trực tuyến “Tìm hiểu 70 năm Công đoàn Giáo dục Việt Nam”; </w:t>
      </w:r>
      <w:r w:rsidRPr="00F21B89">
        <w:rPr>
          <w:rFonts w:ascii="Times New Roman" w:hAnsi="Times New Roman"/>
        </w:rPr>
        <w:t>Vận động CB-VC-NLĐ tham</w:t>
      </w:r>
      <w:r w:rsidRPr="00F21B89">
        <w:rPr>
          <w:rStyle w:val="fontstyle01"/>
        </w:rPr>
        <w:t xml:space="preserve"> gia cuộc thi online “Tìm hiểu về tháng an toàn vệ sinh lao động” cấp Thành phố năm 2022; Tổ chức tuyên truyền các sự kiện lịch sử quan trọng; các ngày lễ lớn trong năm và học tập làm theo tư tưởng, đạo đức Hồ Chí Minh, công tác biển đảo Việt Nam – Lào- Campuchia; Triển khai chương trình “Phúc lợi đoàn viên” và tham gia hưởng ứng cuộc thi “Sáng kiến vì cộng đồng”…</w:t>
      </w:r>
    </w:p>
    <w:p w14:paraId="4D73023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C</w:t>
      </w:r>
      <w:r w:rsidRPr="00F21B89">
        <w:rPr>
          <w:rFonts w:ascii="Times New Roman" w:hAnsi="Times New Roman" w:cs="Calibri"/>
        </w:rPr>
        <w:t>ấ</w:t>
      </w:r>
      <w:r w:rsidRPr="00F21B89">
        <w:rPr>
          <w:rFonts w:ascii="Times New Roman" w:hAnsi="Times New Roman"/>
        </w:rPr>
        <w:t>p c</w:t>
      </w:r>
      <w:r w:rsidRPr="00F21B89">
        <w:rPr>
          <w:rFonts w:ascii="Times New Roman" w:hAnsi="Times New Roman" w:cs="Calibri"/>
        </w:rPr>
        <w:t>ụ</w:t>
      </w:r>
      <w:r w:rsidRPr="00F21B89">
        <w:rPr>
          <w:rFonts w:ascii="Times New Roman" w:hAnsi="Times New Roman"/>
        </w:rPr>
        <w:t>m: Tham gia H</w:t>
      </w:r>
      <w:r w:rsidRPr="00F21B89">
        <w:rPr>
          <w:rFonts w:ascii="Times New Roman" w:hAnsi="Times New Roman" w:cs="Calibri"/>
        </w:rPr>
        <w:t>ộ</w:t>
      </w:r>
      <w:r w:rsidRPr="00F21B89">
        <w:rPr>
          <w:rFonts w:ascii="Times New Roman" w:hAnsi="Times New Roman"/>
        </w:rPr>
        <w:t>i thao c</w:t>
      </w:r>
      <w:r w:rsidRPr="00F21B89">
        <w:rPr>
          <w:rFonts w:ascii="Times New Roman" w:hAnsi="Times New Roman" w:cs="Calibri"/>
        </w:rPr>
        <w:t>ụ</w:t>
      </w:r>
      <w:r w:rsidRPr="00F21B89">
        <w:rPr>
          <w:rFonts w:ascii="Times New Roman" w:hAnsi="Times New Roman"/>
        </w:rPr>
        <w:t xml:space="preserve">m X </w:t>
      </w:r>
      <w:r w:rsidRPr="00F21B89">
        <w:rPr>
          <w:rFonts w:ascii="Times New Roman" w:hAnsi="Times New Roman" w:cs="Calibri"/>
        </w:rPr>
        <w:t>đạ</w:t>
      </w:r>
      <w:r w:rsidRPr="00F21B89">
        <w:rPr>
          <w:rFonts w:ascii="Times New Roman" w:hAnsi="Times New Roman"/>
        </w:rPr>
        <w:t>t gi</w:t>
      </w:r>
      <w:r w:rsidRPr="00F21B89">
        <w:rPr>
          <w:rFonts w:ascii="Times New Roman" w:hAnsi="Times New Roman" w:cs="Calibri"/>
        </w:rPr>
        <w:t>ả</w:t>
      </w:r>
      <w:r w:rsidRPr="00F21B89">
        <w:rPr>
          <w:rFonts w:ascii="Times New Roman" w:hAnsi="Times New Roman"/>
        </w:rPr>
        <w:t>i nh</w:t>
      </w:r>
      <w:r w:rsidRPr="00F21B89">
        <w:rPr>
          <w:rFonts w:ascii="Times New Roman" w:hAnsi="Times New Roman" w:cs=".VnTime"/>
        </w:rPr>
        <w:t>ì</w:t>
      </w:r>
      <w:r w:rsidRPr="00F21B89">
        <w:rPr>
          <w:rFonts w:ascii="Times New Roman" w:hAnsi="Times New Roman"/>
        </w:rPr>
        <w:t xml:space="preserve"> m</w:t>
      </w:r>
      <w:r w:rsidRPr="00F21B89">
        <w:rPr>
          <w:rFonts w:ascii="Times New Roman" w:hAnsi="Times New Roman" w:cs=".VnTime"/>
        </w:rPr>
        <w:t>ô</w:t>
      </w:r>
      <w:r w:rsidRPr="00F21B89">
        <w:rPr>
          <w:rFonts w:ascii="Times New Roman" w:hAnsi="Times New Roman"/>
        </w:rPr>
        <w:t>n s</w:t>
      </w:r>
      <w:r w:rsidRPr="00F21B89">
        <w:rPr>
          <w:rFonts w:ascii="Times New Roman" w:hAnsi="Times New Roman" w:cs=".VnTime"/>
        </w:rPr>
        <w:t>ú</w:t>
      </w:r>
      <w:r w:rsidRPr="00F21B89">
        <w:rPr>
          <w:rFonts w:ascii="Times New Roman" w:hAnsi="Times New Roman"/>
        </w:rPr>
        <w:t>t b</w:t>
      </w:r>
      <w:r w:rsidRPr="00F21B89">
        <w:rPr>
          <w:rFonts w:ascii="Times New Roman" w:hAnsi="Times New Roman" w:cs=".VnTime"/>
        </w:rPr>
        <w:t>ó</w:t>
      </w:r>
      <w:r w:rsidRPr="00F21B89">
        <w:rPr>
          <w:rFonts w:ascii="Times New Roman" w:hAnsi="Times New Roman"/>
        </w:rPr>
        <w:t>ng v</w:t>
      </w:r>
      <w:r w:rsidRPr="00F21B89">
        <w:rPr>
          <w:rFonts w:ascii="Times New Roman" w:hAnsi="Times New Roman" w:cs="Calibri"/>
        </w:rPr>
        <w:t>à</w:t>
      </w:r>
      <w:r w:rsidRPr="00F21B89">
        <w:rPr>
          <w:rFonts w:ascii="Times New Roman" w:hAnsi="Times New Roman"/>
        </w:rPr>
        <w:t>o c</w:t>
      </w:r>
      <w:r w:rsidRPr="00F21B89">
        <w:rPr>
          <w:rFonts w:ascii="Times New Roman" w:hAnsi="Times New Roman" w:cs="Calibri"/>
        </w:rPr>
        <w:t>ầ</w:t>
      </w:r>
      <w:r w:rsidRPr="00F21B89">
        <w:rPr>
          <w:rFonts w:ascii="Times New Roman" w:hAnsi="Times New Roman"/>
        </w:rPr>
        <w:t>u m</w:t>
      </w:r>
      <w:r w:rsidRPr="00F21B89">
        <w:rPr>
          <w:rFonts w:ascii="Times New Roman" w:hAnsi="Times New Roman" w:cs=".VnTime"/>
        </w:rPr>
        <w:t>ô</w:t>
      </w:r>
      <w:r w:rsidRPr="00F21B89">
        <w:rPr>
          <w:rFonts w:ascii="Times New Roman" w:hAnsi="Times New Roman"/>
        </w:rPr>
        <w:t>n (nam); gi</w:t>
      </w:r>
      <w:r w:rsidRPr="00F21B89">
        <w:rPr>
          <w:rFonts w:ascii="Times New Roman" w:hAnsi="Times New Roman" w:cs="Calibri"/>
        </w:rPr>
        <w:t>ả</w:t>
      </w:r>
      <w:r w:rsidRPr="00F21B89">
        <w:rPr>
          <w:rFonts w:ascii="Times New Roman" w:hAnsi="Times New Roman"/>
        </w:rPr>
        <w:t>i nh</w:t>
      </w:r>
      <w:r w:rsidRPr="00F21B89">
        <w:rPr>
          <w:rFonts w:ascii="Times New Roman" w:hAnsi="Times New Roman" w:cs="Calibri"/>
        </w:rPr>
        <w:t>ấ</w:t>
      </w:r>
      <w:r w:rsidRPr="00F21B89">
        <w:rPr>
          <w:rFonts w:ascii="Times New Roman" w:hAnsi="Times New Roman"/>
        </w:rPr>
        <w:t>t v</w:t>
      </w:r>
      <w:r w:rsidRPr="00F21B89">
        <w:rPr>
          <w:rFonts w:ascii="Times New Roman" w:hAnsi="Times New Roman" w:cs="Calibri"/>
        </w:rPr>
        <w:t>à</w:t>
      </w:r>
      <w:r w:rsidRPr="00F21B89">
        <w:rPr>
          <w:rFonts w:ascii="Times New Roman" w:hAnsi="Times New Roman"/>
        </w:rPr>
        <w:t xml:space="preserve"> gi</w:t>
      </w:r>
      <w:r w:rsidRPr="00F21B89">
        <w:rPr>
          <w:rFonts w:ascii="Times New Roman" w:hAnsi="Times New Roman" w:cs="Calibri"/>
        </w:rPr>
        <w:t>ả</w:t>
      </w:r>
      <w:r w:rsidRPr="00F21B89">
        <w:rPr>
          <w:rFonts w:ascii="Times New Roman" w:hAnsi="Times New Roman"/>
        </w:rPr>
        <w:t>i ba m</w:t>
      </w:r>
      <w:r w:rsidRPr="00F21B89">
        <w:rPr>
          <w:rFonts w:ascii="Times New Roman" w:hAnsi="Times New Roman" w:cs=".VnTime"/>
        </w:rPr>
        <w:t>ô</w:t>
      </w:r>
      <w:r w:rsidRPr="00F21B89">
        <w:rPr>
          <w:rFonts w:ascii="Times New Roman" w:hAnsi="Times New Roman"/>
        </w:rPr>
        <w:t>n nh</w:t>
      </w:r>
      <w:r w:rsidRPr="00F21B89">
        <w:rPr>
          <w:rFonts w:ascii="Times New Roman" w:hAnsi="Times New Roman" w:cs="Calibri"/>
        </w:rPr>
        <w:t>ả</w:t>
      </w:r>
      <w:r w:rsidRPr="00F21B89">
        <w:rPr>
          <w:rFonts w:ascii="Times New Roman" w:hAnsi="Times New Roman"/>
        </w:rPr>
        <w:t>y d</w:t>
      </w:r>
      <w:r w:rsidRPr="00F21B89">
        <w:rPr>
          <w:rFonts w:ascii="Times New Roman" w:hAnsi="Times New Roman" w:cs=".VnTime"/>
        </w:rPr>
        <w:t>â</w:t>
      </w:r>
      <w:r w:rsidRPr="00F21B89">
        <w:rPr>
          <w:rFonts w:ascii="Times New Roman" w:hAnsi="Times New Roman"/>
        </w:rPr>
        <w:t>y c</w:t>
      </w:r>
      <w:r w:rsidRPr="00F21B89">
        <w:rPr>
          <w:rFonts w:ascii="Times New Roman" w:hAnsi="Times New Roman" w:cs=".VnTime"/>
        </w:rPr>
        <w:t>á</w:t>
      </w:r>
      <w:r w:rsidRPr="00F21B89">
        <w:rPr>
          <w:rFonts w:ascii="Times New Roman" w:hAnsi="Times New Roman"/>
        </w:rPr>
        <w:t xml:space="preserve"> nh</w:t>
      </w:r>
      <w:r w:rsidRPr="00F21B89">
        <w:rPr>
          <w:rFonts w:ascii="Times New Roman" w:hAnsi="Times New Roman" w:cs=".VnTime"/>
        </w:rPr>
        <w:t>â</w:t>
      </w:r>
      <w:r w:rsidRPr="00F21B89">
        <w:rPr>
          <w:rFonts w:ascii="Times New Roman" w:hAnsi="Times New Roman"/>
        </w:rPr>
        <w:t>n (n</w:t>
      </w:r>
      <w:r w:rsidRPr="00F21B89">
        <w:rPr>
          <w:rFonts w:ascii="Times New Roman" w:hAnsi="Times New Roman" w:cs="Calibri"/>
        </w:rPr>
        <w:t>ữ</w:t>
      </w:r>
      <w:r w:rsidRPr="00F21B89">
        <w:rPr>
          <w:rFonts w:ascii="Times New Roman" w:hAnsi="Times New Roman"/>
        </w:rPr>
        <w:t>); gi</w:t>
      </w:r>
      <w:r w:rsidRPr="00F21B89">
        <w:rPr>
          <w:rFonts w:ascii="Times New Roman" w:hAnsi="Times New Roman" w:cs="Calibri"/>
        </w:rPr>
        <w:t>ả</w:t>
      </w:r>
      <w:r w:rsidRPr="00F21B89">
        <w:rPr>
          <w:rFonts w:ascii="Times New Roman" w:hAnsi="Times New Roman"/>
        </w:rPr>
        <w:t>i ba nh</w:t>
      </w:r>
      <w:r w:rsidRPr="00F21B89">
        <w:rPr>
          <w:rFonts w:ascii="Times New Roman" w:hAnsi="Times New Roman" w:cs="Calibri"/>
        </w:rPr>
        <w:t>ả</w:t>
      </w:r>
      <w:r w:rsidRPr="00F21B89">
        <w:rPr>
          <w:rFonts w:ascii="Times New Roman" w:hAnsi="Times New Roman"/>
        </w:rPr>
        <w:t>y d</w:t>
      </w:r>
      <w:r w:rsidRPr="00F21B89">
        <w:rPr>
          <w:rFonts w:ascii="Times New Roman" w:hAnsi="Times New Roman" w:cs=".VnTime"/>
        </w:rPr>
        <w:t>â</w:t>
      </w:r>
      <w:r w:rsidRPr="00F21B89">
        <w:rPr>
          <w:rFonts w:ascii="Times New Roman" w:hAnsi="Times New Roman"/>
        </w:rPr>
        <w:t>y c</w:t>
      </w:r>
      <w:r w:rsidRPr="00F21B89">
        <w:rPr>
          <w:rFonts w:ascii="Times New Roman" w:hAnsi="Times New Roman" w:cs=".VnTime"/>
        </w:rPr>
        <w:t>á</w:t>
      </w:r>
      <w:r w:rsidRPr="00F21B89">
        <w:rPr>
          <w:rFonts w:ascii="Times New Roman" w:hAnsi="Times New Roman"/>
        </w:rPr>
        <w:t xml:space="preserve"> nh</w:t>
      </w:r>
      <w:r w:rsidRPr="00F21B89">
        <w:rPr>
          <w:rFonts w:ascii="Times New Roman" w:hAnsi="Times New Roman" w:cs=".VnTime"/>
        </w:rPr>
        <w:t>â</w:t>
      </w:r>
      <w:r w:rsidRPr="00F21B89">
        <w:rPr>
          <w:rFonts w:ascii="Times New Roman" w:hAnsi="Times New Roman"/>
        </w:rPr>
        <w:t>n (nam); gi</w:t>
      </w:r>
      <w:r w:rsidRPr="00F21B89">
        <w:rPr>
          <w:rFonts w:ascii="Times New Roman" w:hAnsi="Times New Roman" w:cs="Calibri"/>
        </w:rPr>
        <w:t>ả</w:t>
      </w:r>
      <w:r w:rsidRPr="00F21B89">
        <w:rPr>
          <w:rFonts w:ascii="Times New Roman" w:hAnsi="Times New Roman"/>
        </w:rPr>
        <w:t>i nh</w:t>
      </w:r>
      <w:r w:rsidRPr="00F21B89">
        <w:rPr>
          <w:rFonts w:ascii="Times New Roman" w:hAnsi="Times New Roman" w:cs="Calibri"/>
        </w:rPr>
        <w:t>ấ</w:t>
      </w:r>
      <w:r w:rsidRPr="00F21B89">
        <w:rPr>
          <w:rFonts w:ascii="Times New Roman" w:hAnsi="Times New Roman"/>
        </w:rPr>
        <w:t>t v</w:t>
      </w:r>
      <w:r w:rsidRPr="00F21B89">
        <w:rPr>
          <w:rFonts w:ascii="Times New Roman" w:hAnsi="Times New Roman" w:cs="Calibri"/>
        </w:rPr>
        <w:t>à</w:t>
      </w:r>
      <w:r w:rsidRPr="00F21B89">
        <w:rPr>
          <w:rFonts w:ascii="Times New Roman" w:hAnsi="Times New Roman"/>
        </w:rPr>
        <w:t xml:space="preserve"> gi</w:t>
      </w:r>
      <w:r w:rsidRPr="00F21B89">
        <w:rPr>
          <w:rFonts w:ascii="Times New Roman" w:hAnsi="Times New Roman" w:cs="Calibri"/>
        </w:rPr>
        <w:t>ả</w:t>
      </w:r>
      <w:r w:rsidRPr="00F21B89">
        <w:rPr>
          <w:rFonts w:ascii="Times New Roman" w:hAnsi="Times New Roman"/>
        </w:rPr>
        <w:t>i nh</w:t>
      </w:r>
      <w:r w:rsidRPr="00F21B89">
        <w:rPr>
          <w:rFonts w:ascii="Times New Roman" w:hAnsi="Times New Roman" w:cs=".VnTime"/>
        </w:rPr>
        <w:t>ì</w:t>
      </w:r>
      <w:r w:rsidRPr="00F21B89">
        <w:rPr>
          <w:rFonts w:ascii="Times New Roman" w:hAnsi="Times New Roman"/>
        </w:rPr>
        <w:t xml:space="preserve"> m</w:t>
      </w:r>
      <w:r w:rsidRPr="00F21B89">
        <w:rPr>
          <w:rFonts w:ascii="Times New Roman" w:hAnsi="Times New Roman" w:cs=".VnTime"/>
        </w:rPr>
        <w:t>ô</w:t>
      </w:r>
      <w:r w:rsidRPr="00F21B89">
        <w:rPr>
          <w:rFonts w:ascii="Times New Roman" w:hAnsi="Times New Roman"/>
        </w:rPr>
        <w:t>n n</w:t>
      </w:r>
      <w:r w:rsidRPr="00F21B89">
        <w:rPr>
          <w:rFonts w:ascii="Times New Roman" w:hAnsi="Times New Roman" w:cs=".VnTime"/>
        </w:rPr>
        <w:t>é</w:t>
      </w:r>
      <w:r w:rsidRPr="00F21B89">
        <w:rPr>
          <w:rFonts w:ascii="Times New Roman" w:hAnsi="Times New Roman"/>
        </w:rPr>
        <w:t>m rổ tại chỗ (nữ) và là đơn vị hỗ trợ, phối hợp tổ chức Hội thao cụm…</w:t>
      </w:r>
    </w:p>
    <w:p w14:paraId="50297D8E" w14:textId="77777777" w:rsidR="004125BA" w:rsidRPr="00F21B89" w:rsidRDefault="004125BA" w:rsidP="004125BA">
      <w:pPr>
        <w:numPr>
          <w:ilvl w:val="0"/>
          <w:numId w:val="4"/>
        </w:numPr>
        <w:tabs>
          <w:tab w:val="left" w:pos="851"/>
        </w:tabs>
        <w:spacing w:line="276" w:lineRule="auto"/>
        <w:ind w:left="0" w:firstLine="574"/>
        <w:rPr>
          <w:rFonts w:ascii="Times New Roman" w:hAnsi="Times New Roman"/>
        </w:rPr>
      </w:pPr>
      <w:r w:rsidRPr="00F21B89">
        <w:rPr>
          <w:rFonts w:ascii="Times New Roman" w:hAnsi="Times New Roman"/>
          <w:lang w:val="vi-VN"/>
        </w:rPr>
        <w:t>V</w:t>
      </w:r>
      <w:r w:rsidRPr="00F21B89">
        <w:rPr>
          <w:rFonts w:ascii="Times New Roman" w:hAnsi="Times New Roman"/>
        </w:rPr>
        <w:t>ận động CB-VC-NLĐ thực hiện tốt các yêu cầu công tác sau:</w:t>
      </w:r>
    </w:p>
    <w:p w14:paraId="62C28E8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Các phong trào thi đua, các cuộc vận động lớn trong Ngành được phát triển rộng rãi đi vào chiều sâu và thực chất hơn, phù hợp với thực tiễn đặt ra;</w:t>
      </w:r>
    </w:p>
    <w:p w14:paraId="5CE36228"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lastRenderedPageBreak/>
        <w:t>+ Ban chấp hành công đoàn luôn lắng nghe ý kiến đóng góp xây dựng của cán bộ, viên chức và người lao động, kịp thời đề đạt nguyện vọng, thắc mắc của cán bộ, viên chức và người lao động cho chính quyền giải quyết. Do đó việc thi đua khen thưởng, chăm lo đời sống ngày càng được cải thiện;</w:t>
      </w:r>
    </w:p>
    <w:p w14:paraId="1A397572"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Tập thể CB-VC-NLĐ yên tâm công tác, phấn khởi, tin tưởng, chủ động tham gia vào quá trình đổi mới; giữ vững kỷ cương, nâng cao chất lượng giáo dục và đào tạo; xây dựng tập thể nhà trường vững mạnh, dân chủ, đoàn kết, hoàn thành xuất sắc nhiệm vụ chính trị của Nhà trường.</w:t>
      </w:r>
    </w:p>
    <w:p w14:paraId="295B52E2"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23"/>
      <w:r w:rsidRPr="002A3BB1">
        <w:rPr>
          <w:rFonts w:ascii="Times New Roman" w:hAnsi="Times New Roman"/>
          <w:i/>
          <w:highlight w:val="yellow"/>
        </w:rPr>
        <w:t>1.5.2.2.</w:t>
      </w:r>
      <w:r w:rsidRPr="00E15442">
        <w:rPr>
          <w:rFonts w:ascii="Times New Roman" w:hAnsi="Times New Roman"/>
          <w:i/>
        </w:rPr>
        <w:t xml:space="preserve"> Đoàn Thanh niên và Hội SV</w:t>
      </w:r>
      <w:r w:rsidR="002A3BB1">
        <w:rPr>
          <w:rFonts w:ascii="Times New Roman" w:hAnsi="Times New Roman"/>
          <w:i/>
        </w:rPr>
        <w:t xml:space="preserve"> </w:t>
      </w:r>
      <w:r w:rsidRPr="00E15442">
        <w:rPr>
          <w:rFonts w:ascii="Times New Roman" w:hAnsi="Times New Roman"/>
          <w:i/>
        </w:rPr>
        <w:t>Trường</w:t>
      </w:r>
      <w:commentRangeEnd w:id="23"/>
      <w:r w:rsidR="002A3BB1">
        <w:rPr>
          <w:rStyle w:val="CommentReference"/>
        </w:rPr>
        <w:commentReference w:id="23"/>
      </w:r>
    </w:p>
    <w:p w14:paraId="2F8771F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Đoàn trường luôn kiên định mục tiêu, lập trường chính trị, lý tưởng của Đảng cộng sản Việt Nam và tổ chức Đoàn TNCS Hồ Chí Minh trong tuyên truyền, quán triệt thực hiện sự chỉ đạo của Đoàn cấp trên, của Đảng bộ – Ban Giám hiệu Nhà trường, kết hợp tốt giữa hoạt động công tác Đoàn và phong trào thanh niên với nhiệm vụ học tập của HSSV.</w:t>
      </w:r>
    </w:p>
    <w:p w14:paraId="7A2C87C4"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Đoàn trường có những chủ trương và giải pháp phù hợp với tình hình thực tế. Từng bước nâng cao chất lượng Đoàn viên, chi Đoàn, Liên chi Đoàn khoa tập hợp HSSV qua các hoạt động học tập và phong trào phù hợp với nhu cầu của HSSV, tham khảo nhu cầu của HSSV làm cơ sở để xây dựng chương trình hoạt động.</w:t>
      </w:r>
    </w:p>
    <w:p w14:paraId="19616563" w14:textId="77777777" w:rsidR="004125BA" w:rsidRPr="00F21B89" w:rsidRDefault="004125BA" w:rsidP="004125BA">
      <w:pPr>
        <w:tabs>
          <w:tab w:val="num" w:pos="0"/>
          <w:tab w:val="left" w:pos="851"/>
        </w:tabs>
        <w:spacing w:line="276" w:lineRule="auto"/>
        <w:ind w:firstLine="574"/>
        <w:jc w:val="both"/>
        <w:rPr>
          <w:rFonts w:ascii="Times New Roman" w:hAnsi="Times New Roman"/>
        </w:rPr>
      </w:pPr>
      <w:r w:rsidRPr="00F21B89">
        <w:rPr>
          <w:rFonts w:ascii="Times New Roman" w:hAnsi="Times New Roman"/>
        </w:rPr>
        <w:t>Phong trào, hoạt động Đoàn gắn với chuyên môn nghiệp vụ, được Đảng bộ – Ban Giám hiệu hỗ trợ để phát triển, nhận được sự quan tâm của Đoàn viên - Thanh niên.</w:t>
      </w:r>
    </w:p>
    <w:p w14:paraId="487B521E" w14:textId="77777777" w:rsidR="004125BA" w:rsidRPr="00F21B89" w:rsidRDefault="004125BA" w:rsidP="004125BA">
      <w:pPr>
        <w:tabs>
          <w:tab w:val="num" w:pos="0"/>
          <w:tab w:val="left" w:pos="851"/>
        </w:tabs>
        <w:spacing w:line="276" w:lineRule="auto"/>
        <w:ind w:firstLine="574"/>
        <w:jc w:val="both"/>
        <w:rPr>
          <w:rFonts w:ascii="Times New Roman" w:hAnsi="Times New Roman"/>
        </w:rPr>
      </w:pPr>
      <w:r w:rsidRPr="00F21B89">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14:paraId="3E0A29D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Trong các hoạt động, BCH Đoàn trường phân công công tác hợp lý giữa các mảng công tác đội nhóm, CLB và cơ sở Đoàn trực thuộc. Từ đó luôn bám sát được tình hình thực tế tại các chi đoàn,  theo sát nội dung hoạt động chi đoàn, liên chi đoàn khoa để có giải pháp chỉ đạo kịp thời trong mọi hoạt động.</w:t>
      </w:r>
    </w:p>
    <w:p w14:paraId="26F4920C"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Tập thể BCH Đoàn trường phát huy tinh thần đoàn kết trong tổ chức, xây dựng nội dung và triển khai thực hiện các chương trình công tác Đoàn – Hội, qua đó góp phần vào thành công chung của Đoàn trường và Hội SV.</w:t>
      </w:r>
    </w:p>
    <w:p w14:paraId="0F93A7E2" w14:textId="77777777" w:rsidR="004125BA" w:rsidRPr="00F21B89" w:rsidRDefault="004125BA" w:rsidP="004125BA">
      <w:pPr>
        <w:pStyle w:val="ListParagraph"/>
        <w:numPr>
          <w:ilvl w:val="0"/>
          <w:numId w:val="12"/>
        </w:numPr>
        <w:tabs>
          <w:tab w:val="clear" w:pos="644"/>
          <w:tab w:val="left" w:pos="900"/>
        </w:tabs>
        <w:spacing w:before="120" w:after="120" w:line="288" w:lineRule="auto"/>
        <w:ind w:left="0" w:firstLine="720"/>
        <w:contextualSpacing w:val="0"/>
        <w:jc w:val="both"/>
        <w:rPr>
          <w:rFonts w:ascii="Times New Roman" w:hAnsi="Times New Roman"/>
          <w:lang w:val="vi-VN"/>
        </w:rPr>
      </w:pPr>
      <w:r w:rsidRPr="00F21B89">
        <w:rPr>
          <w:rFonts w:ascii="Times New Roman" w:hAnsi="Times New Roman"/>
          <w:kern w:val="2"/>
          <w:lang w:val="pt-BR"/>
        </w:rPr>
        <w:t xml:space="preserve">Trong năm học 2021 – 2022, Đoàn trường đã tổ chức các cuộc thi chào mừng các ngày lễ lớn, như: </w:t>
      </w:r>
      <w:r w:rsidRPr="00F21B89">
        <w:rPr>
          <w:rFonts w:ascii="Times New Roman" w:hAnsi="Times New Roman"/>
        </w:rPr>
        <w:t xml:space="preserve">thi “Tìm hiểu về tiểu sử Anh hùng Lý Tự Trọng và truyền thống trường Cao đẳng Lý Tự Trọng Thành phố Hồ Chí Minh” có hơn </w:t>
      </w:r>
      <w:r w:rsidRPr="00F21B89">
        <w:rPr>
          <w:rFonts w:ascii="Times New Roman" w:hAnsi="Times New Roman"/>
          <w:b/>
        </w:rPr>
        <w:t>5000</w:t>
      </w:r>
      <w:r w:rsidRPr="00F21B89">
        <w:rPr>
          <w:rFonts w:ascii="Times New Roman" w:hAnsi="Times New Roman"/>
        </w:rPr>
        <w:t xml:space="preserve"> lượt dự thi; cuộc thi trực tuyến chào mừng Kỷ niệm 47 năm Ngày giải phóng hoàn toàn miền Nam, thống nhất đất nước (30/4/1975 – 30/4/2022) và chào mừng kỷ niệm 132 năm Ngày sinh của Chủ tịch Hồ Chí Minh có</w:t>
      </w:r>
      <w:r w:rsidRPr="00F21B89">
        <w:rPr>
          <w:rFonts w:ascii="Times New Roman" w:hAnsi="Times New Roman"/>
          <w:b/>
        </w:rPr>
        <w:t xml:space="preserve"> 2319</w:t>
      </w:r>
      <w:r w:rsidRPr="00F21B89">
        <w:rPr>
          <w:rFonts w:ascii="Times New Roman" w:hAnsi="Times New Roman"/>
        </w:rPr>
        <w:t xml:space="preserve"> lượt </w:t>
      </w:r>
      <w:r w:rsidRPr="00F21B89">
        <w:rPr>
          <w:rFonts w:ascii="Times New Roman" w:hAnsi="Times New Roman"/>
        </w:rPr>
        <w:lastRenderedPageBreak/>
        <w:t xml:space="preserve">dự thi; Tổ chức tuần lễ “Thanh niên Lý Tự Trọng với sách” triển lãm sách và tuyên truyền về thói quen đọc sách tại Thư viện trường; Tổ chức trao tặng Tủ sách Chủ tịch Hồ Chí Minh “Không gian văn hóa Hồ Chí Minh” đặt tại Trung tâm Thư viện trường. Triển lãm với hơn </w:t>
      </w:r>
      <w:r w:rsidRPr="00F21B89">
        <w:rPr>
          <w:rFonts w:ascii="Times New Roman" w:hAnsi="Times New Roman"/>
          <w:b/>
        </w:rPr>
        <w:t>85</w:t>
      </w:r>
      <w:r w:rsidRPr="00F21B89">
        <w:rPr>
          <w:rFonts w:ascii="Times New Roman" w:hAnsi="Times New Roman"/>
        </w:rPr>
        <w:t xml:space="preserve"> đầu sách, tác phẩm nói về Chủ tịch Hồ Chí Minh; </w:t>
      </w:r>
      <w:r w:rsidRPr="00F21B89">
        <w:rPr>
          <w:rFonts w:ascii="Times New Roman" w:hAnsi="Times New Roman"/>
          <w:bCs/>
        </w:rPr>
        <w:t xml:space="preserve">Tổ chức Chương trình “Thường trực Đoàn Thanh niên – Hội Sinh viên với Cán bộ Đoàn – Hội, Sinh viên tiêu biểu”. Hơn 300 </w:t>
      </w:r>
      <w:r w:rsidRPr="00F21B89">
        <w:rPr>
          <w:rFonts w:ascii="Times New Roman" w:hAnsi="Times New Roman"/>
        </w:rPr>
        <w:t>đoàn viên, thanh niên tham gia chương trình; Tổ chức hành trình về nguồn khu di tích Đền tưởng niệm các vua Hùng, Phường Long Bình, Thành phố Thủ Đức; tổ chức Lễ dâng hoa, dâng hương tưởng niệm Quốc Tổ Vua Hùng</w:t>
      </w:r>
      <w:r w:rsidRPr="00F21B89">
        <w:rPr>
          <w:rFonts w:ascii="Times New Roman" w:hAnsi="Times New Roman"/>
          <w:iCs/>
          <w:lang w:val="sv-SE"/>
        </w:rPr>
        <w:t xml:space="preserve">. </w:t>
      </w:r>
      <w:r w:rsidRPr="00F21B89">
        <w:rPr>
          <w:rFonts w:ascii="Times New Roman" w:hAnsi="Times New Roman"/>
        </w:rPr>
        <w:t>Với sự tham gia của hơn 150 đoàn viên, thanh niên…</w:t>
      </w:r>
    </w:p>
    <w:p w14:paraId="2E9C548E" w14:textId="77777777" w:rsidR="004125BA" w:rsidRPr="00F21B89" w:rsidRDefault="004125BA" w:rsidP="004125BA">
      <w:pPr>
        <w:tabs>
          <w:tab w:val="left" w:pos="851"/>
          <w:tab w:val="right" w:leader="dot" w:pos="9072"/>
        </w:tabs>
        <w:spacing w:line="276" w:lineRule="auto"/>
        <w:ind w:firstLine="574"/>
        <w:jc w:val="both"/>
        <w:rPr>
          <w:rStyle w:val="text"/>
          <w:rFonts w:ascii="Times New Roman" w:hAnsi="Times New Roman"/>
          <w:shd w:val="clear" w:color="auto" w:fill="FFFFFF"/>
        </w:rPr>
      </w:pPr>
      <w:r w:rsidRPr="00F21B89">
        <w:rPr>
          <w:rFonts w:ascii="Times New Roman" w:hAnsi="Times New Roman"/>
        </w:rPr>
        <w:t>- Đã vận động được hơn 350 triệu đồng tổ chức chiến dịch Xuân tình nguyện lần thứ 14 năm 2022</w:t>
      </w:r>
    </w:p>
    <w:p w14:paraId="3E64A20E"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bCs/>
        </w:rPr>
        <w:t>- Đã vận động hơn 650 triệu đồng tổ chức</w:t>
      </w:r>
      <w:r w:rsidRPr="00F21B89">
        <w:rPr>
          <w:rFonts w:ascii="Times New Roman" w:hAnsi="Times New Roman"/>
        </w:rPr>
        <w:t xml:space="preserve"> chiến dịch tình nguyện Mùa hè xanh lần thứ 29 - năm 2022 tập trung tổ chức các công trình, phần việc, an sinh xã hội và các hoạt động phòng, chống dịch COVID-19.</w:t>
      </w:r>
    </w:p>
    <w:p w14:paraId="35A9BE17"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24"/>
      <w:r w:rsidRPr="00E15442">
        <w:rPr>
          <w:rFonts w:ascii="Times New Roman" w:hAnsi="Times New Roman"/>
          <w:i/>
        </w:rPr>
        <w:t xml:space="preserve">1.5.4. Công tác thi đua, khen thưởng năm học 2020 – 2021 </w:t>
      </w:r>
    </w:p>
    <w:p w14:paraId="4BEE4B60"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E15442">
        <w:rPr>
          <w:rFonts w:ascii="Times New Roman" w:hAnsi="Times New Roman"/>
          <w:i/>
        </w:rPr>
        <w:t>1.5.4.1. Thành tích của tập thể và cá nhân</w:t>
      </w:r>
      <w:commentRangeEnd w:id="24"/>
      <w:r w:rsidR="00792BDF">
        <w:rPr>
          <w:rStyle w:val="CommentReference"/>
        </w:rPr>
        <w:commentReference w:id="24"/>
      </w:r>
    </w:p>
    <w:p w14:paraId="0FCE859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Kết thúc năm học 2021 – 2022, có 322/322 CB-GV-NV đạt danh hiệu Lao động tiên tiến (tỉ lệ 100%), 48 cá nhân </w:t>
      </w:r>
      <w:r w:rsidRPr="00F21B89">
        <w:rPr>
          <w:rFonts w:ascii="Times New Roman" w:hAnsi="Times New Roman" w:hint="eastAsia"/>
        </w:rPr>
        <w:t>đ</w:t>
      </w:r>
      <w:r w:rsidRPr="00F21B89">
        <w:rPr>
          <w:rFonts w:ascii="Times New Roman" w:hAnsi="Times New Roman"/>
        </w:rPr>
        <w:t xml:space="preserve">ề nghị công nhận danh hiệu Chiến sĩ thi đua cơ sở, 11 cá nhân đề nghị Ủy ban nhân dân Thành phố xét công nhận danh hiệu Chiến sĩ thi đua thành phố, 01 cá nhân </w:t>
      </w:r>
      <w:r w:rsidRPr="00F21B89">
        <w:rPr>
          <w:rFonts w:ascii="Times New Roman" w:hAnsi="Times New Roman" w:hint="eastAsia"/>
        </w:rPr>
        <w:t>đ</w:t>
      </w:r>
      <w:r w:rsidRPr="00F21B89">
        <w:rPr>
          <w:rFonts w:ascii="Times New Roman" w:hAnsi="Times New Roman"/>
        </w:rPr>
        <w:t xml:space="preserve">ề nghị công nhận danh hiệu Chiến sĩ thi </w:t>
      </w:r>
      <w:r w:rsidRPr="00F21B89">
        <w:rPr>
          <w:rFonts w:ascii="Times New Roman" w:hAnsi="Times New Roman" w:hint="eastAsia"/>
        </w:rPr>
        <w:t>đ</w:t>
      </w:r>
      <w:r w:rsidRPr="00F21B89">
        <w:rPr>
          <w:rFonts w:ascii="Times New Roman" w:hAnsi="Times New Roman"/>
        </w:rPr>
        <w:t xml:space="preserve">ua cấp toàn quốc, 44  cá nhân </w:t>
      </w:r>
      <w:r w:rsidRPr="00F21B89">
        <w:rPr>
          <w:rFonts w:ascii="Times New Roman" w:hAnsi="Times New Roman" w:hint="eastAsia"/>
        </w:rPr>
        <w:t>đ</w:t>
      </w:r>
      <w:r w:rsidRPr="00F21B89">
        <w:rPr>
          <w:rFonts w:ascii="Times New Roman" w:hAnsi="Times New Roman"/>
        </w:rPr>
        <w:t xml:space="preserve">ề nghị  Ủy ban nhân dân Thành phố tặng Bằng khen, 03 cá nhân </w:t>
      </w:r>
      <w:r w:rsidRPr="00F21B89">
        <w:rPr>
          <w:rFonts w:ascii="Times New Roman" w:hAnsi="Times New Roman" w:hint="eastAsia"/>
        </w:rPr>
        <w:t>đ</w:t>
      </w:r>
      <w:r w:rsidRPr="00F21B89">
        <w:rPr>
          <w:rFonts w:ascii="Times New Roman" w:hAnsi="Times New Roman"/>
        </w:rPr>
        <w:t>ề nghị Thủ t</w:t>
      </w:r>
      <w:r w:rsidRPr="00F21B89">
        <w:rPr>
          <w:rFonts w:ascii="Times New Roman" w:hAnsi="Times New Roman" w:hint="eastAsia"/>
        </w:rPr>
        <w:t>ư</w:t>
      </w:r>
      <w:r w:rsidRPr="00F21B89">
        <w:rPr>
          <w:rFonts w:ascii="Times New Roman" w:hAnsi="Times New Roman"/>
        </w:rPr>
        <w:t xml:space="preserve">ớng Chính phủ tặng Bằng khen và 01 cá nhân </w:t>
      </w:r>
      <w:r w:rsidRPr="00F21B89">
        <w:rPr>
          <w:rFonts w:ascii="Times New Roman" w:hAnsi="Times New Roman" w:hint="eastAsia"/>
        </w:rPr>
        <w:t>đ</w:t>
      </w:r>
      <w:r w:rsidRPr="00F21B89">
        <w:rPr>
          <w:rFonts w:ascii="Times New Roman" w:hAnsi="Times New Roman"/>
        </w:rPr>
        <w:t>ề nghị tặng Huân ch</w:t>
      </w:r>
      <w:r w:rsidRPr="00F21B89">
        <w:rPr>
          <w:rFonts w:ascii="Times New Roman" w:hAnsi="Times New Roman" w:hint="eastAsia"/>
        </w:rPr>
        <w:t>ươ</w:t>
      </w:r>
      <w:r w:rsidRPr="00F21B89">
        <w:rPr>
          <w:rFonts w:ascii="Times New Roman" w:hAnsi="Times New Roman"/>
        </w:rPr>
        <w:t xml:space="preserve">ng Lao </w:t>
      </w:r>
      <w:r w:rsidRPr="00F21B89">
        <w:rPr>
          <w:rFonts w:ascii="Times New Roman" w:hAnsi="Times New Roman" w:hint="eastAsia"/>
        </w:rPr>
        <w:t>đ</w:t>
      </w:r>
      <w:r w:rsidRPr="00F21B89">
        <w:rPr>
          <w:rFonts w:ascii="Times New Roman" w:hAnsi="Times New Roman"/>
        </w:rPr>
        <w:t>ộng hạng Nhì</w:t>
      </w:r>
      <w:r>
        <w:rPr>
          <w:rFonts w:ascii="Times New Roman" w:hAnsi="Times New Roman"/>
        </w:rPr>
        <w:t xml:space="preserve"> </w:t>
      </w:r>
      <w:r w:rsidRPr="00F21B89">
        <w:rPr>
          <w:rFonts w:ascii="Times New Roman" w:hAnsi="Times New Roman" w:hint="eastAsia"/>
        </w:rPr>
        <w:t>đ</w:t>
      </w:r>
      <w:r w:rsidRPr="00F21B89">
        <w:rPr>
          <w:rFonts w:ascii="Times New Roman" w:hAnsi="Times New Roman"/>
        </w:rPr>
        <w:t xml:space="preserve">ề nghị công nhận danh hiệu Tập thể lao </w:t>
      </w:r>
      <w:r w:rsidRPr="00F21B89">
        <w:rPr>
          <w:rFonts w:ascii="Times New Roman" w:hAnsi="Times New Roman" w:hint="eastAsia"/>
        </w:rPr>
        <w:t>đ</w:t>
      </w:r>
      <w:r w:rsidRPr="00F21B89">
        <w:rPr>
          <w:rFonts w:ascii="Times New Roman" w:hAnsi="Times New Roman"/>
        </w:rPr>
        <w:t xml:space="preserve">ộng xuất sắc, Bằng khen Ủy ban nhân dân Thành phố, Cờ thi </w:t>
      </w:r>
      <w:r w:rsidRPr="00F21B89">
        <w:rPr>
          <w:rFonts w:ascii="Times New Roman" w:hAnsi="Times New Roman" w:hint="eastAsia"/>
        </w:rPr>
        <w:t>đ</w:t>
      </w:r>
      <w:r w:rsidRPr="00F21B89">
        <w:rPr>
          <w:rFonts w:ascii="Times New Roman" w:hAnsi="Times New Roman"/>
        </w:rPr>
        <w:t xml:space="preserve">ua Thành phố, Cờ thi </w:t>
      </w:r>
      <w:r w:rsidRPr="00F21B89">
        <w:rPr>
          <w:rFonts w:ascii="Times New Roman" w:hAnsi="Times New Roman" w:hint="eastAsia"/>
        </w:rPr>
        <w:t>đ</w:t>
      </w:r>
      <w:r w:rsidRPr="00F21B89">
        <w:rPr>
          <w:rFonts w:ascii="Times New Roman" w:hAnsi="Times New Roman"/>
        </w:rPr>
        <w:t>ua Chính phủ, Huân ch</w:t>
      </w:r>
      <w:r w:rsidRPr="00F21B89">
        <w:rPr>
          <w:rFonts w:ascii="Times New Roman" w:hAnsi="Times New Roman" w:hint="eastAsia"/>
        </w:rPr>
        <w:t>ươ</w:t>
      </w:r>
      <w:r w:rsidRPr="00F21B89">
        <w:rPr>
          <w:rFonts w:ascii="Times New Roman" w:hAnsi="Times New Roman"/>
        </w:rPr>
        <w:t xml:space="preserve">ng Lao </w:t>
      </w:r>
      <w:r w:rsidRPr="00F21B89">
        <w:rPr>
          <w:rFonts w:ascii="Times New Roman" w:hAnsi="Times New Roman" w:hint="eastAsia"/>
        </w:rPr>
        <w:t>đ</w:t>
      </w:r>
      <w:r w:rsidRPr="00F21B89">
        <w:rPr>
          <w:rFonts w:ascii="Times New Roman" w:hAnsi="Times New Roman"/>
        </w:rPr>
        <w:t>ộng Hạng Nhất (</w:t>
      </w:r>
      <w:r w:rsidRPr="00F21B89">
        <w:rPr>
          <w:rFonts w:ascii="Times New Roman" w:hAnsi="Times New Roman" w:hint="eastAsia"/>
        </w:rPr>
        <w:t>đ</w:t>
      </w:r>
      <w:r w:rsidRPr="00F21B89">
        <w:rPr>
          <w:rFonts w:ascii="Times New Roman" w:hAnsi="Times New Roman"/>
        </w:rPr>
        <w:t>ang chờ kết quả).</w:t>
      </w:r>
    </w:p>
    <w:p w14:paraId="00E85C16"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E15442">
        <w:rPr>
          <w:rFonts w:ascii="Times New Roman" w:hAnsi="Times New Roman"/>
          <w:i/>
        </w:rPr>
        <w:t xml:space="preserve">1.5.4.2. Thành tích của các đoàn thể </w:t>
      </w:r>
    </w:p>
    <w:p w14:paraId="6D21641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Công đoàn trường được công nhận danh hiệu Công đoàn cơ sở hoàn thành tốt nhiệm vụ năm học 2021-2022, được tặng Cờ thi đua của Liên đoàn lao động Thành phố. </w:t>
      </w:r>
    </w:p>
    <w:p w14:paraId="350AF8F1"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5"/>
      <w:r w:rsidRPr="00F21B89">
        <w:rPr>
          <w:rFonts w:ascii="Times New Roman" w:hAnsi="Times New Roman"/>
        </w:rPr>
        <w:t xml:space="preserve">Đoàn  Thanh niên: </w:t>
      </w:r>
      <w:r w:rsidRPr="00F21B89">
        <w:rPr>
          <w:rFonts w:ascii="Times New Roman" w:hAnsi="Times New Roman"/>
          <w:bCs/>
          <w:spacing w:val="-2"/>
        </w:rPr>
        <w:t>Là một trong ba đơn đơn vị xuất sắc, dẫn đầu cụm thi đua năm học 2021 - 2022</w:t>
      </w:r>
      <w:r w:rsidRPr="00F21B89">
        <w:rPr>
          <w:rFonts w:ascii="Times New Roman" w:hAnsi="Times New Roman"/>
        </w:rPr>
        <w:t xml:space="preserve">; Bằng khen của Bí Thư Thành Đoàn đã có nhiều đóng góp trong công tác Đoàn và phong trào thanh thiếu nhi giai đoạn 2017-2022; Giấy khen của Ban Chấp hành Đảng bộ Sở Giáo dục và Đào tạo TP. HCM đã có thành tích xuất sắc trong học tập và làm theo tư tưởng, đạo đức, phong cách Hồ Chí Minh năm học 2021-2022; Bằng khen của Thành Đoàn vì đã có thành tích xuất sắc trong công tác tổ chức Hội thi Học Sinh, Sinh viên giỏi nghề năm 2022 </w:t>
      </w:r>
      <w:r w:rsidRPr="00F21B89">
        <w:rPr>
          <w:rFonts w:ascii="Times New Roman" w:hAnsi="Times New Roman"/>
        </w:rPr>
        <w:lastRenderedPageBreak/>
        <w:t>Bằng khen của Bí thư Thành Đoàn vì đã có thành tích xuất sắc trong Tháng Thanh niên năm 2022…</w:t>
      </w:r>
    </w:p>
    <w:p w14:paraId="00FD085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Hội sinh viên: Hoàn thành xuất sắc chương trình công tác Hội và phong trào SV năm học 2021-2022; Bằng khen Chủ tịch UBND Tỉnh Đăk Nông có thành tích xuất sắc chiến dịch Thanh niên tình nguyện hè năm 2022; Bằng khen của Chủ tịch Hội Sinh viên Việt Nam Thành phố đã có thành tích xuất sắc, tiêu biểu trong chiến dịch tình nguyện Mùa hè xanh lần thứ 29 – năm 2022;  Bằng khen của Chủ tịch Hội Sinh viên Việt Nam Thành phố đã có thành tích xuất sắc trong chiến dịch Xuân tình nguyện lần thứ 14 -năm 2022.</w:t>
      </w:r>
      <w:commentRangeEnd w:id="25"/>
      <w:r w:rsidR="00792BDF">
        <w:rPr>
          <w:rStyle w:val="CommentReference"/>
        </w:rPr>
        <w:commentReference w:id="25"/>
      </w:r>
    </w:p>
    <w:p w14:paraId="06360D29"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 xml:space="preserve">Tự đánh giá về cấp độ thực hiện: </w:t>
      </w:r>
    </w:p>
    <w:p w14:paraId="62A394AB"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70528" behindDoc="0" locked="0" layoutInCell="1" hidden="0" allowOverlap="1" wp14:anchorId="7B17BE86" wp14:editId="58F519C2">
                <wp:simplePos x="0" y="0"/>
                <wp:positionH relativeFrom="column">
                  <wp:posOffset>1625600</wp:posOffset>
                </wp:positionH>
                <wp:positionV relativeFrom="paragraph">
                  <wp:posOffset>0</wp:posOffset>
                </wp:positionV>
                <wp:extent cx="210185" cy="168910"/>
                <wp:effectExtent l="0" t="0" r="0" b="0"/>
                <wp:wrapNone/>
                <wp:docPr id="55" name="Rectangle 55"/>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65F43F"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B17BE86" id="Rectangle 55" o:spid="_x0000_s1036" style="position:absolute;left:0;text-align:left;margin-left:128pt;margin-top:0;width:16.55pt;height:13.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">
                <v:stroke startarrowwidth="narrow" startarrowlength="short" endarrowwidth="narrow" endarrowlength="short"/>
                <v:textbox inset="2.53958mm,1.2694mm,2.53958mm,1.2694mm">
                  <w:txbxContent>
                    <w:p w14:paraId="2B65F43F"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71552" behindDoc="0" locked="0" layoutInCell="1" hidden="0" allowOverlap="1" wp14:anchorId="4DEA03B6" wp14:editId="259D4DF6">
                <wp:simplePos x="0" y="0"/>
                <wp:positionH relativeFrom="column">
                  <wp:posOffset>2489200</wp:posOffset>
                </wp:positionH>
                <wp:positionV relativeFrom="paragraph">
                  <wp:posOffset>0</wp:posOffset>
                </wp:positionV>
                <wp:extent cx="210185" cy="168910"/>
                <wp:effectExtent l="0" t="0" r="0" b="0"/>
                <wp:wrapNone/>
                <wp:docPr id="63" name="Rectangle 6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9F308E"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4DEA03B6" id="Rectangle 63" o:spid="_x0000_s1037" style="position:absolute;left:0;text-align:left;margin-left:196pt;margin-top:0;width:16.55pt;height:13.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">
                <v:stroke startarrowwidth="narrow" startarrowlength="short" endarrowwidth="narrow" endarrowlength="short"/>
                <v:textbox inset="2.53958mm,1.2694mm,2.53958mm,1.2694mm">
                  <w:txbxContent>
                    <w:p w14:paraId="249F308E"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72576" behindDoc="0" locked="0" layoutInCell="1" hidden="0" allowOverlap="1" wp14:anchorId="1EC49EFA" wp14:editId="781390AB">
                <wp:simplePos x="0" y="0"/>
                <wp:positionH relativeFrom="column">
                  <wp:posOffset>3784600</wp:posOffset>
                </wp:positionH>
                <wp:positionV relativeFrom="paragraph">
                  <wp:posOffset>0</wp:posOffset>
                </wp:positionV>
                <wp:extent cx="210185" cy="168910"/>
                <wp:effectExtent l="0" t="0" r="0" b="0"/>
                <wp:wrapNone/>
                <wp:docPr id="58" name="Rectangle 58"/>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D3DB223"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1EC49EFA" id="Rectangle 58" o:spid="_x0000_s1038" style="position:absolute;left:0;text-align:left;margin-left:298pt;margin-top:0;width:16.55pt;height:13.3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">
                <v:stroke startarrowwidth="narrow" startarrowlength="short" endarrowwidth="narrow" endarrowlength="short"/>
                <v:textbox inset="2.53958mm,1.2694mm,2.53958mm,1.2694mm">
                  <w:txbxContent>
                    <w:p w14:paraId="1D3DB223" w14:textId="77777777" w:rsidR="008776C6" w:rsidRDefault="008776C6" w:rsidP="004125BA">
                      <w:pPr>
                        <w:textDirection w:val="btLr"/>
                      </w:pPr>
                    </w:p>
                  </w:txbxContent>
                </v:textbox>
              </v:rect>
            </w:pict>
          </mc:Fallback>
        </mc:AlternateContent>
      </w:r>
    </w:p>
    <w:p w14:paraId="388B40FE"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2. Hạn chế, khuyết điểm và nguyên nhân</w:t>
      </w:r>
    </w:p>
    <w:p w14:paraId="514914D5" w14:textId="77777777" w:rsidR="004125BA" w:rsidRPr="00E15442" w:rsidRDefault="004125BA" w:rsidP="004125BA">
      <w:pPr>
        <w:tabs>
          <w:tab w:val="left" w:pos="851"/>
          <w:tab w:val="left" w:pos="993"/>
          <w:tab w:val="center" w:pos="6804"/>
        </w:tabs>
        <w:spacing w:line="276" w:lineRule="auto"/>
        <w:ind w:firstLine="574"/>
        <w:jc w:val="both"/>
        <w:rPr>
          <w:rFonts w:ascii="Times New Roman" w:hAnsi="Times New Roman"/>
          <w:noProof w:val="0"/>
        </w:rPr>
      </w:pPr>
      <w:r w:rsidRPr="00E15442">
        <w:rPr>
          <w:rFonts w:ascii="Times New Roman" w:hAnsi="Times New Roman"/>
        </w:rPr>
        <w:t xml:space="preserve">+ </w:t>
      </w:r>
      <w:proofErr w:type="spellStart"/>
      <w:r w:rsidRPr="00E15442">
        <w:rPr>
          <w:rFonts w:ascii="Times New Roman" w:hAnsi="Times New Roman"/>
          <w:noProof w:val="0"/>
        </w:rPr>
        <w:t>Còn</w:t>
      </w:r>
      <w:proofErr w:type="spellEnd"/>
      <w:r w:rsidRPr="00E15442">
        <w:rPr>
          <w:rFonts w:ascii="Times New Roman" w:hAnsi="Times New Roman"/>
          <w:noProof w:val="0"/>
        </w:rPr>
        <w:t xml:space="preserve"> </w:t>
      </w:r>
      <w:proofErr w:type="spellStart"/>
      <w:proofErr w:type="gramStart"/>
      <w:r w:rsidRPr="00E15442">
        <w:rPr>
          <w:rFonts w:ascii="Times New Roman" w:hAnsi="Times New Roman"/>
          <w:noProof w:val="0"/>
        </w:rPr>
        <w:t>đơn</w:t>
      </w:r>
      <w:proofErr w:type="spellEnd"/>
      <w:proofErr w:type="gramEnd"/>
      <w:r w:rsidRPr="00E15442">
        <w:rPr>
          <w:rFonts w:ascii="Times New Roman" w:hAnsi="Times New Roman"/>
          <w:noProof w:val="0"/>
        </w:rPr>
        <w:t xml:space="preserve"> </w:t>
      </w:r>
      <w:proofErr w:type="spellStart"/>
      <w:r w:rsidRPr="00E15442">
        <w:rPr>
          <w:rFonts w:ascii="Times New Roman" w:hAnsi="Times New Roman"/>
          <w:noProof w:val="0"/>
        </w:rPr>
        <w:t>vị</w:t>
      </w:r>
      <w:proofErr w:type="spellEnd"/>
      <w:r w:rsidRPr="00E15442">
        <w:rPr>
          <w:rFonts w:ascii="Times New Roman" w:hAnsi="Times New Roman"/>
          <w:noProof w:val="0"/>
        </w:rPr>
        <w:t xml:space="preserve"> </w:t>
      </w:r>
      <w:proofErr w:type="spellStart"/>
      <w:r w:rsidRPr="00E15442">
        <w:rPr>
          <w:rFonts w:ascii="Times New Roman" w:hAnsi="Times New Roman"/>
          <w:noProof w:val="0"/>
        </w:rPr>
        <w:t>trực</w:t>
      </w:r>
      <w:proofErr w:type="spellEnd"/>
      <w:r w:rsidRPr="00E15442">
        <w:rPr>
          <w:rFonts w:ascii="Times New Roman" w:hAnsi="Times New Roman"/>
          <w:noProof w:val="0"/>
        </w:rPr>
        <w:t xml:space="preserve"> </w:t>
      </w:r>
      <w:proofErr w:type="spellStart"/>
      <w:r w:rsidRPr="00E15442">
        <w:rPr>
          <w:rFonts w:ascii="Times New Roman" w:hAnsi="Times New Roman"/>
          <w:noProof w:val="0"/>
        </w:rPr>
        <w:t>thuộc</w:t>
      </w:r>
      <w:proofErr w:type="spellEnd"/>
      <w:r w:rsidRPr="00E15442">
        <w:rPr>
          <w:rFonts w:ascii="Times New Roman" w:hAnsi="Times New Roman"/>
          <w:noProof w:val="0"/>
        </w:rPr>
        <w:t xml:space="preserve"> </w:t>
      </w:r>
      <w:proofErr w:type="spellStart"/>
      <w:r w:rsidRPr="00E15442">
        <w:rPr>
          <w:rFonts w:ascii="Times New Roman" w:hAnsi="Times New Roman"/>
          <w:noProof w:val="0"/>
        </w:rPr>
        <w:t>Trường</w:t>
      </w:r>
      <w:proofErr w:type="spellEnd"/>
      <w:r w:rsidRPr="00E15442">
        <w:rPr>
          <w:rFonts w:ascii="Times New Roman" w:hAnsi="Times New Roman"/>
          <w:noProof w:val="0"/>
          <w:lang w:val="vi-VN"/>
        </w:rPr>
        <w:t xml:space="preserve"> chưa có Đảng viên. </w:t>
      </w:r>
    </w:p>
    <w:p w14:paraId="7BB110EF"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i/>
        </w:rPr>
      </w:pPr>
      <w:r w:rsidRPr="00E15442">
        <w:rPr>
          <w:rFonts w:ascii="Times New Roman" w:hAnsi="Times New Roman"/>
          <w:b/>
          <w:i/>
        </w:rPr>
        <w:tab/>
        <w:t>- Nguyên nhân của hạn chế, khuyết điểm.</w:t>
      </w:r>
    </w:p>
    <w:p w14:paraId="52E38DB2" w14:textId="77777777" w:rsidR="004125BA" w:rsidRPr="00F21B89" w:rsidRDefault="004125BA" w:rsidP="004125BA">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F21B89">
        <w:rPr>
          <w:rFonts w:ascii="Times New Roman" w:hAnsi="Times New Roman"/>
        </w:rPr>
        <w:t xml:space="preserve">Một vài đơn vị trực thuộc vẫn chưa có Đảng viên, do khâu viết lý lịch và xác minh còn chậm vì các địa phương đều thực hiện giãn cách xã hội trong năm 2021. </w:t>
      </w:r>
    </w:p>
    <w:p w14:paraId="7EBFBCA7"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 xml:space="preserve">3. Kết quả khắc phục những hạn chế, khuyết điểm đã được cấp có thẩm quyền kết luận hoặc được chỉ ra ở các kỳ kiểm điểm </w:t>
      </w:r>
      <w:r>
        <w:rPr>
          <w:rFonts w:ascii="Times New Roman" w:hAnsi="Times New Roman"/>
          <w:b/>
        </w:rPr>
        <w:t>năm 2021</w:t>
      </w:r>
      <w:r w:rsidRPr="00E15442">
        <w:rPr>
          <w:rFonts w:ascii="Times New Roman" w:hAnsi="Times New Roman"/>
          <w:b/>
        </w:rPr>
        <w:t xml:space="preserve"> </w:t>
      </w:r>
    </w:p>
    <w:p w14:paraId="1CB54E74" w14:textId="77777777" w:rsidR="004125BA" w:rsidRPr="007D038A"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rPr>
        <w:t>Kiểm điểm rõ từng hạn chế, khuyết điểm (đã được khắc phục; đang khắc phục, mức độ khắc phục; chưa được khắc phục); những khó khăn, vướng mắc (nếu có); trách nhiệm của tập thể, cá nhân có liên quan</w:t>
      </w:r>
      <w:r w:rsidRPr="00E15442">
        <w:rPr>
          <w:rFonts w:ascii="Times New Roman" w:hAnsi="Times New Roman"/>
          <w:i/>
        </w:rPr>
        <w:t xml:space="preserve">. </w:t>
      </w:r>
      <w:r w:rsidRPr="00E15442">
        <w:rPr>
          <w:rFonts w:ascii="Times New Roman" w:hAnsi="Times New Roman"/>
        </w:rPr>
        <w:t>.</w:t>
      </w:r>
    </w:p>
    <w:p w14:paraId="728F6E50" w14:textId="77777777" w:rsidR="004125BA" w:rsidRPr="00E15442" w:rsidRDefault="004125BA" w:rsidP="004125BA">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E15442">
        <w:rPr>
          <w:rFonts w:ascii="Times New Roman" w:hAnsi="Times New Roman"/>
        </w:rPr>
        <w:tab/>
      </w:r>
      <w:r w:rsidRPr="00E15442">
        <w:rPr>
          <w:rFonts w:ascii="Times New Roman" w:hAnsi="Times New Roman"/>
          <w:i/>
        </w:rPr>
        <w:t>Còn đơn vị trực thuộc Trường chưa có Đảng viên</w:t>
      </w:r>
      <w:r w:rsidRPr="00E15442">
        <w:rPr>
          <w:rFonts w:ascii="Times New Roman" w:hAnsi="Times New Roman"/>
        </w:rPr>
        <w:t xml:space="preserve"> (</w:t>
      </w:r>
      <w:r>
        <w:rPr>
          <w:rFonts w:ascii="Times New Roman" w:hAnsi="Times New Roman"/>
        </w:rPr>
        <w:t xml:space="preserve">khoa Xây dựng, </w:t>
      </w:r>
      <w:r w:rsidRPr="00E15442">
        <w:rPr>
          <w:rFonts w:ascii="Times New Roman" w:hAnsi="Times New Roman"/>
        </w:rPr>
        <w:t>Trung tâm Y tế</w:t>
      </w:r>
      <w:r>
        <w:rPr>
          <w:rFonts w:ascii="Times New Roman" w:hAnsi="Times New Roman"/>
        </w:rPr>
        <w:t xml:space="preserve"> và Phòng phòng Kế hoạch – Tài chính</w:t>
      </w:r>
      <w:r w:rsidRPr="00E15442">
        <w:rPr>
          <w:rFonts w:ascii="Times New Roman" w:hAnsi="Times New Roman"/>
        </w:rPr>
        <w:t xml:space="preserve">): Đảng uỷ đã quán triệt đến cán bộ chủ chốt về yêu cầu phát triển đảng tại các đơn vị. Hiện nay tất cả các đơn vị trực thuộc đều có hồ sơ phát triển đảng đang thực hiện các thủ tục theo quy định.  </w:t>
      </w:r>
    </w:p>
    <w:p w14:paraId="0387D96B"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Tự đánh giá về cấp độ thực hiện:</w:t>
      </w:r>
    </w:p>
    <w:p w14:paraId="0DAC9625"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73600" behindDoc="0" locked="0" layoutInCell="1" hidden="0" allowOverlap="1" wp14:anchorId="21A1E4A3" wp14:editId="5ACD0613">
                <wp:simplePos x="0" y="0"/>
                <wp:positionH relativeFrom="column">
                  <wp:posOffset>1638300</wp:posOffset>
                </wp:positionH>
                <wp:positionV relativeFrom="paragraph">
                  <wp:posOffset>0</wp:posOffset>
                </wp:positionV>
                <wp:extent cx="210185" cy="168910"/>
                <wp:effectExtent l="0" t="0" r="0" b="0"/>
                <wp:wrapNone/>
                <wp:docPr id="72" name="Rectangle 7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F63C27"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21A1E4A3" id="Rectangle 72" o:spid="_x0000_s1039" style="position:absolute;left:0;text-align:left;margin-left:129pt;margin-top:0;width:16.55pt;height:13.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y1OQIAAHo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">
                <v:stroke startarrowwidth="narrow" startarrowlength="short" endarrowwidth="narrow" endarrowlength="short"/>
                <v:textbox inset="2.53958mm,1.2694mm,2.53958mm,1.2694mm">
                  <w:txbxContent>
                    <w:p w14:paraId="6DF63C27"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74624" behindDoc="0" locked="0" layoutInCell="1" hidden="0" allowOverlap="1" wp14:anchorId="066EDDF9" wp14:editId="66464F7A">
                <wp:simplePos x="0" y="0"/>
                <wp:positionH relativeFrom="column">
                  <wp:posOffset>2692400</wp:posOffset>
                </wp:positionH>
                <wp:positionV relativeFrom="paragraph">
                  <wp:posOffset>0</wp:posOffset>
                </wp:positionV>
                <wp:extent cx="210185" cy="168910"/>
                <wp:effectExtent l="0" t="0" r="0" b="0"/>
                <wp:wrapNone/>
                <wp:docPr id="62" name="Rectangle 6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D93968"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066EDDF9" id="Rectangle 62" o:spid="_x0000_s1040" style="position:absolute;left:0;text-align:left;margin-left:212pt;margin-top:0;width:16.55pt;height:13.3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">
                <v:stroke startarrowwidth="narrow" startarrowlength="short" endarrowwidth="narrow" endarrowlength="short"/>
                <v:textbox inset="2.53958mm,1.2694mm,2.53958mm,1.2694mm">
                  <w:txbxContent>
                    <w:p w14:paraId="1CD93968"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75648" behindDoc="0" locked="0" layoutInCell="1" hidden="0" allowOverlap="1" wp14:anchorId="3263FA1A" wp14:editId="407E77CF">
                <wp:simplePos x="0" y="0"/>
                <wp:positionH relativeFrom="column">
                  <wp:posOffset>4229100</wp:posOffset>
                </wp:positionH>
                <wp:positionV relativeFrom="paragraph">
                  <wp:posOffset>0</wp:posOffset>
                </wp:positionV>
                <wp:extent cx="210185" cy="168910"/>
                <wp:effectExtent l="0" t="0" r="0" b="0"/>
                <wp:wrapNone/>
                <wp:docPr id="61" name="Rectangle 6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C3E2E0"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263FA1A" id="Rectangle 61" o:spid="_x0000_s1041" style="position:absolute;left:0;text-align:left;margin-left:333pt;margin-top:0;width:16.55pt;height:13.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">
                <v:stroke startarrowwidth="narrow" startarrowlength="short" endarrowwidth="narrow" endarrowlength="short"/>
                <v:textbox inset="2.53958mm,1.2694mm,2.53958mm,1.2694mm">
                  <w:txbxContent>
                    <w:p w14:paraId="38C3E2E0" w14:textId="77777777" w:rsidR="008776C6" w:rsidRDefault="008776C6" w:rsidP="004125BA">
                      <w:pPr>
                        <w:textDirection w:val="btLr"/>
                      </w:pPr>
                    </w:p>
                  </w:txbxContent>
                </v:textbox>
              </v:rect>
            </w:pict>
          </mc:Fallback>
        </mc:AlternateContent>
      </w:r>
    </w:p>
    <w:p w14:paraId="3108CCBA"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4. Giải trình những vấn đề được gợi ý kiểm điểm (nếu có)</w:t>
      </w:r>
    </w:p>
    <w:p w14:paraId="39A2D9C2"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rPr>
      </w:pPr>
      <w:r w:rsidRPr="00E15442">
        <w:rPr>
          <w:rFonts w:ascii="Times New Roman" w:hAnsi="Times New Roman"/>
        </w:rPr>
        <w:t>Giải trình từng vấn đề được gợi ý kiểm điểm, nêu nguyên nhân, xác định trách nhiệm của tập thể, cá nhân đối với từng vấn đề được gợi ý kiểm điểm.</w:t>
      </w:r>
      <w:r w:rsidRPr="00E15442">
        <w:rPr>
          <w:rFonts w:ascii="Times New Roman" w:hAnsi="Times New Roman"/>
        </w:rPr>
        <w:tab/>
      </w:r>
    </w:p>
    <w:p w14:paraId="3788A751"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5. Trách nhiệm của tập thể, cá nhân :</w:t>
      </w:r>
    </w:p>
    <w:p w14:paraId="10879EFA" w14:textId="77777777" w:rsidR="004125BA" w:rsidRPr="00E15442" w:rsidRDefault="004125BA" w:rsidP="004125BA">
      <w:pPr>
        <w:pStyle w:val="NormalWeb"/>
        <w:shd w:val="clear" w:color="auto" w:fill="FFFFFF"/>
        <w:spacing w:before="0" w:beforeAutospacing="0" w:after="0" w:afterAutospacing="0" w:line="276" w:lineRule="auto"/>
        <w:ind w:firstLine="567"/>
        <w:jc w:val="both"/>
        <w:rPr>
          <w:bCs/>
          <w:sz w:val="28"/>
          <w:szCs w:val="28"/>
        </w:rPr>
      </w:pPr>
      <w:r w:rsidRPr="00E15442">
        <w:rPr>
          <w:bCs/>
          <w:sz w:val="28"/>
          <w:szCs w:val="28"/>
        </w:rPr>
        <w:t xml:space="preserve">Từng thành viên trong Đảng ủy – Ban Giám hiệu trường nghiêm túc nhìn nhận và chịu trách nhiệm về </w:t>
      </w:r>
      <w:r w:rsidRPr="00E15442">
        <w:rPr>
          <w:sz w:val="28"/>
          <w:szCs w:val="28"/>
        </w:rPr>
        <w:t>những hạn chế được nêu trong phần 2 của Báo cáo kiểm điểm này; để tìm biện pháp khắc phục các hạn chế trên trong năm 2022.</w:t>
      </w:r>
    </w:p>
    <w:p w14:paraId="3DEA9A69"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rPr>
        <w:t>Đảng ủy đôn đốc nhắc nhở các Cấp ủy chi bộ, Ban Chấp hành các đoàn thể, cán bộ chủ chốt cùng toàn thể đảng viên tích cực hơn nữa trong thực hiện công tác phát triển Đảng tại chi bộ, đảng bộ.</w:t>
      </w:r>
    </w:p>
    <w:p w14:paraId="6C3293D2"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lastRenderedPageBreak/>
        <w:t>6. Phương hướng, biện pháp khắc phục hạn chế, khuyết điểm</w:t>
      </w:r>
    </w:p>
    <w:p w14:paraId="6B5DCBC8" w14:textId="77777777" w:rsidR="004125BA" w:rsidRPr="00F21B89" w:rsidRDefault="004125BA" w:rsidP="004125BA">
      <w:pPr>
        <w:tabs>
          <w:tab w:val="left" w:pos="851"/>
          <w:tab w:val="center" w:pos="6804"/>
        </w:tabs>
        <w:spacing w:line="276" w:lineRule="auto"/>
        <w:ind w:firstLine="567"/>
        <w:jc w:val="both"/>
        <w:rPr>
          <w:rFonts w:ascii="Times New Roman" w:hAnsi="Times New Roman"/>
          <w:noProof w:val="0"/>
        </w:rPr>
      </w:pPr>
      <w:r w:rsidRPr="00F21B89">
        <w:rPr>
          <w:rFonts w:ascii="Times New Roman" w:hAnsi="Times New Roman"/>
        </w:rPr>
        <w:t xml:space="preserve">+ </w:t>
      </w:r>
      <w:r w:rsidRPr="00F21B89">
        <w:rPr>
          <w:rFonts w:ascii="Times New Roman" w:hAnsi="Times New Roman"/>
          <w:noProof w:val="0"/>
          <w:lang w:val="vi-VN"/>
        </w:rPr>
        <w:t>Cấp ủy chi bộ</w:t>
      </w:r>
      <w:r w:rsidRPr="00F21B89">
        <w:rPr>
          <w:rFonts w:ascii="Times New Roman" w:hAnsi="Times New Roman"/>
          <w:noProof w:val="0"/>
        </w:rPr>
        <w:t xml:space="preserve"> </w:t>
      </w:r>
      <w:proofErr w:type="spellStart"/>
      <w:r w:rsidRPr="00F21B89">
        <w:rPr>
          <w:rFonts w:ascii="Times New Roman" w:hAnsi="Times New Roman"/>
          <w:noProof w:val="0"/>
        </w:rPr>
        <w:t>quan</w:t>
      </w:r>
      <w:proofErr w:type="spellEnd"/>
      <w:r w:rsidRPr="00F21B89">
        <w:rPr>
          <w:rFonts w:ascii="Times New Roman" w:hAnsi="Times New Roman"/>
          <w:noProof w:val="0"/>
        </w:rPr>
        <w:t xml:space="preserve"> </w:t>
      </w:r>
      <w:proofErr w:type="spellStart"/>
      <w:r w:rsidRPr="00F21B89">
        <w:rPr>
          <w:rFonts w:ascii="Times New Roman" w:hAnsi="Times New Roman"/>
          <w:noProof w:val="0"/>
        </w:rPr>
        <w:t>tâm</w:t>
      </w:r>
      <w:proofErr w:type="spellEnd"/>
      <w:r w:rsidRPr="00F21B89">
        <w:rPr>
          <w:rFonts w:ascii="Times New Roman" w:hAnsi="Times New Roman"/>
          <w:noProof w:val="0"/>
        </w:rPr>
        <w:t xml:space="preserve"> </w:t>
      </w:r>
      <w:r w:rsidRPr="00F21B89">
        <w:rPr>
          <w:rFonts w:ascii="Times New Roman" w:hAnsi="Times New Roman"/>
          <w:noProof w:val="0"/>
          <w:lang w:val="vi-VN"/>
        </w:rPr>
        <w:t xml:space="preserve">sâu sát hơn đến </w:t>
      </w:r>
      <w:proofErr w:type="spellStart"/>
      <w:r w:rsidRPr="00F21B89">
        <w:rPr>
          <w:rFonts w:ascii="Times New Roman" w:hAnsi="Times New Roman"/>
          <w:noProof w:val="0"/>
        </w:rPr>
        <w:t>hoạt</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động</w:t>
      </w:r>
      <w:proofErr w:type="spellEnd"/>
      <w:r w:rsidRPr="00F21B89">
        <w:rPr>
          <w:rFonts w:ascii="Times New Roman" w:hAnsi="Times New Roman"/>
          <w:noProof w:val="0"/>
        </w:rPr>
        <w:t xml:space="preserve"> </w:t>
      </w:r>
      <w:proofErr w:type="spellStart"/>
      <w:r w:rsidRPr="00F21B89">
        <w:rPr>
          <w:rFonts w:ascii="Times New Roman" w:hAnsi="Times New Roman"/>
          <w:noProof w:val="0"/>
        </w:rPr>
        <w:t>của</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đơn</w:t>
      </w:r>
      <w:proofErr w:type="spellEnd"/>
      <w:r w:rsidRPr="00F21B89">
        <w:rPr>
          <w:rFonts w:ascii="Times New Roman" w:hAnsi="Times New Roman"/>
          <w:noProof w:val="0"/>
        </w:rPr>
        <w:t xml:space="preserve"> </w:t>
      </w:r>
      <w:proofErr w:type="spellStart"/>
      <w:r w:rsidRPr="00F21B89">
        <w:rPr>
          <w:rFonts w:ascii="Times New Roman" w:hAnsi="Times New Roman"/>
          <w:noProof w:val="0"/>
        </w:rPr>
        <w:t>vị</w:t>
      </w:r>
      <w:proofErr w:type="spellEnd"/>
      <w:r w:rsidRPr="00F21B89">
        <w:rPr>
          <w:rFonts w:ascii="Times New Roman" w:hAnsi="Times New Roman"/>
          <w:noProof w:val="0"/>
        </w:rPr>
        <w:t xml:space="preserve"> </w:t>
      </w:r>
      <w:proofErr w:type="spellStart"/>
      <w:r w:rsidRPr="00F21B89">
        <w:rPr>
          <w:rFonts w:ascii="Times New Roman" w:hAnsi="Times New Roman"/>
          <w:noProof w:val="0"/>
        </w:rPr>
        <w:t>phòng</w:t>
      </w:r>
      <w:proofErr w:type="spellEnd"/>
      <w:proofErr w:type="gramStart"/>
      <w:r w:rsidRPr="00F21B89">
        <w:rPr>
          <w:rFonts w:ascii="Times New Roman" w:hAnsi="Times New Roman"/>
          <w:noProof w:val="0"/>
        </w:rPr>
        <w:t xml:space="preserve">, </w:t>
      </w:r>
      <w:r w:rsidRPr="00F21B89">
        <w:rPr>
          <w:rFonts w:ascii="Times New Roman" w:hAnsi="Times New Roman"/>
          <w:noProof w:val="0"/>
          <w:lang w:val="vi-VN"/>
        </w:rPr>
        <w:t xml:space="preserve"> khoa</w:t>
      </w:r>
      <w:proofErr w:type="gramEnd"/>
      <w:r w:rsidRPr="00F21B89">
        <w:rPr>
          <w:rFonts w:ascii="Times New Roman" w:hAnsi="Times New Roman"/>
          <w:noProof w:val="0"/>
        </w:rPr>
        <w:t xml:space="preserve">, </w:t>
      </w:r>
      <w:proofErr w:type="spellStart"/>
      <w:r w:rsidRPr="00F21B89">
        <w:rPr>
          <w:rFonts w:ascii="Times New Roman" w:hAnsi="Times New Roman"/>
          <w:noProof w:val="0"/>
        </w:rPr>
        <w:t>trung</w:t>
      </w:r>
      <w:proofErr w:type="spellEnd"/>
      <w:r w:rsidRPr="00F21B89">
        <w:rPr>
          <w:rFonts w:ascii="Times New Roman" w:hAnsi="Times New Roman"/>
          <w:noProof w:val="0"/>
        </w:rPr>
        <w:t xml:space="preserve"> </w:t>
      </w:r>
      <w:proofErr w:type="spellStart"/>
      <w:r w:rsidRPr="00F21B89">
        <w:rPr>
          <w:rFonts w:ascii="Times New Roman" w:hAnsi="Times New Roman"/>
          <w:noProof w:val="0"/>
        </w:rPr>
        <w:t>tâm</w:t>
      </w:r>
      <w:proofErr w:type="spellEnd"/>
      <w:r w:rsidRPr="00F21B89">
        <w:rPr>
          <w:rFonts w:ascii="Times New Roman" w:hAnsi="Times New Roman"/>
          <w:noProof w:val="0"/>
          <w:lang w:val="vi-VN"/>
        </w:rPr>
        <w:t xml:space="preserve"> để nắm bắt tình hình và đề ra biện pháp thực hiện tốt công tác phát triển đảng trong </w:t>
      </w:r>
      <w:proofErr w:type="spellStart"/>
      <w:r w:rsidRPr="00F21B89">
        <w:rPr>
          <w:rFonts w:ascii="Times New Roman" w:hAnsi="Times New Roman"/>
          <w:noProof w:val="0"/>
        </w:rPr>
        <w:t>các</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đơn</w:t>
      </w:r>
      <w:proofErr w:type="spellEnd"/>
      <w:r w:rsidRPr="00F21B89">
        <w:rPr>
          <w:rFonts w:ascii="Times New Roman" w:hAnsi="Times New Roman"/>
          <w:noProof w:val="0"/>
        </w:rPr>
        <w:t xml:space="preserve"> </w:t>
      </w:r>
      <w:proofErr w:type="spellStart"/>
      <w:r w:rsidRPr="00F21B89">
        <w:rPr>
          <w:rFonts w:ascii="Times New Roman" w:hAnsi="Times New Roman"/>
          <w:noProof w:val="0"/>
        </w:rPr>
        <w:t>vị</w:t>
      </w:r>
      <w:proofErr w:type="spellEnd"/>
      <w:r w:rsidRPr="00F21B89">
        <w:rPr>
          <w:rFonts w:ascii="Times New Roman" w:hAnsi="Times New Roman"/>
          <w:noProof w:val="0"/>
        </w:rPr>
        <w:t xml:space="preserve"> do </w:t>
      </w:r>
      <w:r w:rsidRPr="00F21B89">
        <w:rPr>
          <w:rFonts w:ascii="Times New Roman" w:hAnsi="Times New Roman"/>
          <w:noProof w:val="0"/>
          <w:lang w:val="vi-VN"/>
        </w:rPr>
        <w:t>Chi bộ</w:t>
      </w:r>
      <w:r w:rsidRPr="00F21B89">
        <w:rPr>
          <w:rFonts w:ascii="Times New Roman" w:hAnsi="Times New Roman"/>
          <w:noProof w:val="0"/>
        </w:rPr>
        <w:t xml:space="preserve"> </w:t>
      </w:r>
      <w:proofErr w:type="spellStart"/>
      <w:r w:rsidRPr="00F21B89">
        <w:rPr>
          <w:rFonts w:ascii="Times New Roman" w:hAnsi="Times New Roman"/>
          <w:noProof w:val="0"/>
        </w:rPr>
        <w:t>phụ</w:t>
      </w:r>
      <w:proofErr w:type="spellEnd"/>
      <w:r w:rsidRPr="00F21B89">
        <w:rPr>
          <w:rFonts w:ascii="Times New Roman" w:hAnsi="Times New Roman"/>
          <w:noProof w:val="0"/>
        </w:rPr>
        <w:t xml:space="preserve"> </w:t>
      </w:r>
      <w:proofErr w:type="spellStart"/>
      <w:r w:rsidRPr="00F21B89">
        <w:rPr>
          <w:rFonts w:ascii="Times New Roman" w:hAnsi="Times New Roman"/>
          <w:noProof w:val="0"/>
        </w:rPr>
        <w:t>trách</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đặc</w:t>
      </w:r>
      <w:proofErr w:type="spellEnd"/>
      <w:r w:rsidRPr="00F21B89">
        <w:rPr>
          <w:rFonts w:ascii="Times New Roman" w:hAnsi="Times New Roman"/>
          <w:noProof w:val="0"/>
        </w:rPr>
        <w:t xml:space="preserve"> </w:t>
      </w:r>
      <w:proofErr w:type="spellStart"/>
      <w:r w:rsidRPr="00F21B89">
        <w:rPr>
          <w:rFonts w:ascii="Times New Roman" w:hAnsi="Times New Roman"/>
          <w:noProof w:val="0"/>
        </w:rPr>
        <w:t>biệt</w:t>
      </w:r>
      <w:proofErr w:type="spellEnd"/>
      <w:r w:rsidRPr="00F21B89">
        <w:rPr>
          <w:rFonts w:ascii="Times New Roman" w:hAnsi="Times New Roman"/>
          <w:noProof w:val="0"/>
        </w:rPr>
        <w:t xml:space="preserve"> </w:t>
      </w:r>
      <w:proofErr w:type="spellStart"/>
      <w:r w:rsidRPr="00F21B89">
        <w:rPr>
          <w:rFonts w:ascii="Times New Roman" w:hAnsi="Times New Roman"/>
          <w:noProof w:val="0"/>
        </w:rPr>
        <w:t>là</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đối</w:t>
      </w:r>
      <w:proofErr w:type="spellEnd"/>
      <w:r w:rsidRPr="00F21B89">
        <w:rPr>
          <w:rFonts w:ascii="Times New Roman" w:hAnsi="Times New Roman"/>
          <w:noProof w:val="0"/>
        </w:rPr>
        <w:t xml:space="preserve"> </w:t>
      </w:r>
      <w:proofErr w:type="spellStart"/>
      <w:r w:rsidRPr="00F21B89">
        <w:rPr>
          <w:rFonts w:ascii="Times New Roman" w:hAnsi="Times New Roman"/>
          <w:noProof w:val="0"/>
        </w:rPr>
        <w:t>với</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đội</w:t>
      </w:r>
      <w:proofErr w:type="spellEnd"/>
      <w:r w:rsidRPr="00F21B89">
        <w:rPr>
          <w:rFonts w:ascii="Times New Roman" w:hAnsi="Times New Roman"/>
          <w:noProof w:val="0"/>
        </w:rPr>
        <w:t xml:space="preserve"> </w:t>
      </w:r>
      <w:proofErr w:type="spellStart"/>
      <w:r w:rsidRPr="00F21B89">
        <w:rPr>
          <w:rFonts w:ascii="Times New Roman" w:hAnsi="Times New Roman"/>
          <w:noProof w:val="0"/>
        </w:rPr>
        <w:t>ngũ</w:t>
      </w:r>
      <w:proofErr w:type="spellEnd"/>
      <w:r w:rsidRPr="00F21B89">
        <w:rPr>
          <w:rFonts w:ascii="Times New Roman" w:hAnsi="Times New Roman"/>
          <w:noProof w:val="0"/>
        </w:rPr>
        <w:t xml:space="preserve"> </w:t>
      </w:r>
      <w:proofErr w:type="spellStart"/>
      <w:r w:rsidRPr="00F21B89">
        <w:rPr>
          <w:rFonts w:ascii="Times New Roman" w:hAnsi="Times New Roman"/>
          <w:noProof w:val="0"/>
        </w:rPr>
        <w:t>giảng</w:t>
      </w:r>
      <w:proofErr w:type="spellEnd"/>
      <w:r w:rsidRPr="00F21B89">
        <w:rPr>
          <w:rFonts w:ascii="Times New Roman" w:hAnsi="Times New Roman"/>
          <w:noProof w:val="0"/>
        </w:rPr>
        <w:t xml:space="preserve"> </w:t>
      </w:r>
      <w:proofErr w:type="spellStart"/>
      <w:r w:rsidRPr="00F21B89">
        <w:rPr>
          <w:rFonts w:ascii="Times New Roman" w:hAnsi="Times New Roman"/>
          <w:noProof w:val="0"/>
        </w:rPr>
        <w:t>viên</w:t>
      </w:r>
      <w:proofErr w:type="spellEnd"/>
      <w:r w:rsidRPr="00F21B89">
        <w:rPr>
          <w:rFonts w:ascii="Times New Roman" w:hAnsi="Times New Roman"/>
          <w:noProof w:val="0"/>
        </w:rPr>
        <w:t xml:space="preserve"> </w:t>
      </w:r>
      <w:proofErr w:type="spellStart"/>
      <w:r w:rsidRPr="00F21B89">
        <w:rPr>
          <w:rFonts w:ascii="Times New Roman" w:hAnsi="Times New Roman"/>
          <w:noProof w:val="0"/>
        </w:rPr>
        <w:t>và</w:t>
      </w:r>
      <w:proofErr w:type="spellEnd"/>
      <w:r w:rsidRPr="00F21B89">
        <w:rPr>
          <w:rFonts w:ascii="Times New Roman" w:hAnsi="Times New Roman"/>
          <w:noProof w:val="0"/>
        </w:rPr>
        <w:t xml:space="preserve"> </w:t>
      </w:r>
      <w:proofErr w:type="spellStart"/>
      <w:r w:rsidRPr="00F21B89">
        <w:rPr>
          <w:rFonts w:ascii="Times New Roman" w:hAnsi="Times New Roman"/>
          <w:noProof w:val="0"/>
        </w:rPr>
        <w:t>sinh</w:t>
      </w:r>
      <w:proofErr w:type="spellEnd"/>
      <w:r w:rsidRPr="00F21B89">
        <w:rPr>
          <w:rFonts w:ascii="Times New Roman" w:hAnsi="Times New Roman"/>
          <w:noProof w:val="0"/>
        </w:rPr>
        <w:t xml:space="preserve"> </w:t>
      </w:r>
      <w:proofErr w:type="spellStart"/>
      <w:r w:rsidRPr="00F21B89">
        <w:rPr>
          <w:rFonts w:ascii="Times New Roman" w:hAnsi="Times New Roman"/>
          <w:noProof w:val="0"/>
        </w:rPr>
        <w:t>viên</w:t>
      </w:r>
      <w:proofErr w:type="spellEnd"/>
      <w:r w:rsidRPr="00F21B89">
        <w:rPr>
          <w:rFonts w:ascii="Times New Roman" w:hAnsi="Times New Roman"/>
          <w:noProof w:val="0"/>
        </w:rPr>
        <w:t>.</w:t>
      </w:r>
    </w:p>
    <w:p w14:paraId="085FB876" w14:textId="77777777" w:rsidR="004125BA" w:rsidRPr="00F21B89" w:rsidRDefault="004125BA" w:rsidP="004125BA">
      <w:pPr>
        <w:tabs>
          <w:tab w:val="left" w:pos="851"/>
          <w:tab w:val="center" w:pos="6804"/>
        </w:tabs>
        <w:spacing w:line="276" w:lineRule="auto"/>
        <w:ind w:firstLine="567"/>
        <w:jc w:val="both"/>
        <w:rPr>
          <w:rFonts w:ascii="Times New Roman" w:hAnsi="Times New Roman"/>
          <w:noProof w:val="0"/>
          <w:lang w:val="vi-VN"/>
        </w:rPr>
      </w:pPr>
      <w:r w:rsidRPr="00F21B89">
        <w:rPr>
          <w:rFonts w:ascii="Times New Roman" w:hAnsi="Times New Roman"/>
          <w:noProof w:val="0"/>
        </w:rPr>
        <w:t xml:space="preserve">+ </w:t>
      </w:r>
      <w:r w:rsidRPr="00F21B89">
        <w:rPr>
          <w:rFonts w:ascii="Times New Roman" w:hAnsi="Times New Roman"/>
          <w:noProof w:val="0"/>
          <w:lang w:val="vi-VN"/>
        </w:rPr>
        <w:t xml:space="preserve">Quán triệt đến cán bộ chủ chốt về yêu cầu phát triển đảng tại các đơn vị, để đơn vị triển khai cho cá nhân CBGVNV phấn đấu, </w:t>
      </w:r>
      <w:proofErr w:type="spellStart"/>
      <w:r w:rsidRPr="00F21B89">
        <w:rPr>
          <w:rFonts w:ascii="Times New Roman" w:hAnsi="Times New Roman"/>
          <w:noProof w:val="0"/>
        </w:rPr>
        <w:t>cố</w:t>
      </w:r>
      <w:proofErr w:type="spellEnd"/>
      <w:r w:rsidRPr="00F21B89">
        <w:rPr>
          <w:rFonts w:ascii="Times New Roman" w:hAnsi="Times New Roman"/>
          <w:noProof w:val="0"/>
        </w:rPr>
        <w:t xml:space="preserve"> </w:t>
      </w:r>
      <w:proofErr w:type="spellStart"/>
      <w:r w:rsidRPr="00F21B89">
        <w:rPr>
          <w:rFonts w:ascii="Times New Roman" w:hAnsi="Times New Roman"/>
          <w:noProof w:val="0"/>
        </w:rPr>
        <w:t>gắng</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đạt</w:t>
      </w:r>
      <w:proofErr w:type="spellEnd"/>
      <w:r w:rsidRPr="00F21B89">
        <w:rPr>
          <w:rFonts w:ascii="Times New Roman" w:hAnsi="Times New Roman"/>
          <w:noProof w:val="0"/>
          <w:lang w:val="vi-VN"/>
        </w:rPr>
        <w:t xml:space="preserve"> </w:t>
      </w:r>
      <w:proofErr w:type="spellStart"/>
      <w:r w:rsidRPr="00F21B89">
        <w:rPr>
          <w:rFonts w:ascii="Times New Roman" w:hAnsi="Times New Roman"/>
          <w:noProof w:val="0"/>
        </w:rPr>
        <w:t>chỉ</w:t>
      </w:r>
      <w:proofErr w:type="spellEnd"/>
      <w:r w:rsidRPr="00F21B89">
        <w:rPr>
          <w:rFonts w:ascii="Times New Roman" w:hAnsi="Times New Roman"/>
          <w:noProof w:val="0"/>
        </w:rPr>
        <w:t xml:space="preserve"> </w:t>
      </w:r>
      <w:proofErr w:type="spellStart"/>
      <w:r w:rsidRPr="00F21B89">
        <w:rPr>
          <w:rFonts w:ascii="Times New Roman" w:hAnsi="Times New Roman"/>
          <w:noProof w:val="0"/>
        </w:rPr>
        <w:t>tiêu</w:t>
      </w:r>
      <w:proofErr w:type="spellEnd"/>
      <w:r w:rsidRPr="00F21B89">
        <w:rPr>
          <w:rFonts w:ascii="Times New Roman" w:hAnsi="Times New Roman"/>
          <w:noProof w:val="0"/>
        </w:rPr>
        <w:t xml:space="preserve"> </w:t>
      </w:r>
      <w:r w:rsidRPr="00F21B89">
        <w:rPr>
          <w:rFonts w:ascii="Times New Roman" w:hAnsi="Times New Roman"/>
          <w:noProof w:val="0"/>
          <w:lang w:val="vi-VN"/>
        </w:rPr>
        <w:t>các đơn vị trực thuộc trường đều có đảng viên</w:t>
      </w:r>
      <w:r w:rsidRPr="00F21B89">
        <w:rPr>
          <w:rFonts w:ascii="Times New Roman" w:hAnsi="Times New Roman"/>
          <w:noProof w:val="0"/>
        </w:rPr>
        <w:t xml:space="preserve"> </w:t>
      </w:r>
      <w:proofErr w:type="spellStart"/>
      <w:r w:rsidRPr="00F21B89">
        <w:rPr>
          <w:rFonts w:ascii="Times New Roman" w:hAnsi="Times New Roman"/>
          <w:noProof w:val="0"/>
        </w:rPr>
        <w:t>đồng</w:t>
      </w:r>
      <w:proofErr w:type="spellEnd"/>
      <w:r w:rsidRPr="00F21B89">
        <w:rPr>
          <w:rFonts w:ascii="Times New Roman" w:hAnsi="Times New Roman"/>
          <w:noProof w:val="0"/>
        </w:rPr>
        <w:t xml:space="preserve"> </w:t>
      </w:r>
      <w:proofErr w:type="spellStart"/>
      <w:r w:rsidRPr="00F21B89">
        <w:rPr>
          <w:rFonts w:ascii="Times New Roman" w:hAnsi="Times New Roman"/>
          <w:noProof w:val="0"/>
        </w:rPr>
        <w:t>thời</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đảm</w:t>
      </w:r>
      <w:proofErr w:type="spellEnd"/>
      <w:r w:rsidRPr="00F21B89">
        <w:rPr>
          <w:rFonts w:ascii="Times New Roman" w:hAnsi="Times New Roman"/>
          <w:noProof w:val="0"/>
        </w:rPr>
        <w:t xml:space="preserve"> </w:t>
      </w:r>
      <w:proofErr w:type="spellStart"/>
      <w:r w:rsidRPr="00F21B89">
        <w:rPr>
          <w:rFonts w:ascii="Times New Roman" w:hAnsi="Times New Roman"/>
          <w:noProof w:val="0"/>
        </w:rPr>
        <w:t>bảo</w:t>
      </w:r>
      <w:proofErr w:type="spellEnd"/>
      <w:r w:rsidRPr="00F21B89">
        <w:rPr>
          <w:rFonts w:ascii="Times New Roman" w:hAnsi="Times New Roman"/>
          <w:noProof w:val="0"/>
        </w:rPr>
        <w:t xml:space="preserve"> </w:t>
      </w:r>
      <w:proofErr w:type="spellStart"/>
      <w:r w:rsidRPr="00F21B89">
        <w:rPr>
          <w:rFonts w:ascii="Times New Roman" w:hAnsi="Times New Roman"/>
          <w:noProof w:val="0"/>
        </w:rPr>
        <w:t>chất</w:t>
      </w:r>
      <w:proofErr w:type="spellEnd"/>
      <w:r w:rsidRPr="00F21B89">
        <w:rPr>
          <w:rFonts w:ascii="Times New Roman" w:hAnsi="Times New Roman"/>
          <w:noProof w:val="0"/>
        </w:rPr>
        <w:t xml:space="preserve"> </w:t>
      </w:r>
      <w:proofErr w:type="spellStart"/>
      <w:r w:rsidRPr="00F21B89">
        <w:rPr>
          <w:rFonts w:ascii="Times New Roman" w:hAnsi="Times New Roman"/>
          <w:noProof w:val="0"/>
        </w:rPr>
        <w:t>lượng</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đảng</w:t>
      </w:r>
      <w:proofErr w:type="spellEnd"/>
      <w:r w:rsidRPr="00F21B89">
        <w:rPr>
          <w:rFonts w:ascii="Times New Roman" w:hAnsi="Times New Roman"/>
          <w:noProof w:val="0"/>
        </w:rPr>
        <w:t xml:space="preserve"> </w:t>
      </w:r>
      <w:proofErr w:type="spellStart"/>
      <w:r w:rsidRPr="00F21B89">
        <w:rPr>
          <w:rFonts w:ascii="Times New Roman" w:hAnsi="Times New Roman"/>
          <w:noProof w:val="0"/>
        </w:rPr>
        <w:t>viên</w:t>
      </w:r>
      <w:proofErr w:type="spellEnd"/>
      <w:r w:rsidRPr="00F21B89">
        <w:rPr>
          <w:rFonts w:ascii="Times New Roman" w:hAnsi="Times New Roman"/>
          <w:noProof w:val="0"/>
        </w:rPr>
        <w:t xml:space="preserve"> </w:t>
      </w:r>
      <w:proofErr w:type="spellStart"/>
      <w:r w:rsidRPr="00F21B89">
        <w:rPr>
          <w:rFonts w:ascii="Times New Roman" w:hAnsi="Times New Roman"/>
          <w:noProof w:val="0"/>
        </w:rPr>
        <w:t>theo</w:t>
      </w:r>
      <w:proofErr w:type="spellEnd"/>
      <w:r w:rsidRPr="00F21B89">
        <w:rPr>
          <w:rFonts w:ascii="Times New Roman" w:hAnsi="Times New Roman"/>
          <w:noProof w:val="0"/>
        </w:rPr>
        <w:t xml:space="preserve"> </w:t>
      </w:r>
      <w:proofErr w:type="spellStart"/>
      <w:r w:rsidRPr="00F21B89">
        <w:rPr>
          <w:rFonts w:ascii="Times New Roman" w:hAnsi="Times New Roman"/>
          <w:noProof w:val="0"/>
        </w:rPr>
        <w:t>quy</w:t>
      </w:r>
      <w:proofErr w:type="spellEnd"/>
      <w:r w:rsidRPr="00F21B89">
        <w:rPr>
          <w:rFonts w:ascii="Times New Roman" w:hAnsi="Times New Roman"/>
          <w:noProof w:val="0"/>
        </w:rPr>
        <w:t xml:space="preserve"> </w:t>
      </w:r>
      <w:proofErr w:type="spellStart"/>
      <w:r w:rsidRPr="00F21B89">
        <w:rPr>
          <w:rFonts w:ascii="Times New Roman" w:hAnsi="Times New Roman"/>
          <w:noProof w:val="0"/>
        </w:rPr>
        <w:t>định</w:t>
      </w:r>
      <w:proofErr w:type="spellEnd"/>
      <w:r w:rsidRPr="00F21B89">
        <w:rPr>
          <w:rFonts w:ascii="Times New Roman" w:hAnsi="Times New Roman"/>
          <w:noProof w:val="0"/>
        </w:rPr>
        <w:t xml:space="preserve">. </w:t>
      </w:r>
    </w:p>
    <w:p w14:paraId="5B3443A2"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b/>
        </w:rPr>
        <w:t xml:space="preserve">7. Đề nghị xếp loại mức chất lượng </w:t>
      </w:r>
      <w:r w:rsidRPr="00E15442">
        <w:rPr>
          <w:rFonts w:ascii="Times New Roman" w:hAnsi="Times New Roman"/>
          <w:i/>
        </w:rPr>
        <w:t>(Đề xuất 01 trong 04 mức: “Hoàn thành xuất sắc nhiệm vụ”, “Hoàn thành tốt nhiệm vụ”, “Hoàn thành nhiệm vụ”, “Không hoàn thành nhiệm vụ”)</w:t>
      </w:r>
    </w:p>
    <w:p w14:paraId="7F13839A" w14:textId="77777777" w:rsidR="004125BA" w:rsidRPr="00E15442" w:rsidRDefault="004125BA" w:rsidP="004125BA">
      <w:pPr>
        <w:pBdr>
          <w:top w:val="nil"/>
          <w:left w:val="nil"/>
          <w:bottom w:val="nil"/>
          <w:right w:val="nil"/>
          <w:between w:val="nil"/>
        </w:pBdr>
        <w:tabs>
          <w:tab w:val="left" w:pos="851"/>
          <w:tab w:val="left" w:pos="9351"/>
        </w:tabs>
        <w:spacing w:line="276" w:lineRule="auto"/>
        <w:ind w:firstLine="574"/>
        <w:jc w:val="both"/>
        <w:rPr>
          <w:rFonts w:ascii="Times New Roman" w:hAnsi="Times New Roman"/>
        </w:rPr>
      </w:pPr>
      <w:r w:rsidRPr="00E15442">
        <w:rPr>
          <w:rFonts w:ascii="Times New Roman" w:hAnsi="Times New Roman"/>
        </w:rPr>
        <w:t>7.1. Tập thể lãnh đạo, quản lý:</w:t>
      </w:r>
      <w:r w:rsidRPr="00E15442">
        <w:rPr>
          <w:rFonts w:ascii="Times New Roman" w:hAnsi="Times New Roman"/>
          <w:i/>
        </w:rPr>
        <w:t xml:space="preserve">           Hoàn thành xuất sắc nhiệm vụ</w:t>
      </w:r>
    </w:p>
    <w:p w14:paraId="2AAC9E69" w14:textId="77777777" w:rsidR="004125BA" w:rsidRPr="00E15442" w:rsidRDefault="004125BA" w:rsidP="004125BA">
      <w:pPr>
        <w:pBdr>
          <w:top w:val="nil"/>
          <w:left w:val="nil"/>
          <w:bottom w:val="nil"/>
          <w:right w:val="nil"/>
          <w:between w:val="nil"/>
        </w:pBdr>
        <w:tabs>
          <w:tab w:val="left" w:pos="851"/>
          <w:tab w:val="left" w:pos="9351"/>
        </w:tabs>
        <w:spacing w:line="276" w:lineRule="auto"/>
        <w:ind w:firstLine="574"/>
        <w:jc w:val="both"/>
        <w:rPr>
          <w:rFonts w:ascii="Times New Roman" w:hAnsi="Times New Roman"/>
          <w:b/>
        </w:rPr>
      </w:pPr>
      <w:r w:rsidRPr="00E15442">
        <w:rPr>
          <w:rFonts w:ascii="Times New Roman" w:hAnsi="Times New Roman"/>
        </w:rPr>
        <w:t xml:space="preserve">7.2. Tập thể Đảng bộ, Đảng ủy:         </w:t>
      </w:r>
      <w:r w:rsidRPr="00E15442">
        <w:rPr>
          <w:rFonts w:ascii="Times New Roman" w:hAnsi="Times New Roman"/>
          <w:i/>
        </w:rPr>
        <w:t>Hoàn thành xuất sắc nhiệm vụ</w:t>
      </w:r>
      <w:r w:rsidRPr="00E15442">
        <w:rPr>
          <w:rFonts w:ascii="Times New Roman" w:hAnsi="Times New Roman"/>
          <w:b/>
        </w:rPr>
        <w:t xml:space="preserve">                            </w:t>
      </w:r>
    </w:p>
    <w:p w14:paraId="3B45F88A"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b/>
        </w:rPr>
      </w:pPr>
      <w:r w:rsidRPr="00E15442">
        <w:rPr>
          <w:rFonts w:ascii="Times New Roman" w:hAnsi="Times New Roman"/>
          <w:b/>
        </w:rPr>
        <w:tab/>
      </w:r>
    </w:p>
    <w:p w14:paraId="065C8A2C"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b/>
        </w:rPr>
      </w:pPr>
      <w:r w:rsidRPr="00E15442">
        <w:rPr>
          <w:rFonts w:ascii="Times New Roman" w:hAnsi="Times New Roman"/>
          <w:b/>
        </w:rPr>
        <w:tab/>
        <w:t>T/M BAN CHẤP HÀNH ĐẢNG BỘ</w:t>
      </w:r>
    </w:p>
    <w:p w14:paraId="272D6AC4"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r w:rsidRPr="00E15442">
        <w:rPr>
          <w:rFonts w:ascii="Times New Roman" w:hAnsi="Times New Roman"/>
          <w:b/>
        </w:rPr>
        <w:tab/>
      </w:r>
      <w:r w:rsidRPr="00E15442">
        <w:rPr>
          <w:rFonts w:ascii="Times New Roman" w:hAnsi="Times New Roman"/>
        </w:rPr>
        <w:t>BÍ THƯ</w:t>
      </w:r>
    </w:p>
    <w:p w14:paraId="14659E33"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p>
    <w:p w14:paraId="1972B876"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p>
    <w:p w14:paraId="611B479B"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p>
    <w:p w14:paraId="6E96DCBF"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p>
    <w:p w14:paraId="2C9F8A9E" w14:textId="77777777" w:rsidR="004125BA" w:rsidRPr="00E15442" w:rsidRDefault="004125BA" w:rsidP="004125BA">
      <w:pPr>
        <w:pBdr>
          <w:top w:val="nil"/>
          <w:left w:val="nil"/>
          <w:bottom w:val="nil"/>
          <w:right w:val="nil"/>
          <w:between w:val="nil"/>
        </w:pBdr>
        <w:tabs>
          <w:tab w:val="center" w:pos="6663"/>
        </w:tabs>
        <w:spacing w:line="276" w:lineRule="auto"/>
        <w:jc w:val="both"/>
      </w:pPr>
      <w:r w:rsidRPr="00E15442">
        <w:rPr>
          <w:rFonts w:ascii="Times New Roman" w:hAnsi="Times New Roman"/>
        </w:rPr>
        <w:tab/>
      </w:r>
      <w:r w:rsidRPr="00E15442">
        <w:rPr>
          <w:rFonts w:ascii="Times New Roman" w:hAnsi="Times New Roman"/>
          <w:b/>
        </w:rPr>
        <w:t>Phạm Hữu Lộc</w:t>
      </w:r>
      <w:r w:rsidRPr="00E15442">
        <w:rPr>
          <w:rFonts w:ascii="Times New Roman" w:hAnsi="Times New Roman"/>
        </w:rPr>
        <w:tab/>
      </w:r>
    </w:p>
    <w:p w14:paraId="7F95935B" w14:textId="77777777" w:rsidR="004125BA" w:rsidRDefault="004125BA" w:rsidP="004125BA"/>
    <w:p w14:paraId="28430099" w14:textId="77777777" w:rsidR="00C55B08" w:rsidRDefault="00C55B08"/>
    <w:sectPr w:rsidR="00C55B08" w:rsidSect="008776C6">
      <w:headerReference w:type="default" r:id="rId10"/>
      <w:pgSz w:w="11907" w:h="16840" w:code="9"/>
      <w:pgMar w:top="1134" w:right="1134" w:bottom="1134" w:left="1701" w:header="567" w:footer="567"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Truong Thi Hong" w:date="2022-11-22T10:20:00Z" w:initials="TTH">
    <w:p w14:paraId="4EC71B29" w14:textId="77777777" w:rsidR="008776C6" w:rsidRPr="008776C6" w:rsidRDefault="008776C6">
      <w:pPr>
        <w:pStyle w:val="CommentText"/>
        <w:rPr>
          <w:rFonts w:ascii="Times New Roman" w:hAnsi="Times New Roman"/>
          <w:sz w:val="28"/>
          <w:szCs w:val="28"/>
        </w:rPr>
      </w:pPr>
      <w:r>
        <w:rPr>
          <w:rStyle w:val="CommentReference"/>
        </w:rPr>
        <w:annotationRef/>
      </w:r>
      <w:r w:rsidRPr="008776C6">
        <w:rPr>
          <w:rFonts w:ascii="Times New Roman" w:hAnsi="Times New Roman"/>
          <w:sz w:val="28"/>
          <w:szCs w:val="28"/>
          <w:highlight w:val="yellow"/>
        </w:rPr>
        <w:t xml:space="preserve">Kính nhờ phòng Tuyển sinh – Đào tạo </w:t>
      </w:r>
      <w:r>
        <w:rPr>
          <w:rFonts w:ascii="Times New Roman" w:hAnsi="Times New Roman"/>
          <w:sz w:val="28"/>
          <w:szCs w:val="28"/>
          <w:highlight w:val="yellow"/>
        </w:rPr>
        <w:t xml:space="preserve">cung cấp </w:t>
      </w:r>
      <w:r w:rsidRPr="008776C6">
        <w:rPr>
          <w:rFonts w:ascii="Times New Roman" w:hAnsi="Times New Roman"/>
          <w:sz w:val="28"/>
          <w:szCs w:val="28"/>
          <w:highlight w:val="yellow"/>
        </w:rPr>
        <w:t>số liệu</w:t>
      </w:r>
    </w:p>
  </w:comment>
  <w:comment w:id="2" w:author="Truong Thi Hong" w:date="2022-11-22T10:21:00Z" w:initials="TTH">
    <w:p w14:paraId="4769E15D"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phòng Tuyển sinh – Đào tạo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3" w:author="Truong Thi Hong" w:date="2022-11-22T10:23:00Z" w:initials="TTH">
    <w:p w14:paraId="43F79516"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phòng </w:t>
      </w:r>
      <w:r>
        <w:rPr>
          <w:rFonts w:ascii="Times New Roman" w:hAnsi="Times New Roman"/>
          <w:sz w:val="28"/>
          <w:szCs w:val="28"/>
          <w:highlight w:val="yellow"/>
        </w:rPr>
        <w:t xml:space="preserve">Thanh tra Giáo dục – Công tác Sinh viên </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4" w:author="Truong Thi Hong" w:date="2022-11-22T10:23:00Z" w:initials="TTH">
    <w:p w14:paraId="0C1F40D7"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phòng Phòng Tuyển sinh – Đào tạo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5" w:author="Truong Thi Hong" w:date="2022-11-22T10:24:00Z" w:initials="TTH">
    <w:p w14:paraId="26073566"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Khảo thí và Đảm bảo chất lượng</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6" w:author="Truong Thi Hong" w:date="2022-11-22T10:25:00Z" w:initials="TTH">
    <w:p w14:paraId="7D9853DB"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Khảo thí và Đảm bảo chất lượng</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7" w:author="Truong Thi Hong" w:date="2022-11-22T10:25:00Z" w:initials="TTH">
    <w:p w14:paraId="57D5F58A"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Tổ chức – Hành chính – Tổng hợp</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8" w:author="Truong Thi Hong" w:date="2022-11-22T10:26:00Z" w:initials="TTH">
    <w:p w14:paraId="46398813"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Quản trị - Dịch vụ</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9" w:author="Truong Thi Hong" w:date="2022-11-22T10:28:00Z" w:initials="TTH">
    <w:p w14:paraId="28260BAF" w14:textId="77777777" w:rsidR="008776C6" w:rsidRDefault="008776C6" w:rsidP="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Thanh tra Giáo dục – Công tác Sinh viên</w:t>
      </w:r>
    </w:p>
  </w:comment>
  <w:comment w:id="10" w:author="Truong Thi Hong" w:date="2022-11-22T10:27:00Z" w:initials="TTH">
    <w:p w14:paraId="569AF6B0" w14:textId="77777777" w:rsidR="008776C6" w:rsidRDefault="008776C6">
      <w:pPr>
        <w:pStyle w:val="CommentText"/>
      </w:pPr>
      <w:r>
        <w:rPr>
          <w:rStyle w:val="CommentReference"/>
        </w:rPr>
        <w:annotationRef/>
      </w:r>
      <w:r>
        <w:rPr>
          <w:rFonts w:ascii="Times New Roman" w:hAnsi="Times New Roman"/>
          <w:sz w:val="28"/>
          <w:szCs w:val="28"/>
          <w:highlight w:val="yellow"/>
        </w:rPr>
        <w:t xml:space="preserve"> </w:t>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 xml:space="preserve">Phòng Thanh tra Giáo dục – Công tác Sinh viên và Phòng Kế hoạch – Tài chính </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11" w:author="Truong Thi Hong" w:date="2022-11-22T10:29:00Z" w:initials="TTH">
    <w:p w14:paraId="11F6AE09" w14:textId="77777777" w:rsidR="008776C6" w:rsidRDefault="008776C6" w:rsidP="008776C6">
      <w:pPr>
        <w:pStyle w:val="CommentText"/>
      </w:pPr>
      <w:r>
        <w:rPr>
          <w:rStyle w:val="CommentReference"/>
        </w:rPr>
        <w:annotationRef/>
      </w:r>
      <w:r w:rsidRPr="008776C6">
        <w:rPr>
          <w:rFonts w:ascii="Times New Roman" w:hAnsi="Times New Roman"/>
          <w:sz w:val="28"/>
          <w:szCs w:val="28"/>
          <w:highlight w:val="yellow"/>
        </w:rPr>
        <w:t>Kính nhờ Tr</w:t>
      </w:r>
      <w:r w:rsidR="004E6090">
        <w:rPr>
          <w:rFonts w:ascii="Times New Roman" w:hAnsi="Times New Roman"/>
          <w:sz w:val="28"/>
          <w:szCs w:val="28"/>
          <w:highlight w:val="yellow"/>
        </w:rPr>
        <w:t>ung tâm Y tế cung cấp thông tin,</w:t>
      </w:r>
      <w:r w:rsidRPr="008776C6">
        <w:rPr>
          <w:rFonts w:ascii="Times New Roman" w:hAnsi="Times New Roman"/>
          <w:sz w:val="28"/>
          <w:szCs w:val="28"/>
          <w:highlight w:val="yellow"/>
        </w:rPr>
        <w:t xml:space="preserve"> số liệu</w:t>
      </w:r>
    </w:p>
  </w:comment>
  <w:comment w:id="12" w:author="Truong Thi Hong" w:date="2022-11-22T10:30:00Z" w:initials="TTH">
    <w:p w14:paraId="3F7F388E" w14:textId="77777777" w:rsidR="004E6090" w:rsidRDefault="004E6090" w:rsidP="004E6090">
      <w:r>
        <w:rPr>
          <w:rStyle w:val="CommentReference"/>
        </w:rPr>
        <w:annotationRef/>
      </w:r>
      <w:r>
        <w:annotationRef/>
      </w:r>
      <w:r w:rsidRPr="008776C6">
        <w:rPr>
          <w:rFonts w:ascii="Times New Roman" w:hAnsi="Times New Roman"/>
          <w:highlight w:val="yellow"/>
        </w:rPr>
        <w:t xml:space="preserve">Kính nhờ </w:t>
      </w:r>
      <w:r>
        <w:rPr>
          <w:rFonts w:ascii="Times New Roman" w:hAnsi="Times New Roman"/>
          <w:highlight w:val="yellow"/>
        </w:rPr>
        <w:t>Trung tâm Quan hệ Doanh nghiệp</w:t>
      </w:r>
      <w:r w:rsidRPr="008776C6">
        <w:rPr>
          <w:rFonts w:ascii="Times New Roman" w:hAnsi="Times New Roman"/>
          <w:highlight w:val="yellow"/>
        </w:rPr>
        <w:t xml:space="preserve"> cung cấp thông tin</w:t>
      </w:r>
      <w:r>
        <w:rPr>
          <w:rFonts w:ascii="Times New Roman" w:hAnsi="Times New Roman"/>
          <w:highlight w:val="yellow"/>
        </w:rPr>
        <w:t>,</w:t>
      </w:r>
      <w:r w:rsidRPr="008776C6">
        <w:rPr>
          <w:rFonts w:ascii="Times New Roman" w:hAnsi="Times New Roman"/>
          <w:highlight w:val="yellow"/>
        </w:rPr>
        <w:t xml:space="preserve"> số liệu</w:t>
      </w:r>
    </w:p>
  </w:comment>
  <w:comment w:id="13" w:author="Truong Thi Hong" w:date="2022-11-22T10:31:00Z" w:initials="TTH">
    <w:p w14:paraId="0EA97CA6" w14:textId="77777777" w:rsidR="004E6090" w:rsidRDefault="004E6090" w:rsidP="004E6090">
      <w:r>
        <w:rPr>
          <w:rStyle w:val="CommentReference"/>
        </w:rPr>
        <w:annotationRef/>
      </w:r>
      <w:r>
        <w:annotationRef/>
      </w:r>
      <w:r w:rsidRPr="008776C6">
        <w:rPr>
          <w:rFonts w:ascii="Times New Roman" w:hAnsi="Times New Roman"/>
          <w:highlight w:val="yellow"/>
        </w:rPr>
        <w:t xml:space="preserve">Kính nhờ </w:t>
      </w:r>
      <w:r>
        <w:rPr>
          <w:rFonts w:ascii="Times New Roman" w:hAnsi="Times New Roman"/>
          <w:highlight w:val="yellow"/>
        </w:rPr>
        <w:t xml:space="preserve">Phòng Tuyển sinh – Đào tạo </w:t>
      </w:r>
      <w:r w:rsidRPr="008776C6">
        <w:rPr>
          <w:rFonts w:ascii="Times New Roman" w:hAnsi="Times New Roman"/>
          <w:highlight w:val="yellow"/>
        </w:rPr>
        <w:t xml:space="preserve"> cung cấp thông tin</w:t>
      </w:r>
      <w:r>
        <w:rPr>
          <w:rFonts w:ascii="Times New Roman" w:hAnsi="Times New Roman"/>
          <w:highlight w:val="yellow"/>
        </w:rPr>
        <w:t>,</w:t>
      </w:r>
      <w:r w:rsidRPr="008776C6">
        <w:rPr>
          <w:rFonts w:ascii="Times New Roman" w:hAnsi="Times New Roman"/>
          <w:highlight w:val="yellow"/>
        </w:rPr>
        <w:t xml:space="preserve"> số liệu</w:t>
      </w:r>
    </w:p>
  </w:comment>
  <w:comment w:id="14" w:author="Truong Thi Hong" w:date="2022-11-22T10:32:00Z" w:initials="TTH">
    <w:p w14:paraId="171FB6B6" w14:textId="77777777" w:rsidR="004E6090" w:rsidRDefault="004E6090">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 xml:space="preserve">Phòng Tuyển sinh – Đào tạo </w:t>
      </w:r>
      <w:r w:rsidRPr="008776C6">
        <w:rPr>
          <w:rFonts w:ascii="Times New Roman" w:hAnsi="Times New Roman"/>
          <w:sz w:val="28"/>
          <w:szCs w:val="28"/>
          <w:highlight w:val="yellow"/>
        </w:rPr>
        <w:t xml:space="preserve"> 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15" w:author="Truong Thi Hong" w:date="2022-11-22T10:32:00Z" w:initials="TTH">
    <w:p w14:paraId="36B125C1" w14:textId="77777777" w:rsidR="004E6090" w:rsidRDefault="004E6090">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Trung tâm Quan hệ Doanh nghiệp</w:t>
      </w:r>
      <w:r w:rsidRPr="008776C6">
        <w:rPr>
          <w:rFonts w:ascii="Times New Roman" w:hAnsi="Times New Roman"/>
          <w:sz w:val="28"/>
          <w:szCs w:val="28"/>
          <w:highlight w:val="yellow"/>
        </w:rPr>
        <w:t xml:space="preserve"> 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17" w:author="Truong Thi Hong" w:date="2022-11-22T10:32:00Z" w:initials="TTH">
    <w:p w14:paraId="45023B73" w14:textId="77777777" w:rsidR="004E6090" w:rsidRDefault="004E6090">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 xml:space="preserve">Phòng Quản lý khoa học – Hợp tác quốc tế </w:t>
      </w:r>
      <w:r w:rsidRPr="008776C6">
        <w:rPr>
          <w:rFonts w:ascii="Times New Roman" w:hAnsi="Times New Roman"/>
          <w:sz w:val="28"/>
          <w:szCs w:val="28"/>
          <w:highlight w:val="yellow"/>
        </w:rPr>
        <w:t>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18" w:author="Truong Thi Hong" w:date="2022-11-22T10:35:00Z" w:initials="TTH">
    <w:p w14:paraId="01AF788F" w14:textId="77777777" w:rsidR="004E6090" w:rsidRDefault="004E6090">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Phòng Tổ chức – Hành chính – Tổng hợp</w:t>
      </w:r>
      <w:r w:rsidRPr="008776C6">
        <w:rPr>
          <w:rFonts w:ascii="Times New Roman" w:hAnsi="Times New Roman"/>
          <w:sz w:val="28"/>
          <w:szCs w:val="28"/>
          <w:highlight w:val="yellow"/>
        </w:rPr>
        <w:t xml:space="preserve"> 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19" w:author="Truong Thi Hong" w:date="2022-11-22T10:43:00Z" w:initials="TTH">
    <w:p w14:paraId="43B0A7E4" w14:textId="77777777" w:rsidR="002A3BB1" w:rsidRDefault="002A3BB1">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Trung tâm Y tế</w:t>
      </w:r>
      <w:r w:rsidRPr="008776C6">
        <w:rPr>
          <w:rFonts w:ascii="Times New Roman" w:hAnsi="Times New Roman"/>
          <w:sz w:val="28"/>
          <w:szCs w:val="28"/>
          <w:highlight w:val="yellow"/>
        </w:rPr>
        <w:t xml:space="preserve"> 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20" w:author="Truong Thi Hong" w:date="2022-11-22T10:44:00Z" w:initials="TTH">
    <w:p w14:paraId="6B25BA88" w14:textId="77777777" w:rsidR="002A3BB1" w:rsidRPr="002A3BB1" w:rsidRDefault="002A3BB1">
      <w:pPr>
        <w:pStyle w:val="CommentText"/>
        <w:rPr>
          <w:rFonts w:ascii="Times New Roman" w:hAnsi="Times New Roman"/>
        </w:rPr>
      </w:pPr>
      <w:r>
        <w:rPr>
          <w:rStyle w:val="CommentReference"/>
        </w:rPr>
        <w:annotationRef/>
      </w:r>
      <w:r w:rsidRPr="002A3BB1">
        <w:rPr>
          <w:rFonts w:ascii="Times New Roman" w:hAnsi="Times New Roman"/>
          <w:highlight w:val="yellow"/>
        </w:rPr>
        <w:t>Kính nhờ đồng chí Hữu Thiện Đảng ủy viên phụ trách công tác đảng phí cung cấp số liệu</w:t>
      </w:r>
    </w:p>
  </w:comment>
  <w:comment w:id="21" w:author="Truong Thi Hong" w:date="2022-11-22T10:46:00Z" w:initials="TTH">
    <w:p w14:paraId="2171E90C" w14:textId="77777777" w:rsidR="002A3BB1" w:rsidRPr="002A3BB1" w:rsidRDefault="002A3BB1">
      <w:pPr>
        <w:pStyle w:val="CommentText"/>
        <w:rPr>
          <w:rFonts w:ascii="Times New Roman" w:hAnsi="Times New Roman"/>
        </w:rPr>
      </w:pPr>
      <w:r>
        <w:rPr>
          <w:rStyle w:val="CommentReference"/>
        </w:rPr>
        <w:annotationRef/>
      </w:r>
      <w:r w:rsidRPr="002A3BB1">
        <w:rPr>
          <w:rFonts w:ascii="Times New Roman" w:hAnsi="Times New Roman"/>
          <w:highlight w:val="yellow"/>
        </w:rPr>
        <w:t>Kính nhờ đồng chí Nhuận và đồng chí Chí Nhân</w:t>
      </w:r>
      <w:r>
        <w:rPr>
          <w:rFonts w:ascii="Times New Roman" w:hAnsi="Times New Roman"/>
          <w:highlight w:val="yellow"/>
        </w:rPr>
        <w:t xml:space="preserve"> UBKT Đảng ủy</w:t>
      </w:r>
      <w:r w:rsidRPr="002A3BB1">
        <w:rPr>
          <w:rFonts w:ascii="Times New Roman" w:hAnsi="Times New Roman"/>
          <w:highlight w:val="yellow"/>
        </w:rPr>
        <w:t xml:space="preserve"> xem có cần bổ sung thêm gì không ạ?</w:t>
      </w:r>
    </w:p>
  </w:comment>
  <w:comment w:id="22" w:author="Truong Thi Hong" w:date="2022-11-22T10:47:00Z" w:initials="TTH">
    <w:p w14:paraId="2A062BBB" w14:textId="77777777" w:rsidR="002A3BB1" w:rsidRPr="002A3BB1" w:rsidRDefault="002A3BB1">
      <w:pPr>
        <w:pStyle w:val="CommentText"/>
        <w:rPr>
          <w:rFonts w:ascii="Times New Roman" w:hAnsi="Times New Roman"/>
        </w:rPr>
      </w:pPr>
      <w:r w:rsidRPr="002A3BB1">
        <w:rPr>
          <w:rStyle w:val="CommentReference"/>
          <w:rFonts w:ascii="Times New Roman" w:hAnsi="Times New Roman"/>
          <w:highlight w:val="yellow"/>
        </w:rPr>
        <w:annotationRef/>
      </w:r>
      <w:r w:rsidRPr="002A3BB1">
        <w:rPr>
          <w:rFonts w:ascii="Times New Roman" w:hAnsi="Times New Roman"/>
          <w:highlight w:val="yellow"/>
        </w:rPr>
        <w:t>Kính nhờ Công Đoàn Trường cung cấp thông tin, số liệu</w:t>
      </w:r>
      <w:r w:rsidRPr="002A3BB1">
        <w:rPr>
          <w:rFonts w:ascii="Times New Roman" w:hAnsi="Times New Roman"/>
        </w:rPr>
        <w:t xml:space="preserve"> </w:t>
      </w:r>
    </w:p>
  </w:comment>
  <w:comment w:id="23" w:author="Truong Thi Hong" w:date="2022-11-22T10:50:00Z" w:initials="TTH">
    <w:p w14:paraId="49C86B84" w14:textId="77777777" w:rsidR="002A3BB1" w:rsidRDefault="002A3BB1" w:rsidP="002A3BB1">
      <w:pPr>
        <w:pStyle w:val="CommentText"/>
      </w:pPr>
      <w:r>
        <w:rPr>
          <w:rStyle w:val="CommentReference"/>
        </w:rPr>
        <w:annotationRef/>
      </w:r>
      <w:r w:rsidRPr="002A3BB1">
        <w:rPr>
          <w:rFonts w:ascii="Times New Roman" w:hAnsi="Times New Roman"/>
          <w:highlight w:val="yellow"/>
        </w:rPr>
        <w:t xml:space="preserve">Kính nhờ </w:t>
      </w:r>
      <w:r>
        <w:rPr>
          <w:rFonts w:ascii="Times New Roman" w:hAnsi="Times New Roman"/>
          <w:highlight w:val="yellow"/>
        </w:rPr>
        <w:t>Đoàn Thanh niên và Hội SV</w:t>
      </w:r>
      <w:r w:rsidRPr="002A3BB1">
        <w:rPr>
          <w:rFonts w:ascii="Times New Roman" w:hAnsi="Times New Roman"/>
          <w:highlight w:val="yellow"/>
        </w:rPr>
        <w:t xml:space="preserve"> cung cấp thông tin, số liệu</w:t>
      </w:r>
    </w:p>
  </w:comment>
  <w:comment w:id="24" w:author="Truong Thi Hong" w:date="2022-11-22T10:50:00Z" w:initials="TTH">
    <w:p w14:paraId="28D184D7" w14:textId="77777777" w:rsidR="00792BDF" w:rsidRDefault="00792BDF" w:rsidP="00792BDF">
      <w:pPr>
        <w:pStyle w:val="CommentText"/>
      </w:pPr>
      <w:r>
        <w:rPr>
          <w:rStyle w:val="CommentReference"/>
        </w:rPr>
        <w:annotationRef/>
      </w:r>
      <w:r w:rsidRPr="002A3BB1">
        <w:rPr>
          <w:rFonts w:ascii="Times New Roman" w:hAnsi="Times New Roman"/>
          <w:highlight w:val="yellow"/>
        </w:rPr>
        <w:t xml:space="preserve">Kính nhờ </w:t>
      </w:r>
      <w:r>
        <w:rPr>
          <w:rFonts w:ascii="Times New Roman" w:hAnsi="Times New Roman"/>
          <w:highlight w:val="yellow"/>
        </w:rPr>
        <w:t xml:space="preserve">Phòng Tổ chức – Hành chính – Tổng hợp </w:t>
      </w:r>
      <w:r w:rsidRPr="002A3BB1">
        <w:rPr>
          <w:rFonts w:ascii="Times New Roman" w:hAnsi="Times New Roman"/>
          <w:highlight w:val="yellow"/>
        </w:rPr>
        <w:t>cung cấp thông tin, số liệu</w:t>
      </w:r>
    </w:p>
  </w:comment>
  <w:comment w:id="25" w:author="Truong Thi Hong" w:date="2022-11-22T10:51:00Z" w:initials="TTH">
    <w:p w14:paraId="08E1F670" w14:textId="77777777" w:rsidR="00792BDF" w:rsidRDefault="00792BDF" w:rsidP="00792BDF">
      <w:pPr>
        <w:pStyle w:val="CommentText"/>
      </w:pPr>
      <w:r>
        <w:rPr>
          <w:rStyle w:val="CommentReference"/>
        </w:rPr>
        <w:annotationRef/>
      </w:r>
      <w:r w:rsidRPr="002A3BB1">
        <w:rPr>
          <w:rFonts w:ascii="Times New Roman" w:hAnsi="Times New Roman"/>
          <w:highlight w:val="yellow"/>
        </w:rPr>
        <w:t>Kính nhờ Công Đoàn Trường cung cấp thông tin, số liệu</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C71B29" w15:done="0"/>
  <w15:commentEx w15:paraId="4769E15D" w15:done="0"/>
  <w15:commentEx w15:paraId="43F79516" w15:done="0"/>
  <w15:commentEx w15:paraId="0C1F40D7" w15:done="0"/>
  <w15:commentEx w15:paraId="26073566" w15:done="0"/>
  <w15:commentEx w15:paraId="7D9853DB" w15:done="0"/>
  <w15:commentEx w15:paraId="57D5F58A" w15:done="0"/>
  <w15:commentEx w15:paraId="46398813" w15:done="0"/>
  <w15:commentEx w15:paraId="28260BAF" w15:done="0"/>
  <w15:commentEx w15:paraId="569AF6B0" w15:done="0"/>
  <w15:commentEx w15:paraId="11F6AE09" w15:done="0"/>
  <w15:commentEx w15:paraId="3F7F388E" w15:done="0"/>
  <w15:commentEx w15:paraId="0EA97CA6" w15:done="0"/>
  <w15:commentEx w15:paraId="171FB6B6" w15:done="0"/>
  <w15:commentEx w15:paraId="36B125C1" w15:done="0"/>
  <w15:commentEx w15:paraId="45023B73" w15:done="0"/>
  <w15:commentEx w15:paraId="01AF788F" w15:done="0"/>
  <w15:commentEx w15:paraId="43B0A7E4" w15:done="0"/>
  <w15:commentEx w15:paraId="6B25BA88" w15:done="0"/>
  <w15:commentEx w15:paraId="2171E90C" w15:done="0"/>
  <w15:commentEx w15:paraId="2A062BBB" w15:done="0"/>
  <w15:commentEx w15:paraId="49C86B84" w15:done="0"/>
  <w15:commentEx w15:paraId="28D184D7" w15:done="0"/>
  <w15:commentEx w15:paraId="08E1F6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630924" w14:textId="77777777" w:rsidR="00D25C83" w:rsidRDefault="00D25C83">
      <w:r>
        <w:separator/>
      </w:r>
    </w:p>
  </w:endnote>
  <w:endnote w:type="continuationSeparator" w:id="0">
    <w:p w14:paraId="77F310FB" w14:textId="77777777" w:rsidR="00D25C83" w:rsidRDefault="00D2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3DCA30" w14:textId="77777777" w:rsidR="00D25C83" w:rsidRDefault="00D25C83">
      <w:r>
        <w:separator/>
      </w:r>
    </w:p>
  </w:footnote>
  <w:footnote w:type="continuationSeparator" w:id="0">
    <w:p w14:paraId="1D24AF3A" w14:textId="77777777" w:rsidR="00D25C83" w:rsidRDefault="00D25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771005539"/>
      <w:docPartObj>
        <w:docPartGallery w:val="Page Numbers (Top of Page)"/>
        <w:docPartUnique/>
      </w:docPartObj>
    </w:sdtPr>
    <w:sdtEndPr>
      <w:rPr>
        <w:noProof/>
      </w:rPr>
    </w:sdtEndPr>
    <w:sdtContent>
      <w:p w14:paraId="2C4D4284" w14:textId="5047C64A" w:rsidR="008776C6" w:rsidRDefault="008776C6">
        <w:pPr>
          <w:pStyle w:val="Header"/>
          <w:jc w:val="center"/>
        </w:pPr>
        <w:r>
          <w:rPr>
            <w:noProof w:val="0"/>
          </w:rPr>
          <w:fldChar w:fldCharType="begin"/>
        </w:r>
        <w:r>
          <w:instrText xml:space="preserve"> PAGE   \* MERGEFORMAT </w:instrText>
        </w:r>
        <w:r>
          <w:rPr>
            <w:noProof w:val="0"/>
          </w:rPr>
          <w:fldChar w:fldCharType="separate"/>
        </w:r>
        <w:r w:rsidR="004C1714">
          <w:t>14</w:t>
        </w:r>
        <w:r>
          <w:fldChar w:fldCharType="end"/>
        </w:r>
      </w:p>
    </w:sdtContent>
  </w:sdt>
  <w:p w14:paraId="2AFD8F5B" w14:textId="77777777" w:rsidR="008776C6" w:rsidRDefault="008776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10">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6"/>
  </w:num>
  <w:num w:numId="3">
    <w:abstractNumId w:val="8"/>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7"/>
  </w:num>
  <w:num w:numId="10">
    <w:abstractNumId w:val="3"/>
  </w:num>
  <w:num w:numId="11">
    <w:abstractNumId w:val="5"/>
  </w:num>
  <w:num w:numId="12">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uong Thi Hong">
    <w15:presenceInfo w15:providerId="None" w15:userId="Truong Thi Ho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5BA"/>
    <w:rsid w:val="00023717"/>
    <w:rsid w:val="000D720C"/>
    <w:rsid w:val="000E0176"/>
    <w:rsid w:val="002A1C29"/>
    <w:rsid w:val="002A3BB1"/>
    <w:rsid w:val="002E3408"/>
    <w:rsid w:val="003269E9"/>
    <w:rsid w:val="00362F9A"/>
    <w:rsid w:val="003C68F1"/>
    <w:rsid w:val="004125BA"/>
    <w:rsid w:val="00426DD2"/>
    <w:rsid w:val="0045075C"/>
    <w:rsid w:val="004C1714"/>
    <w:rsid w:val="004E6090"/>
    <w:rsid w:val="004E6A4F"/>
    <w:rsid w:val="00502F7F"/>
    <w:rsid w:val="00664BD2"/>
    <w:rsid w:val="00696D77"/>
    <w:rsid w:val="00735004"/>
    <w:rsid w:val="00766A4E"/>
    <w:rsid w:val="0077501B"/>
    <w:rsid w:val="00780766"/>
    <w:rsid w:val="0079011D"/>
    <w:rsid w:val="00792BDF"/>
    <w:rsid w:val="00811352"/>
    <w:rsid w:val="008776C6"/>
    <w:rsid w:val="00975A75"/>
    <w:rsid w:val="009A3027"/>
    <w:rsid w:val="009D2C4F"/>
    <w:rsid w:val="009D4659"/>
    <w:rsid w:val="009F6C5B"/>
    <w:rsid w:val="00AB554B"/>
    <w:rsid w:val="00B3078E"/>
    <w:rsid w:val="00B823B5"/>
    <w:rsid w:val="00C55B08"/>
    <w:rsid w:val="00CA6762"/>
    <w:rsid w:val="00CC556C"/>
    <w:rsid w:val="00D10917"/>
    <w:rsid w:val="00D25C83"/>
    <w:rsid w:val="00D35686"/>
    <w:rsid w:val="00D67019"/>
    <w:rsid w:val="00DD1585"/>
    <w:rsid w:val="00EB5E7B"/>
    <w:rsid w:val="00F00602"/>
    <w:rsid w:val="00F303E9"/>
    <w:rsid w:val="00F34880"/>
    <w:rsid w:val="00F609BD"/>
    <w:rsid w:val="00FE3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91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5BA"/>
    <w:pPr>
      <w:spacing w:after="0" w:line="240" w:lineRule="auto"/>
    </w:pPr>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4125BA"/>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4125BA"/>
    <w:rPr>
      <w:rFonts w:ascii="Tahoma" w:hAnsi="Tahoma" w:cs="Tahoma"/>
      <w:sz w:val="16"/>
      <w:szCs w:val="16"/>
    </w:rPr>
  </w:style>
  <w:style w:type="character" w:customStyle="1" w:styleId="BalloonTextChar">
    <w:name w:val="Balloon Text Char"/>
    <w:basedOn w:val="DefaultParagraphFont"/>
    <w:link w:val="BalloonText"/>
    <w:uiPriority w:val="99"/>
    <w:semiHidden/>
    <w:rsid w:val="004125BA"/>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125BA"/>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125BA"/>
    <w:rPr>
      <w:rFonts w:ascii=".VnTime" w:eastAsia="Times New Roman" w:hAnsi=".VnTime" w:cs="Times New Roman"/>
      <w:noProof/>
      <w:szCs w:val="28"/>
    </w:rPr>
  </w:style>
  <w:style w:type="character" w:styleId="Hyperlink">
    <w:name w:val="Hyperlink"/>
    <w:basedOn w:val="DefaultParagraphFont"/>
    <w:uiPriority w:val="99"/>
    <w:unhideWhenUsed/>
    <w:rsid w:val="004125BA"/>
    <w:rPr>
      <w:color w:val="0563C1" w:themeColor="hyperlink"/>
      <w:u w:val="single"/>
    </w:rPr>
  </w:style>
  <w:style w:type="character" w:styleId="Strong">
    <w:name w:val="Strong"/>
    <w:basedOn w:val="DefaultParagraphFont"/>
    <w:uiPriority w:val="22"/>
    <w:qFormat/>
    <w:rsid w:val="004125BA"/>
    <w:rPr>
      <w:b/>
      <w:bCs/>
    </w:rPr>
  </w:style>
  <w:style w:type="character" w:customStyle="1" w:styleId="text">
    <w:name w:val="text"/>
    <w:rsid w:val="004125BA"/>
  </w:style>
  <w:style w:type="character" w:customStyle="1" w:styleId="EndnoteTextChar">
    <w:name w:val="Endnote Text Char"/>
    <w:basedOn w:val="DefaultParagraphFont"/>
    <w:link w:val="EndnoteText"/>
    <w:uiPriority w:val="99"/>
    <w:semiHidden/>
    <w:rsid w:val="004125BA"/>
    <w:rPr>
      <w:rFonts w:ascii="Courier New" w:eastAsia="Courier New" w:hAnsi="Courier New" w:cs="Courier New"/>
      <w:color w:val="000000"/>
      <w:sz w:val="20"/>
      <w:szCs w:val="20"/>
      <w:lang w:val="vi-VN"/>
    </w:rPr>
  </w:style>
  <w:style w:type="paragraph" w:styleId="EndnoteText">
    <w:name w:val="endnote text"/>
    <w:basedOn w:val="Normal"/>
    <w:link w:val="EndnoteTextChar"/>
    <w:uiPriority w:val="99"/>
    <w:semiHidden/>
    <w:unhideWhenUsed/>
    <w:rsid w:val="004125BA"/>
    <w:pPr>
      <w:widowControl w:val="0"/>
    </w:pPr>
    <w:rPr>
      <w:rFonts w:ascii="Courier New" w:eastAsia="Courier New" w:hAnsi="Courier New" w:cs="Courier New"/>
      <w:noProof w:val="0"/>
      <w:color w:val="000000"/>
      <w:sz w:val="20"/>
      <w:szCs w:val="20"/>
      <w:lang w:val="vi-VN"/>
    </w:rPr>
  </w:style>
  <w:style w:type="paragraph" w:styleId="Header">
    <w:name w:val="header"/>
    <w:basedOn w:val="Normal"/>
    <w:link w:val="HeaderChar"/>
    <w:uiPriority w:val="99"/>
    <w:unhideWhenUsed/>
    <w:rsid w:val="004125BA"/>
    <w:pPr>
      <w:tabs>
        <w:tab w:val="center" w:pos="4680"/>
        <w:tab w:val="right" w:pos="9360"/>
      </w:tabs>
    </w:pPr>
  </w:style>
  <w:style w:type="character" w:customStyle="1" w:styleId="HeaderChar">
    <w:name w:val="Header Char"/>
    <w:basedOn w:val="DefaultParagraphFont"/>
    <w:link w:val="Header"/>
    <w:uiPriority w:val="99"/>
    <w:rsid w:val="004125BA"/>
    <w:rPr>
      <w:rFonts w:ascii=".VnTime" w:eastAsia="Times New Roman" w:hAnsi=".VnTime" w:cs="Times New Roman"/>
      <w:noProof/>
      <w:szCs w:val="28"/>
    </w:rPr>
  </w:style>
  <w:style w:type="paragraph" w:styleId="Footer">
    <w:name w:val="footer"/>
    <w:basedOn w:val="Normal"/>
    <w:link w:val="FooterChar"/>
    <w:uiPriority w:val="99"/>
    <w:unhideWhenUsed/>
    <w:rsid w:val="004125BA"/>
    <w:pPr>
      <w:tabs>
        <w:tab w:val="center" w:pos="4680"/>
        <w:tab w:val="right" w:pos="9360"/>
      </w:tabs>
    </w:pPr>
  </w:style>
  <w:style w:type="character" w:customStyle="1" w:styleId="FooterChar">
    <w:name w:val="Footer Char"/>
    <w:basedOn w:val="DefaultParagraphFont"/>
    <w:link w:val="Footer"/>
    <w:uiPriority w:val="99"/>
    <w:rsid w:val="004125BA"/>
    <w:rPr>
      <w:rFonts w:ascii=".VnTime" w:eastAsia="Times New Roman" w:hAnsi=".VnTime" w:cs="Times New Roman"/>
      <w:noProof/>
      <w:szCs w:val="28"/>
    </w:rPr>
  </w:style>
  <w:style w:type="character" w:customStyle="1" w:styleId="fontstyle01">
    <w:name w:val="fontstyle01"/>
    <w:rsid w:val="004125BA"/>
    <w:rPr>
      <w:rFonts w:ascii="Times New Roman" w:hAnsi="Times New Roman" w:cs="Times New Roman" w:hint="default"/>
      <w:b w:val="0"/>
      <w:bCs w:val="0"/>
      <w:i w:val="0"/>
      <w:iCs w:val="0"/>
      <w:color w:val="000000"/>
      <w:sz w:val="28"/>
      <w:szCs w:val="28"/>
    </w:rPr>
  </w:style>
  <w:style w:type="character" w:customStyle="1" w:styleId="fontstyle21">
    <w:name w:val="fontstyle21"/>
    <w:rsid w:val="004125BA"/>
    <w:rPr>
      <w:rFonts w:ascii="Times New Roman" w:hAnsi="Times New Roman" w:cs="Times New Roman" w:hint="default"/>
      <w:b w:val="0"/>
      <w:bCs w:val="0"/>
      <w:i/>
      <w:iCs/>
      <w:color w:val="000000"/>
      <w:sz w:val="28"/>
      <w:szCs w:val="28"/>
    </w:rPr>
  </w:style>
  <w:style w:type="character" w:styleId="CommentReference">
    <w:name w:val="annotation reference"/>
    <w:basedOn w:val="DefaultParagraphFont"/>
    <w:uiPriority w:val="99"/>
    <w:semiHidden/>
    <w:unhideWhenUsed/>
    <w:rsid w:val="008776C6"/>
    <w:rPr>
      <w:sz w:val="16"/>
      <w:szCs w:val="16"/>
    </w:rPr>
  </w:style>
  <w:style w:type="paragraph" w:styleId="CommentText">
    <w:name w:val="annotation text"/>
    <w:basedOn w:val="Normal"/>
    <w:link w:val="CommentTextChar"/>
    <w:uiPriority w:val="99"/>
    <w:unhideWhenUsed/>
    <w:rsid w:val="008776C6"/>
    <w:rPr>
      <w:sz w:val="20"/>
      <w:szCs w:val="20"/>
    </w:rPr>
  </w:style>
  <w:style w:type="character" w:customStyle="1" w:styleId="CommentTextChar">
    <w:name w:val="Comment Text Char"/>
    <w:basedOn w:val="DefaultParagraphFont"/>
    <w:link w:val="CommentText"/>
    <w:uiPriority w:val="99"/>
    <w:rsid w:val="008776C6"/>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8776C6"/>
    <w:rPr>
      <w:b/>
      <w:bCs/>
    </w:rPr>
  </w:style>
  <w:style w:type="character" w:customStyle="1" w:styleId="CommentSubjectChar">
    <w:name w:val="Comment Subject Char"/>
    <w:basedOn w:val="CommentTextChar"/>
    <w:link w:val="CommentSubject"/>
    <w:uiPriority w:val="99"/>
    <w:semiHidden/>
    <w:rsid w:val="008776C6"/>
    <w:rPr>
      <w:rFonts w:ascii=".VnTime" w:eastAsia="Times New Roman" w:hAnsi=".VnTime" w:cs="Times New Roman"/>
      <w:b/>
      <w:bCs/>
      <w:noProo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5BA"/>
    <w:pPr>
      <w:spacing w:after="0" w:line="240" w:lineRule="auto"/>
    </w:pPr>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4125BA"/>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4125BA"/>
    <w:rPr>
      <w:rFonts w:ascii="Tahoma" w:hAnsi="Tahoma" w:cs="Tahoma"/>
      <w:sz w:val="16"/>
      <w:szCs w:val="16"/>
    </w:rPr>
  </w:style>
  <w:style w:type="character" w:customStyle="1" w:styleId="BalloonTextChar">
    <w:name w:val="Balloon Text Char"/>
    <w:basedOn w:val="DefaultParagraphFont"/>
    <w:link w:val="BalloonText"/>
    <w:uiPriority w:val="99"/>
    <w:semiHidden/>
    <w:rsid w:val="004125BA"/>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125BA"/>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125BA"/>
    <w:rPr>
      <w:rFonts w:ascii=".VnTime" w:eastAsia="Times New Roman" w:hAnsi=".VnTime" w:cs="Times New Roman"/>
      <w:noProof/>
      <w:szCs w:val="28"/>
    </w:rPr>
  </w:style>
  <w:style w:type="character" w:styleId="Hyperlink">
    <w:name w:val="Hyperlink"/>
    <w:basedOn w:val="DefaultParagraphFont"/>
    <w:uiPriority w:val="99"/>
    <w:unhideWhenUsed/>
    <w:rsid w:val="004125BA"/>
    <w:rPr>
      <w:color w:val="0563C1" w:themeColor="hyperlink"/>
      <w:u w:val="single"/>
    </w:rPr>
  </w:style>
  <w:style w:type="character" w:styleId="Strong">
    <w:name w:val="Strong"/>
    <w:basedOn w:val="DefaultParagraphFont"/>
    <w:uiPriority w:val="22"/>
    <w:qFormat/>
    <w:rsid w:val="004125BA"/>
    <w:rPr>
      <w:b/>
      <w:bCs/>
    </w:rPr>
  </w:style>
  <w:style w:type="character" w:customStyle="1" w:styleId="text">
    <w:name w:val="text"/>
    <w:rsid w:val="004125BA"/>
  </w:style>
  <w:style w:type="character" w:customStyle="1" w:styleId="EndnoteTextChar">
    <w:name w:val="Endnote Text Char"/>
    <w:basedOn w:val="DefaultParagraphFont"/>
    <w:link w:val="EndnoteText"/>
    <w:uiPriority w:val="99"/>
    <w:semiHidden/>
    <w:rsid w:val="004125BA"/>
    <w:rPr>
      <w:rFonts w:ascii="Courier New" w:eastAsia="Courier New" w:hAnsi="Courier New" w:cs="Courier New"/>
      <w:color w:val="000000"/>
      <w:sz w:val="20"/>
      <w:szCs w:val="20"/>
      <w:lang w:val="vi-VN"/>
    </w:rPr>
  </w:style>
  <w:style w:type="paragraph" w:styleId="EndnoteText">
    <w:name w:val="endnote text"/>
    <w:basedOn w:val="Normal"/>
    <w:link w:val="EndnoteTextChar"/>
    <w:uiPriority w:val="99"/>
    <w:semiHidden/>
    <w:unhideWhenUsed/>
    <w:rsid w:val="004125BA"/>
    <w:pPr>
      <w:widowControl w:val="0"/>
    </w:pPr>
    <w:rPr>
      <w:rFonts w:ascii="Courier New" w:eastAsia="Courier New" w:hAnsi="Courier New" w:cs="Courier New"/>
      <w:noProof w:val="0"/>
      <w:color w:val="000000"/>
      <w:sz w:val="20"/>
      <w:szCs w:val="20"/>
      <w:lang w:val="vi-VN"/>
    </w:rPr>
  </w:style>
  <w:style w:type="paragraph" w:styleId="Header">
    <w:name w:val="header"/>
    <w:basedOn w:val="Normal"/>
    <w:link w:val="HeaderChar"/>
    <w:uiPriority w:val="99"/>
    <w:unhideWhenUsed/>
    <w:rsid w:val="004125BA"/>
    <w:pPr>
      <w:tabs>
        <w:tab w:val="center" w:pos="4680"/>
        <w:tab w:val="right" w:pos="9360"/>
      </w:tabs>
    </w:pPr>
  </w:style>
  <w:style w:type="character" w:customStyle="1" w:styleId="HeaderChar">
    <w:name w:val="Header Char"/>
    <w:basedOn w:val="DefaultParagraphFont"/>
    <w:link w:val="Header"/>
    <w:uiPriority w:val="99"/>
    <w:rsid w:val="004125BA"/>
    <w:rPr>
      <w:rFonts w:ascii=".VnTime" w:eastAsia="Times New Roman" w:hAnsi=".VnTime" w:cs="Times New Roman"/>
      <w:noProof/>
      <w:szCs w:val="28"/>
    </w:rPr>
  </w:style>
  <w:style w:type="paragraph" w:styleId="Footer">
    <w:name w:val="footer"/>
    <w:basedOn w:val="Normal"/>
    <w:link w:val="FooterChar"/>
    <w:uiPriority w:val="99"/>
    <w:unhideWhenUsed/>
    <w:rsid w:val="004125BA"/>
    <w:pPr>
      <w:tabs>
        <w:tab w:val="center" w:pos="4680"/>
        <w:tab w:val="right" w:pos="9360"/>
      </w:tabs>
    </w:pPr>
  </w:style>
  <w:style w:type="character" w:customStyle="1" w:styleId="FooterChar">
    <w:name w:val="Footer Char"/>
    <w:basedOn w:val="DefaultParagraphFont"/>
    <w:link w:val="Footer"/>
    <w:uiPriority w:val="99"/>
    <w:rsid w:val="004125BA"/>
    <w:rPr>
      <w:rFonts w:ascii=".VnTime" w:eastAsia="Times New Roman" w:hAnsi=".VnTime" w:cs="Times New Roman"/>
      <w:noProof/>
      <w:szCs w:val="28"/>
    </w:rPr>
  </w:style>
  <w:style w:type="character" w:customStyle="1" w:styleId="fontstyle01">
    <w:name w:val="fontstyle01"/>
    <w:rsid w:val="004125BA"/>
    <w:rPr>
      <w:rFonts w:ascii="Times New Roman" w:hAnsi="Times New Roman" w:cs="Times New Roman" w:hint="default"/>
      <w:b w:val="0"/>
      <w:bCs w:val="0"/>
      <w:i w:val="0"/>
      <w:iCs w:val="0"/>
      <w:color w:val="000000"/>
      <w:sz w:val="28"/>
      <w:szCs w:val="28"/>
    </w:rPr>
  </w:style>
  <w:style w:type="character" w:customStyle="1" w:styleId="fontstyle21">
    <w:name w:val="fontstyle21"/>
    <w:rsid w:val="004125BA"/>
    <w:rPr>
      <w:rFonts w:ascii="Times New Roman" w:hAnsi="Times New Roman" w:cs="Times New Roman" w:hint="default"/>
      <w:b w:val="0"/>
      <w:bCs w:val="0"/>
      <w:i/>
      <w:iCs/>
      <w:color w:val="000000"/>
      <w:sz w:val="28"/>
      <w:szCs w:val="28"/>
    </w:rPr>
  </w:style>
  <w:style w:type="character" w:styleId="CommentReference">
    <w:name w:val="annotation reference"/>
    <w:basedOn w:val="DefaultParagraphFont"/>
    <w:uiPriority w:val="99"/>
    <w:semiHidden/>
    <w:unhideWhenUsed/>
    <w:rsid w:val="008776C6"/>
    <w:rPr>
      <w:sz w:val="16"/>
      <w:szCs w:val="16"/>
    </w:rPr>
  </w:style>
  <w:style w:type="paragraph" w:styleId="CommentText">
    <w:name w:val="annotation text"/>
    <w:basedOn w:val="Normal"/>
    <w:link w:val="CommentTextChar"/>
    <w:uiPriority w:val="99"/>
    <w:unhideWhenUsed/>
    <w:rsid w:val="008776C6"/>
    <w:rPr>
      <w:sz w:val="20"/>
      <w:szCs w:val="20"/>
    </w:rPr>
  </w:style>
  <w:style w:type="character" w:customStyle="1" w:styleId="CommentTextChar">
    <w:name w:val="Comment Text Char"/>
    <w:basedOn w:val="DefaultParagraphFont"/>
    <w:link w:val="CommentText"/>
    <w:uiPriority w:val="99"/>
    <w:rsid w:val="008776C6"/>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8776C6"/>
    <w:rPr>
      <w:b/>
      <w:bCs/>
    </w:rPr>
  </w:style>
  <w:style w:type="character" w:customStyle="1" w:styleId="CommentSubjectChar">
    <w:name w:val="Comment Subject Char"/>
    <w:basedOn w:val="CommentTextChar"/>
    <w:link w:val="CommentSubject"/>
    <w:uiPriority w:val="99"/>
    <w:semiHidden/>
    <w:rsid w:val="008776C6"/>
    <w:rPr>
      <w:rFonts w:ascii=".VnTime" w:eastAsia="Times New Roman" w:hAnsi=".VnTime"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groups/QHDN.LTTC"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24</Pages>
  <Words>8620</Words>
  <Characters>49140</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AChien</cp:lastModifiedBy>
  <cp:revision>47</cp:revision>
  <dcterms:created xsi:type="dcterms:W3CDTF">2022-11-22T03:18:00Z</dcterms:created>
  <dcterms:modified xsi:type="dcterms:W3CDTF">2022-11-29T01:05:00Z</dcterms:modified>
</cp:coreProperties>
</file>