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96A" w:rsidRDefault="00F5096A" w:rsidP="00F5096A">
      <w:pPr>
        <w:jc w:val="center"/>
        <w:rPr>
          <w:b/>
          <w:sz w:val="26"/>
          <w:szCs w:val="26"/>
        </w:rPr>
      </w:pPr>
      <w:r>
        <w:rPr>
          <w:b/>
          <w:sz w:val="26"/>
          <w:szCs w:val="26"/>
        </w:rPr>
        <w:t>BÁO CÁO CÁC NỘI DUNG CỦA ĐƠN VỊ</w:t>
      </w:r>
    </w:p>
    <w:p w:rsidR="00D70148" w:rsidRPr="008E4510" w:rsidRDefault="008E4510">
      <w:pPr>
        <w:rPr>
          <w:b/>
          <w:sz w:val="26"/>
          <w:szCs w:val="26"/>
        </w:rPr>
      </w:pPr>
      <w:r w:rsidRPr="008E4510">
        <w:rPr>
          <w:b/>
          <w:sz w:val="26"/>
          <w:szCs w:val="26"/>
        </w:rPr>
        <w:t>1. Thành tích nổi bật trong năm 2022</w:t>
      </w:r>
    </w:p>
    <w:p w:rsidR="00B52FDD" w:rsidRDefault="00B52FDD" w:rsidP="00F5096A">
      <w:pPr>
        <w:spacing w:before="120" w:after="120"/>
        <w:ind w:firstLine="567"/>
        <w:jc w:val="both"/>
        <w:rPr>
          <w:sz w:val="28"/>
          <w:szCs w:val="28"/>
        </w:rPr>
      </w:pPr>
      <w:r>
        <w:rPr>
          <w:sz w:val="28"/>
          <w:szCs w:val="28"/>
        </w:rPr>
        <w:t>1.1. Công tác khảo thí</w:t>
      </w:r>
    </w:p>
    <w:p w:rsidR="00B52FDD" w:rsidRPr="002E1D1A" w:rsidRDefault="00B52FDD" w:rsidP="002E1D1A">
      <w:pPr>
        <w:spacing w:before="120" w:after="120"/>
        <w:ind w:firstLine="567"/>
        <w:jc w:val="both"/>
        <w:rPr>
          <w:sz w:val="28"/>
          <w:szCs w:val="28"/>
        </w:rPr>
      </w:pPr>
      <w:r w:rsidRPr="002E1D1A">
        <w:rPr>
          <w:sz w:val="28"/>
          <w:szCs w:val="28"/>
        </w:rPr>
        <w:t>Đến thời điểm hết tháng 1</w:t>
      </w:r>
      <w:r w:rsidRPr="002E1D1A">
        <w:rPr>
          <w:sz w:val="28"/>
          <w:szCs w:val="28"/>
        </w:rPr>
        <w:t>2</w:t>
      </w:r>
      <w:r w:rsidRPr="002E1D1A">
        <w:rPr>
          <w:sz w:val="28"/>
          <w:szCs w:val="28"/>
        </w:rPr>
        <w:t xml:space="preserve">/2022,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w:t>
      </w:r>
    </w:p>
    <w:p w:rsidR="00B52FDD" w:rsidRPr="002E1D1A" w:rsidRDefault="00B52FDD" w:rsidP="002E1D1A">
      <w:pPr>
        <w:spacing w:before="120" w:after="120"/>
        <w:ind w:firstLine="567"/>
        <w:jc w:val="both"/>
        <w:rPr>
          <w:sz w:val="28"/>
          <w:szCs w:val="28"/>
        </w:rPr>
      </w:pPr>
      <w:r w:rsidRPr="002E1D1A">
        <w:rPr>
          <w:sz w:val="28"/>
          <w:szCs w:val="28"/>
        </w:rPr>
        <w:t xml:space="preserve">- Trong năm 2022 đã tổ chức thi trắc nghiệm online đối với 28 lượt thi cho các bậc học và khối lớp; riêng năm học 2021 - 2022 đã tổ chức thi và chấm bằng máy cho 356 lớp học phần 12.595 bài thi cho 52 môn học được tổ chức thi trắc nghiệm trên giấy. </w:t>
      </w:r>
    </w:p>
    <w:p w:rsidR="00B52FDD" w:rsidRPr="002E1D1A" w:rsidRDefault="00B52FDD" w:rsidP="002E1D1A">
      <w:pPr>
        <w:spacing w:before="120" w:after="120"/>
        <w:ind w:firstLine="567"/>
        <w:jc w:val="both"/>
        <w:rPr>
          <w:sz w:val="28"/>
          <w:szCs w:val="28"/>
        </w:rPr>
      </w:pPr>
      <w:r w:rsidRPr="002E1D1A">
        <w:rPr>
          <w:sz w:val="28"/>
          <w:szCs w:val="28"/>
        </w:rPr>
        <w:t>- Trong năm học 2021-2022, do ảnh hưởng của dịch COVID-19 nhà trường đã chuyển sang hình thức đào tạo trực tuyến đối với các môn học lý thuyết, vì thế cũng đã triển khai áp dụng thi kết thúc môn học với hình thức vấn đáp trực tuyến, đã tổ chức thi với 85 môn.</w:t>
      </w:r>
    </w:p>
    <w:p w:rsidR="00B52FDD" w:rsidRDefault="00B52FDD" w:rsidP="00F5096A">
      <w:pPr>
        <w:spacing w:before="120" w:after="120"/>
        <w:ind w:firstLine="567"/>
        <w:jc w:val="both"/>
        <w:rPr>
          <w:sz w:val="28"/>
          <w:szCs w:val="28"/>
        </w:rPr>
      </w:pPr>
      <w:r>
        <w:rPr>
          <w:sz w:val="28"/>
          <w:szCs w:val="28"/>
        </w:rPr>
        <w:t>1.2</w:t>
      </w:r>
      <w:r w:rsidR="008E4510">
        <w:rPr>
          <w:sz w:val="28"/>
          <w:szCs w:val="28"/>
        </w:rPr>
        <w:t xml:space="preserve">. </w:t>
      </w:r>
      <w:r>
        <w:rPr>
          <w:sz w:val="28"/>
          <w:szCs w:val="28"/>
        </w:rPr>
        <w:t>Công tác Đảm bảo chất lượng, Tự đánh giá giá.</w:t>
      </w:r>
    </w:p>
    <w:p w:rsidR="008E4510" w:rsidRDefault="00B52FDD" w:rsidP="00F5096A">
      <w:pPr>
        <w:spacing w:before="120" w:after="120"/>
        <w:ind w:firstLine="567"/>
        <w:jc w:val="both"/>
        <w:rPr>
          <w:sz w:val="28"/>
          <w:szCs w:val="28"/>
        </w:rPr>
      </w:pPr>
      <w:r>
        <w:rPr>
          <w:sz w:val="28"/>
          <w:szCs w:val="28"/>
        </w:rPr>
        <w:t xml:space="preserve">- </w:t>
      </w:r>
      <w:r w:rsidR="008E4510">
        <w:rPr>
          <w:sz w:val="28"/>
          <w:szCs w:val="28"/>
        </w:rPr>
        <w:t>Tự đánh giá chất lượng cơ sở giáo dục nghề nghiệ</w:t>
      </w:r>
      <w:r w:rsidR="008E4510">
        <w:rPr>
          <w:sz w:val="28"/>
          <w:szCs w:val="28"/>
        </w:rPr>
        <w:t>p:</w:t>
      </w:r>
    </w:p>
    <w:p w:rsidR="008E4510" w:rsidRPr="002E1D1A" w:rsidRDefault="008E4510" w:rsidP="002E1D1A">
      <w:pPr>
        <w:spacing w:before="120" w:after="120"/>
        <w:ind w:firstLine="567"/>
        <w:jc w:val="both"/>
        <w:rPr>
          <w:sz w:val="28"/>
          <w:szCs w:val="28"/>
        </w:rPr>
      </w:pPr>
      <w:r w:rsidRPr="002E1D1A">
        <w:rPr>
          <w:sz w:val="28"/>
          <w:szCs w:val="28"/>
        </w:rPr>
        <w:t>+ Năm 2022 trường thực hiện tự đánh giá chất lượng cơ sở GDNN, kết quả tự đánh giá đạt được: 95/100.</w:t>
      </w:r>
    </w:p>
    <w:p w:rsidR="008E4510" w:rsidRPr="002E1D1A" w:rsidRDefault="008F0D00" w:rsidP="002E1D1A">
      <w:pPr>
        <w:spacing w:before="120" w:after="120"/>
        <w:ind w:firstLine="567"/>
        <w:jc w:val="both"/>
        <w:rPr>
          <w:sz w:val="28"/>
          <w:szCs w:val="28"/>
        </w:rPr>
      </w:pPr>
      <w:r w:rsidRPr="002E1D1A">
        <w:rPr>
          <w:sz w:val="28"/>
          <w:szCs w:val="28"/>
        </w:rPr>
        <w:t xml:space="preserve">- </w:t>
      </w:r>
      <w:r w:rsidR="008E4510" w:rsidRPr="002E1D1A">
        <w:rPr>
          <w:sz w:val="28"/>
          <w:szCs w:val="28"/>
        </w:rPr>
        <w:t>Tự đánh giá chương trình đào tạo</w:t>
      </w:r>
      <w:r w:rsidR="00F5096A" w:rsidRPr="002E1D1A">
        <w:rPr>
          <w:sz w:val="28"/>
          <w:szCs w:val="28"/>
        </w:rPr>
        <w:t xml:space="preserve"> nghề trọng điểm</w:t>
      </w:r>
      <w:r w:rsidR="008E4510" w:rsidRPr="002E1D1A">
        <w:rPr>
          <w:sz w:val="28"/>
          <w:szCs w:val="28"/>
        </w:rPr>
        <w:t>:</w:t>
      </w:r>
    </w:p>
    <w:p w:rsidR="008E4510" w:rsidRPr="002E1D1A" w:rsidRDefault="008E4510" w:rsidP="002E1D1A">
      <w:pPr>
        <w:spacing w:before="120" w:after="120"/>
        <w:ind w:firstLine="567"/>
        <w:jc w:val="both"/>
        <w:rPr>
          <w:sz w:val="28"/>
          <w:szCs w:val="28"/>
        </w:rPr>
      </w:pPr>
      <w:r w:rsidRPr="002E1D1A">
        <w:rPr>
          <w:sz w:val="28"/>
          <w:szCs w:val="28"/>
        </w:rPr>
        <w:t>+ Năm 2022 trường thực hiện tự đánh chất lượng chương trình đào tạo đối với giá 07 nghề trọng điểm gồm: Công nghệ chế tạo máy (kết quả đạt 98/100), Công nghệ Ô tô (kết quả đạt 96/100) , Điện công nghiệp (kết quả đạt 96/100), Công nghệ kỹ thuật Cơ khí (kết quả đạt 98/100), Công nghệ kỹ thuật Điện, Điện tử (kết quả đạt 98/100), Cơ Điện tử (kết quả đạt 92/100), Quản trị mạng máy tính (kết quả đạt 90/100).</w:t>
      </w:r>
    </w:p>
    <w:p w:rsidR="008E4510" w:rsidRPr="00B52FDD" w:rsidRDefault="00B52FDD" w:rsidP="00F5096A">
      <w:pPr>
        <w:spacing w:before="120" w:after="120"/>
        <w:ind w:firstLine="567"/>
        <w:jc w:val="both"/>
        <w:rPr>
          <w:sz w:val="28"/>
          <w:szCs w:val="28"/>
        </w:rPr>
      </w:pPr>
      <w:r>
        <w:rPr>
          <w:sz w:val="28"/>
          <w:szCs w:val="28"/>
        </w:rPr>
        <w:t xml:space="preserve">- </w:t>
      </w:r>
      <w:r w:rsidR="008E4510" w:rsidRPr="00B52FDD">
        <w:rPr>
          <w:sz w:val="28"/>
          <w:szCs w:val="28"/>
        </w:rPr>
        <w:t>Về đánh giá ngoài chất lượng chương trình đào tạo, trường đã thực hiện:</w:t>
      </w:r>
    </w:p>
    <w:p w:rsidR="008E4510" w:rsidRPr="002E1D1A" w:rsidRDefault="008E4510" w:rsidP="002E1D1A">
      <w:pPr>
        <w:spacing w:before="120" w:after="120"/>
        <w:ind w:firstLine="567"/>
        <w:jc w:val="both"/>
        <w:rPr>
          <w:sz w:val="28"/>
          <w:szCs w:val="28"/>
        </w:rPr>
      </w:pPr>
      <w:r w:rsidRPr="002E1D1A">
        <w:rPr>
          <w:sz w:val="28"/>
          <w:szCs w:val="28"/>
        </w:rPr>
        <w:tab/>
        <w:t xml:space="preserve">+ Năm 2022 trường trường thực hiện đánh giá ngoài chất lượng CTĐT nghề Công nghệ kỹ thuật Cơ khí trình độ Cao đẳng và nghề công nghệ kỹ thuật Điện, </w:t>
      </w:r>
      <w:r w:rsidRPr="002E1D1A">
        <w:rPr>
          <w:sz w:val="28"/>
          <w:szCs w:val="28"/>
        </w:rPr>
        <w:lastRenderedPageBreak/>
        <w:t xml:space="preserve">Điện tử trình độ Cao đẳng. Kết quả đạt được: 98/100 nghề Công nghệ kỹ thuật Cơ khí; </w:t>
      </w:r>
      <w:r w:rsidRPr="002E1D1A">
        <w:rPr>
          <w:sz w:val="28"/>
          <w:szCs w:val="28"/>
        </w:rPr>
        <w:t xml:space="preserve">96/100 </w:t>
      </w:r>
      <w:r w:rsidRPr="002E1D1A">
        <w:rPr>
          <w:sz w:val="28"/>
          <w:szCs w:val="28"/>
        </w:rPr>
        <w:t>nghề Công nghệ kỹ thuật Điện, Điện tử</w:t>
      </w:r>
      <w:r w:rsidR="008F0D00" w:rsidRPr="002E1D1A">
        <w:rPr>
          <w:sz w:val="28"/>
          <w:szCs w:val="28"/>
        </w:rPr>
        <w:t>.</w:t>
      </w:r>
      <w:r w:rsidR="008B409C">
        <w:rPr>
          <w:sz w:val="28"/>
          <w:szCs w:val="28"/>
        </w:rPr>
        <w:t xml:space="preserve"> Được cấp chứng nhận đạt chuẩn chất lượng chương trình đào tạo</w:t>
      </w:r>
      <w:r w:rsidR="008071F9">
        <w:rPr>
          <w:sz w:val="28"/>
          <w:szCs w:val="28"/>
        </w:rPr>
        <w:t>.</w:t>
      </w:r>
      <w:bookmarkStart w:id="0" w:name="_GoBack"/>
      <w:bookmarkEnd w:id="0"/>
    </w:p>
    <w:p w:rsidR="008F0D00" w:rsidRPr="002E1D1A" w:rsidRDefault="008F0D00" w:rsidP="002E1D1A">
      <w:pPr>
        <w:spacing w:before="120" w:after="120"/>
        <w:ind w:firstLine="567"/>
        <w:jc w:val="both"/>
        <w:rPr>
          <w:sz w:val="28"/>
          <w:szCs w:val="28"/>
        </w:rPr>
      </w:pPr>
      <w:r w:rsidRPr="002E1D1A">
        <w:rPr>
          <w:sz w:val="28"/>
          <w:szCs w:val="28"/>
        </w:rPr>
        <w:t xml:space="preserve">1.3. </w:t>
      </w:r>
      <w:r w:rsidRPr="002E1D1A">
        <w:rPr>
          <w:sz w:val="28"/>
          <w:szCs w:val="28"/>
        </w:rPr>
        <w:t xml:space="preserve">Trường không ngừng cải tiến Hệ thống quản lý chất lượng hướng tới mục tiêu giữ vững niềm tin, sự an tâm và nâng cao mức độ hài lòng của người học. </w:t>
      </w:r>
      <w:r w:rsidRPr="002E1D1A">
        <w:rPr>
          <w:sz w:val="28"/>
          <w:szCs w:val="28"/>
        </w:rPr>
        <w:t xml:space="preserve">Trong </w:t>
      </w:r>
      <w:r w:rsidRPr="002E1D1A">
        <w:rPr>
          <w:sz w:val="28"/>
          <w:szCs w:val="28"/>
        </w:rPr>
        <w:t>tháng 11/2022</w:t>
      </w:r>
      <w:r w:rsidRPr="002E1D1A">
        <w:rPr>
          <w:sz w:val="28"/>
          <w:szCs w:val="28"/>
        </w:rPr>
        <w:t xml:space="preserve"> </w:t>
      </w:r>
      <w:r w:rsidRPr="002E1D1A">
        <w:rPr>
          <w:sz w:val="28"/>
          <w:szCs w:val="28"/>
        </w:rPr>
        <w:t xml:space="preserve">Công ty Afnor đã thực hiện kiểm tra định kỳ </w:t>
      </w:r>
      <w:r w:rsidRPr="002E1D1A">
        <w:rPr>
          <w:sz w:val="28"/>
          <w:szCs w:val="28"/>
        </w:rPr>
        <w:t>hệ thống quản lý chất lượng</w:t>
      </w:r>
      <w:r w:rsidRPr="002E1D1A">
        <w:rPr>
          <w:sz w:val="28"/>
          <w:szCs w:val="28"/>
        </w:rPr>
        <w:t>, kết quả trường được duy trì hệ thống quản lý chất lượng theo chuẩn ISO 9001:2015.</w:t>
      </w:r>
    </w:p>
    <w:p w:rsidR="008F0D00" w:rsidRPr="002E1D1A" w:rsidRDefault="008F0D00" w:rsidP="002E1D1A">
      <w:pPr>
        <w:spacing w:before="120" w:after="120"/>
        <w:ind w:firstLine="567"/>
        <w:jc w:val="both"/>
        <w:rPr>
          <w:sz w:val="28"/>
          <w:szCs w:val="28"/>
        </w:rPr>
      </w:pPr>
      <w:r w:rsidRPr="002E1D1A">
        <w:rPr>
          <w:sz w:val="28"/>
          <w:szCs w:val="28"/>
        </w:rPr>
        <w:t xml:space="preserve">1.4. </w:t>
      </w:r>
      <w:r w:rsidRPr="002E1D1A">
        <w:rPr>
          <w:sz w:val="28"/>
          <w:szCs w:val="28"/>
        </w:rPr>
        <w:t>Khảo sát ý kiến 100% người học về hoạt động giảng dạy của giảng viên trong năm học 2021-2022 theo đúng tiến độ kế hoạch đã đề ra. Qua thống kê trên phần mềm đã thực hiện: HK1 năm học 2020-2021 với 52.503 lượt khảo sát, tổng số câu trả lời 979.276 đối với các hoạt động giảng dạy của 316 giảng viên; HK2 năm học 2021-2022 với 59.567 lượt khảo sát, tổng số câu trả lời 1.115.176 đối với các hoạt động giảng dạy của 322 giảng viên (số liệu tính đến 31/10/2022). Qua thống kê thì tỷ lệ đánh giá ở mức độ rất hài lòng và hài lòng: HK1 là 92,42%, HK2 là 93,62%. Như vậy tỷ lệ này cao hơn so với tỷ lệ mà nhà trường đưa ra là 90%.</w:t>
      </w:r>
    </w:p>
    <w:p w:rsidR="008E4510" w:rsidRPr="002501CD" w:rsidRDefault="008E4510" w:rsidP="002501CD">
      <w:pPr>
        <w:rPr>
          <w:b/>
          <w:sz w:val="26"/>
          <w:szCs w:val="26"/>
        </w:rPr>
      </w:pPr>
      <w:r w:rsidRPr="002501CD">
        <w:rPr>
          <w:b/>
          <w:sz w:val="26"/>
          <w:szCs w:val="26"/>
        </w:rPr>
        <w:t>2. Kế hoạch năm 2023</w:t>
      </w:r>
    </w:p>
    <w:p w:rsidR="008E4510" w:rsidRDefault="008E4510" w:rsidP="002E1D1A">
      <w:pPr>
        <w:spacing w:before="120" w:after="120"/>
        <w:ind w:firstLine="567"/>
        <w:jc w:val="both"/>
        <w:rPr>
          <w:sz w:val="28"/>
          <w:szCs w:val="28"/>
        </w:rPr>
      </w:pPr>
      <w:r>
        <w:rPr>
          <w:sz w:val="28"/>
          <w:szCs w:val="28"/>
        </w:rPr>
        <w:t xml:space="preserve">2.1. </w:t>
      </w:r>
      <w:r w:rsidRPr="008E4510">
        <w:rPr>
          <w:sz w:val="28"/>
          <w:szCs w:val="28"/>
        </w:rPr>
        <w:t>Năm 2023, Trường Cao đẳng Lý Tự Trọng Thành phố Hồ Chí Minh duy trì chứng nhận kiểm định chất lượng cơ sở giáo dục nghề nghiệp và kiểm định chất lượng 5 chương trình đào tạo trọng điểm</w:t>
      </w:r>
      <w:r w:rsidR="006E435E">
        <w:rPr>
          <w:sz w:val="28"/>
          <w:szCs w:val="28"/>
        </w:rPr>
        <w:t xml:space="preserve"> thông qua công các tự đánh giá để duy trì văn hóa chất lượng</w:t>
      </w:r>
      <w:r w:rsidRPr="008E4510">
        <w:rPr>
          <w:sz w:val="28"/>
          <w:szCs w:val="28"/>
        </w:rPr>
        <w:t xml:space="preserve">; </w:t>
      </w:r>
    </w:p>
    <w:p w:rsidR="008E4510" w:rsidRDefault="008E4510" w:rsidP="002E1D1A">
      <w:pPr>
        <w:spacing w:before="120" w:after="120"/>
        <w:ind w:firstLine="567"/>
        <w:jc w:val="both"/>
        <w:rPr>
          <w:sz w:val="28"/>
          <w:szCs w:val="28"/>
        </w:rPr>
      </w:pPr>
      <w:r>
        <w:rPr>
          <w:sz w:val="28"/>
          <w:szCs w:val="28"/>
        </w:rPr>
        <w:t xml:space="preserve">2.2. Thực hiện </w:t>
      </w:r>
      <w:r w:rsidRPr="008E4510">
        <w:rPr>
          <w:sz w:val="28"/>
          <w:szCs w:val="28"/>
        </w:rPr>
        <w:t>kiểm định chất lượng 2 chương trình đào tạo trọng điểm còn lại</w:t>
      </w:r>
      <w:r w:rsidR="004C5061">
        <w:rPr>
          <w:sz w:val="28"/>
          <w:szCs w:val="28"/>
        </w:rPr>
        <w:t xml:space="preserve"> là nghề Cơ điện tử và nghề Quản trị mạng máy tính</w:t>
      </w:r>
      <w:r w:rsidRPr="008E4510">
        <w:rPr>
          <w:sz w:val="28"/>
          <w:szCs w:val="28"/>
        </w:rPr>
        <w:t>; Song song đó xây dựng các chương trình đào tạo và các điều kiện hỗ trợ cần thiết nhằm định hướng đến năm học 2025-2026, trường đủ điều kiện và thực hiện đăng ký kiểm định chất lượng chương trình đào tạo 04 nghề theo tiêu chuẩn ABET gồm: nghề Công nghệ Chế tạo máy, nghề Điện Công nghiệp, nghề Công nghệ Kỹ thuật Điện – Điện tử, nghề Cơ Điện tử</w:t>
      </w:r>
      <w:r w:rsidR="006E435E">
        <w:rPr>
          <w:sz w:val="28"/>
          <w:szCs w:val="28"/>
        </w:rPr>
        <w:t>;</w:t>
      </w:r>
      <w:r w:rsidR="00A300E7">
        <w:rPr>
          <w:sz w:val="28"/>
          <w:szCs w:val="28"/>
        </w:rPr>
        <w:t xml:space="preserve"> Thực hiện đăng ký đánh giá, kiểm định trường theo bộ tiêu chí trường Cao đẳng chất lượng cao.</w:t>
      </w:r>
    </w:p>
    <w:p w:rsidR="008E4510" w:rsidRDefault="008E4510" w:rsidP="002E1D1A">
      <w:pPr>
        <w:spacing w:before="120" w:after="120"/>
        <w:ind w:firstLine="567"/>
        <w:jc w:val="both"/>
        <w:rPr>
          <w:sz w:val="28"/>
          <w:szCs w:val="28"/>
        </w:rPr>
      </w:pPr>
      <w:r>
        <w:rPr>
          <w:sz w:val="28"/>
          <w:szCs w:val="28"/>
        </w:rPr>
        <w:t xml:space="preserve">2.3. </w:t>
      </w:r>
      <w:r w:rsidR="00E338F5">
        <w:rPr>
          <w:sz w:val="28"/>
          <w:szCs w:val="28"/>
        </w:rPr>
        <w:t xml:space="preserve">Xây dựng và quản trị nguồn dữ liệu, cơ sở dữ liệu từ đó ứng dụng và sử dụng công nghệ để chuẩn hóa các quy trình bảo đảm sử dụng có hiệu quả thông </w:t>
      </w:r>
      <w:r w:rsidR="00E338F5">
        <w:rPr>
          <w:sz w:val="28"/>
          <w:szCs w:val="28"/>
        </w:rPr>
        <w:lastRenderedPageBreak/>
        <w:t>tin, dữ liệu trong việc giúp đơn vị đạt được mục tiêu đề ra.</w:t>
      </w:r>
      <w:r w:rsidR="00E338F5">
        <w:rPr>
          <w:sz w:val="28"/>
          <w:szCs w:val="28"/>
        </w:rPr>
        <w:t xml:space="preserve"> Cụ thể, </w:t>
      </w:r>
      <w:r w:rsidR="00B52FDD">
        <w:rPr>
          <w:sz w:val="28"/>
          <w:szCs w:val="28"/>
        </w:rPr>
        <w:t>t</w:t>
      </w:r>
      <w:r w:rsidRPr="008E4510">
        <w:rPr>
          <w:sz w:val="28"/>
          <w:szCs w:val="28"/>
        </w:rPr>
        <w:t>hiết lập hoàn chỉnh hệ thống thông tin, hệ thống kết nối và lưu trữ cơ sở dữ liệu giữa các đơn vị trong trường, đối với cơ quan chủ quản nhằm đáp ứng các yêu cầu đảm bảo chất lượng;</w:t>
      </w:r>
      <w:r w:rsidR="00E338F5">
        <w:rPr>
          <w:sz w:val="28"/>
          <w:szCs w:val="28"/>
        </w:rPr>
        <w:t xml:space="preserve"> </w:t>
      </w:r>
    </w:p>
    <w:p w:rsidR="008E4510" w:rsidRDefault="008E4510" w:rsidP="002E1D1A">
      <w:pPr>
        <w:spacing w:before="120" w:after="120"/>
        <w:ind w:firstLine="567"/>
        <w:jc w:val="both"/>
        <w:rPr>
          <w:sz w:val="28"/>
          <w:szCs w:val="28"/>
        </w:rPr>
      </w:pPr>
      <w:r>
        <w:rPr>
          <w:sz w:val="28"/>
          <w:szCs w:val="28"/>
        </w:rPr>
        <w:t xml:space="preserve">2.4. </w:t>
      </w:r>
      <w:r>
        <w:rPr>
          <w:sz w:val="28"/>
          <w:szCs w:val="28"/>
        </w:rPr>
        <w:t>Tổ chức tập huấn, bồi dưỡng chuyên môn cho đội ngũ viên chức quản lý, giảng viên về quy định, quy trình biên soạn, thẩm định, quản lý sử dụng ngân hàng câu hỏi thi và về bồi dưỡng chuyên môn về công cụ, phương pháp phân tích kết quả đánh giá năng lực người học theo chuẩn đầu ra.</w:t>
      </w:r>
      <w:r>
        <w:rPr>
          <w:sz w:val="28"/>
          <w:szCs w:val="28"/>
        </w:rPr>
        <w:t xml:space="preserve"> Trong </w:t>
      </w:r>
      <w:r w:rsidRPr="008E4510">
        <w:rPr>
          <w:sz w:val="28"/>
          <w:szCs w:val="28"/>
        </w:rPr>
        <w:t xml:space="preserve">năm </w:t>
      </w:r>
      <w:r w:rsidRPr="008E4510">
        <w:rPr>
          <w:sz w:val="28"/>
          <w:szCs w:val="28"/>
        </w:rPr>
        <w:t>202</w:t>
      </w:r>
      <w:r>
        <w:rPr>
          <w:sz w:val="28"/>
          <w:szCs w:val="28"/>
        </w:rPr>
        <w:t>3</w:t>
      </w:r>
      <w:r w:rsidRPr="003448C2">
        <w:rPr>
          <w:sz w:val="28"/>
          <w:szCs w:val="28"/>
        </w:rPr>
        <w:t xml:space="preserve">: </w:t>
      </w:r>
      <w:r>
        <w:rPr>
          <w:sz w:val="28"/>
          <w:szCs w:val="28"/>
        </w:rPr>
        <w:t xml:space="preserve">đảm bảo </w:t>
      </w:r>
      <w:r w:rsidRPr="008E4510">
        <w:rPr>
          <w:sz w:val="28"/>
          <w:szCs w:val="28"/>
        </w:rPr>
        <w:t>80%</w:t>
      </w:r>
      <w:r w:rsidRPr="003448C2">
        <w:rPr>
          <w:sz w:val="28"/>
          <w:szCs w:val="28"/>
        </w:rPr>
        <w:t xml:space="preserve"> môn học lý thuyết thuộc các chương trình đào tạo tại trường có bộ ngân hàng câu hỏi được cập nhật vào phần mềm đủ số lượng và chất lượng, được triển khai sử dụng theo hình thức thi trực tuyến.</w:t>
      </w:r>
    </w:p>
    <w:p w:rsidR="008F0D00" w:rsidRPr="003448C2" w:rsidRDefault="008F0D00" w:rsidP="002E1D1A">
      <w:pPr>
        <w:spacing w:before="120" w:after="120"/>
        <w:ind w:firstLine="567"/>
        <w:jc w:val="both"/>
        <w:rPr>
          <w:sz w:val="28"/>
          <w:szCs w:val="28"/>
        </w:rPr>
      </w:pPr>
      <w:r>
        <w:rPr>
          <w:sz w:val="28"/>
          <w:szCs w:val="28"/>
        </w:rPr>
        <w:t xml:space="preserve">2.5. </w:t>
      </w:r>
      <w:r w:rsidRPr="00CD16E3">
        <w:rPr>
          <w:sz w:val="28"/>
          <w:szCs w:val="28"/>
        </w:rPr>
        <w:t>Duy trì việc k</w:t>
      </w:r>
      <w:r w:rsidRPr="00CD16E3">
        <w:rPr>
          <w:sz w:val="28"/>
          <w:szCs w:val="28"/>
        </w:rPr>
        <w:t>hảo sát ý kiến người học</w:t>
      </w:r>
      <w:r w:rsidRPr="00CD16E3">
        <w:rPr>
          <w:sz w:val="28"/>
          <w:szCs w:val="28"/>
        </w:rPr>
        <w:t xml:space="preserve"> và các đối tượng liên quan</w:t>
      </w:r>
      <w:r w:rsidRPr="00CD16E3">
        <w:rPr>
          <w:sz w:val="28"/>
          <w:szCs w:val="28"/>
        </w:rPr>
        <w:t xml:space="preserve"> về hoạt động </w:t>
      </w:r>
      <w:r w:rsidRPr="00CD16E3">
        <w:rPr>
          <w:sz w:val="28"/>
          <w:szCs w:val="28"/>
        </w:rPr>
        <w:t>của các đơn vị trong nhà trường để phục vụ công tác đào tạo. Triển khai việc ứng dụng CNTT để khảo sát các đối tượng để thuận tiện trong quá trình quản lý cơ sở dữ liệu.</w:t>
      </w:r>
    </w:p>
    <w:p w:rsidR="008E4510" w:rsidRPr="003448C2" w:rsidRDefault="008E4510" w:rsidP="002E1D1A">
      <w:pPr>
        <w:spacing w:before="120" w:after="120"/>
        <w:ind w:firstLine="567"/>
        <w:jc w:val="both"/>
        <w:rPr>
          <w:sz w:val="28"/>
          <w:szCs w:val="28"/>
        </w:rPr>
      </w:pPr>
    </w:p>
    <w:p w:rsidR="008E4510" w:rsidRDefault="008E4510" w:rsidP="008E4510">
      <w:pPr>
        <w:jc w:val="both"/>
      </w:pPr>
    </w:p>
    <w:sectPr w:rsidR="008E45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510"/>
    <w:rsid w:val="002501CD"/>
    <w:rsid w:val="002E1D1A"/>
    <w:rsid w:val="004C5061"/>
    <w:rsid w:val="006E435E"/>
    <w:rsid w:val="008071F9"/>
    <w:rsid w:val="008B409C"/>
    <w:rsid w:val="008E4510"/>
    <w:rsid w:val="008F0D00"/>
    <w:rsid w:val="00A144C3"/>
    <w:rsid w:val="00A300E7"/>
    <w:rsid w:val="00B52FDD"/>
    <w:rsid w:val="00CD16E3"/>
    <w:rsid w:val="00D70148"/>
    <w:rsid w:val="00E338F5"/>
    <w:rsid w:val="00F50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877503">
      <w:bodyDiv w:val="1"/>
      <w:marLeft w:val="0"/>
      <w:marRight w:val="0"/>
      <w:marTop w:val="0"/>
      <w:marBottom w:val="0"/>
      <w:divBdr>
        <w:top w:val="none" w:sz="0" w:space="0" w:color="auto"/>
        <w:left w:val="none" w:sz="0" w:space="0" w:color="auto"/>
        <w:bottom w:val="none" w:sz="0" w:space="0" w:color="auto"/>
        <w:right w:val="none" w:sz="0" w:space="0" w:color="auto"/>
      </w:divBdr>
    </w:div>
    <w:div w:id="537592195">
      <w:bodyDiv w:val="1"/>
      <w:marLeft w:val="0"/>
      <w:marRight w:val="0"/>
      <w:marTop w:val="0"/>
      <w:marBottom w:val="0"/>
      <w:divBdr>
        <w:top w:val="none" w:sz="0" w:space="0" w:color="auto"/>
        <w:left w:val="none" w:sz="0" w:space="0" w:color="auto"/>
        <w:bottom w:val="none" w:sz="0" w:space="0" w:color="auto"/>
        <w:right w:val="none" w:sz="0" w:space="0" w:color="auto"/>
      </w:divBdr>
    </w:div>
    <w:div w:id="58742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10</cp:revision>
  <dcterms:created xsi:type="dcterms:W3CDTF">2022-12-19T00:46:00Z</dcterms:created>
  <dcterms:modified xsi:type="dcterms:W3CDTF">2022-12-19T01:22:00Z</dcterms:modified>
</cp:coreProperties>
</file>