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6FE" w:rsidRPr="00E475C8" w:rsidRDefault="003176FE" w:rsidP="003176FE">
      <w:pPr>
        <w:spacing w:before="40" w:after="40" w:line="264" w:lineRule="auto"/>
        <w:jc w:val="center"/>
        <w:outlineLvl w:val="0"/>
        <w:rPr>
          <w:rFonts w:eastAsia="Times New Roman" w:cs="Times New Roman"/>
          <w:b/>
          <w:bCs/>
          <w:sz w:val="26"/>
          <w:szCs w:val="26"/>
          <w:lang w:val="pt-BR"/>
        </w:rPr>
      </w:pPr>
      <w:r w:rsidRPr="00E475C8">
        <w:rPr>
          <w:rFonts w:eastAsia="Times New Roman" w:cs="Times New Roman"/>
          <w:b/>
          <w:bCs/>
          <w:sz w:val="26"/>
          <w:szCs w:val="26"/>
          <w:lang w:val="pt-BR"/>
        </w:rPr>
        <w:t xml:space="preserve">CHƯƠNG TRÌNH MÔN HỌC </w:t>
      </w:r>
    </w:p>
    <w:p w:rsidR="003176FE" w:rsidRPr="00E475C8" w:rsidRDefault="003176FE" w:rsidP="003176FE">
      <w:pPr>
        <w:spacing w:before="40" w:after="40" w:line="264" w:lineRule="auto"/>
        <w:jc w:val="center"/>
        <w:rPr>
          <w:rFonts w:eastAsia="Times New Roman" w:cs="Times New Roman"/>
          <w:i/>
          <w:iCs/>
          <w:sz w:val="26"/>
          <w:szCs w:val="26"/>
          <w:lang w:val="pt-BR"/>
        </w:rPr>
      </w:pPr>
    </w:p>
    <w:p w:rsidR="003176FE" w:rsidRPr="00E475C8" w:rsidRDefault="003176FE" w:rsidP="003176FE">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Văn hóa ẩm thực</w:t>
      </w:r>
    </w:p>
    <w:p w:rsidR="003176FE" w:rsidRPr="004B74FD" w:rsidRDefault="003176FE" w:rsidP="003176FE">
      <w:pPr>
        <w:spacing w:before="40" w:after="40" w:line="264" w:lineRule="auto"/>
        <w:jc w:val="both"/>
        <w:outlineLvl w:val="0"/>
        <w:rPr>
          <w:rFonts w:eastAsia="Times New Roman" w:cs="Times New Roman"/>
          <w:b/>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 xml:space="preserve">: </w:t>
      </w:r>
      <w:r w:rsidRPr="004B74FD">
        <w:rPr>
          <w:rFonts w:eastAsia="Times New Roman" w:cs="Times New Roman"/>
          <w:b/>
          <w:sz w:val="26"/>
          <w:szCs w:val="26"/>
          <w:lang w:val="pt-BR"/>
        </w:rPr>
        <w:t>K</w:t>
      </w:r>
      <w:r>
        <w:rPr>
          <w:rFonts w:eastAsia="Times New Roman" w:cs="Times New Roman"/>
          <w:b/>
          <w:sz w:val="26"/>
          <w:szCs w:val="26"/>
          <w:lang w:val="pt-BR"/>
        </w:rPr>
        <w:t>TT4320</w:t>
      </w:r>
    </w:p>
    <w:p w:rsidR="003176FE" w:rsidRPr="00E475C8" w:rsidRDefault="003176FE" w:rsidP="003176FE">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rsidR="003176FE" w:rsidRPr="00E475C8" w:rsidRDefault="003176FE" w:rsidP="003176FE">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 Vị trí, tính chất của môn học:</w:t>
      </w:r>
    </w:p>
    <w:p w:rsidR="003176FE" w:rsidRPr="00E475C8" w:rsidRDefault="003176FE" w:rsidP="003176FE">
      <w:pPr>
        <w:tabs>
          <w:tab w:val="left" w:pos="709"/>
        </w:tabs>
        <w:spacing w:before="40" w:after="40" w:line="264" w:lineRule="auto"/>
        <w:jc w:val="both"/>
        <w:rPr>
          <w:rFonts w:eastAsia="Calibri" w:cs="Times New Roman"/>
          <w:sz w:val="26"/>
          <w:szCs w:val="26"/>
          <w:lang w:val="pt-BR"/>
        </w:rPr>
      </w:pPr>
      <w:r>
        <w:rPr>
          <w:rFonts w:eastAsia="Times New Roman" w:cs="Times New Roman"/>
          <w:bCs/>
          <w:sz w:val="26"/>
          <w:szCs w:val="26"/>
          <w:lang w:val="pt-BR"/>
        </w:rPr>
        <w:t xml:space="preserve">- </w:t>
      </w:r>
      <w:r w:rsidRPr="00E475C8">
        <w:rPr>
          <w:rFonts w:eastAsia="Times New Roman" w:cs="Times New Roman"/>
          <w:bCs/>
          <w:sz w:val="26"/>
          <w:szCs w:val="26"/>
          <w:lang w:val="pt-BR"/>
        </w:rPr>
        <w:t xml:space="preserve">Vị trí: </w:t>
      </w:r>
      <w:r w:rsidRPr="00E475C8">
        <w:rPr>
          <w:rFonts w:eastAsia="Calibri" w:cs="Times New Roman"/>
          <w:sz w:val="26"/>
          <w:szCs w:val="26"/>
          <w:lang w:val="pt-BR"/>
        </w:rPr>
        <w:t>+ Văn hóa ẩm thực là môn học thuộc nhóm các môn học chuyên môn trong chương trình đào tạo Cao đẳng ngành Kỹ thuật làm bánh.</w:t>
      </w:r>
    </w:p>
    <w:p w:rsidR="003176FE" w:rsidRPr="00E475C8" w:rsidRDefault="003176FE" w:rsidP="003176FE">
      <w:pPr>
        <w:tabs>
          <w:tab w:val="left" w:pos="709"/>
        </w:tabs>
        <w:spacing w:before="40" w:after="40" w:line="264" w:lineRule="auto"/>
        <w:jc w:val="both"/>
        <w:rPr>
          <w:rFonts w:eastAsia="Calibri" w:cs="Times New Roman"/>
          <w:b/>
          <w:sz w:val="26"/>
          <w:szCs w:val="26"/>
          <w:lang w:val="pt-BR"/>
        </w:rPr>
      </w:pPr>
      <w:r>
        <w:rPr>
          <w:rFonts w:eastAsia="Times New Roman" w:cs="Times New Roman"/>
          <w:bCs/>
          <w:sz w:val="26"/>
          <w:szCs w:val="26"/>
          <w:lang w:val="pt-BR"/>
        </w:rPr>
        <w:t xml:space="preserve">- </w:t>
      </w:r>
      <w:r w:rsidRPr="00E475C8">
        <w:rPr>
          <w:rFonts w:eastAsia="Times New Roman" w:cs="Times New Roman"/>
          <w:bCs/>
          <w:sz w:val="26"/>
          <w:szCs w:val="26"/>
          <w:lang w:val="pt-BR"/>
        </w:rPr>
        <w:t>Tính chất:</w:t>
      </w:r>
      <w:r>
        <w:rPr>
          <w:rFonts w:eastAsia="Times New Roman" w:cs="Times New Roman"/>
          <w:bCs/>
          <w:sz w:val="26"/>
          <w:szCs w:val="26"/>
          <w:lang w:val="pt-BR"/>
        </w:rPr>
        <w:t xml:space="preserve"> </w:t>
      </w:r>
      <w:r w:rsidRPr="00E475C8">
        <w:rPr>
          <w:rFonts w:eastAsia="Calibri" w:cs="Times New Roman"/>
          <w:sz w:val="26"/>
          <w:szCs w:val="26"/>
          <w:lang w:val="pt-BR"/>
        </w:rPr>
        <w:t>+ Văn hóa ẩm thực là môn học lý thuyết</w:t>
      </w:r>
    </w:p>
    <w:p w:rsidR="003176FE" w:rsidRPr="00E475C8" w:rsidRDefault="003176FE" w:rsidP="003176FE">
      <w:pPr>
        <w:spacing w:before="40" w:after="40" w:line="264" w:lineRule="auto"/>
        <w:ind w:left="862"/>
        <w:jc w:val="both"/>
        <w:rPr>
          <w:rFonts w:eastAsia="Calibri" w:cs="Times New Roman"/>
          <w:sz w:val="26"/>
          <w:szCs w:val="26"/>
          <w:lang w:val="it-IT"/>
        </w:rPr>
      </w:pPr>
      <w:r>
        <w:rPr>
          <w:rFonts w:eastAsia="Calibri" w:cs="Times New Roman"/>
          <w:sz w:val="26"/>
          <w:szCs w:val="26"/>
          <w:lang w:val="it-IT"/>
        </w:rPr>
        <w:t xml:space="preserve">       </w:t>
      </w:r>
      <w:r w:rsidRPr="00E475C8">
        <w:rPr>
          <w:rFonts w:eastAsia="Calibri" w:cs="Times New Roman"/>
          <w:sz w:val="26"/>
          <w:szCs w:val="26"/>
          <w:lang w:val="it-IT"/>
        </w:rPr>
        <w:t>+ Đánh giá kết thúc môn học bằng hình thức kiểm tra hết môn học.</w:t>
      </w:r>
    </w:p>
    <w:p w:rsidR="003176FE" w:rsidRPr="00E475C8" w:rsidRDefault="003176FE" w:rsidP="003176FE">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II. Mục tiêu môn học:</w:t>
      </w:r>
    </w:p>
    <w:p w:rsidR="003176FE" w:rsidRPr="00E475C8" w:rsidRDefault="003176FE" w:rsidP="003176FE">
      <w:pPr>
        <w:widowControl w:val="0"/>
        <w:tabs>
          <w:tab w:val="left" w:pos="720"/>
        </w:tabs>
        <w:spacing w:before="40" w:after="40" w:line="264" w:lineRule="auto"/>
        <w:jc w:val="both"/>
        <w:rPr>
          <w:rFonts w:eastAsia="Calibri" w:cs="Times New Roman"/>
          <w:sz w:val="26"/>
          <w:szCs w:val="26"/>
          <w:lang w:val="vi-VN"/>
        </w:rPr>
      </w:pPr>
      <w:r w:rsidRPr="00E475C8">
        <w:rPr>
          <w:rFonts w:eastAsia="Calibri" w:cs="Times New Roman"/>
          <w:bCs/>
          <w:sz w:val="26"/>
          <w:szCs w:val="26"/>
        </w:rPr>
        <w:t xml:space="preserve"> - Kiến thức: </w:t>
      </w:r>
      <w:r w:rsidRPr="00E475C8">
        <w:rPr>
          <w:rFonts w:eastAsia="Calibri" w:cs="Times New Roman"/>
          <w:spacing w:val="-4"/>
          <w:sz w:val="26"/>
          <w:szCs w:val="26"/>
        </w:rPr>
        <w:t xml:space="preserve">+ </w:t>
      </w:r>
      <w:r w:rsidRPr="00E475C8">
        <w:rPr>
          <w:rFonts w:eastAsia="Calibri" w:cs="Times New Roman"/>
          <w:sz w:val="26"/>
          <w:szCs w:val="26"/>
          <w:lang w:val="vi-VN"/>
        </w:rPr>
        <w:t>Trình bày được những nét khái quát về văn hoá ẩm thực và vai trò của văn hóa ẩm thực trong hoạt động kinh doanh du lịch.</w:t>
      </w:r>
    </w:p>
    <w:p w:rsidR="003176FE" w:rsidRPr="00E475C8" w:rsidRDefault="003176FE" w:rsidP="003176FE">
      <w:pPr>
        <w:spacing w:before="40" w:after="40" w:line="264" w:lineRule="auto"/>
        <w:ind w:firstLine="720"/>
        <w:jc w:val="both"/>
        <w:rPr>
          <w:rFonts w:eastAsia="Calibri" w:cs="Times New Roman"/>
          <w:sz w:val="26"/>
          <w:szCs w:val="26"/>
          <w:lang w:val="vi-VN"/>
        </w:rPr>
      </w:pPr>
      <w:r>
        <w:rPr>
          <w:rFonts w:eastAsia="Calibri" w:cs="Times New Roman"/>
          <w:sz w:val="26"/>
          <w:szCs w:val="26"/>
        </w:rPr>
        <w:t xml:space="preserve">          </w:t>
      </w:r>
      <w:r w:rsidRPr="00E475C8">
        <w:rPr>
          <w:rFonts w:eastAsia="Calibri" w:cs="Times New Roman"/>
          <w:sz w:val="26"/>
          <w:szCs w:val="26"/>
          <w:lang w:val="vi-VN"/>
        </w:rPr>
        <w:t>+ Trình bày được những đặc trưng của nền văn hóa ẩm thực một số quốc gia tiêu biểu khu vực châu Á, Âu, Mỹ.</w:t>
      </w:r>
    </w:p>
    <w:p w:rsidR="003176FE" w:rsidRPr="00E475C8" w:rsidRDefault="003176FE" w:rsidP="003176FE">
      <w:pPr>
        <w:tabs>
          <w:tab w:val="left" w:pos="720"/>
        </w:tabs>
        <w:spacing w:before="40" w:after="40" w:line="264" w:lineRule="auto"/>
        <w:jc w:val="both"/>
        <w:rPr>
          <w:rFonts w:eastAsia="Calibri" w:cs="Times New Roman"/>
          <w:sz w:val="26"/>
          <w:szCs w:val="26"/>
        </w:rPr>
      </w:pPr>
      <w:r w:rsidRPr="00E475C8">
        <w:rPr>
          <w:rFonts w:eastAsia="Calibri" w:cs="Times New Roman"/>
          <w:sz w:val="26"/>
          <w:szCs w:val="26"/>
        </w:rPr>
        <w:t>- Kỹ năng:</w:t>
      </w:r>
      <w:r>
        <w:rPr>
          <w:rFonts w:eastAsia="Calibri" w:cs="Times New Roman"/>
          <w:sz w:val="26"/>
          <w:szCs w:val="26"/>
        </w:rPr>
        <w:t xml:space="preserve"> </w:t>
      </w:r>
      <w:r w:rsidRPr="00E475C8">
        <w:rPr>
          <w:rFonts w:eastAsia="Calibri" w:cs="Times New Roman"/>
          <w:sz w:val="26"/>
          <w:szCs w:val="26"/>
          <w:lang w:val="it-IT"/>
        </w:rPr>
        <w:t xml:space="preserve">+ </w:t>
      </w:r>
      <w:r w:rsidRPr="00E475C8">
        <w:rPr>
          <w:rFonts w:eastAsia="Calibri" w:cs="Times New Roman"/>
          <w:sz w:val="26"/>
          <w:szCs w:val="26"/>
          <w:lang w:val="vi-VN"/>
        </w:rPr>
        <w:t>Ứng dụng được kiến thức văn hóa ẩm thực vào việc tư vấn, giới thiệu cho khách lựa chọn thực đơn, đáp ứng nhu cầu ăn uống khách du lịch</w:t>
      </w:r>
      <w:r w:rsidRPr="00E475C8">
        <w:rPr>
          <w:rFonts w:eastAsia="Calibri" w:cs="Times New Roman"/>
          <w:sz w:val="26"/>
          <w:szCs w:val="26"/>
        </w:rPr>
        <w:t>.</w:t>
      </w:r>
    </w:p>
    <w:p w:rsidR="003176FE" w:rsidRPr="00E475C8" w:rsidRDefault="003176FE" w:rsidP="003176FE">
      <w:pPr>
        <w:tabs>
          <w:tab w:val="left" w:pos="720"/>
        </w:tabs>
        <w:spacing w:before="40" w:after="40" w:line="264" w:lineRule="auto"/>
        <w:ind w:firstLine="720"/>
        <w:jc w:val="both"/>
        <w:rPr>
          <w:rFonts w:eastAsia="Calibri" w:cs="Times New Roman"/>
          <w:sz w:val="26"/>
          <w:szCs w:val="26"/>
          <w:lang w:val="pt-BR"/>
        </w:rPr>
      </w:pPr>
      <w:r>
        <w:rPr>
          <w:rFonts w:eastAsia="Calibri" w:cs="Times New Roman"/>
          <w:sz w:val="26"/>
          <w:szCs w:val="26"/>
        </w:rPr>
        <w:t xml:space="preserve">      </w:t>
      </w:r>
      <w:r w:rsidRPr="00E475C8">
        <w:rPr>
          <w:rFonts w:eastAsia="Calibri" w:cs="Times New Roman"/>
          <w:sz w:val="26"/>
          <w:szCs w:val="26"/>
        </w:rPr>
        <w:t xml:space="preserve">+ </w:t>
      </w:r>
      <w:r w:rsidRPr="00E475C8">
        <w:rPr>
          <w:rFonts w:eastAsia="Calibri" w:cs="Times New Roman"/>
          <w:sz w:val="26"/>
          <w:szCs w:val="26"/>
          <w:lang w:val="pt-BR"/>
        </w:rPr>
        <w:t>Ứng dụng cho xây dựng thực đơn cũng như  trong tổ chức phục vụ ăn uống.</w:t>
      </w:r>
    </w:p>
    <w:p w:rsidR="003176FE" w:rsidRPr="00E475C8" w:rsidRDefault="003176FE" w:rsidP="003176FE">
      <w:pPr>
        <w:tabs>
          <w:tab w:val="left" w:pos="720"/>
        </w:tabs>
        <w:spacing w:before="40" w:after="40" w:line="264" w:lineRule="auto"/>
        <w:ind w:firstLine="720"/>
        <w:jc w:val="both"/>
        <w:rPr>
          <w:rFonts w:eastAsia="Calibri" w:cs="Times New Roman"/>
          <w:sz w:val="26"/>
          <w:szCs w:val="26"/>
        </w:rPr>
      </w:pPr>
      <w:r>
        <w:rPr>
          <w:rFonts w:eastAsia="Calibri" w:cs="Times New Roman"/>
          <w:sz w:val="26"/>
          <w:szCs w:val="26"/>
          <w:lang w:val="pt-BR"/>
        </w:rPr>
        <w:t xml:space="preserve">      </w:t>
      </w:r>
      <w:r w:rsidRPr="00E475C8">
        <w:rPr>
          <w:rFonts w:eastAsia="Calibri" w:cs="Times New Roman"/>
          <w:sz w:val="26"/>
          <w:szCs w:val="26"/>
          <w:lang w:val="pt-BR"/>
        </w:rPr>
        <w:t xml:space="preserve">+ </w:t>
      </w:r>
      <w:r w:rsidRPr="00E475C8">
        <w:rPr>
          <w:rFonts w:eastAsia="Calibri" w:cs="Times New Roman"/>
          <w:sz w:val="26"/>
          <w:szCs w:val="26"/>
          <w:lang w:val="vi-VN"/>
        </w:rPr>
        <w:t xml:space="preserve">Ứng dụng được kiến thức văn hóa ẩm thực vào </w:t>
      </w:r>
      <w:r w:rsidRPr="00E475C8">
        <w:rPr>
          <w:rFonts w:eastAsia="Calibri" w:cs="Times New Roman"/>
          <w:sz w:val="26"/>
          <w:szCs w:val="26"/>
        </w:rPr>
        <w:t>quá trình làm bánh.</w:t>
      </w:r>
    </w:p>
    <w:p w:rsidR="003176FE" w:rsidRPr="00E475C8" w:rsidRDefault="003176FE" w:rsidP="003176FE">
      <w:pPr>
        <w:spacing w:before="40" w:after="40" w:line="264" w:lineRule="auto"/>
        <w:rPr>
          <w:rFonts w:eastAsia="Calibri" w:cs="Times New Roman"/>
          <w:sz w:val="26"/>
          <w:szCs w:val="26"/>
          <w:lang w:val="vi-VN"/>
        </w:rPr>
      </w:pPr>
      <w:r w:rsidRPr="00E475C8">
        <w:rPr>
          <w:rFonts w:eastAsia="Calibri" w:cs="Times New Roman"/>
          <w:sz w:val="26"/>
          <w:szCs w:val="26"/>
          <w:lang w:val="it-IT"/>
        </w:rPr>
        <w:t>- Năng lực tự chủ và trách nhiệm:</w:t>
      </w:r>
      <w:r>
        <w:rPr>
          <w:rFonts w:eastAsia="Calibri" w:cs="Times New Roman"/>
          <w:sz w:val="26"/>
          <w:szCs w:val="26"/>
          <w:lang w:val="it-IT"/>
        </w:rPr>
        <w:t xml:space="preserve"> </w:t>
      </w:r>
      <w:r w:rsidRPr="00E475C8">
        <w:rPr>
          <w:rFonts w:eastAsia="Calibri" w:cs="Times New Roman"/>
          <w:sz w:val="26"/>
          <w:szCs w:val="26"/>
          <w:lang w:val="it-IT"/>
        </w:rPr>
        <w:t>+</w:t>
      </w:r>
      <w:r w:rsidRPr="00E475C8">
        <w:rPr>
          <w:rFonts w:eastAsia="Calibri" w:cs="Times New Roman"/>
          <w:sz w:val="26"/>
          <w:szCs w:val="26"/>
          <w:lang w:val="vi-VN"/>
        </w:rPr>
        <w:t xml:space="preserve"> Hình thành thái độ trân trọng sự khác biệt trong văn hóa ẩm thực giữa các quốc gia trên thế giới và các vùng miền Việt Nam. </w:t>
      </w:r>
    </w:p>
    <w:p w:rsidR="003176FE" w:rsidRPr="00E475C8" w:rsidRDefault="003176FE" w:rsidP="003176FE">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Tự hào về nền văn hóa ẩm thực Việt Nam khi giới thiệu nền văn hóa ẩm thực Việt Nam với bạn bè thế giới.</w:t>
      </w:r>
    </w:p>
    <w:p w:rsidR="003176FE" w:rsidRPr="00E475C8" w:rsidRDefault="003176FE" w:rsidP="003176FE">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Vận dụng vào quá trình thực tiễn </w:t>
      </w:r>
    </w:p>
    <w:p w:rsidR="003176FE" w:rsidRPr="00E475C8" w:rsidRDefault="003176FE" w:rsidP="003176FE">
      <w:p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III. Nội dung môn học:</w:t>
      </w:r>
    </w:p>
    <w:p w:rsidR="003176FE" w:rsidRPr="00FB726A" w:rsidRDefault="003176FE" w:rsidP="003176FE">
      <w:pPr>
        <w:numPr>
          <w:ilvl w:val="1"/>
          <w:numId w:val="1"/>
        </w:numPr>
        <w:tabs>
          <w:tab w:val="left" w:pos="709"/>
        </w:tabs>
        <w:spacing w:before="40" w:after="40" w:line="264" w:lineRule="auto"/>
        <w:ind w:hanging="1014"/>
        <w:jc w:val="both"/>
        <w:rPr>
          <w:rFonts w:eastAsia="Times New Roman" w:cs="Times New Roman"/>
          <w:b/>
          <w:sz w:val="26"/>
          <w:szCs w:val="26"/>
          <w:lang w:val="pt-BR"/>
        </w:rPr>
      </w:pPr>
      <w:r w:rsidRPr="00FB726A">
        <w:rPr>
          <w:rFonts w:eastAsia="Times New Roman" w:cs="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164"/>
        <w:gridCol w:w="918"/>
        <w:gridCol w:w="979"/>
        <w:gridCol w:w="2063"/>
        <w:gridCol w:w="900"/>
      </w:tblGrid>
      <w:tr w:rsidR="003176FE" w:rsidRPr="00E475C8" w:rsidTr="008821F5">
        <w:trPr>
          <w:trHeight w:val="454"/>
          <w:tblHeader/>
        </w:trPr>
        <w:tc>
          <w:tcPr>
            <w:tcW w:w="606" w:type="dxa"/>
            <w:vMerge w:val="restart"/>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 TT</w:t>
            </w:r>
          </w:p>
        </w:tc>
        <w:tc>
          <w:tcPr>
            <w:tcW w:w="4164" w:type="dxa"/>
            <w:vMerge w:val="restart"/>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chương trong môn học</w:t>
            </w:r>
          </w:p>
        </w:tc>
        <w:tc>
          <w:tcPr>
            <w:tcW w:w="4860" w:type="dxa"/>
            <w:gridSpan w:val="4"/>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3176FE" w:rsidRPr="00E475C8" w:rsidTr="008821F5">
        <w:trPr>
          <w:trHeight w:val="1030"/>
          <w:tblHeader/>
        </w:trPr>
        <w:tc>
          <w:tcPr>
            <w:tcW w:w="606" w:type="dxa"/>
            <w:vMerge/>
            <w:shd w:val="clear" w:color="auto" w:fill="auto"/>
          </w:tcPr>
          <w:p w:rsidR="003176FE" w:rsidRPr="00E475C8" w:rsidRDefault="003176FE" w:rsidP="008821F5">
            <w:pPr>
              <w:spacing w:before="40" w:after="40" w:line="264" w:lineRule="auto"/>
              <w:jc w:val="center"/>
              <w:rPr>
                <w:rFonts w:eastAsia="Times New Roman" w:cs="Times New Roman"/>
                <w:b/>
                <w:sz w:val="26"/>
                <w:szCs w:val="26"/>
              </w:rPr>
            </w:pPr>
          </w:p>
        </w:tc>
        <w:tc>
          <w:tcPr>
            <w:tcW w:w="4164" w:type="dxa"/>
            <w:vMerge/>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p>
        </w:tc>
        <w:tc>
          <w:tcPr>
            <w:tcW w:w="918" w:type="dxa"/>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063" w:type="dxa"/>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900" w:type="dxa"/>
            <w:shd w:val="clear" w:color="auto" w:fill="auto"/>
            <w:vAlign w:val="center"/>
          </w:tcPr>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rsidR="003176FE" w:rsidRPr="00E475C8" w:rsidRDefault="003176FE" w:rsidP="008821F5">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1</w:t>
            </w: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7</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 Khái niệm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1.1. Khái niệm văn hóa</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2. Khái quát chung về các nền văn hoá ẩm thực lớn trên thế giới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2.1. Khái quát chung về nền ẩm thực văn hóa khu vực Châu Á</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Khái quát chung về nền ẩm thực văn hóa khu vực Châu Âu</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3. Các yếu tố ảnh hưởng tới văn hoá ẩm thực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3.1. Vị trí địa lý</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3.2. Khí hậu</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3.3. Văn hóa</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3.4. Lịch sử</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3.5. Kinh tế</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3.6. Tôn giáo</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3.7.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2</w:t>
            </w: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11</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 Khái quát chung về Việt Nam</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1.1. Đặc điểm tự nhiên</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Văn hoá ẩm thực Việt Nam</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2.1. Văn hoá ẩm thực truyền thống</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9</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3</w:t>
            </w: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6</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 Trung Quốc</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Hàn Quốc</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3. Nhật Bản</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r w:rsidRPr="00E475C8">
              <w:rPr>
                <w:rFonts w:eastAsia="Calibri" w:cs="Times New Roman"/>
                <w:bCs/>
                <w:spacing w:val="-8"/>
                <w:sz w:val="26"/>
                <w:szCs w:val="26"/>
              </w:rPr>
              <w:t>4</w:t>
            </w: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Times New Roman" w:cs="Times New Roman"/>
                <w:bCs/>
                <w:spacing w:val="-8"/>
                <w:sz w:val="26"/>
                <w:szCs w:val="26"/>
              </w:rPr>
            </w:pPr>
            <w:r w:rsidRPr="00E475C8">
              <w:rPr>
                <w:rFonts w:eastAsia="Times New Roman" w:cs="Times New Roman"/>
                <w:b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4</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1</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1.Pháp</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1.1. Khái quát chung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 Mỹ</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 xml:space="preserve">2.1. Khái quát chung </w:t>
            </w:r>
          </w:p>
          <w:p w:rsidR="003176FE" w:rsidRPr="00E475C8" w:rsidRDefault="003176FE" w:rsidP="008821F5">
            <w:pPr>
              <w:keepNext/>
              <w:spacing w:before="40" w:after="40" w:line="264" w:lineRule="auto"/>
              <w:outlineLvl w:val="1"/>
              <w:rPr>
                <w:rFonts w:eastAsia="Calibri" w:cs="Times New Roman"/>
                <w:iCs/>
                <w:sz w:val="26"/>
                <w:szCs w:val="26"/>
                <w:lang w:val="it-IT"/>
              </w:rPr>
            </w:pPr>
            <w:r w:rsidRPr="00E475C8">
              <w:rPr>
                <w:rFonts w:eastAsia="Calibri" w:cs="Times New Roman"/>
                <w:iCs/>
                <w:sz w:val="26"/>
                <w:szCs w:val="26"/>
                <w:lang w:val="it-IT"/>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2</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z w:val="26"/>
                <w:szCs w:val="26"/>
              </w:rPr>
            </w:pPr>
            <w:r w:rsidRPr="00E475C8">
              <w:rPr>
                <w:rFonts w:eastAsia="Calibri" w:cs="Times New Roman"/>
                <w:bCs/>
                <w:sz w:val="26"/>
                <w:szCs w:val="26"/>
              </w:rPr>
              <w:t>1</w:t>
            </w:r>
          </w:p>
        </w:tc>
      </w:tr>
      <w:tr w:rsidR="003176FE" w:rsidRPr="00E475C8" w:rsidTr="008821F5">
        <w:tc>
          <w:tcPr>
            <w:tcW w:w="606"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Cs/>
                <w:spacing w:val="-8"/>
                <w:sz w:val="26"/>
                <w:szCs w:val="26"/>
              </w:rPr>
            </w:pPr>
          </w:p>
        </w:tc>
        <w:tc>
          <w:tcPr>
            <w:tcW w:w="4164"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keepNext/>
              <w:spacing w:before="40" w:after="40" w:line="264" w:lineRule="auto"/>
              <w:outlineLvl w:val="1"/>
              <w:rPr>
                <w:rFonts w:eastAsia="Times New Roman" w:cs="Times New Roman"/>
                <w:b/>
                <w:bCs/>
                <w:spacing w:val="-8"/>
                <w:sz w:val="26"/>
                <w:szCs w:val="26"/>
              </w:rPr>
            </w:pPr>
            <w:r w:rsidRPr="00E475C8">
              <w:rPr>
                <w:rFonts w:eastAsia="Times New Roman" w:cs="Times New Roman"/>
                <w:b/>
                <w:bCs/>
                <w:spacing w:val="-8"/>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28</w:t>
            </w:r>
          </w:p>
        </w:tc>
        <w:tc>
          <w:tcPr>
            <w:tcW w:w="2063"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3176FE" w:rsidRPr="00E475C8" w:rsidRDefault="003176FE" w:rsidP="008821F5">
            <w:pPr>
              <w:widowControl w:val="0"/>
              <w:spacing w:before="40" w:after="40" w:line="264" w:lineRule="auto"/>
              <w:jc w:val="center"/>
              <w:rPr>
                <w:rFonts w:eastAsia="Calibri" w:cs="Times New Roman"/>
                <w:b/>
                <w:bCs/>
                <w:sz w:val="26"/>
                <w:szCs w:val="26"/>
              </w:rPr>
            </w:pPr>
            <w:r w:rsidRPr="00E475C8">
              <w:rPr>
                <w:rFonts w:eastAsia="Calibri" w:cs="Times New Roman"/>
                <w:b/>
                <w:bCs/>
                <w:sz w:val="26"/>
                <w:szCs w:val="26"/>
              </w:rPr>
              <w:t>2</w:t>
            </w:r>
          </w:p>
        </w:tc>
      </w:tr>
    </w:tbl>
    <w:p w:rsidR="003176FE" w:rsidRPr="00E475C8" w:rsidRDefault="003176FE" w:rsidP="003176FE">
      <w:pPr>
        <w:tabs>
          <w:tab w:val="left" w:pos="709"/>
        </w:tabs>
        <w:spacing w:before="40" w:after="40" w:line="264" w:lineRule="auto"/>
        <w:ind w:left="426"/>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rsidR="003176FE" w:rsidRPr="00E475C8" w:rsidRDefault="003176FE" w:rsidP="003176FE">
      <w:pPr>
        <w:spacing w:before="40" w:after="40" w:line="264" w:lineRule="auto"/>
        <w:rPr>
          <w:rFonts w:eastAsia="Calibri" w:cs="Times New Roman"/>
          <w:b/>
          <w:bCs/>
          <w:sz w:val="26"/>
          <w:szCs w:val="26"/>
          <w:lang w:val="it-IT"/>
        </w:rPr>
      </w:pPr>
      <w:r w:rsidRPr="00E475C8">
        <w:rPr>
          <w:rFonts w:eastAsia="Calibri" w:cs="Times New Roman"/>
          <w:b/>
          <w:sz w:val="26"/>
          <w:szCs w:val="26"/>
          <w:lang w:val="it-IT"/>
        </w:rPr>
        <w:t>Chương 1: Khái</w:t>
      </w:r>
      <w:r w:rsidRPr="00E475C8">
        <w:rPr>
          <w:rFonts w:eastAsia="Calibri" w:cs="Times New Roman"/>
          <w:b/>
          <w:bCs/>
          <w:sz w:val="26"/>
          <w:szCs w:val="26"/>
          <w:lang w:val="it-IT"/>
        </w:rPr>
        <w:t xml:space="preserve"> quát chung về văn hóa ẩm thực</w:t>
      </w:r>
      <w:r w:rsidRPr="00E475C8">
        <w:rPr>
          <w:rFonts w:eastAsia="Calibri" w:cs="Times New Roman"/>
          <w:bCs/>
          <w:i/>
          <w:sz w:val="26"/>
          <w:szCs w:val="26"/>
          <w:lang w:val="it-IT"/>
        </w:rPr>
        <w:t xml:space="preserve"> </w:t>
      </w:r>
      <w:r w:rsidRPr="00E475C8">
        <w:rPr>
          <w:rFonts w:eastAsia="Calibri" w:cs="Times New Roman"/>
          <w:bCs/>
          <w:i/>
          <w:sz w:val="26"/>
          <w:szCs w:val="26"/>
          <w:lang w:val="it-IT"/>
        </w:rPr>
        <w:tab/>
      </w:r>
      <w:r w:rsidRPr="00E475C8">
        <w:rPr>
          <w:rFonts w:eastAsia="Calibri" w:cs="Times New Roman"/>
          <w:bCs/>
          <w:i/>
          <w:sz w:val="26"/>
          <w:szCs w:val="26"/>
          <w:lang w:val="it-IT"/>
        </w:rPr>
        <w:tab/>
        <w:t xml:space="preserve">Thời gian: 7 giờ                                                                                   </w:t>
      </w:r>
    </w:p>
    <w:p w:rsidR="003176FE" w:rsidRPr="00E475C8" w:rsidRDefault="003176FE" w:rsidP="003176FE">
      <w:pPr>
        <w:spacing w:before="40" w:after="40" w:line="264" w:lineRule="auto"/>
        <w:ind w:firstLine="540"/>
        <w:jc w:val="both"/>
        <w:rPr>
          <w:rFonts w:eastAsia="Calibri" w:cs="Times New Roman"/>
          <w:iCs/>
          <w:sz w:val="26"/>
          <w:szCs w:val="26"/>
          <w:lang w:val="it-IT"/>
        </w:rPr>
      </w:pPr>
      <w:r w:rsidRPr="00E475C8">
        <w:rPr>
          <w:rFonts w:eastAsia="Calibri" w:cs="Times New Roman"/>
          <w:iCs/>
          <w:sz w:val="26"/>
          <w:szCs w:val="26"/>
          <w:lang w:val="it-IT"/>
        </w:rPr>
        <w:t xml:space="preserve">1. Mục tiêu: </w:t>
      </w:r>
    </w:p>
    <w:p w:rsidR="003176FE" w:rsidRPr="00E475C8" w:rsidRDefault="003176FE" w:rsidP="003176FE">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Trình bày được những đặc điểm cơ bản các nền văn hoá ẩm thực trên thế giới.</w:t>
      </w:r>
    </w:p>
    <w:p w:rsidR="003176FE" w:rsidRPr="00E475C8" w:rsidRDefault="003176FE" w:rsidP="003176FE">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Phân tích được các yếu tố ảnh hưởng tới văn hóa ẩm thực.</w:t>
      </w:r>
    </w:p>
    <w:p w:rsidR="003176FE" w:rsidRPr="00E475C8" w:rsidRDefault="003176FE" w:rsidP="003176FE">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Trình bày được vai trò của văn hóa ẩm thực trong hoạt động kinh doanh du lịch</w:t>
      </w:r>
    </w:p>
    <w:p w:rsidR="003176FE" w:rsidRPr="00E475C8" w:rsidRDefault="003176FE" w:rsidP="003176FE">
      <w:pPr>
        <w:spacing w:before="40" w:after="40" w:line="264" w:lineRule="auto"/>
        <w:jc w:val="both"/>
        <w:rPr>
          <w:rFonts w:eastAsia="Calibri" w:cs="Times New Roman"/>
          <w:sz w:val="26"/>
          <w:szCs w:val="26"/>
          <w:lang w:val="it-IT"/>
        </w:rPr>
      </w:pPr>
      <w:r w:rsidRPr="00E475C8">
        <w:rPr>
          <w:rFonts w:eastAsia="Calibri" w:cs="Times New Roman"/>
          <w:sz w:val="26"/>
          <w:szCs w:val="26"/>
          <w:lang w:val="it-IT"/>
        </w:rPr>
        <w:t xml:space="preserve">- Tôn trọng sự khác biệt trong văn hóa ẩm thực của các nền văn hóa ẩm thực trên thế giới. </w:t>
      </w:r>
    </w:p>
    <w:p w:rsidR="003176FE" w:rsidRPr="00E475C8" w:rsidRDefault="003176FE" w:rsidP="003176FE">
      <w:pPr>
        <w:spacing w:before="40" w:after="40" w:line="264" w:lineRule="auto"/>
        <w:ind w:firstLine="540"/>
        <w:rPr>
          <w:rFonts w:eastAsia="Calibri" w:cs="Times New Roman"/>
          <w:sz w:val="26"/>
          <w:szCs w:val="26"/>
          <w:lang w:val="it-IT"/>
        </w:rPr>
      </w:pPr>
      <w:r w:rsidRPr="00E475C8">
        <w:rPr>
          <w:rFonts w:eastAsia="Calibri" w:cs="Times New Roman"/>
          <w:iCs/>
          <w:sz w:val="26"/>
          <w:szCs w:val="26"/>
          <w:lang w:val="it-IT"/>
        </w:rPr>
        <w:t>2. Nội dung chương:</w:t>
      </w:r>
    </w:p>
    <w:p w:rsidR="003176FE" w:rsidRPr="00E475C8" w:rsidRDefault="003176FE" w:rsidP="003176FE">
      <w:pPr>
        <w:spacing w:before="40" w:after="40" w:line="264" w:lineRule="auto"/>
        <w:ind w:firstLine="540"/>
        <w:rPr>
          <w:rFonts w:eastAsia="Calibri" w:cs="Times New Roman"/>
          <w:sz w:val="26"/>
          <w:szCs w:val="26"/>
          <w:lang w:val="it-IT"/>
        </w:rPr>
      </w:pPr>
      <w:r w:rsidRPr="00E475C8">
        <w:rPr>
          <w:rFonts w:eastAsia="Calibri" w:cs="Times New Roman"/>
          <w:sz w:val="26"/>
          <w:szCs w:val="26"/>
          <w:lang w:val="it-IT"/>
        </w:rPr>
        <w:t>2.1. Khái niệm</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2.1.1. Khái niệm văn hóa</w:t>
      </w:r>
      <w:r w:rsidRPr="00E475C8">
        <w:rPr>
          <w:rFonts w:eastAsia="Calibri" w:cs="Times New Roman"/>
          <w:sz w:val="26"/>
          <w:szCs w:val="26"/>
          <w:lang w:val="it-IT"/>
        </w:rPr>
        <w:tab/>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 Khái niệm văn hóa ẩm thực</w:t>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lastRenderedPageBreak/>
        <w:t>2.1.2.1. Ẩm thực</w:t>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2.1.2.2. Văn hóa ẩm thực</w:t>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2.1.2.3. Khái quát sự hình thành văn hóa ẩm thực</w:t>
      </w:r>
    </w:p>
    <w:p w:rsidR="003176FE" w:rsidRPr="00E475C8" w:rsidRDefault="003176FE" w:rsidP="003176FE">
      <w:pPr>
        <w:spacing w:before="40" w:after="40" w:line="264" w:lineRule="auto"/>
        <w:ind w:firstLine="540"/>
        <w:rPr>
          <w:rFonts w:eastAsia="Calibri" w:cs="Times New Roman"/>
          <w:sz w:val="26"/>
          <w:szCs w:val="26"/>
          <w:lang w:val="it-IT"/>
        </w:rPr>
      </w:pPr>
      <w:r w:rsidRPr="00E475C8">
        <w:rPr>
          <w:rFonts w:eastAsia="Calibri" w:cs="Times New Roman"/>
          <w:sz w:val="26"/>
          <w:szCs w:val="26"/>
          <w:lang w:val="it-IT"/>
        </w:rPr>
        <w:t>2.2. Khái quát chung về các nền văn hoá ẩm thực lớn trên thế giới</w:t>
      </w:r>
      <w:r w:rsidRPr="00E475C8">
        <w:rPr>
          <w:rFonts w:eastAsia="Calibri" w:cs="Times New Roman"/>
          <w:sz w:val="26"/>
          <w:szCs w:val="26"/>
          <w:lang w:val="it-IT"/>
        </w:rPr>
        <w:tab/>
      </w:r>
      <w:r w:rsidRPr="00E475C8">
        <w:rPr>
          <w:rFonts w:eastAsia="Calibri" w:cs="Times New Roman"/>
          <w:sz w:val="26"/>
          <w:szCs w:val="26"/>
          <w:lang w:val="it-IT"/>
        </w:rPr>
        <w:tab/>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2.2.1. Khái quát chung về nền văn hóa ẩm thực khu vực châu Á</w:t>
      </w:r>
    </w:p>
    <w:p w:rsidR="003176FE" w:rsidRPr="00E475C8" w:rsidRDefault="003176FE" w:rsidP="003176FE">
      <w:pPr>
        <w:spacing w:before="40" w:after="40" w:line="264" w:lineRule="auto"/>
        <w:ind w:firstLine="540"/>
        <w:jc w:val="both"/>
        <w:rPr>
          <w:rFonts w:eastAsia="Calibri" w:cs="Times New Roman"/>
          <w:sz w:val="26"/>
          <w:szCs w:val="26"/>
          <w:lang w:val="it-IT"/>
        </w:rPr>
      </w:pPr>
      <w:r w:rsidRPr="00E475C8">
        <w:rPr>
          <w:rFonts w:eastAsia="Calibri" w:cs="Times New Roman"/>
          <w:sz w:val="26"/>
          <w:szCs w:val="26"/>
          <w:lang w:val="it-IT"/>
        </w:rPr>
        <w:t>2.2.1.1. Cơ cấu bữa ăn, món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2.2.1.2. Nguyên liệu</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2.2.1.3. Phương pháp chế biến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2.2.1.4. Dụng cụ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2.2.1.5. Cách tổ chức bữa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2.2.1.6. Ứng xử trong ăn uống</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 xml:space="preserve">2.2.2. Khái quát chung về nền văn hóa ẩm thực khu vực châu Âu </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2.2.2.1. Cơ cấu bữa ăn, món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2.2.2.2. Nguyên liệu</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2.2.2.3. Phương pháp chế biến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2.2.2.4. Dụng cụ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2.2.2.5. Cách tổ chức bữa ăn</w:t>
      </w:r>
    </w:p>
    <w:p w:rsidR="003176FE" w:rsidRPr="00E475C8" w:rsidRDefault="003176FE" w:rsidP="003176FE">
      <w:pPr>
        <w:spacing w:before="40" w:after="40" w:line="264" w:lineRule="auto"/>
        <w:ind w:firstLine="630"/>
        <w:jc w:val="both"/>
        <w:rPr>
          <w:rFonts w:eastAsia="Calibri" w:cs="Times New Roman"/>
          <w:sz w:val="26"/>
          <w:szCs w:val="26"/>
          <w:lang w:val="it-IT"/>
        </w:rPr>
      </w:pPr>
      <w:r w:rsidRPr="00E475C8">
        <w:rPr>
          <w:rFonts w:eastAsia="Calibri" w:cs="Times New Roman"/>
          <w:sz w:val="26"/>
          <w:szCs w:val="26"/>
          <w:lang w:val="it-IT"/>
        </w:rPr>
        <w:t>2.2.2.6. Ứng xử trong ăn uống</w:t>
      </w:r>
    </w:p>
    <w:p w:rsidR="003176FE" w:rsidRPr="00E475C8" w:rsidRDefault="003176FE" w:rsidP="003176FE">
      <w:pPr>
        <w:spacing w:before="40" w:after="40" w:line="264" w:lineRule="auto"/>
        <w:ind w:firstLine="630"/>
        <w:rPr>
          <w:rFonts w:eastAsia="Calibri" w:cs="Times New Roman"/>
          <w:sz w:val="26"/>
          <w:szCs w:val="26"/>
          <w:lang w:val="it-IT"/>
        </w:rPr>
      </w:pPr>
      <w:r w:rsidRPr="00E475C8">
        <w:rPr>
          <w:rFonts w:eastAsia="Calibri" w:cs="Times New Roman"/>
          <w:sz w:val="26"/>
          <w:szCs w:val="26"/>
          <w:lang w:val="it-IT"/>
        </w:rPr>
        <w:t>2.3. Các yếu tố ảnh hưởng tới văn hoá ẩm thực</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2.3.1.Vị trí địa lý</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 xml:space="preserve">2.3.2. Khí hậu </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2.3.3. Văn hóa</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2.3.4. Lịch sử</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2.3.5. Kinh tế</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2.3.6. Tôn giáo</w:t>
      </w:r>
    </w:p>
    <w:p w:rsidR="003176FE" w:rsidRPr="00E475C8" w:rsidRDefault="003176FE" w:rsidP="003176FE">
      <w:pPr>
        <w:spacing w:before="40" w:after="40" w:line="264" w:lineRule="auto"/>
        <w:ind w:firstLine="630"/>
        <w:jc w:val="both"/>
        <w:rPr>
          <w:rFonts w:eastAsia="Calibri" w:cs="Times New Roman"/>
          <w:iCs/>
          <w:sz w:val="26"/>
          <w:szCs w:val="26"/>
          <w:lang w:val="it-IT"/>
        </w:rPr>
      </w:pPr>
      <w:r w:rsidRPr="00E475C8">
        <w:rPr>
          <w:rFonts w:eastAsia="Calibri" w:cs="Times New Roman"/>
          <w:iCs/>
          <w:sz w:val="26"/>
          <w:szCs w:val="26"/>
          <w:lang w:val="it-IT"/>
        </w:rPr>
        <w:t>2.3.7. Hoạt động du lịch</w:t>
      </w:r>
    </w:p>
    <w:p w:rsidR="003176FE" w:rsidRPr="00E475C8" w:rsidRDefault="003176FE" w:rsidP="003176FE">
      <w:pPr>
        <w:spacing w:before="40" w:after="40" w:line="264" w:lineRule="auto"/>
        <w:rPr>
          <w:rFonts w:eastAsia="Calibri" w:cs="Times New Roman"/>
          <w:b/>
          <w:bCs/>
          <w:sz w:val="26"/>
          <w:szCs w:val="26"/>
          <w:lang w:val="it-IT"/>
        </w:rPr>
      </w:pPr>
      <w:r w:rsidRPr="00E475C8">
        <w:rPr>
          <w:rFonts w:eastAsia="Calibri" w:cs="Times New Roman"/>
          <w:b/>
          <w:bCs/>
          <w:sz w:val="26"/>
          <w:szCs w:val="26"/>
          <w:lang w:val="it-IT"/>
        </w:rPr>
        <w:t>Chương 2: Văn hóa ẩm thực Việt Nam</w:t>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
          <w:bCs/>
          <w:sz w:val="26"/>
          <w:szCs w:val="26"/>
          <w:lang w:val="it-IT"/>
        </w:rPr>
        <w:tab/>
      </w:r>
      <w:r w:rsidRPr="00E475C8">
        <w:rPr>
          <w:rFonts w:eastAsia="Calibri" w:cs="Times New Roman"/>
          <w:bCs/>
          <w:i/>
          <w:sz w:val="26"/>
          <w:szCs w:val="26"/>
          <w:lang w:val="it-IT"/>
        </w:rPr>
        <w:t>Thời gian: 12 giờ</w:t>
      </w:r>
    </w:p>
    <w:p w:rsidR="003176FE" w:rsidRPr="00E475C8" w:rsidRDefault="003176FE" w:rsidP="003176FE">
      <w:pPr>
        <w:spacing w:before="40" w:after="40" w:line="264" w:lineRule="auto"/>
        <w:ind w:firstLine="540"/>
        <w:rPr>
          <w:rFonts w:eastAsia="Calibri" w:cs="Times New Roman"/>
          <w:bCs/>
          <w:sz w:val="26"/>
          <w:szCs w:val="26"/>
          <w:lang w:val="it-IT"/>
        </w:rPr>
      </w:pPr>
      <w:r w:rsidRPr="00E475C8">
        <w:rPr>
          <w:rFonts w:eastAsia="Calibri" w:cs="Times New Roman"/>
          <w:bCs/>
          <w:sz w:val="26"/>
          <w:szCs w:val="26"/>
          <w:lang w:val="it-IT"/>
        </w:rPr>
        <w:t>1. Mục tiêu:</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xml:space="preserve">- Trình bày được đặc điểm tự nhiên và xã hội của Việt Nam. </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Giải thích được sự ảnh hưởng của đặc điểm tự nhiên và xã hội đến văn hóa ẩm thực Việt Nam.</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Trình bày được đặc điểm văn hóa ẩm thực truyền thống và văn hoá ẩm thực đương đại theo vùng miền của Việt Nam.</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Vận dụng kiến thức về văn hóa ẩm thực Việt Nam vào xây dựng thực đơn, tư vấn, giới thiệu và phục vụ</w:t>
      </w:r>
      <w:r w:rsidRPr="00E475C8">
        <w:rPr>
          <w:rFonts w:eastAsia="Calibri" w:cs="Times New Roman"/>
          <w:sz w:val="26"/>
          <w:szCs w:val="26"/>
          <w:lang w:val="vi-VN"/>
        </w:rPr>
        <w:t xml:space="preserve"> ăn uống cho khách du lịch</w:t>
      </w:r>
      <w:r w:rsidRPr="00E475C8">
        <w:rPr>
          <w:rFonts w:eastAsia="Calibri" w:cs="Times New Roman"/>
          <w:sz w:val="26"/>
          <w:szCs w:val="26"/>
          <w:lang w:val="de-DE"/>
        </w:rPr>
        <w:t>.</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lastRenderedPageBreak/>
        <w:t>- Tự hào về truyền thống văn hóa ẩm thực của Việt Nam.</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 Nội dung chương:</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 Khái quát chung về Việt Nam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t xml:space="preserve">  </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 Đặc điểm tự nhiên</w:t>
      </w:r>
    </w:p>
    <w:p w:rsidR="003176FE" w:rsidRPr="00E475C8" w:rsidRDefault="003176FE" w:rsidP="003176FE">
      <w:pPr>
        <w:tabs>
          <w:tab w:val="left" w:pos="709"/>
        </w:tabs>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2.1.2. Đặc điểm xã hội</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 Văn hoá ẩm thực Việt Nam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 Văn hoá ẩm thực truyền thống</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2.2.1.1. Đặc trưng văn hóa ẩm thực truyền thống</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2.2.1.2. Một số nét văn hóa ẩm thực của các dân tộc thiểu số tiêu biểu </w:t>
      </w:r>
    </w:p>
    <w:p w:rsidR="003176FE" w:rsidRPr="00E475C8" w:rsidRDefault="003176FE" w:rsidP="003176FE">
      <w:pPr>
        <w:tabs>
          <w:tab w:val="left" w:pos="709"/>
        </w:tabs>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2.2.2. Văn hoá ẩm thực đương đại</w:t>
      </w:r>
    </w:p>
    <w:p w:rsidR="003176FE" w:rsidRPr="00E475C8" w:rsidRDefault="003176FE" w:rsidP="003176FE">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1. Miền Bắc</w:t>
      </w:r>
    </w:p>
    <w:p w:rsidR="003176FE" w:rsidRPr="00E475C8" w:rsidRDefault="003176FE" w:rsidP="003176FE">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.2. Miền Trung</w:t>
      </w:r>
    </w:p>
    <w:p w:rsidR="003176FE" w:rsidRPr="00E475C8" w:rsidRDefault="003176FE" w:rsidP="003176FE">
      <w:pPr>
        <w:tabs>
          <w:tab w:val="left" w:pos="709"/>
        </w:tabs>
        <w:spacing w:before="40" w:after="40" w:line="264" w:lineRule="auto"/>
        <w:ind w:firstLine="540"/>
        <w:jc w:val="both"/>
        <w:rPr>
          <w:rFonts w:eastAsia="Calibri" w:cs="Times New Roman"/>
          <w:iCs/>
          <w:sz w:val="26"/>
          <w:szCs w:val="26"/>
          <w:lang w:val="de-DE"/>
        </w:rPr>
      </w:pPr>
      <w:r w:rsidRPr="00E475C8">
        <w:rPr>
          <w:rFonts w:eastAsia="Calibri" w:cs="Times New Roman"/>
          <w:sz w:val="26"/>
          <w:szCs w:val="26"/>
          <w:lang w:val="de-DE"/>
        </w:rPr>
        <w:t>2.2.2</w:t>
      </w:r>
      <w:r w:rsidRPr="00E475C8">
        <w:rPr>
          <w:rFonts w:eastAsia="Calibri" w:cs="Times New Roman"/>
          <w:iCs/>
          <w:sz w:val="26"/>
          <w:szCs w:val="26"/>
          <w:lang w:val="de-DE"/>
        </w:rPr>
        <w:t>.3. Miền Nam</w:t>
      </w:r>
    </w:p>
    <w:p w:rsidR="003176FE" w:rsidRPr="00E475C8" w:rsidRDefault="003176FE" w:rsidP="003176FE">
      <w:pPr>
        <w:spacing w:before="40" w:after="40" w:line="264" w:lineRule="auto"/>
        <w:ind w:firstLine="540"/>
        <w:jc w:val="both"/>
        <w:rPr>
          <w:rFonts w:eastAsia="Calibri" w:cs="Times New Roman"/>
          <w:b/>
          <w:sz w:val="26"/>
          <w:szCs w:val="26"/>
          <w:lang w:val="de-DE"/>
        </w:rPr>
      </w:pPr>
      <w:r w:rsidRPr="00E475C8">
        <w:rPr>
          <w:rFonts w:eastAsia="Calibri" w:cs="Times New Roman"/>
          <w:sz w:val="26"/>
          <w:szCs w:val="26"/>
          <w:lang w:val="de-DE"/>
        </w:rPr>
        <w:t xml:space="preserve">Kiểm tra </w:t>
      </w:r>
    </w:p>
    <w:p w:rsidR="003176FE" w:rsidRPr="00E475C8" w:rsidRDefault="003176FE" w:rsidP="003176FE">
      <w:pPr>
        <w:spacing w:before="40" w:after="40" w:line="264" w:lineRule="auto"/>
        <w:rPr>
          <w:rFonts w:eastAsia="Calibri" w:cs="Times New Roman"/>
          <w:b/>
          <w:bCs/>
          <w:sz w:val="26"/>
          <w:szCs w:val="26"/>
          <w:lang w:val="de-DE"/>
        </w:rPr>
      </w:pPr>
      <w:r w:rsidRPr="00E475C8">
        <w:rPr>
          <w:rFonts w:eastAsia="Calibri" w:cs="Times New Roman"/>
          <w:b/>
          <w:sz w:val="26"/>
          <w:szCs w:val="26"/>
          <w:lang w:val="de-DE"/>
        </w:rPr>
        <w:t>Chương 3: Một số nền văn hóa ẩm thực tiêu biểu khu vực Châu Á</w:t>
      </w:r>
    </w:p>
    <w:p w:rsidR="003176FE" w:rsidRPr="00E475C8" w:rsidRDefault="003176FE" w:rsidP="003176FE">
      <w:pPr>
        <w:spacing w:before="40" w:after="40" w:line="264" w:lineRule="auto"/>
        <w:ind w:left="6480" w:firstLine="720"/>
        <w:rPr>
          <w:rFonts w:eastAsia="Calibri" w:cs="Times New Roman"/>
          <w:bCs/>
          <w:i/>
          <w:sz w:val="26"/>
          <w:szCs w:val="26"/>
          <w:lang w:val="de-DE"/>
        </w:rPr>
      </w:pPr>
      <w:r w:rsidRPr="00E475C8">
        <w:rPr>
          <w:rFonts w:eastAsia="Calibri" w:cs="Times New Roman"/>
          <w:bCs/>
          <w:i/>
          <w:sz w:val="26"/>
          <w:szCs w:val="26"/>
          <w:lang w:val="de-DE"/>
        </w:rPr>
        <w:t>Thời gian: 6 giờ</w:t>
      </w:r>
    </w:p>
    <w:p w:rsidR="003176FE" w:rsidRPr="00E475C8" w:rsidRDefault="003176FE" w:rsidP="003176FE">
      <w:pPr>
        <w:spacing w:before="40" w:after="40" w:line="264" w:lineRule="auto"/>
        <w:ind w:firstLine="540"/>
        <w:rPr>
          <w:rFonts w:eastAsia="Calibri" w:cs="Times New Roman"/>
          <w:bCs/>
          <w:sz w:val="26"/>
          <w:szCs w:val="26"/>
          <w:lang w:val="de-DE"/>
        </w:rPr>
      </w:pPr>
      <w:r w:rsidRPr="00E475C8">
        <w:rPr>
          <w:rFonts w:eastAsia="Calibri" w:cs="Times New Roman"/>
          <w:bCs/>
          <w:sz w:val="26"/>
          <w:szCs w:val="26"/>
          <w:lang w:val="de-DE"/>
        </w:rPr>
        <w:t>1. Mục tiêu:</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Trình bày được đặc điểm văn hóa ẩm thực tiêu biểu của khu vực châu Á</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Vận dụng được các đặc điểm văn hóa ẩm thực của một số quốc gia tiêu biểu trên thế giới vào xây dựng thực đơn, tư vấn, giới thiệu và phục vụ</w:t>
      </w:r>
      <w:r w:rsidRPr="00E475C8">
        <w:rPr>
          <w:rFonts w:eastAsia="Calibri" w:cs="Times New Roman"/>
          <w:sz w:val="26"/>
          <w:szCs w:val="26"/>
          <w:lang w:val="vi-VN"/>
        </w:rPr>
        <w:t xml:space="preserve"> ăn uống cho khách du lịch</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Tôn trọng những yếu tố đặc thù tiêu biểu thuộc văn hóa ẩm thực của du khách.</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 Nội dung chương:</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 Việt Nam</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 xml:space="preserve">2.1.1. Khái quát chung </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2.1.1.1. Vị trí địa lý</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2.1.1.2. Khí hậu</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2.1.1.3. Địa hình</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2.1.1.4. Tôn giáo</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2.1.1.5. Kinh tế</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2.1.1.6. Con người</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2.1.2. Văn hóa ẩm thực Việt Nam</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w:t>
      </w:r>
      <w:r w:rsidRPr="00E475C8">
        <w:rPr>
          <w:rFonts w:eastAsia="Calibri" w:cs="Times New Roman"/>
          <w:sz w:val="26"/>
          <w:szCs w:val="26"/>
          <w:lang w:val="vi-VN"/>
        </w:rPr>
        <w:t>1</w:t>
      </w:r>
      <w:r w:rsidRPr="00E475C8">
        <w:rPr>
          <w:rFonts w:eastAsia="Calibri" w:cs="Times New Roman"/>
          <w:sz w:val="26"/>
          <w:szCs w:val="26"/>
        </w:rPr>
        <w:t>.2.1. Khẩu vị</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2.1.2.2. Tập quán ăn uống</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 Trung Quốc</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2.2.1. Khái quát chung</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lastRenderedPageBreak/>
        <w:t>2.2.1.1. Vị trí địa lý</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2.2.1.2. Khí hậu</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2.2.1.3. Địa hình</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2.2.1.4. Tôn giáo</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2.2.1.5. Kinh tế</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 xml:space="preserve">2.2.1.6. Con người </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2.2.2. Văn hóa ẩm thực Trung Quốc</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2.2.2.1. Khẩu vị</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2.2.2.2. Tập quán ăn uống</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 Hàn Quốc</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 xml:space="preserve">2.3.1. Khái quát chung </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2.3.1.1. Vị trí địa lý</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2.3.1.2. Khí hậu</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2.3.1.3. Địa hình</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2.3.1.4. Tôn giáo</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2.3.1.5. Kinh tế</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2.3.1.6. Con người</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2.3.2. Văn hóa ẩm thực Hàn Quốc</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2.3.2.1. Khẩu vị</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2.3.2.2. Tập quán ăn uống</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 Nhật Bản</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 xml:space="preserve">2.4.1. Khái quát chung </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2.4.1.1. Vị trí địa lý</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2.4.1.2. Khí hậu</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2.4.1.3. Địa hình</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2.4.1.4. Tôn giáo</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2.4.1.5. Kinh tế</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2.4.1.6. Con người</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2.4.2. Văn hóa ẩm thực Nhật Bản</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2.4.2.1. Khẩu vị</w:t>
      </w:r>
    </w:p>
    <w:p w:rsidR="003176FE" w:rsidRPr="00E475C8" w:rsidRDefault="003176FE" w:rsidP="003176FE">
      <w:pPr>
        <w:spacing w:before="40" w:after="40" w:line="264" w:lineRule="auto"/>
        <w:ind w:firstLine="540"/>
        <w:rPr>
          <w:rFonts w:eastAsia="Calibri" w:cs="Times New Roman"/>
          <w:sz w:val="26"/>
          <w:szCs w:val="26"/>
        </w:rPr>
      </w:pPr>
      <w:r w:rsidRPr="00E475C8">
        <w:rPr>
          <w:rFonts w:eastAsia="Calibri" w:cs="Times New Roman"/>
          <w:sz w:val="26"/>
          <w:szCs w:val="26"/>
        </w:rPr>
        <w:t>2.4.2.2. Tập quán ăn uống</w:t>
      </w:r>
    </w:p>
    <w:p w:rsidR="003176FE" w:rsidRPr="00E475C8" w:rsidRDefault="003176FE" w:rsidP="003176FE">
      <w:pPr>
        <w:spacing w:before="40" w:after="40" w:line="264" w:lineRule="auto"/>
        <w:rPr>
          <w:rFonts w:eastAsia="Calibri" w:cs="Times New Roman"/>
          <w:sz w:val="26"/>
          <w:szCs w:val="26"/>
          <w:lang w:val="nb-NO"/>
        </w:rPr>
      </w:pPr>
      <w:r w:rsidRPr="00E475C8">
        <w:rPr>
          <w:rFonts w:eastAsia="Calibri" w:cs="Times New Roman"/>
          <w:b/>
          <w:sz w:val="26"/>
          <w:szCs w:val="26"/>
        </w:rPr>
        <w:t>Chương 4: Một số nền văn hóa ẩm thực tiêu biểu khu vực Âu – Mỹ</w:t>
      </w:r>
      <w:r w:rsidRPr="00E475C8">
        <w:rPr>
          <w:rFonts w:eastAsia="Calibri" w:cs="Times New Roman"/>
          <w:b/>
          <w:bCs/>
          <w:sz w:val="26"/>
          <w:szCs w:val="26"/>
        </w:rPr>
        <w:t xml:space="preserve">    </w:t>
      </w:r>
      <w:r w:rsidRPr="00E475C8">
        <w:rPr>
          <w:rFonts w:eastAsia="Calibri" w:cs="Times New Roman"/>
          <w:bCs/>
          <w:i/>
          <w:sz w:val="26"/>
          <w:szCs w:val="26"/>
        </w:rPr>
        <w:t>Thời gian: 5 giờ</w:t>
      </w:r>
    </w:p>
    <w:p w:rsidR="003176FE" w:rsidRPr="00E475C8" w:rsidRDefault="003176FE" w:rsidP="003176FE">
      <w:pPr>
        <w:spacing w:before="40" w:after="40" w:line="264" w:lineRule="auto"/>
        <w:ind w:firstLine="540"/>
        <w:rPr>
          <w:rFonts w:eastAsia="Calibri" w:cs="Times New Roman"/>
          <w:bCs/>
          <w:sz w:val="26"/>
          <w:szCs w:val="26"/>
          <w:lang w:val="nb-NO"/>
        </w:rPr>
      </w:pPr>
      <w:r w:rsidRPr="00E475C8">
        <w:rPr>
          <w:rFonts w:eastAsia="Calibri" w:cs="Times New Roman"/>
          <w:bCs/>
          <w:sz w:val="26"/>
          <w:szCs w:val="26"/>
          <w:lang w:val="nb-NO"/>
        </w:rPr>
        <w:t>1. Mục tiêu:</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Trình bày được đặc điểm văn hóa ẩm thực tiêu biểu của khu vực Âu- Mỹ</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lastRenderedPageBreak/>
        <w:t xml:space="preserve">- Vận dụng được các đặc điểm văn hóa ẩm thực của một số quốc gia </w:t>
      </w:r>
      <w:r w:rsidRPr="00E475C8">
        <w:rPr>
          <w:rFonts w:eastAsia="Calibri" w:cs="Times New Roman"/>
          <w:sz w:val="26"/>
          <w:szCs w:val="26"/>
          <w:lang w:val="vi-VN"/>
        </w:rPr>
        <w:t>thuộc khu vực Âu-Mỹ</w:t>
      </w:r>
      <w:r w:rsidRPr="00E475C8">
        <w:rPr>
          <w:rFonts w:eastAsia="Calibri" w:cs="Times New Roman"/>
          <w:sz w:val="26"/>
          <w:szCs w:val="26"/>
          <w:lang w:val="de-DE"/>
        </w:rPr>
        <w:t xml:space="preserve"> vào xây dựng thực đơn, tư vấn, giới thiệu và phục vụ</w:t>
      </w:r>
      <w:r w:rsidRPr="00E475C8">
        <w:rPr>
          <w:rFonts w:eastAsia="Calibri" w:cs="Times New Roman"/>
          <w:sz w:val="26"/>
          <w:szCs w:val="26"/>
          <w:lang w:val="vi-VN"/>
        </w:rPr>
        <w:t xml:space="preserve"> ăn uống cho khách du lịch</w:t>
      </w:r>
    </w:p>
    <w:p w:rsidR="003176FE" w:rsidRPr="00E475C8" w:rsidRDefault="003176FE" w:rsidP="003176FE">
      <w:pPr>
        <w:spacing w:before="40" w:after="40" w:line="264" w:lineRule="auto"/>
        <w:ind w:firstLine="650"/>
        <w:jc w:val="both"/>
        <w:rPr>
          <w:rFonts w:eastAsia="Calibri" w:cs="Times New Roman"/>
          <w:sz w:val="26"/>
          <w:szCs w:val="26"/>
          <w:lang w:val="de-DE"/>
        </w:rPr>
      </w:pPr>
      <w:r w:rsidRPr="00E475C8">
        <w:rPr>
          <w:rFonts w:eastAsia="Calibri" w:cs="Times New Roman"/>
          <w:sz w:val="26"/>
          <w:szCs w:val="26"/>
          <w:lang w:val="de-DE"/>
        </w:rPr>
        <w:t>- Tôn trọng những yếu tố đặc thù tiêu biểu thuộc văn hóa ẩm thực của du khách.</w:t>
      </w:r>
    </w:p>
    <w:p w:rsidR="003176FE" w:rsidRPr="00E475C8" w:rsidRDefault="003176FE" w:rsidP="003176FE">
      <w:pPr>
        <w:spacing w:before="40" w:after="40" w:line="264" w:lineRule="auto"/>
        <w:ind w:firstLine="540"/>
        <w:jc w:val="both"/>
        <w:rPr>
          <w:rFonts w:eastAsia="Calibri" w:cs="Times New Roman"/>
          <w:sz w:val="26"/>
          <w:szCs w:val="26"/>
          <w:lang w:val="de-DE"/>
        </w:rPr>
      </w:pPr>
      <w:r w:rsidRPr="00E475C8">
        <w:rPr>
          <w:rFonts w:eastAsia="Calibri" w:cs="Times New Roman"/>
          <w:sz w:val="26"/>
          <w:szCs w:val="26"/>
          <w:lang w:val="de-DE"/>
        </w:rPr>
        <w:t>2. Nội dung chương:</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w:t>
      </w:r>
      <w:r w:rsidRPr="00E475C8">
        <w:rPr>
          <w:rFonts w:eastAsia="Calibri" w:cs="Times New Roman"/>
          <w:sz w:val="26"/>
          <w:szCs w:val="26"/>
          <w:lang w:val="vi-VN"/>
        </w:rPr>
        <w:t xml:space="preserve"> </w:t>
      </w:r>
      <w:r w:rsidRPr="00E475C8">
        <w:rPr>
          <w:rFonts w:eastAsia="Calibri" w:cs="Times New Roman"/>
          <w:sz w:val="26"/>
          <w:szCs w:val="26"/>
          <w:lang w:val="de-DE"/>
        </w:rPr>
        <w:t>Pháp</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2.1.1. Khái quát chung </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2.1.1.1. Vị trí địa lý</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2.1.1.2. Khí hậu</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2.1.1.3. Địa hình</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2.1.1.4. Tôn giáo</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2.1.1.5. Kinh tế</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2.1.1.6. Con người</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 Văn hóa ẩm thực Pháp</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2.1.2.1. Khẩu vị</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2.1.2.2. Tập quán ăn uống</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 Mỹ</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 xml:space="preserve">2.2.1. Khái quát chung </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2.2.1.1. Vị trí địa lý</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2.2.1.2. Khí hậu</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2.2.1.3. Địa hình</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2.2.1.4. Tôn giáo</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2.2.1.5. Kinh tế</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2.2.1.6. Con người</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 Văn hóa ẩm thực Mỹ</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2.2.2.1. Khẩu vị</w:t>
      </w:r>
    </w:p>
    <w:p w:rsidR="003176FE" w:rsidRPr="00E475C8" w:rsidRDefault="003176FE" w:rsidP="003176FE">
      <w:pPr>
        <w:spacing w:before="40" w:after="40" w:line="264" w:lineRule="auto"/>
        <w:ind w:firstLine="540"/>
        <w:rPr>
          <w:rFonts w:eastAsia="Calibri" w:cs="Times New Roman"/>
          <w:sz w:val="26"/>
          <w:szCs w:val="26"/>
          <w:lang w:val="de-DE"/>
        </w:rPr>
      </w:pPr>
      <w:r w:rsidRPr="00E475C8">
        <w:rPr>
          <w:rFonts w:eastAsia="Calibri" w:cs="Times New Roman"/>
          <w:sz w:val="26"/>
          <w:szCs w:val="26"/>
          <w:lang w:val="de-DE"/>
        </w:rPr>
        <w:t>2.2.2.2. Tập quán ăn uống</w:t>
      </w:r>
    </w:p>
    <w:p w:rsidR="003176FE" w:rsidRPr="00E475C8" w:rsidRDefault="003176FE" w:rsidP="003176FE">
      <w:pPr>
        <w:spacing w:before="40" w:after="40" w:line="264" w:lineRule="auto"/>
        <w:ind w:firstLine="540"/>
        <w:rPr>
          <w:rFonts w:eastAsia="Calibri" w:cs="Times New Roman"/>
          <w:sz w:val="26"/>
          <w:szCs w:val="26"/>
          <w:lang w:val="nb-NO"/>
        </w:rPr>
      </w:pPr>
      <w:r w:rsidRPr="00E475C8">
        <w:rPr>
          <w:rFonts w:eastAsia="Calibri" w:cs="Times New Roman"/>
          <w:bCs/>
          <w:sz w:val="26"/>
          <w:szCs w:val="26"/>
          <w:lang w:val="nb-NO"/>
        </w:rPr>
        <w:t>Kiểm tra</w:t>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bCs/>
          <w:sz w:val="26"/>
          <w:szCs w:val="26"/>
          <w:lang w:val="nb-NO"/>
        </w:rPr>
        <w:tab/>
      </w:r>
      <w:r w:rsidRPr="00E475C8">
        <w:rPr>
          <w:rFonts w:eastAsia="Calibri" w:cs="Times New Roman"/>
          <w:sz w:val="26"/>
          <w:szCs w:val="26"/>
          <w:lang w:val="it-IT"/>
        </w:rPr>
        <w:t xml:space="preserve"> </w:t>
      </w:r>
    </w:p>
    <w:p w:rsidR="003176FE" w:rsidRPr="00E475C8" w:rsidRDefault="003176FE" w:rsidP="003176FE">
      <w:pPr>
        <w:widowControl w:val="0"/>
        <w:spacing w:before="40" w:after="40" w:line="264" w:lineRule="auto"/>
        <w:jc w:val="both"/>
        <w:rPr>
          <w:rFonts w:eastAsia="Calibri" w:cs="Times New Roman"/>
          <w:b/>
          <w:sz w:val="26"/>
          <w:szCs w:val="26"/>
          <w:lang w:val="it-IT"/>
        </w:rPr>
      </w:pPr>
      <w:r w:rsidRPr="00E475C8">
        <w:rPr>
          <w:rFonts w:eastAsia="Calibri" w:cs="Times New Roman"/>
          <w:b/>
          <w:sz w:val="26"/>
          <w:szCs w:val="26"/>
          <w:lang w:val="nb-NO"/>
        </w:rPr>
        <w:t>IV. Điều kiện thực hiện:</w:t>
      </w:r>
    </w:p>
    <w:p w:rsidR="003176FE" w:rsidRPr="00E475C8" w:rsidRDefault="003176FE" w:rsidP="003176FE">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1. Phòng học chuyên môn hóa/nhà xưởng:</w:t>
      </w:r>
    </w:p>
    <w:p w:rsidR="003176FE" w:rsidRPr="00E475C8" w:rsidRDefault="003176FE" w:rsidP="003176FE">
      <w:pPr>
        <w:spacing w:before="40" w:after="40" w:line="264" w:lineRule="auto"/>
        <w:ind w:firstLine="360"/>
        <w:jc w:val="both"/>
        <w:rPr>
          <w:rFonts w:eastAsia="Calibri" w:cs="Times New Roman"/>
          <w:spacing w:val="-14"/>
          <w:sz w:val="26"/>
          <w:szCs w:val="26"/>
          <w:lang w:val="it-IT"/>
        </w:rPr>
      </w:pPr>
      <w:r w:rsidRPr="00E475C8">
        <w:rPr>
          <w:rFonts w:eastAsia="Calibri" w:cs="Times New Roman"/>
          <w:sz w:val="26"/>
          <w:szCs w:val="26"/>
          <w:lang w:val="it-IT"/>
        </w:rPr>
        <w:tab/>
      </w:r>
      <w:r w:rsidRPr="00E475C8">
        <w:rPr>
          <w:rFonts w:eastAsia="Calibri" w:cs="Times New Roman"/>
          <w:spacing w:val="-14"/>
          <w:sz w:val="26"/>
          <w:szCs w:val="26"/>
          <w:lang w:val="it-IT"/>
        </w:rPr>
        <w:t>- Phòng học lý thuyết</w:t>
      </w:r>
    </w:p>
    <w:p w:rsidR="003176FE" w:rsidRPr="00E475C8" w:rsidRDefault="003176FE" w:rsidP="003176FE">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2. Trang thiết bị máy móc:</w:t>
      </w:r>
    </w:p>
    <w:p w:rsidR="003176FE" w:rsidRPr="00E475C8" w:rsidRDefault="003176FE" w:rsidP="003176FE">
      <w:pPr>
        <w:spacing w:before="40" w:after="40" w:line="264" w:lineRule="auto"/>
        <w:ind w:firstLine="720"/>
        <w:jc w:val="both"/>
        <w:rPr>
          <w:rFonts w:eastAsia="Calibri" w:cs="Times New Roman"/>
          <w:sz w:val="26"/>
          <w:szCs w:val="26"/>
          <w:lang w:val="it-IT"/>
        </w:rPr>
      </w:pPr>
      <w:r w:rsidRPr="00E475C8">
        <w:rPr>
          <w:rFonts w:eastAsia="Calibri" w:cs="Times New Roman"/>
          <w:sz w:val="26"/>
          <w:szCs w:val="26"/>
          <w:lang w:val="vi-VN"/>
        </w:rPr>
        <w:t xml:space="preserve">- Máy tính, máy chiếu, </w:t>
      </w:r>
      <w:r w:rsidRPr="00E475C8">
        <w:rPr>
          <w:rFonts w:eastAsia="Calibri" w:cs="Times New Roman"/>
          <w:sz w:val="26"/>
          <w:szCs w:val="26"/>
        </w:rPr>
        <w:t>màn chiếu</w:t>
      </w:r>
      <w:r w:rsidRPr="00E475C8">
        <w:rPr>
          <w:rFonts w:eastAsia="Calibri" w:cs="Times New Roman"/>
          <w:sz w:val="26"/>
          <w:szCs w:val="26"/>
          <w:lang w:val="vi-VN"/>
        </w:rPr>
        <w:t>, tivi, loa trợ giảng</w:t>
      </w:r>
    </w:p>
    <w:p w:rsidR="003176FE" w:rsidRPr="00E475C8" w:rsidRDefault="003176FE" w:rsidP="003176FE">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3. Học liệu, dụng cụ, nguyên vật liệu</w:t>
      </w:r>
    </w:p>
    <w:p w:rsidR="003176FE" w:rsidRPr="00E475C8" w:rsidRDefault="003176FE" w:rsidP="003176FE">
      <w:pPr>
        <w:spacing w:before="40" w:after="40" w:line="264" w:lineRule="auto"/>
        <w:ind w:firstLine="360"/>
        <w:jc w:val="both"/>
        <w:rPr>
          <w:rFonts w:eastAsia="Calibri" w:cs="Times New Roman"/>
          <w:sz w:val="26"/>
          <w:szCs w:val="26"/>
          <w:lang w:val="it-IT"/>
        </w:rPr>
      </w:pPr>
      <w:r w:rsidRPr="00E475C8">
        <w:rPr>
          <w:rFonts w:eastAsia="Calibri" w:cs="Times New Roman"/>
          <w:i/>
          <w:sz w:val="26"/>
          <w:szCs w:val="26"/>
          <w:lang w:val="it-IT"/>
        </w:rPr>
        <w:tab/>
      </w:r>
      <w:r w:rsidRPr="00E475C8">
        <w:rPr>
          <w:rFonts w:eastAsia="Calibri" w:cs="Times New Roman"/>
          <w:sz w:val="26"/>
          <w:szCs w:val="26"/>
          <w:lang w:val="it-IT"/>
        </w:rPr>
        <w:t>- Giáo trình Văn hóa ẩm thực</w:t>
      </w:r>
    </w:p>
    <w:p w:rsidR="003176FE" w:rsidRPr="00E475C8" w:rsidRDefault="003176FE" w:rsidP="003176FE">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tab/>
        <w:t>- Các loại biểu mẫu, tranh ảnh</w:t>
      </w:r>
    </w:p>
    <w:p w:rsidR="003176FE" w:rsidRPr="00E475C8" w:rsidRDefault="003176FE" w:rsidP="003176FE">
      <w:pPr>
        <w:spacing w:before="40" w:after="40" w:line="264" w:lineRule="auto"/>
        <w:ind w:firstLine="360"/>
        <w:rPr>
          <w:rFonts w:eastAsia="Calibri" w:cs="Times New Roman"/>
          <w:sz w:val="26"/>
          <w:szCs w:val="26"/>
          <w:lang w:val="it-IT"/>
        </w:rPr>
      </w:pPr>
      <w:r w:rsidRPr="00E475C8">
        <w:rPr>
          <w:rFonts w:eastAsia="Calibri" w:cs="Times New Roman"/>
          <w:sz w:val="26"/>
          <w:szCs w:val="26"/>
          <w:lang w:val="it-IT"/>
        </w:rPr>
        <w:lastRenderedPageBreak/>
        <w:tab/>
        <w:t>- Giáo án, tư liệu, tài liệu minh họa, ...</w:t>
      </w:r>
    </w:p>
    <w:p w:rsidR="003176FE" w:rsidRPr="00E475C8" w:rsidRDefault="003176FE" w:rsidP="003176FE">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Bút dạ,</w:t>
      </w:r>
      <w:r w:rsidRPr="00E475C8">
        <w:rPr>
          <w:rFonts w:eastAsia="Calibri" w:cs="Times New Roman"/>
          <w:sz w:val="26"/>
          <w:szCs w:val="26"/>
        </w:rPr>
        <w:t xml:space="preserve"> clip chart,</w:t>
      </w:r>
      <w:r w:rsidRPr="00E475C8">
        <w:rPr>
          <w:rFonts w:eastAsia="Calibri" w:cs="Times New Roman"/>
          <w:sz w:val="26"/>
          <w:szCs w:val="26"/>
          <w:lang w:val="vi-VN"/>
        </w:rPr>
        <w:t xml:space="preserve"> giấy khổ A3- A4</w:t>
      </w:r>
    </w:p>
    <w:p w:rsidR="003176FE" w:rsidRPr="00E475C8" w:rsidRDefault="003176FE" w:rsidP="003176FE">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4. Các điều kiện khác:</w:t>
      </w:r>
    </w:p>
    <w:p w:rsidR="003176FE" w:rsidRPr="00E475C8" w:rsidRDefault="003176FE" w:rsidP="003176FE">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rsidR="003176FE" w:rsidRPr="00E475C8" w:rsidRDefault="003176FE" w:rsidP="003176FE">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rsidR="003176FE" w:rsidRPr="00E475C8" w:rsidRDefault="003176FE" w:rsidP="003176FE">
      <w:pPr>
        <w:tabs>
          <w:tab w:val="left" w:pos="720"/>
        </w:tabs>
        <w:spacing w:before="40" w:after="40" w:line="264" w:lineRule="auto"/>
        <w:jc w:val="both"/>
        <w:rPr>
          <w:rFonts w:eastAsia="Calibri" w:cs="Times New Roman"/>
          <w:b/>
          <w:sz w:val="26"/>
          <w:szCs w:val="26"/>
        </w:rPr>
      </w:pPr>
      <w:r w:rsidRPr="00E475C8">
        <w:rPr>
          <w:rFonts w:eastAsia="Calibri" w:cs="Times New Roman"/>
          <w:b/>
          <w:sz w:val="26"/>
          <w:szCs w:val="26"/>
        </w:rPr>
        <w:t>V. Nội dung và phương pháp đánh giá:</w:t>
      </w:r>
    </w:p>
    <w:p w:rsidR="003176FE" w:rsidRPr="00E475C8" w:rsidRDefault="003176FE" w:rsidP="003176FE">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1. Nội dung:</w:t>
      </w:r>
    </w:p>
    <w:p w:rsidR="003176FE" w:rsidRPr="00E475C8" w:rsidRDefault="003176FE" w:rsidP="003176FE">
      <w:pPr>
        <w:widowControl w:val="0"/>
        <w:tabs>
          <w:tab w:val="left" w:pos="720"/>
        </w:tabs>
        <w:spacing w:before="40" w:after="40" w:line="264" w:lineRule="auto"/>
        <w:ind w:firstLine="360"/>
        <w:jc w:val="both"/>
        <w:rPr>
          <w:rFonts w:eastAsia="Calibri" w:cs="Times New Roman"/>
          <w:bCs/>
          <w:sz w:val="26"/>
          <w:szCs w:val="26"/>
        </w:rPr>
      </w:pPr>
      <w:r w:rsidRPr="00E475C8">
        <w:rPr>
          <w:rFonts w:eastAsia="Calibri" w:cs="Times New Roman"/>
          <w:bCs/>
          <w:sz w:val="26"/>
          <w:szCs w:val="26"/>
        </w:rPr>
        <w:t xml:space="preserve"> - Kiến thức: </w:t>
      </w:r>
    </w:p>
    <w:p w:rsidR="003176FE" w:rsidRPr="00E475C8" w:rsidRDefault="003176FE" w:rsidP="003176FE">
      <w:pPr>
        <w:spacing w:before="40" w:after="40" w:line="264" w:lineRule="auto"/>
        <w:ind w:firstLine="720"/>
        <w:jc w:val="both"/>
        <w:rPr>
          <w:rFonts w:eastAsia="Calibri" w:cs="Times New Roman"/>
          <w:sz w:val="26"/>
          <w:szCs w:val="26"/>
          <w:lang w:val="vi-VN"/>
        </w:rPr>
      </w:pPr>
      <w:r w:rsidRPr="00E475C8">
        <w:rPr>
          <w:rFonts w:eastAsia="Calibri" w:cs="Times New Roman"/>
          <w:spacing w:val="-4"/>
          <w:sz w:val="26"/>
          <w:szCs w:val="26"/>
        </w:rPr>
        <w:t xml:space="preserve">+ </w:t>
      </w:r>
      <w:r w:rsidRPr="00E475C8">
        <w:rPr>
          <w:rFonts w:eastAsia="Calibri" w:cs="Times New Roman"/>
          <w:sz w:val="26"/>
          <w:szCs w:val="26"/>
          <w:lang w:val="vi-VN"/>
        </w:rPr>
        <w:t>Trình bày được những nét khái quát về văn hoá ẩm thực và vai trò của văn hóa ẩm thực trong hoạt động kinh doanh du lịch.</w:t>
      </w:r>
    </w:p>
    <w:p w:rsidR="003176FE" w:rsidRPr="00E475C8" w:rsidRDefault="003176FE" w:rsidP="003176FE">
      <w:pPr>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vi-VN"/>
        </w:rPr>
        <w:t>+ Trình bày được những đặc trưng của nền văn hóa ẩm thực một số quốc gia tiêu biểu khu vực châu Á, Âu, Mỹ.</w:t>
      </w:r>
    </w:p>
    <w:p w:rsidR="003176FE" w:rsidRPr="00E475C8" w:rsidRDefault="003176FE" w:rsidP="003176FE">
      <w:pPr>
        <w:tabs>
          <w:tab w:val="left" w:pos="720"/>
        </w:tabs>
        <w:spacing w:before="40" w:after="40" w:line="264" w:lineRule="auto"/>
        <w:ind w:firstLine="450"/>
        <w:jc w:val="both"/>
        <w:rPr>
          <w:rFonts w:eastAsia="Calibri" w:cs="Times New Roman"/>
          <w:sz w:val="26"/>
          <w:szCs w:val="26"/>
        </w:rPr>
      </w:pPr>
      <w:r w:rsidRPr="00E475C8">
        <w:rPr>
          <w:rFonts w:eastAsia="Calibri" w:cs="Times New Roman"/>
          <w:sz w:val="26"/>
          <w:szCs w:val="26"/>
        </w:rPr>
        <w:t>- Kỹ năng:</w:t>
      </w:r>
    </w:p>
    <w:p w:rsidR="003176FE" w:rsidRPr="00E475C8" w:rsidRDefault="003176FE" w:rsidP="003176FE">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lang w:val="it-IT"/>
        </w:rPr>
        <w:t xml:space="preserve">+ </w:t>
      </w:r>
      <w:r w:rsidRPr="00E475C8">
        <w:rPr>
          <w:rFonts w:eastAsia="Calibri" w:cs="Times New Roman"/>
          <w:sz w:val="26"/>
          <w:szCs w:val="26"/>
          <w:lang w:val="vi-VN"/>
        </w:rPr>
        <w:t>Ứng dụng được kiến thức văn hóa ẩm thực vào việc tư vấn, giới thiệu cho khách lựa chọn thực đơn, đáp ứng nhu cầu ăn uống khách du lịch</w:t>
      </w:r>
      <w:r w:rsidRPr="00E475C8">
        <w:rPr>
          <w:rFonts w:eastAsia="Calibri" w:cs="Times New Roman"/>
          <w:sz w:val="26"/>
          <w:szCs w:val="26"/>
        </w:rPr>
        <w:t>.</w:t>
      </w:r>
    </w:p>
    <w:p w:rsidR="003176FE" w:rsidRPr="00E475C8" w:rsidRDefault="003176FE" w:rsidP="003176FE">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rPr>
        <w:t xml:space="preserve">+ </w:t>
      </w:r>
      <w:r w:rsidRPr="00E475C8">
        <w:rPr>
          <w:rFonts w:eastAsia="Calibri" w:cs="Times New Roman"/>
          <w:sz w:val="26"/>
          <w:szCs w:val="26"/>
          <w:lang w:val="pt-BR"/>
        </w:rPr>
        <w:t>Ứng dụng cho xây dựng thực đơn cũng như  trong tổ chức phục vụ ăn uống.</w:t>
      </w:r>
    </w:p>
    <w:p w:rsidR="003176FE" w:rsidRPr="00E475C8" w:rsidRDefault="003176FE" w:rsidP="003176FE">
      <w:pPr>
        <w:tabs>
          <w:tab w:val="left" w:pos="720"/>
        </w:tabs>
        <w:spacing w:before="40" w:after="40" w:line="264" w:lineRule="auto"/>
        <w:ind w:firstLine="720"/>
        <w:jc w:val="both"/>
        <w:rPr>
          <w:rFonts w:eastAsia="Calibri" w:cs="Times New Roman"/>
          <w:sz w:val="26"/>
          <w:szCs w:val="26"/>
        </w:rPr>
      </w:pPr>
      <w:r w:rsidRPr="00E475C8">
        <w:rPr>
          <w:rFonts w:eastAsia="Calibri" w:cs="Times New Roman"/>
          <w:sz w:val="26"/>
          <w:szCs w:val="26"/>
          <w:lang w:val="pt-BR"/>
        </w:rPr>
        <w:t xml:space="preserve">+ </w:t>
      </w:r>
      <w:r w:rsidRPr="00E475C8">
        <w:rPr>
          <w:rFonts w:eastAsia="Calibri" w:cs="Times New Roman"/>
          <w:sz w:val="26"/>
          <w:szCs w:val="26"/>
          <w:lang w:val="vi-VN"/>
        </w:rPr>
        <w:t xml:space="preserve">Ứng dụng được kiến thức văn hóa ẩm thực vào </w:t>
      </w:r>
      <w:r w:rsidRPr="00E475C8">
        <w:rPr>
          <w:rFonts w:eastAsia="Calibri" w:cs="Times New Roman"/>
          <w:sz w:val="26"/>
          <w:szCs w:val="26"/>
        </w:rPr>
        <w:t>quá trình làm bánh.</w:t>
      </w:r>
    </w:p>
    <w:p w:rsidR="003176FE" w:rsidRPr="00E475C8" w:rsidRDefault="003176FE" w:rsidP="003176FE">
      <w:pPr>
        <w:spacing w:before="40" w:after="40" w:line="264" w:lineRule="auto"/>
        <w:ind w:firstLine="450"/>
        <w:rPr>
          <w:rFonts w:eastAsia="Calibri" w:cs="Times New Roman"/>
          <w:sz w:val="26"/>
          <w:szCs w:val="26"/>
          <w:lang w:val="it-IT"/>
        </w:rPr>
      </w:pPr>
      <w:r w:rsidRPr="00E475C8">
        <w:rPr>
          <w:rFonts w:eastAsia="Calibri" w:cs="Times New Roman"/>
          <w:sz w:val="26"/>
          <w:szCs w:val="26"/>
          <w:lang w:val="it-IT"/>
        </w:rPr>
        <w:t>- Năng lực tự chủ và trách nhiệm:</w:t>
      </w:r>
    </w:p>
    <w:p w:rsidR="003176FE" w:rsidRPr="00E475C8" w:rsidRDefault="003176FE" w:rsidP="003176FE">
      <w:pPr>
        <w:spacing w:before="40" w:after="40" w:line="264" w:lineRule="auto"/>
        <w:ind w:firstLine="720"/>
        <w:jc w:val="both"/>
        <w:rPr>
          <w:rFonts w:eastAsia="Calibri" w:cs="Times New Roman"/>
          <w:sz w:val="26"/>
          <w:szCs w:val="26"/>
          <w:lang w:val="vi-VN"/>
        </w:rPr>
      </w:pPr>
      <w:r w:rsidRPr="00E475C8">
        <w:rPr>
          <w:rFonts w:eastAsia="Calibri" w:cs="Times New Roman"/>
          <w:sz w:val="26"/>
          <w:szCs w:val="26"/>
          <w:lang w:val="it-IT"/>
        </w:rPr>
        <w:t>+</w:t>
      </w:r>
      <w:r w:rsidRPr="00E475C8">
        <w:rPr>
          <w:rFonts w:eastAsia="Calibri" w:cs="Times New Roman"/>
          <w:sz w:val="26"/>
          <w:szCs w:val="26"/>
          <w:lang w:val="vi-VN"/>
        </w:rPr>
        <w:t xml:space="preserve"> Hình thành thái độ trân trọng sự khác biệt trong văn hóa ẩm thực giữa các quốc gia trên thế giới và các vùng miền Việt Nam. </w:t>
      </w:r>
    </w:p>
    <w:p w:rsidR="003176FE" w:rsidRPr="00E475C8" w:rsidRDefault="003176FE" w:rsidP="003176FE">
      <w:pPr>
        <w:spacing w:before="40" w:after="40" w:line="264" w:lineRule="auto"/>
        <w:ind w:firstLine="720"/>
        <w:jc w:val="both"/>
        <w:rPr>
          <w:rFonts w:eastAsia="Calibri" w:cs="Times New Roman"/>
          <w:sz w:val="26"/>
          <w:szCs w:val="26"/>
        </w:rPr>
      </w:pPr>
      <w:r w:rsidRPr="00E475C8">
        <w:rPr>
          <w:rFonts w:eastAsia="Calibri" w:cs="Times New Roman"/>
          <w:sz w:val="26"/>
          <w:szCs w:val="26"/>
          <w:lang w:val="vi-VN"/>
        </w:rPr>
        <w:t>+ Tự hào về nền văn hóa ẩm thực Việt Nam khi giới thiệu nền văn hóa ẩm thực Việt Nam với bạn bè thế giới.</w:t>
      </w:r>
    </w:p>
    <w:p w:rsidR="003176FE" w:rsidRPr="00E475C8" w:rsidRDefault="003176FE" w:rsidP="003176FE">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 Vận dụng vào quá trình thực tiễn </w:t>
      </w:r>
    </w:p>
    <w:p w:rsidR="003176FE" w:rsidRPr="00E475C8" w:rsidRDefault="003176FE" w:rsidP="003176FE">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 xml:space="preserve">2. Phương pháp: </w:t>
      </w:r>
      <w:r w:rsidRPr="00E475C8">
        <w:rPr>
          <w:rFonts w:eastAsia="Times New Roman" w:cs="Times New Roman"/>
          <w:sz w:val="26"/>
          <w:szCs w:val="26"/>
          <w:lang w:val="sv-SE"/>
        </w:rPr>
        <w:t>Thi kết thúc môn học theo hình thức tự luận hoặc trắc nghiệm.</w:t>
      </w:r>
    </w:p>
    <w:p w:rsidR="003176FE" w:rsidRPr="00E475C8" w:rsidRDefault="003176FE" w:rsidP="003176FE">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3176FE" w:rsidRPr="00E475C8" w:rsidRDefault="003176FE" w:rsidP="003176FE">
      <w:pPr>
        <w:spacing w:before="40" w:after="40" w:line="264" w:lineRule="auto"/>
        <w:ind w:right="-252" w:firstLine="360"/>
        <w:rPr>
          <w:rFonts w:eastAsia="Calibri" w:cs="Times New Roman"/>
          <w:sz w:val="26"/>
          <w:szCs w:val="26"/>
        </w:rPr>
      </w:pPr>
      <w:r w:rsidRPr="00E475C8">
        <w:rPr>
          <w:rFonts w:eastAsia="Calibri" w:cs="Times New Roman"/>
          <w:sz w:val="26"/>
          <w:szCs w:val="26"/>
        </w:rPr>
        <w:t>1. Phạm vi áp dụng môn học: áp dụng cho sinh viên ngành Kỹ thuật làm bánh.</w:t>
      </w:r>
    </w:p>
    <w:p w:rsidR="003176FE" w:rsidRPr="00E475C8" w:rsidRDefault="003176FE" w:rsidP="003176FE">
      <w:pPr>
        <w:spacing w:before="40" w:after="40" w:line="264" w:lineRule="auto"/>
        <w:ind w:firstLine="360"/>
        <w:rPr>
          <w:rFonts w:eastAsia="Calibri" w:cs="Times New Roman"/>
          <w:sz w:val="26"/>
          <w:szCs w:val="26"/>
        </w:rPr>
      </w:pPr>
      <w:r w:rsidRPr="00E475C8">
        <w:rPr>
          <w:rFonts w:eastAsia="Calibri" w:cs="Times New Roman"/>
          <w:sz w:val="26"/>
          <w:szCs w:val="26"/>
        </w:rPr>
        <w:t>2. Hướng dẫn về phương pháp giảng dạy, học tập môn học:</w:t>
      </w:r>
    </w:p>
    <w:p w:rsidR="003176FE" w:rsidRPr="00E475C8" w:rsidRDefault="003176FE" w:rsidP="003176FE">
      <w:pPr>
        <w:spacing w:before="40" w:after="40" w:line="264" w:lineRule="auto"/>
        <w:ind w:firstLine="540"/>
        <w:jc w:val="both"/>
        <w:rPr>
          <w:rFonts w:eastAsia="Calibri" w:cs="Times New Roman"/>
          <w:iCs/>
          <w:sz w:val="26"/>
          <w:szCs w:val="26"/>
          <w:lang w:val="sv-SE"/>
        </w:rPr>
      </w:pPr>
      <w:r w:rsidRPr="00E475C8">
        <w:rPr>
          <w:rFonts w:eastAsia="Calibri" w:cs="Times New Roman"/>
          <w:iCs/>
          <w:sz w:val="26"/>
          <w:szCs w:val="26"/>
          <w:lang w:val="sv-SE"/>
        </w:rPr>
        <w:t>- Phương pháp giảng dạy:</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Thuyết trình, giảng giải.</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Nêu vấn đề, giao bài tập nhóm cho các sinh hoạt ngoại khoá và sưu tầm tư liệu.</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Thảo luận nhóm để người học tự rút ra kết luận.</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T</w:t>
      </w:r>
      <w:r w:rsidRPr="00E475C8">
        <w:rPr>
          <w:rFonts w:eastAsia="Calibri" w:cs="Times New Roman"/>
          <w:sz w:val="26"/>
          <w:szCs w:val="26"/>
          <w:lang w:val="vi-VN"/>
        </w:rPr>
        <w:t>r</w:t>
      </w:r>
      <w:r w:rsidRPr="00E475C8">
        <w:rPr>
          <w:rFonts w:eastAsia="Calibri" w:cs="Times New Roman"/>
          <w:sz w:val="26"/>
          <w:szCs w:val="26"/>
          <w:lang w:val="sv-SE"/>
        </w:rPr>
        <w:t>ong quá trình giảng dạy, giao bài tập nhóm, thảo luận... giáo viên cần lưu ý riêng cho từng đối tượng người học cho các chuyên ngành.</w:t>
      </w:r>
    </w:p>
    <w:p w:rsidR="003176FE" w:rsidRPr="00E475C8" w:rsidRDefault="003176FE" w:rsidP="003176FE">
      <w:pPr>
        <w:tabs>
          <w:tab w:val="left" w:pos="0"/>
        </w:tabs>
        <w:spacing w:before="40" w:after="40" w:line="264" w:lineRule="auto"/>
        <w:ind w:firstLine="540"/>
        <w:rPr>
          <w:rFonts w:eastAsia="Calibri" w:cs="Times New Roman"/>
          <w:iCs/>
          <w:sz w:val="26"/>
          <w:szCs w:val="26"/>
          <w:lang w:val="sv-SE"/>
        </w:rPr>
      </w:pPr>
      <w:r w:rsidRPr="00E475C8">
        <w:rPr>
          <w:rFonts w:eastAsia="Calibri" w:cs="Times New Roman"/>
          <w:iCs/>
          <w:sz w:val="26"/>
          <w:szCs w:val="26"/>
          <w:lang w:val="sv-SE"/>
        </w:rPr>
        <w:t>- Đối với giáo viên:</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Có chương trình môn học.</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lastRenderedPageBreak/>
        <w:t>+ Có bài giảng chi tiết.</w:t>
      </w:r>
    </w:p>
    <w:p w:rsidR="003176FE" w:rsidRPr="00E475C8" w:rsidRDefault="003176FE" w:rsidP="003176FE">
      <w:pPr>
        <w:tabs>
          <w:tab w:val="left" w:pos="0"/>
        </w:tabs>
        <w:spacing w:before="40" w:after="40" w:line="264" w:lineRule="auto"/>
        <w:ind w:firstLine="720"/>
        <w:rPr>
          <w:rFonts w:eastAsia="Calibri" w:cs="Times New Roman"/>
          <w:sz w:val="26"/>
          <w:szCs w:val="26"/>
          <w:lang w:val="sv-SE"/>
        </w:rPr>
      </w:pPr>
      <w:r w:rsidRPr="00E475C8">
        <w:rPr>
          <w:rFonts w:eastAsia="Calibri" w:cs="Times New Roman"/>
          <w:sz w:val="26"/>
          <w:szCs w:val="26"/>
          <w:lang w:val="sv-SE"/>
        </w:rPr>
        <w:t>+ Chuẩn bị tốt các tài liệu minh hoạ và áp dụng linh hoạt các phương pháp giảng dạy để phát huy tính chủ động, tích cực cho người học.</w:t>
      </w:r>
    </w:p>
    <w:p w:rsidR="003176FE" w:rsidRPr="00E475C8" w:rsidRDefault="003176FE" w:rsidP="003176FE">
      <w:pPr>
        <w:tabs>
          <w:tab w:val="left" w:pos="0"/>
        </w:tabs>
        <w:spacing w:before="40" w:after="40" w:line="264" w:lineRule="auto"/>
        <w:ind w:left="720" w:hanging="180"/>
        <w:rPr>
          <w:rFonts w:eastAsia="Calibri" w:cs="Times New Roman"/>
          <w:iCs/>
          <w:sz w:val="26"/>
          <w:szCs w:val="26"/>
          <w:lang w:val="sv-SE"/>
        </w:rPr>
      </w:pPr>
      <w:r w:rsidRPr="00E475C8">
        <w:rPr>
          <w:rFonts w:eastAsia="Calibri" w:cs="Times New Roman"/>
          <w:iCs/>
          <w:sz w:val="26"/>
          <w:szCs w:val="26"/>
          <w:lang w:val="sv-SE"/>
        </w:rPr>
        <w:t>- Đối với người học:</w:t>
      </w:r>
    </w:p>
    <w:p w:rsidR="003176FE" w:rsidRPr="00E475C8" w:rsidRDefault="003176FE" w:rsidP="003176FE">
      <w:pPr>
        <w:spacing w:before="40" w:after="40" w:line="264" w:lineRule="auto"/>
        <w:ind w:firstLine="567"/>
        <w:rPr>
          <w:rFonts w:eastAsia="Calibri" w:cs="Times New Roman"/>
          <w:sz w:val="26"/>
          <w:szCs w:val="26"/>
          <w:lang w:val="sv-SE"/>
        </w:rPr>
      </w:pPr>
      <w:r w:rsidRPr="00E475C8">
        <w:rPr>
          <w:rFonts w:eastAsia="Calibri" w:cs="Times New Roman"/>
          <w:sz w:val="26"/>
          <w:szCs w:val="26"/>
          <w:lang w:val="sv-SE"/>
        </w:rPr>
        <w:tab/>
        <w:t>+ Được trang bị kiến thức về văn hoá, lịch sử, xã hội.</w:t>
      </w:r>
    </w:p>
    <w:p w:rsidR="003176FE" w:rsidRPr="00E475C8" w:rsidRDefault="003176FE" w:rsidP="003176FE">
      <w:pPr>
        <w:spacing w:before="40" w:after="40" w:line="264" w:lineRule="auto"/>
        <w:ind w:firstLine="567"/>
        <w:rPr>
          <w:rFonts w:eastAsia="Calibri" w:cs="Times New Roman"/>
          <w:sz w:val="26"/>
          <w:szCs w:val="26"/>
          <w:lang w:val="sv-SE"/>
        </w:rPr>
      </w:pPr>
      <w:r w:rsidRPr="00E475C8">
        <w:rPr>
          <w:rFonts w:eastAsia="Calibri" w:cs="Times New Roman"/>
          <w:sz w:val="26"/>
          <w:szCs w:val="26"/>
          <w:lang w:val="sv-SE"/>
        </w:rPr>
        <w:tab/>
        <w:t>+ Hoàn thành các bài tập.</w:t>
      </w:r>
    </w:p>
    <w:p w:rsidR="003176FE" w:rsidRPr="00E475C8" w:rsidRDefault="003176FE" w:rsidP="003176FE">
      <w:pPr>
        <w:spacing w:before="40" w:after="40" w:line="264" w:lineRule="auto"/>
        <w:rPr>
          <w:rFonts w:eastAsia="Calibri" w:cs="Times New Roman"/>
          <w:sz w:val="26"/>
          <w:szCs w:val="26"/>
          <w:lang w:val="sv-SE"/>
        </w:rPr>
      </w:pPr>
      <w:r w:rsidRPr="00E475C8">
        <w:rPr>
          <w:rFonts w:eastAsia="Calibri" w:cs="Times New Roman"/>
          <w:sz w:val="26"/>
          <w:szCs w:val="26"/>
          <w:lang w:val="sv-SE"/>
        </w:rPr>
        <w:t>3. Những trọng tâm chương trình cần chú ý: Chương 2 và chương 3.</w:t>
      </w:r>
    </w:p>
    <w:p w:rsidR="003176FE" w:rsidRPr="00E475C8" w:rsidRDefault="003176FE" w:rsidP="003176FE">
      <w:pPr>
        <w:spacing w:before="40" w:after="40" w:line="264" w:lineRule="auto"/>
        <w:rPr>
          <w:rFonts w:eastAsia="Calibri" w:cs="Times New Roman"/>
          <w:sz w:val="26"/>
          <w:szCs w:val="26"/>
          <w:lang w:val="sv-SE"/>
        </w:rPr>
      </w:pPr>
      <w:r w:rsidRPr="00E475C8">
        <w:rPr>
          <w:rFonts w:eastAsia="Calibri" w:cs="Times New Roman"/>
          <w:sz w:val="26"/>
          <w:szCs w:val="26"/>
          <w:lang w:val="sv-SE"/>
        </w:rPr>
        <w:t xml:space="preserve">4. Tài liệu cần tham khảo: </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Phan Ngọc, Bản sắc văn hoá Việt Nam NXB Văn học, 2002.</w:t>
      </w:r>
    </w:p>
    <w:p w:rsidR="003176FE" w:rsidRPr="00E475C8" w:rsidRDefault="003176FE" w:rsidP="003176FE">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Phan Văn Hoàn, Bước đầu tìm hiểu về văn hóa ẩm thực Việt Nam, NXB Khoa học xã hội, 2006.</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Thích Thanh Từ, Bước Đầu học Phật, Thành hội phật giáo TP. Hồ Chí Minh, 1991.</w:t>
      </w:r>
    </w:p>
    <w:p w:rsidR="003176FE" w:rsidRPr="00E475C8" w:rsidRDefault="003176FE" w:rsidP="003176FE">
      <w:pPr>
        <w:spacing w:before="40" w:after="40" w:line="264" w:lineRule="auto"/>
        <w:ind w:firstLine="540"/>
        <w:rPr>
          <w:rFonts w:eastAsia="Calibri" w:cs="Times New Roman"/>
          <w:sz w:val="26"/>
          <w:szCs w:val="26"/>
          <w:lang w:val="sv-SE"/>
        </w:rPr>
      </w:pPr>
      <w:r w:rsidRPr="00E475C8">
        <w:rPr>
          <w:rFonts w:eastAsia="Calibri" w:cs="Times New Roman"/>
          <w:sz w:val="26"/>
          <w:szCs w:val="26"/>
          <w:lang w:val="sv-SE"/>
        </w:rPr>
        <w:t>- Dự án phát triển nguồn nhân lực Việt Nam do EU tài trợ, Tài liệu tiêu chuẩn kỹ năng nghề, 2008</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Nguyễn Văn Ánh, Đỗ Đình Hằng, Lê Đình Thuỷ, Hàn Quốc lịch sử &amp; văn hoá, NXB Văn hoá, 1996.</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Mai Khôi, Hương vị quê Hương, NXB Mĩ thuật, Ngô Tất Tố tác phẩm, NXB Văn học 1997. Tập 1. tập 2.</w:t>
      </w:r>
    </w:p>
    <w:p w:rsidR="003176FE" w:rsidRPr="00E475C8" w:rsidRDefault="003176FE" w:rsidP="003176FE">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Hội đồng cấp chứng chỉ nghiệp vụ du lịch, Kỹ thuật chế biến món ăn, NXB Thanh niên 2005.</w:t>
      </w:r>
    </w:p>
    <w:p w:rsidR="003176FE" w:rsidRPr="00E475C8" w:rsidRDefault="003176FE" w:rsidP="003176FE">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w:t>
      </w:r>
      <w:r w:rsidRPr="00E475C8">
        <w:rPr>
          <w:rFonts w:eastAsia="Calibri" w:cs="Times New Roman"/>
          <w:spacing w:val="-8"/>
          <w:sz w:val="26"/>
          <w:szCs w:val="26"/>
          <w:lang w:val="sv-SE"/>
        </w:rPr>
        <w:t>Vũ Dương Ninh(chủ biên), Lịch sử văn minh thế giới, NXB Giáo dục, 1998</w:t>
      </w:r>
    </w:p>
    <w:p w:rsidR="003176FE" w:rsidRPr="00E475C8" w:rsidRDefault="003176FE" w:rsidP="003176FE">
      <w:pPr>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Chu Thái</w:t>
      </w:r>
      <w:r w:rsidRPr="00E475C8">
        <w:rPr>
          <w:rFonts w:eastAsia="Calibri" w:cs="Times New Roman"/>
          <w:sz w:val="26"/>
          <w:szCs w:val="26"/>
          <w:lang w:val="vi-VN"/>
        </w:rPr>
        <w:t xml:space="preserve"> </w:t>
      </w:r>
      <w:r w:rsidRPr="00E475C8">
        <w:rPr>
          <w:rFonts w:eastAsia="Calibri" w:cs="Times New Roman"/>
          <w:sz w:val="26"/>
          <w:szCs w:val="26"/>
          <w:lang w:val="sv-SE"/>
        </w:rPr>
        <w:t>Sơn, Người Thái, Nhà xuất bản trẻ, 2005.- Hoàng Thị Như Huy, Nghệ thuật ẩm thực Huế, NXB Thuận Hóa, 2006.</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Từ Giấy, Phong cách ăn Việt Nam, NXB Y học, 1996. </w:t>
      </w:r>
    </w:p>
    <w:p w:rsidR="003176FE" w:rsidRPr="00E475C8" w:rsidRDefault="003176FE" w:rsidP="003176FE">
      <w:pPr>
        <w:tabs>
          <w:tab w:val="num" w:pos="360"/>
        </w:tabs>
        <w:spacing w:before="40" w:after="40" w:line="264" w:lineRule="auto"/>
        <w:ind w:firstLine="540"/>
        <w:jc w:val="both"/>
        <w:rPr>
          <w:rFonts w:eastAsia="Calibri" w:cs="Times New Roman"/>
          <w:spacing w:val="-6"/>
          <w:sz w:val="26"/>
          <w:szCs w:val="26"/>
          <w:lang w:val="sv-SE"/>
        </w:rPr>
      </w:pPr>
      <w:r w:rsidRPr="00E475C8">
        <w:rPr>
          <w:rFonts w:eastAsia="Calibri" w:cs="Times New Roman"/>
          <w:spacing w:val="-6"/>
          <w:sz w:val="26"/>
          <w:szCs w:val="26"/>
          <w:lang w:val="sv-SE"/>
        </w:rPr>
        <w:t>- Nguyễn Quang Khải, Tập tục và kiêng kỵ (sưu tầm giới thiệu), NXB Văn hoá Dân tộc, 2001.</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Đinh Gia Khánh, Trên đường tìm hiểu văn hoá dân gian, NXB Khoa học xã hội, 1989.</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xml:space="preserve">- Toan Ánh, Tìm hiểu phong tục Việt Nam, NXB Thanh niên, 1992.  </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Vũ Hữu Nghị, Tìm hiểu Nhật Bản - NXB Khoa học xã hội, 1991.</w:t>
      </w:r>
    </w:p>
    <w:p w:rsidR="003176FE" w:rsidRPr="00E475C8" w:rsidRDefault="003176FE" w:rsidP="003176FE">
      <w:pPr>
        <w:spacing w:before="40" w:after="40" w:line="264" w:lineRule="auto"/>
        <w:ind w:firstLine="540"/>
        <w:rPr>
          <w:rFonts w:eastAsia="Calibri" w:cs="Times New Roman"/>
          <w:sz w:val="26"/>
          <w:szCs w:val="26"/>
          <w:lang w:val="sv-SE"/>
        </w:rPr>
      </w:pPr>
      <w:r w:rsidRPr="00E475C8">
        <w:rPr>
          <w:rFonts w:eastAsia="Calibri" w:cs="Times New Roman"/>
          <w:sz w:val="26"/>
          <w:szCs w:val="26"/>
          <w:lang w:val="sv-SE"/>
        </w:rPr>
        <w:t>- Ngô Văn Lệ, Tộc người và văn hoá tộc người, NXB Đại học quốc gia thành phố Hồ Chí Minh, 2004.</w:t>
      </w:r>
    </w:p>
    <w:p w:rsidR="003176FE" w:rsidRPr="00E475C8" w:rsidRDefault="003176FE" w:rsidP="003176FE">
      <w:pPr>
        <w:tabs>
          <w:tab w:val="num" w:pos="360"/>
        </w:tabs>
        <w:spacing w:before="40" w:after="40" w:line="264" w:lineRule="auto"/>
        <w:ind w:firstLine="540"/>
        <w:jc w:val="both"/>
        <w:rPr>
          <w:rFonts w:eastAsia="Calibri" w:cs="Times New Roman"/>
          <w:spacing w:val="-4"/>
          <w:sz w:val="26"/>
          <w:szCs w:val="26"/>
          <w:lang w:val="sv-SE"/>
        </w:rPr>
      </w:pPr>
      <w:r w:rsidRPr="00E475C8">
        <w:rPr>
          <w:rFonts w:eastAsia="Calibri" w:cs="Times New Roman"/>
          <w:spacing w:val="-4"/>
          <w:sz w:val="26"/>
          <w:szCs w:val="26"/>
          <w:lang w:val="sv-SE"/>
        </w:rPr>
        <w:t>- Trần Quốc Vượng, Văn hoá Việt Nam tìm tòi và suy ngẫm, NXB Văn hoá dân tộc, 2000.</w:t>
      </w:r>
    </w:p>
    <w:p w:rsidR="003176FE" w:rsidRPr="00E475C8" w:rsidRDefault="003176FE" w:rsidP="003176FE">
      <w:pPr>
        <w:tabs>
          <w:tab w:val="num" w:pos="360"/>
        </w:tabs>
        <w:spacing w:before="40" w:after="40" w:line="264" w:lineRule="auto"/>
        <w:ind w:firstLine="540"/>
        <w:jc w:val="both"/>
        <w:rPr>
          <w:rFonts w:eastAsia="Calibri" w:cs="Times New Roman"/>
          <w:sz w:val="26"/>
          <w:szCs w:val="26"/>
          <w:lang w:val="sv-SE"/>
        </w:rPr>
      </w:pPr>
      <w:r w:rsidRPr="00E475C8">
        <w:rPr>
          <w:rFonts w:eastAsia="Calibri" w:cs="Times New Roman"/>
          <w:sz w:val="26"/>
          <w:szCs w:val="26"/>
          <w:lang w:val="sv-SE"/>
        </w:rPr>
        <w:t>- Đông A Sáng, Trà - Văn hoá đặc sắc Trung Hoa, NXB Văn hoá thông tin, 2004.</w:t>
      </w:r>
    </w:p>
    <w:p w:rsidR="003176FE" w:rsidRPr="00E475C8" w:rsidRDefault="003176FE" w:rsidP="003176FE">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rsidR="003176FE" w:rsidRPr="00E475C8" w:rsidRDefault="003176FE" w:rsidP="003176FE">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lastRenderedPageBreak/>
        <w:tab/>
      </w:r>
      <w:r>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rsidR="003176FE" w:rsidRPr="00E475C8" w:rsidRDefault="003176FE" w:rsidP="003176FE">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3176FE" w:rsidRDefault="003176FE" w:rsidP="003176FE">
      <w:pPr>
        <w:tabs>
          <w:tab w:val="center" w:pos="7088"/>
        </w:tabs>
        <w:spacing w:before="40" w:after="40" w:line="264" w:lineRule="auto"/>
        <w:ind w:firstLine="425"/>
        <w:rPr>
          <w:rFonts w:eastAsia="Times New Roman" w:cs="Times New Roman"/>
          <w:b/>
          <w:sz w:val="26"/>
          <w:szCs w:val="26"/>
          <w:lang w:val="sv-SE"/>
        </w:rPr>
      </w:pPr>
      <w:bookmarkStart w:id="0" w:name="_GoBack"/>
      <w:bookmarkEnd w:id="0"/>
      <w:r w:rsidRPr="00E475C8">
        <w:rPr>
          <w:rFonts w:eastAsia="Times New Roman" w:cs="Times New Roman"/>
          <w:b/>
          <w:sz w:val="26"/>
          <w:szCs w:val="26"/>
          <w:lang w:val="sv-SE"/>
        </w:rPr>
        <w:tab/>
      </w:r>
    </w:p>
    <w:p w:rsidR="003176FE" w:rsidRDefault="003176FE" w:rsidP="003176FE">
      <w:pPr>
        <w:tabs>
          <w:tab w:val="center" w:pos="7088"/>
        </w:tabs>
        <w:spacing w:before="40" w:after="40" w:line="264" w:lineRule="auto"/>
        <w:ind w:firstLine="425"/>
        <w:rPr>
          <w:rFonts w:eastAsia="Times New Roman" w:cs="Times New Roman"/>
          <w:b/>
          <w:sz w:val="26"/>
          <w:szCs w:val="26"/>
          <w:lang w:val="sv-SE"/>
        </w:rPr>
      </w:pPr>
    </w:p>
    <w:p w:rsidR="003176FE" w:rsidRDefault="003176FE" w:rsidP="003176FE">
      <w:pPr>
        <w:tabs>
          <w:tab w:val="center" w:pos="7088"/>
        </w:tabs>
        <w:spacing w:before="40" w:after="40" w:line="264" w:lineRule="auto"/>
        <w:ind w:firstLine="425"/>
        <w:rPr>
          <w:rFonts w:eastAsia="Times New Roman" w:cs="Times New Roman"/>
          <w:b/>
          <w:sz w:val="26"/>
          <w:szCs w:val="26"/>
          <w:lang w:val="sv-SE"/>
        </w:rPr>
      </w:pPr>
    </w:p>
    <w:p w:rsidR="003176FE" w:rsidRPr="00E475C8" w:rsidRDefault="003176FE" w:rsidP="003176FE">
      <w:pPr>
        <w:tabs>
          <w:tab w:val="center" w:pos="7088"/>
        </w:tabs>
        <w:spacing w:before="40" w:after="40" w:line="264" w:lineRule="auto"/>
        <w:ind w:firstLine="425"/>
        <w:rPr>
          <w:rFonts w:eastAsia="Times New Roman" w:cs="Times New Roman"/>
          <w:b/>
          <w:sz w:val="26"/>
          <w:szCs w:val="26"/>
          <w:lang w:val="sv-SE"/>
        </w:rPr>
      </w:pPr>
    </w:p>
    <w:p w:rsidR="00D87A2A" w:rsidRDefault="003176FE" w:rsidP="003176FE">
      <w:pPr>
        <w:ind w:left="4320"/>
        <w:jc w:val="center"/>
      </w:pPr>
      <w:r>
        <w:rPr>
          <w:rFonts w:eastAsia="Times New Roman" w:cs="Times New Roman"/>
          <w:b/>
          <w:bCs/>
          <w:sz w:val="26"/>
          <w:szCs w:val="26"/>
          <w:lang w:val="pt-BR"/>
        </w:rPr>
        <w:t xml:space="preserve">        </w:t>
      </w:r>
      <w:r>
        <w:rPr>
          <w:rFonts w:eastAsia="Times New Roman" w:cs="Times New Roman"/>
          <w:b/>
          <w:bCs/>
          <w:sz w:val="26"/>
          <w:szCs w:val="26"/>
          <w:lang w:val="pt-BR"/>
        </w:rPr>
        <w:t>Nguyễn Trọng Nghĩa</w:t>
      </w:r>
    </w:p>
    <w:sectPr w:rsidR="00D87A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6FE"/>
    <w:rsid w:val="003176FE"/>
    <w:rsid w:val="00D8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C7707"/>
  <w15:chartTrackingRefBased/>
  <w15:docId w15:val="{2AE48052-2459-48C3-A915-C1A2D7AF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6FE"/>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1707</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2023-01-09T01:28:00Z</dcterms:created>
  <dcterms:modified xsi:type="dcterms:W3CDTF">2023-01-09T01:30:00Z</dcterms:modified>
</cp:coreProperties>
</file>