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jc w:val="center"/>
        <w:rPr>
          <w:rFonts w:eastAsia="Calibri" w:cs="Times New Roman"/>
          <w:b/>
          <w:bCs/>
          <w:sz w:val="26"/>
          <w:szCs w:val="26"/>
          <w:lang w:val="sv-SE"/>
        </w:rPr>
      </w:pPr>
      <w:r w:rsidRPr="006D7775">
        <w:rPr>
          <w:rFonts w:eastAsia="Calibri" w:cs="Times New Roman"/>
          <w:b/>
          <w:bCs/>
          <w:sz w:val="26"/>
          <w:szCs w:val="26"/>
          <w:lang w:val="vi-VN"/>
        </w:rPr>
        <w:t>CHƯƠNG TRÌNH MÔN HỌC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sv-SE"/>
        </w:rPr>
      </w:pPr>
    </w:p>
    <w:p w:rsidR="00AA31EF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bCs/>
          <w:sz w:val="26"/>
          <w:szCs w:val="26"/>
        </w:rPr>
      </w:pPr>
      <w:r w:rsidRPr="006D7775">
        <w:rPr>
          <w:rFonts w:eastAsia="Calibri" w:cs="Times New Roman"/>
          <w:b/>
          <w:sz w:val="26"/>
          <w:szCs w:val="26"/>
          <w:lang w:val="vi-VN"/>
        </w:rPr>
        <w:t>Tên môn học:</w:t>
      </w:r>
      <w:r w:rsidRPr="006D7775">
        <w:rPr>
          <w:rFonts w:eastAsia="Calibri" w:cs="Times New Roman"/>
          <w:sz w:val="26"/>
          <w:szCs w:val="26"/>
          <w:lang w:val="vi-VN"/>
        </w:rPr>
        <w:t xml:space="preserve"> </w:t>
      </w:r>
      <w:r w:rsidRPr="006D7775">
        <w:rPr>
          <w:rFonts w:eastAsia="Calibri" w:cs="Times New Roman"/>
          <w:b/>
          <w:bCs/>
          <w:sz w:val="26"/>
          <w:szCs w:val="26"/>
          <w:lang w:val="vi-VN"/>
        </w:rPr>
        <w:t xml:space="preserve">Kỹ thuật </w:t>
      </w:r>
      <w:r>
        <w:rPr>
          <w:rFonts w:eastAsia="Calibri" w:cs="Times New Roman"/>
          <w:b/>
          <w:bCs/>
          <w:sz w:val="26"/>
          <w:szCs w:val="26"/>
        </w:rPr>
        <w:t xml:space="preserve">trang điểm, </w:t>
      </w:r>
      <w:r w:rsidRPr="006D7775">
        <w:rPr>
          <w:rFonts w:eastAsia="Calibri" w:cs="Times New Roman"/>
          <w:b/>
          <w:bCs/>
          <w:sz w:val="26"/>
          <w:szCs w:val="26"/>
          <w:lang w:val="vi-VN"/>
        </w:rPr>
        <w:t>cắm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vi-VN" w:eastAsia="ja-JP"/>
        </w:rPr>
      </w:pPr>
      <w:r w:rsidRPr="006D7775">
        <w:rPr>
          <w:rFonts w:eastAsia="Calibri" w:cs="Times New Roman"/>
          <w:b/>
          <w:sz w:val="26"/>
          <w:szCs w:val="26"/>
          <w:lang w:val="vi-VN"/>
        </w:rPr>
        <w:t>Mã môn học:</w:t>
      </w:r>
      <w:r w:rsidRPr="006D7775">
        <w:rPr>
          <w:rFonts w:eastAsia="Calibri" w:cs="Times New Roman"/>
          <w:sz w:val="26"/>
          <w:szCs w:val="26"/>
          <w:lang w:val="vi-VN"/>
        </w:rPr>
        <w:t xml:space="preserve"> </w:t>
      </w:r>
      <w:r w:rsidRPr="006D7775">
        <w:rPr>
          <w:rFonts w:eastAsia="Calibri" w:cs="Times New Roman"/>
          <w:sz w:val="26"/>
          <w:szCs w:val="26"/>
        </w:rPr>
        <w:t>KTT4274</w:t>
      </w:r>
      <w:r w:rsidRPr="006D7775">
        <w:rPr>
          <w:rFonts w:eastAsia="Calibri" w:cs="Times New Roman"/>
          <w:sz w:val="26"/>
          <w:szCs w:val="26"/>
          <w:lang w:val="vi-VN" w:eastAsia="ja-JP"/>
        </w:rPr>
        <w:tab/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Times New Roman" w:cs="Times New Roman"/>
          <w:sz w:val="26"/>
          <w:szCs w:val="26"/>
          <w:lang w:val="pt-BR"/>
        </w:rPr>
      </w:pPr>
      <w:r w:rsidRPr="006D7775">
        <w:rPr>
          <w:rFonts w:eastAsia="Times New Roman" w:cs="Times New Roman"/>
          <w:b/>
          <w:bCs/>
          <w:sz w:val="26"/>
          <w:szCs w:val="26"/>
          <w:lang w:val="pt-BR"/>
        </w:rPr>
        <w:t xml:space="preserve">Thời gian thực hiện môn học: </w:t>
      </w:r>
      <w:r w:rsidRPr="006D7775">
        <w:rPr>
          <w:rFonts w:eastAsia="Times New Roman" w:cs="Times New Roman"/>
          <w:bCs/>
          <w:sz w:val="26"/>
          <w:szCs w:val="26"/>
          <w:lang w:val="pt-BR"/>
        </w:rPr>
        <w:t>45 giờ; (Lý thuyết: 13 giờ; Thực hành, thực tập, thí nghiệm, thảo luận, bài tập: 30 giờ; Kiểm tra: 2 giờ)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b/>
          <w:sz w:val="26"/>
          <w:szCs w:val="26"/>
          <w:lang w:val="pt-BR"/>
        </w:rPr>
        <w:t xml:space="preserve">I. Vị trí, tính chất của môn học: 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Vị trí: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</w:t>
      </w:r>
      <w:r w:rsidRPr="006D7775">
        <w:rPr>
          <w:rFonts w:eastAsia="Calibri" w:cs="Times New Roman"/>
          <w:bCs/>
          <w:sz w:val="26"/>
          <w:szCs w:val="26"/>
          <w:lang w:val="pt-BR"/>
        </w:rPr>
        <w:t>Kỹ thuật cắm hoa, trang điểm</w:t>
      </w:r>
      <w:r w:rsidRPr="006D7775">
        <w:rPr>
          <w:rFonts w:eastAsia="Calibri" w:cs="Times New Roman"/>
          <w:sz w:val="26"/>
          <w:szCs w:val="26"/>
          <w:lang w:val="pt-BR"/>
        </w:rPr>
        <w:t xml:space="preserve"> là môn học thuộc nhóm các môn học, môn học chuyên môn trong chương trình đào tạo trình độ trung cấp</w:t>
      </w:r>
      <w:r w:rsidRPr="006D7775">
        <w:rPr>
          <w:rFonts w:eastAsia="Calibri" w:cs="Times New Roman"/>
          <w:bCs/>
          <w:sz w:val="26"/>
          <w:szCs w:val="26"/>
          <w:lang w:val="pt-BR"/>
        </w:rPr>
        <w:t xml:space="preserve"> Nghiệp vụ nhà hàng</w:t>
      </w:r>
      <w:r w:rsidRPr="006D7775">
        <w:rPr>
          <w:rFonts w:eastAsia="Calibri" w:cs="Times New Roman"/>
          <w:sz w:val="26"/>
          <w:szCs w:val="26"/>
          <w:lang w:val="pt-BR"/>
        </w:rPr>
        <w:t xml:space="preserve">. 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nl-NL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</w:t>
      </w:r>
      <w:r w:rsidRPr="006D7775">
        <w:rPr>
          <w:rFonts w:eastAsia="Calibri" w:cs="Times New Roman"/>
          <w:bCs/>
          <w:sz w:val="26"/>
          <w:szCs w:val="26"/>
          <w:lang w:val="pt-BR"/>
        </w:rPr>
        <w:t>Kỹ thuật cắm hoa, trang điểm</w:t>
      </w:r>
      <w:r w:rsidRPr="006D7775">
        <w:rPr>
          <w:rFonts w:eastAsia="Calibri" w:cs="Times New Roman"/>
          <w:sz w:val="26"/>
          <w:szCs w:val="26"/>
          <w:lang w:val="pt-BR"/>
        </w:rPr>
        <w:t xml:space="preserve"> được bố trí trong chương trình đào tạo trình độ trung cấp “Nghiệp vụ nhà hàng”</w:t>
      </w:r>
    </w:p>
    <w:p w:rsidR="00AA31EF" w:rsidRPr="006D7775" w:rsidRDefault="00AA31EF" w:rsidP="00AA31EF">
      <w:pPr>
        <w:spacing w:before="40" w:after="40" w:line="264" w:lineRule="auto"/>
        <w:ind w:left="78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Tính chất: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</w:t>
      </w:r>
      <w:r w:rsidRPr="006D7775">
        <w:rPr>
          <w:rFonts w:eastAsia="Calibri" w:cs="Times New Roman"/>
          <w:bCs/>
          <w:sz w:val="26"/>
          <w:szCs w:val="26"/>
          <w:lang w:val="nl-NL"/>
        </w:rPr>
        <w:t>Kỹ thuật cắm hoa, trang điểm</w:t>
      </w:r>
      <w:r w:rsidRPr="006D7775">
        <w:rPr>
          <w:rFonts w:eastAsia="Calibri" w:cs="Times New Roman"/>
          <w:sz w:val="26"/>
          <w:szCs w:val="26"/>
          <w:lang w:val="pt-BR"/>
        </w:rPr>
        <w:t xml:space="preserve"> là môn học tích hợp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bCs/>
          <w:sz w:val="26"/>
          <w:szCs w:val="26"/>
          <w:lang w:val="nl-NL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</w:t>
      </w:r>
      <w:r w:rsidRPr="006D7775">
        <w:rPr>
          <w:rFonts w:eastAsia="Calibri" w:cs="Times New Roman"/>
          <w:bCs/>
          <w:sz w:val="26"/>
          <w:szCs w:val="26"/>
          <w:lang w:val="pt-BR"/>
        </w:rPr>
        <w:t xml:space="preserve">Kỹ thuật cắm hoa, trang điểm là môn học cần thiết nhằm </w:t>
      </w:r>
      <w:r w:rsidRPr="006D7775">
        <w:rPr>
          <w:rFonts w:eastAsia="Calibri" w:cs="Times New Roman"/>
          <w:bCs/>
          <w:sz w:val="26"/>
          <w:szCs w:val="26"/>
          <w:lang w:val="nl-NL"/>
        </w:rPr>
        <w:t xml:space="preserve">trang bị cho người học những kiến thức, kỹ năng ứng dụng đối với nghành Nghiệp vụ nhà hàng. 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it-IT"/>
        </w:rPr>
      </w:pPr>
      <w:r w:rsidRPr="006D7775">
        <w:rPr>
          <w:rFonts w:eastAsia="Calibri" w:cs="Times New Roman"/>
          <w:sz w:val="26"/>
          <w:szCs w:val="26"/>
          <w:lang w:val="it-IT"/>
        </w:rPr>
        <w:t>+ Đánh giá kết thúc môn học bằng hình thức kiểm tra hết môn học.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b/>
          <w:sz w:val="26"/>
          <w:szCs w:val="26"/>
          <w:lang w:val="it-IT"/>
        </w:rPr>
      </w:pPr>
      <w:r w:rsidRPr="006D7775">
        <w:rPr>
          <w:rFonts w:eastAsia="Calibri" w:cs="Times New Roman"/>
          <w:b/>
          <w:sz w:val="26"/>
          <w:szCs w:val="26"/>
          <w:lang w:val="it-IT"/>
        </w:rPr>
        <w:t xml:space="preserve">II. Mục tiêu môn học: </w:t>
      </w:r>
    </w:p>
    <w:p w:rsidR="00AA31EF" w:rsidRPr="006D7775" w:rsidRDefault="00AA31EF" w:rsidP="00AA31EF">
      <w:pPr>
        <w:spacing w:before="40" w:after="40" w:line="264" w:lineRule="auto"/>
        <w:ind w:left="709" w:hanging="709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Kiến thức:</w:t>
      </w:r>
    </w:p>
    <w:p w:rsidR="00AA31EF" w:rsidRPr="006D7775" w:rsidRDefault="00AA31EF" w:rsidP="00AA31EF">
      <w:pPr>
        <w:spacing w:before="40" w:after="40" w:line="264" w:lineRule="auto"/>
        <w:ind w:left="709" w:hanging="709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it-IT"/>
        </w:rPr>
        <w:t xml:space="preserve"> </w:t>
      </w:r>
      <w:r w:rsidRPr="006D7775">
        <w:rPr>
          <w:rFonts w:eastAsia="Calibri" w:cs="Times New Roman"/>
          <w:sz w:val="26"/>
          <w:szCs w:val="26"/>
          <w:lang w:val="it-IT"/>
        </w:rPr>
        <w:tab/>
        <w:t>+ Trình bày được khái niệm, vai trò, nguyên tắc của cắm hoa, trang điểm.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Nhận biết được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</w:t>
      </w:r>
      <w:r w:rsidRPr="006D7775">
        <w:rPr>
          <w:rFonts w:eastAsia="Calibri" w:cs="Times New Roman"/>
          <w:bCs/>
          <w:sz w:val="26"/>
          <w:szCs w:val="26"/>
          <w:lang w:val="de-DE"/>
        </w:rPr>
        <w:t xml:space="preserve">dụng cụ và vật liệu thường dùng để </w:t>
      </w:r>
      <w:r w:rsidRPr="006D7775">
        <w:rPr>
          <w:rFonts w:eastAsia="Calibri" w:cs="Times New Roman"/>
          <w:sz w:val="26"/>
          <w:szCs w:val="26"/>
          <w:lang w:val="pt-BR"/>
        </w:rPr>
        <w:t>cắm hoa.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Trình bày được </w:t>
      </w:r>
      <w:r w:rsidRPr="006D7775">
        <w:rPr>
          <w:rFonts w:eastAsia="Calibri" w:cs="Times New Roman"/>
          <w:bCs/>
          <w:sz w:val="26"/>
          <w:szCs w:val="26"/>
          <w:lang w:val="de-DE"/>
        </w:rPr>
        <w:t>ý nghĩa màu sắc và biểu tượng của các loài hoa.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Vận dụng được kiến thức vào việc lựa chọn, cắm và bảo quản hoa.</w:t>
      </w:r>
    </w:p>
    <w:p w:rsidR="00AA31EF" w:rsidRPr="006D7775" w:rsidRDefault="00AA31EF" w:rsidP="00AA31EF">
      <w:pPr>
        <w:spacing w:before="40" w:after="40" w:line="264" w:lineRule="auto"/>
        <w:ind w:firstLine="65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Phân biệt được phong cách cắm hoa phương Đông và phương Tây.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Nhận biết được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</w:t>
      </w:r>
      <w:r w:rsidRPr="006D7775">
        <w:rPr>
          <w:rFonts w:eastAsia="Calibri" w:cs="Times New Roman"/>
          <w:bCs/>
          <w:sz w:val="26"/>
          <w:szCs w:val="26"/>
          <w:lang w:val="de-DE"/>
        </w:rPr>
        <w:t xml:space="preserve">dụng cụ và mỹ phẩm dùng trong </w:t>
      </w:r>
      <w:r w:rsidRPr="006D7775">
        <w:rPr>
          <w:rFonts w:eastAsia="Calibri" w:cs="Times New Roman"/>
          <w:sz w:val="26"/>
          <w:szCs w:val="26"/>
          <w:lang w:val="pt-BR"/>
        </w:rPr>
        <w:t>trang điểm.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Nêu được các bước trang điểm cơ bản.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- Kỹ năng: 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Lựa chọn được dụng cụ và vật liệu sử dụng trong cắm hoa.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Lựa chọn được dụng cụ và mỹ phẩm dùng trong trang điểm.</w:t>
      </w:r>
    </w:p>
    <w:p w:rsidR="00AA31EF" w:rsidRPr="006D7775" w:rsidRDefault="00AA31EF" w:rsidP="00AA31EF">
      <w:pPr>
        <w:spacing w:before="40" w:after="40" w:line="264" w:lineRule="auto"/>
        <w:ind w:firstLine="65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Cắm hoa theo đúng nguyên tắc, đảm bảo về yêu cầu kỹ thuật, và tỷ lệ.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Trang điểm được các dạng khuôn mặt cho phù hợp với tính chất công việc tại bộ phận nhà hàng.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Năng lực tự chủ và trách nhiệm: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pacing w:val="-16"/>
          <w:sz w:val="26"/>
          <w:szCs w:val="26"/>
          <w:lang w:val="pt-BR"/>
        </w:rPr>
      </w:pPr>
      <w:r w:rsidRPr="006D7775">
        <w:rPr>
          <w:rFonts w:eastAsia="Calibri" w:cs="Times New Roman"/>
          <w:i/>
          <w:sz w:val="26"/>
          <w:szCs w:val="26"/>
          <w:lang w:val="pt-BR"/>
        </w:rPr>
        <w:tab/>
      </w:r>
      <w:r w:rsidRPr="006D7775">
        <w:rPr>
          <w:rFonts w:eastAsia="Calibri" w:cs="Times New Roman"/>
          <w:spacing w:val="-16"/>
          <w:sz w:val="26"/>
          <w:szCs w:val="26"/>
          <w:lang w:val="pt-BR"/>
        </w:rPr>
        <w:t>+ Có ý thức trách nhiệm trong việc sử dụng, bảo quản tài sản chung;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pacing w:val="-18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Làm việc độc lập và h</w:t>
      </w:r>
      <w:r w:rsidRPr="006D7775">
        <w:rPr>
          <w:rFonts w:eastAsia="Calibri" w:cs="Times New Roman"/>
          <w:spacing w:val="-18"/>
          <w:sz w:val="26"/>
          <w:szCs w:val="26"/>
          <w:lang w:val="pt-BR"/>
        </w:rPr>
        <w:t>ợp tác tích cực với đồng nghiệp;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pacing w:val="-18"/>
          <w:sz w:val="26"/>
          <w:szCs w:val="26"/>
          <w:lang w:val="pt-BR"/>
        </w:rPr>
        <w:lastRenderedPageBreak/>
        <w:t>+ Có đạo đức  nghiệp</w:t>
      </w:r>
      <w:r w:rsidRPr="006D7775">
        <w:rPr>
          <w:rFonts w:eastAsia="Calibri" w:cs="Times New Roman"/>
          <w:sz w:val="26"/>
          <w:szCs w:val="26"/>
          <w:lang w:val="pt-BR"/>
        </w:rPr>
        <w:t>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pacing w:val="-16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</w:t>
      </w:r>
      <w:r w:rsidRPr="006D7775">
        <w:rPr>
          <w:rFonts w:eastAsia="Calibri" w:cs="Times New Roman"/>
          <w:spacing w:val="-16"/>
          <w:sz w:val="26"/>
          <w:szCs w:val="26"/>
          <w:lang w:val="pt-BR"/>
        </w:rPr>
        <w:t>Tuân thủ các nguyên tắc trong trang điểm cá nhân.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Nhanh nhẹn, linh hoạt trong học tập và rèn luyện, không ngừng nâng cao trình độ chuyên môn.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T</w:t>
      </w:r>
      <w:r w:rsidRPr="006D7775">
        <w:rPr>
          <w:rFonts w:eastAsia="Calibri" w:cs="Times New Roman"/>
          <w:sz w:val="26"/>
          <w:szCs w:val="26"/>
          <w:lang w:val="vi-VN"/>
        </w:rPr>
        <w:t>iết kiệm nguyên liệu</w:t>
      </w:r>
      <w:r w:rsidRPr="006D7775">
        <w:rPr>
          <w:rFonts w:eastAsia="Calibri" w:cs="Times New Roman"/>
          <w:sz w:val="26"/>
          <w:szCs w:val="26"/>
          <w:lang w:val="pt-BR"/>
        </w:rPr>
        <w:t>, đảm bảo an toàn trong học tập và công việc.</w:t>
      </w:r>
    </w:p>
    <w:p w:rsidR="00AA31EF" w:rsidRPr="006D7775" w:rsidRDefault="00AA31EF" w:rsidP="00AA31EF">
      <w:pPr>
        <w:widowControl w:val="0"/>
        <w:spacing w:before="40" w:after="40" w:line="264" w:lineRule="auto"/>
        <w:rPr>
          <w:rFonts w:eastAsia="Calibri" w:cs="Times New Roman"/>
          <w:b/>
          <w:sz w:val="26"/>
          <w:szCs w:val="26"/>
          <w:lang w:val="it-IT"/>
        </w:rPr>
      </w:pPr>
      <w:r w:rsidRPr="006D7775">
        <w:rPr>
          <w:rFonts w:eastAsia="Calibri" w:cs="Times New Roman"/>
          <w:b/>
          <w:sz w:val="26"/>
          <w:szCs w:val="26"/>
          <w:lang w:val="it-IT"/>
        </w:rPr>
        <w:t xml:space="preserve">III. Nội dung môn học: 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iCs/>
          <w:sz w:val="26"/>
          <w:szCs w:val="26"/>
          <w:lang w:val="it-IT"/>
        </w:rPr>
      </w:pPr>
      <w:r w:rsidRPr="006D7775">
        <w:rPr>
          <w:rFonts w:eastAsia="Calibri" w:cs="Times New Roman"/>
          <w:iCs/>
          <w:sz w:val="26"/>
          <w:szCs w:val="26"/>
          <w:lang w:val="it-IT"/>
        </w:rPr>
        <w:t xml:space="preserve">1. Nội dung tổng quát và phân bổ thời gian: </w:t>
      </w:r>
    </w:p>
    <w:tbl>
      <w:tblPr>
        <w:tblW w:w="983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4395"/>
        <w:gridCol w:w="953"/>
        <w:gridCol w:w="992"/>
        <w:gridCol w:w="2025"/>
        <w:gridCol w:w="850"/>
      </w:tblGrid>
      <w:tr w:rsidR="00AA31EF" w:rsidRPr="006D7775" w:rsidTr="00EF34F5">
        <w:trPr>
          <w:tblHeader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TT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Tên các bài trong môn học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Thời gian (giờ)</w:t>
            </w:r>
          </w:p>
        </w:tc>
      </w:tr>
      <w:tr w:rsidR="00AA31EF" w:rsidRPr="006D7775" w:rsidTr="00EF34F5">
        <w:trPr>
          <w:tblHeader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Lý thuyết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Thực hành, thí nghiệm, thảo luận, bài tập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bCs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  <w:lang w:val="de-DE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sz w:val="26"/>
                <w:szCs w:val="26"/>
                <w:lang w:val="de-DE"/>
              </w:rPr>
              <w:t xml:space="preserve">Bài 1. </w:t>
            </w: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Nghệ thuật cắm hoa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0</w:t>
            </w: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  <w:lang w:val="de-DE"/>
              </w:rPr>
              <w:t>1.</w:t>
            </w: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 xml:space="preserve"> Khái niệm, vai trò và nguyên tắc cắm hoa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1.1. Khái niệm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1.2. Vai trò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1.3. Nguyên tắc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2. Dụng cụ và vật liệu thường dùng để cắm hoa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2.1. Dụng cụ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2.2. Vật liệu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3. Ý nghĩa màu sắc và biểu tượng của các loài hoa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3.1. Ý nghĩa của màu sắc đối với cuộc sống con người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3.2. Ý nghĩa của màu sắc của hoa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3.3. Ý nghĩa của các loài hoa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3.4. Hương thơm của các loài hoa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4. Cách bảo quản hoa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4.1. Cắt dưới nước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4.2. Các phương pháp đặc biệt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5. Các thao tác và kỹ thuật căn bản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5.1. Thao tác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5.2. Kỹ thuật căn bản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sz w:val="26"/>
                <w:szCs w:val="26"/>
                <w:lang w:val="de-DE"/>
              </w:rPr>
              <w:t xml:space="preserve">Bài 2. </w:t>
            </w: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nl-NL"/>
              </w:rPr>
              <w:t>Một số kiểu cắm hoa cơ bản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1</w:t>
            </w: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1. Cắm hoa theo phong cách Phương Đông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1.1. Cắm hoa dạng đứng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1.2. Cắm hoa dạng nghiêng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1.3. Cắm hoa dạng rủ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2. Cắm hoa theo phong cách Phương Tây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1.1. Cắm hoa dạng hình bán cầu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1.2. Cắm hoa dạng nằm ngang/bò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1.3. Cắm hoa dạng hình tam giác/kim tự tháp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1.4. Cắm hoa dạng dẻ quạt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1.5. Cắm hoa dạng hình bán nguyệt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1.6. Cắm hoa dạng hình chữ T,L,S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  <w:lang w:val="nl-NL"/>
              </w:rPr>
            </w:pPr>
            <w:r w:rsidRPr="006D7775">
              <w:rPr>
                <w:rFonts w:eastAsia="Calibri" w:cs="Times New Roman"/>
                <w:sz w:val="26"/>
                <w:szCs w:val="26"/>
                <w:lang w:val="nl-NL"/>
              </w:rPr>
              <w:t xml:space="preserve">1.7. </w:t>
            </w:r>
            <w:r w:rsidRPr="006D7775">
              <w:rPr>
                <w:rFonts w:eastAsia="Calibri" w:cs="Times New Roman"/>
                <w:sz w:val="26"/>
                <w:szCs w:val="26"/>
              </w:rPr>
              <w:t xml:space="preserve">Cắm hoa </w:t>
            </w:r>
            <w:r w:rsidRPr="006D7775">
              <w:rPr>
                <w:rFonts w:eastAsia="Calibri" w:cs="Times New Roman"/>
                <w:sz w:val="26"/>
                <w:szCs w:val="26"/>
                <w:lang w:val="nl-NL"/>
              </w:rPr>
              <w:t xml:space="preserve">dạng thác đổ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 xml:space="preserve">Kiểm tra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</w:t>
            </w: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sz w:val="26"/>
                <w:szCs w:val="26"/>
                <w:lang w:val="de-DE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sz w:val="26"/>
                <w:szCs w:val="26"/>
                <w:lang w:val="de-DE"/>
              </w:rPr>
              <w:t xml:space="preserve">Bài 3. </w:t>
            </w: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nl-NL"/>
              </w:rPr>
              <w:t>Kỹ thuật trang điểm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0</w:t>
            </w: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  <w:lang w:val="de-DE"/>
              </w:rPr>
              <w:t>1.</w:t>
            </w: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 xml:space="preserve"> Khái niệm, vai trò và nguyên tắc trang điểm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1.1. Khái niệm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1.2. Vai trò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sz w:val="26"/>
                <w:szCs w:val="26"/>
                <w:lang w:val="nl-NL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1.3. Nguyên tắc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bCs/>
                <w:sz w:val="26"/>
                <w:szCs w:val="26"/>
                <w:lang w:val="de-DE"/>
              </w:rPr>
              <w:t>2. Dụng cụ trang điểm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2.1. Mỹ phẩm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2.2. Cọ trang điểm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  <w:lang w:val="de-DE"/>
              </w:rPr>
              <w:t>3. Nhận dạng khuôn mặt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3.1. Mặt trái xoan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3.2. Mặt tròn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3.3. Mặt vuông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lastRenderedPageBreak/>
              <w:t>3.4. Mặt trái lê(tam giác ngược)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3.5. Mặt trái tim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3.6. Mặt thuôn dài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3.7. Mặt hình thoi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b/>
                <w:sz w:val="26"/>
                <w:szCs w:val="26"/>
                <w:lang w:val="nl-NL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  <w:lang w:val="nl-NL"/>
              </w:rPr>
              <w:t>4. Các bước trang điểm cơ bản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  <w:lang w:val="nl-NL"/>
              </w:rPr>
            </w:pPr>
            <w:r w:rsidRPr="006D7775">
              <w:rPr>
                <w:rFonts w:eastAsia="Calibri" w:cs="Times New Roman"/>
                <w:sz w:val="26"/>
                <w:szCs w:val="26"/>
                <w:lang w:val="nl-NL"/>
              </w:rPr>
              <w:t>4.1. Trang điểm nền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  <w:lang w:val="nl-NL"/>
              </w:rPr>
            </w:pPr>
            <w:r w:rsidRPr="006D7775">
              <w:rPr>
                <w:rFonts w:eastAsia="Calibri" w:cs="Times New Roman"/>
                <w:sz w:val="26"/>
                <w:szCs w:val="26"/>
                <w:lang w:val="nl-NL"/>
              </w:rPr>
              <w:t>4.2. Trang điểm điểm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nl-N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nl-N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nl-N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nl-NL"/>
              </w:rPr>
            </w:pP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b/>
                <w:sz w:val="26"/>
                <w:szCs w:val="26"/>
                <w:lang w:val="nl-NL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  <w:lang w:val="nl-NL"/>
              </w:rPr>
              <w:t>Bài 4. Trang điểm cá nhân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1. Trang điểm mặt trái xoan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2. Trang điểm mặt tròn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3. Trang điểm mặt vuông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4. Trang điểm mặt trái lê(tam giác ngược)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5. Trang điểm mặt trái tim</w:t>
            </w:r>
          </w:p>
          <w:p w:rsidR="00AA31EF" w:rsidRPr="006D7775" w:rsidRDefault="00AA31EF" w:rsidP="00EF34F5">
            <w:pPr>
              <w:spacing w:before="40" w:after="40" w:line="264" w:lineRule="auto"/>
              <w:jc w:val="both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6. Trang điểm mặt thuôn dài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bCs/>
                <w:sz w:val="26"/>
                <w:szCs w:val="26"/>
                <w:lang w:val="de-DE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7. Trang điểm mặt hình thoi</w:t>
            </w:r>
          </w:p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b/>
                <w:sz w:val="26"/>
                <w:szCs w:val="26"/>
                <w:lang w:val="nl-NL"/>
              </w:rPr>
            </w:pPr>
            <w:r w:rsidRPr="006D7775">
              <w:rPr>
                <w:rFonts w:eastAsia="Calibri" w:cs="Times New Roman"/>
                <w:bCs/>
                <w:sz w:val="26"/>
                <w:szCs w:val="26"/>
                <w:lang w:val="de-DE"/>
              </w:rPr>
              <w:t>8. Kiểm tra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1</w:t>
            </w:r>
          </w:p>
        </w:tc>
      </w:tr>
      <w:tr w:rsidR="00AA31EF" w:rsidRPr="006D7775" w:rsidTr="00EF34F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EF" w:rsidRPr="006D7775" w:rsidRDefault="00AA31EF" w:rsidP="00EF34F5">
            <w:pPr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2</w:t>
            </w:r>
          </w:p>
        </w:tc>
      </w:tr>
    </w:tbl>
    <w:p w:rsidR="00AA31EF" w:rsidRPr="006D7775" w:rsidRDefault="00AA31EF" w:rsidP="00AA31EF">
      <w:pPr>
        <w:widowControl w:val="0"/>
        <w:spacing w:before="40" w:after="40" w:line="264" w:lineRule="auto"/>
        <w:rPr>
          <w:rFonts w:eastAsia="Calibri" w:cs="Times New Roman"/>
          <w:b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de-DE"/>
        </w:rPr>
        <w:t>2. Nội dung chi tiết:</w:t>
      </w:r>
    </w:p>
    <w:p w:rsidR="00AA31EF" w:rsidRPr="006D7775" w:rsidRDefault="00AA31EF" w:rsidP="00AA31EF">
      <w:pPr>
        <w:keepNext/>
        <w:autoSpaceDE w:val="0"/>
        <w:autoSpaceDN w:val="0"/>
        <w:adjustRightInd w:val="0"/>
        <w:spacing w:before="40" w:after="40" w:line="264" w:lineRule="auto"/>
        <w:rPr>
          <w:rFonts w:eastAsia="Calibri" w:cs="Times New Roman"/>
          <w:i/>
          <w:iCs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de-DE"/>
        </w:rPr>
        <w:t xml:space="preserve">Bài 1: 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>Nghệ thuật cắm hoa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bCs/>
          <w:sz w:val="26"/>
          <w:szCs w:val="26"/>
          <w:lang w:val="de-DE"/>
        </w:rPr>
        <w:t xml:space="preserve">  </w:t>
      </w:r>
      <w:r w:rsidRPr="006D7775">
        <w:rPr>
          <w:rFonts w:eastAsia="Calibri" w:cs="Times New Roman"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i/>
          <w:iCs/>
          <w:sz w:val="26"/>
          <w:szCs w:val="26"/>
          <w:lang w:val="de-DE"/>
        </w:rPr>
        <w:t xml:space="preserve">Thời gian: 9giờ </w:t>
      </w:r>
    </w:p>
    <w:p w:rsidR="00AA31EF" w:rsidRPr="006D7775" w:rsidRDefault="00AA31EF" w:rsidP="00AA31EF">
      <w:pPr>
        <w:keepNext/>
        <w:autoSpaceDE w:val="0"/>
        <w:autoSpaceDN w:val="0"/>
        <w:adjustRightInd w:val="0"/>
        <w:spacing w:before="40" w:after="40" w:line="264" w:lineRule="auto"/>
        <w:rPr>
          <w:rFonts w:eastAsia="Calibri" w:cs="Times New Roman"/>
          <w:i/>
          <w:iCs/>
          <w:sz w:val="26"/>
          <w:szCs w:val="26"/>
          <w:lang w:val="de-DE"/>
        </w:rPr>
      </w:pPr>
      <w:r w:rsidRPr="006D7775">
        <w:rPr>
          <w:rFonts w:eastAsia="Calibri" w:cs="Times New Roman"/>
          <w:i/>
          <w:iCs/>
          <w:sz w:val="26"/>
          <w:szCs w:val="26"/>
          <w:lang w:val="de-DE"/>
        </w:rPr>
        <w:t xml:space="preserve">Mục tiêu của bài: </w:t>
      </w:r>
    </w:p>
    <w:p w:rsidR="00AA31EF" w:rsidRPr="006D7775" w:rsidRDefault="00AA31EF" w:rsidP="00AA31EF">
      <w:pPr>
        <w:spacing w:before="40" w:after="40" w:line="264" w:lineRule="auto"/>
        <w:ind w:left="709" w:hanging="709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de-DE"/>
        </w:rPr>
        <w:tab/>
        <w:t>- Trình bày được khái niệm, vai trò, nguyên tắc của cắm hoa.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Nhận biết được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</w:t>
      </w:r>
      <w:r w:rsidRPr="006D7775">
        <w:rPr>
          <w:rFonts w:eastAsia="Calibri" w:cs="Times New Roman"/>
          <w:bCs/>
          <w:sz w:val="26"/>
          <w:szCs w:val="26"/>
          <w:lang w:val="de-DE"/>
        </w:rPr>
        <w:t xml:space="preserve">dụng cụ và vật liệu thường dùng để </w:t>
      </w:r>
      <w:r w:rsidRPr="006D7775">
        <w:rPr>
          <w:rFonts w:eastAsia="Calibri" w:cs="Times New Roman"/>
          <w:sz w:val="26"/>
          <w:szCs w:val="26"/>
          <w:lang w:val="pt-BR"/>
        </w:rPr>
        <w:t>cắm hoa.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- Trình bày được </w:t>
      </w:r>
      <w:r w:rsidRPr="006D7775">
        <w:rPr>
          <w:rFonts w:eastAsia="Calibri" w:cs="Times New Roman"/>
          <w:bCs/>
          <w:sz w:val="26"/>
          <w:szCs w:val="26"/>
          <w:lang w:val="de-DE"/>
        </w:rPr>
        <w:t>ý nghĩa màu sắc và biểu tượng của các loài hoa.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- Vận dụng được kiến thức vào việc lựa chọn, cắm và bảo quản hoa.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- Lựa chọn được dụng cụ và vật liệu sử dụng trong cắm hoa.</w:t>
      </w:r>
    </w:p>
    <w:p w:rsidR="00AA31EF" w:rsidRPr="006D7775" w:rsidRDefault="00AA31EF" w:rsidP="00AA31EF">
      <w:pPr>
        <w:widowControl w:val="0"/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b/>
          <w:sz w:val="26"/>
          <w:szCs w:val="26"/>
          <w:lang w:val="pt-BR"/>
        </w:rPr>
        <w:t>Nội dung bài: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bCs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pt-BR"/>
        </w:rPr>
        <w:t>1.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Khái niệm, vai trò và nguyên tắc cắm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1.1. Khái niệm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1.2. Vai trò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lastRenderedPageBreak/>
        <w:t>1.3. Nguyên tắc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/>
          <w:bCs/>
          <w:sz w:val="26"/>
          <w:szCs w:val="26"/>
          <w:lang w:val="de-DE"/>
        </w:rPr>
        <w:t>2. Dụng cụ và vật liệu thường dùng để cắm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2.1. Dụng cụ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2.2. Vật liệu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bCs/>
          <w:sz w:val="26"/>
          <w:szCs w:val="26"/>
          <w:lang w:val="de-DE"/>
        </w:rPr>
      </w:pPr>
      <w:r w:rsidRPr="006D7775">
        <w:rPr>
          <w:rFonts w:eastAsia="Calibri" w:cs="Times New Roman"/>
          <w:b/>
          <w:bCs/>
          <w:sz w:val="26"/>
          <w:szCs w:val="26"/>
          <w:lang w:val="de-DE"/>
        </w:rPr>
        <w:t>3. Ý nghĩa màu sắc và biểu tượng của các loài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3.1. Ý nghĩa của màu sắc đối với cuộc sống con người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3.2. Ý nghĩa của màu sắc của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3.3. Ý nghĩa của các loài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3.4. Hương thơm của các loài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bCs/>
          <w:sz w:val="26"/>
          <w:szCs w:val="26"/>
          <w:lang w:val="de-DE"/>
        </w:rPr>
      </w:pPr>
      <w:r w:rsidRPr="006D7775">
        <w:rPr>
          <w:rFonts w:eastAsia="Calibri" w:cs="Times New Roman"/>
          <w:b/>
          <w:bCs/>
          <w:sz w:val="26"/>
          <w:szCs w:val="26"/>
          <w:lang w:val="de-DE"/>
        </w:rPr>
        <w:t>4. Cách bảo quản hoa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4.1. Cắt dưới nước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4.2. Các phương pháp đặc biệt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Xử lý nước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Đốt cháy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Phương pháp hóa học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* Một số lưu ý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/>
          <w:bCs/>
          <w:sz w:val="26"/>
          <w:szCs w:val="26"/>
          <w:lang w:val="de-DE"/>
        </w:rPr>
        <w:t>5. Các thao tác và kỹ thuật căn bản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5.1. Thao tác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Cắt tỉa cành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Uốn cành, lá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Cố định hoa, lá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5.2. Kỹ thuật căn bản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Đo chiều dài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ab/>
        <w:t>- Đo góc độ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sz w:val="26"/>
          <w:szCs w:val="26"/>
          <w:lang w:val="de-DE"/>
        </w:rPr>
        <w:t>Kiểm tra bài 1</w:t>
      </w:r>
    </w:p>
    <w:p w:rsidR="00AA31EF" w:rsidRPr="006D7775" w:rsidRDefault="00AA31EF" w:rsidP="00AA31EF">
      <w:pPr>
        <w:keepNext/>
        <w:autoSpaceDE w:val="0"/>
        <w:autoSpaceDN w:val="0"/>
        <w:adjustRightInd w:val="0"/>
        <w:spacing w:before="40" w:after="40" w:line="264" w:lineRule="auto"/>
        <w:rPr>
          <w:rFonts w:eastAsia="Calibri" w:cs="Times New Roman"/>
          <w:i/>
          <w:iCs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de-DE"/>
        </w:rPr>
        <w:t xml:space="preserve">Bài 2: </w:t>
      </w:r>
      <w:r w:rsidRPr="006D7775">
        <w:rPr>
          <w:rFonts w:eastAsia="Calibri" w:cs="Times New Roman"/>
          <w:b/>
          <w:bCs/>
          <w:sz w:val="26"/>
          <w:szCs w:val="26"/>
          <w:lang w:val="nl-NL"/>
        </w:rPr>
        <w:t>Một số kiểu cắm hoa cơ bản</w:t>
      </w:r>
      <w:r w:rsidRPr="006D7775">
        <w:rPr>
          <w:rFonts w:eastAsia="Calibri" w:cs="Times New Roman"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bCs/>
          <w:sz w:val="26"/>
          <w:szCs w:val="26"/>
          <w:lang w:val="de-DE"/>
        </w:rPr>
        <w:tab/>
      </w:r>
      <w:r w:rsidRPr="006D7775">
        <w:rPr>
          <w:rFonts w:eastAsia="Calibri" w:cs="Times New Roman"/>
          <w:i/>
          <w:iCs/>
          <w:sz w:val="26"/>
          <w:szCs w:val="26"/>
          <w:lang w:val="de-DE"/>
        </w:rPr>
        <w:t xml:space="preserve">Thời gian: 11giờ </w:t>
      </w:r>
    </w:p>
    <w:p w:rsidR="00AA31EF" w:rsidRPr="006D7775" w:rsidRDefault="00AA31EF" w:rsidP="00AA31EF">
      <w:pPr>
        <w:keepNext/>
        <w:autoSpaceDE w:val="0"/>
        <w:autoSpaceDN w:val="0"/>
        <w:adjustRightInd w:val="0"/>
        <w:spacing w:before="40" w:after="40" w:line="264" w:lineRule="auto"/>
        <w:rPr>
          <w:rFonts w:eastAsia="Calibri" w:cs="Times New Roman"/>
          <w:i/>
          <w:iCs/>
          <w:sz w:val="26"/>
          <w:szCs w:val="26"/>
          <w:lang w:val="de-DE"/>
        </w:rPr>
      </w:pPr>
      <w:r w:rsidRPr="006D7775">
        <w:rPr>
          <w:rFonts w:eastAsia="Calibri" w:cs="Times New Roman"/>
          <w:i/>
          <w:iCs/>
          <w:sz w:val="26"/>
          <w:szCs w:val="26"/>
          <w:lang w:val="de-DE"/>
        </w:rPr>
        <w:t xml:space="preserve">Mục tiêu của bài: </w:t>
      </w:r>
    </w:p>
    <w:p w:rsidR="00AA31EF" w:rsidRPr="006D7775" w:rsidRDefault="00AA31EF" w:rsidP="00AA31EF">
      <w:pPr>
        <w:spacing w:before="40" w:after="40" w:line="264" w:lineRule="auto"/>
        <w:ind w:firstLine="650"/>
        <w:jc w:val="both"/>
        <w:rPr>
          <w:rFonts w:eastAsia="Calibri" w:cs="Times New Roman"/>
          <w:sz w:val="26"/>
          <w:szCs w:val="26"/>
          <w:lang w:val="de-DE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</w:r>
      <w:r w:rsidRPr="006D7775">
        <w:rPr>
          <w:rFonts w:eastAsia="Calibri" w:cs="Times New Roman"/>
          <w:sz w:val="26"/>
          <w:szCs w:val="26"/>
          <w:lang w:val="de-DE"/>
        </w:rPr>
        <w:t>- Phân biệt được phong cách cắm hoa phương Đông và phương Tây.</w:t>
      </w:r>
    </w:p>
    <w:p w:rsidR="00AA31EF" w:rsidRPr="006D7775" w:rsidRDefault="00AA31EF" w:rsidP="00AA31EF">
      <w:pPr>
        <w:spacing w:before="40" w:after="40" w:line="264" w:lineRule="auto"/>
        <w:ind w:firstLine="65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- Cắm hoa theo đúng nguyên tắc, đảm bảo về yêu cầu kỹ thuật, và tỷ lệ.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Lựa chọn kiểu và cắm hoa phù hợp với không gian nhà hàng/nhà hàng, bàn ăn, quầy bar...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T</w:t>
      </w:r>
      <w:r w:rsidRPr="006D7775">
        <w:rPr>
          <w:rFonts w:eastAsia="Calibri" w:cs="Times New Roman"/>
          <w:sz w:val="26"/>
          <w:szCs w:val="26"/>
          <w:lang w:val="vi-VN"/>
        </w:rPr>
        <w:t>iết kiệm nguyên liệu</w:t>
      </w:r>
      <w:r w:rsidRPr="006D7775">
        <w:rPr>
          <w:rFonts w:eastAsia="Calibri" w:cs="Times New Roman"/>
          <w:sz w:val="26"/>
          <w:szCs w:val="26"/>
          <w:lang w:val="pt-BR"/>
        </w:rPr>
        <w:t>, đảm bảo an toàn trong học tập và công việc.</w:t>
      </w:r>
    </w:p>
    <w:p w:rsidR="00AA31EF" w:rsidRPr="006D7775" w:rsidRDefault="00AA31EF" w:rsidP="00AA31EF">
      <w:pPr>
        <w:widowControl w:val="0"/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b/>
          <w:sz w:val="26"/>
          <w:szCs w:val="26"/>
          <w:lang w:val="pt-BR"/>
        </w:rPr>
        <w:t>Nội dung bài: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b/>
          <w:sz w:val="26"/>
          <w:szCs w:val="26"/>
          <w:lang w:val="pt-BR"/>
        </w:rPr>
        <w:t>1. Cắm hoa theo phong cách Phương Đông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1.1. Trang điểm dạng đứng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lastRenderedPageBreak/>
        <w:t>1.2. Trang điểm dạng nghiêng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1.3. Trang điểm dạng rủ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b/>
          <w:sz w:val="26"/>
          <w:szCs w:val="26"/>
          <w:lang w:val="pt-BR"/>
        </w:rPr>
        <w:t>2. Cắm hoa theo phong cách Phương Tây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1.1. Cắm hoa dạng hình bán cầu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1.2. Cắm hoa dạng nằm ngang/bò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1.3. Cắm hoa dạng hình tam giác/kim tự tháp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1.4. Cắm hoa dạng dẻ quạt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1.5. Cắm hoa dạng hình bán nguyệt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1.6. Cắm hoa dạng hình chữ T,L,S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nl-NL"/>
        </w:rPr>
      </w:pPr>
      <w:r w:rsidRPr="006D7775">
        <w:rPr>
          <w:rFonts w:eastAsia="Calibri" w:cs="Times New Roman"/>
          <w:sz w:val="26"/>
          <w:szCs w:val="26"/>
          <w:lang w:val="nl-NL"/>
        </w:rPr>
        <w:t xml:space="preserve">1.7. </w:t>
      </w:r>
      <w:r w:rsidRPr="006D7775">
        <w:rPr>
          <w:rFonts w:eastAsia="Calibri" w:cs="Times New Roman"/>
          <w:sz w:val="26"/>
          <w:szCs w:val="26"/>
        </w:rPr>
        <w:t xml:space="preserve">Cắm hoa </w:t>
      </w:r>
      <w:r w:rsidRPr="006D7775">
        <w:rPr>
          <w:rFonts w:eastAsia="Calibri" w:cs="Times New Roman"/>
          <w:sz w:val="26"/>
          <w:szCs w:val="26"/>
          <w:lang w:val="nl-NL"/>
        </w:rPr>
        <w:t>dạng thác đổ</w:t>
      </w:r>
    </w:p>
    <w:p w:rsidR="00AA31EF" w:rsidRPr="006D7775" w:rsidRDefault="00AA31EF" w:rsidP="00AA31EF">
      <w:pPr>
        <w:widowControl w:val="0"/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Kiểm tra bài 2</w:t>
      </w:r>
    </w:p>
    <w:p w:rsidR="00AA31EF" w:rsidRPr="006D7775" w:rsidRDefault="00AA31EF" w:rsidP="00AA31EF">
      <w:pPr>
        <w:keepNext/>
        <w:autoSpaceDE w:val="0"/>
        <w:autoSpaceDN w:val="0"/>
        <w:adjustRightInd w:val="0"/>
        <w:spacing w:before="40" w:after="40" w:line="264" w:lineRule="auto"/>
        <w:rPr>
          <w:rFonts w:eastAsia="Calibri" w:cs="Times New Roman"/>
          <w:b/>
          <w:sz w:val="26"/>
          <w:szCs w:val="26"/>
        </w:rPr>
      </w:pPr>
      <w:r w:rsidRPr="006D7775">
        <w:rPr>
          <w:rFonts w:eastAsia="Calibri" w:cs="Times New Roman"/>
          <w:b/>
          <w:sz w:val="26"/>
          <w:szCs w:val="26"/>
        </w:rPr>
        <w:t xml:space="preserve">Bài 3. </w:t>
      </w:r>
      <w:r w:rsidRPr="006D7775">
        <w:rPr>
          <w:rFonts w:eastAsia="Calibri" w:cs="Times New Roman"/>
          <w:b/>
          <w:bCs/>
          <w:sz w:val="26"/>
          <w:szCs w:val="26"/>
          <w:lang w:val="nl-NL"/>
        </w:rPr>
        <w:t>Kỹ thuật trang điểm</w:t>
      </w:r>
    </w:p>
    <w:p w:rsidR="00AA31EF" w:rsidRPr="006D7775" w:rsidRDefault="00AA31EF" w:rsidP="00AA31EF">
      <w:pPr>
        <w:keepNext/>
        <w:autoSpaceDE w:val="0"/>
        <w:autoSpaceDN w:val="0"/>
        <w:adjustRightInd w:val="0"/>
        <w:spacing w:before="40" w:after="40" w:line="264" w:lineRule="auto"/>
        <w:rPr>
          <w:rFonts w:eastAsia="Calibri" w:cs="Times New Roman"/>
          <w:b/>
          <w:sz w:val="26"/>
          <w:szCs w:val="26"/>
        </w:rPr>
      </w:pP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b/>
          <w:sz w:val="26"/>
          <w:szCs w:val="26"/>
        </w:rPr>
        <w:tab/>
      </w:r>
      <w:r w:rsidRPr="006D7775">
        <w:rPr>
          <w:rFonts w:eastAsia="Calibri" w:cs="Times New Roman"/>
          <w:i/>
          <w:iCs/>
          <w:sz w:val="26"/>
          <w:szCs w:val="26"/>
        </w:rPr>
        <w:t xml:space="preserve">Thời gian: 12 giờ </w:t>
      </w:r>
    </w:p>
    <w:p w:rsidR="00AA31EF" w:rsidRPr="006D7775" w:rsidRDefault="00AA31EF" w:rsidP="00AA31EF">
      <w:pPr>
        <w:autoSpaceDE w:val="0"/>
        <w:autoSpaceDN w:val="0"/>
        <w:adjustRightInd w:val="0"/>
        <w:spacing w:before="40" w:after="40" w:line="264" w:lineRule="auto"/>
        <w:jc w:val="both"/>
        <w:rPr>
          <w:rFonts w:eastAsia="Calibri" w:cs="Times New Roman"/>
          <w:i/>
          <w:iCs/>
          <w:sz w:val="26"/>
          <w:szCs w:val="26"/>
        </w:rPr>
      </w:pPr>
      <w:r w:rsidRPr="006D7775">
        <w:rPr>
          <w:rFonts w:eastAsia="Calibri" w:cs="Times New Roman"/>
          <w:i/>
          <w:iCs/>
          <w:sz w:val="26"/>
          <w:szCs w:val="26"/>
        </w:rPr>
        <w:t xml:space="preserve">Mục tiêu của bài: </w:t>
      </w:r>
    </w:p>
    <w:p w:rsidR="00AA31EF" w:rsidRPr="006D7775" w:rsidRDefault="00AA31EF" w:rsidP="00AA31EF">
      <w:pPr>
        <w:spacing w:before="40" w:after="40" w:line="264" w:lineRule="auto"/>
        <w:ind w:left="709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</w:rPr>
        <w:t>+ Trình bày được khái niệm, vai trò, nguyên tắc trang điểm.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Nhận biết và lựa chọn được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</w:t>
      </w:r>
      <w:r w:rsidRPr="006D7775">
        <w:rPr>
          <w:rFonts w:eastAsia="Calibri" w:cs="Times New Roman"/>
          <w:bCs/>
          <w:sz w:val="26"/>
          <w:szCs w:val="26"/>
          <w:lang w:val="de-DE"/>
        </w:rPr>
        <w:t xml:space="preserve">dụng cụ và mỹ phẩm dùng trong </w:t>
      </w:r>
      <w:r w:rsidRPr="006D7775">
        <w:rPr>
          <w:rFonts w:eastAsia="Calibri" w:cs="Times New Roman"/>
          <w:sz w:val="26"/>
          <w:szCs w:val="26"/>
          <w:lang w:val="pt-BR"/>
        </w:rPr>
        <w:t>trang điểm.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Nêu được các bước trang điểm cơ bản.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Nhanh nhẹn, linh hoạt trong học tập và rèn luyện, không ngừng nâng cao trình độ chuyên môn.</w:t>
      </w:r>
    </w:p>
    <w:p w:rsidR="00AA31EF" w:rsidRPr="006D7775" w:rsidRDefault="00AA31EF" w:rsidP="00AA31EF">
      <w:pPr>
        <w:widowControl w:val="0"/>
        <w:spacing w:before="40" w:after="40" w:line="264" w:lineRule="auto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Nội dung bài: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bCs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pt-BR"/>
        </w:rPr>
        <w:t>1.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Khái niệm, vai trò và nguyên tắc trang điểm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1.1. Khái niệm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1.2. Vai trò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nl-NL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1.3. Nguyên tắc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nl-NL"/>
        </w:rPr>
      </w:pPr>
      <w:r w:rsidRPr="006D7775">
        <w:rPr>
          <w:rFonts w:eastAsia="Calibri" w:cs="Times New Roman"/>
          <w:b/>
          <w:bCs/>
          <w:sz w:val="26"/>
          <w:szCs w:val="26"/>
          <w:lang w:val="de-DE"/>
        </w:rPr>
        <w:t>2. Dụng cụ trang điểm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2.1. Mỹ phẩm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2.2. Cọ trang điểm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de-DE"/>
        </w:rPr>
        <w:t>3. Nhận dạng khuôn mặt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3.1. Mặt trái xoan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3.2. Mặt tròn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3.3. Mặt vuông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3.4. Mặt trái lê(tam giác ngược)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3.5. Mặt trái tim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3.6. Mặt thuôn dài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3.7. Mặt hình thoi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nl-NL"/>
        </w:rPr>
        <w:lastRenderedPageBreak/>
        <w:t>4. Các bước trang điểm cơ bản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de-DE"/>
        </w:rPr>
      </w:pPr>
      <w:r w:rsidRPr="006D7775">
        <w:rPr>
          <w:rFonts w:eastAsia="Calibri" w:cs="Times New Roman"/>
          <w:sz w:val="26"/>
          <w:szCs w:val="26"/>
          <w:lang w:val="de-DE"/>
        </w:rPr>
        <w:t>4.1. Trang điểm nền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de-DE"/>
        </w:rPr>
      </w:pPr>
      <w:r w:rsidRPr="006D7775">
        <w:rPr>
          <w:rFonts w:eastAsia="Calibri" w:cs="Times New Roman"/>
          <w:sz w:val="26"/>
          <w:szCs w:val="26"/>
          <w:lang w:val="de-DE"/>
        </w:rPr>
        <w:t>4.2. Trang điểm điểm</w:t>
      </w:r>
    </w:p>
    <w:p w:rsidR="00AA31EF" w:rsidRPr="006D7775" w:rsidRDefault="00AA31EF" w:rsidP="00AA31EF">
      <w:pPr>
        <w:keepNext/>
        <w:tabs>
          <w:tab w:val="left" w:pos="6663"/>
        </w:tabs>
        <w:autoSpaceDE w:val="0"/>
        <w:autoSpaceDN w:val="0"/>
        <w:adjustRightInd w:val="0"/>
        <w:spacing w:before="40" w:after="40" w:line="264" w:lineRule="auto"/>
        <w:rPr>
          <w:rFonts w:eastAsia="Calibri" w:cs="Times New Roman"/>
          <w:b/>
          <w:sz w:val="26"/>
          <w:szCs w:val="26"/>
          <w:lang w:val="de-DE"/>
        </w:rPr>
      </w:pPr>
      <w:r w:rsidRPr="006D7775">
        <w:rPr>
          <w:rFonts w:eastAsia="Calibri" w:cs="Times New Roman"/>
          <w:b/>
          <w:sz w:val="26"/>
          <w:szCs w:val="26"/>
          <w:lang w:val="de-DE"/>
        </w:rPr>
        <w:t xml:space="preserve">Bài 4. </w:t>
      </w:r>
      <w:r w:rsidRPr="006D7775">
        <w:rPr>
          <w:rFonts w:eastAsia="Calibri" w:cs="Times New Roman"/>
          <w:b/>
          <w:bCs/>
          <w:sz w:val="26"/>
          <w:szCs w:val="26"/>
          <w:lang w:val="nl-NL"/>
        </w:rPr>
        <w:t>Trang điểm cá nhân</w:t>
      </w:r>
      <w:r w:rsidRPr="006D7775">
        <w:rPr>
          <w:rFonts w:eastAsia="Calibri" w:cs="Times New Roman"/>
          <w:b/>
          <w:sz w:val="26"/>
          <w:szCs w:val="26"/>
          <w:lang w:val="de-DE"/>
        </w:rPr>
        <w:tab/>
      </w:r>
      <w:r w:rsidRPr="006D7775">
        <w:rPr>
          <w:rFonts w:eastAsia="Calibri" w:cs="Times New Roman"/>
          <w:i/>
          <w:iCs/>
          <w:sz w:val="26"/>
          <w:szCs w:val="26"/>
          <w:lang w:val="de-DE"/>
        </w:rPr>
        <w:t xml:space="preserve">Thời gian: 13 giờ </w:t>
      </w:r>
    </w:p>
    <w:p w:rsidR="00AA31EF" w:rsidRPr="006D7775" w:rsidRDefault="00AA31EF" w:rsidP="00AA31EF">
      <w:pPr>
        <w:autoSpaceDE w:val="0"/>
        <w:autoSpaceDN w:val="0"/>
        <w:adjustRightInd w:val="0"/>
        <w:spacing w:before="40" w:after="40" w:line="264" w:lineRule="auto"/>
        <w:jc w:val="both"/>
        <w:rPr>
          <w:rFonts w:eastAsia="Calibri" w:cs="Times New Roman"/>
          <w:i/>
          <w:iCs/>
          <w:sz w:val="26"/>
          <w:szCs w:val="26"/>
          <w:lang w:val="de-DE"/>
        </w:rPr>
      </w:pPr>
      <w:r w:rsidRPr="006D7775">
        <w:rPr>
          <w:rFonts w:eastAsia="Calibri" w:cs="Times New Roman"/>
          <w:i/>
          <w:iCs/>
          <w:sz w:val="26"/>
          <w:szCs w:val="26"/>
          <w:lang w:val="de-DE"/>
        </w:rPr>
        <w:t xml:space="preserve">Mục tiêu của bài: </w:t>
      </w:r>
    </w:p>
    <w:p w:rsidR="00AA31EF" w:rsidRPr="006D7775" w:rsidRDefault="00AA31EF" w:rsidP="00AA31EF">
      <w:pPr>
        <w:autoSpaceDE w:val="0"/>
        <w:autoSpaceDN w:val="0"/>
        <w:adjustRightInd w:val="0"/>
        <w:spacing w:before="40" w:after="40" w:line="264" w:lineRule="auto"/>
        <w:jc w:val="both"/>
        <w:rPr>
          <w:rFonts w:eastAsia="Calibri" w:cs="Times New Roman"/>
          <w:iCs/>
          <w:sz w:val="26"/>
          <w:szCs w:val="26"/>
          <w:lang w:val="de-DE"/>
        </w:rPr>
      </w:pPr>
      <w:r w:rsidRPr="006D7775">
        <w:rPr>
          <w:rFonts w:eastAsia="Calibri" w:cs="Times New Roman"/>
          <w:i/>
          <w:iCs/>
          <w:sz w:val="26"/>
          <w:szCs w:val="26"/>
          <w:lang w:val="de-DE"/>
        </w:rPr>
        <w:tab/>
      </w:r>
      <w:r w:rsidRPr="006D7775">
        <w:rPr>
          <w:rFonts w:eastAsia="Calibri" w:cs="Times New Roman"/>
          <w:iCs/>
          <w:sz w:val="26"/>
          <w:szCs w:val="26"/>
          <w:lang w:val="de-DE"/>
        </w:rPr>
        <w:t>+ Nhận biết được dạng khuôn mặt của cá nhân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de-DE"/>
        </w:rPr>
      </w:pPr>
      <w:r w:rsidRPr="006D7775">
        <w:rPr>
          <w:rFonts w:eastAsia="Calibri" w:cs="Times New Roman"/>
          <w:sz w:val="26"/>
          <w:szCs w:val="26"/>
          <w:lang w:val="de-DE"/>
        </w:rPr>
        <w:t>+ Trang điểm cá nhân cho phù hợp với tính chất công việc tại bộ phận nhà hàng.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de-DE"/>
        </w:rPr>
      </w:pPr>
      <w:r w:rsidRPr="006D7775">
        <w:rPr>
          <w:rFonts w:eastAsia="Calibri" w:cs="Times New Roman"/>
          <w:sz w:val="26"/>
          <w:szCs w:val="26"/>
          <w:lang w:val="de-DE"/>
        </w:rPr>
        <w:tab/>
        <w:t>+ Nhanh nhẹn, linh hoạt trong học tập và rèn luyện, không ngừng nâng cao trình độ chuyên môn.</w:t>
      </w:r>
    </w:p>
    <w:p w:rsidR="00AA31EF" w:rsidRPr="006D7775" w:rsidRDefault="00AA31EF" w:rsidP="00AA31EF">
      <w:pPr>
        <w:widowControl w:val="0"/>
        <w:spacing w:before="40" w:after="40" w:line="264" w:lineRule="auto"/>
        <w:rPr>
          <w:rFonts w:eastAsia="Calibri" w:cs="Times New Roman"/>
          <w:sz w:val="26"/>
          <w:szCs w:val="26"/>
          <w:lang w:val="de-DE"/>
        </w:rPr>
      </w:pPr>
      <w:r w:rsidRPr="006D7775">
        <w:rPr>
          <w:rFonts w:eastAsia="Calibri" w:cs="Times New Roman"/>
          <w:sz w:val="26"/>
          <w:szCs w:val="26"/>
          <w:lang w:val="de-DE"/>
        </w:rPr>
        <w:t>Nội dung bài: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1. Trang điểm mặt trái xoan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2. Trang điểm mặt tròn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3. Trang điểm mặt vuông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4. Trang điểm mặt trái lê(tam giác ngược)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5. Trang điểm mặt trái tim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bCs/>
          <w:sz w:val="26"/>
          <w:szCs w:val="26"/>
          <w:lang w:val="de-DE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6. Trang điểm mặt thuôn dài</w:t>
      </w:r>
    </w:p>
    <w:p w:rsidR="00AA31EF" w:rsidRPr="006D7775" w:rsidRDefault="00AA31EF" w:rsidP="00AA31EF">
      <w:pPr>
        <w:widowControl w:val="0"/>
        <w:spacing w:before="40" w:after="40" w:line="264" w:lineRule="auto"/>
        <w:jc w:val="both"/>
        <w:rPr>
          <w:rFonts w:eastAsia="Calibri" w:cs="Times New Roman"/>
          <w:sz w:val="26"/>
          <w:szCs w:val="26"/>
          <w:lang w:val="it-IT"/>
        </w:rPr>
      </w:pPr>
      <w:r w:rsidRPr="006D7775">
        <w:rPr>
          <w:rFonts w:eastAsia="Calibri" w:cs="Times New Roman"/>
          <w:bCs/>
          <w:sz w:val="26"/>
          <w:szCs w:val="26"/>
          <w:lang w:val="de-DE"/>
        </w:rPr>
        <w:t>7. Trang điểm mặt hình thoi</w:t>
      </w:r>
      <w:r w:rsidRPr="006D7775">
        <w:rPr>
          <w:rFonts w:eastAsia="Calibri" w:cs="Times New Roman"/>
          <w:sz w:val="26"/>
          <w:szCs w:val="26"/>
          <w:lang w:val="it-IT"/>
        </w:rPr>
        <w:t xml:space="preserve"> </w:t>
      </w:r>
    </w:p>
    <w:p w:rsidR="00AA31EF" w:rsidRPr="006D7775" w:rsidRDefault="00AA31EF" w:rsidP="00AA31EF">
      <w:pPr>
        <w:widowControl w:val="0"/>
        <w:spacing w:before="40" w:after="40" w:line="264" w:lineRule="auto"/>
        <w:jc w:val="both"/>
        <w:rPr>
          <w:rFonts w:eastAsia="Calibri" w:cs="Times New Roman"/>
          <w:sz w:val="26"/>
          <w:szCs w:val="26"/>
          <w:lang w:val="it-IT"/>
        </w:rPr>
      </w:pPr>
      <w:r w:rsidRPr="006D7775">
        <w:rPr>
          <w:rFonts w:eastAsia="Calibri" w:cs="Times New Roman"/>
          <w:sz w:val="26"/>
          <w:szCs w:val="26"/>
          <w:lang w:val="it-IT"/>
        </w:rPr>
        <w:t xml:space="preserve">Kiểm tra </w:t>
      </w:r>
    </w:p>
    <w:p w:rsidR="00AA31EF" w:rsidRPr="006D7775" w:rsidRDefault="00AA31EF" w:rsidP="00AA31EF">
      <w:pPr>
        <w:widowControl w:val="0"/>
        <w:spacing w:before="40" w:after="40" w:line="264" w:lineRule="auto"/>
        <w:jc w:val="both"/>
        <w:rPr>
          <w:rFonts w:eastAsia="Calibri" w:cs="Times New Roman"/>
          <w:sz w:val="26"/>
          <w:szCs w:val="26"/>
          <w:lang w:val="it-IT"/>
        </w:rPr>
      </w:pPr>
      <w:r w:rsidRPr="006D7775">
        <w:rPr>
          <w:rFonts w:eastAsia="Calibri" w:cs="Times New Roman"/>
          <w:sz w:val="26"/>
          <w:szCs w:val="26"/>
          <w:lang w:val="it-IT"/>
        </w:rPr>
        <w:t>IV. ĐIỀU KIỆN THỰC HIỆN MÔN HỌC: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it-IT"/>
        </w:rPr>
      </w:pPr>
      <w:r w:rsidRPr="006D7775">
        <w:rPr>
          <w:rFonts w:eastAsia="Calibri" w:cs="Times New Roman"/>
          <w:sz w:val="26"/>
          <w:szCs w:val="26"/>
          <w:lang w:val="it-IT"/>
        </w:rPr>
        <w:t>1. Phòng học chuyên môn hóa/nhà xưởng: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pacing w:val="-14"/>
          <w:sz w:val="26"/>
          <w:szCs w:val="26"/>
          <w:lang w:val="it-IT"/>
        </w:rPr>
      </w:pPr>
      <w:r w:rsidRPr="006D7775">
        <w:rPr>
          <w:rFonts w:eastAsia="Calibri" w:cs="Times New Roman"/>
          <w:sz w:val="26"/>
          <w:szCs w:val="26"/>
          <w:lang w:val="it-IT"/>
        </w:rPr>
        <w:tab/>
      </w:r>
      <w:r w:rsidRPr="006D7775">
        <w:rPr>
          <w:rFonts w:eastAsia="Calibri" w:cs="Times New Roman"/>
          <w:spacing w:val="-14"/>
          <w:sz w:val="26"/>
          <w:szCs w:val="26"/>
          <w:lang w:val="it-IT"/>
        </w:rPr>
        <w:t>- Phòng thực hành nhà hàng với đầy đủ trang thiết bị, dụng cụ phục vụ ăn uống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2. Trang thiết bị máy móc: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>- Các trang thiết bị, máy móc trong nhà xưởng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  <w:lang w:val="vi-VN"/>
        </w:rPr>
        <w:t>- Máy tính, máy chiếu, màn hứng, tivi, đầu DVD, loa trợ giảng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3. Học liệu, dụng cụ, nguyên vật liệu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i/>
          <w:sz w:val="26"/>
          <w:szCs w:val="26"/>
        </w:rPr>
        <w:tab/>
      </w:r>
      <w:r w:rsidRPr="006D7775">
        <w:rPr>
          <w:rFonts w:eastAsia="Calibri" w:cs="Times New Roman"/>
          <w:sz w:val="26"/>
          <w:szCs w:val="26"/>
        </w:rPr>
        <w:t xml:space="preserve">- Giáo trình 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>- Phòng học thực hành với các trang thiết bị phương tiện dạy học tiêu chuẩn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>- Giáo án, tài liệu phân tích , tài liệu minh họa, ...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4. Các điều kiện khác: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>- Điều kiện tự học tập và thực tiễn  nghiệp: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>+ Thư viện nhà trường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>+ Các cơ sở thực tập tại địa phương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>- Điều kiện kiểm tra hết môn học: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lastRenderedPageBreak/>
        <w:tab/>
        <w:t>+ Đối với giáo viên: công bố danh sách sinh viên đủ điều kiện dự thi, không đủ điều kiện dự thi có nêu rõ lý do trước ngày kiểm tra hết môn học 5 ngày; hướng dẫn sinh viên ôn thi và đề cương ôn thi đảm bảo đúng các nội dung đã học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 xml:space="preserve">+ Đối với sinh viên: 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  <w:t xml:space="preserve">Tham gia đầy đủ thời gian rèn luyện kỹ năng thực hành được qui định ; hoàn thành đủ số bài kiểm tra định kỳ với trọng số ≥ 5 ; 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b/>
          <w:sz w:val="26"/>
          <w:szCs w:val="26"/>
        </w:rPr>
      </w:pPr>
      <w:r w:rsidRPr="006D7775">
        <w:rPr>
          <w:rFonts w:eastAsia="Calibri" w:cs="Times New Roman"/>
          <w:b/>
          <w:sz w:val="26"/>
          <w:szCs w:val="26"/>
        </w:rPr>
        <w:t>V. Nội dung và phương pháp đánh giá: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1. Nội dung:</w:t>
      </w:r>
    </w:p>
    <w:p w:rsidR="00AA31EF" w:rsidRPr="006D7775" w:rsidRDefault="00AA31EF" w:rsidP="00AA31EF">
      <w:pPr>
        <w:spacing w:before="40" w:after="40" w:line="264" w:lineRule="auto"/>
        <w:ind w:left="709" w:hanging="709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</w:rPr>
        <w:tab/>
      </w:r>
      <w:r w:rsidRPr="006D7775">
        <w:rPr>
          <w:rFonts w:eastAsia="Calibri" w:cs="Times New Roman"/>
          <w:sz w:val="26"/>
          <w:szCs w:val="26"/>
          <w:lang w:val="pt-BR"/>
        </w:rPr>
        <w:t>- Kiến thức:</w:t>
      </w:r>
    </w:p>
    <w:p w:rsidR="00AA31EF" w:rsidRPr="006D7775" w:rsidRDefault="00AA31EF" w:rsidP="00AA31EF">
      <w:pPr>
        <w:spacing w:before="40" w:after="40" w:line="264" w:lineRule="auto"/>
        <w:ind w:left="709" w:hanging="709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</w:rPr>
        <w:t xml:space="preserve"> </w:t>
      </w:r>
      <w:r w:rsidRPr="006D7775">
        <w:rPr>
          <w:rFonts w:eastAsia="Calibri" w:cs="Times New Roman"/>
          <w:sz w:val="26"/>
          <w:szCs w:val="26"/>
        </w:rPr>
        <w:tab/>
        <w:t>+ Trình bày được khái niệm, vai trò, nguyên tắc của cắm hoa, trang điểm.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Nhận biết được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</w:t>
      </w:r>
      <w:r w:rsidRPr="006D7775">
        <w:rPr>
          <w:rFonts w:eastAsia="Calibri" w:cs="Times New Roman"/>
          <w:bCs/>
          <w:sz w:val="26"/>
          <w:szCs w:val="26"/>
          <w:lang w:val="de-DE"/>
        </w:rPr>
        <w:t xml:space="preserve">dụng cụ và vật liệu thường dùng để </w:t>
      </w:r>
      <w:r w:rsidRPr="006D7775">
        <w:rPr>
          <w:rFonts w:eastAsia="Calibri" w:cs="Times New Roman"/>
          <w:sz w:val="26"/>
          <w:szCs w:val="26"/>
          <w:lang w:val="pt-BR"/>
        </w:rPr>
        <w:t>cắm hoa.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b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Trình bày được </w:t>
      </w:r>
      <w:r w:rsidRPr="006D7775">
        <w:rPr>
          <w:rFonts w:eastAsia="Calibri" w:cs="Times New Roman"/>
          <w:bCs/>
          <w:sz w:val="26"/>
          <w:szCs w:val="26"/>
          <w:lang w:val="de-DE"/>
        </w:rPr>
        <w:t>ý nghĩa màu sắc và biểu tượng của các loài hoa.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Vận dụng được kiến thức vào việc lựa chọn, cắm và bảo quản hoa.</w:t>
      </w:r>
    </w:p>
    <w:p w:rsidR="00AA31EF" w:rsidRPr="006D7775" w:rsidRDefault="00AA31EF" w:rsidP="00AA31EF">
      <w:pPr>
        <w:spacing w:before="40" w:after="40" w:line="264" w:lineRule="auto"/>
        <w:ind w:firstLine="65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Phân biệt được phong cách cắm hoa phương Đông và phương Tây.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Nhận biết được</w:t>
      </w:r>
      <w:r w:rsidRPr="006D7775">
        <w:rPr>
          <w:rFonts w:eastAsia="Calibri" w:cs="Times New Roman"/>
          <w:b/>
          <w:bCs/>
          <w:sz w:val="26"/>
          <w:szCs w:val="26"/>
          <w:lang w:val="de-DE"/>
        </w:rPr>
        <w:t xml:space="preserve"> </w:t>
      </w:r>
      <w:r w:rsidRPr="006D7775">
        <w:rPr>
          <w:rFonts w:eastAsia="Calibri" w:cs="Times New Roman"/>
          <w:bCs/>
          <w:sz w:val="26"/>
          <w:szCs w:val="26"/>
          <w:lang w:val="de-DE"/>
        </w:rPr>
        <w:t xml:space="preserve">dụng cụ và mỹ phẩm dùng trong </w:t>
      </w:r>
      <w:r w:rsidRPr="006D7775">
        <w:rPr>
          <w:rFonts w:eastAsia="Calibri" w:cs="Times New Roman"/>
          <w:sz w:val="26"/>
          <w:szCs w:val="26"/>
          <w:lang w:val="pt-BR"/>
        </w:rPr>
        <w:t>trang điểm.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Nêu được các bước trang điểm cơ bản.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- Kỹ năng: 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Lựa chọn được dụng cụ và vật liệu sử dụng trong cắm hoa.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Lựa chọn được dụng cụ và mỹ phẩm dùng trong trang điểm.</w:t>
      </w:r>
    </w:p>
    <w:p w:rsidR="00AA31EF" w:rsidRPr="006D7775" w:rsidRDefault="00AA31EF" w:rsidP="00AA31EF">
      <w:pPr>
        <w:spacing w:before="40" w:after="40" w:line="264" w:lineRule="auto"/>
        <w:ind w:firstLine="65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Cắm hoa theo đúng nguyên tắc, đảm bảo về yêu cầu kỹ thuật, và tỷ lệ.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Trang điểm được các dạng khuôn mặt cho phù hợp với tính chất công việc tại bộ phận nhà hàng.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- Năng lực tự chủ và trách nhiệm: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pacing w:val="-16"/>
          <w:sz w:val="26"/>
          <w:szCs w:val="26"/>
          <w:lang w:val="pt-BR"/>
        </w:rPr>
      </w:pPr>
      <w:r w:rsidRPr="006D7775">
        <w:rPr>
          <w:rFonts w:eastAsia="Calibri" w:cs="Times New Roman"/>
          <w:i/>
          <w:sz w:val="26"/>
          <w:szCs w:val="26"/>
          <w:lang w:val="pt-BR"/>
        </w:rPr>
        <w:tab/>
      </w:r>
      <w:r w:rsidRPr="006D7775">
        <w:rPr>
          <w:rFonts w:eastAsia="Calibri" w:cs="Times New Roman"/>
          <w:spacing w:val="-16"/>
          <w:sz w:val="26"/>
          <w:szCs w:val="26"/>
          <w:lang w:val="pt-BR"/>
        </w:rPr>
        <w:t>+ Có ý thức trách nhiệm trong việc sử dụng, bảo quản tài sản chung;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pacing w:val="-18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Làm việc độc lập và h</w:t>
      </w:r>
      <w:r w:rsidRPr="006D7775">
        <w:rPr>
          <w:rFonts w:eastAsia="Calibri" w:cs="Times New Roman"/>
          <w:spacing w:val="-18"/>
          <w:sz w:val="26"/>
          <w:szCs w:val="26"/>
          <w:lang w:val="pt-BR"/>
        </w:rPr>
        <w:t>ợp tác tích cực với đồng nghiệp;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pacing w:val="-18"/>
          <w:sz w:val="26"/>
          <w:szCs w:val="26"/>
          <w:lang w:val="pt-BR"/>
        </w:rPr>
        <w:t>+ Có đạo đức  nghiệp</w:t>
      </w:r>
      <w:r w:rsidRPr="006D7775">
        <w:rPr>
          <w:rFonts w:eastAsia="Calibri" w:cs="Times New Roman"/>
          <w:sz w:val="26"/>
          <w:szCs w:val="26"/>
          <w:lang w:val="pt-BR"/>
        </w:rPr>
        <w:t>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pacing w:val="-16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 xml:space="preserve">+ </w:t>
      </w:r>
      <w:r w:rsidRPr="006D7775">
        <w:rPr>
          <w:rFonts w:eastAsia="Calibri" w:cs="Times New Roman"/>
          <w:spacing w:val="-16"/>
          <w:sz w:val="26"/>
          <w:szCs w:val="26"/>
          <w:lang w:val="pt-BR"/>
        </w:rPr>
        <w:t>Tuân thủ các nguyên tắc trong trang điểm cá nhân.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ab/>
        <w:t>+ Nhanh nhẹn, linh hoạt trong học tập và rèn luyện, không ngừng nâng cao trình độ chuyên môn.</w:t>
      </w:r>
    </w:p>
    <w:p w:rsidR="00AA31EF" w:rsidRPr="006D7775" w:rsidRDefault="00AA31EF" w:rsidP="00AA31EF">
      <w:pPr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pt-BR"/>
        </w:rPr>
      </w:pPr>
      <w:r w:rsidRPr="006D7775">
        <w:rPr>
          <w:rFonts w:eastAsia="Calibri" w:cs="Times New Roman"/>
          <w:sz w:val="26"/>
          <w:szCs w:val="26"/>
          <w:lang w:val="pt-BR"/>
        </w:rPr>
        <w:t>+ T</w:t>
      </w:r>
      <w:r w:rsidRPr="006D7775">
        <w:rPr>
          <w:rFonts w:eastAsia="Calibri" w:cs="Times New Roman"/>
          <w:sz w:val="26"/>
          <w:szCs w:val="26"/>
          <w:lang w:val="vi-VN"/>
        </w:rPr>
        <w:t>iết kiệm nguyên liệu</w:t>
      </w:r>
      <w:r w:rsidRPr="006D7775">
        <w:rPr>
          <w:rFonts w:eastAsia="Calibri" w:cs="Times New Roman"/>
          <w:sz w:val="26"/>
          <w:szCs w:val="26"/>
          <w:lang w:val="pt-BR"/>
        </w:rPr>
        <w:t>, đảm bảo an toàn trong học tập và công việc.</w:t>
      </w:r>
    </w:p>
    <w:p w:rsidR="00AA31EF" w:rsidRPr="006D7775" w:rsidRDefault="00AA31EF" w:rsidP="00AA31EF">
      <w:pPr>
        <w:spacing w:before="40" w:after="40" w:line="264" w:lineRule="auto"/>
        <w:ind w:left="709" w:hanging="709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2. Phương pháp:</w:t>
      </w:r>
    </w:p>
    <w:tbl>
      <w:tblPr>
        <w:tblW w:w="7088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2693"/>
        <w:gridCol w:w="2552"/>
      </w:tblGrid>
      <w:tr w:rsidR="00AA31EF" w:rsidRPr="006D7775" w:rsidTr="00EF34F5">
        <w:tc>
          <w:tcPr>
            <w:tcW w:w="1843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Bài kiểm tra</w:t>
            </w:r>
          </w:p>
        </w:tc>
        <w:tc>
          <w:tcPr>
            <w:tcW w:w="2693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Phương pháp</w:t>
            </w:r>
          </w:p>
        </w:tc>
        <w:tc>
          <w:tcPr>
            <w:tcW w:w="2552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rFonts w:eastAsia="Calibri" w:cs="Times New Roman"/>
                <w:b/>
                <w:sz w:val="26"/>
                <w:szCs w:val="26"/>
              </w:rPr>
            </w:pPr>
            <w:r w:rsidRPr="006D7775">
              <w:rPr>
                <w:rFonts w:eastAsia="Calibri" w:cs="Times New Roman"/>
                <w:b/>
                <w:sz w:val="26"/>
                <w:szCs w:val="26"/>
              </w:rPr>
              <w:t>Thời gian</w:t>
            </w:r>
          </w:p>
        </w:tc>
      </w:tr>
      <w:tr w:rsidR="00AA31EF" w:rsidRPr="006D7775" w:rsidTr="00EF34F5">
        <w:tc>
          <w:tcPr>
            <w:tcW w:w="1843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1</w:t>
            </w:r>
          </w:p>
        </w:tc>
        <w:tc>
          <w:tcPr>
            <w:tcW w:w="2693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Kiểm tra tích hợp</w:t>
            </w:r>
          </w:p>
        </w:tc>
        <w:tc>
          <w:tcPr>
            <w:tcW w:w="2552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Không quá 1 giờ</w:t>
            </w:r>
          </w:p>
        </w:tc>
      </w:tr>
      <w:tr w:rsidR="00AA31EF" w:rsidRPr="006D7775" w:rsidTr="00EF34F5">
        <w:tc>
          <w:tcPr>
            <w:tcW w:w="1843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2</w:t>
            </w:r>
          </w:p>
        </w:tc>
        <w:tc>
          <w:tcPr>
            <w:tcW w:w="2693" w:type="dxa"/>
          </w:tcPr>
          <w:p w:rsidR="00AA31EF" w:rsidRPr="006D7775" w:rsidRDefault="00AA31EF" w:rsidP="00EF34F5">
            <w:pPr>
              <w:spacing w:before="40" w:after="40" w:line="264" w:lineRule="auto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Kiểm tra tích hợp</w:t>
            </w:r>
          </w:p>
        </w:tc>
        <w:tc>
          <w:tcPr>
            <w:tcW w:w="2552" w:type="dxa"/>
          </w:tcPr>
          <w:p w:rsidR="00AA31EF" w:rsidRPr="006D7775" w:rsidRDefault="00AA31EF" w:rsidP="00EF34F5">
            <w:pPr>
              <w:tabs>
                <w:tab w:val="left" w:pos="720"/>
              </w:tabs>
              <w:spacing w:before="40" w:after="40" w:line="264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6D7775">
              <w:rPr>
                <w:rFonts w:eastAsia="Calibri" w:cs="Times New Roman"/>
                <w:sz w:val="26"/>
                <w:szCs w:val="26"/>
              </w:rPr>
              <w:t>Không quá 1 giờ</w:t>
            </w:r>
          </w:p>
        </w:tc>
      </w:tr>
    </w:tbl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b/>
          <w:sz w:val="26"/>
          <w:szCs w:val="26"/>
        </w:rPr>
      </w:pPr>
      <w:r w:rsidRPr="006D7775">
        <w:rPr>
          <w:rFonts w:eastAsia="Calibri" w:cs="Times New Roman"/>
          <w:b/>
          <w:sz w:val="26"/>
          <w:szCs w:val="26"/>
        </w:rPr>
        <w:t>VI. Hướng dẫn thực hiện môn học: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lastRenderedPageBreak/>
        <w:t xml:space="preserve">1. Phạm vi áp dụng môn học: </w:t>
      </w:r>
    </w:p>
    <w:p w:rsidR="00AA31EF" w:rsidRPr="006D7775" w:rsidRDefault="00AA31EF" w:rsidP="00AA31EF">
      <w:pPr>
        <w:spacing w:before="40" w:after="40" w:line="264" w:lineRule="auto"/>
        <w:ind w:firstLine="737"/>
        <w:jc w:val="both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Chương trình áp dụng cho người học trình độ trung cấp Nghiệp vụ nhà hàng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>2. Hướng dẫn về phương pháp giảng dạy, học tập môn học: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i/>
          <w:sz w:val="26"/>
          <w:szCs w:val="26"/>
        </w:rPr>
      </w:pPr>
      <w:r w:rsidRPr="006D7775">
        <w:rPr>
          <w:rFonts w:eastAsia="Calibri" w:cs="Times New Roman"/>
          <w:sz w:val="26"/>
          <w:szCs w:val="26"/>
        </w:rPr>
        <w:tab/>
      </w:r>
      <w:r w:rsidRPr="006D7775">
        <w:rPr>
          <w:rFonts w:eastAsia="Calibri" w:cs="Times New Roman"/>
          <w:i/>
          <w:sz w:val="26"/>
          <w:szCs w:val="26"/>
        </w:rPr>
        <w:t>- Phương pháp giảng dạy:</w:t>
      </w:r>
    </w:p>
    <w:p w:rsidR="00AA31EF" w:rsidRPr="006D7775" w:rsidRDefault="00AA31EF" w:rsidP="00AA31EF">
      <w:pPr>
        <w:tabs>
          <w:tab w:val="left" w:pos="0"/>
        </w:tabs>
        <w:spacing w:before="40" w:after="40" w:line="264" w:lineRule="auto"/>
        <w:ind w:firstLine="720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+ Thuyết trình, giảng giải</w:t>
      </w:r>
    </w:p>
    <w:p w:rsidR="00AA31EF" w:rsidRPr="006D7775" w:rsidRDefault="00AA31EF" w:rsidP="00AA31EF">
      <w:pPr>
        <w:tabs>
          <w:tab w:val="left" w:pos="0"/>
        </w:tabs>
        <w:spacing w:before="40" w:after="40" w:line="264" w:lineRule="auto"/>
        <w:ind w:firstLine="720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+ Hướng dẫn tự học, thảo luận</w:t>
      </w:r>
    </w:p>
    <w:p w:rsidR="00AA31EF" w:rsidRPr="006D7775" w:rsidRDefault="00AA31EF" w:rsidP="00AA31EF">
      <w:pPr>
        <w:tabs>
          <w:tab w:val="left" w:pos="0"/>
        </w:tabs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+ Làm mẫu, hướng dẫn thực hành</w:t>
      </w:r>
    </w:p>
    <w:p w:rsidR="00AA31EF" w:rsidRPr="006D7775" w:rsidRDefault="00AA31EF" w:rsidP="00AA31EF">
      <w:pPr>
        <w:tabs>
          <w:tab w:val="left" w:pos="0"/>
        </w:tabs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+ Kiểm tra, đánh giá, nhận xét, rút kinh nghiệm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i/>
          <w:sz w:val="26"/>
          <w:szCs w:val="26"/>
          <w:lang w:val="vi-VN"/>
        </w:rPr>
      </w:pPr>
      <w:r w:rsidRPr="006D7775">
        <w:rPr>
          <w:rFonts w:eastAsia="Calibri" w:cs="Times New Roman"/>
          <w:i/>
          <w:sz w:val="26"/>
          <w:szCs w:val="26"/>
          <w:lang w:val="vi-VN"/>
        </w:rPr>
        <w:tab/>
        <w:t>- Đối với giáo viên, giảng viên: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ab/>
        <w:t>+Tốt nghiệp đại học chuyên ngành Du lịch hoặc tương đương (đối với GV dạy các môn lý thuyết )</w:t>
      </w:r>
    </w:p>
    <w:p w:rsidR="00AA31EF" w:rsidRPr="006D7775" w:rsidRDefault="00AA31EF" w:rsidP="00AA31EF">
      <w:pPr>
        <w:widowControl w:val="0"/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pacing w:val="-6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ab/>
        <w:t>+ Có kiến thức, kỹ năng thực tế về kỹ thuật cắm hoa, trang điểm</w:t>
      </w:r>
    </w:p>
    <w:p w:rsidR="00AA31EF" w:rsidRPr="006D7775" w:rsidRDefault="00AA31EF" w:rsidP="00AA31EF">
      <w:pPr>
        <w:widowControl w:val="0"/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ab/>
        <w:t>+ Có kỹ năng sư phạm, biết vận dụng phương pháp phân tích  vào thực tế giảng dạy</w:t>
      </w:r>
    </w:p>
    <w:p w:rsidR="00AA31EF" w:rsidRPr="006D7775" w:rsidRDefault="00AA31EF" w:rsidP="00AA31EF">
      <w:pPr>
        <w:tabs>
          <w:tab w:val="left" w:pos="0"/>
        </w:tabs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+ Có chương trình đào tạo môn học, đề cương chi tiết môn học, giáo trình, bài giảng chi tiết</w:t>
      </w:r>
    </w:p>
    <w:p w:rsidR="00AA31EF" w:rsidRPr="006D7775" w:rsidRDefault="00AA31EF" w:rsidP="00AA31EF">
      <w:pPr>
        <w:tabs>
          <w:tab w:val="left" w:pos="0"/>
        </w:tabs>
        <w:spacing w:before="40" w:after="40" w:line="264" w:lineRule="auto"/>
        <w:ind w:firstLine="720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+ Chuẩn bị đầy đủ, sẵn sàng các trang thiết bị, dụng cụ trước buổi học</w:t>
      </w:r>
    </w:p>
    <w:p w:rsidR="00AA31EF" w:rsidRPr="006D7775" w:rsidRDefault="00AA31EF" w:rsidP="00AA31EF">
      <w:pPr>
        <w:widowControl w:val="0"/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ab/>
        <w:t>+ Thường xuyên đọc các các tài liệu tham khảo, cập nhật kỹ năng  và các thông tin có liên quan</w:t>
      </w:r>
    </w:p>
    <w:p w:rsidR="00AA31EF" w:rsidRPr="006D7775" w:rsidRDefault="00AA31EF" w:rsidP="00AA31EF">
      <w:pPr>
        <w:widowControl w:val="0"/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ab/>
        <w:t>+ Tâm huyết nghiệp, sáng tạo, có trách nhiệm.</w:t>
      </w:r>
    </w:p>
    <w:p w:rsidR="00AA31EF" w:rsidRPr="006D7775" w:rsidRDefault="00AA31EF" w:rsidP="00AA31EF">
      <w:pPr>
        <w:widowControl w:val="0"/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i/>
          <w:sz w:val="26"/>
          <w:szCs w:val="26"/>
          <w:lang w:val="vi-VN"/>
        </w:rPr>
      </w:pPr>
      <w:r w:rsidRPr="006D7775">
        <w:rPr>
          <w:rFonts w:eastAsia="Calibri" w:cs="Times New Roman"/>
          <w:i/>
          <w:sz w:val="26"/>
          <w:szCs w:val="26"/>
          <w:lang w:val="vi-VN"/>
        </w:rPr>
        <w:tab/>
        <w:t>- Đối với người học:</w:t>
      </w:r>
    </w:p>
    <w:p w:rsidR="00AA31EF" w:rsidRPr="006D7775" w:rsidRDefault="00AA31EF" w:rsidP="00AA31EF">
      <w:pPr>
        <w:widowControl w:val="0"/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i/>
          <w:sz w:val="26"/>
          <w:szCs w:val="26"/>
          <w:lang w:val="vi-VN"/>
        </w:rPr>
        <w:tab/>
      </w:r>
      <w:r w:rsidRPr="006D7775">
        <w:rPr>
          <w:rFonts w:eastAsia="Calibri" w:cs="Times New Roman"/>
          <w:sz w:val="26"/>
          <w:szCs w:val="26"/>
          <w:lang w:val="vi-VN"/>
        </w:rPr>
        <w:t>+ Tự học, tự tìm tài liệu có liên quan đến nội dung từng bài, từng mục để tham khảo, chuẩn bị tốt các nội dung theo hướng dẫn của giáo viên</w:t>
      </w:r>
    </w:p>
    <w:p w:rsidR="00AA31EF" w:rsidRPr="006D7775" w:rsidRDefault="00AA31EF" w:rsidP="00AA31EF">
      <w:pPr>
        <w:tabs>
          <w:tab w:val="left" w:pos="720"/>
        </w:tabs>
        <w:spacing w:before="40" w:after="40" w:line="264" w:lineRule="auto"/>
        <w:jc w:val="both"/>
        <w:rPr>
          <w:rFonts w:eastAsia="Calibri" w:cs="Times New Roman"/>
          <w:i/>
          <w:sz w:val="26"/>
          <w:szCs w:val="26"/>
          <w:lang w:val="vi-VN"/>
        </w:rPr>
      </w:pPr>
      <w:r w:rsidRPr="006D7775">
        <w:rPr>
          <w:rFonts w:eastAsia="Calibri" w:cs="Times New Roman"/>
          <w:i/>
          <w:sz w:val="26"/>
          <w:szCs w:val="26"/>
          <w:lang w:val="vi-VN"/>
        </w:rPr>
        <w:tab/>
      </w:r>
      <w:r w:rsidRPr="006D7775">
        <w:rPr>
          <w:rFonts w:eastAsia="Calibri" w:cs="Times New Roman"/>
          <w:sz w:val="26"/>
          <w:szCs w:val="26"/>
          <w:lang w:val="vi-VN"/>
        </w:rPr>
        <w:t xml:space="preserve">+ Được trang bị những kiến thức cơ bản về </w:t>
      </w:r>
      <w:r w:rsidRPr="006D7775">
        <w:rPr>
          <w:rFonts w:eastAsia="Calibri" w:cs="Times New Roman"/>
          <w:spacing w:val="-6"/>
          <w:sz w:val="26"/>
          <w:szCs w:val="26"/>
          <w:lang w:val="vi-VN"/>
        </w:rPr>
        <w:t xml:space="preserve">về công tác tổ chức phục vụ khách ăn uống </w:t>
      </w:r>
    </w:p>
    <w:p w:rsidR="00AA31EF" w:rsidRPr="006D7775" w:rsidRDefault="00AA31EF" w:rsidP="00AA31EF">
      <w:pPr>
        <w:spacing w:before="40" w:after="40" w:line="264" w:lineRule="auto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ab/>
        <w:t>+ Yêu thích  nghiệp, chăm chỉ, cầu thị, có ý thức tự giác cao trong việc tự học, chuẩn bị các ý kiến, đề xuất khi nghe giảng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 xml:space="preserve">3. Những trọng tâm cần chú ý: Cả chương trình  </w:t>
      </w:r>
    </w:p>
    <w:p w:rsidR="00AA31EF" w:rsidRPr="006D7775" w:rsidRDefault="00AA31EF" w:rsidP="00AA31EF">
      <w:pPr>
        <w:spacing w:before="40" w:after="40" w:line="264" w:lineRule="auto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 xml:space="preserve">4. Tài liệu tham khảo:  </w:t>
      </w:r>
    </w:p>
    <w:p w:rsidR="00AA31EF" w:rsidRPr="006D7775" w:rsidRDefault="00AA31EF" w:rsidP="00AA31EF">
      <w:pPr>
        <w:spacing w:before="40" w:after="40" w:line="264" w:lineRule="auto"/>
        <w:ind w:firstLine="709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- Giáo trình  làm hoa và cắm hoa, TG Trần Thị Hòe, NXB Giáo dục, 2009</w:t>
      </w:r>
    </w:p>
    <w:p w:rsidR="00AA31EF" w:rsidRPr="006D7775" w:rsidRDefault="00AA31EF" w:rsidP="00AA31EF">
      <w:pPr>
        <w:autoSpaceDE w:val="0"/>
        <w:autoSpaceDN w:val="0"/>
        <w:adjustRightInd w:val="0"/>
        <w:spacing w:before="40" w:after="40" w:line="264" w:lineRule="auto"/>
        <w:ind w:firstLine="709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- Nghệ thuật cắm hoa gia đình, TG Thiên Kim, NXB Thời đại, 2011</w:t>
      </w:r>
    </w:p>
    <w:p w:rsidR="00AA31EF" w:rsidRPr="006D7775" w:rsidRDefault="00AA31EF" w:rsidP="00AA31EF">
      <w:pPr>
        <w:spacing w:before="40" w:after="40" w:line="264" w:lineRule="auto"/>
        <w:ind w:firstLine="709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- Nghệ thuật cắm hoa gia đình và lễ hội, TG Nguyễn Kim Dân, NXB Mỹ thuật, 2011</w:t>
      </w:r>
    </w:p>
    <w:p w:rsidR="00AA31EF" w:rsidRPr="006D7775" w:rsidRDefault="00AA31EF" w:rsidP="00AA31EF">
      <w:pPr>
        <w:autoSpaceDE w:val="0"/>
        <w:autoSpaceDN w:val="0"/>
        <w:adjustRightInd w:val="0"/>
        <w:spacing w:before="40" w:after="40" w:line="264" w:lineRule="auto"/>
        <w:ind w:firstLine="709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- Nghệ thuật cắm hoa, TG Thiên Kim, NXB Mỹ Thuật, 2012</w:t>
      </w:r>
    </w:p>
    <w:p w:rsidR="00AA31EF" w:rsidRPr="006D7775" w:rsidRDefault="00AA31EF" w:rsidP="00AA31EF">
      <w:pPr>
        <w:autoSpaceDE w:val="0"/>
        <w:autoSpaceDN w:val="0"/>
        <w:adjustRightInd w:val="0"/>
        <w:spacing w:before="40" w:after="40" w:line="264" w:lineRule="auto"/>
        <w:ind w:firstLine="709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- Nghệ thuật cắm hoa, TG Triệu Thị Chơi, NXB Phụ nữ, 2005</w:t>
      </w:r>
    </w:p>
    <w:p w:rsidR="00AA31EF" w:rsidRPr="006D7775" w:rsidRDefault="00AA31EF" w:rsidP="00AA31EF">
      <w:pPr>
        <w:autoSpaceDE w:val="0"/>
        <w:autoSpaceDN w:val="0"/>
        <w:adjustRightInd w:val="0"/>
        <w:spacing w:before="40" w:after="40" w:line="264" w:lineRule="auto"/>
        <w:ind w:firstLine="709"/>
        <w:jc w:val="both"/>
        <w:rPr>
          <w:rFonts w:eastAsia="Calibri" w:cs="Times New Roman"/>
          <w:sz w:val="26"/>
          <w:szCs w:val="26"/>
          <w:lang w:val="vi-VN"/>
        </w:rPr>
      </w:pPr>
      <w:r w:rsidRPr="006D7775">
        <w:rPr>
          <w:rFonts w:eastAsia="Calibri" w:cs="Times New Roman"/>
          <w:sz w:val="26"/>
          <w:szCs w:val="26"/>
          <w:lang w:val="vi-VN"/>
        </w:rPr>
        <w:t>- Nghệ thuật cắm hoa tươi, TG Minh phượng, NXB Thanh niên, 2008</w:t>
      </w:r>
    </w:p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jc w:val="right"/>
        <w:rPr>
          <w:rFonts w:eastAsia="Times New Roman" w:cs="Times New Roman"/>
          <w:i/>
          <w:sz w:val="26"/>
          <w:szCs w:val="26"/>
          <w:lang w:val="sv-SE"/>
        </w:rPr>
      </w:pPr>
      <w:r w:rsidRPr="006D7775">
        <w:rPr>
          <w:rFonts w:eastAsia="Times New Roman" w:cs="Times New Roman"/>
          <w:i/>
          <w:sz w:val="26"/>
          <w:szCs w:val="26"/>
          <w:lang w:val="sv-SE"/>
        </w:rPr>
        <w:t>TP. Hồ Chí Minh, ngày        tháng        năm 2021</w:t>
      </w:r>
    </w:p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  <w:r w:rsidRPr="006D7775">
        <w:rPr>
          <w:rFonts w:eastAsia="Times New Roman" w:cs="Times New Roman"/>
          <w:b/>
          <w:sz w:val="26"/>
          <w:szCs w:val="26"/>
          <w:lang w:val="sv-SE"/>
        </w:rPr>
        <w:lastRenderedPageBreak/>
        <w:tab/>
        <w:t>TRƯỞNG KHOA</w:t>
      </w:r>
    </w:p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</w:p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</w:p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</w:p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</w:p>
    <w:p w:rsidR="00AA31EF" w:rsidRPr="006D7775" w:rsidRDefault="00AA31EF" w:rsidP="00AA31EF">
      <w:pPr>
        <w:tabs>
          <w:tab w:val="center" w:pos="7088"/>
        </w:tabs>
        <w:spacing w:before="40" w:after="40" w:line="264" w:lineRule="auto"/>
        <w:ind w:firstLine="425"/>
        <w:rPr>
          <w:rFonts w:eastAsia="Times New Roman" w:cs="Times New Roman"/>
          <w:b/>
          <w:sz w:val="26"/>
          <w:szCs w:val="26"/>
          <w:lang w:val="sv-SE"/>
        </w:rPr>
      </w:pPr>
      <w:r w:rsidRPr="006D7775">
        <w:rPr>
          <w:rFonts w:eastAsia="Times New Roman" w:cs="Times New Roman"/>
          <w:b/>
          <w:sz w:val="26"/>
          <w:szCs w:val="26"/>
          <w:lang w:val="sv-SE"/>
        </w:rPr>
        <w:tab/>
      </w:r>
      <w:r w:rsidRPr="006D7775">
        <w:rPr>
          <w:rFonts w:eastAsia="Calibri" w:cs="Times New Roman"/>
          <w:b/>
          <w:sz w:val="26"/>
          <w:szCs w:val="26"/>
          <w:lang w:val="sv-SE"/>
        </w:rPr>
        <w:t>Nguyễn Trọng Nghĩa</w:t>
      </w:r>
    </w:p>
    <w:p w:rsidR="00FB7365" w:rsidRDefault="00AA31EF" w:rsidP="00AA31EF">
      <w:r w:rsidRPr="006D7775">
        <w:rPr>
          <w:rFonts w:eastAsia="Times New Roman" w:cs="Times New Roman"/>
          <w:b/>
          <w:sz w:val="26"/>
          <w:szCs w:val="26"/>
          <w:lang w:val="sv-SE"/>
        </w:rPr>
        <w:br w:type="page"/>
      </w:r>
      <w:bookmarkStart w:id="0" w:name="_GoBack"/>
      <w:bookmarkEnd w:id="0"/>
    </w:p>
    <w:sectPr w:rsidR="00FB73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1EF"/>
    <w:rsid w:val="00AA31EF"/>
    <w:rsid w:val="00FB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319AD-7F11-4E5F-B403-98E9A0274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1EF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Nhu</dc:creator>
  <cp:keywords/>
  <dc:description/>
  <cp:lastModifiedBy>Quynh Nhu</cp:lastModifiedBy>
  <cp:revision>1</cp:revision>
  <dcterms:created xsi:type="dcterms:W3CDTF">2023-01-18T03:27:00Z</dcterms:created>
  <dcterms:modified xsi:type="dcterms:W3CDTF">2023-01-18T03:27:00Z</dcterms:modified>
</cp:coreProperties>
</file>