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53D" w:rsidRPr="00F70234" w:rsidRDefault="00AC353D" w:rsidP="00AC353D">
      <w:pPr>
        <w:pStyle w:val="NormalWeb"/>
        <w:spacing w:before="80" w:beforeAutospacing="0" w:after="80" w:afterAutospacing="0"/>
        <w:jc w:val="center"/>
        <w:textAlignment w:val="baseline"/>
        <w:outlineLvl w:val="0"/>
        <w:rPr>
          <w:b/>
          <w:sz w:val="28"/>
          <w:szCs w:val="28"/>
        </w:rPr>
      </w:pPr>
      <w:bookmarkStart w:id="0" w:name="_Toc68097818"/>
      <w:bookmarkStart w:id="1" w:name="_Toc99730524"/>
      <w:bookmarkStart w:id="2" w:name="_Toc99730636"/>
      <w:bookmarkStart w:id="3" w:name="_Toc107061817"/>
      <w:r w:rsidRPr="00F70234">
        <w:rPr>
          <w:b/>
          <w:sz w:val="28"/>
          <w:szCs w:val="28"/>
        </w:rPr>
        <w:t xml:space="preserve">CHƯƠNG </w:t>
      </w:r>
      <w:bookmarkEnd w:id="0"/>
      <w:r w:rsidRPr="00F70234">
        <w:rPr>
          <w:b/>
          <w:sz w:val="28"/>
          <w:szCs w:val="28"/>
        </w:rPr>
        <w:t>2</w:t>
      </w:r>
      <w:bookmarkEnd w:id="1"/>
      <w:bookmarkEnd w:id="2"/>
      <w:bookmarkEnd w:id="3"/>
    </w:p>
    <w:p w:rsidR="00AC353D" w:rsidRPr="00F70234" w:rsidRDefault="00AC353D" w:rsidP="00AC353D">
      <w:pPr>
        <w:pStyle w:val="NormalWeb"/>
        <w:tabs>
          <w:tab w:val="left" w:pos="993"/>
        </w:tabs>
        <w:spacing w:before="80" w:beforeAutospacing="0" w:after="80" w:afterAutospacing="0"/>
        <w:jc w:val="center"/>
        <w:textAlignment w:val="baseline"/>
        <w:outlineLvl w:val="0"/>
        <w:rPr>
          <w:b/>
          <w:spacing w:val="-4"/>
          <w:sz w:val="28"/>
          <w:szCs w:val="28"/>
        </w:rPr>
      </w:pPr>
      <w:bookmarkStart w:id="4" w:name="_Toc68097834"/>
      <w:bookmarkStart w:id="5" w:name="_Toc99730525"/>
      <w:bookmarkStart w:id="6" w:name="_Toc99730637"/>
      <w:bookmarkStart w:id="7" w:name="_Toc107061818"/>
      <w:r w:rsidRPr="00F70234">
        <w:rPr>
          <w:b/>
          <w:spacing w:val="-4"/>
          <w:sz w:val="28"/>
          <w:szCs w:val="28"/>
        </w:rPr>
        <w:t>KHÁI QUÁT VỀ HOẠT ĐỘNG CỦA TRƯỜNG CAO ĐẲNG LÝ TỰ TRỌNG THÀNH PHỐ HỒ CHÍ MINH</w:t>
      </w:r>
      <w:bookmarkEnd w:id="4"/>
      <w:bookmarkEnd w:id="5"/>
      <w:bookmarkEnd w:id="6"/>
      <w:bookmarkEnd w:id="7"/>
    </w:p>
    <w:p w:rsidR="00AC353D" w:rsidRPr="00F70234" w:rsidRDefault="00AC353D" w:rsidP="00AC353D">
      <w:pPr>
        <w:pStyle w:val="BodyText"/>
        <w:spacing w:before="80" w:after="80"/>
        <w:jc w:val="center"/>
        <w:outlineLvl w:val="1"/>
        <w:rPr>
          <w:rFonts w:ascii="Times New Roman" w:hAnsi="Times New Roman"/>
          <w:b/>
          <w:sz w:val="28"/>
        </w:rPr>
      </w:pPr>
    </w:p>
    <w:p w:rsidR="00AC353D" w:rsidRPr="00F70234" w:rsidRDefault="00AC353D" w:rsidP="00AC353D">
      <w:pPr>
        <w:pStyle w:val="BodyTextIndent"/>
        <w:numPr>
          <w:ilvl w:val="1"/>
          <w:numId w:val="1"/>
        </w:numPr>
        <w:tabs>
          <w:tab w:val="left" w:pos="1134"/>
        </w:tabs>
        <w:spacing w:before="100" w:after="100"/>
        <w:ind w:left="0" w:firstLine="567"/>
        <w:jc w:val="both"/>
        <w:outlineLvl w:val="1"/>
        <w:rPr>
          <w:rFonts w:ascii="Times New Roman" w:hAnsi="Times New Roman"/>
          <w:b/>
          <w:sz w:val="28"/>
          <w:szCs w:val="28"/>
        </w:rPr>
      </w:pPr>
      <w:bookmarkStart w:id="8" w:name="_Toc68097835"/>
      <w:bookmarkStart w:id="9" w:name="_Toc99730526"/>
      <w:bookmarkStart w:id="10" w:name="_Toc99730638"/>
      <w:bookmarkStart w:id="11" w:name="_Toc107061819"/>
      <w:r w:rsidRPr="00F70234">
        <w:rPr>
          <w:rFonts w:ascii="Times New Roman" w:hAnsi="Times New Roman"/>
          <w:b/>
          <w:sz w:val="28"/>
          <w:szCs w:val="28"/>
          <w:lang w:val="en-US"/>
        </w:rPr>
        <w:t>SƠ LƯỢC VỀ TRƯỜNG CAO ĐẲNG LÝ TỰ TRỌNG THÀNH PHỐ HỒ CHÍ MINH</w:t>
      </w:r>
      <w:bookmarkStart w:id="12" w:name="_Toc68097836"/>
      <w:bookmarkEnd w:id="8"/>
      <w:bookmarkEnd w:id="9"/>
      <w:bookmarkEnd w:id="10"/>
      <w:bookmarkEnd w:id="11"/>
    </w:p>
    <w:p w:rsidR="00AC353D" w:rsidRPr="00F70234" w:rsidRDefault="00AC353D" w:rsidP="00AC353D">
      <w:pPr>
        <w:pStyle w:val="BodyTextIndent"/>
        <w:numPr>
          <w:ilvl w:val="2"/>
          <w:numId w:val="1"/>
        </w:numPr>
        <w:tabs>
          <w:tab w:val="left" w:pos="1418"/>
        </w:tabs>
        <w:spacing w:before="100" w:after="100"/>
        <w:ind w:left="0" w:firstLine="567"/>
        <w:jc w:val="both"/>
        <w:outlineLvl w:val="2"/>
        <w:rPr>
          <w:rFonts w:ascii="Times New Roman" w:hAnsi="Times New Roman"/>
          <w:b/>
          <w:sz w:val="28"/>
          <w:szCs w:val="28"/>
        </w:rPr>
      </w:pPr>
      <w:bookmarkStart w:id="13" w:name="_Toc99730527"/>
      <w:bookmarkStart w:id="14" w:name="_Toc99730639"/>
      <w:bookmarkStart w:id="15" w:name="_Toc107061820"/>
      <w:r w:rsidRPr="00F70234">
        <w:rPr>
          <w:rFonts w:ascii="Times New Roman" w:hAnsi="Times New Roman"/>
          <w:b/>
          <w:sz w:val="28"/>
          <w:szCs w:val="28"/>
          <w:lang w:val="en-US"/>
        </w:rPr>
        <w:t>Tên, địa điểm, vị trí pháp lý</w:t>
      </w:r>
      <w:bookmarkEnd w:id="13"/>
      <w:bookmarkEnd w:id="14"/>
      <w:bookmarkEnd w:id="15"/>
    </w:p>
    <w:p w:rsidR="00AC353D" w:rsidRPr="00F70234" w:rsidRDefault="00AC353D" w:rsidP="00AC353D">
      <w:pPr>
        <w:spacing w:before="100" w:after="100"/>
        <w:ind w:firstLine="567"/>
        <w:jc w:val="both"/>
        <w:rPr>
          <w:rFonts w:ascii="Times New Roman" w:hAnsi="Times New Roman"/>
          <w:bCs/>
          <w:sz w:val="28"/>
          <w:szCs w:val="28"/>
        </w:rPr>
      </w:pPr>
      <w:r w:rsidRPr="00F70234">
        <w:rPr>
          <w:rFonts w:ascii="Times New Roman" w:hAnsi="Times New Roman"/>
          <w:bCs/>
          <w:sz w:val="28"/>
          <w:szCs w:val="28"/>
        </w:rPr>
        <w:t>Tên trường:            TRƯỜNG CAO ĐẲNG LÝ TỰ TRỌNG</w:t>
      </w:r>
    </w:p>
    <w:p w:rsidR="00AC353D" w:rsidRPr="00F70234" w:rsidRDefault="00AC353D" w:rsidP="00AC353D">
      <w:pPr>
        <w:tabs>
          <w:tab w:val="center" w:pos="4111"/>
        </w:tabs>
        <w:spacing w:before="100" w:after="100"/>
        <w:ind w:firstLine="567"/>
        <w:jc w:val="both"/>
        <w:rPr>
          <w:rFonts w:ascii="Times New Roman" w:hAnsi="Times New Roman"/>
          <w:bCs/>
          <w:sz w:val="28"/>
          <w:szCs w:val="28"/>
        </w:rPr>
      </w:pPr>
      <w:r w:rsidRPr="00F70234">
        <w:rPr>
          <w:rFonts w:ascii="Times New Roman" w:hAnsi="Times New Roman"/>
          <w:bCs/>
          <w:sz w:val="28"/>
          <w:szCs w:val="28"/>
        </w:rPr>
        <w:tab/>
        <w:t xml:space="preserve">                            </w:t>
      </w:r>
      <w:r w:rsidRPr="00F70234">
        <w:rPr>
          <w:rFonts w:ascii="Times New Roman" w:hAnsi="Times New Roman"/>
          <w:sz w:val="28"/>
          <w:szCs w:val="28"/>
        </w:rPr>
        <w:t>THÀNH PHỐ HỒ CHÍ MINH</w:t>
      </w:r>
      <w:r w:rsidRPr="00F70234">
        <w:rPr>
          <w:rFonts w:ascii="Times New Roman" w:hAnsi="Times New Roman"/>
          <w:bCs/>
          <w:szCs w:val="28"/>
        </w:rPr>
        <w:t xml:space="preserve"> </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 xml:space="preserve"> Tên tiếng Anh:               LY TU TRONG </w:t>
      </w:r>
      <w:r w:rsidRPr="00F70234">
        <w:rPr>
          <w:rFonts w:ascii="Times New Roman" w:hAnsi="Times New Roman"/>
          <w:sz w:val="28"/>
          <w:szCs w:val="28"/>
          <w:lang w:val="vi-VN"/>
        </w:rPr>
        <w:t>COLLEGES</w:t>
      </w:r>
      <w:r w:rsidRPr="00F70234">
        <w:rPr>
          <w:rFonts w:ascii="Times New Roman" w:hAnsi="Times New Roman"/>
          <w:sz w:val="28"/>
          <w:szCs w:val="28"/>
        </w:rPr>
        <w:t xml:space="preserve"> </w:t>
      </w:r>
    </w:p>
    <w:p w:rsidR="00AC353D" w:rsidRPr="00F70234" w:rsidRDefault="00AC353D" w:rsidP="00AC353D">
      <w:pPr>
        <w:spacing w:before="100" w:after="100"/>
        <w:ind w:firstLine="567"/>
        <w:jc w:val="center"/>
        <w:rPr>
          <w:rFonts w:ascii="Times New Roman" w:hAnsi="Times New Roman"/>
          <w:sz w:val="28"/>
          <w:szCs w:val="28"/>
        </w:rPr>
      </w:pPr>
      <w:r w:rsidRPr="00F70234">
        <w:rPr>
          <w:rFonts w:ascii="Times New Roman" w:hAnsi="Times New Roman"/>
          <w:sz w:val="28"/>
          <w:szCs w:val="28"/>
        </w:rPr>
        <w:t>OF HO CHI MINH CITY.</w:t>
      </w:r>
    </w:p>
    <w:p w:rsidR="00AC353D" w:rsidRPr="00F70234" w:rsidRDefault="00AC353D" w:rsidP="00AC353D">
      <w:pPr>
        <w:tabs>
          <w:tab w:val="left" w:pos="2485"/>
        </w:tabs>
        <w:spacing w:before="100" w:after="100"/>
        <w:ind w:firstLine="567"/>
        <w:jc w:val="both"/>
        <w:rPr>
          <w:rFonts w:ascii="Times New Roman" w:hAnsi="Times New Roman"/>
          <w:sz w:val="28"/>
          <w:szCs w:val="28"/>
        </w:rPr>
      </w:pPr>
      <w:r w:rsidRPr="00F70234">
        <w:rPr>
          <w:rFonts w:ascii="Times New Roman" w:hAnsi="Times New Roman"/>
          <w:sz w:val="28"/>
          <w:szCs w:val="28"/>
        </w:rPr>
        <w:t xml:space="preserve"> Địa điểm: </w:t>
      </w:r>
      <w:r w:rsidRPr="00F70234">
        <w:rPr>
          <w:rFonts w:ascii="Times New Roman" w:hAnsi="Times New Roman"/>
          <w:sz w:val="28"/>
          <w:szCs w:val="28"/>
        </w:rPr>
        <w:tab/>
      </w:r>
      <w:r w:rsidRPr="00F70234">
        <w:rPr>
          <w:rFonts w:ascii="Times New Roman" w:hAnsi="Times New Roman"/>
          <w:sz w:val="28"/>
          <w:szCs w:val="28"/>
        </w:rPr>
        <w:tab/>
        <w:t xml:space="preserve"> 390 HOÀNG VĂN THỤ, PHƯỜNG 4, </w:t>
      </w:r>
    </w:p>
    <w:p w:rsidR="00AC353D" w:rsidRPr="00F70234" w:rsidRDefault="00AC353D" w:rsidP="00AC353D">
      <w:pPr>
        <w:tabs>
          <w:tab w:val="left" w:pos="2485"/>
        </w:tabs>
        <w:spacing w:before="100" w:after="100"/>
        <w:ind w:firstLine="567"/>
        <w:jc w:val="both"/>
        <w:rPr>
          <w:rFonts w:ascii="Times New Roman" w:hAnsi="Times New Roman"/>
          <w:sz w:val="28"/>
          <w:szCs w:val="28"/>
        </w:rPr>
      </w:pPr>
      <w:r w:rsidRPr="00F70234">
        <w:rPr>
          <w:rFonts w:ascii="Times New Roman" w:hAnsi="Times New Roman"/>
          <w:sz w:val="28"/>
          <w:szCs w:val="28"/>
        </w:rPr>
        <w:t xml:space="preserve">                      QUẬN TÂN BÌNH, THÀNH PHỐ HỒ CHÍ MINH</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Vị trí pháp lý</w:t>
      </w:r>
    </w:p>
    <w:p w:rsidR="00AC353D" w:rsidRPr="00F70234" w:rsidRDefault="00AC353D" w:rsidP="00AC353D">
      <w:pPr>
        <w:spacing w:before="100" w:after="100"/>
        <w:ind w:firstLine="567"/>
        <w:jc w:val="both"/>
        <w:rPr>
          <w:rFonts w:ascii="Times New Roman" w:hAnsi="Times New Roman"/>
          <w:spacing w:val="2"/>
          <w:sz w:val="28"/>
          <w:szCs w:val="28"/>
        </w:rPr>
      </w:pPr>
      <w:r w:rsidRPr="00F70234">
        <w:rPr>
          <w:rFonts w:ascii="Times New Roman" w:hAnsi="Times New Roman"/>
          <w:spacing w:val="2"/>
          <w:sz w:val="28"/>
          <w:szCs w:val="28"/>
        </w:rPr>
        <w:t xml:space="preserve">Trường Cao đẳng Lý Tự Trọng Thành phố Hồ Chí Minh là đơn vị sự nghiệp công lập trực thuộc Sở Giáo dục và Đào tạo, chịu sự quản lý về chuyên môn của Sở Lao động – Thương binh và Xã hội, Trường hoạt động theo Điều lệ trường Cao đẳng. </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Trường có tư cách pháp nhân, có con dấu và tài khoản riêng theo quy định của pháp luật, có trụ sở tại địa chỉ 390 Hoàng Văn Thụ, phường 4, quận Tân Bình, Thành phố Hồ Chí Minh.</w:t>
      </w:r>
    </w:p>
    <w:p w:rsidR="00AC353D" w:rsidRPr="00F70234" w:rsidRDefault="00AC353D" w:rsidP="00AC353D">
      <w:pPr>
        <w:pStyle w:val="BodyTextIndent"/>
        <w:numPr>
          <w:ilvl w:val="2"/>
          <w:numId w:val="1"/>
        </w:numPr>
        <w:tabs>
          <w:tab w:val="left" w:pos="1418"/>
        </w:tabs>
        <w:spacing w:before="100" w:after="100"/>
        <w:ind w:left="0" w:firstLine="567"/>
        <w:jc w:val="both"/>
        <w:outlineLvl w:val="2"/>
        <w:rPr>
          <w:rFonts w:ascii="Times New Roman" w:hAnsi="Times New Roman"/>
          <w:b/>
          <w:sz w:val="28"/>
          <w:szCs w:val="28"/>
          <w:lang w:val="en-US"/>
        </w:rPr>
      </w:pPr>
      <w:bookmarkStart w:id="16" w:name="_Toc99730528"/>
      <w:bookmarkStart w:id="17" w:name="_Toc99730640"/>
      <w:bookmarkStart w:id="18" w:name="_Toc107061821"/>
      <w:r w:rsidRPr="00F70234">
        <w:rPr>
          <w:rFonts w:ascii="Times New Roman" w:hAnsi="Times New Roman"/>
          <w:b/>
          <w:sz w:val="28"/>
          <w:szCs w:val="28"/>
          <w:lang w:val="en-US"/>
        </w:rPr>
        <w:t>Chức năng và nhiệm vụ</w:t>
      </w:r>
      <w:bookmarkEnd w:id="16"/>
      <w:bookmarkEnd w:id="17"/>
      <w:bookmarkEnd w:id="18"/>
      <w:r w:rsidRPr="00F70234">
        <w:rPr>
          <w:rFonts w:ascii="Times New Roman" w:hAnsi="Times New Roman"/>
          <w:b/>
          <w:sz w:val="28"/>
          <w:szCs w:val="28"/>
          <w:lang w:val="en-US"/>
        </w:rPr>
        <w:t xml:space="preserve"> </w:t>
      </w:r>
      <w:bookmarkEnd w:id="12"/>
    </w:p>
    <w:p w:rsidR="00AC353D" w:rsidRPr="00F70234" w:rsidRDefault="00AC353D" w:rsidP="00AC353D">
      <w:pPr>
        <w:pStyle w:val="BodyText"/>
        <w:numPr>
          <w:ilvl w:val="0"/>
          <w:numId w:val="5"/>
        </w:numPr>
        <w:tabs>
          <w:tab w:val="left" w:pos="993"/>
        </w:tabs>
        <w:spacing w:before="100" w:after="100"/>
        <w:ind w:left="0" w:right="-58" w:firstLine="567"/>
        <w:jc w:val="both"/>
        <w:rPr>
          <w:rFonts w:ascii="Times New Roman" w:hAnsi="Times New Roman"/>
          <w:b/>
          <w:i/>
          <w:sz w:val="28"/>
          <w:szCs w:val="28"/>
        </w:rPr>
      </w:pPr>
      <w:bookmarkStart w:id="19" w:name="_Toc68097837"/>
      <w:bookmarkStart w:id="20" w:name="_Toc74125424"/>
      <w:bookmarkStart w:id="21" w:name="_Toc99540811"/>
      <w:r w:rsidRPr="00F70234">
        <w:rPr>
          <w:rFonts w:ascii="Times New Roman" w:hAnsi="Times New Roman"/>
          <w:b/>
          <w:i/>
          <w:sz w:val="28"/>
          <w:szCs w:val="28"/>
        </w:rPr>
        <w:t>Những đặc điểm chính</w:t>
      </w:r>
      <w:bookmarkEnd w:id="19"/>
      <w:bookmarkEnd w:id="20"/>
      <w:bookmarkEnd w:id="21"/>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Trường Cao đẳng Lý Tự Trọng Thành phố Hồ Chí Minh là Trường cao đẳng chất lượng cao của quốc gia, được phê duyệt đào tạo ngành, nghề trọng điểm với các cấp độ quốc tế, khu vực, quốc gia và là Trường đào tạo ngành mũi nhọn của Thành phố giai đoạn 2016 – 2020.</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Trường thực hiện nhiệm vụ đào tạo đa ngành, đa nghề trong các lĩnh vực: Công nghệ, Kỹ thuật, Kinh tế, Tiếng Anh, nhóm ngành dịch vụ Du lịch - Nhà hàng - Khách sạn, với đội ngũ giảng viên có trình độ chuyên môn giỏi, tâm huyết với nghề, chương trình đào tạo bám sát nhu cầu xã hội, cơ sở vật chất hiện đại đáp ứng yêu cầu đào tạo. Nhà trường có mối quan hệ hợp tác chặt chẽ với các doanh nghiệp và nhiều trường đại học, cao đẳng tiên tiến trong và ngoài nước.</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 xml:space="preserve">Thế mạnh của Trường trong giai đoạn hiện nay là đào tạo gắn kết với doanh nghiệp, đào tạo song hành cùng doanh nghiệp, công tác nghiên cứu khoa học phát triển rất mạnh, đặc biệt là lĩnh vực nghiên cứu, sáng chế thiết bị đào tạo phục vụ nhu cầu giảng dạy thực hành tại trường. Nhà trường đẩy mạnh chuẩn </w:t>
      </w:r>
      <w:r w:rsidRPr="00F70234">
        <w:rPr>
          <w:rFonts w:ascii="Times New Roman" w:hAnsi="Times New Roman"/>
          <w:sz w:val="28"/>
          <w:szCs w:val="28"/>
        </w:rPr>
        <w:lastRenderedPageBreak/>
        <w:t>hóa kiến thức cho người dạy và người học, đáp ứng yêu cầu phát triển nguồn nhân lực của Thành phố Hồ Chí Minh và cả nước.</w:t>
      </w:r>
    </w:p>
    <w:p w:rsidR="00AC353D" w:rsidRPr="00F70234" w:rsidRDefault="00AC353D" w:rsidP="00AC353D">
      <w:pPr>
        <w:spacing w:before="100" w:after="100"/>
        <w:ind w:firstLine="567"/>
        <w:jc w:val="both"/>
        <w:rPr>
          <w:rFonts w:ascii="Times New Roman" w:hAnsi="Times New Roman"/>
          <w:sz w:val="28"/>
          <w:szCs w:val="28"/>
        </w:rPr>
      </w:pPr>
    </w:p>
    <w:p w:rsidR="00AC353D" w:rsidRPr="00F70234" w:rsidRDefault="00AC353D" w:rsidP="00AC353D">
      <w:pPr>
        <w:pStyle w:val="BodyText"/>
        <w:numPr>
          <w:ilvl w:val="0"/>
          <w:numId w:val="5"/>
        </w:numPr>
        <w:tabs>
          <w:tab w:val="left" w:pos="993"/>
        </w:tabs>
        <w:spacing w:before="100" w:after="100"/>
        <w:ind w:left="0" w:right="-58" w:firstLine="567"/>
        <w:jc w:val="both"/>
        <w:rPr>
          <w:rFonts w:ascii="Times New Roman" w:hAnsi="Times New Roman"/>
          <w:b/>
          <w:i/>
          <w:sz w:val="28"/>
          <w:szCs w:val="28"/>
        </w:rPr>
      </w:pPr>
      <w:bookmarkStart w:id="22" w:name="_Toc74125425"/>
      <w:bookmarkStart w:id="23" w:name="_Toc99540812"/>
      <w:bookmarkStart w:id="24" w:name="_Toc68097838"/>
      <w:r w:rsidRPr="00F70234">
        <w:rPr>
          <w:rFonts w:ascii="Times New Roman" w:hAnsi="Times New Roman"/>
          <w:b/>
          <w:i/>
          <w:sz w:val="28"/>
          <w:szCs w:val="28"/>
        </w:rPr>
        <w:t>Chức năng, nhiệm vụ</w:t>
      </w:r>
      <w:bookmarkEnd w:id="22"/>
      <w:bookmarkEnd w:id="23"/>
      <w:r w:rsidRPr="00F70234">
        <w:rPr>
          <w:rFonts w:ascii="Times New Roman" w:hAnsi="Times New Roman"/>
          <w:b/>
          <w:i/>
          <w:sz w:val="28"/>
          <w:szCs w:val="28"/>
        </w:rPr>
        <w:t xml:space="preserve"> </w:t>
      </w:r>
      <w:bookmarkEnd w:id="24"/>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Đào tạo nhân lực trình độ cao đẳng, trung cấp, sơ cấp có phẩm chất chính trị, đạo đức tốt, có kiến thức và kỹ năng nghề nghiệp phù hợp, có khả năng hợp tác trong hoạt động nghề nghiệp, tự tạo được việc làm cho bản thân và xã hội.</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động-Thương binh và Xã hội.</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 xml:space="preserve">Tổ chức tuyển sinh, đào tạo, kiểm định chất lượng giáo dục, khoa học công nghệ; quản lý, sử dụng đất đai cơ sở vật chất, trang thiết bị tài sản và các nhiệm vụ khác theo quy định của pháp luật. </w:t>
      </w:r>
    </w:p>
    <w:p w:rsidR="00AC353D" w:rsidRPr="00F70234" w:rsidRDefault="00AC353D" w:rsidP="00AC353D">
      <w:pPr>
        <w:spacing w:before="100" w:after="100"/>
        <w:ind w:firstLine="567"/>
        <w:jc w:val="both"/>
        <w:rPr>
          <w:rFonts w:ascii="Times New Roman" w:hAnsi="Times New Roman"/>
          <w:sz w:val="28"/>
          <w:szCs w:val="28"/>
        </w:rPr>
      </w:pPr>
      <w:r w:rsidRPr="00F70234">
        <w:rPr>
          <w:rFonts w:ascii="Times New Roman" w:hAnsi="Times New Roman"/>
          <w:sz w:val="28"/>
          <w:szCs w:val="28"/>
        </w:rPr>
        <w:t>Giữ gìn và phát triển những di sản văn hóa dân tộc.</w:t>
      </w:r>
    </w:p>
    <w:p w:rsidR="00AC353D" w:rsidRPr="00F70234" w:rsidRDefault="00AC353D" w:rsidP="00AC353D">
      <w:pPr>
        <w:pStyle w:val="BodyTextIndent"/>
        <w:numPr>
          <w:ilvl w:val="2"/>
          <w:numId w:val="1"/>
        </w:numPr>
        <w:tabs>
          <w:tab w:val="left" w:pos="1418"/>
        </w:tabs>
        <w:spacing w:before="100" w:after="100"/>
        <w:ind w:left="0" w:firstLine="567"/>
        <w:jc w:val="both"/>
        <w:outlineLvl w:val="2"/>
        <w:rPr>
          <w:rFonts w:ascii="Times New Roman" w:hAnsi="Times New Roman"/>
          <w:b/>
          <w:sz w:val="28"/>
          <w:szCs w:val="28"/>
        </w:rPr>
      </w:pPr>
      <w:bookmarkStart w:id="25" w:name="_Toc99730529"/>
      <w:bookmarkStart w:id="26" w:name="_Toc99730641"/>
      <w:bookmarkStart w:id="27" w:name="_Toc107061822"/>
      <w:r w:rsidRPr="00F70234">
        <w:rPr>
          <w:rFonts w:ascii="Times New Roman" w:hAnsi="Times New Roman"/>
          <w:b/>
          <w:sz w:val="28"/>
          <w:szCs w:val="28"/>
          <w:lang w:val="en-US"/>
        </w:rPr>
        <w:t>Quá trình hình thành và phát triển</w:t>
      </w:r>
      <w:bookmarkEnd w:id="25"/>
      <w:bookmarkEnd w:id="26"/>
      <w:bookmarkEnd w:id="27"/>
    </w:p>
    <w:p w:rsidR="00AC353D" w:rsidRPr="00F70234" w:rsidRDefault="00AC353D" w:rsidP="00AC353D">
      <w:pPr>
        <w:spacing w:before="100" w:after="100"/>
        <w:ind w:firstLine="567"/>
        <w:jc w:val="both"/>
        <w:rPr>
          <w:rFonts w:ascii="Times New Roman" w:hAnsi="Times New Roman"/>
          <w:spacing w:val="4"/>
          <w:sz w:val="28"/>
          <w:szCs w:val="28"/>
        </w:rPr>
      </w:pPr>
      <w:r w:rsidRPr="00F70234">
        <w:rPr>
          <w:rFonts w:ascii="Times New Roman" w:hAnsi="Times New Roman"/>
          <w:spacing w:val="4"/>
          <w:sz w:val="28"/>
          <w:szCs w:val="28"/>
        </w:rPr>
        <w:t>Các dấu mốc pháp lý về việc hình thành và phát triển trường theo thứ tự như sau:</w:t>
      </w:r>
    </w:p>
    <w:p w:rsidR="00AC353D" w:rsidRPr="00F70234" w:rsidRDefault="00AC353D" w:rsidP="00AC353D">
      <w:pPr>
        <w:numPr>
          <w:ilvl w:val="0"/>
          <w:numId w:val="4"/>
        </w:numPr>
        <w:tabs>
          <w:tab w:val="clear" w:pos="720"/>
          <w:tab w:val="left" w:pos="993"/>
        </w:tabs>
        <w:spacing w:before="100" w:after="100"/>
        <w:ind w:left="0" w:firstLine="567"/>
        <w:jc w:val="both"/>
        <w:rPr>
          <w:rFonts w:ascii="Times New Roman" w:hAnsi="Times New Roman"/>
          <w:sz w:val="28"/>
          <w:szCs w:val="28"/>
        </w:rPr>
      </w:pPr>
      <w:r w:rsidRPr="00F70234">
        <w:rPr>
          <w:rFonts w:ascii="Times New Roman" w:hAnsi="Times New Roman"/>
          <w:sz w:val="28"/>
          <w:szCs w:val="28"/>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AC353D" w:rsidRPr="00F70234" w:rsidRDefault="00AC353D" w:rsidP="00AC353D">
      <w:pPr>
        <w:numPr>
          <w:ilvl w:val="0"/>
          <w:numId w:val="4"/>
        </w:numPr>
        <w:tabs>
          <w:tab w:val="clear" w:pos="720"/>
          <w:tab w:val="left" w:pos="993"/>
        </w:tabs>
        <w:spacing w:before="100" w:after="100"/>
        <w:ind w:left="0" w:firstLine="567"/>
        <w:jc w:val="both"/>
        <w:rPr>
          <w:rFonts w:ascii="Times New Roman" w:hAnsi="Times New Roman"/>
          <w:sz w:val="28"/>
          <w:szCs w:val="28"/>
        </w:rPr>
      </w:pPr>
      <w:r w:rsidRPr="00F70234">
        <w:rPr>
          <w:rFonts w:ascii="Times New Roman" w:hAnsi="Times New Roman"/>
          <w:sz w:val="28"/>
          <w:szCs w:val="28"/>
        </w:rPr>
        <w:t>Quyết định số 166/DN-KH1 ngày 29 tháng 7 năm 1985 của Tổng cục Dạy nghề về việc thành lập Trường Dạy nghề trung học Lý Tự Trọng.</w:t>
      </w:r>
    </w:p>
    <w:p w:rsidR="00AC353D" w:rsidRPr="00F70234" w:rsidRDefault="00AC353D" w:rsidP="00AC353D">
      <w:pPr>
        <w:numPr>
          <w:ilvl w:val="0"/>
          <w:numId w:val="4"/>
        </w:numPr>
        <w:tabs>
          <w:tab w:val="clear" w:pos="720"/>
          <w:tab w:val="left" w:pos="993"/>
        </w:tabs>
        <w:spacing w:before="100" w:after="100"/>
        <w:ind w:left="0" w:firstLine="567"/>
        <w:jc w:val="both"/>
        <w:rPr>
          <w:rFonts w:ascii="Times New Roman" w:hAnsi="Times New Roman"/>
          <w:sz w:val="28"/>
          <w:szCs w:val="28"/>
        </w:rPr>
      </w:pPr>
      <w:r w:rsidRPr="00F70234">
        <w:rPr>
          <w:rFonts w:ascii="Times New Roman" w:hAnsi="Times New Roman"/>
          <w:sz w:val="28"/>
          <w:szCs w:val="28"/>
        </w:rPr>
        <w:t xml:space="preserve">Quyết định số 18/QĐ-UB ngày 01 tháng 2 năm 1986 của Ủy ban nhân dân Thành phố Hồ Chí Minh về việc thành lập Trường Dạy nghề trung học Lý Tự Trọng trực thuộc Ban Giáo dục chuyên nghiệp Thành phố. </w:t>
      </w:r>
    </w:p>
    <w:p w:rsidR="00AC353D" w:rsidRPr="00F70234" w:rsidRDefault="00AC353D" w:rsidP="00AC353D">
      <w:pPr>
        <w:numPr>
          <w:ilvl w:val="0"/>
          <w:numId w:val="4"/>
        </w:numPr>
        <w:tabs>
          <w:tab w:val="clear" w:pos="720"/>
          <w:tab w:val="left" w:pos="993"/>
        </w:tabs>
        <w:spacing w:before="100" w:after="100"/>
        <w:ind w:left="0" w:firstLine="567"/>
        <w:jc w:val="both"/>
        <w:rPr>
          <w:rFonts w:ascii="Times New Roman" w:hAnsi="Times New Roman"/>
          <w:sz w:val="28"/>
          <w:szCs w:val="28"/>
        </w:rPr>
      </w:pPr>
      <w:r w:rsidRPr="00F70234">
        <w:rPr>
          <w:rFonts w:ascii="Times New Roman" w:hAnsi="Times New Roman"/>
          <w:sz w:val="28"/>
          <w:szCs w:val="28"/>
        </w:rPr>
        <w:t>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AC353D" w:rsidRPr="00F70234" w:rsidRDefault="00AC353D" w:rsidP="00AC353D">
      <w:pPr>
        <w:numPr>
          <w:ilvl w:val="0"/>
          <w:numId w:val="4"/>
        </w:numPr>
        <w:tabs>
          <w:tab w:val="clear" w:pos="720"/>
          <w:tab w:val="left" w:pos="993"/>
        </w:tabs>
        <w:spacing w:before="100" w:after="100"/>
        <w:ind w:left="0" w:firstLine="567"/>
        <w:jc w:val="both"/>
        <w:rPr>
          <w:rFonts w:ascii="Times New Roman" w:hAnsi="Times New Roman"/>
          <w:sz w:val="28"/>
          <w:szCs w:val="28"/>
        </w:rPr>
      </w:pPr>
      <w:r w:rsidRPr="00F70234">
        <w:rPr>
          <w:rFonts w:ascii="Times New Roman" w:hAnsi="Times New Roman"/>
          <w:sz w:val="28"/>
          <w:szCs w:val="28"/>
        </w:rPr>
        <w:t>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AC353D" w:rsidRPr="00F70234" w:rsidRDefault="00AC353D" w:rsidP="00AC353D">
      <w:pPr>
        <w:numPr>
          <w:ilvl w:val="0"/>
          <w:numId w:val="4"/>
        </w:numPr>
        <w:tabs>
          <w:tab w:val="clear" w:pos="720"/>
          <w:tab w:val="left" w:pos="993"/>
        </w:tabs>
        <w:spacing w:before="100" w:after="100"/>
        <w:ind w:left="0" w:firstLine="567"/>
        <w:jc w:val="both"/>
        <w:rPr>
          <w:rFonts w:ascii="Times New Roman" w:hAnsi="Times New Roman"/>
          <w:sz w:val="28"/>
          <w:szCs w:val="28"/>
          <w:u w:val="single"/>
        </w:rPr>
      </w:pPr>
      <w:r w:rsidRPr="00F70234">
        <w:rPr>
          <w:rFonts w:ascii="Times New Roman" w:hAnsi="Times New Roman"/>
          <w:sz w:val="28"/>
          <w:szCs w:val="28"/>
        </w:rPr>
        <w:t>Quyết định số 621/QĐ-BGD&amp;ĐT-TCCB ngày 03 tháng 02 năm 2005 của Bộ Giáo dục – Đào tạo về việc thành lập Trường Cao đẳng Kỹ thuật Lý Tự Trọng Thành phố Hồ Chí Minh.</w:t>
      </w:r>
    </w:p>
    <w:p w:rsidR="00AC353D" w:rsidRPr="00F70234" w:rsidRDefault="00AC353D" w:rsidP="00AC353D">
      <w:pPr>
        <w:numPr>
          <w:ilvl w:val="0"/>
          <w:numId w:val="4"/>
        </w:numPr>
        <w:tabs>
          <w:tab w:val="clear" w:pos="720"/>
          <w:tab w:val="left" w:pos="993"/>
        </w:tabs>
        <w:spacing w:before="100" w:after="100"/>
        <w:ind w:left="0" w:firstLine="567"/>
        <w:jc w:val="both"/>
        <w:rPr>
          <w:rFonts w:ascii="Times New Roman" w:hAnsi="Times New Roman"/>
          <w:sz w:val="28"/>
          <w:szCs w:val="28"/>
          <w:u w:val="single"/>
        </w:rPr>
      </w:pPr>
      <w:r w:rsidRPr="00F70234">
        <w:rPr>
          <w:rFonts w:ascii="Times New Roman" w:hAnsi="Times New Roman"/>
          <w:sz w:val="28"/>
          <w:szCs w:val="28"/>
        </w:rPr>
        <w:lastRenderedPageBreak/>
        <w:t>Quyết định số 1130/QĐ-BLĐTBXH n</w:t>
      </w:r>
      <w:r w:rsidRPr="00F70234">
        <w:rPr>
          <w:rFonts w:ascii="Times New Roman" w:hAnsi="Times New Roman"/>
          <w:sz w:val="28"/>
          <w:szCs w:val="28"/>
          <w:lang w:val="vi-VN"/>
        </w:rPr>
        <w:t>gày 17 tháng 7 năm 2017</w:t>
      </w:r>
      <w:r w:rsidRPr="00F70234">
        <w:rPr>
          <w:rFonts w:ascii="Times New Roman" w:hAnsi="Times New Roman"/>
          <w:sz w:val="28"/>
          <w:szCs w:val="28"/>
        </w:rPr>
        <w:t xml:space="preserve"> của</w:t>
      </w:r>
      <w:r w:rsidRPr="00F70234">
        <w:rPr>
          <w:rFonts w:ascii="Times New Roman" w:hAnsi="Times New Roman"/>
          <w:sz w:val="28"/>
          <w:szCs w:val="28"/>
          <w:lang w:val="vi-VN"/>
        </w:rPr>
        <w:t xml:space="preserve"> </w:t>
      </w:r>
      <w:r w:rsidRPr="00F70234">
        <w:rPr>
          <w:rFonts w:ascii="Times New Roman" w:hAnsi="Times New Roman"/>
          <w:sz w:val="28"/>
          <w:szCs w:val="28"/>
        </w:rPr>
        <w:t>B</w:t>
      </w:r>
      <w:r w:rsidRPr="00F70234">
        <w:rPr>
          <w:rFonts w:ascii="Times New Roman" w:hAnsi="Times New Roman"/>
          <w:sz w:val="28"/>
          <w:szCs w:val="28"/>
          <w:lang w:val="vi-VN"/>
        </w:rPr>
        <w:t xml:space="preserve">ộ Lao động – Thương binh và Xã hội </w:t>
      </w:r>
      <w:r w:rsidRPr="00F70234">
        <w:rPr>
          <w:rFonts w:ascii="Times New Roman" w:hAnsi="Times New Roman"/>
          <w:sz w:val="28"/>
          <w:szCs w:val="28"/>
        </w:rPr>
        <w:t xml:space="preserve">về việc </w:t>
      </w:r>
      <w:r w:rsidRPr="00F70234">
        <w:rPr>
          <w:rFonts w:ascii="Times New Roman" w:hAnsi="Times New Roman"/>
          <w:sz w:val="28"/>
          <w:szCs w:val="28"/>
          <w:lang w:val="vi-VN"/>
        </w:rPr>
        <w:t xml:space="preserve">đổi tên </w:t>
      </w:r>
      <w:r w:rsidRPr="00F70234">
        <w:rPr>
          <w:rFonts w:ascii="Times New Roman" w:hAnsi="Times New Roman"/>
          <w:sz w:val="28"/>
          <w:szCs w:val="28"/>
        </w:rPr>
        <w:t>T</w:t>
      </w:r>
      <w:r w:rsidRPr="00F70234">
        <w:rPr>
          <w:rFonts w:ascii="Times New Roman" w:hAnsi="Times New Roman"/>
          <w:sz w:val="28"/>
          <w:szCs w:val="28"/>
          <w:lang w:val="vi-VN"/>
        </w:rPr>
        <w:t xml:space="preserve">rường thành </w:t>
      </w:r>
      <w:r w:rsidRPr="00F70234">
        <w:rPr>
          <w:rFonts w:ascii="Times New Roman" w:hAnsi="Times New Roman"/>
          <w:sz w:val="28"/>
          <w:szCs w:val="28"/>
        </w:rPr>
        <w:t>T</w:t>
      </w:r>
      <w:r w:rsidRPr="00F70234">
        <w:rPr>
          <w:rFonts w:ascii="Times New Roman" w:hAnsi="Times New Roman"/>
          <w:sz w:val="28"/>
          <w:szCs w:val="28"/>
          <w:lang w:val="vi-VN"/>
        </w:rPr>
        <w:t xml:space="preserve">rường </w:t>
      </w:r>
      <w:r w:rsidRPr="00F70234">
        <w:rPr>
          <w:rFonts w:ascii="Times New Roman" w:hAnsi="Times New Roman"/>
          <w:sz w:val="28"/>
          <w:szCs w:val="28"/>
        </w:rPr>
        <w:t>C</w:t>
      </w:r>
      <w:r w:rsidRPr="00F70234">
        <w:rPr>
          <w:rFonts w:ascii="Times New Roman" w:hAnsi="Times New Roman"/>
          <w:sz w:val="28"/>
          <w:szCs w:val="28"/>
          <w:lang w:val="vi-VN"/>
        </w:rPr>
        <w:t>ao đẳng Lý Tự Trọng Thành phố Hồ Chí Minh.</w:t>
      </w:r>
    </w:p>
    <w:p w:rsidR="00437E2B" w:rsidRPr="00F70234" w:rsidRDefault="00437E2B"/>
    <w:p w:rsidR="00AC353D" w:rsidRPr="00F70234" w:rsidRDefault="00AC353D" w:rsidP="00AC353D">
      <w:pPr>
        <w:pStyle w:val="BodyTextIndent"/>
        <w:numPr>
          <w:ilvl w:val="1"/>
          <w:numId w:val="6"/>
        </w:numPr>
        <w:tabs>
          <w:tab w:val="left" w:pos="1134"/>
        </w:tabs>
        <w:spacing w:before="80" w:after="80"/>
        <w:ind w:left="0" w:firstLine="720"/>
        <w:jc w:val="both"/>
        <w:outlineLvl w:val="1"/>
        <w:rPr>
          <w:rFonts w:ascii="Times New Roman" w:hAnsi="Times New Roman"/>
          <w:b/>
          <w:sz w:val="28"/>
          <w:szCs w:val="28"/>
          <w:lang w:val="en-US"/>
        </w:rPr>
      </w:pPr>
      <w:bookmarkStart w:id="28" w:name="_Toc99730538"/>
      <w:bookmarkStart w:id="29" w:name="_Toc99730650"/>
      <w:bookmarkStart w:id="30" w:name="_Toc107061831"/>
      <w:bookmarkStart w:id="31" w:name="_Toc68097847"/>
      <w:bookmarkStart w:id="32" w:name="_Toc99730541"/>
      <w:bookmarkStart w:id="33" w:name="_Toc99730653"/>
      <w:bookmarkStart w:id="34" w:name="_Toc107061834"/>
      <w:r w:rsidRPr="00F70234">
        <w:rPr>
          <w:rFonts w:ascii="Times New Roman" w:hAnsi="Times New Roman"/>
          <w:b/>
          <w:sz w:val="28"/>
          <w:szCs w:val="28"/>
          <w:lang w:val="en-US"/>
        </w:rPr>
        <w:t>NGUỒN LỰC CHÍNH CỦA TRƯỜNG CAO ĐẲNG LÝ TỰ TRỌNG THÀNH PHỐ HỒ CHÍ MINH</w:t>
      </w:r>
      <w:bookmarkEnd w:id="28"/>
      <w:bookmarkEnd w:id="29"/>
      <w:bookmarkEnd w:id="30"/>
    </w:p>
    <w:p w:rsidR="00AC353D" w:rsidRPr="00F70234" w:rsidRDefault="00AC353D" w:rsidP="00AC353D">
      <w:pPr>
        <w:pStyle w:val="BodyTextIndent"/>
        <w:numPr>
          <w:ilvl w:val="2"/>
          <w:numId w:val="7"/>
        </w:numPr>
        <w:tabs>
          <w:tab w:val="left" w:pos="1418"/>
        </w:tabs>
        <w:spacing w:before="60" w:after="60"/>
        <w:ind w:left="0" w:firstLine="566"/>
        <w:jc w:val="both"/>
        <w:outlineLvl w:val="2"/>
        <w:rPr>
          <w:rFonts w:ascii="Times New Roman" w:hAnsi="Times New Roman"/>
          <w:bCs/>
          <w:sz w:val="28"/>
          <w:lang w:val="en-US"/>
        </w:rPr>
      </w:pPr>
      <w:r w:rsidRPr="00F70234">
        <w:rPr>
          <w:rFonts w:ascii="Times New Roman" w:hAnsi="Times New Roman"/>
          <w:b/>
          <w:sz w:val="28"/>
          <w:szCs w:val="26"/>
        </w:rPr>
        <w:t>Cơ sở vật chất</w:t>
      </w:r>
      <w:bookmarkEnd w:id="31"/>
      <w:bookmarkEnd w:id="32"/>
      <w:bookmarkEnd w:id="33"/>
      <w:bookmarkEnd w:id="34"/>
      <w:r w:rsidRPr="00F70234">
        <w:rPr>
          <w:rFonts w:ascii="Times New Roman" w:hAnsi="Times New Roman"/>
          <w:b/>
          <w:sz w:val="28"/>
          <w:szCs w:val="26"/>
          <w:lang w:val="en-US"/>
        </w:rPr>
        <w:t xml:space="preserve"> </w:t>
      </w:r>
      <w:r w:rsidRPr="00F70234">
        <w:rPr>
          <w:rFonts w:ascii="Times New Roman" w:hAnsi="Times New Roman"/>
          <w:b/>
          <w:color w:val="FF0000"/>
          <w:sz w:val="28"/>
          <w:szCs w:val="26"/>
          <w:lang w:val="en-US"/>
        </w:rPr>
        <w:t>=&gt; P.TCHCTH và P.QT-DV phối hợp rà soát bổ sung số liệu đến năm 2022</w:t>
      </w:r>
    </w:p>
    <w:p w:rsidR="00AC353D" w:rsidRPr="00F70234" w:rsidRDefault="00AC353D" w:rsidP="00AC353D">
      <w:pPr>
        <w:pStyle w:val="BodyTextIndent"/>
        <w:numPr>
          <w:ilvl w:val="0"/>
          <w:numId w:val="3"/>
        </w:numPr>
        <w:tabs>
          <w:tab w:val="left" w:pos="1134"/>
        </w:tabs>
        <w:spacing w:before="60" w:after="60"/>
        <w:ind w:left="0" w:firstLine="567"/>
        <w:jc w:val="both"/>
        <w:rPr>
          <w:rFonts w:ascii="Times New Roman" w:hAnsi="Times New Roman"/>
          <w:b/>
          <w:bCs/>
          <w:sz w:val="28"/>
          <w:lang w:val="en-US"/>
        </w:rPr>
      </w:pPr>
      <w:r w:rsidRPr="00F70234">
        <w:rPr>
          <w:rFonts w:ascii="Times New Roman" w:hAnsi="Times New Roman"/>
          <w:b/>
          <w:bCs/>
          <w:sz w:val="28"/>
          <w:szCs w:val="28"/>
          <w:shd w:val="clear" w:color="auto" w:fill="FFFFFF"/>
        </w:rPr>
        <w:t>Thiết bị đào tạo</w:t>
      </w:r>
    </w:p>
    <w:p w:rsidR="00AC353D" w:rsidRPr="00F70234" w:rsidRDefault="00AC353D" w:rsidP="00AC353D">
      <w:pPr>
        <w:spacing w:before="60" w:after="6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Tổng giá trị thiết bị đào tạo hiện có của Nhà trường khoảng 123 tỷ đồng, chủ yếu là đầu tư thiết bị cho các phòng học, xưởng thực hành thuộc các ngành nghề đang đào tạo.</w:t>
      </w:r>
    </w:p>
    <w:p w:rsidR="00AC353D" w:rsidRPr="00F70234" w:rsidRDefault="00AC353D" w:rsidP="00AC353D">
      <w:pPr>
        <w:spacing w:before="60" w:after="6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 xml:space="preserve">Để đảm bảo cơ sở vật chất đáp ứng cho các hệ đào tạo, nhất là thiết bị đào tạo cho các ngành trọng điểm và ngành chất lượng cao, Nhà trường đã tăng cường đầu tư cơ sở vật chất theo hướng đồng bộ, hiện đại hóa. Được ưu tiên đầu tư nhiều nhất trong giai đoạn 2015-2020 là các ngành đào tạo chủ lực của Nhà trường như Công nghệ ô tô, nhóm ngành Cơ khí, Công nghệ thông tin, Điện – Điện tử, các ngành còn lại được đầu tư đảm bảo được nhu cầu giảng dạy và học tập của trường. </w:t>
      </w:r>
    </w:p>
    <w:p w:rsidR="00AC353D" w:rsidRPr="00F70234" w:rsidRDefault="00AC353D" w:rsidP="00AC353D">
      <w:pPr>
        <w:spacing w:before="60" w:after="6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Trong các năm qua, được sự quan tâm của các cơ quan cấp Bộ và Thành phố, Nhà trường đã được ghi vốn, chọn lựa các dự án đầu tư sau:</w:t>
      </w:r>
    </w:p>
    <w:p w:rsidR="00AC353D" w:rsidRPr="00F70234" w:rsidRDefault="00AC353D" w:rsidP="00AC353D">
      <w:pPr>
        <w:numPr>
          <w:ilvl w:val="0"/>
          <w:numId w:val="2"/>
        </w:numPr>
        <w:tabs>
          <w:tab w:val="left" w:pos="993"/>
        </w:tabs>
        <w:spacing w:before="60" w:after="60"/>
        <w:ind w:left="0" w:firstLine="567"/>
        <w:jc w:val="both"/>
        <w:rPr>
          <w:rFonts w:ascii="Times New Roman" w:eastAsia="Times New Roman" w:hAnsi="Times New Roman"/>
          <w:sz w:val="28"/>
          <w:szCs w:val="26"/>
        </w:rPr>
      </w:pPr>
      <w:r w:rsidRPr="00F70234">
        <w:rPr>
          <w:rFonts w:ascii="Times New Roman" w:eastAsia="Times New Roman" w:hAnsi="Times New Roman"/>
          <w:sz w:val="28"/>
          <w:szCs w:val="26"/>
        </w:rPr>
        <w:t>Dự án Đầu tư ngành Cơ khí của Trường trở thành ngành đào tạo mũi nhọn của Thành phố giai đoạn 2018 – 2020;</w:t>
      </w:r>
    </w:p>
    <w:p w:rsidR="00AC353D" w:rsidRPr="00F70234" w:rsidRDefault="00AC353D" w:rsidP="00AC353D">
      <w:pPr>
        <w:numPr>
          <w:ilvl w:val="0"/>
          <w:numId w:val="2"/>
        </w:numPr>
        <w:tabs>
          <w:tab w:val="left" w:pos="993"/>
        </w:tabs>
        <w:spacing w:before="60" w:after="60"/>
        <w:ind w:left="0" w:firstLine="567"/>
        <w:jc w:val="both"/>
        <w:rPr>
          <w:rFonts w:ascii="Times New Roman" w:eastAsia="Times New Roman" w:hAnsi="Times New Roman"/>
          <w:sz w:val="28"/>
          <w:szCs w:val="26"/>
        </w:rPr>
      </w:pPr>
      <w:r w:rsidRPr="00F70234">
        <w:rPr>
          <w:rFonts w:ascii="Times New Roman" w:hAnsi="Times New Roman" w:cs="VNI-Times"/>
          <w:sz w:val="28"/>
          <w:szCs w:val="28"/>
        </w:rPr>
        <w:t>D</w:t>
      </w:r>
      <w:r w:rsidRPr="00F70234">
        <w:rPr>
          <w:rFonts w:ascii="Times New Roman" w:hAnsi="Times New Roman" w:cs="VNI-Times"/>
          <w:sz w:val="28"/>
          <w:szCs w:val="28"/>
          <w:lang w:val="vi-VN"/>
        </w:rPr>
        <w:t>ự án “Cải tạo nâng tầng Khu nhà B</w:t>
      </w:r>
      <w:r w:rsidRPr="00F70234">
        <w:rPr>
          <w:rFonts w:ascii="Times New Roman" w:hAnsi="Times New Roman" w:cs="VNI-Times"/>
          <w:sz w:val="28"/>
          <w:szCs w:val="28"/>
        </w:rPr>
        <w:t>”;</w:t>
      </w:r>
    </w:p>
    <w:p w:rsidR="00AC353D" w:rsidRPr="00F70234" w:rsidRDefault="00AC353D" w:rsidP="00AC353D">
      <w:pPr>
        <w:numPr>
          <w:ilvl w:val="0"/>
          <w:numId w:val="2"/>
        </w:numPr>
        <w:tabs>
          <w:tab w:val="left" w:pos="993"/>
        </w:tabs>
        <w:spacing w:before="60" w:after="60"/>
        <w:ind w:left="0" w:firstLine="567"/>
        <w:jc w:val="both"/>
        <w:rPr>
          <w:rFonts w:ascii="Times New Roman" w:eastAsia="Times New Roman" w:hAnsi="Times New Roman"/>
          <w:sz w:val="28"/>
          <w:szCs w:val="26"/>
        </w:rPr>
      </w:pPr>
      <w:r w:rsidRPr="00F70234">
        <w:rPr>
          <w:rFonts w:ascii="Times New Roman" w:hAnsi="Times New Roman"/>
          <w:sz w:val="28"/>
          <w:szCs w:val="28"/>
        </w:rPr>
        <w:t xml:space="preserve">Dự án </w:t>
      </w:r>
      <w:r w:rsidRPr="00F70234">
        <w:rPr>
          <w:rFonts w:ascii="Times New Roman" w:hAnsi="Times New Roman"/>
          <w:bCs/>
          <w:sz w:val="28"/>
          <w:szCs w:val="28"/>
          <w:lang w:val="nl-NL"/>
        </w:rPr>
        <w:t>“Đầu tư xây dựng, cải tạo khối nhà E và F (liền kề) thành tòa nhà Khoa Công nghệ thông tin hiện đại và Thư viện tiên tiến”;</w:t>
      </w:r>
    </w:p>
    <w:p w:rsidR="00AC353D" w:rsidRPr="00F70234" w:rsidRDefault="00AC353D" w:rsidP="00AC353D">
      <w:pPr>
        <w:numPr>
          <w:ilvl w:val="0"/>
          <w:numId w:val="2"/>
        </w:numPr>
        <w:tabs>
          <w:tab w:val="left" w:pos="993"/>
        </w:tabs>
        <w:spacing w:before="60" w:after="60"/>
        <w:ind w:left="0" w:firstLine="567"/>
        <w:jc w:val="both"/>
        <w:rPr>
          <w:rFonts w:ascii="Times New Roman" w:hAnsi="Times New Roman"/>
          <w:bCs/>
          <w:sz w:val="28"/>
          <w:szCs w:val="28"/>
          <w:lang w:val="nl-NL"/>
        </w:rPr>
      </w:pPr>
      <w:r w:rsidRPr="00F70234">
        <w:rPr>
          <w:rFonts w:ascii="Times New Roman" w:hAnsi="Times New Roman"/>
          <w:bCs/>
          <w:sz w:val="28"/>
          <w:szCs w:val="28"/>
          <w:lang w:val="nl-NL"/>
        </w:rPr>
        <w:t>Dự án “Đầu tư nghề trọng điểm theo chương trình mục tiêu thuộc Chương trình mục tiêu Giáo dục nghề nghiệp - Việc làm và An toàn lao động giai đoạn 2016-2020 của Trường Cao đẳng Lý Tự Trọng Thành phố Hồ Chí Minh”, Dự án đã được triển khai thực hiện từ năm 2018 và đang tiếp tục thực hiện trong năm 2020.</w:t>
      </w:r>
    </w:p>
    <w:p w:rsidR="00AC353D" w:rsidRPr="00F70234" w:rsidRDefault="00AC353D" w:rsidP="00AC353D">
      <w:pPr>
        <w:spacing w:before="60" w:after="60"/>
        <w:ind w:firstLine="567"/>
        <w:jc w:val="both"/>
        <w:rPr>
          <w:rFonts w:ascii="Times New Roman" w:eastAsia="Times New Roman" w:hAnsi="Times New Roman"/>
          <w:spacing w:val="2"/>
          <w:sz w:val="28"/>
          <w:szCs w:val="26"/>
        </w:rPr>
      </w:pPr>
      <w:r w:rsidRPr="00F70234">
        <w:rPr>
          <w:rFonts w:ascii="Times New Roman" w:eastAsia="Times New Roman" w:hAnsi="Times New Roman"/>
          <w:spacing w:val="2"/>
          <w:sz w:val="28"/>
          <w:szCs w:val="26"/>
        </w:rPr>
        <w:t>Trong năm 2020, Nhà trường hoàn thành Đề án Hỗ trợ đào tạo nâng cao chất lượng nguồn nhân lực đáp ứng yêu cầu các ngành sản xuất sản phẩm công nghiệp hỗ trợ trên địa bàn Thành phố Hồ Chí Minh năm 2021 trình Bộ Công thương phê duyệt.</w:t>
      </w:r>
    </w:p>
    <w:p w:rsidR="00AC353D" w:rsidRPr="00F70234" w:rsidRDefault="00AC353D" w:rsidP="00AC353D">
      <w:pPr>
        <w:pStyle w:val="BodyTextIndent"/>
        <w:numPr>
          <w:ilvl w:val="0"/>
          <w:numId w:val="3"/>
        </w:numPr>
        <w:tabs>
          <w:tab w:val="left" w:pos="1134"/>
        </w:tabs>
        <w:spacing w:before="60" w:after="60"/>
        <w:ind w:left="0" w:firstLine="567"/>
        <w:jc w:val="both"/>
        <w:rPr>
          <w:rFonts w:ascii="Times New Roman" w:hAnsi="Times New Roman"/>
          <w:b/>
          <w:bCs/>
          <w:sz w:val="28"/>
          <w:szCs w:val="28"/>
          <w:shd w:val="clear" w:color="auto" w:fill="FFFFFF"/>
        </w:rPr>
      </w:pPr>
      <w:r w:rsidRPr="00F70234">
        <w:rPr>
          <w:rFonts w:ascii="Times New Roman" w:hAnsi="Times New Roman"/>
          <w:b/>
          <w:bCs/>
          <w:sz w:val="28"/>
          <w:szCs w:val="28"/>
          <w:shd w:val="clear" w:color="auto" w:fill="FFFFFF"/>
        </w:rPr>
        <w:t>Diện tích, phòng học, xưởng thực hành, cơ sở hạ tầng</w:t>
      </w:r>
    </w:p>
    <w:p w:rsidR="00AC353D" w:rsidRPr="00F70234" w:rsidRDefault="00AC353D" w:rsidP="00AC353D">
      <w:pPr>
        <w:spacing w:before="60" w:after="6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Trường có tổng diện tích đất 50.646,6m</w:t>
      </w:r>
      <w:r w:rsidRPr="00F70234">
        <w:rPr>
          <w:rFonts w:ascii="Times New Roman" w:eastAsia="Times New Roman" w:hAnsi="Times New Roman"/>
          <w:sz w:val="28"/>
          <w:szCs w:val="26"/>
          <w:vertAlign w:val="superscript"/>
        </w:rPr>
        <w:t>2</w:t>
      </w:r>
      <w:r w:rsidRPr="00F70234">
        <w:rPr>
          <w:rFonts w:ascii="Times New Roman" w:eastAsia="Times New Roman" w:hAnsi="Times New Roman"/>
          <w:sz w:val="28"/>
          <w:szCs w:val="26"/>
        </w:rPr>
        <w:t xml:space="preserve">, quy hoạch khu làm việc, đào tạo lý thuyết, xưởng thực hành riêng biệt. Tổng diện tích xây dựng là 65.253m², trong đó diện tích trực tiếp phục vụ đào tạo là 57.820m². </w:t>
      </w:r>
    </w:p>
    <w:p w:rsidR="00AC353D" w:rsidRPr="00F70234" w:rsidRDefault="00AC353D" w:rsidP="00AC353D">
      <w:pPr>
        <w:spacing w:before="60" w:after="6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Khu học lý thuyết có tổng diện tích xây dựng là 9.878</w:t>
      </w:r>
      <w:r w:rsidR="00974E3C">
        <w:rPr>
          <w:rFonts w:ascii="Times New Roman" w:eastAsia="Times New Roman" w:hAnsi="Times New Roman"/>
          <w:sz w:val="28"/>
          <w:szCs w:val="26"/>
        </w:rPr>
        <w:t>(</w:t>
      </w:r>
      <w:r w:rsidR="00974E3C" w:rsidRPr="00974E3C">
        <w:rPr>
          <w:rFonts w:ascii="Times New Roman" w:eastAsia="Times New Roman" w:hAnsi="Times New Roman"/>
          <w:color w:val="FF0000"/>
          <w:sz w:val="28"/>
          <w:szCs w:val="26"/>
        </w:rPr>
        <w:t>7.413</w:t>
      </w:r>
      <w:proofErr w:type="gramStart"/>
      <w:r w:rsidR="00974E3C">
        <w:rPr>
          <w:rFonts w:ascii="Times New Roman" w:eastAsia="Times New Roman" w:hAnsi="Times New Roman"/>
          <w:sz w:val="28"/>
          <w:szCs w:val="26"/>
        </w:rPr>
        <w:t>)</w:t>
      </w:r>
      <w:r w:rsidRPr="00F70234">
        <w:rPr>
          <w:rFonts w:ascii="Times New Roman" w:eastAsia="Times New Roman" w:hAnsi="Times New Roman"/>
          <w:sz w:val="28"/>
          <w:szCs w:val="26"/>
        </w:rPr>
        <w:t>m</w:t>
      </w:r>
      <w:r w:rsidRPr="00F70234">
        <w:rPr>
          <w:rFonts w:ascii="Times New Roman" w:eastAsia="Times New Roman" w:hAnsi="Times New Roman"/>
          <w:sz w:val="28"/>
          <w:szCs w:val="26"/>
          <w:vertAlign w:val="superscript"/>
        </w:rPr>
        <w:t>2</w:t>
      </w:r>
      <w:proofErr w:type="gramEnd"/>
      <w:r w:rsidRPr="00F70234">
        <w:rPr>
          <w:rFonts w:ascii="Times New Roman" w:eastAsia="Times New Roman" w:hAnsi="Times New Roman"/>
          <w:sz w:val="28"/>
          <w:szCs w:val="26"/>
        </w:rPr>
        <w:t>, gồm có 112</w:t>
      </w:r>
      <w:r w:rsidR="00974E3C">
        <w:rPr>
          <w:rFonts w:ascii="Times New Roman" w:eastAsia="Times New Roman" w:hAnsi="Times New Roman"/>
          <w:sz w:val="28"/>
          <w:szCs w:val="26"/>
        </w:rPr>
        <w:t>(</w:t>
      </w:r>
      <w:r w:rsidR="00974E3C" w:rsidRPr="00974E3C">
        <w:rPr>
          <w:rFonts w:ascii="Times New Roman" w:eastAsia="Times New Roman" w:hAnsi="Times New Roman"/>
          <w:color w:val="FF0000"/>
          <w:sz w:val="28"/>
          <w:szCs w:val="26"/>
        </w:rPr>
        <w:t>80</w:t>
      </w:r>
      <w:r w:rsidR="00974E3C">
        <w:rPr>
          <w:rFonts w:ascii="Times New Roman" w:eastAsia="Times New Roman" w:hAnsi="Times New Roman"/>
          <w:sz w:val="28"/>
          <w:szCs w:val="26"/>
        </w:rPr>
        <w:t>)</w:t>
      </w:r>
      <w:r w:rsidRPr="00F70234">
        <w:rPr>
          <w:rFonts w:ascii="Times New Roman" w:eastAsia="Times New Roman" w:hAnsi="Times New Roman"/>
          <w:sz w:val="28"/>
          <w:szCs w:val="26"/>
        </w:rPr>
        <w:t xml:space="preserve"> phòng học, diện tích bình quân 88,2 </w:t>
      </w:r>
      <w:r w:rsidR="00974E3C">
        <w:rPr>
          <w:rFonts w:ascii="Times New Roman" w:eastAsia="Times New Roman" w:hAnsi="Times New Roman"/>
          <w:sz w:val="28"/>
          <w:szCs w:val="26"/>
        </w:rPr>
        <w:t>(</w:t>
      </w:r>
      <w:r w:rsidR="00974E3C" w:rsidRPr="00974E3C">
        <w:rPr>
          <w:rFonts w:ascii="Times New Roman" w:eastAsia="Times New Roman" w:hAnsi="Times New Roman"/>
          <w:color w:val="FF0000"/>
          <w:sz w:val="28"/>
          <w:szCs w:val="26"/>
        </w:rPr>
        <w:t>92,66</w:t>
      </w:r>
      <w:r w:rsidR="00974E3C">
        <w:rPr>
          <w:rFonts w:ascii="Times New Roman" w:eastAsia="Times New Roman" w:hAnsi="Times New Roman"/>
          <w:sz w:val="28"/>
          <w:szCs w:val="26"/>
        </w:rPr>
        <w:t>)</w:t>
      </w:r>
      <w:r w:rsidRPr="00F70234">
        <w:rPr>
          <w:rFonts w:ascii="Times New Roman" w:eastAsia="Times New Roman" w:hAnsi="Times New Roman"/>
          <w:sz w:val="28"/>
          <w:szCs w:val="26"/>
        </w:rPr>
        <w:t xml:space="preserve">m²/phòng, mỗi phòng học </w:t>
      </w:r>
      <w:r w:rsidRPr="00F70234">
        <w:rPr>
          <w:rFonts w:ascii="Times New Roman" w:eastAsia="Times New Roman" w:hAnsi="Times New Roman"/>
          <w:sz w:val="28"/>
          <w:szCs w:val="26"/>
        </w:rPr>
        <w:lastRenderedPageBreak/>
        <w:t xml:space="preserve">được trang bị hệ thống âm thanh, hệ thống mạng và màn hình LCD phục vụ trình chiếu trong quá trình giảng dạy các môn học lý thuyết. </w:t>
      </w:r>
    </w:p>
    <w:p w:rsidR="00AC353D" w:rsidRPr="00F70234" w:rsidRDefault="00AC353D" w:rsidP="00AC353D">
      <w:pPr>
        <w:spacing w:before="60" w:after="6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Khu học thực hành có tổng diện tích xây dựng là 15.271</w:t>
      </w:r>
      <w:r w:rsidR="00974E3C" w:rsidRPr="00974E3C">
        <w:rPr>
          <w:rFonts w:ascii="Times New Roman" w:eastAsia="Times New Roman" w:hAnsi="Times New Roman"/>
          <w:color w:val="FF0000"/>
          <w:sz w:val="28"/>
          <w:szCs w:val="26"/>
        </w:rPr>
        <w:t>(12.759</w:t>
      </w:r>
      <w:proofErr w:type="gramStart"/>
      <w:r w:rsidR="00974E3C" w:rsidRPr="00974E3C">
        <w:rPr>
          <w:rFonts w:ascii="Times New Roman" w:eastAsia="Times New Roman" w:hAnsi="Times New Roman"/>
          <w:color w:val="FF0000"/>
          <w:sz w:val="28"/>
          <w:szCs w:val="26"/>
        </w:rPr>
        <w:t>)</w:t>
      </w:r>
      <w:r w:rsidRPr="00F70234">
        <w:rPr>
          <w:rFonts w:ascii="Times New Roman" w:eastAsia="Times New Roman" w:hAnsi="Times New Roman"/>
          <w:sz w:val="28"/>
          <w:szCs w:val="26"/>
        </w:rPr>
        <w:t>m</w:t>
      </w:r>
      <w:r w:rsidRPr="00F70234">
        <w:rPr>
          <w:rFonts w:ascii="Times New Roman" w:eastAsia="Times New Roman" w:hAnsi="Times New Roman"/>
          <w:sz w:val="28"/>
          <w:szCs w:val="26"/>
          <w:vertAlign w:val="superscript"/>
        </w:rPr>
        <w:t>2</w:t>
      </w:r>
      <w:proofErr w:type="gramEnd"/>
      <w:r w:rsidRPr="00F70234">
        <w:rPr>
          <w:rFonts w:ascii="Times New Roman" w:eastAsia="Times New Roman" w:hAnsi="Times New Roman"/>
          <w:sz w:val="28"/>
          <w:szCs w:val="26"/>
        </w:rPr>
        <w:t>, gồm có 92</w:t>
      </w:r>
      <w:r w:rsidR="008F0068">
        <w:rPr>
          <w:rFonts w:ascii="Times New Roman" w:eastAsia="Times New Roman" w:hAnsi="Times New Roman"/>
          <w:sz w:val="28"/>
          <w:szCs w:val="26"/>
        </w:rPr>
        <w:t>(</w:t>
      </w:r>
      <w:r w:rsidR="00973229">
        <w:rPr>
          <w:rFonts w:ascii="Times New Roman" w:eastAsia="Times New Roman" w:hAnsi="Times New Roman"/>
          <w:color w:val="FF0000"/>
          <w:sz w:val="28"/>
          <w:szCs w:val="26"/>
        </w:rPr>
        <w:t>103</w:t>
      </w:r>
      <w:r w:rsidR="008F0068">
        <w:rPr>
          <w:rFonts w:ascii="Times New Roman" w:eastAsia="Times New Roman" w:hAnsi="Times New Roman"/>
          <w:sz w:val="28"/>
          <w:szCs w:val="26"/>
        </w:rPr>
        <w:t>)</w:t>
      </w:r>
      <w:r w:rsidRPr="00F70234">
        <w:rPr>
          <w:rFonts w:ascii="Times New Roman" w:eastAsia="Times New Roman" w:hAnsi="Times New Roman"/>
          <w:sz w:val="28"/>
          <w:szCs w:val="26"/>
        </w:rPr>
        <w:t xml:space="preserve"> xưởng thực hành, quy hoạch xưởng thực hành theo từng khoa nghề, hàng năm thực hiện cải tạo phù hợp với thiết kế, đặc thù của nhóm nghề đào tạo. Cụ thể: </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Khoa Cơ khí:</w:t>
      </w:r>
      <w:r w:rsidRPr="00F70234">
        <w:rPr>
          <w:rFonts w:ascii="Times New Roman" w:hAnsi="Times New Roman"/>
          <w:sz w:val="28"/>
          <w:szCs w:val="28"/>
        </w:rPr>
        <w:tab/>
        <w:t>14</w:t>
      </w:r>
      <w:r w:rsidR="00974E3C">
        <w:rPr>
          <w:rFonts w:ascii="Times New Roman" w:hAnsi="Times New Roman"/>
          <w:sz w:val="28"/>
          <w:szCs w:val="28"/>
        </w:rPr>
        <w:t>(</w:t>
      </w:r>
      <w:r w:rsidR="00974E3C" w:rsidRPr="00974E3C">
        <w:rPr>
          <w:rFonts w:ascii="Times New Roman" w:hAnsi="Times New Roman"/>
          <w:color w:val="FF0000"/>
          <w:sz w:val="28"/>
          <w:szCs w:val="28"/>
        </w:rPr>
        <w:t>13</w:t>
      </w:r>
      <w:r w:rsidR="00974E3C">
        <w:rPr>
          <w:rFonts w:ascii="Times New Roman" w:hAnsi="Times New Roman"/>
          <w:sz w:val="28"/>
          <w:szCs w:val="28"/>
        </w:rPr>
        <w:t>)</w:t>
      </w:r>
      <w:r w:rsidRPr="00F70234">
        <w:rPr>
          <w:rFonts w:ascii="Times New Roman" w:hAnsi="Times New Roman"/>
          <w:sz w:val="28"/>
          <w:szCs w:val="28"/>
        </w:rPr>
        <w:t xml:space="preserve"> xưởng, diện tích 234,8</w:t>
      </w:r>
      <w:r w:rsidR="00974E3C">
        <w:rPr>
          <w:rFonts w:ascii="Times New Roman" w:hAnsi="Times New Roman"/>
          <w:sz w:val="28"/>
          <w:szCs w:val="28"/>
        </w:rPr>
        <w:t>(213,3)</w:t>
      </w:r>
      <w:r w:rsidRPr="00F70234">
        <w:rPr>
          <w:rFonts w:ascii="Times New Roman" w:hAnsi="Times New Roman"/>
          <w:sz w:val="28"/>
          <w:szCs w:val="28"/>
        </w:rPr>
        <w:t xml:space="preserve"> m</w:t>
      </w:r>
      <w:r w:rsidRPr="00F70234">
        <w:rPr>
          <w:rFonts w:ascii="Times New Roman" w:hAnsi="Times New Roman"/>
          <w:sz w:val="28"/>
          <w:szCs w:val="28"/>
          <w:vertAlign w:val="superscript"/>
        </w:rPr>
        <w:t>2</w:t>
      </w:r>
      <w:r w:rsidRPr="00F70234">
        <w:rPr>
          <w:rFonts w:ascii="Times New Roman" w:hAnsi="Times New Roman"/>
          <w:sz w:val="28"/>
          <w:szCs w:val="28"/>
        </w:rPr>
        <w:t xml:space="preserve">/xưởng = 3.287 </w:t>
      </w:r>
      <w:r w:rsidR="00974E3C" w:rsidRPr="00974E3C">
        <w:rPr>
          <w:rFonts w:ascii="Times New Roman" w:hAnsi="Times New Roman"/>
          <w:color w:val="FF0000"/>
          <w:sz w:val="28"/>
          <w:szCs w:val="28"/>
        </w:rPr>
        <w:t>(2.773)</w:t>
      </w:r>
      <w:r w:rsidRPr="00F70234">
        <w:rPr>
          <w:rFonts w:ascii="Times New Roman" w:hAnsi="Times New Roman"/>
          <w:sz w:val="28"/>
          <w:szCs w:val="28"/>
        </w:rPr>
        <w:t>m</w:t>
      </w:r>
      <w:r w:rsidRPr="00F70234">
        <w:rPr>
          <w:rFonts w:ascii="Times New Roman" w:hAnsi="Times New Roman"/>
          <w:sz w:val="28"/>
          <w:szCs w:val="28"/>
          <w:vertAlign w:val="superscript"/>
        </w:rPr>
        <w:t>2</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Khoa Động lực:</w:t>
      </w:r>
      <w:r w:rsidRPr="00F70234">
        <w:rPr>
          <w:rFonts w:ascii="Times New Roman" w:hAnsi="Times New Roman"/>
          <w:sz w:val="28"/>
          <w:szCs w:val="28"/>
        </w:rPr>
        <w:tab/>
        <w:t>22 xưởng, diện tích 112,9m</w:t>
      </w:r>
      <w:r w:rsidRPr="00F70234">
        <w:rPr>
          <w:rFonts w:ascii="Times New Roman" w:hAnsi="Times New Roman"/>
          <w:sz w:val="28"/>
          <w:szCs w:val="28"/>
          <w:vertAlign w:val="superscript"/>
        </w:rPr>
        <w:t>2</w:t>
      </w:r>
      <w:r w:rsidRPr="00F70234">
        <w:rPr>
          <w:rFonts w:ascii="Times New Roman" w:hAnsi="Times New Roman"/>
          <w:sz w:val="28"/>
          <w:szCs w:val="28"/>
        </w:rPr>
        <w:t>/xưởng = 2.483 m</w:t>
      </w:r>
      <w:r w:rsidRPr="00F70234">
        <w:rPr>
          <w:rFonts w:ascii="Times New Roman" w:hAnsi="Times New Roman"/>
          <w:sz w:val="28"/>
          <w:szCs w:val="28"/>
          <w:vertAlign w:val="superscript"/>
        </w:rPr>
        <w:t>2</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 xml:space="preserve">Khoa CNTT:            </w:t>
      </w:r>
      <w:r w:rsidRPr="00F70234">
        <w:rPr>
          <w:rFonts w:ascii="Times New Roman" w:hAnsi="Times New Roman"/>
          <w:sz w:val="28"/>
          <w:szCs w:val="28"/>
        </w:rPr>
        <w:tab/>
        <w:t>20</w:t>
      </w:r>
      <w:r w:rsidR="00F70234" w:rsidRPr="00F70234">
        <w:rPr>
          <w:rFonts w:ascii="Times New Roman" w:hAnsi="Times New Roman"/>
          <w:color w:val="FF0000"/>
          <w:sz w:val="28"/>
          <w:szCs w:val="28"/>
        </w:rPr>
        <w:t>(17)</w:t>
      </w:r>
      <w:r w:rsidRPr="00F70234">
        <w:rPr>
          <w:rFonts w:ascii="Times New Roman" w:hAnsi="Times New Roman"/>
          <w:color w:val="FF0000"/>
          <w:sz w:val="28"/>
          <w:szCs w:val="28"/>
        </w:rPr>
        <w:t xml:space="preserve"> </w:t>
      </w:r>
      <w:r w:rsidRPr="00F70234">
        <w:rPr>
          <w:rFonts w:ascii="Times New Roman" w:hAnsi="Times New Roman"/>
          <w:sz w:val="28"/>
          <w:szCs w:val="28"/>
        </w:rPr>
        <w:t>xưởng, diện tích 67,9</w:t>
      </w:r>
      <w:r w:rsidR="00542CB2" w:rsidRPr="00542CB2">
        <w:rPr>
          <w:rFonts w:ascii="Times New Roman" w:hAnsi="Times New Roman"/>
          <w:color w:val="FF0000"/>
          <w:sz w:val="28"/>
          <w:szCs w:val="28"/>
        </w:rPr>
        <w:t>(59,2)</w:t>
      </w:r>
      <w:r w:rsidRPr="00F70234">
        <w:rPr>
          <w:rFonts w:ascii="Times New Roman" w:hAnsi="Times New Roman"/>
          <w:sz w:val="28"/>
          <w:szCs w:val="28"/>
        </w:rPr>
        <w:t>m</w:t>
      </w:r>
      <w:r w:rsidRPr="00F70234">
        <w:rPr>
          <w:rFonts w:ascii="Times New Roman" w:hAnsi="Times New Roman"/>
          <w:sz w:val="28"/>
          <w:szCs w:val="28"/>
          <w:vertAlign w:val="superscript"/>
        </w:rPr>
        <w:t>2</w:t>
      </w:r>
      <w:r w:rsidRPr="00F70234">
        <w:rPr>
          <w:rFonts w:ascii="Times New Roman" w:hAnsi="Times New Roman"/>
          <w:sz w:val="28"/>
          <w:szCs w:val="28"/>
        </w:rPr>
        <w:t>/xưởng = 1.358 m</w:t>
      </w:r>
      <w:r w:rsidRPr="00F70234">
        <w:rPr>
          <w:rFonts w:ascii="Times New Roman" w:hAnsi="Times New Roman"/>
          <w:sz w:val="28"/>
          <w:szCs w:val="28"/>
          <w:vertAlign w:val="superscript"/>
        </w:rPr>
        <w:t>2</w:t>
      </w:r>
      <w:r w:rsidR="00542CB2" w:rsidRPr="00542CB2">
        <w:rPr>
          <w:rFonts w:ascii="Times New Roman" w:hAnsi="Times New Roman"/>
          <w:color w:val="FF0000"/>
          <w:sz w:val="28"/>
          <w:szCs w:val="28"/>
        </w:rPr>
        <w:t>(1006)</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 xml:space="preserve">Khoa Điện-Điện tử:  </w:t>
      </w:r>
      <w:r w:rsidRPr="00F70234">
        <w:rPr>
          <w:rFonts w:ascii="Times New Roman" w:hAnsi="Times New Roman"/>
          <w:sz w:val="28"/>
          <w:szCs w:val="28"/>
        </w:rPr>
        <w:tab/>
        <w:t>26 xưởng, diện tích 112,3</w:t>
      </w:r>
      <w:r w:rsidR="00974E3C">
        <w:rPr>
          <w:rFonts w:ascii="Times New Roman" w:hAnsi="Times New Roman"/>
          <w:sz w:val="28"/>
          <w:szCs w:val="28"/>
        </w:rPr>
        <w:t>(</w:t>
      </w:r>
      <w:r w:rsidR="00974E3C" w:rsidRPr="00974E3C">
        <w:rPr>
          <w:rFonts w:ascii="Times New Roman" w:hAnsi="Times New Roman"/>
          <w:color w:val="FF0000"/>
          <w:sz w:val="28"/>
          <w:szCs w:val="28"/>
        </w:rPr>
        <w:t>99,07)</w:t>
      </w:r>
      <w:r w:rsidRPr="00F70234">
        <w:rPr>
          <w:rFonts w:ascii="Times New Roman" w:hAnsi="Times New Roman"/>
          <w:sz w:val="28"/>
          <w:szCs w:val="28"/>
        </w:rPr>
        <w:t>m</w:t>
      </w:r>
      <w:r w:rsidRPr="00F70234">
        <w:rPr>
          <w:rFonts w:ascii="Times New Roman" w:hAnsi="Times New Roman"/>
          <w:sz w:val="28"/>
          <w:szCs w:val="28"/>
          <w:vertAlign w:val="superscript"/>
        </w:rPr>
        <w:t>2</w:t>
      </w:r>
      <w:r w:rsidRPr="00F70234">
        <w:rPr>
          <w:rFonts w:ascii="Times New Roman" w:hAnsi="Times New Roman"/>
          <w:sz w:val="28"/>
          <w:szCs w:val="28"/>
        </w:rPr>
        <w:t>/xưởng = 2.919 m</w:t>
      </w:r>
      <w:r w:rsidRPr="00F70234">
        <w:rPr>
          <w:rFonts w:ascii="Times New Roman" w:hAnsi="Times New Roman"/>
          <w:sz w:val="28"/>
          <w:szCs w:val="28"/>
          <w:vertAlign w:val="superscript"/>
        </w:rPr>
        <w:t>2</w:t>
      </w:r>
      <w:r w:rsidR="00974E3C">
        <w:rPr>
          <w:rFonts w:ascii="Times New Roman" w:hAnsi="Times New Roman"/>
          <w:sz w:val="28"/>
          <w:szCs w:val="28"/>
        </w:rPr>
        <w:t>(</w:t>
      </w:r>
      <w:r w:rsidR="00974E3C" w:rsidRPr="00974E3C">
        <w:rPr>
          <w:rFonts w:ascii="Times New Roman" w:hAnsi="Times New Roman"/>
          <w:color w:val="FF0000"/>
          <w:sz w:val="28"/>
          <w:szCs w:val="28"/>
        </w:rPr>
        <w:t>2.576</w:t>
      </w:r>
      <w:r w:rsidR="00974E3C">
        <w:rPr>
          <w:rFonts w:ascii="Times New Roman" w:hAnsi="Times New Roman"/>
          <w:sz w:val="28"/>
          <w:szCs w:val="28"/>
        </w:rPr>
        <w:t>)</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 xml:space="preserve">Khoa Nhiệt lạnh:      </w:t>
      </w:r>
      <w:r w:rsidRPr="00F70234">
        <w:rPr>
          <w:rFonts w:ascii="Times New Roman" w:hAnsi="Times New Roman"/>
          <w:sz w:val="28"/>
          <w:szCs w:val="28"/>
        </w:rPr>
        <w:tab/>
        <w:t xml:space="preserve">12 </w:t>
      </w:r>
      <w:r w:rsidR="00F70234" w:rsidRPr="00F70234">
        <w:rPr>
          <w:rFonts w:ascii="Times New Roman" w:hAnsi="Times New Roman"/>
          <w:color w:val="FF0000"/>
          <w:sz w:val="28"/>
          <w:szCs w:val="28"/>
        </w:rPr>
        <w:t>(10)</w:t>
      </w:r>
      <w:r w:rsidRPr="00F70234">
        <w:rPr>
          <w:rFonts w:ascii="Times New Roman" w:hAnsi="Times New Roman"/>
          <w:sz w:val="28"/>
          <w:szCs w:val="28"/>
        </w:rPr>
        <w:t>xưởng, diện tích 112m</w:t>
      </w:r>
      <w:r w:rsidRPr="00F70234">
        <w:rPr>
          <w:rFonts w:ascii="Times New Roman" w:hAnsi="Times New Roman"/>
          <w:sz w:val="28"/>
          <w:szCs w:val="28"/>
          <w:vertAlign w:val="superscript"/>
        </w:rPr>
        <w:t>2</w:t>
      </w:r>
      <w:r w:rsidRPr="00F70234">
        <w:rPr>
          <w:rFonts w:ascii="Times New Roman" w:hAnsi="Times New Roman"/>
          <w:sz w:val="28"/>
          <w:szCs w:val="28"/>
        </w:rPr>
        <w:t>/xưởng = 1.344 m</w:t>
      </w:r>
      <w:r w:rsidRPr="00F70234">
        <w:rPr>
          <w:rFonts w:ascii="Times New Roman" w:hAnsi="Times New Roman"/>
          <w:sz w:val="28"/>
          <w:szCs w:val="28"/>
          <w:vertAlign w:val="superscript"/>
        </w:rPr>
        <w:t>2</w:t>
      </w:r>
      <w:r w:rsidR="00F70234" w:rsidRPr="00F70234">
        <w:rPr>
          <w:rFonts w:ascii="Times New Roman" w:hAnsi="Times New Roman"/>
          <w:color w:val="FF0000"/>
          <w:sz w:val="28"/>
          <w:szCs w:val="28"/>
        </w:rPr>
        <w:t>(1120)</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 xml:space="preserve">Khoa May:                </w:t>
      </w:r>
      <w:r w:rsidRPr="00F70234">
        <w:rPr>
          <w:rFonts w:ascii="Times New Roman" w:hAnsi="Times New Roman"/>
          <w:sz w:val="28"/>
          <w:szCs w:val="28"/>
        </w:rPr>
        <w:tab/>
        <w:t>8</w:t>
      </w:r>
      <w:r w:rsidR="00F70234">
        <w:rPr>
          <w:rFonts w:ascii="Times New Roman" w:hAnsi="Times New Roman"/>
          <w:sz w:val="28"/>
          <w:szCs w:val="28"/>
        </w:rPr>
        <w:t>(</w:t>
      </w:r>
      <w:r w:rsidR="00F70234" w:rsidRPr="00F70234">
        <w:rPr>
          <w:rFonts w:ascii="Times New Roman" w:hAnsi="Times New Roman"/>
          <w:color w:val="FF0000"/>
          <w:sz w:val="28"/>
          <w:szCs w:val="28"/>
        </w:rPr>
        <w:t>6)</w:t>
      </w:r>
      <w:r w:rsidRPr="00F70234">
        <w:rPr>
          <w:rFonts w:ascii="Times New Roman" w:hAnsi="Times New Roman"/>
          <w:sz w:val="28"/>
          <w:szCs w:val="28"/>
        </w:rPr>
        <w:t xml:space="preserve"> xưởng, diện tích 141,6</w:t>
      </w:r>
      <w:r w:rsidR="00F70234" w:rsidRPr="00F70234">
        <w:rPr>
          <w:rFonts w:ascii="Times New Roman" w:hAnsi="Times New Roman"/>
          <w:color w:val="FF0000"/>
          <w:sz w:val="28"/>
          <w:szCs w:val="28"/>
        </w:rPr>
        <w:t>(111)</w:t>
      </w:r>
      <w:r w:rsidRPr="00F70234">
        <w:rPr>
          <w:rFonts w:ascii="Times New Roman" w:hAnsi="Times New Roman"/>
          <w:sz w:val="28"/>
          <w:szCs w:val="28"/>
        </w:rPr>
        <w:t>m</w:t>
      </w:r>
      <w:r w:rsidRPr="00F70234">
        <w:rPr>
          <w:rFonts w:ascii="Times New Roman" w:hAnsi="Times New Roman"/>
          <w:sz w:val="28"/>
          <w:szCs w:val="28"/>
          <w:vertAlign w:val="superscript"/>
        </w:rPr>
        <w:t>2</w:t>
      </w:r>
      <w:r w:rsidRPr="00F70234">
        <w:rPr>
          <w:rFonts w:ascii="Times New Roman" w:hAnsi="Times New Roman"/>
          <w:sz w:val="28"/>
          <w:szCs w:val="28"/>
        </w:rPr>
        <w:t>/xưởng = 1.132 m</w:t>
      </w:r>
      <w:r w:rsidRPr="00F70234">
        <w:rPr>
          <w:rFonts w:ascii="Times New Roman" w:hAnsi="Times New Roman"/>
          <w:sz w:val="28"/>
          <w:szCs w:val="28"/>
          <w:vertAlign w:val="superscript"/>
        </w:rPr>
        <w:t>2</w:t>
      </w:r>
      <w:r w:rsidR="00F70234">
        <w:rPr>
          <w:rFonts w:ascii="Times New Roman" w:hAnsi="Times New Roman"/>
          <w:sz w:val="28"/>
          <w:szCs w:val="28"/>
        </w:rPr>
        <w:t>(</w:t>
      </w:r>
      <w:r w:rsidR="00F70234" w:rsidRPr="00F70234">
        <w:rPr>
          <w:rFonts w:ascii="Times New Roman" w:hAnsi="Times New Roman"/>
          <w:color w:val="FF0000"/>
          <w:sz w:val="28"/>
          <w:szCs w:val="28"/>
        </w:rPr>
        <w:t>668)</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Khoa Du lịch và Nhà hàng:</w:t>
      </w:r>
      <w:r w:rsidRPr="00F70234">
        <w:rPr>
          <w:rFonts w:ascii="Times New Roman" w:hAnsi="Times New Roman"/>
          <w:sz w:val="28"/>
          <w:szCs w:val="28"/>
        </w:rPr>
        <w:tab/>
        <w:t xml:space="preserve"> 8 phòng, diện tích 120m</w:t>
      </w:r>
      <w:r w:rsidRPr="00F70234">
        <w:rPr>
          <w:rFonts w:ascii="Times New Roman" w:hAnsi="Times New Roman"/>
          <w:sz w:val="28"/>
          <w:szCs w:val="28"/>
          <w:vertAlign w:val="superscript"/>
        </w:rPr>
        <w:t>2</w:t>
      </w:r>
      <w:r w:rsidRPr="00F70234">
        <w:rPr>
          <w:rFonts w:ascii="Times New Roman" w:hAnsi="Times New Roman"/>
          <w:sz w:val="28"/>
          <w:szCs w:val="28"/>
        </w:rPr>
        <w:t>/phòng = 960 m</w:t>
      </w:r>
      <w:r w:rsidRPr="00F70234">
        <w:rPr>
          <w:rFonts w:ascii="Times New Roman" w:hAnsi="Times New Roman"/>
          <w:sz w:val="28"/>
          <w:szCs w:val="28"/>
          <w:vertAlign w:val="superscript"/>
        </w:rPr>
        <w:t>2</w:t>
      </w:r>
    </w:p>
    <w:p w:rsidR="00AC353D" w:rsidRDefault="00AC353D" w:rsidP="00AC353D">
      <w:pPr>
        <w:numPr>
          <w:ilvl w:val="0"/>
          <w:numId w:val="2"/>
        </w:numPr>
        <w:tabs>
          <w:tab w:val="left" w:pos="993"/>
          <w:tab w:val="left" w:pos="3402"/>
        </w:tabs>
        <w:spacing w:before="60" w:after="60"/>
        <w:ind w:left="0" w:firstLine="567"/>
        <w:jc w:val="both"/>
        <w:rPr>
          <w:rFonts w:ascii="Times New Roman" w:hAnsi="Times New Roman"/>
          <w:color w:val="FF0000"/>
          <w:sz w:val="28"/>
          <w:szCs w:val="28"/>
        </w:rPr>
      </w:pPr>
      <w:r w:rsidRPr="00030033">
        <w:rPr>
          <w:rFonts w:ascii="Times New Roman" w:hAnsi="Times New Roman"/>
          <w:color w:val="FF0000"/>
          <w:sz w:val="28"/>
          <w:szCs w:val="28"/>
        </w:rPr>
        <w:t>Khoa Kinh tế:</w:t>
      </w:r>
      <w:r w:rsidRPr="00030033">
        <w:rPr>
          <w:rFonts w:ascii="Times New Roman" w:hAnsi="Times New Roman"/>
          <w:color w:val="FF0000"/>
          <w:sz w:val="28"/>
          <w:szCs w:val="28"/>
        </w:rPr>
        <w:tab/>
        <w:t>6 phòng, diện tích 120m</w:t>
      </w:r>
      <w:r w:rsidRPr="00030033">
        <w:rPr>
          <w:rFonts w:ascii="Times New Roman" w:hAnsi="Times New Roman"/>
          <w:color w:val="FF0000"/>
          <w:sz w:val="28"/>
          <w:szCs w:val="28"/>
          <w:vertAlign w:val="superscript"/>
        </w:rPr>
        <w:t>2</w:t>
      </w:r>
      <w:r w:rsidRPr="00030033">
        <w:rPr>
          <w:rFonts w:ascii="Times New Roman" w:hAnsi="Times New Roman"/>
          <w:color w:val="FF0000"/>
          <w:sz w:val="28"/>
          <w:szCs w:val="28"/>
        </w:rPr>
        <w:t>/phòng = 720 m</w:t>
      </w:r>
      <w:r w:rsidRPr="00030033">
        <w:rPr>
          <w:rFonts w:ascii="Times New Roman" w:hAnsi="Times New Roman"/>
          <w:color w:val="FF0000"/>
          <w:sz w:val="28"/>
          <w:szCs w:val="28"/>
          <w:vertAlign w:val="superscript"/>
        </w:rPr>
        <w:t>2</w:t>
      </w:r>
      <w:r w:rsidR="00030033">
        <w:rPr>
          <w:rFonts w:ascii="Times New Roman" w:hAnsi="Times New Roman"/>
          <w:color w:val="FF0000"/>
          <w:sz w:val="28"/>
          <w:szCs w:val="28"/>
        </w:rPr>
        <w:t>(Hiện đang học chung với tổ du lịch khách sạn)</w:t>
      </w:r>
    </w:p>
    <w:p w:rsidR="008F0068" w:rsidRPr="00030033" w:rsidRDefault="008F0068" w:rsidP="00AC353D">
      <w:pPr>
        <w:numPr>
          <w:ilvl w:val="0"/>
          <w:numId w:val="2"/>
        </w:numPr>
        <w:tabs>
          <w:tab w:val="left" w:pos="993"/>
          <w:tab w:val="left" w:pos="3402"/>
        </w:tabs>
        <w:spacing w:before="60" w:after="60"/>
        <w:ind w:left="0" w:firstLine="567"/>
        <w:jc w:val="both"/>
        <w:rPr>
          <w:rFonts w:ascii="Times New Roman" w:hAnsi="Times New Roman"/>
          <w:color w:val="FF0000"/>
          <w:sz w:val="28"/>
          <w:szCs w:val="28"/>
        </w:rPr>
      </w:pPr>
      <w:r>
        <w:rPr>
          <w:rFonts w:ascii="Times New Roman" w:hAnsi="Times New Roman"/>
          <w:color w:val="FF0000"/>
          <w:sz w:val="28"/>
          <w:szCs w:val="28"/>
        </w:rPr>
        <w:t>Khoa xây dựng: 1 Xưởng diện tích là 98m2</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 xml:space="preserve">Trung tâm KONE:        </w:t>
      </w:r>
      <w:r w:rsidRPr="00F70234">
        <w:rPr>
          <w:rFonts w:ascii="Times New Roman" w:hAnsi="Times New Roman"/>
          <w:sz w:val="28"/>
          <w:szCs w:val="28"/>
        </w:rPr>
        <w:tab/>
        <w:t>900m</w:t>
      </w:r>
      <w:r w:rsidRPr="00F70234">
        <w:rPr>
          <w:rFonts w:ascii="Times New Roman" w:hAnsi="Times New Roman"/>
          <w:sz w:val="28"/>
          <w:szCs w:val="28"/>
          <w:vertAlign w:val="superscript"/>
        </w:rPr>
        <w:t>2</w:t>
      </w:r>
    </w:p>
    <w:p w:rsidR="00AC353D" w:rsidRPr="00F70234" w:rsidRDefault="00AC353D" w:rsidP="00AC353D">
      <w:pPr>
        <w:numPr>
          <w:ilvl w:val="0"/>
          <w:numId w:val="2"/>
        </w:numPr>
        <w:tabs>
          <w:tab w:val="left" w:pos="993"/>
          <w:tab w:val="left" w:pos="3402"/>
        </w:tabs>
        <w:spacing w:before="60" w:after="60"/>
        <w:ind w:left="0" w:firstLine="567"/>
        <w:jc w:val="both"/>
        <w:rPr>
          <w:rFonts w:ascii="Times New Roman" w:hAnsi="Times New Roman"/>
          <w:sz w:val="28"/>
          <w:szCs w:val="28"/>
        </w:rPr>
      </w:pPr>
      <w:r w:rsidRPr="00F70234">
        <w:rPr>
          <w:rFonts w:ascii="Times New Roman" w:hAnsi="Times New Roman"/>
          <w:sz w:val="28"/>
          <w:szCs w:val="28"/>
        </w:rPr>
        <w:t xml:space="preserve">Trung tâm nghề Bánh:   </w:t>
      </w:r>
      <w:r w:rsidRPr="00F70234">
        <w:rPr>
          <w:rFonts w:ascii="Times New Roman" w:hAnsi="Times New Roman"/>
          <w:sz w:val="28"/>
          <w:szCs w:val="28"/>
        </w:rPr>
        <w:tab/>
        <w:t>168m</w:t>
      </w:r>
      <w:r w:rsidRPr="00F70234">
        <w:rPr>
          <w:rFonts w:ascii="Times New Roman" w:hAnsi="Times New Roman"/>
          <w:sz w:val="28"/>
          <w:szCs w:val="28"/>
          <w:vertAlign w:val="superscript"/>
        </w:rPr>
        <w:t>2</w:t>
      </w:r>
    </w:p>
    <w:p w:rsidR="00AC353D" w:rsidRPr="00F70234" w:rsidRDefault="00AC353D" w:rsidP="00AC353D">
      <w:pPr>
        <w:numPr>
          <w:ilvl w:val="0"/>
          <w:numId w:val="2"/>
        </w:numPr>
        <w:tabs>
          <w:tab w:val="left" w:pos="993"/>
          <w:tab w:val="left" w:pos="4111"/>
        </w:tabs>
        <w:spacing w:before="60" w:after="60"/>
        <w:ind w:left="0" w:firstLine="567"/>
        <w:jc w:val="both"/>
        <w:rPr>
          <w:rFonts w:ascii="Times New Roman" w:hAnsi="Times New Roman"/>
          <w:sz w:val="28"/>
          <w:szCs w:val="28"/>
        </w:rPr>
      </w:pPr>
      <w:r w:rsidRPr="00F70234">
        <w:rPr>
          <w:rFonts w:ascii="Times New Roman" w:hAnsi="Times New Roman"/>
          <w:sz w:val="28"/>
          <w:szCs w:val="28"/>
        </w:rPr>
        <w:t>Thư viện: có diện tích xây dựng 1.050</w:t>
      </w:r>
      <w:r w:rsidR="00030033" w:rsidRPr="00030033">
        <w:rPr>
          <w:rFonts w:ascii="Times New Roman" w:hAnsi="Times New Roman"/>
          <w:color w:val="FF0000"/>
          <w:sz w:val="28"/>
          <w:szCs w:val="28"/>
        </w:rPr>
        <w:t>(1066)</w:t>
      </w:r>
      <w:r w:rsidRPr="00F70234">
        <w:rPr>
          <w:rFonts w:ascii="Times New Roman" w:eastAsia="Times New Roman" w:hAnsi="Times New Roman"/>
          <w:sz w:val="28"/>
          <w:szCs w:val="28"/>
          <w:lang w:val="vi-VN"/>
        </w:rPr>
        <w:t>m</w:t>
      </w:r>
      <w:r w:rsidRPr="00F70234">
        <w:rPr>
          <w:rFonts w:ascii="Times New Roman" w:eastAsia="Times New Roman" w:hAnsi="Times New Roman"/>
          <w:sz w:val="28"/>
          <w:szCs w:val="28"/>
          <w:vertAlign w:val="superscript"/>
          <w:lang w:val="vi-VN"/>
        </w:rPr>
        <w:t>2</w:t>
      </w:r>
      <w:r w:rsidRPr="00F70234">
        <w:rPr>
          <w:rFonts w:ascii="Times New Roman" w:hAnsi="Times New Roman"/>
          <w:sz w:val="28"/>
          <w:szCs w:val="28"/>
        </w:rPr>
        <w:t>, gồm: 01 phòng đọc sách diện tích 360</w:t>
      </w:r>
      <w:r w:rsidRPr="00F70234">
        <w:rPr>
          <w:rFonts w:ascii="Times New Roman" w:eastAsia="Times New Roman" w:hAnsi="Times New Roman"/>
          <w:sz w:val="28"/>
          <w:szCs w:val="28"/>
          <w:lang w:val="vi-VN"/>
        </w:rPr>
        <w:t>m</w:t>
      </w:r>
      <w:r w:rsidRPr="00F70234">
        <w:rPr>
          <w:rFonts w:ascii="Times New Roman" w:eastAsia="Times New Roman" w:hAnsi="Times New Roman"/>
          <w:sz w:val="28"/>
          <w:szCs w:val="28"/>
          <w:vertAlign w:val="superscript"/>
          <w:lang w:val="vi-VN"/>
        </w:rPr>
        <w:t>2</w:t>
      </w:r>
      <w:r w:rsidRPr="00F70234">
        <w:rPr>
          <w:rFonts w:ascii="Times New Roman" w:hAnsi="Times New Roman"/>
          <w:sz w:val="28"/>
          <w:szCs w:val="28"/>
        </w:rPr>
        <w:t>, dung lượng 220 chỗ ngồi, phục vụ các khu vực như đọc báo – tạp chí, khu vực tự học; Phòng máy tính diện tích 168</w:t>
      </w:r>
      <w:r w:rsidRPr="00F70234">
        <w:rPr>
          <w:rFonts w:ascii="Times New Roman" w:eastAsia="Times New Roman" w:hAnsi="Times New Roman"/>
          <w:sz w:val="28"/>
          <w:szCs w:val="28"/>
          <w:lang w:val="vi-VN"/>
        </w:rPr>
        <w:t>m</w:t>
      </w:r>
      <w:r w:rsidRPr="00F70234">
        <w:rPr>
          <w:rFonts w:ascii="Times New Roman" w:eastAsia="Times New Roman" w:hAnsi="Times New Roman"/>
          <w:sz w:val="28"/>
          <w:szCs w:val="28"/>
          <w:vertAlign w:val="superscript"/>
          <w:lang w:val="vi-VN"/>
        </w:rPr>
        <w:t>2</w:t>
      </w:r>
      <w:r w:rsidRPr="00F70234">
        <w:rPr>
          <w:rFonts w:ascii="Times New Roman" w:hAnsi="Times New Roman"/>
          <w:sz w:val="28"/>
          <w:szCs w:val="28"/>
        </w:rPr>
        <w:t>, bố trí máy tính có kết nối mạng internet phục vụ việc tham khảo, học tập trực tuyến; Phòng nghiệp vụ diện tích 100</w:t>
      </w:r>
      <w:r w:rsidRPr="00F70234">
        <w:rPr>
          <w:rFonts w:ascii="Times New Roman" w:eastAsia="Times New Roman" w:hAnsi="Times New Roman"/>
          <w:sz w:val="28"/>
          <w:szCs w:val="28"/>
          <w:lang w:val="vi-VN"/>
        </w:rPr>
        <w:t>m</w:t>
      </w:r>
      <w:r w:rsidRPr="00F70234">
        <w:rPr>
          <w:rFonts w:ascii="Times New Roman" w:eastAsia="Times New Roman" w:hAnsi="Times New Roman"/>
          <w:sz w:val="28"/>
          <w:szCs w:val="28"/>
          <w:vertAlign w:val="superscript"/>
          <w:lang w:val="vi-VN"/>
        </w:rPr>
        <w:t>2</w:t>
      </w:r>
      <w:r w:rsidRPr="00F70234">
        <w:rPr>
          <w:rFonts w:ascii="Times New Roman" w:hAnsi="Times New Roman"/>
          <w:sz w:val="28"/>
          <w:szCs w:val="28"/>
        </w:rPr>
        <w:t>; Kho sách diện tích 168</w:t>
      </w:r>
      <w:r w:rsidRPr="00F70234">
        <w:rPr>
          <w:rFonts w:ascii="Times New Roman" w:eastAsia="Times New Roman" w:hAnsi="Times New Roman"/>
          <w:sz w:val="28"/>
          <w:szCs w:val="28"/>
          <w:lang w:val="vi-VN"/>
        </w:rPr>
        <w:t>m</w:t>
      </w:r>
      <w:r w:rsidRPr="00F70234">
        <w:rPr>
          <w:rFonts w:ascii="Times New Roman" w:eastAsia="Times New Roman" w:hAnsi="Times New Roman"/>
          <w:sz w:val="28"/>
          <w:szCs w:val="28"/>
          <w:vertAlign w:val="superscript"/>
          <w:lang w:val="vi-VN"/>
        </w:rPr>
        <w:t>2</w:t>
      </w:r>
      <w:r w:rsidRPr="00F70234">
        <w:rPr>
          <w:rFonts w:ascii="Times New Roman" w:hAnsi="Times New Roman"/>
          <w:sz w:val="28"/>
          <w:szCs w:val="28"/>
        </w:rPr>
        <w:t>, hiện đang lưu hành 4.812 đầu sách với hơn 29.077 bản sách; Phòng nghỉ ngơi thư giãn dành cho sinh viên diện tích 230</w:t>
      </w:r>
      <w:r w:rsidRPr="00F70234">
        <w:rPr>
          <w:rFonts w:ascii="Times New Roman" w:eastAsia="Times New Roman" w:hAnsi="Times New Roman"/>
          <w:sz w:val="28"/>
          <w:szCs w:val="28"/>
          <w:lang w:val="vi-VN"/>
        </w:rPr>
        <w:t>m</w:t>
      </w:r>
      <w:r w:rsidRPr="00F70234">
        <w:rPr>
          <w:rFonts w:ascii="Times New Roman" w:eastAsia="Times New Roman" w:hAnsi="Times New Roman"/>
          <w:sz w:val="28"/>
          <w:szCs w:val="28"/>
          <w:vertAlign w:val="superscript"/>
          <w:lang w:val="vi-VN"/>
        </w:rPr>
        <w:t>2</w:t>
      </w:r>
      <w:r w:rsidRPr="00F70234">
        <w:rPr>
          <w:rFonts w:ascii="Times New Roman" w:hAnsi="Times New Roman"/>
          <w:sz w:val="28"/>
          <w:szCs w:val="28"/>
        </w:rPr>
        <w:t>, được thiết kế riêng biệt, đầy đủ trang thiết bị hiện đại, giúp cho sinh viên nghỉ ngơi thư giãn thoải mái sau giờ lên lớp.</w:t>
      </w:r>
    </w:p>
    <w:p w:rsidR="00AC353D" w:rsidRPr="00F70234" w:rsidRDefault="00AC353D" w:rsidP="00AC353D">
      <w:pPr>
        <w:numPr>
          <w:ilvl w:val="0"/>
          <w:numId w:val="2"/>
        </w:numPr>
        <w:tabs>
          <w:tab w:val="left" w:pos="993"/>
          <w:tab w:val="left" w:pos="4111"/>
        </w:tabs>
        <w:spacing w:before="60" w:after="60"/>
        <w:ind w:left="0" w:firstLine="567"/>
        <w:jc w:val="both"/>
        <w:rPr>
          <w:rFonts w:ascii="Times New Roman" w:hAnsi="Times New Roman"/>
          <w:sz w:val="28"/>
          <w:szCs w:val="28"/>
        </w:rPr>
      </w:pPr>
      <w:r w:rsidRPr="00F70234">
        <w:rPr>
          <w:rFonts w:ascii="Times New Roman" w:hAnsi="Times New Roman"/>
          <w:sz w:val="28"/>
          <w:szCs w:val="28"/>
        </w:rPr>
        <w:t>Hội trường: Tổng diện tích xây dựng là 984m</w:t>
      </w:r>
      <w:r w:rsidRPr="00F70234">
        <w:rPr>
          <w:rFonts w:ascii="Times New Roman" w:hAnsi="Times New Roman"/>
          <w:sz w:val="28"/>
          <w:szCs w:val="28"/>
          <w:vertAlign w:val="superscript"/>
        </w:rPr>
        <w:t>2</w:t>
      </w:r>
      <w:r w:rsidRPr="00F70234">
        <w:rPr>
          <w:rFonts w:ascii="Times New Roman" w:hAnsi="Times New Roman"/>
          <w:sz w:val="28"/>
          <w:szCs w:val="28"/>
        </w:rPr>
        <w:t>. Với 3 hội trường có diện tích lần lượt là 720m</w:t>
      </w:r>
      <w:r w:rsidRPr="00F70234">
        <w:rPr>
          <w:rFonts w:ascii="Times New Roman" w:hAnsi="Times New Roman"/>
          <w:sz w:val="28"/>
          <w:szCs w:val="28"/>
          <w:vertAlign w:val="superscript"/>
        </w:rPr>
        <w:t>2</w:t>
      </w:r>
      <w:r w:rsidRPr="00F70234">
        <w:rPr>
          <w:rFonts w:ascii="Times New Roman" w:hAnsi="Times New Roman"/>
          <w:sz w:val="28"/>
          <w:szCs w:val="28"/>
        </w:rPr>
        <w:t>,123m</w:t>
      </w:r>
      <w:r w:rsidRPr="00F70234">
        <w:rPr>
          <w:rFonts w:ascii="Times New Roman" w:hAnsi="Times New Roman"/>
          <w:sz w:val="28"/>
          <w:szCs w:val="28"/>
          <w:vertAlign w:val="superscript"/>
        </w:rPr>
        <w:t>2</w:t>
      </w:r>
      <w:r w:rsidRPr="00F70234">
        <w:rPr>
          <w:rFonts w:ascii="Times New Roman" w:hAnsi="Times New Roman"/>
          <w:sz w:val="28"/>
          <w:szCs w:val="28"/>
        </w:rPr>
        <w:t xml:space="preserve"> và 141m</w:t>
      </w:r>
      <w:r w:rsidRPr="00F70234">
        <w:rPr>
          <w:rFonts w:ascii="Times New Roman" w:hAnsi="Times New Roman"/>
          <w:sz w:val="28"/>
          <w:szCs w:val="28"/>
          <w:vertAlign w:val="superscript"/>
        </w:rPr>
        <w:t>2</w:t>
      </w:r>
      <w:r w:rsidRPr="00F70234">
        <w:rPr>
          <w:rFonts w:ascii="Times New Roman" w:hAnsi="Times New Roman"/>
          <w:sz w:val="28"/>
          <w:szCs w:val="28"/>
        </w:rPr>
        <w:t xml:space="preserve">, có trang bị hệ thống âm thanh, ánh sáng, máy chiếu gắn cố định; hệ thống mạng Wifi; bàn ghế theo tiêu chuẩn phục vụ hội thảo, học tập và sinh hoạt chung của nhà trường. Ngoài việc tổ chức hội họp, hội thi của ngành, giao lưu văn hóa giữa các trường, Hội trường A có sức chứa 600 người rất thuận tiện cho việc tổ chức học giáo dục định hướng cho từng khóa học.  </w:t>
      </w:r>
    </w:p>
    <w:p w:rsidR="00AC353D" w:rsidRPr="00F70234" w:rsidRDefault="00AC353D" w:rsidP="00AC353D">
      <w:pPr>
        <w:spacing w:before="60" w:after="60"/>
        <w:ind w:firstLine="567"/>
        <w:jc w:val="both"/>
        <w:rPr>
          <w:rFonts w:ascii="Times New Roman" w:eastAsia="Times New Roman" w:hAnsi="Times New Roman"/>
          <w:spacing w:val="-6"/>
          <w:sz w:val="28"/>
          <w:szCs w:val="26"/>
        </w:rPr>
      </w:pPr>
      <w:r w:rsidRPr="00F70234">
        <w:rPr>
          <w:rFonts w:ascii="Times New Roman" w:eastAsia="Times New Roman" w:hAnsi="Times New Roman"/>
          <w:spacing w:val="-6"/>
          <w:sz w:val="28"/>
          <w:szCs w:val="26"/>
        </w:rPr>
        <w:t>Ngoài ra, trường xây dựng các khu làm việc, thể thao, ký túc xá, vườn hoa</w:t>
      </w:r>
      <w:proofErr w:type="gramStart"/>
      <w:r w:rsidRPr="00F70234">
        <w:rPr>
          <w:rFonts w:ascii="Times New Roman" w:eastAsia="Times New Roman" w:hAnsi="Times New Roman"/>
          <w:spacing w:val="-6"/>
          <w:sz w:val="28"/>
          <w:szCs w:val="26"/>
        </w:rPr>
        <w:t>,…</w:t>
      </w:r>
      <w:proofErr w:type="gramEnd"/>
      <w:r w:rsidRPr="00F70234">
        <w:rPr>
          <w:rFonts w:ascii="Times New Roman" w:eastAsia="Times New Roman" w:hAnsi="Times New Roman"/>
          <w:spacing w:val="-6"/>
          <w:sz w:val="28"/>
          <w:szCs w:val="26"/>
        </w:rPr>
        <w:t>như:</w:t>
      </w:r>
    </w:p>
    <w:p w:rsidR="00AC353D" w:rsidRPr="00F70234" w:rsidRDefault="00AC353D" w:rsidP="00AC353D">
      <w:pPr>
        <w:numPr>
          <w:ilvl w:val="0"/>
          <w:numId w:val="2"/>
        </w:numPr>
        <w:tabs>
          <w:tab w:val="left" w:pos="993"/>
          <w:tab w:val="left" w:pos="4111"/>
        </w:tabs>
        <w:spacing w:before="60" w:after="60"/>
        <w:ind w:left="0" w:firstLine="567"/>
        <w:jc w:val="both"/>
        <w:rPr>
          <w:rFonts w:ascii="Times New Roman" w:hAnsi="Times New Roman"/>
          <w:sz w:val="28"/>
          <w:szCs w:val="28"/>
        </w:rPr>
      </w:pPr>
      <w:r w:rsidRPr="00F70234">
        <w:rPr>
          <w:rFonts w:ascii="Times New Roman" w:hAnsi="Times New Roman"/>
          <w:sz w:val="28"/>
          <w:szCs w:val="28"/>
        </w:rPr>
        <w:lastRenderedPageBreak/>
        <w:t>Khu làm việc của các phòng chức năng, trung tâm có tổng diện tích xây dựng là 5.433</w:t>
      </w:r>
      <w:proofErr w:type="gramStart"/>
      <w:r w:rsidRPr="00F70234">
        <w:rPr>
          <w:rFonts w:ascii="Times New Roman" w:hAnsi="Times New Roman"/>
          <w:sz w:val="28"/>
          <w:szCs w:val="28"/>
        </w:rPr>
        <w:t>,03</w:t>
      </w:r>
      <w:proofErr w:type="gramEnd"/>
      <w:r w:rsidR="00030033">
        <w:rPr>
          <w:rFonts w:ascii="Times New Roman" w:hAnsi="Times New Roman"/>
          <w:sz w:val="28"/>
          <w:szCs w:val="28"/>
        </w:rPr>
        <w:t>(</w:t>
      </w:r>
      <w:r w:rsidR="00030033" w:rsidRPr="00030033">
        <w:rPr>
          <w:rFonts w:ascii="Times New Roman" w:hAnsi="Times New Roman"/>
          <w:color w:val="FF0000"/>
          <w:sz w:val="28"/>
          <w:szCs w:val="28"/>
        </w:rPr>
        <w:t>3.356,5</w:t>
      </w:r>
      <w:r w:rsidR="00030033">
        <w:rPr>
          <w:rFonts w:ascii="Times New Roman" w:hAnsi="Times New Roman"/>
          <w:sz w:val="28"/>
          <w:szCs w:val="28"/>
        </w:rPr>
        <w:t>)</w:t>
      </w:r>
      <w:r w:rsidRPr="00F70234">
        <w:rPr>
          <w:rFonts w:ascii="Times New Roman" w:hAnsi="Times New Roman"/>
          <w:sz w:val="28"/>
          <w:szCs w:val="28"/>
        </w:rPr>
        <w:t>m</w:t>
      </w:r>
      <w:r w:rsidRPr="00F70234">
        <w:rPr>
          <w:rFonts w:ascii="Times New Roman" w:hAnsi="Times New Roman"/>
          <w:sz w:val="28"/>
          <w:szCs w:val="28"/>
          <w:vertAlign w:val="superscript"/>
        </w:rPr>
        <w:t>2</w:t>
      </w:r>
      <w:r w:rsidRPr="00F70234">
        <w:rPr>
          <w:rFonts w:ascii="Times New Roman" w:hAnsi="Times New Roman"/>
          <w:sz w:val="28"/>
          <w:szCs w:val="28"/>
        </w:rPr>
        <w:t>, được bố trí thuận tiện cho việc phối hợp nhiệm vụ giữa các đơn vị; phụ huynh, sinh viên, khách đến làm việc với Nhà trường. Các phòng làm việc được bố trí thiết bị cần thiết, đảm bảo cho các hoạt động chuyên môn.</w:t>
      </w:r>
    </w:p>
    <w:p w:rsidR="00AC353D" w:rsidRPr="00F70234" w:rsidRDefault="00AC353D" w:rsidP="00AC353D">
      <w:pPr>
        <w:numPr>
          <w:ilvl w:val="0"/>
          <w:numId w:val="2"/>
        </w:numPr>
        <w:tabs>
          <w:tab w:val="left" w:pos="993"/>
          <w:tab w:val="left" w:pos="4111"/>
        </w:tabs>
        <w:spacing w:before="60" w:after="60"/>
        <w:ind w:left="0" w:firstLine="567"/>
        <w:jc w:val="both"/>
        <w:rPr>
          <w:rFonts w:ascii="Times New Roman" w:hAnsi="Times New Roman"/>
          <w:sz w:val="28"/>
          <w:szCs w:val="28"/>
        </w:rPr>
      </w:pPr>
      <w:r w:rsidRPr="00F70234">
        <w:rPr>
          <w:rFonts w:ascii="Times New Roman" w:hAnsi="Times New Roman"/>
          <w:sz w:val="28"/>
          <w:szCs w:val="28"/>
        </w:rPr>
        <w:t>Sân thể thao với diện tích 8.700m2, gồm 04 sân bóng đá mini, sân bóng chuyền, bóng rổ, sân cầu lông, phòng tập Gym, phục vụ môn học giáo dục quốc phòng, rèn luyện thể chất.</w:t>
      </w:r>
    </w:p>
    <w:p w:rsidR="00AC353D" w:rsidRPr="00F70234" w:rsidRDefault="00AC353D" w:rsidP="00AC353D">
      <w:pPr>
        <w:numPr>
          <w:ilvl w:val="0"/>
          <w:numId w:val="2"/>
        </w:numPr>
        <w:tabs>
          <w:tab w:val="left" w:pos="993"/>
          <w:tab w:val="left" w:pos="4111"/>
        </w:tabs>
        <w:spacing w:before="60" w:after="60"/>
        <w:ind w:left="0" w:firstLine="567"/>
        <w:jc w:val="both"/>
        <w:rPr>
          <w:rFonts w:ascii="Times New Roman" w:hAnsi="Times New Roman"/>
          <w:sz w:val="28"/>
          <w:szCs w:val="28"/>
        </w:rPr>
      </w:pPr>
      <w:r w:rsidRPr="00F70234">
        <w:rPr>
          <w:rFonts w:ascii="Times New Roman" w:hAnsi="Times New Roman"/>
          <w:sz w:val="28"/>
          <w:szCs w:val="28"/>
        </w:rPr>
        <w:t>Khu ký túc xá trường có 7 tầng với diện tích xây dựng là 7.105m</w:t>
      </w:r>
      <w:r w:rsidRPr="00F70234">
        <w:rPr>
          <w:rFonts w:ascii="Times New Roman" w:hAnsi="Times New Roman"/>
          <w:sz w:val="28"/>
          <w:szCs w:val="28"/>
          <w:vertAlign w:val="superscript"/>
        </w:rPr>
        <w:t>2</w:t>
      </w:r>
      <w:r w:rsidRPr="00F70234">
        <w:rPr>
          <w:rFonts w:ascii="Times New Roman" w:hAnsi="Times New Roman"/>
          <w:sz w:val="28"/>
          <w:szCs w:val="28"/>
        </w:rPr>
        <w:t>, tạo điều kiện cho sinh viên ở các tỉnh xa đến học.</w:t>
      </w:r>
    </w:p>
    <w:p w:rsidR="00AC353D" w:rsidRPr="00F70234" w:rsidRDefault="00AC353D" w:rsidP="00AC353D">
      <w:pPr>
        <w:numPr>
          <w:ilvl w:val="0"/>
          <w:numId w:val="2"/>
        </w:numPr>
        <w:tabs>
          <w:tab w:val="left" w:pos="993"/>
          <w:tab w:val="left" w:pos="4111"/>
        </w:tabs>
        <w:spacing w:before="60" w:after="60"/>
        <w:ind w:left="0" w:firstLine="567"/>
        <w:jc w:val="both"/>
        <w:rPr>
          <w:rFonts w:ascii="Times New Roman" w:hAnsi="Times New Roman"/>
          <w:sz w:val="28"/>
          <w:szCs w:val="28"/>
        </w:rPr>
      </w:pPr>
      <w:r w:rsidRPr="00F70234">
        <w:rPr>
          <w:rFonts w:ascii="Times New Roman" w:hAnsi="Times New Roman"/>
          <w:sz w:val="28"/>
          <w:szCs w:val="28"/>
        </w:rPr>
        <w:t>Vườn hoa, cây cảnh: 2.000m</w:t>
      </w:r>
      <w:r w:rsidRPr="00F70234">
        <w:rPr>
          <w:rFonts w:ascii="Times New Roman" w:hAnsi="Times New Roman"/>
          <w:sz w:val="28"/>
          <w:szCs w:val="28"/>
          <w:vertAlign w:val="superscript"/>
        </w:rPr>
        <w:t>2</w:t>
      </w:r>
      <w:r w:rsidRPr="00F70234">
        <w:rPr>
          <w:rFonts w:ascii="Times New Roman" w:hAnsi="Times New Roman"/>
          <w:sz w:val="28"/>
          <w:szCs w:val="28"/>
        </w:rPr>
        <w:t>.</w:t>
      </w:r>
    </w:p>
    <w:p w:rsidR="00AC353D" w:rsidRPr="00F70234" w:rsidRDefault="00AC353D" w:rsidP="00AC353D">
      <w:pPr>
        <w:numPr>
          <w:ilvl w:val="0"/>
          <w:numId w:val="2"/>
        </w:numPr>
        <w:tabs>
          <w:tab w:val="left" w:pos="993"/>
          <w:tab w:val="left" w:pos="4111"/>
        </w:tabs>
        <w:spacing w:before="60" w:after="60"/>
        <w:ind w:left="0" w:firstLine="567"/>
        <w:jc w:val="both"/>
        <w:rPr>
          <w:rFonts w:ascii="Times New Roman" w:hAnsi="Times New Roman"/>
          <w:sz w:val="28"/>
          <w:szCs w:val="28"/>
        </w:rPr>
      </w:pPr>
      <w:r w:rsidRPr="00F70234">
        <w:rPr>
          <w:rFonts w:ascii="Times New Roman" w:hAnsi="Times New Roman"/>
          <w:sz w:val="28"/>
          <w:szCs w:val="28"/>
        </w:rPr>
        <w:t>Đang xây dựng xưởng thực hành của trường với diện tích 14.832m</w:t>
      </w:r>
      <w:r w:rsidRPr="00F70234">
        <w:rPr>
          <w:rFonts w:ascii="Times New Roman" w:hAnsi="Times New Roman"/>
          <w:sz w:val="28"/>
          <w:szCs w:val="28"/>
          <w:vertAlign w:val="superscript"/>
        </w:rPr>
        <w:t>2</w:t>
      </w:r>
      <w:r w:rsidR="00F70234">
        <w:rPr>
          <w:rFonts w:ascii="Times New Roman" w:hAnsi="Times New Roman"/>
          <w:sz w:val="28"/>
          <w:szCs w:val="28"/>
        </w:rPr>
        <w:t>(</w:t>
      </w:r>
      <w:r w:rsidR="00F70234" w:rsidRPr="00542CB2">
        <w:rPr>
          <w:rFonts w:ascii="Times New Roman" w:hAnsi="Times New Roman"/>
          <w:color w:val="FF0000"/>
          <w:sz w:val="28"/>
          <w:szCs w:val="28"/>
        </w:rPr>
        <w:t>14</w:t>
      </w:r>
      <w:r w:rsidR="002D7691">
        <w:rPr>
          <w:rFonts w:ascii="Times New Roman" w:hAnsi="Times New Roman"/>
          <w:color w:val="FF0000"/>
          <w:sz w:val="28"/>
          <w:szCs w:val="28"/>
        </w:rPr>
        <w:t>.</w:t>
      </w:r>
      <w:r w:rsidR="00F70234" w:rsidRPr="00542CB2">
        <w:rPr>
          <w:rFonts w:ascii="Times New Roman" w:hAnsi="Times New Roman"/>
          <w:color w:val="FF0000"/>
          <w:sz w:val="28"/>
          <w:szCs w:val="28"/>
        </w:rPr>
        <w:t>046</w:t>
      </w:r>
      <w:r w:rsidR="00F70234">
        <w:rPr>
          <w:rFonts w:ascii="Times New Roman" w:hAnsi="Times New Roman"/>
          <w:sz w:val="28"/>
          <w:szCs w:val="28"/>
        </w:rPr>
        <w:t>)</w:t>
      </w:r>
      <w:r w:rsidRPr="00F70234">
        <w:rPr>
          <w:rFonts w:ascii="Times New Roman" w:hAnsi="Times New Roman"/>
          <w:sz w:val="28"/>
          <w:szCs w:val="28"/>
        </w:rPr>
        <w:t xml:space="preserve">, công trình dự kiến hoàn thành vào tháng </w:t>
      </w:r>
      <w:r w:rsidRPr="00973229">
        <w:rPr>
          <w:rFonts w:ascii="Times New Roman" w:hAnsi="Times New Roman"/>
          <w:color w:val="FF0000"/>
          <w:sz w:val="28"/>
          <w:szCs w:val="28"/>
        </w:rPr>
        <w:t>8/2022</w:t>
      </w:r>
      <w:r w:rsidRPr="00F70234">
        <w:rPr>
          <w:rFonts w:ascii="Times New Roman" w:hAnsi="Times New Roman"/>
          <w:sz w:val="28"/>
          <w:szCs w:val="28"/>
        </w:rPr>
        <w:t>.</w:t>
      </w:r>
    </w:p>
    <w:p w:rsidR="00AC353D" w:rsidRPr="00F70234" w:rsidRDefault="00AC353D" w:rsidP="00AC353D">
      <w:pPr>
        <w:spacing w:before="60" w:after="6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Các hạng mục Trường đã xây dựng, cải tạo, sửa chữa giai đoạn 2015-2020 (bảng 2.7)</w:t>
      </w:r>
    </w:p>
    <w:p w:rsidR="00AC353D" w:rsidRPr="00F70234" w:rsidRDefault="00AC353D" w:rsidP="00AC353D">
      <w:pPr>
        <w:pStyle w:val="EndnoteText"/>
        <w:tabs>
          <w:tab w:val="left" w:pos="993"/>
        </w:tabs>
        <w:spacing w:before="60" w:after="60"/>
        <w:jc w:val="center"/>
        <w:outlineLvl w:val="0"/>
        <w:rPr>
          <w:rFonts w:ascii="Times New Roman" w:hAnsi="Times New Roman"/>
          <w:b/>
          <w:sz w:val="28"/>
          <w:szCs w:val="28"/>
          <w:lang w:val="pt-BR"/>
        </w:rPr>
      </w:pPr>
      <w:bookmarkStart w:id="35" w:name="_Toc99730542"/>
      <w:bookmarkStart w:id="36" w:name="_Toc107061835"/>
      <w:r w:rsidRPr="00F70234">
        <w:rPr>
          <w:rFonts w:ascii="Times New Roman" w:hAnsi="Times New Roman"/>
          <w:b/>
          <w:sz w:val="28"/>
          <w:szCs w:val="28"/>
          <w:lang w:val="pt-BR"/>
        </w:rPr>
        <w:t>Bảng 2.7 - Hạng mục xây dựng, cải tạo, sửa chữa giai đoạn 2015-2020</w:t>
      </w:r>
      <w:bookmarkEnd w:id="35"/>
      <w:bookmarkEnd w:id="36"/>
      <w:r w:rsidR="00973229">
        <w:rPr>
          <w:rFonts w:ascii="Times New Roman" w:hAnsi="Times New Roman"/>
          <w:b/>
          <w:sz w:val="28"/>
          <w:szCs w:val="28"/>
          <w:lang w:val="pt-BR"/>
        </w:rPr>
        <w:t>(</w:t>
      </w:r>
      <w:r w:rsidR="00973229" w:rsidRPr="00973229">
        <w:rPr>
          <w:rFonts w:ascii="Times New Roman" w:hAnsi="Times New Roman"/>
          <w:b/>
          <w:color w:val="FF0000"/>
          <w:sz w:val="28"/>
          <w:szCs w:val="28"/>
          <w:lang w:val="pt-BR"/>
        </w:rPr>
        <w:t>Nhờ phòng Kế hoạch tài chính rà soát )</w:t>
      </w:r>
    </w:p>
    <w:p w:rsidR="00AC353D" w:rsidRPr="00F70234" w:rsidRDefault="00AC353D" w:rsidP="00AC353D">
      <w:pPr>
        <w:pStyle w:val="EndnoteText"/>
        <w:ind w:firstLine="709"/>
        <w:jc w:val="right"/>
        <w:rPr>
          <w:sz w:val="28"/>
          <w:szCs w:val="28"/>
        </w:rPr>
      </w:pPr>
      <w:r w:rsidRPr="00F70234">
        <w:rPr>
          <w:rFonts w:ascii="Times New Roman" w:hAnsi="Times New Roman"/>
          <w:sz w:val="28"/>
          <w:szCs w:val="28"/>
          <w:lang w:val="pt-BR"/>
        </w:rPr>
        <w:t>ĐVT: Triệu đồng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946"/>
        <w:gridCol w:w="1134"/>
        <w:gridCol w:w="992"/>
      </w:tblGrid>
      <w:tr w:rsidR="00AC353D" w:rsidRPr="00F70234" w:rsidTr="00F70234">
        <w:trPr>
          <w:trHeight w:val="515"/>
          <w:tblHeader/>
        </w:trPr>
        <w:tc>
          <w:tcPr>
            <w:tcW w:w="675" w:type="dxa"/>
            <w:shd w:val="clear" w:color="auto" w:fill="auto"/>
            <w:vAlign w:val="center"/>
          </w:tcPr>
          <w:p w:rsidR="00AC353D" w:rsidRPr="00F70234" w:rsidRDefault="00AC353D" w:rsidP="00F70234">
            <w:pPr>
              <w:spacing w:before="40" w:after="40"/>
              <w:jc w:val="center"/>
              <w:rPr>
                <w:rFonts w:ascii="Times New Roman" w:hAnsi="Times New Roman"/>
                <w:b/>
                <w:sz w:val="26"/>
                <w:szCs w:val="28"/>
                <w:lang w:val="es-ES" w:eastAsia="x-none"/>
              </w:rPr>
            </w:pPr>
            <w:r w:rsidRPr="00F70234">
              <w:rPr>
                <w:rFonts w:ascii="Times New Roman" w:hAnsi="Times New Roman"/>
                <w:b/>
                <w:sz w:val="26"/>
                <w:szCs w:val="28"/>
                <w:lang w:val="es-ES" w:eastAsia="x-none"/>
              </w:rPr>
              <w:t>TT</w:t>
            </w:r>
          </w:p>
        </w:tc>
        <w:tc>
          <w:tcPr>
            <w:tcW w:w="6946" w:type="dxa"/>
            <w:shd w:val="clear" w:color="auto" w:fill="auto"/>
            <w:vAlign w:val="center"/>
          </w:tcPr>
          <w:p w:rsidR="00AC353D" w:rsidRPr="00F70234" w:rsidRDefault="00AC353D" w:rsidP="00F70234">
            <w:pPr>
              <w:spacing w:before="40" w:after="40"/>
              <w:jc w:val="center"/>
              <w:rPr>
                <w:rFonts w:ascii="Times New Roman" w:hAnsi="Times New Roman"/>
                <w:b/>
                <w:sz w:val="26"/>
                <w:szCs w:val="28"/>
                <w:lang w:val="es-ES" w:eastAsia="x-none"/>
              </w:rPr>
            </w:pPr>
            <w:r w:rsidRPr="00F70234">
              <w:rPr>
                <w:rFonts w:ascii="Times New Roman" w:hAnsi="Times New Roman"/>
                <w:b/>
                <w:sz w:val="26"/>
                <w:szCs w:val="28"/>
                <w:lang w:val="es-ES" w:eastAsia="x-none"/>
              </w:rPr>
              <w:t>Hạng mục đầu tư</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b/>
                <w:sz w:val="26"/>
                <w:szCs w:val="28"/>
                <w:lang w:val="vi-VN" w:eastAsia="x-none"/>
              </w:rPr>
            </w:pPr>
            <w:r w:rsidRPr="00F70234">
              <w:rPr>
                <w:rFonts w:ascii="Times New Roman" w:hAnsi="Times New Roman"/>
                <w:b/>
                <w:sz w:val="26"/>
                <w:szCs w:val="28"/>
                <w:lang w:val="es-ES" w:eastAsia="x-none"/>
              </w:rPr>
              <w:t>Giá trị đầu tư</w:t>
            </w:r>
          </w:p>
        </w:tc>
        <w:tc>
          <w:tcPr>
            <w:tcW w:w="992" w:type="dxa"/>
            <w:shd w:val="clear" w:color="auto" w:fill="auto"/>
            <w:vAlign w:val="center"/>
          </w:tcPr>
          <w:p w:rsidR="00AC353D" w:rsidRPr="00F70234" w:rsidRDefault="00AC353D" w:rsidP="00F70234">
            <w:pPr>
              <w:spacing w:before="40" w:after="40"/>
              <w:jc w:val="center"/>
              <w:rPr>
                <w:rFonts w:ascii="Times New Roman" w:hAnsi="Times New Roman"/>
                <w:b/>
                <w:sz w:val="26"/>
                <w:szCs w:val="28"/>
                <w:lang w:val="es-ES" w:eastAsia="x-none"/>
              </w:rPr>
            </w:pPr>
            <w:r w:rsidRPr="00F70234">
              <w:rPr>
                <w:rFonts w:ascii="Times New Roman" w:hAnsi="Times New Roman"/>
                <w:b/>
                <w:sz w:val="26"/>
                <w:szCs w:val="28"/>
                <w:lang w:val="es-ES" w:eastAsia="x-none"/>
              </w:rPr>
              <w:t>Năm đầu tư</w:t>
            </w:r>
          </w:p>
        </w:tc>
      </w:tr>
      <w:tr w:rsidR="00AC353D" w:rsidRPr="00F70234" w:rsidTr="00F70234">
        <w:trPr>
          <w:trHeight w:val="935"/>
        </w:trPr>
        <w:tc>
          <w:tcPr>
            <w:tcW w:w="675"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vi-VN" w:eastAsia="x-none"/>
              </w:rPr>
            </w:pPr>
            <w:r w:rsidRPr="00F70234">
              <w:rPr>
                <w:rFonts w:ascii="Times New Roman" w:hAnsi="Times New Roman"/>
                <w:sz w:val="28"/>
                <w:szCs w:val="28"/>
                <w:lang w:val="vi-VN" w:eastAsia="x-none"/>
              </w:rPr>
              <w:t>1</w:t>
            </w:r>
          </w:p>
        </w:tc>
        <w:tc>
          <w:tcPr>
            <w:tcW w:w="6946" w:type="dxa"/>
            <w:shd w:val="clear" w:color="auto" w:fill="auto"/>
            <w:vAlign w:val="center"/>
          </w:tcPr>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 xml:space="preserve">Hạng mục sửa chữa cổng chính Trường </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Sửa chữa cải tạo Ký túc xá</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Sửa chữa cải tạo cơ sở vật chất</w:t>
            </w:r>
            <w:r w:rsidRPr="00F70234">
              <w:rPr>
                <w:rFonts w:ascii="Times New Roman" w:hAnsi="Times New Roman"/>
                <w:sz w:val="28"/>
                <w:szCs w:val="28"/>
                <w:lang w:val="vi-VN"/>
              </w:rPr>
              <w:t>.</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vi-VN" w:eastAsia="x-none"/>
              </w:rPr>
            </w:pPr>
            <w:r w:rsidRPr="00F70234">
              <w:rPr>
                <w:rFonts w:ascii="Times New Roman" w:hAnsi="Times New Roman"/>
                <w:sz w:val="28"/>
                <w:szCs w:val="28"/>
                <w:lang w:val="vi-VN" w:eastAsia="x-none"/>
              </w:rPr>
              <w:t>3.400</w:t>
            </w:r>
          </w:p>
        </w:tc>
        <w:tc>
          <w:tcPr>
            <w:tcW w:w="992"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vi-VN" w:eastAsia="x-none"/>
              </w:rPr>
            </w:pPr>
            <w:r w:rsidRPr="00F70234">
              <w:rPr>
                <w:rFonts w:ascii="Times New Roman" w:hAnsi="Times New Roman"/>
                <w:sz w:val="28"/>
                <w:szCs w:val="28"/>
                <w:lang w:val="vi-VN" w:eastAsia="x-none"/>
              </w:rPr>
              <w:t>2015</w:t>
            </w:r>
          </w:p>
        </w:tc>
      </w:tr>
      <w:tr w:rsidR="00AC353D" w:rsidRPr="00F70234" w:rsidTr="00F70234">
        <w:trPr>
          <w:trHeight w:val="666"/>
        </w:trPr>
        <w:tc>
          <w:tcPr>
            <w:tcW w:w="675"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vi-VN" w:eastAsia="x-none"/>
              </w:rPr>
            </w:pPr>
            <w:r w:rsidRPr="00F70234">
              <w:rPr>
                <w:rFonts w:ascii="Times New Roman" w:hAnsi="Times New Roman"/>
                <w:sz w:val="28"/>
                <w:szCs w:val="28"/>
                <w:lang w:val="vi-VN" w:eastAsia="x-none"/>
              </w:rPr>
              <w:t>2</w:t>
            </w:r>
          </w:p>
        </w:tc>
        <w:tc>
          <w:tcPr>
            <w:tcW w:w="6946" w:type="dxa"/>
            <w:shd w:val="clear" w:color="auto" w:fill="auto"/>
            <w:vAlign w:val="center"/>
          </w:tcPr>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Sửa chữa sơn nước mặt trong các khối nhà Khu Hành chính (Nhà A1, A2, D1)</w:t>
            </w:r>
            <w:r w:rsidRPr="00F70234">
              <w:rPr>
                <w:rFonts w:ascii="Times New Roman" w:hAnsi="Times New Roman"/>
                <w:sz w:val="28"/>
                <w:szCs w:val="28"/>
                <w:lang w:val="vi-VN"/>
              </w:rPr>
              <w:t>;</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Sửa chữa nâng nền, sơn nước mặt trong nhà Khoa Cơ khí.</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Sửa chữa cải tạo Hội trường A</w:t>
            </w:r>
            <w:r w:rsidRPr="00F70234">
              <w:rPr>
                <w:rFonts w:ascii="Times New Roman" w:hAnsi="Times New Roman"/>
                <w:sz w:val="28"/>
                <w:szCs w:val="28"/>
                <w:lang w:val="vi-VN"/>
              </w:rPr>
              <w:t>;</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Cải tạo và nâng cấp mạng Internet tốc độ cao.</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Cải tiến hệ thống thông tin liên lạc nội bộ.</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Sửa chữa cải tạo nhà vệ sinh khu C2, C3.</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vi-VN"/>
              </w:rPr>
            </w:pPr>
            <w:r w:rsidRPr="00F70234">
              <w:rPr>
                <w:rFonts w:ascii="Times New Roman" w:hAnsi="Times New Roman"/>
                <w:sz w:val="28"/>
                <w:szCs w:val="28"/>
                <w:lang w:val="vi-VN"/>
              </w:rPr>
              <w:t>2.112</w:t>
            </w:r>
          </w:p>
        </w:tc>
        <w:tc>
          <w:tcPr>
            <w:tcW w:w="992"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vi-VN" w:eastAsia="x-none"/>
              </w:rPr>
            </w:pPr>
            <w:r w:rsidRPr="00F70234">
              <w:rPr>
                <w:rFonts w:ascii="Times New Roman" w:hAnsi="Times New Roman"/>
                <w:sz w:val="28"/>
                <w:szCs w:val="28"/>
                <w:lang w:val="vi-VN" w:eastAsia="x-none"/>
              </w:rPr>
              <w:t>2016</w:t>
            </w:r>
          </w:p>
        </w:tc>
      </w:tr>
      <w:tr w:rsidR="00AC353D" w:rsidRPr="00F70234" w:rsidTr="00F70234">
        <w:tc>
          <w:tcPr>
            <w:tcW w:w="675"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t>3</w:t>
            </w:r>
          </w:p>
        </w:tc>
        <w:tc>
          <w:tcPr>
            <w:tcW w:w="6946" w:type="dxa"/>
            <w:shd w:val="clear" w:color="auto" w:fill="auto"/>
            <w:vAlign w:val="center"/>
          </w:tcPr>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Nâng tầng Khoa Điện – Điện tử</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rPr>
              <w:t xml:space="preserve">- Nâng nền chống ngập tầng trệt khối nhà </w:t>
            </w:r>
            <w:r w:rsidRPr="00F70234">
              <w:rPr>
                <w:rFonts w:ascii="Times New Roman" w:hAnsi="Times New Roman"/>
                <w:sz w:val="28"/>
                <w:szCs w:val="28"/>
                <w:lang w:val="vi-VN"/>
              </w:rPr>
              <w:t xml:space="preserve">A1, </w:t>
            </w:r>
            <w:r w:rsidRPr="00F70234">
              <w:rPr>
                <w:rFonts w:ascii="Times New Roman" w:hAnsi="Times New Roman"/>
                <w:sz w:val="28"/>
                <w:szCs w:val="28"/>
              </w:rPr>
              <w:t>A2</w:t>
            </w:r>
            <w:r w:rsidRPr="00F70234">
              <w:rPr>
                <w:rFonts w:ascii="Times New Roman" w:hAnsi="Times New Roman"/>
                <w:sz w:val="28"/>
                <w:szCs w:val="28"/>
                <w:lang w:val="vi-VN"/>
              </w:rPr>
              <w:t>, D1</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Sửa chữa, cải tạo khu phòng học E2.</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Nâng nền, chống ngập, nâng cửa cho tầng trệt khối nhà F1.</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Nâng nền, chống ngập, nâng cửa cho tầng trệt khối nhà H1.</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bCs/>
                <w:sz w:val="28"/>
                <w:szCs w:val="28"/>
              </w:rPr>
            </w:pPr>
            <w:r w:rsidRPr="00F70234">
              <w:rPr>
                <w:rFonts w:ascii="Times New Roman" w:hAnsi="Times New Roman"/>
                <w:bCs/>
                <w:sz w:val="28"/>
                <w:szCs w:val="28"/>
              </w:rPr>
              <w:t>12.403</w:t>
            </w:r>
          </w:p>
          <w:p w:rsidR="00AC353D" w:rsidRPr="00F70234" w:rsidRDefault="00AC353D" w:rsidP="00F70234">
            <w:pPr>
              <w:spacing w:before="40" w:after="40"/>
              <w:jc w:val="center"/>
              <w:rPr>
                <w:rFonts w:ascii="Times New Roman" w:hAnsi="Times New Roman"/>
                <w:sz w:val="28"/>
                <w:szCs w:val="28"/>
                <w:lang w:val="vi-VN"/>
              </w:rPr>
            </w:pPr>
          </w:p>
        </w:tc>
        <w:tc>
          <w:tcPr>
            <w:tcW w:w="992"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t>2017</w:t>
            </w:r>
          </w:p>
        </w:tc>
      </w:tr>
      <w:tr w:rsidR="00AC353D" w:rsidRPr="00F70234" w:rsidTr="00F70234">
        <w:tc>
          <w:tcPr>
            <w:tcW w:w="675"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t>4</w:t>
            </w:r>
          </w:p>
        </w:tc>
        <w:tc>
          <w:tcPr>
            <w:tcW w:w="6946" w:type="dxa"/>
            <w:shd w:val="clear" w:color="auto" w:fill="auto"/>
            <w:vAlign w:val="center"/>
          </w:tcPr>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Sửa</w:t>
            </w:r>
            <w:r w:rsidRPr="00F70234">
              <w:rPr>
                <w:rFonts w:ascii="Times New Roman" w:hAnsi="Times New Roman"/>
                <w:sz w:val="28"/>
                <w:szCs w:val="28"/>
                <w:lang w:val="es-ES"/>
              </w:rPr>
              <w:t xml:space="preserve"> chữa hệ thống loa,</w:t>
            </w:r>
            <w:r w:rsidRPr="00F70234">
              <w:rPr>
                <w:rFonts w:ascii="Times New Roman" w:hAnsi="Times New Roman"/>
                <w:sz w:val="28"/>
                <w:szCs w:val="28"/>
                <w:lang w:val="vi-VN"/>
              </w:rPr>
              <w:t xml:space="preserve"> </w:t>
            </w:r>
            <w:r w:rsidRPr="00F70234">
              <w:rPr>
                <w:rFonts w:ascii="Times New Roman" w:hAnsi="Times New Roman"/>
                <w:sz w:val="28"/>
                <w:szCs w:val="28"/>
                <w:lang w:val="es-ES"/>
              </w:rPr>
              <w:t>amply phòng lý thuyết.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Chống ngập, chống lún các phòng học khoa CN May – Thời trang</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lastRenderedPageBreak/>
              <w:t>- Chống ngập, chống lún hành lang và cầu thang khu nhà H1</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 Chống ngập, chống lún, cải tạo mở rộng xưởng may khoa May – Thời trang</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 Chống ngập, chống lún, cải tạo mở rộng khu xưởng thực hành ô tô khoa Động lực</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 Chống ngập, chống lún, cải tạo mở rộng khu xưởng thực hành khoa Nhiệt lạnh</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40" w:after="40"/>
              <w:jc w:val="both"/>
              <w:rPr>
                <w:rFonts w:ascii="Times New Roman" w:hAnsi="Times New Roman"/>
                <w:sz w:val="28"/>
                <w:szCs w:val="28"/>
              </w:rPr>
            </w:pPr>
            <w:r w:rsidRPr="00F70234">
              <w:rPr>
                <w:rFonts w:ascii="Times New Roman" w:hAnsi="Times New Roman"/>
                <w:sz w:val="28"/>
                <w:szCs w:val="28"/>
                <w:lang w:val="vi-VN"/>
              </w:rPr>
              <w:t>- Lắp đặt hệ thống camera giám sát; Xây dựng, lắp đặt hệ thống cáp quang – Internet; Cải tạo, mở rộng văn phòng đào tạo, tuyển sinh, kho lưu trữ; Xây dựng, lắp đặt hệ thống tuyến cáp cung cấp điện</w:t>
            </w:r>
            <w:r w:rsidRPr="00F70234">
              <w:rPr>
                <w:rFonts w:ascii="Times New Roman" w:hAnsi="Times New Roman"/>
                <w:sz w:val="28"/>
                <w:szCs w:val="28"/>
              </w:rPr>
              <w:t>.</w:t>
            </w:r>
          </w:p>
          <w:p w:rsidR="00AC353D" w:rsidRPr="00F70234" w:rsidRDefault="00AC353D" w:rsidP="00F70234">
            <w:pPr>
              <w:tabs>
                <w:tab w:val="left" w:pos="993"/>
                <w:tab w:val="right" w:pos="7938"/>
              </w:tabs>
              <w:spacing w:before="40" w:after="40"/>
              <w:jc w:val="both"/>
              <w:rPr>
                <w:rFonts w:ascii="Times New Roman" w:hAnsi="Times New Roman"/>
                <w:sz w:val="28"/>
                <w:szCs w:val="28"/>
              </w:rPr>
            </w:pPr>
            <w:r w:rsidRPr="00F70234">
              <w:rPr>
                <w:rFonts w:ascii="Times New Roman" w:hAnsi="Times New Roman"/>
                <w:sz w:val="28"/>
                <w:szCs w:val="28"/>
                <w:lang w:val="vi-VN"/>
              </w:rPr>
              <w:t>- Cáp chính và đi các khu A1,</w:t>
            </w:r>
            <w:r w:rsidRPr="00F70234">
              <w:rPr>
                <w:rFonts w:ascii="Times New Roman" w:hAnsi="Times New Roman"/>
                <w:sz w:val="28"/>
                <w:szCs w:val="28"/>
              </w:rPr>
              <w:t xml:space="preserve"> </w:t>
            </w:r>
            <w:r w:rsidRPr="00F70234">
              <w:rPr>
                <w:rFonts w:ascii="Times New Roman" w:hAnsi="Times New Roman"/>
                <w:sz w:val="28"/>
                <w:szCs w:val="28"/>
                <w:lang w:val="vi-VN"/>
              </w:rPr>
              <w:t>A2,</w:t>
            </w:r>
            <w:r w:rsidRPr="00F70234">
              <w:rPr>
                <w:rFonts w:ascii="Times New Roman" w:hAnsi="Times New Roman"/>
                <w:sz w:val="28"/>
                <w:szCs w:val="28"/>
              </w:rPr>
              <w:t xml:space="preserve"> </w:t>
            </w:r>
            <w:r w:rsidRPr="00F70234">
              <w:rPr>
                <w:rFonts w:ascii="Times New Roman" w:hAnsi="Times New Roman"/>
                <w:sz w:val="28"/>
                <w:szCs w:val="28"/>
                <w:lang w:val="vi-VN"/>
              </w:rPr>
              <w:t>C1,</w:t>
            </w:r>
            <w:r w:rsidRPr="00F70234">
              <w:rPr>
                <w:rFonts w:ascii="Times New Roman" w:hAnsi="Times New Roman"/>
                <w:sz w:val="28"/>
                <w:szCs w:val="28"/>
              </w:rPr>
              <w:t xml:space="preserve"> </w:t>
            </w:r>
            <w:r w:rsidRPr="00F70234">
              <w:rPr>
                <w:rFonts w:ascii="Times New Roman" w:hAnsi="Times New Roman"/>
                <w:sz w:val="28"/>
                <w:szCs w:val="28"/>
                <w:lang w:val="vi-VN"/>
              </w:rPr>
              <w:t>D1</w:t>
            </w:r>
            <w:r w:rsidRPr="00F70234">
              <w:rPr>
                <w:rFonts w:ascii="Times New Roman" w:hAnsi="Times New Roman"/>
                <w:sz w:val="28"/>
                <w:szCs w:val="28"/>
              </w:rPr>
              <w:t>.</w:t>
            </w:r>
          </w:p>
          <w:p w:rsidR="00AC353D" w:rsidRPr="00F70234" w:rsidRDefault="00AC353D" w:rsidP="00F70234">
            <w:pPr>
              <w:tabs>
                <w:tab w:val="left" w:pos="993"/>
                <w:tab w:val="right" w:pos="7938"/>
              </w:tabs>
              <w:spacing w:before="40" w:after="40"/>
              <w:jc w:val="both"/>
              <w:rPr>
                <w:rFonts w:ascii="Times New Roman" w:hAnsi="Times New Roman"/>
                <w:sz w:val="28"/>
                <w:szCs w:val="28"/>
                <w:lang w:val="vi-VN"/>
              </w:rPr>
            </w:pPr>
            <w:r w:rsidRPr="00F70234">
              <w:rPr>
                <w:rFonts w:ascii="Times New Roman" w:hAnsi="Times New Roman"/>
                <w:sz w:val="28"/>
                <w:szCs w:val="28"/>
                <w:lang w:val="vi-VN"/>
              </w:rPr>
              <w:t>-</w:t>
            </w:r>
            <w:r w:rsidRPr="00F70234">
              <w:rPr>
                <w:rFonts w:ascii="Times New Roman" w:hAnsi="Times New Roman"/>
                <w:sz w:val="28"/>
                <w:szCs w:val="28"/>
              </w:rPr>
              <w:t xml:space="preserve"> </w:t>
            </w:r>
            <w:r w:rsidRPr="00F70234">
              <w:rPr>
                <w:rFonts w:ascii="Times New Roman" w:hAnsi="Times New Roman"/>
                <w:sz w:val="28"/>
                <w:szCs w:val="28"/>
                <w:lang w:val="vi-VN"/>
              </w:rPr>
              <w:t xml:space="preserve">Sửa chữa, cải tạo phòng </w:t>
            </w:r>
            <w:r w:rsidRPr="00F70234">
              <w:rPr>
                <w:rFonts w:ascii="Times New Roman" w:hAnsi="Times New Roman"/>
                <w:sz w:val="28"/>
                <w:szCs w:val="28"/>
              </w:rPr>
              <w:t>thư giãn</w:t>
            </w:r>
            <w:r w:rsidRPr="00F70234">
              <w:rPr>
                <w:rFonts w:ascii="Times New Roman" w:hAnsi="Times New Roman"/>
                <w:sz w:val="28"/>
                <w:szCs w:val="28"/>
                <w:lang w:val="vi-VN"/>
              </w:rPr>
              <w:t>, phòng học nhóm cho sinh viên trong khu vực thư viện</w:t>
            </w:r>
            <w:r w:rsidRPr="00F70234">
              <w:rPr>
                <w:rFonts w:ascii="Times New Roman" w:hAnsi="Times New Roman"/>
                <w:sz w:val="28"/>
                <w:szCs w:val="28"/>
              </w:rPr>
              <w:t>.</w:t>
            </w:r>
            <w:r w:rsidRPr="00F70234">
              <w:rPr>
                <w:rFonts w:ascii="Times New Roman" w:hAnsi="Times New Roman"/>
                <w:sz w:val="28"/>
                <w:szCs w:val="28"/>
                <w:lang w:val="vi-VN"/>
              </w:rPr>
              <w:t xml:space="preserve"> </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sz w:val="28"/>
                <w:szCs w:val="28"/>
              </w:rPr>
            </w:pPr>
            <w:r w:rsidRPr="00F70234">
              <w:rPr>
                <w:rFonts w:ascii="Times New Roman" w:hAnsi="Times New Roman"/>
                <w:sz w:val="28"/>
                <w:szCs w:val="28"/>
              </w:rPr>
              <w:lastRenderedPageBreak/>
              <w:t>10.535</w:t>
            </w:r>
          </w:p>
          <w:p w:rsidR="00AC353D" w:rsidRPr="00F70234" w:rsidRDefault="00AC353D" w:rsidP="00F70234">
            <w:pPr>
              <w:spacing w:before="40" w:after="40"/>
              <w:jc w:val="center"/>
              <w:rPr>
                <w:rFonts w:ascii="Times New Roman" w:hAnsi="Times New Roman"/>
                <w:sz w:val="28"/>
                <w:szCs w:val="28"/>
                <w:lang w:val="vi-VN"/>
              </w:rPr>
            </w:pPr>
          </w:p>
        </w:tc>
        <w:tc>
          <w:tcPr>
            <w:tcW w:w="992"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t>2018</w:t>
            </w:r>
          </w:p>
        </w:tc>
      </w:tr>
      <w:tr w:rsidR="00AC353D" w:rsidRPr="00F70234" w:rsidTr="00F70234">
        <w:tc>
          <w:tcPr>
            <w:tcW w:w="675"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lastRenderedPageBreak/>
              <w:t>5</w:t>
            </w:r>
          </w:p>
        </w:tc>
        <w:tc>
          <w:tcPr>
            <w:tcW w:w="6946" w:type="dxa"/>
            <w:shd w:val="clear" w:color="auto" w:fill="auto"/>
            <w:vAlign w:val="center"/>
          </w:tcPr>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Sữa chửa cải tạo lát nền, sửa cửa sổ, cửa đi và bả, sơn nước các phòng học lý thuyết lầu 1-2 (Trục 16 đến trục 30) khối nhà H1</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xml:space="preserve">- Sửa chữa, cải tạo lát nền sân gạch, sân bê tông khu vực C1; </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Sửa chữa cải tạo nhà vệ sinh khối nhà H1</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Sơn nền cho xưởng hàn, xưởng tiện khoa  cơ khí</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Lắp đặt sửa chữa cải tạo hệ thống chống sét tại các tòa nhà, trạm điện và phòng điều hành</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xml:space="preserve">- Sửa chữa lắp đặt hệ thống cáp quang – Internet (ngầm) từ khối hành chính đến khu vực </w:t>
            </w:r>
            <w:r w:rsidRPr="00F70234">
              <w:rPr>
                <w:rFonts w:ascii="Times New Roman" w:hAnsi="Times New Roman"/>
                <w:sz w:val="28"/>
                <w:szCs w:val="28"/>
              </w:rPr>
              <w:t>Hội trường A.</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Cải tạo thư viện giai đoạn 2 – năm 2019</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w:t>
            </w:r>
            <w:r w:rsidRPr="00F70234">
              <w:rPr>
                <w:rFonts w:ascii="Times New Roman" w:hAnsi="Times New Roman"/>
                <w:sz w:val="28"/>
                <w:szCs w:val="28"/>
              </w:rPr>
              <w:t xml:space="preserve"> </w:t>
            </w:r>
            <w:r w:rsidRPr="00F70234">
              <w:rPr>
                <w:rFonts w:ascii="Times New Roman" w:hAnsi="Times New Roman"/>
                <w:sz w:val="28"/>
                <w:szCs w:val="28"/>
                <w:lang w:val="vi-VN"/>
              </w:rPr>
              <w:t>Sửa chữa cải tạo tuyến cáp chính (cáp ngầm) (Trạm điện 2) đến Hội trường A (DB3)</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Sửa chữa cải tạo lối đi bộ hai bên tuyến đường chính từ cổng đến Hội trường A</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Sửa chữa cải tạo khu vệ sinh khối hành chính nhà A1</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Cải tạo phòng nghỉ, phòng làm việc cho cán bộ, nhân viên trong trường tại khu vực D1</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pacing w:val="-6"/>
                <w:sz w:val="28"/>
                <w:szCs w:val="28"/>
              </w:rPr>
            </w:pPr>
            <w:r w:rsidRPr="00F70234">
              <w:rPr>
                <w:rFonts w:ascii="Times New Roman" w:hAnsi="Times New Roman"/>
                <w:spacing w:val="-6"/>
                <w:sz w:val="28"/>
                <w:szCs w:val="28"/>
                <w:lang w:val="vi-VN"/>
              </w:rPr>
              <w:t>- Sửa chữa cải tạo hành lang đi bộ nối hai khu nhà C2 và C3</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Cải tạo phòng họp khu nhà A; Cải tạo sửa chữa phòng thuộc khu H3 thành phòng thực hành khoa xây dựng.</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Thực hiện xây dựng Ký túc xá (Giai đoạn đầu)</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sz w:val="28"/>
                <w:szCs w:val="28"/>
              </w:rPr>
            </w:pPr>
            <w:r w:rsidRPr="00F70234">
              <w:rPr>
                <w:rFonts w:ascii="Times New Roman" w:hAnsi="Times New Roman"/>
                <w:sz w:val="28"/>
                <w:szCs w:val="28"/>
              </w:rPr>
              <w:t>30.451</w:t>
            </w:r>
          </w:p>
        </w:tc>
        <w:tc>
          <w:tcPr>
            <w:tcW w:w="992"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t>2019</w:t>
            </w:r>
          </w:p>
        </w:tc>
      </w:tr>
      <w:tr w:rsidR="00AC353D" w:rsidRPr="00F70234" w:rsidTr="00F70234">
        <w:tc>
          <w:tcPr>
            <w:tcW w:w="675"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t>6</w:t>
            </w:r>
          </w:p>
        </w:tc>
        <w:tc>
          <w:tcPr>
            <w:tcW w:w="6946" w:type="dxa"/>
            <w:shd w:val="clear" w:color="auto" w:fill="auto"/>
            <w:vAlign w:val="center"/>
          </w:tcPr>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xml:space="preserve">- Nâng cấp tuyến cấp nguồn chính từ tủ điện DB1 đến tủ </w:t>
            </w:r>
            <w:r w:rsidRPr="00F70234">
              <w:rPr>
                <w:rFonts w:ascii="Times New Roman" w:hAnsi="Times New Roman"/>
                <w:sz w:val="28"/>
                <w:szCs w:val="28"/>
                <w:lang w:val="vi-VN"/>
              </w:rPr>
              <w:lastRenderedPageBreak/>
              <w:t>điện DB3</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Sửa chữa cải tạo khu vệ sinh tầng 1 khu C2</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Sửa chữa cải tạo khu vệ sinh tầng 1 khu C3</w:t>
            </w:r>
            <w:r w:rsidRPr="00F70234">
              <w:rPr>
                <w:rFonts w:ascii="Times New Roman" w:hAnsi="Times New Roman"/>
                <w:sz w:val="28"/>
                <w:szCs w:val="28"/>
              </w:rPr>
              <w:t>.</w:t>
            </w:r>
            <w:r w:rsidRPr="00F70234">
              <w:rPr>
                <w:rFonts w:ascii="Times New Roman" w:hAnsi="Times New Roman"/>
                <w:sz w:val="28"/>
                <w:szCs w:val="28"/>
                <w:lang w:val="vi-VN"/>
              </w:rPr>
              <w:t xml:space="preserve"> </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Sửa chữa, cải tạo khu I1</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Nâng nền chống ngập khu F2 và khu vực sân trước</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Sửa chữa cải tạo lát nền, sửa cửa sổ, cửa đi và bả, sơn nước các phòng học lý thuyết tầng 2, tầng 3 (Trục 1 đến trục 16) khu H1</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pacing w:val="-3"/>
                <w:sz w:val="28"/>
                <w:szCs w:val="28"/>
                <w:lang w:val="vi-VN"/>
              </w:rPr>
              <w:t>Sửa chữa, cải tạo khu I2 và hành lang nối giữa khu I</w:t>
            </w:r>
            <w:r w:rsidRPr="00F70234">
              <w:rPr>
                <w:rFonts w:ascii="Times New Roman" w:hAnsi="Times New Roman"/>
                <w:spacing w:val="-3"/>
                <w:sz w:val="28"/>
                <w:szCs w:val="28"/>
              </w:rPr>
              <w:t xml:space="preserve">1 và </w:t>
            </w:r>
            <w:r w:rsidRPr="00F70234">
              <w:rPr>
                <w:rFonts w:ascii="Times New Roman" w:hAnsi="Times New Roman"/>
                <w:spacing w:val="-3"/>
                <w:sz w:val="28"/>
                <w:szCs w:val="28"/>
                <w:lang w:val="vi-VN"/>
              </w:rPr>
              <w:t>I2</w:t>
            </w:r>
            <w:r w:rsidRPr="00F70234">
              <w:rPr>
                <w:rFonts w:ascii="Times New Roman" w:hAnsi="Times New Roman"/>
                <w:spacing w:val="-3"/>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lang w:val="vi-VN"/>
              </w:rPr>
              <w:t>- Cải tạo kho sách thư viện</w:t>
            </w:r>
            <w:r w:rsidRPr="00F70234">
              <w:rPr>
                <w:rFonts w:ascii="Times New Roman" w:hAnsi="Times New Roman"/>
                <w:sz w:val="28"/>
                <w:szCs w:val="28"/>
              </w:rPr>
              <w:t>.</w:t>
            </w:r>
          </w:p>
          <w:p w:rsidR="00AC353D" w:rsidRPr="00F70234" w:rsidRDefault="00AC353D"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lang w:val="vi-VN"/>
              </w:rPr>
              <w:t>- Cải tạo xưởng thực hành khoa Cơ khí.</w:t>
            </w:r>
          </w:p>
          <w:p w:rsidR="00AC353D" w:rsidRPr="00F70234" w:rsidRDefault="00AC353D" w:rsidP="00F70234">
            <w:pPr>
              <w:tabs>
                <w:tab w:val="left" w:pos="993"/>
                <w:tab w:val="right" w:pos="7938"/>
              </w:tabs>
              <w:spacing w:before="60" w:after="60"/>
              <w:jc w:val="both"/>
              <w:rPr>
                <w:rFonts w:ascii="Times New Roman" w:hAnsi="Times New Roman"/>
                <w:sz w:val="28"/>
                <w:szCs w:val="28"/>
                <w:lang w:val="es-ES"/>
              </w:rPr>
            </w:pPr>
            <w:r w:rsidRPr="00F70234">
              <w:rPr>
                <w:rFonts w:ascii="Times New Roman" w:hAnsi="Times New Roman"/>
                <w:sz w:val="28"/>
                <w:szCs w:val="28"/>
              </w:rPr>
              <w:t>- Hoàn thiện thực hiện xây dựng Ký túc xá</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sz w:val="28"/>
                <w:szCs w:val="28"/>
              </w:rPr>
            </w:pPr>
            <w:r w:rsidRPr="00F70234">
              <w:rPr>
                <w:rFonts w:ascii="Times New Roman" w:hAnsi="Times New Roman"/>
                <w:sz w:val="28"/>
                <w:szCs w:val="28"/>
              </w:rPr>
              <w:lastRenderedPageBreak/>
              <w:t>62.218</w:t>
            </w:r>
          </w:p>
        </w:tc>
        <w:tc>
          <w:tcPr>
            <w:tcW w:w="992" w:type="dxa"/>
            <w:shd w:val="clear" w:color="auto" w:fill="auto"/>
            <w:vAlign w:val="center"/>
          </w:tcPr>
          <w:p w:rsidR="00AC353D" w:rsidRPr="00F70234" w:rsidRDefault="00AC353D" w:rsidP="00F70234">
            <w:pPr>
              <w:spacing w:before="40" w:after="40"/>
              <w:jc w:val="center"/>
              <w:rPr>
                <w:rFonts w:ascii="Times New Roman" w:hAnsi="Times New Roman"/>
                <w:sz w:val="28"/>
                <w:szCs w:val="28"/>
                <w:lang w:val="es-ES" w:eastAsia="x-none"/>
              </w:rPr>
            </w:pPr>
            <w:r w:rsidRPr="00F70234">
              <w:rPr>
                <w:rFonts w:ascii="Times New Roman" w:hAnsi="Times New Roman"/>
                <w:sz w:val="28"/>
                <w:szCs w:val="28"/>
                <w:lang w:val="es-ES" w:eastAsia="x-none"/>
              </w:rPr>
              <w:t>2020</w:t>
            </w:r>
          </w:p>
        </w:tc>
      </w:tr>
      <w:tr w:rsidR="00AC353D" w:rsidRPr="00F70234" w:rsidTr="00F70234">
        <w:trPr>
          <w:trHeight w:val="471"/>
        </w:trPr>
        <w:tc>
          <w:tcPr>
            <w:tcW w:w="7621" w:type="dxa"/>
            <w:gridSpan w:val="2"/>
            <w:shd w:val="clear" w:color="auto" w:fill="auto"/>
            <w:vAlign w:val="center"/>
          </w:tcPr>
          <w:p w:rsidR="00AC353D" w:rsidRPr="00F70234" w:rsidRDefault="00AC353D" w:rsidP="00F70234">
            <w:pPr>
              <w:tabs>
                <w:tab w:val="left" w:pos="993"/>
                <w:tab w:val="right" w:pos="7938"/>
              </w:tabs>
              <w:spacing w:before="40" w:after="40"/>
              <w:jc w:val="center"/>
              <w:rPr>
                <w:rFonts w:ascii="Times New Roman" w:hAnsi="Times New Roman"/>
                <w:b/>
                <w:sz w:val="28"/>
                <w:szCs w:val="28"/>
                <w:lang w:val="es-ES"/>
              </w:rPr>
            </w:pPr>
            <w:r w:rsidRPr="00F70234">
              <w:rPr>
                <w:rFonts w:ascii="Times New Roman" w:hAnsi="Times New Roman"/>
                <w:b/>
                <w:sz w:val="28"/>
                <w:szCs w:val="28"/>
                <w:lang w:val="es-ES"/>
              </w:rPr>
              <w:lastRenderedPageBreak/>
              <w:t>Tổng cộng</w:t>
            </w:r>
          </w:p>
        </w:tc>
        <w:tc>
          <w:tcPr>
            <w:tcW w:w="1134" w:type="dxa"/>
            <w:shd w:val="clear" w:color="auto" w:fill="auto"/>
            <w:vAlign w:val="center"/>
          </w:tcPr>
          <w:p w:rsidR="00AC353D" w:rsidRPr="00F70234" w:rsidRDefault="00AC353D" w:rsidP="00F70234">
            <w:pPr>
              <w:spacing w:before="40" w:after="40"/>
              <w:jc w:val="center"/>
              <w:rPr>
                <w:rFonts w:ascii="Times New Roman" w:hAnsi="Times New Roman"/>
                <w:b/>
                <w:sz w:val="28"/>
                <w:szCs w:val="28"/>
              </w:rPr>
            </w:pPr>
            <w:r w:rsidRPr="00F70234">
              <w:rPr>
                <w:rFonts w:ascii="Times New Roman" w:hAnsi="Times New Roman"/>
                <w:b/>
                <w:sz w:val="28"/>
                <w:szCs w:val="28"/>
              </w:rPr>
              <w:t>121.119</w:t>
            </w:r>
          </w:p>
        </w:tc>
        <w:tc>
          <w:tcPr>
            <w:tcW w:w="992" w:type="dxa"/>
            <w:shd w:val="clear" w:color="auto" w:fill="auto"/>
            <w:vAlign w:val="center"/>
          </w:tcPr>
          <w:p w:rsidR="00AC353D" w:rsidRPr="00F70234" w:rsidRDefault="00AC353D" w:rsidP="00F70234">
            <w:pPr>
              <w:spacing w:before="40" w:after="40"/>
              <w:jc w:val="center"/>
              <w:rPr>
                <w:rFonts w:ascii="Times New Roman" w:hAnsi="Times New Roman"/>
                <w:b/>
                <w:sz w:val="28"/>
                <w:szCs w:val="28"/>
                <w:lang w:val="es-ES" w:eastAsia="x-none"/>
              </w:rPr>
            </w:pPr>
          </w:p>
        </w:tc>
      </w:tr>
    </w:tbl>
    <w:p w:rsidR="000B1919" w:rsidRPr="00F70234" w:rsidRDefault="000B1919" w:rsidP="000B1919">
      <w:pPr>
        <w:pStyle w:val="Heading1"/>
        <w:spacing w:before="0"/>
        <w:jc w:val="center"/>
        <w:rPr>
          <w:rFonts w:ascii="Times New Roman" w:hAnsi="Times New Roman"/>
          <w:sz w:val="28"/>
          <w:szCs w:val="28"/>
        </w:rPr>
      </w:pPr>
      <w:bookmarkStart w:id="37" w:name="_Toc99730545"/>
      <w:bookmarkStart w:id="38" w:name="_Toc99730657"/>
      <w:bookmarkStart w:id="39" w:name="_Toc107061838"/>
      <w:r w:rsidRPr="00F70234">
        <w:rPr>
          <w:rFonts w:ascii="Times New Roman" w:hAnsi="Times New Roman"/>
          <w:sz w:val="28"/>
          <w:szCs w:val="28"/>
        </w:rPr>
        <w:t>CHƯƠNG 3</w:t>
      </w:r>
      <w:bookmarkEnd w:id="37"/>
      <w:bookmarkEnd w:id="38"/>
      <w:bookmarkEnd w:id="39"/>
    </w:p>
    <w:p w:rsidR="000B1919" w:rsidRPr="00F70234" w:rsidRDefault="000B1919" w:rsidP="000B1919">
      <w:pPr>
        <w:pStyle w:val="Heading1"/>
        <w:spacing w:before="0"/>
        <w:jc w:val="center"/>
        <w:rPr>
          <w:rFonts w:ascii="Times New Roman" w:hAnsi="Times New Roman"/>
          <w:sz w:val="28"/>
          <w:szCs w:val="28"/>
        </w:rPr>
      </w:pPr>
      <w:bookmarkStart w:id="40" w:name="_Toc48056468"/>
      <w:bookmarkStart w:id="41" w:name="_Toc60649398"/>
      <w:bookmarkStart w:id="42" w:name="_Toc68097855"/>
      <w:bookmarkStart w:id="43" w:name="_Toc99730546"/>
      <w:bookmarkStart w:id="44" w:name="_Toc99730658"/>
      <w:bookmarkStart w:id="45" w:name="_Toc107061839"/>
      <w:bookmarkStart w:id="46" w:name="_Toc46519416"/>
      <w:r w:rsidRPr="00F70234">
        <w:rPr>
          <w:rFonts w:ascii="Times New Roman" w:hAnsi="Times New Roman"/>
          <w:sz w:val="28"/>
          <w:szCs w:val="28"/>
        </w:rPr>
        <w:t>PHƯƠNG ÁN THÀNH LẬP TRƯỜNG ĐẠI HỌC LÝ TỰ TRỌNG</w:t>
      </w:r>
      <w:bookmarkEnd w:id="40"/>
      <w:bookmarkEnd w:id="41"/>
      <w:bookmarkEnd w:id="42"/>
      <w:bookmarkEnd w:id="43"/>
      <w:bookmarkEnd w:id="44"/>
      <w:bookmarkEnd w:id="45"/>
      <w:r w:rsidRPr="00F70234">
        <w:rPr>
          <w:rFonts w:ascii="Times New Roman" w:hAnsi="Times New Roman"/>
          <w:sz w:val="28"/>
          <w:szCs w:val="28"/>
        </w:rPr>
        <w:t xml:space="preserve"> </w:t>
      </w:r>
    </w:p>
    <w:p w:rsidR="000B1919" w:rsidRPr="00F70234" w:rsidRDefault="000B1919" w:rsidP="000B1919">
      <w:pPr>
        <w:pStyle w:val="Heading1"/>
        <w:spacing w:before="0"/>
        <w:jc w:val="center"/>
        <w:rPr>
          <w:rFonts w:ascii="Times New Roman" w:hAnsi="Times New Roman"/>
          <w:sz w:val="28"/>
          <w:szCs w:val="28"/>
        </w:rPr>
      </w:pPr>
      <w:bookmarkStart w:id="47" w:name="_Toc48056469"/>
      <w:bookmarkStart w:id="48" w:name="_Toc60649399"/>
      <w:bookmarkStart w:id="49" w:name="_Toc68097856"/>
      <w:bookmarkStart w:id="50" w:name="_Toc99730547"/>
      <w:bookmarkStart w:id="51" w:name="_Toc99730659"/>
      <w:bookmarkStart w:id="52" w:name="_Toc107061840"/>
      <w:r w:rsidRPr="00F70234">
        <w:rPr>
          <w:rFonts w:ascii="Times New Roman" w:hAnsi="Times New Roman"/>
          <w:sz w:val="28"/>
          <w:szCs w:val="28"/>
        </w:rPr>
        <w:t>THÀNH PHỐ HỒ CHÍ MINH</w:t>
      </w:r>
      <w:bookmarkStart w:id="53" w:name="_Toc68097857"/>
      <w:bookmarkEnd w:id="46"/>
      <w:bookmarkEnd w:id="47"/>
      <w:bookmarkEnd w:id="48"/>
      <w:bookmarkEnd w:id="49"/>
      <w:bookmarkEnd w:id="50"/>
      <w:bookmarkEnd w:id="51"/>
      <w:bookmarkEnd w:id="52"/>
    </w:p>
    <w:p w:rsidR="000B1919" w:rsidRPr="00F70234" w:rsidRDefault="000B1919" w:rsidP="000B1919">
      <w:pPr>
        <w:pStyle w:val="BodyTextIndent"/>
        <w:numPr>
          <w:ilvl w:val="1"/>
          <w:numId w:val="8"/>
        </w:numPr>
        <w:tabs>
          <w:tab w:val="left" w:pos="1134"/>
        </w:tabs>
        <w:spacing w:before="240" w:after="80"/>
        <w:ind w:left="0" w:firstLine="567"/>
        <w:jc w:val="both"/>
        <w:outlineLvl w:val="1"/>
        <w:rPr>
          <w:rFonts w:ascii="Times New Roman" w:hAnsi="Times New Roman"/>
          <w:b/>
          <w:bCs/>
          <w:spacing w:val="-2"/>
          <w:sz w:val="28"/>
          <w:szCs w:val="28"/>
        </w:rPr>
      </w:pPr>
      <w:bookmarkStart w:id="54" w:name="_Toc99730548"/>
      <w:bookmarkStart w:id="55" w:name="_Toc99730660"/>
      <w:bookmarkStart w:id="56" w:name="_Toc107061841"/>
      <w:r w:rsidRPr="00F70234">
        <w:rPr>
          <w:rFonts w:ascii="Times New Roman" w:hAnsi="Times New Roman"/>
          <w:b/>
          <w:bCs/>
          <w:spacing w:val="-2"/>
          <w:sz w:val="28"/>
          <w:szCs w:val="28"/>
        </w:rPr>
        <w:t>TÊN, ĐỊA ĐIỂM</w:t>
      </w:r>
      <w:r w:rsidRPr="00F70234">
        <w:rPr>
          <w:rFonts w:ascii="Times New Roman" w:hAnsi="Times New Roman"/>
          <w:b/>
          <w:bCs/>
          <w:spacing w:val="-2"/>
          <w:sz w:val="28"/>
          <w:szCs w:val="28"/>
          <w:lang w:val="en-US"/>
        </w:rPr>
        <w:t xml:space="preserve">, VỊ TRÍ PHÁP LÝ, CHỨC NĂNG VÀ NHIỆM VỤ </w:t>
      </w:r>
      <w:r w:rsidRPr="00F70234">
        <w:rPr>
          <w:rFonts w:ascii="Times New Roman" w:hAnsi="Times New Roman"/>
          <w:b/>
          <w:bCs/>
          <w:sz w:val="28"/>
          <w:szCs w:val="28"/>
          <w:lang w:val="en-US"/>
        </w:rPr>
        <w:t>CỦA</w:t>
      </w:r>
      <w:r w:rsidRPr="00F70234">
        <w:rPr>
          <w:rFonts w:ascii="Times New Roman" w:hAnsi="Times New Roman"/>
          <w:b/>
          <w:bCs/>
          <w:sz w:val="28"/>
          <w:szCs w:val="28"/>
        </w:rPr>
        <w:t xml:space="preserve"> TRƯỜNG</w:t>
      </w:r>
      <w:bookmarkEnd w:id="53"/>
      <w:r w:rsidRPr="00F70234">
        <w:rPr>
          <w:rFonts w:ascii="Times New Roman" w:hAnsi="Times New Roman"/>
          <w:b/>
          <w:bCs/>
          <w:sz w:val="28"/>
          <w:szCs w:val="28"/>
          <w:lang w:val="en-US"/>
        </w:rPr>
        <w:t xml:space="preserve"> </w:t>
      </w:r>
      <w:r w:rsidRPr="00F70234">
        <w:rPr>
          <w:rFonts w:ascii="Times New Roman" w:hAnsi="Times New Roman"/>
          <w:b/>
          <w:bCs/>
          <w:sz w:val="28"/>
          <w:szCs w:val="28"/>
          <w:lang w:val="vi-VN"/>
        </w:rPr>
        <w:t xml:space="preserve">ĐẠI HỌC </w:t>
      </w:r>
      <w:r w:rsidRPr="00F70234">
        <w:rPr>
          <w:rFonts w:ascii="Times New Roman" w:hAnsi="Times New Roman"/>
          <w:b/>
          <w:bCs/>
          <w:sz w:val="28"/>
          <w:szCs w:val="28"/>
        </w:rPr>
        <w:t>LÝ TỰ TRỌNG</w:t>
      </w:r>
      <w:r w:rsidRPr="00F70234">
        <w:rPr>
          <w:rFonts w:ascii="Times New Roman" w:hAnsi="Times New Roman"/>
          <w:b/>
          <w:bCs/>
          <w:sz w:val="28"/>
          <w:szCs w:val="28"/>
          <w:lang w:val="en-US"/>
        </w:rPr>
        <w:t xml:space="preserve"> </w:t>
      </w:r>
      <w:r w:rsidRPr="00F70234">
        <w:rPr>
          <w:rFonts w:ascii="Times New Roman" w:hAnsi="Times New Roman"/>
          <w:b/>
          <w:sz w:val="28"/>
          <w:szCs w:val="28"/>
        </w:rPr>
        <w:t>THÀNH PHỐ HỒ CHÍ MINH</w:t>
      </w:r>
      <w:bookmarkEnd w:id="54"/>
      <w:bookmarkEnd w:id="55"/>
      <w:bookmarkEnd w:id="56"/>
    </w:p>
    <w:p w:rsidR="000B1919" w:rsidRPr="00F70234" w:rsidRDefault="000B1919" w:rsidP="000B1919">
      <w:pPr>
        <w:pStyle w:val="BodyTextIndent"/>
        <w:numPr>
          <w:ilvl w:val="2"/>
          <w:numId w:val="8"/>
        </w:numPr>
        <w:tabs>
          <w:tab w:val="left" w:pos="1276"/>
        </w:tabs>
        <w:spacing w:before="60" w:after="60"/>
        <w:ind w:left="0" w:firstLine="567"/>
        <w:jc w:val="both"/>
        <w:outlineLvl w:val="2"/>
        <w:rPr>
          <w:rFonts w:ascii="Times New Roman" w:hAnsi="Times New Roman"/>
          <w:b/>
          <w:lang w:val="en-US"/>
        </w:rPr>
      </w:pPr>
      <w:bookmarkStart w:id="57" w:name="_Toc99730549"/>
      <w:bookmarkStart w:id="58" w:name="_Toc99730661"/>
      <w:bookmarkStart w:id="59" w:name="_Toc107061842"/>
      <w:r w:rsidRPr="00F70234">
        <w:rPr>
          <w:rFonts w:ascii="Times New Roman" w:hAnsi="Times New Roman"/>
          <w:b/>
          <w:sz w:val="28"/>
          <w:szCs w:val="28"/>
          <w:lang w:val="en-US"/>
        </w:rPr>
        <w:t>T</w:t>
      </w:r>
      <w:r w:rsidRPr="00F70234">
        <w:rPr>
          <w:rFonts w:ascii="Times New Roman" w:hAnsi="Times New Roman"/>
          <w:b/>
          <w:sz w:val="28"/>
          <w:szCs w:val="28"/>
        </w:rPr>
        <w:t xml:space="preserve">ên, địa điểm, vị trí pháp lý của </w:t>
      </w:r>
      <w:r w:rsidRPr="00F70234">
        <w:rPr>
          <w:rFonts w:ascii="Times New Roman" w:hAnsi="Times New Roman"/>
          <w:b/>
          <w:bCs/>
          <w:sz w:val="28"/>
          <w:szCs w:val="28"/>
        </w:rPr>
        <w:t>Trường</w:t>
      </w:r>
      <w:r w:rsidRPr="00F70234">
        <w:rPr>
          <w:rFonts w:ascii="Times New Roman" w:hAnsi="Times New Roman"/>
          <w:b/>
          <w:bCs/>
          <w:sz w:val="28"/>
          <w:szCs w:val="28"/>
          <w:lang w:val="en-US"/>
        </w:rPr>
        <w:t xml:space="preserve"> Đ</w:t>
      </w:r>
      <w:r w:rsidRPr="00F70234">
        <w:rPr>
          <w:rFonts w:ascii="Times New Roman" w:hAnsi="Times New Roman"/>
          <w:b/>
          <w:bCs/>
          <w:sz w:val="28"/>
          <w:szCs w:val="28"/>
          <w:lang w:val="vi-VN"/>
        </w:rPr>
        <w:t xml:space="preserve">ại học </w:t>
      </w:r>
      <w:r w:rsidRPr="00F70234">
        <w:rPr>
          <w:rFonts w:ascii="Times New Roman" w:hAnsi="Times New Roman"/>
          <w:b/>
          <w:bCs/>
          <w:sz w:val="28"/>
          <w:szCs w:val="28"/>
        </w:rPr>
        <w:t>Lý Tự Trọng</w:t>
      </w:r>
      <w:r w:rsidRPr="00F70234">
        <w:rPr>
          <w:rFonts w:ascii="Times New Roman" w:hAnsi="Times New Roman"/>
          <w:b/>
          <w:bCs/>
          <w:sz w:val="28"/>
          <w:szCs w:val="28"/>
          <w:lang w:val="en-US"/>
        </w:rPr>
        <w:t xml:space="preserve"> </w:t>
      </w:r>
      <w:r w:rsidRPr="00F70234">
        <w:rPr>
          <w:rFonts w:ascii="Times New Roman" w:hAnsi="Times New Roman"/>
          <w:b/>
          <w:sz w:val="28"/>
          <w:szCs w:val="28"/>
        </w:rPr>
        <w:t xml:space="preserve">Thành </w:t>
      </w:r>
      <w:r w:rsidRPr="00F70234">
        <w:rPr>
          <w:rFonts w:ascii="Times New Roman" w:hAnsi="Times New Roman"/>
          <w:b/>
          <w:sz w:val="28"/>
          <w:szCs w:val="28"/>
          <w:lang w:val="en-US"/>
        </w:rPr>
        <w:t>p</w:t>
      </w:r>
      <w:r w:rsidRPr="00F70234">
        <w:rPr>
          <w:rFonts w:ascii="Times New Roman" w:hAnsi="Times New Roman"/>
          <w:b/>
          <w:sz w:val="28"/>
          <w:szCs w:val="28"/>
        </w:rPr>
        <w:t>hố Hồ Chí Minh</w:t>
      </w:r>
      <w:bookmarkEnd w:id="57"/>
      <w:bookmarkEnd w:id="58"/>
      <w:bookmarkEnd w:id="59"/>
    </w:p>
    <w:p w:rsidR="000B1919" w:rsidRPr="00F70234" w:rsidRDefault="000B1919" w:rsidP="000B1919">
      <w:pPr>
        <w:spacing w:before="60" w:after="60"/>
        <w:ind w:firstLine="567"/>
        <w:rPr>
          <w:rFonts w:ascii="Times New Roman" w:hAnsi="Times New Roman"/>
          <w:b/>
          <w:bCs/>
          <w:sz w:val="28"/>
          <w:szCs w:val="28"/>
        </w:rPr>
      </w:pPr>
      <w:r w:rsidRPr="00F70234">
        <w:rPr>
          <w:rFonts w:ascii="Times New Roman" w:hAnsi="Times New Roman"/>
          <w:bCs/>
          <w:sz w:val="28"/>
          <w:szCs w:val="28"/>
        </w:rPr>
        <w:t xml:space="preserve"> Tên trường:            </w:t>
      </w:r>
      <w:r w:rsidRPr="00F70234">
        <w:rPr>
          <w:rFonts w:ascii="Times New Roman" w:hAnsi="Times New Roman"/>
          <w:b/>
          <w:bCs/>
          <w:sz w:val="28"/>
          <w:szCs w:val="28"/>
        </w:rPr>
        <w:t xml:space="preserve">TRƯỜNG </w:t>
      </w:r>
      <w:r w:rsidRPr="00F70234">
        <w:rPr>
          <w:rFonts w:ascii="Times New Roman" w:hAnsi="Times New Roman"/>
          <w:b/>
          <w:bCs/>
          <w:sz w:val="28"/>
          <w:szCs w:val="28"/>
          <w:lang w:val="vi-VN"/>
        </w:rPr>
        <w:t>ĐẠI HỌC</w:t>
      </w:r>
      <w:r w:rsidRPr="00F70234">
        <w:rPr>
          <w:rFonts w:ascii="Times New Roman" w:hAnsi="Times New Roman"/>
          <w:b/>
          <w:bCs/>
          <w:sz w:val="28"/>
          <w:szCs w:val="28"/>
        </w:rPr>
        <w:t xml:space="preserve"> LÝ TỰ TRỌNG</w:t>
      </w:r>
    </w:p>
    <w:p w:rsidR="000B1919" w:rsidRPr="00F70234" w:rsidRDefault="000B1919" w:rsidP="000B1919">
      <w:pPr>
        <w:tabs>
          <w:tab w:val="center" w:pos="4111"/>
        </w:tabs>
        <w:spacing w:before="60" w:after="60"/>
        <w:rPr>
          <w:rFonts w:ascii="Times New Roman" w:hAnsi="Times New Roman"/>
          <w:bCs/>
          <w:sz w:val="28"/>
          <w:szCs w:val="28"/>
        </w:rPr>
      </w:pPr>
      <w:r w:rsidRPr="00F70234">
        <w:rPr>
          <w:rFonts w:ascii="Times New Roman" w:hAnsi="Times New Roman"/>
          <w:b/>
          <w:bCs/>
          <w:sz w:val="28"/>
          <w:szCs w:val="28"/>
        </w:rPr>
        <w:tab/>
        <w:t xml:space="preserve">                            </w:t>
      </w:r>
      <w:r w:rsidRPr="00F70234">
        <w:rPr>
          <w:rFonts w:ascii="Times New Roman" w:hAnsi="Times New Roman"/>
          <w:b/>
          <w:sz w:val="28"/>
          <w:szCs w:val="28"/>
        </w:rPr>
        <w:t>THÀNH PHỐ HỒ CHÍ MINH</w:t>
      </w:r>
      <w:r w:rsidRPr="00F70234">
        <w:rPr>
          <w:rFonts w:ascii="Times New Roman" w:hAnsi="Times New Roman"/>
          <w:b/>
          <w:bCs/>
          <w:szCs w:val="28"/>
        </w:rPr>
        <w:t xml:space="preserve"> </w:t>
      </w:r>
    </w:p>
    <w:p w:rsidR="000B1919" w:rsidRPr="00F70234" w:rsidRDefault="000B1919" w:rsidP="000B1919">
      <w:pPr>
        <w:spacing w:before="60" w:after="60"/>
        <w:ind w:firstLine="540"/>
        <w:rPr>
          <w:rFonts w:ascii="Times New Roman" w:hAnsi="Times New Roman"/>
          <w:b/>
          <w:sz w:val="28"/>
          <w:szCs w:val="28"/>
        </w:rPr>
      </w:pPr>
      <w:r w:rsidRPr="00F70234">
        <w:rPr>
          <w:rFonts w:ascii="Times New Roman" w:hAnsi="Times New Roman"/>
          <w:sz w:val="28"/>
          <w:szCs w:val="28"/>
        </w:rPr>
        <w:t xml:space="preserve"> Tên tiếng Anh:           </w:t>
      </w:r>
      <w:r w:rsidRPr="00F70234">
        <w:rPr>
          <w:rFonts w:ascii="Times New Roman" w:hAnsi="Times New Roman"/>
          <w:b/>
          <w:sz w:val="28"/>
          <w:szCs w:val="28"/>
        </w:rPr>
        <w:t xml:space="preserve">LY TU TRONG </w:t>
      </w:r>
      <w:r w:rsidRPr="00F70234">
        <w:rPr>
          <w:rFonts w:ascii="Times New Roman" w:hAnsi="Times New Roman"/>
          <w:b/>
          <w:sz w:val="28"/>
          <w:szCs w:val="28"/>
          <w:lang w:val="vi-VN"/>
        </w:rPr>
        <w:t>UNIVERSITY</w:t>
      </w:r>
      <w:r w:rsidRPr="00F70234">
        <w:rPr>
          <w:rFonts w:ascii="Times New Roman" w:hAnsi="Times New Roman"/>
          <w:b/>
          <w:sz w:val="28"/>
          <w:szCs w:val="28"/>
        </w:rPr>
        <w:t xml:space="preserve"> </w:t>
      </w:r>
    </w:p>
    <w:p w:rsidR="000B1919" w:rsidRPr="00F70234" w:rsidRDefault="000B1919" w:rsidP="000B1919">
      <w:pPr>
        <w:spacing w:before="60" w:after="60"/>
        <w:ind w:firstLine="540"/>
        <w:jc w:val="center"/>
        <w:rPr>
          <w:rFonts w:ascii="Times New Roman" w:hAnsi="Times New Roman"/>
          <w:sz w:val="28"/>
          <w:szCs w:val="28"/>
        </w:rPr>
      </w:pPr>
      <w:r w:rsidRPr="00F70234">
        <w:rPr>
          <w:rFonts w:ascii="Times New Roman" w:hAnsi="Times New Roman"/>
          <w:b/>
          <w:sz w:val="28"/>
          <w:szCs w:val="28"/>
        </w:rPr>
        <w:t xml:space="preserve">  OF HO CHI MINH CITY</w:t>
      </w:r>
      <w:r w:rsidRPr="00F70234">
        <w:rPr>
          <w:rFonts w:ascii="Times New Roman" w:hAnsi="Times New Roman"/>
          <w:sz w:val="28"/>
          <w:szCs w:val="28"/>
        </w:rPr>
        <w:t>.</w:t>
      </w:r>
    </w:p>
    <w:p w:rsidR="000B1919" w:rsidRPr="00F70234" w:rsidRDefault="000B1919" w:rsidP="000B1919">
      <w:pPr>
        <w:tabs>
          <w:tab w:val="left" w:pos="2485"/>
        </w:tabs>
        <w:spacing w:before="60" w:after="60"/>
        <w:ind w:firstLine="567"/>
        <w:jc w:val="both"/>
        <w:rPr>
          <w:rFonts w:ascii="Times New Roman" w:hAnsi="Times New Roman"/>
          <w:sz w:val="28"/>
          <w:szCs w:val="28"/>
        </w:rPr>
      </w:pPr>
      <w:r w:rsidRPr="00F70234">
        <w:rPr>
          <w:rFonts w:ascii="Times New Roman" w:hAnsi="Times New Roman"/>
          <w:sz w:val="28"/>
          <w:szCs w:val="28"/>
        </w:rPr>
        <w:t xml:space="preserve"> Địa điểm: </w:t>
      </w:r>
      <w:r w:rsidRPr="00F70234">
        <w:rPr>
          <w:rFonts w:ascii="Times New Roman" w:hAnsi="Times New Roman"/>
          <w:sz w:val="28"/>
          <w:szCs w:val="28"/>
        </w:rPr>
        <w:tab/>
      </w:r>
      <w:r w:rsidRPr="00F70234">
        <w:rPr>
          <w:rFonts w:ascii="Times New Roman" w:hAnsi="Times New Roman"/>
          <w:sz w:val="28"/>
          <w:szCs w:val="28"/>
        </w:rPr>
        <w:tab/>
        <w:t xml:space="preserve"> 390 HOÀNG VĂN THỤ, PHƯỜNG 4, </w:t>
      </w:r>
    </w:p>
    <w:p w:rsidR="000B1919" w:rsidRPr="00F70234" w:rsidRDefault="000B1919" w:rsidP="000B1919">
      <w:pPr>
        <w:tabs>
          <w:tab w:val="left" w:pos="2485"/>
        </w:tabs>
        <w:spacing w:before="60" w:after="60"/>
        <w:ind w:firstLine="568"/>
        <w:jc w:val="both"/>
        <w:rPr>
          <w:rFonts w:ascii="Times New Roman" w:hAnsi="Times New Roman"/>
          <w:sz w:val="28"/>
          <w:szCs w:val="28"/>
        </w:rPr>
      </w:pPr>
      <w:r w:rsidRPr="00F70234">
        <w:rPr>
          <w:rFonts w:ascii="Times New Roman" w:hAnsi="Times New Roman"/>
          <w:sz w:val="28"/>
          <w:szCs w:val="28"/>
        </w:rPr>
        <w:t xml:space="preserve">                      QUẬN TÂN BÌNH, THÀNH PHỐ HỒ CHÍ MINH</w:t>
      </w:r>
    </w:p>
    <w:p w:rsidR="000B1919" w:rsidRPr="00F70234" w:rsidRDefault="000B1919" w:rsidP="000B1919">
      <w:pPr>
        <w:spacing w:before="60" w:after="60"/>
        <w:ind w:firstLine="567"/>
        <w:jc w:val="both"/>
        <w:rPr>
          <w:rFonts w:ascii="Times New Roman" w:hAnsi="Times New Roman"/>
          <w:sz w:val="28"/>
          <w:szCs w:val="28"/>
          <w:lang w:val="vi-VN"/>
        </w:rPr>
      </w:pPr>
      <w:r w:rsidRPr="00F70234">
        <w:rPr>
          <w:rFonts w:ascii="Times New Roman" w:hAnsi="Times New Roman"/>
          <w:sz w:val="28"/>
          <w:szCs w:val="28"/>
        </w:rPr>
        <w:t xml:space="preserve"> Điện thoại: </w:t>
      </w:r>
      <w:r w:rsidRPr="00F70234">
        <w:rPr>
          <w:rFonts w:ascii="Times New Roman" w:hAnsi="Times New Roman"/>
          <w:sz w:val="28"/>
          <w:szCs w:val="28"/>
          <w:lang w:val="vi-VN"/>
        </w:rPr>
        <w:t xml:space="preserve"> </w:t>
      </w:r>
      <w:r w:rsidRPr="00F70234">
        <w:rPr>
          <w:rFonts w:ascii="Times New Roman" w:hAnsi="Times New Roman"/>
          <w:sz w:val="28"/>
          <w:szCs w:val="28"/>
        </w:rPr>
        <w:t xml:space="preserve">                     </w:t>
      </w:r>
      <w:r w:rsidRPr="00F70234">
        <w:rPr>
          <w:rFonts w:ascii="Times New Roman" w:hAnsi="Times New Roman"/>
          <w:sz w:val="28"/>
          <w:szCs w:val="28"/>
          <w:lang w:val="vi-VN"/>
        </w:rPr>
        <w:t>0283</w:t>
      </w:r>
      <w:r w:rsidRPr="00F70234">
        <w:rPr>
          <w:rFonts w:ascii="Times New Roman" w:hAnsi="Times New Roman"/>
          <w:sz w:val="28"/>
          <w:szCs w:val="28"/>
        </w:rPr>
        <w:t xml:space="preserve"> 844 1198 (Hiệu Trưởng)</w:t>
      </w:r>
    </w:p>
    <w:p w:rsidR="000B1919" w:rsidRPr="00F70234" w:rsidRDefault="000B1919" w:rsidP="000B1919">
      <w:pPr>
        <w:tabs>
          <w:tab w:val="left" w:pos="1701"/>
        </w:tabs>
        <w:spacing w:before="60" w:after="60"/>
        <w:ind w:firstLine="568"/>
        <w:jc w:val="both"/>
        <w:rPr>
          <w:rFonts w:ascii="Times New Roman" w:hAnsi="Times New Roman"/>
          <w:sz w:val="28"/>
          <w:szCs w:val="28"/>
          <w:lang w:val="vi-VN"/>
        </w:rPr>
      </w:pPr>
      <w:r w:rsidRPr="00F70234">
        <w:rPr>
          <w:rFonts w:ascii="Times New Roman" w:hAnsi="Times New Roman"/>
          <w:sz w:val="28"/>
          <w:szCs w:val="28"/>
          <w:lang w:val="vi-VN"/>
        </w:rPr>
        <w:t xml:space="preserve">          </w:t>
      </w:r>
      <w:r w:rsidRPr="00F70234">
        <w:rPr>
          <w:rFonts w:ascii="Times New Roman" w:hAnsi="Times New Roman"/>
          <w:sz w:val="28"/>
          <w:szCs w:val="28"/>
        </w:rPr>
        <w:tab/>
        <w:t xml:space="preserve">   </w:t>
      </w:r>
      <w:r w:rsidRPr="00F70234">
        <w:rPr>
          <w:rFonts w:ascii="Times New Roman" w:hAnsi="Times New Roman"/>
          <w:sz w:val="28"/>
          <w:szCs w:val="28"/>
          <w:lang w:val="vi-VN"/>
        </w:rPr>
        <w:t xml:space="preserve">  </w:t>
      </w:r>
      <w:r w:rsidRPr="00F70234">
        <w:rPr>
          <w:rFonts w:ascii="Times New Roman" w:hAnsi="Times New Roman"/>
          <w:sz w:val="28"/>
          <w:szCs w:val="26"/>
          <w:lang w:val="es-ES"/>
        </w:rPr>
        <w:t>0283</w:t>
      </w:r>
      <w:r w:rsidRPr="00F70234">
        <w:rPr>
          <w:rFonts w:ascii="Times New Roman" w:hAnsi="Times New Roman"/>
          <w:sz w:val="28"/>
          <w:szCs w:val="26"/>
          <w:lang w:val="vi-VN"/>
        </w:rPr>
        <w:t xml:space="preserve"> </w:t>
      </w:r>
      <w:r w:rsidRPr="00F70234">
        <w:rPr>
          <w:rFonts w:ascii="Times New Roman" w:hAnsi="Times New Roman"/>
          <w:sz w:val="28"/>
          <w:szCs w:val="26"/>
          <w:lang w:val="es-ES"/>
        </w:rPr>
        <w:t>844 0567</w:t>
      </w:r>
      <w:r w:rsidRPr="00F70234">
        <w:rPr>
          <w:rFonts w:ascii="Times New Roman" w:hAnsi="Times New Roman"/>
          <w:sz w:val="28"/>
          <w:szCs w:val="26"/>
          <w:lang w:val="vi-VN"/>
        </w:rPr>
        <w:t xml:space="preserve"> (Phòng Tổ chức-Hành chính-Tổng hợp)</w:t>
      </w:r>
    </w:p>
    <w:p w:rsidR="000B1919" w:rsidRPr="00F70234" w:rsidRDefault="000B1919" w:rsidP="000B1919">
      <w:pPr>
        <w:tabs>
          <w:tab w:val="left" w:pos="1418"/>
        </w:tabs>
        <w:spacing w:before="60" w:after="60"/>
        <w:ind w:firstLine="567"/>
        <w:jc w:val="both"/>
        <w:rPr>
          <w:rFonts w:ascii="Times New Roman" w:hAnsi="Times New Roman"/>
          <w:sz w:val="28"/>
          <w:szCs w:val="28"/>
        </w:rPr>
      </w:pPr>
      <w:r w:rsidRPr="00F70234">
        <w:rPr>
          <w:rFonts w:ascii="Times New Roman" w:hAnsi="Times New Roman"/>
          <w:sz w:val="28"/>
          <w:szCs w:val="28"/>
        </w:rPr>
        <w:t>Fax:</w:t>
      </w:r>
      <w:r w:rsidRPr="00F70234">
        <w:rPr>
          <w:rFonts w:ascii="Times New Roman" w:hAnsi="Times New Roman"/>
          <w:sz w:val="28"/>
          <w:szCs w:val="28"/>
        </w:rPr>
        <w:tab/>
        <w:t xml:space="preserve">                                      </w:t>
      </w:r>
      <w:r w:rsidRPr="00F70234">
        <w:rPr>
          <w:rFonts w:ascii="Times New Roman" w:hAnsi="Times New Roman"/>
          <w:sz w:val="28"/>
          <w:szCs w:val="26"/>
          <w:lang w:val="es-ES"/>
        </w:rPr>
        <w:t>0283 811 8676</w:t>
      </w:r>
    </w:p>
    <w:p w:rsidR="000B1919" w:rsidRPr="00F70234" w:rsidRDefault="000B1919" w:rsidP="000B1919">
      <w:pPr>
        <w:tabs>
          <w:tab w:val="left" w:pos="1418"/>
          <w:tab w:val="left" w:pos="4962"/>
        </w:tabs>
        <w:spacing w:before="60" w:after="60"/>
        <w:ind w:firstLine="567"/>
        <w:jc w:val="both"/>
        <w:rPr>
          <w:rFonts w:ascii="Times New Roman" w:hAnsi="Times New Roman"/>
          <w:sz w:val="28"/>
          <w:szCs w:val="26"/>
          <w:lang w:val="es-ES"/>
        </w:rPr>
      </w:pPr>
      <w:r w:rsidRPr="00F70234">
        <w:rPr>
          <w:rFonts w:ascii="Times New Roman" w:hAnsi="Times New Roman"/>
          <w:sz w:val="28"/>
          <w:szCs w:val="26"/>
          <w:lang w:val="es-ES"/>
        </w:rPr>
        <w:t xml:space="preserve">Website:     </w:t>
      </w:r>
      <w:hyperlink r:id="rId6" w:history="1">
        <w:r w:rsidRPr="00F70234">
          <w:rPr>
            <w:rFonts w:ascii="Times New Roman" w:hAnsi="Times New Roman"/>
            <w:sz w:val="28"/>
            <w:szCs w:val="26"/>
            <w:lang w:val="es-ES"/>
          </w:rPr>
          <w:t>www.lttu.edu.vn</w:t>
        </w:r>
      </w:hyperlink>
      <w:r w:rsidRPr="00F70234">
        <w:rPr>
          <w:rFonts w:ascii="Times New Roman" w:hAnsi="Times New Roman"/>
          <w:sz w:val="28"/>
          <w:szCs w:val="26"/>
          <w:lang w:val="es-ES"/>
        </w:rPr>
        <w:tab/>
        <w:t xml:space="preserve">Email: </w:t>
      </w:r>
      <w:hyperlink r:id="rId7" w:history="1">
        <w:r w:rsidRPr="00F70234">
          <w:rPr>
            <w:rFonts w:ascii="Times New Roman" w:hAnsi="Times New Roman"/>
            <w:sz w:val="28"/>
            <w:szCs w:val="26"/>
            <w:lang w:val="es-ES"/>
          </w:rPr>
          <w:t>lytutrong@lttu.edu.vn</w:t>
        </w:r>
      </w:hyperlink>
    </w:p>
    <w:p w:rsidR="000B1919" w:rsidRPr="00F70234" w:rsidRDefault="000B1919" w:rsidP="000B1919">
      <w:pPr>
        <w:tabs>
          <w:tab w:val="left" w:pos="1418"/>
        </w:tabs>
        <w:spacing w:before="60" w:after="60"/>
        <w:ind w:firstLine="567"/>
        <w:jc w:val="both"/>
        <w:rPr>
          <w:rFonts w:ascii="Times New Roman" w:hAnsi="Times New Roman"/>
          <w:b/>
          <w:i/>
          <w:sz w:val="28"/>
          <w:szCs w:val="26"/>
          <w:lang w:val="es-ES"/>
        </w:rPr>
      </w:pPr>
      <w:r w:rsidRPr="00F70234">
        <w:rPr>
          <w:rFonts w:ascii="Times New Roman" w:hAnsi="Times New Roman"/>
          <w:b/>
          <w:i/>
          <w:sz w:val="28"/>
          <w:szCs w:val="26"/>
          <w:lang w:val="es-ES"/>
        </w:rPr>
        <w:t xml:space="preserve">Vị trí pháp lý: </w:t>
      </w:r>
    </w:p>
    <w:p w:rsidR="000B1919" w:rsidRPr="00F70234" w:rsidRDefault="000B1919" w:rsidP="000B1919">
      <w:pPr>
        <w:spacing w:before="60" w:after="60"/>
        <w:ind w:firstLine="567"/>
        <w:jc w:val="both"/>
        <w:rPr>
          <w:rFonts w:ascii="Times New Roman" w:hAnsi="Times New Roman"/>
          <w:sz w:val="28"/>
          <w:szCs w:val="28"/>
          <w:lang w:eastAsia="x-none"/>
        </w:rPr>
      </w:pPr>
      <w:r w:rsidRPr="00F70234">
        <w:rPr>
          <w:rFonts w:ascii="Times New Roman" w:hAnsi="Times New Roman"/>
          <w:bCs/>
          <w:sz w:val="28"/>
          <w:szCs w:val="28"/>
        </w:rPr>
        <w:t>Trường Đ</w:t>
      </w:r>
      <w:r w:rsidRPr="00F70234">
        <w:rPr>
          <w:rFonts w:ascii="Times New Roman" w:hAnsi="Times New Roman"/>
          <w:bCs/>
          <w:sz w:val="28"/>
          <w:szCs w:val="28"/>
          <w:lang w:val="vi-VN"/>
        </w:rPr>
        <w:t xml:space="preserve">ại học </w:t>
      </w:r>
      <w:r w:rsidRPr="00F70234">
        <w:rPr>
          <w:rFonts w:ascii="Times New Roman" w:hAnsi="Times New Roman"/>
          <w:bCs/>
          <w:sz w:val="28"/>
          <w:szCs w:val="28"/>
        </w:rPr>
        <w:t xml:space="preserve">Lý Tự Trọng </w:t>
      </w:r>
      <w:r w:rsidRPr="00F70234">
        <w:rPr>
          <w:rFonts w:ascii="Times New Roman" w:hAnsi="Times New Roman"/>
          <w:sz w:val="28"/>
          <w:szCs w:val="28"/>
        </w:rPr>
        <w:t>Thành phố Hồ Chí Minh</w:t>
      </w:r>
      <w:r w:rsidRPr="00F70234">
        <w:rPr>
          <w:rFonts w:ascii="Times New Roman" w:hAnsi="Times New Roman"/>
          <w:sz w:val="28"/>
          <w:szCs w:val="28"/>
          <w:lang w:eastAsia="x-none"/>
        </w:rPr>
        <w:t xml:space="preserve"> là đơn vị sự nghiệp công lập trực thuộc Ủy ban nhân dân Thành phố Hồ Chí Minh, hoạt động theo Điều lệ trường đại học. Nhà trường có tư cách pháp nhân, có con dấu và tài khoản riêng theo quy định của pháp luật, có trụ sở tại địa chỉ 390 Hoàng Văn Thụ, P4, quận Tân Bình. Nhà trường hoạt động theo cơ chế tự chủ, tự chịu trách </w:t>
      </w:r>
      <w:r w:rsidRPr="00F70234">
        <w:rPr>
          <w:rFonts w:ascii="Times New Roman" w:hAnsi="Times New Roman"/>
          <w:sz w:val="28"/>
          <w:szCs w:val="28"/>
          <w:lang w:eastAsia="x-none"/>
        </w:rPr>
        <w:lastRenderedPageBreak/>
        <w:t>nhiệm quy định tại Nghị định số 46/2017/NĐ-CP ngày 21/4/2017 của Chính phủ về điều kiện đầu tư và hoạt động trong lĩnh vực giáo dục; Nghị định số 135/2018/NĐ-CP ngày 04/10/2018 của Chính phủ sửa đổi, bổ sung một số điều của Nghị định số 46/2017/NĐ-CP ngày 21/4/2017 của Chính phủ.</w:t>
      </w:r>
    </w:p>
    <w:p w:rsidR="000B1919" w:rsidRPr="00F70234" w:rsidRDefault="000B1919" w:rsidP="000B1919">
      <w:pPr>
        <w:tabs>
          <w:tab w:val="left" w:pos="1418"/>
        </w:tabs>
        <w:spacing w:before="60" w:after="60"/>
        <w:ind w:firstLine="567"/>
        <w:jc w:val="both"/>
        <w:rPr>
          <w:rFonts w:ascii="Times New Roman" w:hAnsi="Times New Roman"/>
          <w:b/>
          <w:i/>
          <w:sz w:val="28"/>
          <w:szCs w:val="26"/>
          <w:lang w:val="es-ES"/>
        </w:rPr>
      </w:pPr>
      <w:bookmarkStart w:id="60" w:name="_Toc68097862"/>
      <w:bookmarkStart w:id="61" w:name="_Toc74123824"/>
      <w:bookmarkStart w:id="62" w:name="_Toc74125439"/>
      <w:bookmarkStart w:id="63" w:name="_Toc99540826"/>
      <w:r w:rsidRPr="00F70234">
        <w:rPr>
          <w:rFonts w:ascii="Times New Roman" w:hAnsi="Times New Roman"/>
          <w:b/>
          <w:i/>
          <w:sz w:val="28"/>
          <w:szCs w:val="26"/>
          <w:lang w:val="es-ES"/>
        </w:rPr>
        <w:t>Tầm nhìn</w:t>
      </w:r>
      <w:bookmarkEnd w:id="60"/>
      <w:bookmarkEnd w:id="61"/>
      <w:bookmarkEnd w:id="62"/>
      <w:r w:rsidRPr="00F70234">
        <w:rPr>
          <w:rFonts w:ascii="Times New Roman" w:hAnsi="Times New Roman"/>
          <w:b/>
          <w:i/>
          <w:sz w:val="28"/>
          <w:szCs w:val="26"/>
          <w:lang w:val="es-ES"/>
        </w:rPr>
        <w:t>:</w:t>
      </w:r>
      <w:bookmarkEnd w:id="63"/>
    </w:p>
    <w:p w:rsidR="000B1919" w:rsidRPr="00F70234" w:rsidRDefault="000B1919" w:rsidP="000B1919">
      <w:pPr>
        <w:spacing w:before="60" w:after="60"/>
        <w:ind w:firstLine="567"/>
        <w:jc w:val="both"/>
        <w:rPr>
          <w:rFonts w:ascii="Times New Roman" w:hAnsi="Times New Roman"/>
          <w:sz w:val="28"/>
          <w:szCs w:val="28"/>
          <w:lang w:eastAsia="x-none"/>
        </w:rPr>
      </w:pPr>
      <w:r w:rsidRPr="00F70234">
        <w:rPr>
          <w:rFonts w:ascii="Times New Roman" w:hAnsi="Times New Roman"/>
          <w:sz w:val="28"/>
          <w:szCs w:val="28"/>
          <w:lang w:eastAsia="x-none"/>
        </w:rPr>
        <w:t>Xây dựng Trường Đại học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bậc đại học theo định hướng ứng dụng có chất lượng cao theo tiêu chí tiên tiến, hiện đại, có vị trí xứng đáng tại Việt Nam và khu vực.</w:t>
      </w:r>
    </w:p>
    <w:p w:rsidR="000B1919" w:rsidRPr="00F70234" w:rsidRDefault="000B1919" w:rsidP="000B1919">
      <w:pPr>
        <w:tabs>
          <w:tab w:val="left" w:pos="1418"/>
        </w:tabs>
        <w:spacing w:before="60" w:after="60"/>
        <w:ind w:firstLine="567"/>
        <w:jc w:val="both"/>
        <w:rPr>
          <w:rFonts w:ascii="Times New Roman" w:hAnsi="Times New Roman"/>
          <w:b/>
          <w:i/>
          <w:sz w:val="28"/>
          <w:szCs w:val="28"/>
        </w:rPr>
      </w:pPr>
      <w:bookmarkStart w:id="64" w:name="_Toc68097863"/>
      <w:bookmarkStart w:id="65" w:name="_Toc74123825"/>
      <w:bookmarkStart w:id="66" w:name="_Toc74125440"/>
      <w:bookmarkStart w:id="67" w:name="_Toc99540827"/>
      <w:r w:rsidRPr="00F70234">
        <w:rPr>
          <w:rFonts w:ascii="Times New Roman" w:hAnsi="Times New Roman"/>
          <w:b/>
          <w:i/>
          <w:sz w:val="28"/>
          <w:szCs w:val="28"/>
        </w:rPr>
        <w:t>Sứ mệnh</w:t>
      </w:r>
      <w:bookmarkEnd w:id="64"/>
      <w:bookmarkEnd w:id="65"/>
      <w:bookmarkEnd w:id="66"/>
      <w:r w:rsidRPr="00F70234">
        <w:rPr>
          <w:rFonts w:ascii="Times New Roman" w:hAnsi="Times New Roman"/>
          <w:b/>
          <w:i/>
          <w:sz w:val="28"/>
          <w:szCs w:val="28"/>
        </w:rPr>
        <w:t>:</w:t>
      </w:r>
      <w:bookmarkEnd w:id="67"/>
    </w:p>
    <w:p w:rsidR="000B1919" w:rsidRPr="00F70234" w:rsidRDefault="000B1919" w:rsidP="000B1919">
      <w:pPr>
        <w:spacing w:before="60" w:after="60"/>
        <w:ind w:firstLine="567"/>
        <w:jc w:val="both"/>
        <w:rPr>
          <w:rFonts w:ascii="Times New Roman" w:hAnsi="Times New Roman"/>
          <w:sz w:val="28"/>
          <w:szCs w:val="28"/>
          <w:lang w:eastAsia="x-none"/>
        </w:rPr>
      </w:pPr>
      <w:r w:rsidRPr="00F70234">
        <w:rPr>
          <w:rFonts w:ascii="Times New Roman" w:hAnsi="Times New Roman"/>
          <w:sz w:val="28"/>
          <w:szCs w:val="28"/>
          <w:lang w:eastAsia="x-none"/>
        </w:rPr>
        <w:t xml:space="preserve">Trường Đại học Lý Tự Trọng Thành phố Hồ Chí Minh gắn kết chặt chẽ với các đơn vị sử dụng lao động, đào tạo nhiều loại hình phù hợp với người học; Cung cấp nguồn nhân lực có chất lượng cao đáp ứng nhu cầu kinh tế - xã hội của Thành phố Hồ Chí Minh và cả nước; Kết hợp đào tạo với nghiên cứu ứng dụng và chuyển giao công nghệ. </w:t>
      </w:r>
    </w:p>
    <w:p w:rsidR="000B1919" w:rsidRPr="00F70234" w:rsidRDefault="000B1919" w:rsidP="000B1919">
      <w:pPr>
        <w:spacing w:before="60" w:after="60"/>
        <w:ind w:firstLine="567"/>
        <w:jc w:val="both"/>
        <w:rPr>
          <w:rFonts w:ascii="Times New Roman" w:hAnsi="Times New Roman"/>
          <w:sz w:val="28"/>
          <w:szCs w:val="28"/>
          <w:lang w:eastAsia="x-none"/>
        </w:rPr>
      </w:pPr>
      <w:bookmarkStart w:id="68" w:name="_Toc68097864"/>
      <w:bookmarkStart w:id="69" w:name="_Toc74123826"/>
      <w:bookmarkStart w:id="70" w:name="_Toc74125441"/>
      <w:bookmarkStart w:id="71" w:name="_Toc99540828"/>
      <w:r w:rsidRPr="00F70234">
        <w:rPr>
          <w:rFonts w:ascii="Times New Roman" w:hAnsi="Times New Roman"/>
          <w:sz w:val="28"/>
          <w:szCs w:val="28"/>
          <w:lang w:eastAsia="x-none"/>
        </w:rPr>
        <w:t>Các giá trị cốt lõi, truyền thống của trường</w:t>
      </w:r>
      <w:bookmarkEnd w:id="68"/>
      <w:bookmarkEnd w:id="69"/>
      <w:bookmarkEnd w:id="70"/>
      <w:bookmarkEnd w:id="71"/>
    </w:p>
    <w:p w:rsidR="000B1919" w:rsidRPr="00F70234" w:rsidRDefault="000B1919" w:rsidP="000B1919">
      <w:pPr>
        <w:pStyle w:val="ListParagraph"/>
        <w:tabs>
          <w:tab w:val="left" w:pos="993"/>
          <w:tab w:val="left" w:pos="1134"/>
          <w:tab w:val="left" w:pos="1276"/>
          <w:tab w:val="left" w:pos="1560"/>
        </w:tabs>
        <w:spacing w:before="60" w:after="60" w:line="240" w:lineRule="auto"/>
        <w:ind w:left="0" w:firstLine="567"/>
        <w:contextualSpacing w:val="0"/>
        <w:jc w:val="center"/>
        <w:rPr>
          <w:sz w:val="28"/>
          <w:szCs w:val="28"/>
        </w:rPr>
      </w:pPr>
      <w:r w:rsidRPr="00F70234">
        <w:rPr>
          <w:sz w:val="28"/>
          <w:szCs w:val="28"/>
        </w:rPr>
        <w:t>“</w:t>
      </w:r>
      <w:r w:rsidRPr="00F70234">
        <w:rPr>
          <w:i/>
          <w:sz w:val="28"/>
          <w:szCs w:val="28"/>
        </w:rPr>
        <w:t>Nhân văn – sáng tạo – phát triển – bền vững</w:t>
      </w:r>
      <w:r w:rsidRPr="00F70234">
        <w:rPr>
          <w:sz w:val="28"/>
          <w:szCs w:val="28"/>
        </w:rPr>
        <w:t>”</w:t>
      </w:r>
    </w:p>
    <w:p w:rsidR="000B1919" w:rsidRPr="00F70234" w:rsidRDefault="000B1919" w:rsidP="000B1919">
      <w:pPr>
        <w:pStyle w:val="BodyTextIndent"/>
        <w:numPr>
          <w:ilvl w:val="1"/>
          <w:numId w:val="10"/>
        </w:numPr>
        <w:tabs>
          <w:tab w:val="left" w:pos="1134"/>
        </w:tabs>
        <w:spacing w:before="80" w:after="80"/>
        <w:ind w:left="0" w:firstLine="567"/>
        <w:jc w:val="both"/>
        <w:outlineLvl w:val="1"/>
        <w:rPr>
          <w:rFonts w:ascii="Times New Roman" w:hAnsi="Times New Roman"/>
          <w:b/>
          <w:sz w:val="28"/>
          <w:szCs w:val="28"/>
        </w:rPr>
      </w:pPr>
      <w:bookmarkStart w:id="72" w:name="_Toc99730556"/>
      <w:bookmarkStart w:id="73" w:name="_Toc99730668"/>
      <w:bookmarkStart w:id="74" w:name="_Toc107061849"/>
      <w:r w:rsidRPr="00F70234">
        <w:rPr>
          <w:rFonts w:ascii="Times New Roman" w:hAnsi="Times New Roman"/>
          <w:b/>
          <w:bCs/>
          <w:sz w:val="28"/>
          <w:szCs w:val="28"/>
        </w:rPr>
        <w:t>QUY HOẠCH XÂY DỰNG TRƯỜNG ĐẠI HỌC LÝ TỰ TRỌNG THÀNH PHỐ HỒ CHÍ MINH</w:t>
      </w:r>
      <w:bookmarkEnd w:id="72"/>
      <w:bookmarkEnd w:id="73"/>
      <w:bookmarkEnd w:id="74"/>
    </w:p>
    <w:p w:rsidR="000B1919" w:rsidRPr="00F70234" w:rsidRDefault="000B1919" w:rsidP="000B1919">
      <w:pPr>
        <w:pStyle w:val="BodyTextIndent"/>
        <w:numPr>
          <w:ilvl w:val="2"/>
          <w:numId w:val="10"/>
        </w:numPr>
        <w:tabs>
          <w:tab w:val="left" w:pos="1276"/>
        </w:tabs>
        <w:spacing w:before="80" w:after="80"/>
        <w:ind w:left="0" w:firstLine="567"/>
        <w:jc w:val="both"/>
        <w:outlineLvl w:val="2"/>
        <w:rPr>
          <w:rFonts w:ascii="Times New Roman" w:hAnsi="Times New Roman"/>
          <w:b/>
          <w:sz w:val="28"/>
          <w:szCs w:val="28"/>
          <w:lang w:val="en-US"/>
        </w:rPr>
      </w:pPr>
      <w:bookmarkStart w:id="75" w:name="_Toc99730558"/>
      <w:bookmarkStart w:id="76" w:name="_Toc99730670"/>
      <w:bookmarkStart w:id="77" w:name="_Toc107061851"/>
      <w:r w:rsidRPr="00F70234">
        <w:rPr>
          <w:rFonts w:ascii="Times New Roman" w:hAnsi="Times New Roman"/>
          <w:b/>
          <w:sz w:val="28"/>
          <w:szCs w:val="28"/>
          <w:lang w:val="en-US"/>
        </w:rPr>
        <w:t>Cơ cấu sử dụng đất của Trường Đại học Lý Tự Trọng Thành phố Hồ Chí Minh</w:t>
      </w:r>
      <w:bookmarkEnd w:id="75"/>
      <w:bookmarkEnd w:id="76"/>
      <w:bookmarkEnd w:id="77"/>
      <w:r w:rsidRPr="00F70234">
        <w:rPr>
          <w:rFonts w:ascii="Times New Roman" w:hAnsi="Times New Roman"/>
          <w:b/>
          <w:sz w:val="28"/>
          <w:szCs w:val="28"/>
          <w:lang w:val="en-US"/>
        </w:rPr>
        <w:t xml:space="preserve"> </w:t>
      </w:r>
      <w:r w:rsidRPr="00F70234">
        <w:rPr>
          <w:rFonts w:ascii="Times New Roman" w:hAnsi="Times New Roman"/>
          <w:b/>
          <w:color w:val="FF0000"/>
          <w:sz w:val="28"/>
          <w:szCs w:val="28"/>
          <w:lang w:val="en-US"/>
        </w:rPr>
        <w:t>=&gt; P.QT-DV rà soát số liệu</w:t>
      </w:r>
    </w:p>
    <w:p w:rsidR="000B1919" w:rsidRPr="00F70234" w:rsidRDefault="000B1919" w:rsidP="000B1919">
      <w:pPr>
        <w:tabs>
          <w:tab w:val="left" w:pos="142"/>
          <w:tab w:val="left" w:pos="993"/>
        </w:tabs>
        <w:spacing w:before="80" w:after="80"/>
        <w:ind w:firstLine="567"/>
        <w:jc w:val="both"/>
        <w:rPr>
          <w:rFonts w:ascii="Times New Roman" w:hAnsi="Times New Roman"/>
          <w:sz w:val="28"/>
          <w:szCs w:val="28"/>
        </w:rPr>
      </w:pPr>
      <w:r w:rsidRPr="00F70234">
        <w:rPr>
          <w:rFonts w:ascii="Times New Roman" w:hAnsi="Times New Roman"/>
          <w:sz w:val="28"/>
          <w:szCs w:val="28"/>
        </w:rPr>
        <w:t xml:space="preserve">Xây dựng cơ sở vật chất cho Trường Đại học Lý Tự Trọng Thành phố Hồ Chí Minh bao gồm: </w:t>
      </w:r>
    </w:p>
    <w:p w:rsidR="000B1919" w:rsidRPr="00F70234" w:rsidRDefault="000B1919" w:rsidP="000B1919">
      <w:pPr>
        <w:spacing w:before="80" w:after="80"/>
        <w:ind w:firstLine="567"/>
        <w:jc w:val="both"/>
        <w:rPr>
          <w:rFonts w:ascii="Times New Roman" w:eastAsia="Times New Roman" w:hAnsi="Times New Roman"/>
          <w:sz w:val="28"/>
          <w:szCs w:val="26"/>
        </w:rPr>
      </w:pPr>
      <w:r w:rsidRPr="00F70234">
        <w:rPr>
          <w:rFonts w:ascii="Times New Roman" w:eastAsia="Times New Roman" w:hAnsi="Times New Roman"/>
          <w:sz w:val="28"/>
          <w:szCs w:val="26"/>
        </w:rPr>
        <w:t>Trường có tổng diện tích đất 50.646,6m</w:t>
      </w:r>
      <w:r w:rsidRPr="00F70234">
        <w:rPr>
          <w:rFonts w:ascii="Times New Roman" w:eastAsia="Times New Roman" w:hAnsi="Times New Roman"/>
          <w:sz w:val="28"/>
          <w:szCs w:val="26"/>
          <w:vertAlign w:val="superscript"/>
        </w:rPr>
        <w:t>2</w:t>
      </w:r>
      <w:r w:rsidRPr="00F70234">
        <w:rPr>
          <w:rFonts w:ascii="Times New Roman" w:eastAsia="Times New Roman" w:hAnsi="Times New Roman"/>
          <w:sz w:val="28"/>
          <w:szCs w:val="26"/>
        </w:rPr>
        <w:t xml:space="preserve">, quy hoạch khu làm việc, đào tạo lý thuyết, xưởng thực hành riêng biệt. Tổng diện tích xây dựng là 65.253m², trong đó diện tích trực tiếp phục vụ đào tạo là 57.820m². </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pacing w:val="-2"/>
          <w:sz w:val="28"/>
          <w:szCs w:val="28"/>
        </w:rPr>
      </w:pPr>
      <w:r w:rsidRPr="00F70234">
        <w:rPr>
          <w:rFonts w:ascii="Times New Roman" w:hAnsi="Times New Roman"/>
          <w:spacing w:val="-2"/>
          <w:sz w:val="28"/>
          <w:szCs w:val="28"/>
        </w:rPr>
        <w:t>Nhà Hiệu bộ và khu làm việc của các đơn vị chức năng, diện tích 5.433</w:t>
      </w:r>
      <w:r w:rsidR="00722931">
        <w:rPr>
          <w:rFonts w:ascii="Times New Roman" w:hAnsi="Times New Roman"/>
          <w:spacing w:val="-2"/>
          <w:sz w:val="28"/>
          <w:szCs w:val="28"/>
        </w:rPr>
        <w:t>(</w:t>
      </w:r>
      <w:r w:rsidR="00722931" w:rsidRPr="00722931">
        <w:rPr>
          <w:rFonts w:ascii="Times New Roman" w:hAnsi="Times New Roman"/>
          <w:color w:val="FF0000"/>
          <w:spacing w:val="-2"/>
          <w:sz w:val="28"/>
          <w:szCs w:val="28"/>
        </w:rPr>
        <w:t>3356,5</w:t>
      </w:r>
      <w:r w:rsidR="00722931">
        <w:rPr>
          <w:rFonts w:ascii="Times New Roman" w:hAnsi="Times New Roman"/>
          <w:spacing w:val="-2"/>
          <w:sz w:val="28"/>
          <w:szCs w:val="28"/>
        </w:rPr>
        <w:t>)</w:t>
      </w:r>
      <w:r w:rsidRPr="00F70234">
        <w:rPr>
          <w:rFonts w:ascii="Times New Roman" w:hAnsi="Times New Roman"/>
          <w:spacing w:val="-2"/>
          <w:sz w:val="28"/>
          <w:szCs w:val="28"/>
        </w:rPr>
        <w:t xml:space="preserve"> m</w:t>
      </w:r>
      <w:r w:rsidRPr="00F70234">
        <w:rPr>
          <w:rFonts w:ascii="Times New Roman" w:hAnsi="Times New Roman"/>
          <w:spacing w:val="-2"/>
          <w:sz w:val="28"/>
          <w:szCs w:val="28"/>
          <w:vertAlign w:val="superscript"/>
        </w:rPr>
        <w:t>2</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Giảng đường học lý thuyết 3 tầng, diện tích 9.878</w:t>
      </w:r>
      <w:r w:rsidR="00722931">
        <w:rPr>
          <w:rFonts w:ascii="Times New Roman" w:hAnsi="Times New Roman"/>
          <w:sz w:val="28"/>
          <w:szCs w:val="28"/>
        </w:rPr>
        <w:t>(</w:t>
      </w:r>
      <w:r w:rsidR="00722931" w:rsidRPr="00722931">
        <w:rPr>
          <w:rFonts w:ascii="Times New Roman" w:hAnsi="Times New Roman"/>
          <w:color w:val="FF0000"/>
          <w:sz w:val="28"/>
          <w:szCs w:val="28"/>
        </w:rPr>
        <w:t>7413</w:t>
      </w:r>
      <w:r w:rsidR="00722931">
        <w:rPr>
          <w:rFonts w:ascii="Times New Roman" w:hAnsi="Times New Roman"/>
          <w:sz w:val="28"/>
          <w:szCs w:val="28"/>
        </w:rPr>
        <w:t>)(</w:t>
      </w:r>
      <w:r w:rsidRPr="00F70234">
        <w:rPr>
          <w:rFonts w:ascii="Times New Roman" w:hAnsi="Times New Roman"/>
          <w:sz w:val="28"/>
          <w:szCs w:val="28"/>
        </w:rPr>
        <w:t>m</w:t>
      </w:r>
      <w:r w:rsidRPr="00F70234">
        <w:rPr>
          <w:rFonts w:ascii="Times New Roman" w:hAnsi="Times New Roman"/>
          <w:sz w:val="28"/>
          <w:szCs w:val="28"/>
          <w:vertAlign w:val="superscript"/>
        </w:rPr>
        <w:t>2</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 xml:space="preserve">Khu xưởng thực hành và phòng thí nghiệm, diện tích </w:t>
      </w:r>
      <w:r w:rsidRPr="00F70234">
        <w:rPr>
          <w:rFonts w:ascii="Times New Roman" w:eastAsia="Times New Roman" w:hAnsi="Times New Roman"/>
          <w:sz w:val="28"/>
          <w:szCs w:val="26"/>
        </w:rPr>
        <w:t>15.271</w:t>
      </w:r>
      <w:r w:rsidR="00722931">
        <w:rPr>
          <w:rFonts w:ascii="Times New Roman" w:eastAsia="Times New Roman" w:hAnsi="Times New Roman"/>
          <w:sz w:val="28"/>
          <w:szCs w:val="26"/>
        </w:rPr>
        <w:t>(</w:t>
      </w:r>
      <w:r w:rsidR="00722931" w:rsidRPr="00722931">
        <w:rPr>
          <w:rFonts w:ascii="Times New Roman" w:eastAsia="Times New Roman" w:hAnsi="Times New Roman"/>
          <w:color w:val="FF0000"/>
          <w:sz w:val="28"/>
          <w:szCs w:val="26"/>
        </w:rPr>
        <w:t>12.759</w:t>
      </w:r>
      <w:r w:rsidR="00722931">
        <w:rPr>
          <w:rFonts w:ascii="Times New Roman" w:eastAsia="Times New Roman" w:hAnsi="Times New Roman"/>
          <w:sz w:val="28"/>
          <w:szCs w:val="26"/>
        </w:rPr>
        <w:t>)</w:t>
      </w:r>
      <w:r w:rsidRPr="00F70234">
        <w:rPr>
          <w:rFonts w:ascii="Times New Roman" w:eastAsia="Times New Roman" w:hAnsi="Times New Roman"/>
          <w:sz w:val="28"/>
          <w:szCs w:val="26"/>
        </w:rPr>
        <w:t>m</w:t>
      </w:r>
      <w:r w:rsidRPr="00F70234">
        <w:rPr>
          <w:rFonts w:ascii="Times New Roman" w:eastAsia="Times New Roman" w:hAnsi="Times New Roman"/>
          <w:sz w:val="28"/>
          <w:szCs w:val="26"/>
          <w:vertAlign w:val="superscript"/>
        </w:rPr>
        <w:t>2</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Trung tâm Thư viện, diện tích 1.050</w:t>
      </w:r>
      <w:r w:rsidR="00722931" w:rsidRPr="00722931">
        <w:rPr>
          <w:rFonts w:ascii="Times New Roman" w:hAnsi="Times New Roman"/>
          <w:color w:val="FF0000"/>
          <w:sz w:val="28"/>
          <w:szCs w:val="28"/>
        </w:rPr>
        <w:t>(1066</w:t>
      </w:r>
      <w:r w:rsidR="00722931">
        <w:rPr>
          <w:rFonts w:ascii="Times New Roman" w:hAnsi="Times New Roman"/>
          <w:sz w:val="28"/>
          <w:szCs w:val="28"/>
        </w:rPr>
        <w:t>)</w:t>
      </w:r>
      <w:r w:rsidRPr="00F70234">
        <w:rPr>
          <w:rFonts w:ascii="Times New Roman" w:hAnsi="Times New Roman"/>
          <w:sz w:val="28"/>
          <w:szCs w:val="28"/>
        </w:rPr>
        <w:t>m</w:t>
      </w:r>
      <w:r w:rsidRPr="00F70234">
        <w:rPr>
          <w:rFonts w:ascii="Times New Roman" w:hAnsi="Times New Roman"/>
          <w:sz w:val="28"/>
          <w:szCs w:val="28"/>
          <w:vertAlign w:val="superscript"/>
        </w:rPr>
        <w:t>2</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Hội trường, diện tích 984m</w:t>
      </w:r>
      <w:r w:rsidRPr="00F70234">
        <w:rPr>
          <w:rFonts w:ascii="Times New Roman" w:hAnsi="Times New Roman"/>
          <w:sz w:val="28"/>
          <w:szCs w:val="28"/>
          <w:vertAlign w:val="superscript"/>
        </w:rPr>
        <w:t>2</w:t>
      </w:r>
      <w:bookmarkStart w:id="78" w:name="_GoBack"/>
      <w:bookmarkEnd w:id="78"/>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Ký túc xá 7 tầng diện tích 7.105m</w:t>
      </w:r>
      <w:r w:rsidRPr="00F70234">
        <w:rPr>
          <w:rFonts w:ascii="Times New Roman" w:hAnsi="Times New Roman"/>
          <w:sz w:val="28"/>
          <w:szCs w:val="28"/>
          <w:vertAlign w:val="superscript"/>
        </w:rPr>
        <w:t>2</w:t>
      </w:r>
      <w:r w:rsidRPr="00F70234">
        <w:rPr>
          <w:rFonts w:ascii="Times New Roman" w:hAnsi="Times New Roman"/>
          <w:sz w:val="28"/>
          <w:szCs w:val="28"/>
        </w:rPr>
        <w:t xml:space="preserve">, </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Khu phụ trợ nhà ăn, dịch vụ sinh viên diện tích 1.015m</w:t>
      </w:r>
      <w:r w:rsidRPr="00F70234">
        <w:rPr>
          <w:rFonts w:ascii="Times New Roman" w:hAnsi="Times New Roman"/>
          <w:sz w:val="28"/>
          <w:szCs w:val="28"/>
          <w:vertAlign w:val="superscript"/>
        </w:rPr>
        <w:t>2</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Khu thể dục thể thao, giáo dục quốc phòng (gồm sân bóng đá, sân bóng chuyền, sân bóng rổ) diện tích 8.700m</w:t>
      </w:r>
      <w:r w:rsidRPr="00F70234">
        <w:rPr>
          <w:rFonts w:ascii="Times New Roman" w:hAnsi="Times New Roman"/>
          <w:sz w:val="28"/>
          <w:szCs w:val="28"/>
          <w:vertAlign w:val="superscript"/>
        </w:rPr>
        <w:t>2</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Khu</w:t>
      </w:r>
      <w:r w:rsidRPr="00F70234">
        <w:rPr>
          <w:rFonts w:ascii="Times New Roman" w:hAnsi="Times New Roman"/>
          <w:sz w:val="28"/>
          <w:szCs w:val="28"/>
          <w:lang w:val="vi-VN"/>
        </w:rPr>
        <w:t xml:space="preserve"> công trình kỹ thuật:</w:t>
      </w:r>
      <w:r w:rsidRPr="00F70234">
        <w:rPr>
          <w:rFonts w:ascii="Times New Roman" w:hAnsi="Times New Roman"/>
          <w:sz w:val="28"/>
          <w:szCs w:val="28"/>
        </w:rPr>
        <w:t xml:space="preserve"> </w:t>
      </w:r>
      <w:r w:rsidRPr="00F70234">
        <w:rPr>
          <w:rFonts w:ascii="Times New Roman" w:hAnsi="Times New Roman"/>
          <w:sz w:val="28"/>
          <w:szCs w:val="28"/>
          <w:lang w:val="vi-VN"/>
        </w:rPr>
        <w:t>trạm bơm, trạm biến thế, kho tàng, gara ô tô, nhà để xe máy, xe đạp, đường giao thông nội bộ, hệ thống thoát nước, xử lý rác thải,</w:t>
      </w:r>
      <w:r w:rsidRPr="00F70234">
        <w:rPr>
          <w:rFonts w:ascii="Times New Roman" w:hAnsi="Times New Roman"/>
          <w:sz w:val="28"/>
          <w:szCs w:val="28"/>
        </w:rPr>
        <w:t xml:space="preserve"> </w:t>
      </w:r>
      <w:r w:rsidRPr="00F70234">
        <w:rPr>
          <w:rFonts w:ascii="Times New Roman" w:hAnsi="Times New Roman"/>
          <w:sz w:val="28"/>
          <w:szCs w:val="28"/>
          <w:lang w:val="vi-VN"/>
        </w:rPr>
        <w:t>...</w:t>
      </w:r>
      <w:r w:rsidRPr="00F70234">
        <w:rPr>
          <w:rFonts w:ascii="Times New Roman" w:hAnsi="Times New Roman"/>
          <w:sz w:val="28"/>
          <w:szCs w:val="28"/>
        </w:rPr>
        <w:t xml:space="preserve"> diện tích 1.100m</w:t>
      </w:r>
      <w:r w:rsidRPr="00F70234">
        <w:rPr>
          <w:rFonts w:ascii="Times New Roman" w:hAnsi="Times New Roman"/>
          <w:sz w:val="28"/>
          <w:szCs w:val="28"/>
          <w:vertAlign w:val="superscript"/>
        </w:rPr>
        <w:t>2</w:t>
      </w:r>
    </w:p>
    <w:p w:rsidR="000B1919" w:rsidRPr="00F70234" w:rsidRDefault="000B1919" w:rsidP="000B1919">
      <w:pPr>
        <w:numPr>
          <w:ilvl w:val="0"/>
          <w:numId w:val="9"/>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lastRenderedPageBreak/>
        <w:t>Cây xanh, thảm cỏ, đường đi, bãi đậu xe diện tích 6.235 m</w:t>
      </w:r>
      <w:r w:rsidRPr="00F70234">
        <w:rPr>
          <w:rFonts w:ascii="Times New Roman" w:hAnsi="Times New Roman"/>
          <w:sz w:val="28"/>
          <w:szCs w:val="28"/>
          <w:vertAlign w:val="superscript"/>
        </w:rPr>
        <w:t>2</w:t>
      </w:r>
    </w:p>
    <w:p w:rsidR="000B1919" w:rsidRPr="00F70234" w:rsidRDefault="000B1919" w:rsidP="000B1919">
      <w:pPr>
        <w:pStyle w:val="BodyTextIndent"/>
        <w:numPr>
          <w:ilvl w:val="2"/>
          <w:numId w:val="8"/>
        </w:numPr>
        <w:tabs>
          <w:tab w:val="left" w:pos="1276"/>
        </w:tabs>
        <w:spacing w:before="80" w:after="80"/>
        <w:ind w:left="0" w:firstLine="567"/>
        <w:jc w:val="both"/>
        <w:outlineLvl w:val="2"/>
        <w:rPr>
          <w:rFonts w:ascii="Times New Roman" w:hAnsi="Times New Roman"/>
          <w:b/>
          <w:sz w:val="28"/>
          <w:szCs w:val="28"/>
          <w:lang w:val="en-US"/>
        </w:rPr>
      </w:pPr>
      <w:bookmarkStart w:id="79" w:name="_Toc99730559"/>
      <w:bookmarkStart w:id="80" w:name="_Toc99730671"/>
      <w:bookmarkStart w:id="81" w:name="_Toc107061852"/>
      <w:r w:rsidRPr="00F70234">
        <w:rPr>
          <w:rFonts w:ascii="Times New Roman" w:hAnsi="Times New Roman"/>
          <w:b/>
          <w:sz w:val="28"/>
          <w:szCs w:val="28"/>
          <w:lang w:val="en-US"/>
        </w:rPr>
        <w:t>Quy hoạch các khu chức năng của Trường Đại học Lý Tự Trọng Thành phố Hồ Chí Minh</w:t>
      </w:r>
      <w:bookmarkEnd w:id="79"/>
      <w:bookmarkEnd w:id="80"/>
      <w:bookmarkEnd w:id="81"/>
    </w:p>
    <w:p w:rsidR="000B1919" w:rsidRPr="00F70234" w:rsidRDefault="000B1919" w:rsidP="000B1919">
      <w:pPr>
        <w:tabs>
          <w:tab w:val="right" w:pos="8789"/>
        </w:tabs>
        <w:spacing w:before="80" w:after="80"/>
        <w:ind w:firstLine="567"/>
        <w:jc w:val="both"/>
        <w:rPr>
          <w:rFonts w:ascii="Times New Roman" w:hAnsi="Times New Roman"/>
          <w:sz w:val="28"/>
          <w:szCs w:val="28"/>
        </w:rPr>
      </w:pPr>
      <w:r w:rsidRPr="00F70234">
        <w:rPr>
          <w:rFonts w:ascii="Times New Roman" w:hAnsi="Times New Roman"/>
          <w:sz w:val="28"/>
          <w:szCs w:val="28"/>
        </w:rPr>
        <w:t>Theo Quyết định số 2147/QĐ-UBND ngày 21 tháng 5 năm 2018 của Ủy ban nhân dân Thành phố Hồ Chí Minh về phê duyệt đề án quy hoạch chi tiết tỷ lệ 1/500 Khuôn viên Trường cao đẳng Lý Tự Trọng, số 390 Hoàng Văn Thụ, Phường 4, Quận Tân Bình (bảng 3.3).</w:t>
      </w:r>
    </w:p>
    <w:p w:rsidR="000B1919" w:rsidRPr="00F70234" w:rsidRDefault="000B1919" w:rsidP="000B1919">
      <w:pPr>
        <w:pStyle w:val="EndnoteText"/>
        <w:tabs>
          <w:tab w:val="left" w:pos="993"/>
        </w:tabs>
        <w:spacing w:before="120" w:after="60" w:line="276" w:lineRule="auto"/>
        <w:jc w:val="center"/>
        <w:outlineLvl w:val="0"/>
        <w:rPr>
          <w:rFonts w:ascii="Times New Roman" w:eastAsia="Times New Roman" w:hAnsi="Times New Roman"/>
          <w:b/>
          <w:bCs/>
          <w:sz w:val="28"/>
          <w:szCs w:val="28"/>
        </w:rPr>
      </w:pPr>
      <w:bookmarkStart w:id="82" w:name="_Toc107061853"/>
      <w:bookmarkStart w:id="83" w:name="_Toc99730560"/>
      <w:r w:rsidRPr="00F70234">
        <w:rPr>
          <w:rFonts w:ascii="Times New Roman" w:eastAsia="Times New Roman" w:hAnsi="Times New Roman"/>
          <w:b/>
          <w:bCs/>
          <w:sz w:val="28"/>
          <w:szCs w:val="28"/>
        </w:rPr>
        <w:t>Bảng 3.3 -</w:t>
      </w:r>
      <w:r w:rsidRPr="00F70234">
        <w:rPr>
          <w:rFonts w:ascii="Times New Roman" w:eastAsia="Times New Roman" w:hAnsi="Times New Roman"/>
          <w:b/>
          <w:bCs/>
          <w:sz w:val="28"/>
          <w:szCs w:val="28"/>
          <w:lang w:val="en-US"/>
        </w:rPr>
        <w:t xml:space="preserve"> </w:t>
      </w:r>
      <w:r w:rsidRPr="00F70234">
        <w:rPr>
          <w:rFonts w:ascii="Times New Roman" w:eastAsia="Times New Roman" w:hAnsi="Times New Roman"/>
          <w:b/>
          <w:bCs/>
          <w:sz w:val="28"/>
          <w:szCs w:val="28"/>
        </w:rPr>
        <w:t>Cơ cấu sử dụng đất toàn khu vực quy hoạch</w:t>
      </w:r>
      <w:bookmarkEnd w:id="82"/>
      <w:r w:rsidRPr="00F70234">
        <w:rPr>
          <w:rFonts w:ascii="Times New Roman" w:eastAsia="Times New Roman" w:hAnsi="Times New Roman"/>
          <w:b/>
          <w:bCs/>
          <w:sz w:val="28"/>
          <w:szCs w:val="28"/>
        </w:rPr>
        <w:t xml:space="preserve"> </w:t>
      </w:r>
      <w:bookmarkEnd w:id="83"/>
    </w:p>
    <w:p w:rsidR="000B1919" w:rsidRPr="00F70234" w:rsidRDefault="000B1919" w:rsidP="000B1919">
      <w:pPr>
        <w:spacing w:line="276" w:lineRule="auto"/>
        <w:ind w:left="8010" w:hanging="780"/>
        <w:jc w:val="right"/>
        <w:rPr>
          <w:rFonts w:ascii="Times New Roman" w:hAnsi="Times New Roman"/>
          <w:b/>
          <w:sz w:val="30"/>
          <w:szCs w:val="28"/>
        </w:rPr>
      </w:pPr>
      <w:r w:rsidRPr="00F70234">
        <w:rPr>
          <w:rFonts w:ascii="Times New Roman" w:hAnsi="Times New Roman"/>
          <w:sz w:val="28"/>
          <w:lang w:eastAsia="x-none"/>
        </w:rPr>
        <w:t>ĐVT: m</w:t>
      </w:r>
      <w:r w:rsidRPr="00F70234">
        <w:rPr>
          <w:rFonts w:ascii="Times New Roman" w:hAnsi="Times New Roman"/>
          <w:sz w:val="28"/>
          <w:vertAlign w:val="superscript"/>
          <w:lang w:eastAsia="x-none"/>
        </w:rPr>
        <w:t>2</w:t>
      </w:r>
    </w:p>
    <w:tbl>
      <w:tblPr>
        <w:tblW w:w="9117" w:type="dxa"/>
        <w:tblInd w:w="5" w:type="dxa"/>
        <w:tblLayout w:type="fixed"/>
        <w:tblCellMar>
          <w:left w:w="0" w:type="dxa"/>
          <w:right w:w="0" w:type="dxa"/>
        </w:tblCellMar>
        <w:tblLook w:val="0000" w:firstRow="0" w:lastRow="0" w:firstColumn="0" w:lastColumn="0" w:noHBand="0" w:noVBand="0"/>
      </w:tblPr>
      <w:tblGrid>
        <w:gridCol w:w="567"/>
        <w:gridCol w:w="5040"/>
        <w:gridCol w:w="2511"/>
        <w:gridCol w:w="999"/>
      </w:tblGrid>
      <w:tr w:rsidR="000B1919" w:rsidRPr="00F70234" w:rsidTr="00F70234">
        <w:trPr>
          <w:trHeight w:val="443"/>
          <w:tblHeader/>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right="57"/>
              <w:jc w:val="center"/>
              <w:rPr>
                <w:rFonts w:ascii="Times New Roman" w:eastAsia="Times New Roman" w:hAnsi="Times New Roman"/>
                <w:b/>
                <w:bCs/>
                <w:sz w:val="28"/>
                <w:szCs w:val="28"/>
              </w:rPr>
            </w:pPr>
            <w:r w:rsidRPr="00F70234">
              <w:rPr>
                <w:rFonts w:ascii="Times New Roman" w:eastAsia="Times New Roman" w:hAnsi="Times New Roman"/>
                <w:b/>
                <w:bCs/>
                <w:sz w:val="28"/>
                <w:szCs w:val="28"/>
              </w:rPr>
              <w:t>Stt</w:t>
            </w: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right="57"/>
              <w:jc w:val="center"/>
              <w:rPr>
                <w:rFonts w:ascii="Times New Roman" w:eastAsia="Times New Roman" w:hAnsi="Times New Roman"/>
                <w:b/>
                <w:sz w:val="28"/>
                <w:szCs w:val="28"/>
              </w:rPr>
            </w:pPr>
            <w:r w:rsidRPr="00F70234">
              <w:rPr>
                <w:rFonts w:ascii="Times New Roman" w:eastAsia="Times New Roman" w:hAnsi="Times New Roman"/>
                <w:b/>
                <w:bCs/>
                <w:sz w:val="28"/>
                <w:szCs w:val="28"/>
              </w:rPr>
              <w:t>Loại đất</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57"/>
              <w:jc w:val="center"/>
              <w:rPr>
                <w:rFonts w:ascii="Times New Roman" w:eastAsia="Times New Roman" w:hAnsi="Times New Roman"/>
                <w:b/>
                <w:sz w:val="28"/>
                <w:szCs w:val="28"/>
              </w:rPr>
            </w:pPr>
            <w:r w:rsidRPr="00F70234">
              <w:rPr>
                <w:rFonts w:ascii="Times New Roman" w:eastAsia="Times New Roman" w:hAnsi="Times New Roman"/>
                <w:b/>
                <w:bCs/>
                <w:sz w:val="28"/>
                <w:szCs w:val="28"/>
              </w:rPr>
              <w:t>Diện tích</w:t>
            </w:r>
            <w:r w:rsidRPr="00F70234">
              <w:rPr>
                <w:rFonts w:ascii="Times New Roman" w:hAnsi="Times New Roman"/>
                <w:sz w:val="28"/>
                <w:szCs w:val="28"/>
              </w:rPr>
              <w:t xml:space="preserve"> (m</w:t>
            </w:r>
            <w:r w:rsidRPr="00F70234">
              <w:rPr>
                <w:rFonts w:ascii="Times New Roman" w:hAnsi="Times New Roman"/>
                <w:sz w:val="28"/>
                <w:szCs w:val="28"/>
                <w:vertAlign w:val="superscript"/>
              </w:rPr>
              <w:t>2</w:t>
            </w:r>
            <w:r w:rsidRPr="00F70234">
              <w:rPr>
                <w:rFonts w:ascii="Times New Roman" w:hAnsi="Times New Roman"/>
                <w:sz w:val="28"/>
                <w:szCs w:val="28"/>
              </w:rPr>
              <w:t>)</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57"/>
              <w:jc w:val="center"/>
              <w:rPr>
                <w:rFonts w:ascii="Times New Roman" w:eastAsia="Times New Roman" w:hAnsi="Times New Roman"/>
                <w:b/>
                <w:bCs/>
                <w:sz w:val="28"/>
                <w:szCs w:val="28"/>
              </w:rPr>
            </w:pPr>
            <w:r w:rsidRPr="00F70234">
              <w:rPr>
                <w:rFonts w:ascii="Times New Roman" w:eastAsia="Times New Roman" w:hAnsi="Times New Roman"/>
                <w:b/>
                <w:bCs/>
                <w:sz w:val="28"/>
                <w:szCs w:val="28"/>
              </w:rPr>
              <w:t>Tỷ lệ (%)</w:t>
            </w:r>
          </w:p>
        </w:tc>
      </w:tr>
      <w:tr w:rsidR="000B1919" w:rsidRPr="00F70234" w:rsidTr="00F70234">
        <w:trPr>
          <w:trHeight w:val="428"/>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right="57"/>
              <w:jc w:val="center"/>
              <w:rPr>
                <w:rFonts w:ascii="Times New Roman" w:eastAsia="Times New Roman" w:hAnsi="Times New Roman"/>
                <w:b/>
                <w:bCs/>
                <w:sz w:val="28"/>
                <w:szCs w:val="28"/>
              </w:rPr>
            </w:pPr>
            <w:r w:rsidRPr="00F70234">
              <w:rPr>
                <w:rFonts w:ascii="Times New Roman" w:eastAsia="Times New Roman" w:hAnsi="Times New Roman"/>
                <w:b/>
                <w:bCs/>
                <w:sz w:val="28"/>
                <w:szCs w:val="28"/>
              </w:rPr>
              <w:t>1</w:t>
            </w: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both"/>
              <w:rPr>
                <w:rFonts w:ascii="Times New Roman" w:eastAsia="Times New Roman" w:hAnsi="Times New Roman"/>
                <w:b/>
                <w:bCs/>
                <w:sz w:val="28"/>
                <w:szCs w:val="28"/>
              </w:rPr>
            </w:pPr>
            <w:r w:rsidRPr="00F70234">
              <w:rPr>
                <w:rFonts w:ascii="Times New Roman" w:eastAsia="Times New Roman" w:hAnsi="Times New Roman"/>
                <w:b/>
                <w:bCs/>
                <w:sz w:val="28"/>
                <w:szCs w:val="28"/>
              </w:rPr>
              <w:t>Đất xây dựng công trình</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b/>
                <w:bCs/>
                <w:sz w:val="28"/>
                <w:szCs w:val="28"/>
                <w:vertAlign w:val="superscript"/>
              </w:rPr>
            </w:pPr>
            <w:r w:rsidRPr="00F70234">
              <w:rPr>
                <w:rFonts w:ascii="Times New Roman" w:hAnsi="Times New Roman"/>
                <w:b/>
                <w:bCs/>
                <w:sz w:val="28"/>
                <w:szCs w:val="28"/>
              </w:rPr>
              <w:t>13.987,82</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b/>
                <w:bCs/>
                <w:sz w:val="28"/>
                <w:szCs w:val="28"/>
              </w:rPr>
            </w:pPr>
            <w:r w:rsidRPr="00F70234">
              <w:rPr>
                <w:rFonts w:ascii="Times New Roman" w:hAnsi="Times New Roman"/>
                <w:b/>
                <w:bCs/>
                <w:sz w:val="28"/>
                <w:szCs w:val="28"/>
              </w:rPr>
              <w:t>27,7</w:t>
            </w:r>
          </w:p>
        </w:tc>
      </w:tr>
      <w:tr w:rsidR="000B1919" w:rsidRPr="00F70234" w:rsidTr="00F70234">
        <w:trPr>
          <w:trHeight w:val="428"/>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center"/>
              <w:rPr>
                <w:rFonts w:ascii="Times New Roman" w:hAnsi="Times New Roman"/>
                <w:sz w:val="28"/>
                <w:szCs w:val="28"/>
              </w:rPr>
            </w:pP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both"/>
              <w:rPr>
                <w:rFonts w:ascii="Times New Roman" w:eastAsia="Times New Roman" w:hAnsi="Times New Roman"/>
                <w:sz w:val="28"/>
                <w:szCs w:val="28"/>
              </w:rPr>
            </w:pPr>
            <w:r w:rsidRPr="00F70234">
              <w:rPr>
                <w:rFonts w:ascii="Times New Roman" w:hAnsi="Times New Roman"/>
                <w:sz w:val="28"/>
                <w:szCs w:val="28"/>
              </w:rPr>
              <w:t>- Đất công trình hiện hữu và cải tạo</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r w:rsidRPr="00F70234">
              <w:rPr>
                <w:rFonts w:ascii="Times New Roman" w:hAnsi="Times New Roman"/>
                <w:sz w:val="28"/>
                <w:szCs w:val="28"/>
              </w:rPr>
              <w:t>8.055,30</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p>
        </w:tc>
      </w:tr>
      <w:tr w:rsidR="000B1919" w:rsidRPr="00F70234" w:rsidTr="00F70234">
        <w:trPr>
          <w:trHeight w:val="428"/>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center"/>
              <w:rPr>
                <w:rFonts w:ascii="Times New Roman" w:hAnsi="Times New Roman"/>
                <w:sz w:val="28"/>
                <w:szCs w:val="28"/>
              </w:rPr>
            </w:pP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both"/>
              <w:rPr>
                <w:rFonts w:ascii="Times New Roman" w:hAnsi="Times New Roman"/>
                <w:sz w:val="28"/>
                <w:szCs w:val="28"/>
              </w:rPr>
            </w:pPr>
            <w:r w:rsidRPr="00F70234">
              <w:rPr>
                <w:rFonts w:ascii="Times New Roman" w:hAnsi="Times New Roman"/>
                <w:sz w:val="28"/>
                <w:szCs w:val="28"/>
              </w:rPr>
              <w:t>- Đất công trình xây dựng mới</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r w:rsidRPr="00F70234">
              <w:rPr>
                <w:rFonts w:ascii="Times New Roman" w:hAnsi="Times New Roman"/>
                <w:sz w:val="28"/>
                <w:szCs w:val="28"/>
              </w:rPr>
              <w:t>5.932,52</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p>
        </w:tc>
      </w:tr>
      <w:tr w:rsidR="000B1919" w:rsidRPr="00F70234" w:rsidTr="00F70234">
        <w:trPr>
          <w:trHeight w:val="432"/>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right="57"/>
              <w:jc w:val="center"/>
              <w:rPr>
                <w:rFonts w:ascii="Times New Roman" w:hAnsi="Times New Roman"/>
                <w:b/>
                <w:bCs/>
                <w:sz w:val="28"/>
                <w:szCs w:val="28"/>
                <w:lang w:val="sv-SE"/>
              </w:rPr>
            </w:pPr>
            <w:r w:rsidRPr="00F70234">
              <w:rPr>
                <w:rFonts w:ascii="Times New Roman" w:hAnsi="Times New Roman"/>
                <w:b/>
                <w:bCs/>
                <w:sz w:val="28"/>
                <w:szCs w:val="28"/>
                <w:lang w:val="sv-SE"/>
              </w:rPr>
              <w:t>2</w:t>
            </w: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both"/>
              <w:rPr>
                <w:rFonts w:ascii="Times New Roman" w:eastAsia="Times New Roman" w:hAnsi="Times New Roman"/>
                <w:b/>
                <w:bCs/>
                <w:sz w:val="28"/>
                <w:szCs w:val="28"/>
              </w:rPr>
            </w:pPr>
            <w:r w:rsidRPr="00F70234">
              <w:rPr>
                <w:rFonts w:ascii="Times New Roman" w:hAnsi="Times New Roman"/>
                <w:b/>
                <w:bCs/>
                <w:sz w:val="28"/>
                <w:szCs w:val="28"/>
                <w:lang w:val="sv-SE"/>
              </w:rPr>
              <w:t>Đất cây xanh</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b/>
                <w:bCs/>
                <w:sz w:val="28"/>
                <w:szCs w:val="28"/>
              </w:rPr>
            </w:pPr>
            <w:r w:rsidRPr="00F70234">
              <w:rPr>
                <w:rFonts w:ascii="Times New Roman" w:hAnsi="Times New Roman"/>
                <w:b/>
                <w:bCs/>
                <w:sz w:val="28"/>
                <w:szCs w:val="28"/>
              </w:rPr>
              <w:t>9.615</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b/>
                <w:bCs/>
                <w:sz w:val="28"/>
                <w:szCs w:val="28"/>
              </w:rPr>
            </w:pPr>
            <w:r w:rsidRPr="00F70234">
              <w:rPr>
                <w:rFonts w:ascii="Times New Roman" w:hAnsi="Times New Roman"/>
                <w:b/>
                <w:bCs/>
                <w:sz w:val="28"/>
                <w:szCs w:val="28"/>
              </w:rPr>
              <w:t>18,9</w:t>
            </w:r>
          </w:p>
        </w:tc>
      </w:tr>
      <w:tr w:rsidR="000B1919" w:rsidRPr="00F70234" w:rsidTr="00F70234">
        <w:trPr>
          <w:trHeight w:val="432"/>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right="57"/>
              <w:jc w:val="center"/>
              <w:rPr>
                <w:rFonts w:ascii="Times New Roman" w:hAnsi="Times New Roman"/>
                <w:b/>
                <w:bCs/>
                <w:szCs w:val="28"/>
              </w:rPr>
            </w:pPr>
            <w:r w:rsidRPr="00F70234">
              <w:rPr>
                <w:rFonts w:ascii="Times New Roman" w:hAnsi="Times New Roman"/>
                <w:b/>
                <w:bCs/>
                <w:szCs w:val="28"/>
              </w:rPr>
              <w:t>3</w:t>
            </w: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pStyle w:val="gachdaudong"/>
              <w:spacing w:line="276" w:lineRule="auto"/>
              <w:ind w:left="284" w:right="57"/>
              <w:rPr>
                <w:rFonts w:ascii="Times New Roman" w:hAnsi="Times New Roman"/>
                <w:b/>
                <w:bCs/>
                <w:szCs w:val="28"/>
                <w:lang w:val="en-US" w:eastAsia="en-US"/>
              </w:rPr>
            </w:pPr>
            <w:r w:rsidRPr="00F70234">
              <w:rPr>
                <w:rFonts w:ascii="Times New Roman" w:hAnsi="Times New Roman"/>
                <w:b/>
                <w:bCs/>
                <w:szCs w:val="28"/>
                <w:lang w:val="en-US" w:eastAsia="en-US"/>
              </w:rPr>
              <w:t>Đất thể dục thể thao</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b/>
                <w:bCs/>
                <w:sz w:val="28"/>
                <w:szCs w:val="28"/>
              </w:rPr>
            </w:pPr>
            <w:r w:rsidRPr="00F70234">
              <w:rPr>
                <w:rFonts w:ascii="Times New Roman" w:hAnsi="Times New Roman"/>
                <w:b/>
                <w:bCs/>
                <w:sz w:val="28"/>
                <w:szCs w:val="28"/>
              </w:rPr>
              <w:t>6.130</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b/>
                <w:bCs/>
                <w:sz w:val="28"/>
                <w:szCs w:val="28"/>
              </w:rPr>
            </w:pPr>
            <w:r w:rsidRPr="00F70234">
              <w:rPr>
                <w:rFonts w:ascii="Times New Roman" w:hAnsi="Times New Roman"/>
                <w:b/>
                <w:bCs/>
                <w:sz w:val="28"/>
                <w:szCs w:val="28"/>
              </w:rPr>
              <w:t>12,1</w:t>
            </w:r>
          </w:p>
        </w:tc>
      </w:tr>
      <w:tr w:rsidR="000B1919" w:rsidRPr="00F70234" w:rsidTr="00F70234">
        <w:trPr>
          <w:trHeight w:val="428"/>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pStyle w:val="gachdaudong"/>
              <w:spacing w:line="276" w:lineRule="auto"/>
              <w:ind w:left="284" w:right="57"/>
              <w:jc w:val="center"/>
              <w:rPr>
                <w:rFonts w:ascii="Times New Roman" w:hAnsi="Times New Roman"/>
                <w:szCs w:val="28"/>
                <w:lang w:val="vi-VN" w:eastAsia="en-US"/>
              </w:rPr>
            </w:pP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pStyle w:val="gachdaudong"/>
              <w:spacing w:line="276" w:lineRule="auto"/>
              <w:ind w:left="284" w:right="57"/>
              <w:rPr>
                <w:rFonts w:ascii="Times New Roman" w:hAnsi="Times New Roman"/>
                <w:szCs w:val="28"/>
                <w:lang w:val="en-US" w:eastAsia="en-US"/>
              </w:rPr>
            </w:pPr>
            <w:r w:rsidRPr="00F70234">
              <w:rPr>
                <w:rFonts w:ascii="Times New Roman" w:hAnsi="Times New Roman"/>
                <w:szCs w:val="28"/>
                <w:lang w:val="en-US" w:eastAsia="en-US"/>
              </w:rPr>
              <w:t>- Hồ bơi</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r w:rsidRPr="00F70234">
              <w:rPr>
                <w:rFonts w:ascii="Times New Roman" w:hAnsi="Times New Roman"/>
                <w:sz w:val="28"/>
                <w:szCs w:val="28"/>
              </w:rPr>
              <w:t>730</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p>
        </w:tc>
      </w:tr>
      <w:tr w:rsidR="000B1919" w:rsidRPr="00F70234" w:rsidTr="00F70234">
        <w:trPr>
          <w:trHeight w:val="428"/>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pStyle w:val="gachdaudong"/>
              <w:spacing w:line="276" w:lineRule="auto"/>
              <w:ind w:left="284" w:right="57"/>
              <w:jc w:val="center"/>
              <w:rPr>
                <w:rFonts w:ascii="Times New Roman" w:hAnsi="Times New Roman"/>
                <w:szCs w:val="28"/>
                <w:lang w:val="vi-VN" w:eastAsia="en-US"/>
              </w:rPr>
            </w:pP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pStyle w:val="gachdaudong"/>
              <w:spacing w:line="276" w:lineRule="auto"/>
              <w:ind w:left="284" w:right="57"/>
              <w:rPr>
                <w:rFonts w:ascii="Times New Roman" w:hAnsi="Times New Roman"/>
                <w:szCs w:val="28"/>
                <w:lang w:val="en-US" w:eastAsia="en-US"/>
              </w:rPr>
            </w:pPr>
            <w:r w:rsidRPr="00F70234">
              <w:rPr>
                <w:rFonts w:ascii="Times New Roman" w:hAnsi="Times New Roman"/>
                <w:szCs w:val="28"/>
                <w:lang w:val="en-US" w:eastAsia="en-US"/>
              </w:rPr>
              <w:t>- Sân bóng đá</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r w:rsidRPr="00F70234">
              <w:rPr>
                <w:rFonts w:ascii="Times New Roman" w:hAnsi="Times New Roman"/>
                <w:sz w:val="28"/>
                <w:szCs w:val="28"/>
              </w:rPr>
              <w:t>5.400</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hAnsi="Times New Roman"/>
                <w:sz w:val="28"/>
                <w:szCs w:val="28"/>
              </w:rPr>
            </w:pPr>
          </w:p>
        </w:tc>
      </w:tr>
      <w:tr w:rsidR="000B1919" w:rsidRPr="00F70234" w:rsidTr="00F70234">
        <w:trPr>
          <w:trHeight w:val="432"/>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right="57"/>
              <w:jc w:val="center"/>
              <w:rPr>
                <w:rFonts w:ascii="Times New Roman" w:hAnsi="Times New Roman"/>
                <w:b/>
                <w:bCs/>
                <w:szCs w:val="28"/>
              </w:rPr>
            </w:pPr>
            <w:r w:rsidRPr="00F70234">
              <w:rPr>
                <w:rFonts w:ascii="Times New Roman" w:hAnsi="Times New Roman"/>
                <w:b/>
                <w:bCs/>
                <w:szCs w:val="28"/>
              </w:rPr>
              <w:t>4</w:t>
            </w: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pStyle w:val="gachdaudong"/>
              <w:spacing w:line="276" w:lineRule="auto"/>
              <w:ind w:left="284" w:right="57"/>
              <w:rPr>
                <w:rFonts w:ascii="Times New Roman" w:hAnsi="Times New Roman"/>
                <w:b/>
                <w:bCs/>
                <w:szCs w:val="28"/>
                <w:lang w:val="en-US" w:eastAsia="en-US"/>
              </w:rPr>
            </w:pPr>
            <w:r w:rsidRPr="00F70234">
              <w:rPr>
                <w:rFonts w:ascii="Times New Roman" w:hAnsi="Times New Roman"/>
                <w:b/>
                <w:bCs/>
                <w:szCs w:val="28"/>
                <w:lang w:val="en-US" w:eastAsia="en-US"/>
              </w:rPr>
              <w:t>Đất giao thông nội bộ và sân bãi</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pStyle w:val="gachdaudong"/>
              <w:spacing w:line="276" w:lineRule="auto"/>
              <w:ind w:left="284" w:right="133"/>
              <w:jc w:val="right"/>
              <w:rPr>
                <w:rFonts w:ascii="Times New Roman" w:hAnsi="Times New Roman"/>
                <w:b/>
                <w:bCs/>
                <w:szCs w:val="28"/>
                <w:lang w:val="en-US" w:eastAsia="en-US"/>
              </w:rPr>
            </w:pPr>
            <w:r w:rsidRPr="00F70234">
              <w:rPr>
                <w:rFonts w:ascii="Times New Roman" w:hAnsi="Times New Roman"/>
                <w:b/>
                <w:bCs/>
                <w:szCs w:val="28"/>
                <w:lang w:val="en-US" w:eastAsia="en-US"/>
              </w:rPr>
              <w:t>20.913,78</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pStyle w:val="gachdaudong"/>
              <w:spacing w:line="276" w:lineRule="auto"/>
              <w:ind w:left="284" w:right="133"/>
              <w:jc w:val="right"/>
              <w:rPr>
                <w:rFonts w:ascii="Times New Roman" w:hAnsi="Times New Roman"/>
                <w:b/>
                <w:bCs/>
                <w:szCs w:val="28"/>
                <w:lang w:val="en-US" w:eastAsia="en-US"/>
              </w:rPr>
            </w:pPr>
            <w:r w:rsidRPr="00F70234">
              <w:rPr>
                <w:rFonts w:ascii="Times New Roman" w:hAnsi="Times New Roman"/>
                <w:b/>
                <w:bCs/>
                <w:szCs w:val="28"/>
                <w:lang w:val="en-US" w:eastAsia="en-US"/>
              </w:rPr>
              <w:t>41,3</w:t>
            </w:r>
          </w:p>
        </w:tc>
      </w:tr>
      <w:tr w:rsidR="000B1919" w:rsidRPr="00F70234" w:rsidTr="00F70234">
        <w:trPr>
          <w:trHeight w:val="432"/>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center"/>
              <w:rPr>
                <w:rFonts w:ascii="Times New Roman" w:hAnsi="Times New Roman"/>
                <w:sz w:val="28"/>
                <w:szCs w:val="28"/>
              </w:rPr>
            </w:pP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both"/>
              <w:rPr>
                <w:rFonts w:ascii="Times New Roman" w:eastAsia="Times New Roman" w:hAnsi="Times New Roman"/>
                <w:sz w:val="28"/>
                <w:szCs w:val="28"/>
              </w:rPr>
            </w:pPr>
            <w:r w:rsidRPr="00F70234">
              <w:rPr>
                <w:rFonts w:ascii="Times New Roman" w:hAnsi="Times New Roman"/>
                <w:sz w:val="28"/>
                <w:szCs w:val="28"/>
              </w:rPr>
              <w:t>- Đất giao thông nội bộ</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eastAsia="Times New Roman" w:hAnsi="Times New Roman"/>
                <w:sz w:val="28"/>
                <w:szCs w:val="28"/>
              </w:rPr>
            </w:pPr>
            <w:r w:rsidRPr="00F70234">
              <w:rPr>
                <w:rFonts w:ascii="Times New Roman" w:eastAsia="Times New Roman" w:hAnsi="Times New Roman"/>
                <w:sz w:val="28"/>
                <w:szCs w:val="28"/>
              </w:rPr>
              <w:t>17.531,78</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eastAsia="Times New Roman" w:hAnsi="Times New Roman"/>
                <w:sz w:val="28"/>
                <w:szCs w:val="28"/>
              </w:rPr>
            </w:pPr>
          </w:p>
        </w:tc>
      </w:tr>
      <w:tr w:rsidR="000B1919" w:rsidRPr="00F70234" w:rsidTr="00F70234">
        <w:trPr>
          <w:trHeight w:val="432"/>
        </w:trPr>
        <w:tc>
          <w:tcPr>
            <w:tcW w:w="567"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center"/>
              <w:rPr>
                <w:rFonts w:ascii="Times New Roman" w:hAnsi="Times New Roman"/>
                <w:sz w:val="28"/>
                <w:szCs w:val="28"/>
              </w:rPr>
            </w:pPr>
          </w:p>
        </w:tc>
        <w:tc>
          <w:tcPr>
            <w:tcW w:w="5040" w:type="dxa"/>
            <w:tcBorders>
              <w:top w:val="single" w:sz="4" w:space="0" w:color="auto"/>
              <w:left w:val="single" w:sz="4" w:space="0" w:color="auto"/>
              <w:bottom w:val="nil"/>
              <w:right w:val="nil"/>
            </w:tcBorders>
            <w:shd w:val="clear" w:color="auto" w:fill="FFFFFF"/>
            <w:vAlign w:val="center"/>
          </w:tcPr>
          <w:p w:rsidR="000B1919" w:rsidRPr="00F70234" w:rsidRDefault="000B1919" w:rsidP="00F70234">
            <w:pPr>
              <w:spacing w:before="60" w:after="60" w:line="276" w:lineRule="auto"/>
              <w:ind w:left="284" w:right="57"/>
              <w:jc w:val="both"/>
              <w:rPr>
                <w:rFonts w:ascii="Times New Roman" w:hAnsi="Times New Roman"/>
                <w:sz w:val="28"/>
                <w:szCs w:val="28"/>
              </w:rPr>
            </w:pPr>
            <w:r w:rsidRPr="00F70234">
              <w:rPr>
                <w:rFonts w:ascii="Times New Roman" w:hAnsi="Times New Roman"/>
                <w:sz w:val="28"/>
                <w:szCs w:val="28"/>
              </w:rPr>
              <w:t>- Bãi xe</w:t>
            </w:r>
          </w:p>
        </w:tc>
        <w:tc>
          <w:tcPr>
            <w:tcW w:w="2511"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eastAsia="Times New Roman" w:hAnsi="Times New Roman"/>
                <w:sz w:val="28"/>
                <w:szCs w:val="28"/>
              </w:rPr>
            </w:pPr>
            <w:r w:rsidRPr="00F70234">
              <w:rPr>
                <w:rFonts w:ascii="Times New Roman" w:eastAsia="Times New Roman" w:hAnsi="Times New Roman"/>
                <w:spacing w:val="30"/>
                <w:sz w:val="28"/>
                <w:szCs w:val="28"/>
              </w:rPr>
              <w:t>3.873</w:t>
            </w:r>
          </w:p>
        </w:tc>
        <w:tc>
          <w:tcPr>
            <w:tcW w:w="999" w:type="dxa"/>
            <w:tcBorders>
              <w:top w:val="single" w:sz="4" w:space="0" w:color="auto"/>
              <w:left w:val="single" w:sz="4" w:space="0" w:color="auto"/>
              <w:bottom w:val="nil"/>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eastAsia="Times New Roman" w:hAnsi="Times New Roman"/>
                <w:spacing w:val="30"/>
                <w:sz w:val="28"/>
                <w:szCs w:val="28"/>
              </w:rPr>
            </w:pPr>
          </w:p>
        </w:tc>
      </w:tr>
      <w:tr w:rsidR="000B1919" w:rsidRPr="00F70234" w:rsidTr="00F70234">
        <w:trPr>
          <w:trHeight w:val="456"/>
        </w:trPr>
        <w:tc>
          <w:tcPr>
            <w:tcW w:w="567" w:type="dxa"/>
            <w:tcBorders>
              <w:top w:val="single" w:sz="4" w:space="0" w:color="auto"/>
              <w:left w:val="single" w:sz="4" w:space="0" w:color="auto"/>
              <w:bottom w:val="single" w:sz="4" w:space="0" w:color="auto"/>
              <w:right w:val="nil"/>
            </w:tcBorders>
            <w:shd w:val="clear" w:color="auto" w:fill="FFFFFF"/>
            <w:vAlign w:val="center"/>
          </w:tcPr>
          <w:p w:rsidR="000B1919" w:rsidRPr="00F70234" w:rsidRDefault="000B1919" w:rsidP="00F70234">
            <w:pPr>
              <w:spacing w:before="60" w:after="60" w:line="276" w:lineRule="auto"/>
              <w:ind w:left="284" w:right="57"/>
              <w:jc w:val="center"/>
              <w:rPr>
                <w:rFonts w:ascii="Times New Roman" w:eastAsia="Times New Roman" w:hAnsi="Times New Roman"/>
                <w:b/>
                <w:bCs/>
                <w:sz w:val="28"/>
                <w:szCs w:val="28"/>
              </w:rPr>
            </w:pPr>
          </w:p>
        </w:tc>
        <w:tc>
          <w:tcPr>
            <w:tcW w:w="5040" w:type="dxa"/>
            <w:tcBorders>
              <w:top w:val="single" w:sz="4" w:space="0" w:color="auto"/>
              <w:left w:val="single" w:sz="4" w:space="0" w:color="auto"/>
              <w:bottom w:val="single" w:sz="4" w:space="0" w:color="auto"/>
              <w:right w:val="nil"/>
            </w:tcBorders>
            <w:shd w:val="clear" w:color="auto" w:fill="FFFFFF"/>
            <w:vAlign w:val="center"/>
          </w:tcPr>
          <w:p w:rsidR="000B1919" w:rsidRPr="00F70234" w:rsidRDefault="000B1919" w:rsidP="00F70234">
            <w:pPr>
              <w:spacing w:before="60" w:after="60" w:line="276" w:lineRule="auto"/>
              <w:ind w:left="284" w:right="57"/>
              <w:jc w:val="both"/>
              <w:rPr>
                <w:rFonts w:ascii="Times New Roman" w:eastAsia="Times New Roman" w:hAnsi="Times New Roman"/>
                <w:sz w:val="28"/>
                <w:szCs w:val="28"/>
              </w:rPr>
            </w:pPr>
            <w:r w:rsidRPr="00F70234">
              <w:rPr>
                <w:rFonts w:ascii="Times New Roman" w:eastAsia="Times New Roman" w:hAnsi="Times New Roman"/>
                <w:b/>
                <w:bCs/>
                <w:sz w:val="28"/>
                <w:szCs w:val="28"/>
              </w:rPr>
              <w:t>Tổng diện tích</w:t>
            </w:r>
          </w:p>
        </w:tc>
        <w:tc>
          <w:tcPr>
            <w:tcW w:w="2511" w:type="dxa"/>
            <w:tcBorders>
              <w:top w:val="single" w:sz="4" w:space="0" w:color="auto"/>
              <w:left w:val="single" w:sz="4" w:space="0" w:color="auto"/>
              <w:bottom w:val="single" w:sz="4" w:space="0" w:color="auto"/>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eastAsia="Times New Roman" w:hAnsi="Times New Roman"/>
                <w:sz w:val="28"/>
                <w:szCs w:val="28"/>
              </w:rPr>
            </w:pPr>
            <w:r w:rsidRPr="00F70234">
              <w:rPr>
                <w:rFonts w:ascii="Times New Roman" w:eastAsia="Times New Roman" w:hAnsi="Times New Roman"/>
                <w:b/>
                <w:bCs/>
                <w:sz w:val="28"/>
                <w:szCs w:val="28"/>
              </w:rPr>
              <w:t>50.646,60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B1919" w:rsidRPr="00F70234" w:rsidRDefault="000B1919" w:rsidP="00F70234">
            <w:pPr>
              <w:spacing w:before="60" w:after="60" w:line="276" w:lineRule="auto"/>
              <w:ind w:right="133"/>
              <w:jc w:val="right"/>
              <w:rPr>
                <w:rFonts w:ascii="Times New Roman" w:eastAsia="Times New Roman" w:hAnsi="Times New Roman"/>
                <w:b/>
                <w:bCs/>
                <w:sz w:val="28"/>
                <w:szCs w:val="28"/>
              </w:rPr>
            </w:pPr>
            <w:r w:rsidRPr="00F70234">
              <w:rPr>
                <w:rFonts w:ascii="Times New Roman" w:eastAsia="Times New Roman" w:hAnsi="Times New Roman"/>
                <w:b/>
                <w:bCs/>
                <w:sz w:val="28"/>
                <w:szCs w:val="28"/>
              </w:rPr>
              <w:t>100</w:t>
            </w:r>
          </w:p>
        </w:tc>
      </w:tr>
    </w:tbl>
    <w:p w:rsidR="00FE3098" w:rsidRPr="00F70234" w:rsidRDefault="00FE3098" w:rsidP="00FE3098">
      <w:pPr>
        <w:rPr>
          <w:rFonts w:ascii="Times New Roman" w:hAnsi="Times New Roman"/>
          <w:sz w:val="28"/>
          <w:szCs w:val="28"/>
        </w:rPr>
      </w:pPr>
    </w:p>
    <w:p w:rsidR="00FE3098" w:rsidRPr="00F70234" w:rsidRDefault="00FE3098" w:rsidP="00FE3098">
      <w:pPr>
        <w:pStyle w:val="Heading1"/>
        <w:spacing w:before="0"/>
        <w:jc w:val="center"/>
        <w:rPr>
          <w:rFonts w:ascii="Times New Roman" w:hAnsi="Times New Roman"/>
          <w:sz w:val="28"/>
          <w:szCs w:val="28"/>
        </w:rPr>
      </w:pPr>
      <w:bookmarkStart w:id="84" w:name="_Toc107061854"/>
      <w:r w:rsidRPr="00F70234">
        <w:rPr>
          <w:rFonts w:ascii="Times New Roman" w:hAnsi="Times New Roman"/>
          <w:sz w:val="28"/>
          <w:szCs w:val="28"/>
        </w:rPr>
        <w:t>CHƯƠNG 4.</w:t>
      </w:r>
      <w:bookmarkEnd w:id="84"/>
      <w:r w:rsidRPr="00F70234">
        <w:rPr>
          <w:rFonts w:ascii="Times New Roman" w:hAnsi="Times New Roman"/>
          <w:sz w:val="28"/>
          <w:szCs w:val="28"/>
        </w:rPr>
        <w:t xml:space="preserve"> </w:t>
      </w:r>
    </w:p>
    <w:p w:rsidR="00FE3098" w:rsidRPr="00F70234" w:rsidRDefault="00FE3098" w:rsidP="00FE3098">
      <w:pPr>
        <w:pStyle w:val="Heading1"/>
        <w:spacing w:before="80" w:after="360"/>
        <w:jc w:val="center"/>
        <w:rPr>
          <w:rFonts w:ascii="Times New Roman" w:hAnsi="Times New Roman"/>
          <w:b w:val="0"/>
          <w:sz w:val="28"/>
          <w:szCs w:val="28"/>
        </w:rPr>
      </w:pPr>
      <w:bookmarkStart w:id="85" w:name="_Toc99730563"/>
      <w:bookmarkStart w:id="86" w:name="_Toc99730675"/>
      <w:bookmarkStart w:id="87" w:name="_Toc107061855"/>
      <w:r w:rsidRPr="00F70234">
        <w:rPr>
          <w:rFonts w:ascii="Times New Roman" w:hAnsi="Times New Roman"/>
          <w:sz w:val="28"/>
          <w:szCs w:val="28"/>
        </w:rPr>
        <w:t>GIẢI PHÁP THỰC HIỆN ĐỀ ÁN</w:t>
      </w:r>
      <w:bookmarkEnd w:id="85"/>
      <w:bookmarkEnd w:id="86"/>
      <w:bookmarkEnd w:id="87"/>
    </w:p>
    <w:p w:rsidR="00FE3098" w:rsidRPr="00F70234" w:rsidRDefault="00FE3098" w:rsidP="00FE3098">
      <w:pPr>
        <w:pStyle w:val="BodyTextIndent"/>
        <w:numPr>
          <w:ilvl w:val="1"/>
          <w:numId w:val="19"/>
        </w:numPr>
        <w:tabs>
          <w:tab w:val="left" w:pos="1134"/>
        </w:tabs>
        <w:spacing w:before="80" w:after="80"/>
        <w:ind w:left="0" w:firstLine="720"/>
        <w:jc w:val="both"/>
        <w:outlineLvl w:val="1"/>
        <w:rPr>
          <w:rFonts w:ascii="Times New Roman" w:hAnsi="Times New Roman"/>
          <w:b/>
          <w:sz w:val="28"/>
          <w:szCs w:val="28"/>
        </w:rPr>
      </w:pPr>
      <w:bookmarkStart w:id="88" w:name="_Toc99730569"/>
      <w:bookmarkStart w:id="89" w:name="_Toc99730681"/>
      <w:bookmarkStart w:id="90" w:name="_Toc107061861"/>
      <w:r w:rsidRPr="00F70234">
        <w:rPr>
          <w:rFonts w:ascii="Times New Roman" w:hAnsi="Times New Roman"/>
          <w:b/>
          <w:sz w:val="28"/>
          <w:szCs w:val="28"/>
        </w:rPr>
        <w:t>GIẢI PHÁP XÂY DỰNG CƠ SỞ VẬT CHẤT</w:t>
      </w:r>
      <w:bookmarkEnd w:id="88"/>
      <w:bookmarkEnd w:id="89"/>
      <w:bookmarkEnd w:id="90"/>
      <w:r w:rsidRPr="00F70234">
        <w:rPr>
          <w:rFonts w:ascii="Times New Roman" w:hAnsi="Times New Roman"/>
          <w:b/>
          <w:sz w:val="28"/>
          <w:szCs w:val="28"/>
          <w:lang w:val="en-US"/>
        </w:rPr>
        <w:t xml:space="preserve"> </w:t>
      </w:r>
      <w:r w:rsidRPr="00F70234">
        <w:rPr>
          <w:rFonts w:ascii="Times New Roman" w:hAnsi="Times New Roman"/>
          <w:b/>
          <w:color w:val="FF0000"/>
          <w:sz w:val="28"/>
          <w:szCs w:val="28"/>
          <w:lang w:val="en-US"/>
        </w:rPr>
        <w:t>=&gt; P.QTDV và P.KH-TC rà soát xây dựng lộ trình</w:t>
      </w:r>
    </w:p>
    <w:p w:rsidR="00FE3098" w:rsidRPr="00F70234" w:rsidRDefault="00FE3098" w:rsidP="00FE3098">
      <w:pPr>
        <w:pStyle w:val="BodyTextIndent"/>
        <w:numPr>
          <w:ilvl w:val="2"/>
          <w:numId w:val="11"/>
        </w:numPr>
        <w:tabs>
          <w:tab w:val="left" w:pos="1276"/>
        </w:tabs>
        <w:spacing w:before="80" w:after="80"/>
        <w:ind w:left="0" w:firstLine="567"/>
        <w:jc w:val="both"/>
        <w:outlineLvl w:val="2"/>
        <w:rPr>
          <w:rFonts w:ascii="Times New Roman" w:hAnsi="Times New Roman"/>
          <w:b/>
          <w:sz w:val="28"/>
          <w:szCs w:val="28"/>
          <w:lang w:val="en-US"/>
        </w:rPr>
      </w:pPr>
      <w:bookmarkStart w:id="91" w:name="_Toc99730570"/>
      <w:bookmarkStart w:id="92" w:name="_Toc99730682"/>
      <w:bookmarkStart w:id="93" w:name="_Toc107061862"/>
      <w:r w:rsidRPr="00F70234">
        <w:rPr>
          <w:rFonts w:ascii="Times New Roman" w:hAnsi="Times New Roman"/>
          <w:b/>
          <w:sz w:val="28"/>
          <w:szCs w:val="28"/>
          <w:lang w:val="en-US"/>
        </w:rPr>
        <w:t>Giải pháp tổng thể</w:t>
      </w:r>
      <w:bookmarkEnd w:id="91"/>
      <w:bookmarkEnd w:id="92"/>
      <w:bookmarkEnd w:id="93"/>
    </w:p>
    <w:p w:rsidR="00FE3098" w:rsidRPr="00F70234" w:rsidRDefault="00FE3098" w:rsidP="00FE3098">
      <w:pPr>
        <w:pStyle w:val="vb"/>
        <w:spacing w:before="80" w:after="80" w:line="240" w:lineRule="auto"/>
        <w:ind w:left="0" w:right="0"/>
        <w:rPr>
          <w:i/>
          <w:szCs w:val="28"/>
        </w:rPr>
      </w:pPr>
      <w:r w:rsidRPr="00F70234">
        <w:rPr>
          <w:szCs w:val="28"/>
          <w:lang w:val="pt-PT"/>
        </w:rPr>
        <w:t xml:space="preserve">Diện tích đất cần thiết cho dự án xây dựng </w:t>
      </w:r>
      <w:r w:rsidRPr="00F70234">
        <w:rPr>
          <w:szCs w:val="28"/>
        </w:rPr>
        <w:t>Trường Đại học Lý Tự Trọng Thành phố Hồ Chí Minh</w:t>
      </w:r>
      <w:r w:rsidRPr="00F70234">
        <w:rPr>
          <w:szCs w:val="28"/>
          <w:lang w:val="vi-VN"/>
        </w:rPr>
        <w:t xml:space="preserve"> được xác định trên cơ sở vận dụng tiêu chuẩn thiết kế xây dựng đã ban hành (Tiêu chuẩn Việt Nam 3981-85)</w:t>
      </w:r>
      <w:r w:rsidRPr="00F70234">
        <w:rPr>
          <w:szCs w:val="28"/>
        </w:rPr>
        <w:t xml:space="preserve">. </w:t>
      </w:r>
      <w:r w:rsidRPr="00F70234">
        <w:rPr>
          <w:rFonts w:eastAsia="Times New Roman"/>
          <w:szCs w:val="26"/>
        </w:rPr>
        <w:t>Trường có tổng diện tích đất 50.646,6m</w:t>
      </w:r>
      <w:r w:rsidRPr="00F70234">
        <w:rPr>
          <w:rFonts w:eastAsia="Times New Roman"/>
          <w:szCs w:val="26"/>
          <w:vertAlign w:val="superscript"/>
        </w:rPr>
        <w:t>2</w:t>
      </w:r>
      <w:r w:rsidRPr="00F70234">
        <w:rPr>
          <w:rFonts w:eastAsia="Times New Roman"/>
          <w:szCs w:val="26"/>
        </w:rPr>
        <w:t>, quy hoạch khu làm việc, đào tạo lý thuyết, xưởng thực hành riêng biệt. Tổng diện tích xây dựng là 65.253m², trong đó diện tích trực tiếp phục vụ đào tạo là 57.820m². Đủ điều kiện đảm bảo quy mô sinh viên là 3.000 sinh viên tại thời điểm năm 2025.</w:t>
      </w:r>
    </w:p>
    <w:p w:rsidR="00FE3098" w:rsidRPr="00F70234" w:rsidRDefault="00FE3098" w:rsidP="00FE3098">
      <w:pPr>
        <w:pStyle w:val="vb"/>
        <w:tabs>
          <w:tab w:val="left" w:pos="993"/>
        </w:tabs>
        <w:spacing w:before="80" w:after="80" w:line="240" w:lineRule="auto"/>
        <w:ind w:left="0" w:right="0"/>
        <w:rPr>
          <w:spacing w:val="2"/>
          <w:szCs w:val="28"/>
          <w:lang w:val="pt-PT"/>
        </w:rPr>
      </w:pPr>
      <w:r w:rsidRPr="00F70234">
        <w:rPr>
          <w:spacing w:val="2"/>
          <w:szCs w:val="28"/>
          <w:lang w:val="pt-PT"/>
        </w:rPr>
        <w:lastRenderedPageBreak/>
        <w:t xml:space="preserve">Triển khai kế hoạch trung hạn 2021-2025 đã được phê duyệt để xây dựng một số công trình hạ tầng kỹ thuật, cơ sở vật chất, trang thiết bị để có thể đảm bảo cho số lượng tối đa học viên sử dụng đồng thời khoảng 2.000 sinh viên từ năm 2024. </w:t>
      </w:r>
    </w:p>
    <w:p w:rsidR="00FE3098" w:rsidRPr="00F70234" w:rsidRDefault="00FE3098" w:rsidP="00FE3098">
      <w:pPr>
        <w:pStyle w:val="vb"/>
        <w:spacing w:before="80" w:after="80" w:line="240" w:lineRule="auto"/>
        <w:ind w:left="0" w:right="0"/>
        <w:rPr>
          <w:szCs w:val="28"/>
          <w:lang w:val="pt-PT"/>
        </w:rPr>
      </w:pPr>
      <w:r w:rsidRPr="00F70234">
        <w:rPr>
          <w:szCs w:val="28"/>
          <w:lang w:val="pt-PT"/>
        </w:rPr>
        <w:t xml:space="preserve">Nhà trường triển khai khởi công xây dựng trong năm 2021 khu nhà hành chính và khu xưởng trường: Khu nhà hành chính (2 tầng) diện tích </w:t>
      </w:r>
      <w:r w:rsidRPr="00722931">
        <w:rPr>
          <w:color w:val="FF0000"/>
          <w:szCs w:val="28"/>
          <w:lang w:val="pt-PT"/>
        </w:rPr>
        <w:t xml:space="preserve">1.600 </w:t>
      </w:r>
      <w:r w:rsidRPr="00F70234">
        <w:rPr>
          <w:szCs w:val="28"/>
          <w:lang w:val="pt-PT"/>
        </w:rPr>
        <w:t>m</w:t>
      </w:r>
      <w:r w:rsidRPr="00F70234">
        <w:rPr>
          <w:szCs w:val="28"/>
          <w:vertAlign w:val="superscript"/>
          <w:lang w:val="pt-PT"/>
        </w:rPr>
        <w:t>2</w:t>
      </w:r>
      <w:r w:rsidRPr="00F70234">
        <w:rPr>
          <w:szCs w:val="28"/>
          <w:lang w:val="pt-PT"/>
        </w:rPr>
        <w:t xml:space="preserve">, Khu xưởng trường (1 tầng hầm và 7 tầng) diện tích </w:t>
      </w:r>
      <w:r w:rsidRPr="00F70234">
        <w:rPr>
          <w:szCs w:val="28"/>
        </w:rPr>
        <w:t xml:space="preserve">14.832 </w:t>
      </w:r>
      <w:r w:rsidR="00722931">
        <w:rPr>
          <w:szCs w:val="28"/>
        </w:rPr>
        <w:t>(</w:t>
      </w:r>
      <w:r w:rsidR="00722931" w:rsidRPr="00722931">
        <w:rPr>
          <w:color w:val="FF0000"/>
          <w:szCs w:val="28"/>
        </w:rPr>
        <w:t>14.046)</w:t>
      </w:r>
      <w:r w:rsidRPr="00F70234">
        <w:rPr>
          <w:szCs w:val="28"/>
        </w:rPr>
        <w:t>m</w:t>
      </w:r>
      <w:r w:rsidRPr="00F70234">
        <w:rPr>
          <w:szCs w:val="28"/>
          <w:vertAlign w:val="superscript"/>
        </w:rPr>
        <w:t>2</w:t>
      </w:r>
      <w:r w:rsidRPr="00F70234">
        <w:rPr>
          <w:szCs w:val="28"/>
          <w:lang w:val="pt-PT"/>
        </w:rPr>
        <w:t>. Diện tích sàn xây dựng năm 2022 là 65.762 m</w:t>
      </w:r>
      <w:r w:rsidRPr="00F70234">
        <w:rPr>
          <w:szCs w:val="28"/>
          <w:vertAlign w:val="superscript"/>
          <w:lang w:val="pt-PT"/>
        </w:rPr>
        <w:t>2</w:t>
      </w:r>
      <w:r w:rsidRPr="00F70234">
        <w:rPr>
          <w:szCs w:val="28"/>
          <w:lang w:val="pt-PT"/>
        </w:rPr>
        <w:t>, đảm bảo đủ các điều kiện về cơ sở vật chất và trang thiết bị đào tạo.</w:t>
      </w:r>
    </w:p>
    <w:p w:rsidR="00FE3098" w:rsidRPr="00F70234" w:rsidRDefault="00FE3098" w:rsidP="00FE3098">
      <w:pPr>
        <w:pStyle w:val="vb"/>
        <w:spacing w:before="80" w:after="80" w:line="240" w:lineRule="auto"/>
        <w:ind w:left="0" w:right="0"/>
        <w:rPr>
          <w:szCs w:val="28"/>
          <w:lang w:val="pt-PT"/>
        </w:rPr>
      </w:pPr>
      <w:r w:rsidRPr="00F70234">
        <w:rPr>
          <w:szCs w:val="28"/>
          <w:lang w:val="pt-PT"/>
        </w:rPr>
        <w:t>Với diện tích xây dựng và diện tích sàn đầu tư trong giai đoạn này, đảm bảo có đủ các khu giảng đường, 01 khu ký túc xá, 01 khu điều hành và các công trình hạ tầng kỹ thuật cần thiết. Các chỉ tiêu quy hoạch sử dụng đất của giai đoạn 1 sẽ được thực hiện theo các chỉ tiêu nêu trên và theo hướng dẫn quy hoạch.</w:t>
      </w:r>
    </w:p>
    <w:p w:rsidR="00FE3098" w:rsidRPr="00F70234" w:rsidRDefault="00FE3098" w:rsidP="00FE3098">
      <w:pPr>
        <w:pStyle w:val="vb"/>
        <w:spacing w:before="80" w:after="80" w:line="240" w:lineRule="auto"/>
        <w:ind w:left="0" w:right="0"/>
        <w:rPr>
          <w:szCs w:val="28"/>
          <w:lang w:val="vi-VN"/>
        </w:rPr>
      </w:pPr>
      <w:r w:rsidRPr="00F70234">
        <w:rPr>
          <w:szCs w:val="28"/>
          <w:lang w:val="vi-VN"/>
        </w:rPr>
        <w:t>Tập</w:t>
      </w:r>
      <w:r w:rsidRPr="00F70234">
        <w:rPr>
          <w:bCs/>
          <w:szCs w:val="28"/>
          <w:lang w:val="vi-VN"/>
        </w:rPr>
        <w:t xml:space="preserve"> trung đầu tư những công trình trọng điểm để đưa vào sử dụng bao gồm: Nhà xưởng, lớp học, phòng thực hành, phòng làm việc và cơ sở hạ tầng kỹ thuật</w:t>
      </w:r>
      <w:r w:rsidRPr="00F70234">
        <w:rPr>
          <w:bCs/>
          <w:szCs w:val="28"/>
        </w:rPr>
        <w:t>,</w:t>
      </w:r>
      <w:r w:rsidRPr="00F70234">
        <w:rPr>
          <w:bCs/>
          <w:szCs w:val="28"/>
          <w:lang w:val="vi-VN"/>
        </w:rPr>
        <w:t xml:space="preserve"> hoàn thành các công trình xây dựng tại cơ sở 390 Hoàng Văn Thụ, </w:t>
      </w:r>
      <w:r w:rsidRPr="00F70234">
        <w:rPr>
          <w:rFonts w:eastAsia="Calibri"/>
          <w:szCs w:val="28"/>
          <w:lang w:val="vi-VN"/>
        </w:rPr>
        <w:t>phường 04, quận Tân Bình</w:t>
      </w:r>
      <w:r w:rsidRPr="00F70234">
        <w:rPr>
          <w:rFonts w:eastAsia="Calibri"/>
          <w:szCs w:val="28"/>
        </w:rPr>
        <w:t>, Thành phố Hồ Chí Minh</w:t>
      </w:r>
      <w:r w:rsidRPr="00F70234">
        <w:rPr>
          <w:rFonts w:eastAsia="Calibri"/>
          <w:szCs w:val="28"/>
          <w:lang w:val="vi-VN"/>
        </w:rPr>
        <w:t xml:space="preserve">. </w:t>
      </w:r>
      <w:r w:rsidRPr="00F70234">
        <w:rPr>
          <w:szCs w:val="28"/>
          <w:lang w:val="vi-VN"/>
        </w:rPr>
        <w:t>Xây dựng và phát triển các phòng thí nghiệm, xưởng thực hành chất lượng cao</w:t>
      </w:r>
      <w:r w:rsidRPr="00F70234">
        <w:rPr>
          <w:szCs w:val="28"/>
        </w:rPr>
        <w:t>, phòng học thông minh, phòng học thực tế ảo</w:t>
      </w:r>
      <w:r w:rsidRPr="00F70234">
        <w:rPr>
          <w:szCs w:val="28"/>
          <w:lang w:val="vi-VN"/>
        </w:rPr>
        <w:t xml:space="preserve"> </w:t>
      </w:r>
      <w:r w:rsidRPr="00F70234">
        <w:rPr>
          <w:szCs w:val="28"/>
        </w:rPr>
        <w:t>và cung cấp các phần mềm mô phỏng để</w:t>
      </w:r>
      <w:r w:rsidRPr="00F70234">
        <w:rPr>
          <w:szCs w:val="28"/>
          <w:lang w:val="vi-VN"/>
        </w:rPr>
        <w:t xml:space="preserve"> đảm bảo </w:t>
      </w:r>
      <w:r w:rsidRPr="00F70234">
        <w:rPr>
          <w:bCs/>
          <w:szCs w:val="28"/>
          <w:lang w:val="vi-VN"/>
        </w:rPr>
        <w:t>chất</w:t>
      </w:r>
      <w:r w:rsidRPr="00F70234">
        <w:rPr>
          <w:szCs w:val="28"/>
          <w:lang w:val="vi-VN"/>
        </w:rPr>
        <w:t xml:space="preserve"> lượng đào tạo các ngành nghề của Trường.</w:t>
      </w:r>
    </w:p>
    <w:p w:rsidR="00FE3098" w:rsidRPr="00F70234" w:rsidRDefault="00FE3098" w:rsidP="00FE3098">
      <w:pPr>
        <w:pStyle w:val="vb"/>
        <w:spacing w:before="80" w:after="80" w:line="240" w:lineRule="auto"/>
        <w:ind w:left="0" w:right="0"/>
        <w:rPr>
          <w:spacing w:val="-2"/>
          <w:szCs w:val="28"/>
        </w:rPr>
      </w:pPr>
      <w:r w:rsidRPr="00F70234">
        <w:rPr>
          <w:spacing w:val="-2"/>
          <w:szCs w:val="28"/>
        </w:rPr>
        <w:t xml:space="preserve">Xây </w:t>
      </w:r>
      <w:r w:rsidRPr="00F70234">
        <w:rPr>
          <w:bCs/>
          <w:spacing w:val="-2"/>
          <w:szCs w:val="28"/>
          <w:lang w:val="vi-VN"/>
        </w:rPr>
        <w:t>dựng</w:t>
      </w:r>
      <w:r w:rsidRPr="00F70234">
        <w:rPr>
          <w:spacing w:val="-2"/>
          <w:szCs w:val="28"/>
        </w:rPr>
        <w:t xml:space="preserve"> </w:t>
      </w:r>
      <w:r w:rsidRPr="00F70234">
        <w:rPr>
          <w:bCs/>
          <w:szCs w:val="28"/>
          <w:lang w:val="vi-VN"/>
        </w:rPr>
        <w:t>hoàn</w:t>
      </w:r>
      <w:r w:rsidRPr="00F70234">
        <w:rPr>
          <w:spacing w:val="-2"/>
          <w:szCs w:val="28"/>
        </w:rPr>
        <w:t xml:space="preserve"> thiện hạ tầng thông tin để xây dựng “Nhà trường thông minh”.</w:t>
      </w:r>
    </w:p>
    <w:p w:rsidR="00FE3098" w:rsidRPr="00F70234" w:rsidRDefault="00FE3098" w:rsidP="00FE3098">
      <w:pPr>
        <w:pStyle w:val="BodyTextIndent"/>
        <w:numPr>
          <w:ilvl w:val="2"/>
          <w:numId w:val="11"/>
        </w:numPr>
        <w:tabs>
          <w:tab w:val="left" w:pos="1276"/>
        </w:tabs>
        <w:spacing w:before="80" w:after="80"/>
        <w:ind w:left="0" w:firstLine="567"/>
        <w:jc w:val="both"/>
        <w:outlineLvl w:val="2"/>
        <w:rPr>
          <w:rFonts w:ascii="Times New Roman" w:hAnsi="Times New Roman"/>
          <w:b/>
          <w:sz w:val="28"/>
          <w:szCs w:val="28"/>
          <w:lang w:val="en-US"/>
        </w:rPr>
      </w:pPr>
      <w:bookmarkStart w:id="94" w:name="_Toc99730571"/>
      <w:bookmarkStart w:id="95" w:name="_Toc99730683"/>
      <w:bookmarkStart w:id="96" w:name="_Toc107061863"/>
      <w:r w:rsidRPr="00F70234">
        <w:rPr>
          <w:rFonts w:ascii="Times New Roman" w:hAnsi="Times New Roman"/>
          <w:b/>
          <w:sz w:val="28"/>
          <w:szCs w:val="28"/>
          <w:lang w:val="en-US"/>
        </w:rPr>
        <w:t>Giải pháp xây dựng hội trường, giảng đường, lớp học, trung tâm xưởng thực hành</w:t>
      </w:r>
      <w:bookmarkEnd w:id="94"/>
      <w:bookmarkEnd w:id="95"/>
      <w:bookmarkEnd w:id="96"/>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Giai đoạn 2021 – 2025: Nhà trường tập trung xây dựng trung tâm Xưởng thực hành, nhà hiệu bộ, cải tạo, nâng cấp Hội trường lớn quy mô 600 chỗ ngồi, trang bị các khu giảng đường và xưởng thực tập có đầy đủ trang thiết bị đáp ứng nhu cầu đào tạo và phục vụ hiệu quả nhu cầu tổ chức sự kiện lớn của Trường, các hội thảo, nghiên cứu khoa học, học tập, nghiên cứu của cán bộ viên chức, giảng viên, sinh viên.</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Với diện tích đất là 50.646,6m</w:t>
      </w:r>
      <w:r w:rsidRPr="00F70234">
        <w:rPr>
          <w:rFonts w:ascii="Times New Roman" w:hAnsi="Times New Roman"/>
          <w:sz w:val="28"/>
          <w:szCs w:val="28"/>
          <w:vertAlign w:val="superscript"/>
        </w:rPr>
        <w:t xml:space="preserve">2 </w:t>
      </w:r>
      <w:r w:rsidRPr="00F70234">
        <w:rPr>
          <w:rFonts w:ascii="Times New Roman" w:hAnsi="Times New Roman"/>
          <w:sz w:val="28"/>
          <w:szCs w:val="28"/>
        </w:rPr>
        <w:t>Nhà trường đã đáp ứng tiêu chí về điều kiện diện tích của một trường đại học.</w:t>
      </w:r>
    </w:p>
    <w:p w:rsidR="00FE3098" w:rsidRPr="00F70234" w:rsidRDefault="00FE3098" w:rsidP="00FE3098">
      <w:pPr>
        <w:spacing w:before="80" w:after="80"/>
        <w:ind w:firstLine="426"/>
        <w:jc w:val="both"/>
        <w:rPr>
          <w:rFonts w:ascii="Times New Roman" w:hAnsi="Times New Roman"/>
          <w:sz w:val="28"/>
          <w:szCs w:val="28"/>
        </w:rPr>
      </w:pPr>
      <w:r w:rsidRPr="00F70234">
        <w:rPr>
          <w:rFonts w:ascii="Times New Roman" w:hAnsi="Times New Roman"/>
          <w:sz w:val="28"/>
          <w:szCs w:val="28"/>
        </w:rPr>
        <w:t>Theo kế hoạch, đến tháng 8/2022, Nhà trường xây dựng xong và đưa vào sử dụng trung tâm xưởng thực hành với diện tích 14.832</w:t>
      </w:r>
      <w:r w:rsidR="00722931">
        <w:rPr>
          <w:rFonts w:ascii="Times New Roman" w:hAnsi="Times New Roman"/>
          <w:sz w:val="28"/>
          <w:szCs w:val="28"/>
        </w:rPr>
        <w:t>(</w:t>
      </w:r>
      <w:r w:rsidR="00722931" w:rsidRPr="00722931">
        <w:rPr>
          <w:rFonts w:ascii="Times New Roman" w:hAnsi="Times New Roman"/>
          <w:color w:val="FF0000"/>
          <w:sz w:val="28"/>
          <w:szCs w:val="28"/>
        </w:rPr>
        <w:t>14.046</w:t>
      </w:r>
      <w:r w:rsidR="00722931">
        <w:rPr>
          <w:rFonts w:ascii="Times New Roman" w:hAnsi="Times New Roman"/>
          <w:sz w:val="28"/>
          <w:szCs w:val="28"/>
        </w:rPr>
        <w:t>)</w:t>
      </w:r>
      <w:r w:rsidRPr="00F70234">
        <w:rPr>
          <w:rFonts w:ascii="Times New Roman" w:hAnsi="Times New Roman"/>
          <w:sz w:val="28"/>
          <w:szCs w:val="28"/>
        </w:rPr>
        <w:t>m</w:t>
      </w:r>
      <w:r w:rsidRPr="00F70234">
        <w:rPr>
          <w:rFonts w:ascii="Times New Roman" w:hAnsi="Times New Roman"/>
          <w:sz w:val="28"/>
          <w:szCs w:val="28"/>
          <w:vertAlign w:val="superscript"/>
        </w:rPr>
        <w:t>2</w:t>
      </w:r>
      <w:r w:rsidRPr="00F70234">
        <w:rPr>
          <w:rFonts w:ascii="Times New Roman" w:hAnsi="Times New Roman"/>
          <w:sz w:val="28"/>
          <w:szCs w:val="28"/>
        </w:rPr>
        <w:t>, xây dựng khu hành chính với diện tích 1.600m</w:t>
      </w:r>
      <w:r w:rsidRPr="00F70234">
        <w:rPr>
          <w:rFonts w:ascii="Times New Roman" w:hAnsi="Times New Roman"/>
          <w:sz w:val="28"/>
          <w:szCs w:val="28"/>
          <w:vertAlign w:val="superscript"/>
        </w:rPr>
        <w:t>2</w:t>
      </w:r>
      <w:r w:rsidRPr="00F70234">
        <w:rPr>
          <w:rFonts w:ascii="Times New Roman" w:hAnsi="Times New Roman"/>
          <w:sz w:val="28"/>
          <w:szCs w:val="28"/>
        </w:rPr>
        <w:t>, như vậy tổng diện tích xây dựng của trường trực tiếp phục vụ nhu cầu đào tạo được mở rộng từ 50.116m</w:t>
      </w:r>
      <w:r w:rsidRPr="00F70234">
        <w:rPr>
          <w:rFonts w:ascii="Times New Roman" w:hAnsi="Times New Roman"/>
          <w:sz w:val="28"/>
          <w:szCs w:val="28"/>
          <w:vertAlign w:val="superscript"/>
        </w:rPr>
        <w:t>2</w:t>
      </w:r>
      <w:r w:rsidRPr="00F70234">
        <w:rPr>
          <w:rFonts w:ascii="Times New Roman" w:hAnsi="Times New Roman"/>
          <w:sz w:val="28"/>
          <w:szCs w:val="28"/>
          <w:lang w:val="nb-NO"/>
        </w:rPr>
        <w:t xml:space="preserve"> </w:t>
      </w:r>
      <w:r w:rsidRPr="00F70234">
        <w:rPr>
          <w:rFonts w:ascii="Times New Roman" w:hAnsi="Times New Roman"/>
          <w:sz w:val="28"/>
          <w:szCs w:val="28"/>
        </w:rPr>
        <w:t>lên 65.762m</w:t>
      </w:r>
      <w:r w:rsidRPr="00F70234">
        <w:rPr>
          <w:rFonts w:ascii="Times New Roman" w:hAnsi="Times New Roman"/>
          <w:sz w:val="28"/>
          <w:szCs w:val="28"/>
          <w:vertAlign w:val="superscript"/>
        </w:rPr>
        <w:t>2</w:t>
      </w:r>
      <w:r w:rsidRPr="00F70234">
        <w:rPr>
          <w:rFonts w:ascii="Times New Roman" w:hAnsi="Times New Roman"/>
          <w:sz w:val="28"/>
          <w:szCs w:val="28"/>
        </w:rPr>
        <w:t>. Đến năm 2026, tại thời điểm có quy mô đào tạo cao nhất là 4.000 sinh viên, sẽ đạt tỉ lệ 16,44m</w:t>
      </w:r>
      <w:r w:rsidRPr="00F70234">
        <w:rPr>
          <w:rFonts w:ascii="Times New Roman" w:hAnsi="Times New Roman"/>
          <w:sz w:val="28"/>
          <w:szCs w:val="28"/>
          <w:vertAlign w:val="superscript"/>
        </w:rPr>
        <w:t>2</w:t>
      </w:r>
      <w:r w:rsidRPr="00F70234">
        <w:rPr>
          <w:rFonts w:ascii="Times New Roman" w:hAnsi="Times New Roman"/>
          <w:sz w:val="28"/>
          <w:szCs w:val="28"/>
        </w:rPr>
        <w:t>/sinh viên (quy định 2,8m</w:t>
      </w:r>
      <w:r w:rsidRPr="00F70234">
        <w:rPr>
          <w:rFonts w:ascii="Times New Roman" w:hAnsi="Times New Roman"/>
          <w:sz w:val="28"/>
          <w:szCs w:val="28"/>
          <w:vertAlign w:val="superscript"/>
        </w:rPr>
        <w:t>2</w:t>
      </w:r>
      <w:r w:rsidRPr="00F70234">
        <w:rPr>
          <w:rFonts w:ascii="Times New Roman" w:hAnsi="Times New Roman"/>
          <w:sz w:val="28"/>
          <w:szCs w:val="28"/>
        </w:rPr>
        <w:t>/sinh viên).</w:t>
      </w:r>
    </w:p>
    <w:p w:rsidR="00FE3098" w:rsidRPr="00F70234" w:rsidRDefault="00FE3098" w:rsidP="00FE3098">
      <w:pPr>
        <w:pStyle w:val="ListParagraph"/>
        <w:widowControl/>
        <w:numPr>
          <w:ilvl w:val="0"/>
          <w:numId w:val="12"/>
        </w:numPr>
        <w:tabs>
          <w:tab w:val="left" w:pos="993"/>
        </w:tabs>
        <w:adjustRightInd/>
        <w:spacing w:before="80" w:after="80" w:line="240" w:lineRule="auto"/>
        <w:ind w:left="0" w:firstLine="567"/>
        <w:contextualSpacing w:val="0"/>
        <w:textAlignment w:val="auto"/>
        <w:rPr>
          <w:b w:val="0"/>
          <w:sz w:val="28"/>
          <w:szCs w:val="28"/>
        </w:rPr>
      </w:pPr>
      <w:r w:rsidRPr="00F70234">
        <w:rPr>
          <w:b w:val="0"/>
          <w:sz w:val="28"/>
          <w:szCs w:val="28"/>
        </w:rPr>
        <w:t>Theo kế hoạch chiến lược phát triển Trường từ năm 2021 đến năm 2025, Trường thực hiện xây dựng và mở rộng hạng mục cải tạo, sửa chữa các khối nhà xưởng hiện có, cải tạo và nâng cấp hệ thống hạ tầng công nghệ thông tin và các công trình sửa chữa nhỏ, trị giá 150.205 triệu đồng</w:t>
      </w:r>
      <w:r w:rsidRPr="00F70234">
        <w:rPr>
          <w:sz w:val="28"/>
          <w:szCs w:val="28"/>
        </w:rPr>
        <w:t xml:space="preserve"> </w:t>
      </w:r>
      <w:r w:rsidRPr="00F70234">
        <w:rPr>
          <w:b w:val="0"/>
          <w:sz w:val="28"/>
          <w:szCs w:val="28"/>
        </w:rPr>
        <w:t>(bảng 4.2):</w:t>
      </w:r>
      <w:bookmarkStart w:id="97" w:name="_Toc46519438"/>
      <w:bookmarkStart w:id="98" w:name="_Toc99730572"/>
    </w:p>
    <w:p w:rsidR="00FE3098" w:rsidRPr="00F70234" w:rsidRDefault="00FE3098" w:rsidP="00FE3098">
      <w:pPr>
        <w:pStyle w:val="EndnoteText"/>
        <w:tabs>
          <w:tab w:val="left" w:pos="993"/>
        </w:tabs>
        <w:spacing w:after="60" w:line="276" w:lineRule="auto"/>
        <w:jc w:val="center"/>
        <w:outlineLvl w:val="0"/>
        <w:rPr>
          <w:rFonts w:ascii="Times New Roman" w:hAnsi="Times New Roman"/>
          <w:b/>
          <w:sz w:val="28"/>
          <w:szCs w:val="28"/>
          <w:lang w:val="es-ES"/>
        </w:rPr>
      </w:pPr>
      <w:bookmarkStart w:id="99" w:name="_Toc107061864"/>
      <w:r w:rsidRPr="00F70234">
        <w:rPr>
          <w:rFonts w:ascii="Times New Roman" w:hAnsi="Times New Roman"/>
          <w:b/>
          <w:sz w:val="28"/>
          <w:szCs w:val="28"/>
          <w:lang w:val="es-ES"/>
        </w:rPr>
        <w:lastRenderedPageBreak/>
        <w:t>Bảng 4.2 - Kế hoạch đầu tư cơ sở vật chất giai đoạn 202</w:t>
      </w:r>
      <w:r w:rsidRPr="00F70234">
        <w:rPr>
          <w:rFonts w:ascii="Times New Roman" w:hAnsi="Times New Roman"/>
          <w:b/>
          <w:sz w:val="28"/>
          <w:szCs w:val="28"/>
          <w:lang w:val="vi-VN"/>
        </w:rPr>
        <w:t>1</w:t>
      </w:r>
      <w:r w:rsidRPr="00F70234">
        <w:rPr>
          <w:rFonts w:ascii="Times New Roman" w:hAnsi="Times New Roman"/>
          <w:b/>
          <w:sz w:val="28"/>
          <w:szCs w:val="28"/>
          <w:lang w:val="es-ES"/>
        </w:rPr>
        <w:t>-2025</w:t>
      </w:r>
      <w:bookmarkEnd w:id="97"/>
      <w:bookmarkEnd w:id="98"/>
      <w:bookmarkEnd w:id="99"/>
    </w:p>
    <w:p w:rsidR="00FE3098" w:rsidRPr="00F70234" w:rsidRDefault="00FE3098" w:rsidP="00FE3098">
      <w:pPr>
        <w:pStyle w:val="EndnoteText"/>
        <w:spacing w:line="276" w:lineRule="auto"/>
        <w:ind w:firstLine="709"/>
        <w:jc w:val="right"/>
        <w:rPr>
          <w:rFonts w:ascii="Times New Roman" w:hAnsi="Times New Roman"/>
          <w:b/>
          <w:sz w:val="28"/>
          <w:szCs w:val="28"/>
          <w:lang w:val="es-ES"/>
        </w:rPr>
      </w:pPr>
      <w:r w:rsidRPr="00F70234">
        <w:rPr>
          <w:rFonts w:ascii="Times New Roman" w:hAnsi="Times New Roman"/>
          <w:sz w:val="28"/>
          <w:szCs w:val="28"/>
          <w:lang w:val="pt-BR"/>
        </w:rPr>
        <w:t>ĐVT: Triệu đồng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6103"/>
        <w:gridCol w:w="1417"/>
        <w:gridCol w:w="1276"/>
      </w:tblGrid>
      <w:tr w:rsidR="00FE3098" w:rsidRPr="00F70234" w:rsidTr="00F70234">
        <w:trPr>
          <w:tblHeader/>
        </w:trPr>
        <w:tc>
          <w:tcPr>
            <w:tcW w:w="668"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r w:rsidRPr="00F70234">
              <w:rPr>
                <w:rFonts w:ascii="Times New Roman" w:hAnsi="Times New Roman"/>
                <w:b/>
                <w:sz w:val="28"/>
                <w:szCs w:val="28"/>
                <w:lang w:val="es-ES" w:eastAsia="x-none"/>
              </w:rPr>
              <w:t>TT</w:t>
            </w:r>
          </w:p>
        </w:tc>
        <w:tc>
          <w:tcPr>
            <w:tcW w:w="6103"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r w:rsidRPr="00F70234">
              <w:rPr>
                <w:rFonts w:ascii="Times New Roman" w:hAnsi="Times New Roman"/>
                <w:b/>
                <w:sz w:val="28"/>
                <w:szCs w:val="28"/>
                <w:lang w:val="es-ES" w:eastAsia="x-none"/>
              </w:rPr>
              <w:t>Hạng mục đầu tư</w:t>
            </w:r>
          </w:p>
        </w:tc>
        <w:tc>
          <w:tcPr>
            <w:tcW w:w="1417"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vi-VN" w:eastAsia="x-none"/>
              </w:rPr>
            </w:pPr>
            <w:r w:rsidRPr="00F70234">
              <w:rPr>
                <w:rFonts w:ascii="Times New Roman" w:hAnsi="Times New Roman"/>
                <w:b/>
                <w:sz w:val="28"/>
                <w:szCs w:val="28"/>
                <w:lang w:val="es-ES" w:eastAsia="x-none"/>
              </w:rPr>
              <w:t>Giá trị đầu tư</w:t>
            </w:r>
          </w:p>
        </w:tc>
        <w:tc>
          <w:tcPr>
            <w:tcW w:w="1276"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r w:rsidRPr="00F70234">
              <w:rPr>
                <w:rFonts w:ascii="Times New Roman" w:hAnsi="Times New Roman"/>
                <w:b/>
                <w:sz w:val="28"/>
                <w:szCs w:val="28"/>
                <w:lang w:val="es-ES" w:eastAsia="x-none"/>
              </w:rPr>
              <w:t>Năm đầu tư</w:t>
            </w:r>
          </w:p>
        </w:tc>
      </w:tr>
      <w:tr w:rsidR="00FE3098" w:rsidRPr="00F70234" w:rsidTr="00F70234">
        <w:tc>
          <w:tcPr>
            <w:tcW w:w="668"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1</w:t>
            </w:r>
          </w:p>
        </w:tc>
        <w:tc>
          <w:tcPr>
            <w:tcW w:w="6103"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cải tạo hệ thống tuyến cáp chính từ tủ điện (trạm 1) đến tủ điện DB2 (Từ cổng chính đến phòng Truyền thống)</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Cải tạo, chống thấm mái và sửa hệ thống cửa khối nhà A1; D1; B1</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Sữa chữa, cải tạo khối nhà E3 (Phía sau khối E2)</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Nâng nền chống ngập, chống lún khu vực khối H2 (sau khối H1, liền khối I1, I2)</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Cải tạo, chống thấm và sửa hệ thống cửa khối nhà E2 (Ký túc xá cũ)</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nâng nền chống ngập chống lún khu vực tr</w:t>
            </w:r>
            <w:r w:rsidRPr="00F70234">
              <w:rPr>
                <w:rFonts w:ascii="Times New Roman" w:hAnsi="Times New Roman" w:hint="cs"/>
                <w:sz w:val="28"/>
                <w:szCs w:val="28"/>
              </w:rPr>
              <w:t>ư</w:t>
            </w:r>
            <w:r w:rsidRPr="00F70234">
              <w:rPr>
                <w:rFonts w:ascii="Times New Roman" w:hAnsi="Times New Roman"/>
                <w:sz w:val="28"/>
                <w:szCs w:val="28"/>
              </w:rPr>
              <w:t>ớc căn tin, khoa c</w:t>
            </w:r>
            <w:r w:rsidRPr="00F70234">
              <w:rPr>
                <w:rFonts w:ascii="Times New Roman" w:hAnsi="Times New Roman" w:hint="cs"/>
                <w:sz w:val="28"/>
                <w:szCs w:val="28"/>
              </w:rPr>
              <w:t>ơ</w:t>
            </w:r>
            <w:r w:rsidRPr="00F70234">
              <w:rPr>
                <w:rFonts w:ascii="Times New Roman" w:hAnsi="Times New Roman"/>
                <w:sz w:val="28"/>
                <w:szCs w:val="28"/>
              </w:rPr>
              <w:t xml:space="preserve"> bản, kho l</w:t>
            </w:r>
            <w:r w:rsidRPr="00F70234">
              <w:rPr>
                <w:rFonts w:ascii="Times New Roman" w:hAnsi="Times New Roman" w:hint="cs"/>
                <w:sz w:val="28"/>
                <w:szCs w:val="28"/>
              </w:rPr>
              <w:t>ư</w:t>
            </w:r>
            <w:r w:rsidRPr="00F70234">
              <w:rPr>
                <w:rFonts w:ascii="Times New Roman" w:hAnsi="Times New Roman"/>
                <w:sz w:val="28"/>
                <w:szCs w:val="28"/>
              </w:rPr>
              <w:t>u trữ hồ s</w:t>
            </w:r>
            <w:r w:rsidRPr="00F70234">
              <w:rPr>
                <w:rFonts w:ascii="Times New Roman" w:hAnsi="Times New Roman" w:hint="cs"/>
                <w:sz w:val="28"/>
                <w:szCs w:val="28"/>
              </w:rPr>
              <w:t>ơ</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xml:space="preserve">- </w:t>
            </w:r>
            <w:r w:rsidRPr="00F70234">
              <w:rPr>
                <w:rFonts w:ascii="Times New Roman" w:hAnsi="Times New Roman"/>
                <w:spacing w:val="-10"/>
                <w:sz w:val="28"/>
                <w:szCs w:val="28"/>
              </w:rPr>
              <w:t>Nâng nền, chống ngập, chống lún khu vực tr</w:t>
            </w:r>
            <w:r w:rsidRPr="00F70234">
              <w:rPr>
                <w:rFonts w:ascii="Times New Roman" w:hAnsi="Times New Roman" w:hint="cs"/>
                <w:spacing w:val="-10"/>
                <w:sz w:val="28"/>
                <w:szCs w:val="28"/>
              </w:rPr>
              <w:t>ư</w:t>
            </w:r>
            <w:r w:rsidRPr="00F70234">
              <w:rPr>
                <w:rFonts w:ascii="Times New Roman" w:hAnsi="Times New Roman"/>
                <w:spacing w:val="-10"/>
                <w:sz w:val="28"/>
                <w:szCs w:val="28"/>
              </w:rPr>
              <w:t>ớc Phòng TC-HC-TH và bãi xe (bên phải lối vào cổng chính)</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xml:space="preserve">- </w:t>
            </w:r>
            <w:r w:rsidRPr="00F70234">
              <w:rPr>
                <w:rFonts w:ascii="Times New Roman" w:hAnsi="Times New Roman"/>
                <w:spacing w:val="-10"/>
                <w:sz w:val="28"/>
                <w:szCs w:val="28"/>
              </w:rPr>
              <w:t>Cải tạo, bó vỉa các tuyến đ</w:t>
            </w:r>
            <w:r w:rsidRPr="00F70234">
              <w:rPr>
                <w:rFonts w:ascii="Times New Roman" w:hAnsi="Times New Roman" w:hint="cs"/>
                <w:spacing w:val="-10"/>
                <w:sz w:val="28"/>
                <w:szCs w:val="28"/>
              </w:rPr>
              <w:t>ư</w:t>
            </w:r>
            <w:r w:rsidRPr="00F70234">
              <w:rPr>
                <w:rFonts w:ascii="Times New Roman" w:hAnsi="Times New Roman"/>
                <w:spacing w:val="-10"/>
                <w:sz w:val="28"/>
                <w:szCs w:val="28"/>
              </w:rPr>
              <w:t>ờng chính trong tr</w:t>
            </w:r>
            <w:r w:rsidRPr="00F70234">
              <w:rPr>
                <w:rFonts w:ascii="Times New Roman" w:hAnsi="Times New Roman" w:hint="cs"/>
                <w:spacing w:val="-10"/>
                <w:sz w:val="28"/>
                <w:szCs w:val="28"/>
              </w:rPr>
              <w:t>ư</w:t>
            </w:r>
            <w:r w:rsidRPr="00F70234">
              <w:rPr>
                <w:rFonts w:ascii="Times New Roman" w:hAnsi="Times New Roman"/>
                <w:spacing w:val="-10"/>
                <w:sz w:val="28"/>
                <w:szCs w:val="28"/>
              </w:rPr>
              <w:t>ờng</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Cải tạo chống thấm mái và sửa hệ thống cửa khối nhà C2; C3 (khối phòng học lý thuyết bên phải lối vào cổng chính)</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Cải tạo, nâng cấp nhà truyền thống</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Chống thấm mái, cải tạo mặt ngoài, hành lang và hệ thống cửa khối nhà G (quy mô 3 tầng)</w:t>
            </w:r>
          </w:p>
        </w:tc>
        <w:tc>
          <w:tcPr>
            <w:tcW w:w="1417" w:type="dxa"/>
            <w:shd w:val="clear" w:color="auto" w:fill="auto"/>
            <w:vAlign w:val="center"/>
          </w:tcPr>
          <w:p w:rsidR="00FE3098" w:rsidRPr="00F70234" w:rsidRDefault="00FE3098" w:rsidP="00F70234">
            <w:pPr>
              <w:spacing w:before="60" w:after="60"/>
              <w:jc w:val="center"/>
              <w:rPr>
                <w:rFonts w:ascii="Times New Roman" w:hAnsi="Times New Roman"/>
                <w:bCs/>
                <w:sz w:val="28"/>
                <w:szCs w:val="28"/>
              </w:rPr>
            </w:pPr>
            <w:r w:rsidRPr="00F70234">
              <w:rPr>
                <w:rFonts w:ascii="Times New Roman" w:hAnsi="Times New Roman"/>
                <w:bCs/>
                <w:sz w:val="28"/>
                <w:szCs w:val="28"/>
              </w:rPr>
              <w:t>8.</w:t>
            </w:r>
            <w:r w:rsidRPr="00F70234">
              <w:rPr>
                <w:rFonts w:ascii="Times New Roman" w:hAnsi="Times New Roman"/>
                <w:sz w:val="28"/>
                <w:szCs w:val="28"/>
                <w:lang w:val="vi-VN" w:eastAsia="x-none"/>
              </w:rPr>
              <w:t>722</w:t>
            </w:r>
          </w:p>
        </w:tc>
        <w:tc>
          <w:tcPr>
            <w:tcW w:w="1276"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vi-VN" w:eastAsia="x-none"/>
              </w:rPr>
            </w:pPr>
            <w:r w:rsidRPr="00F70234">
              <w:rPr>
                <w:rFonts w:ascii="Times New Roman" w:hAnsi="Times New Roman"/>
                <w:sz w:val="28"/>
                <w:szCs w:val="28"/>
                <w:lang w:val="vi-VN" w:eastAsia="x-none"/>
              </w:rPr>
              <w:t>2021</w:t>
            </w:r>
          </w:p>
        </w:tc>
      </w:tr>
      <w:tr w:rsidR="00FE3098" w:rsidRPr="00F70234" w:rsidTr="00F70234">
        <w:trPr>
          <w:trHeight w:val="1048"/>
        </w:trPr>
        <w:tc>
          <w:tcPr>
            <w:tcW w:w="668"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2</w:t>
            </w:r>
          </w:p>
        </w:tc>
        <w:tc>
          <w:tcPr>
            <w:tcW w:w="6103"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Cải tạo nâng tầng nhà B thành Nhà hiệu bộ</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w:t>
            </w:r>
            <w:r w:rsidRPr="00F70234">
              <w:rPr>
                <w:rFonts w:ascii="Times New Roman" w:hAnsi="Times New Roman"/>
                <w:sz w:val="28"/>
                <w:szCs w:val="28"/>
                <w:lang w:val="vi-VN"/>
              </w:rPr>
              <w:t xml:space="preserve"> </w:t>
            </w:r>
            <w:r w:rsidRPr="00F70234">
              <w:rPr>
                <w:rFonts w:ascii="Times New Roman" w:hAnsi="Times New Roman"/>
                <w:sz w:val="28"/>
                <w:szCs w:val="28"/>
              </w:rPr>
              <w:t>X</w:t>
            </w:r>
            <w:r w:rsidRPr="00F70234">
              <w:rPr>
                <w:rFonts w:ascii="Times New Roman" w:hAnsi="Times New Roman"/>
                <w:sz w:val="28"/>
                <w:szCs w:val="28"/>
                <w:lang w:val="vi-VN"/>
              </w:rPr>
              <w:t>ây dựng cải tạo khối nhà E và F thành khối nhà khoa CNTT và Thư viện tiên tiến</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sửa cửa sổ, và bả, s</w:t>
            </w:r>
            <w:r w:rsidRPr="00F70234">
              <w:rPr>
                <w:rFonts w:ascii="Times New Roman" w:hAnsi="Times New Roman" w:hint="cs"/>
                <w:sz w:val="28"/>
                <w:szCs w:val="28"/>
              </w:rPr>
              <w:t>ơ</w:t>
            </w:r>
            <w:r w:rsidRPr="00F70234">
              <w:rPr>
                <w:rFonts w:ascii="Times New Roman" w:hAnsi="Times New Roman"/>
                <w:sz w:val="28"/>
                <w:szCs w:val="28"/>
              </w:rPr>
              <w:t>n n</w:t>
            </w:r>
            <w:r w:rsidRPr="00F70234">
              <w:rPr>
                <w:rFonts w:ascii="Times New Roman" w:hAnsi="Times New Roman" w:hint="cs"/>
                <w:sz w:val="28"/>
                <w:szCs w:val="28"/>
              </w:rPr>
              <w:t>ư</w:t>
            </w:r>
            <w:r w:rsidRPr="00F70234">
              <w:rPr>
                <w:rFonts w:ascii="Times New Roman" w:hAnsi="Times New Roman"/>
                <w:sz w:val="28"/>
                <w:szCs w:val="28"/>
              </w:rPr>
              <w:t>ớc phía sau khối nhà H1</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Nâng đ</w:t>
            </w:r>
            <w:r w:rsidRPr="00F70234">
              <w:rPr>
                <w:rFonts w:ascii="Times New Roman" w:hAnsi="Times New Roman" w:hint="cs"/>
                <w:sz w:val="28"/>
                <w:szCs w:val="28"/>
              </w:rPr>
              <w:t>ư</w:t>
            </w:r>
            <w:r w:rsidRPr="00F70234">
              <w:rPr>
                <w:rFonts w:ascii="Times New Roman" w:hAnsi="Times New Roman"/>
                <w:sz w:val="28"/>
                <w:szCs w:val="28"/>
              </w:rPr>
              <w:t>ờng, chống ngập và trải nhựa đ</w:t>
            </w:r>
            <w:r w:rsidRPr="00F70234">
              <w:rPr>
                <w:rFonts w:ascii="Times New Roman" w:hAnsi="Times New Roman" w:hint="cs"/>
                <w:sz w:val="28"/>
                <w:szCs w:val="28"/>
              </w:rPr>
              <w:t>ư</w:t>
            </w:r>
            <w:r w:rsidRPr="00F70234">
              <w:rPr>
                <w:rFonts w:ascii="Times New Roman" w:hAnsi="Times New Roman"/>
                <w:sz w:val="28"/>
                <w:szCs w:val="28"/>
              </w:rPr>
              <w:t>ờng từ nhà bảo vệ đến tr</w:t>
            </w:r>
            <w:r w:rsidRPr="00F70234">
              <w:rPr>
                <w:rFonts w:ascii="Times New Roman" w:hAnsi="Times New Roman" w:hint="cs"/>
                <w:sz w:val="28"/>
                <w:szCs w:val="28"/>
              </w:rPr>
              <w:t>ư</w:t>
            </w:r>
            <w:r w:rsidRPr="00F70234">
              <w:rPr>
                <w:rFonts w:ascii="Times New Roman" w:hAnsi="Times New Roman"/>
                <w:sz w:val="28"/>
                <w:szCs w:val="28"/>
              </w:rPr>
              <w:t>ớc sân nhà G</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sửa cửa sổ và bả, s</w:t>
            </w:r>
            <w:r w:rsidRPr="00F70234">
              <w:rPr>
                <w:rFonts w:ascii="Times New Roman" w:hAnsi="Times New Roman" w:hint="cs"/>
                <w:sz w:val="28"/>
                <w:szCs w:val="28"/>
              </w:rPr>
              <w:t>ơ</w:t>
            </w:r>
            <w:r w:rsidRPr="00F70234">
              <w:rPr>
                <w:rFonts w:ascii="Times New Roman" w:hAnsi="Times New Roman"/>
                <w:sz w:val="28"/>
                <w:szCs w:val="28"/>
              </w:rPr>
              <w:t>n n</w:t>
            </w:r>
            <w:r w:rsidRPr="00F70234">
              <w:rPr>
                <w:rFonts w:ascii="Times New Roman" w:hAnsi="Times New Roman" w:hint="cs"/>
                <w:sz w:val="28"/>
                <w:szCs w:val="28"/>
              </w:rPr>
              <w:t>ư</w:t>
            </w:r>
            <w:r w:rsidRPr="00F70234">
              <w:rPr>
                <w:rFonts w:ascii="Times New Roman" w:hAnsi="Times New Roman"/>
                <w:sz w:val="28"/>
                <w:szCs w:val="28"/>
              </w:rPr>
              <w:t>ớc, láng nền, lót gạch từ trục 16-30 tầng 2,3 khối nhà H1</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cải tạo, xây bờ t</w:t>
            </w:r>
            <w:r w:rsidRPr="00F70234">
              <w:rPr>
                <w:rFonts w:ascii="Times New Roman" w:hAnsi="Times New Roman" w:hint="cs"/>
                <w:sz w:val="28"/>
                <w:szCs w:val="28"/>
              </w:rPr>
              <w:t>ư</w:t>
            </w:r>
            <w:r w:rsidRPr="00F70234">
              <w:rPr>
                <w:rFonts w:ascii="Times New Roman" w:hAnsi="Times New Roman"/>
                <w:sz w:val="28"/>
                <w:szCs w:val="28"/>
              </w:rPr>
              <w:t>ờng (hàng rào) chống lún, chống đổ ngã từ cổng 1 đến trung tâm hàn khu x</w:t>
            </w:r>
            <w:r w:rsidRPr="00F70234">
              <w:rPr>
                <w:rFonts w:ascii="Times New Roman" w:hAnsi="Times New Roman" w:hint="cs"/>
                <w:sz w:val="28"/>
                <w:szCs w:val="28"/>
              </w:rPr>
              <w:t>ư</w:t>
            </w:r>
            <w:r w:rsidRPr="00F70234">
              <w:rPr>
                <w:rFonts w:ascii="Times New Roman" w:hAnsi="Times New Roman"/>
                <w:sz w:val="28"/>
                <w:szCs w:val="28"/>
              </w:rPr>
              <w:t>ởng c</w:t>
            </w:r>
            <w:r w:rsidRPr="00F70234">
              <w:rPr>
                <w:rFonts w:ascii="Times New Roman" w:hAnsi="Times New Roman" w:hint="cs"/>
                <w:sz w:val="28"/>
                <w:szCs w:val="28"/>
              </w:rPr>
              <w:t>ơ</w:t>
            </w:r>
            <w:r w:rsidRPr="00F70234">
              <w:rPr>
                <w:rFonts w:ascii="Times New Roman" w:hAnsi="Times New Roman"/>
                <w:sz w:val="28"/>
                <w:szCs w:val="28"/>
              </w:rPr>
              <w:t xml:space="preserve"> khí - động lực</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cải tạo hệ thống thoát n</w:t>
            </w:r>
            <w:r w:rsidRPr="00F70234">
              <w:rPr>
                <w:rFonts w:ascii="Times New Roman" w:hAnsi="Times New Roman" w:hint="cs"/>
                <w:sz w:val="28"/>
                <w:szCs w:val="28"/>
              </w:rPr>
              <w:t>ư</w:t>
            </w:r>
            <w:r w:rsidRPr="00F70234">
              <w:rPr>
                <w:rFonts w:ascii="Times New Roman" w:hAnsi="Times New Roman"/>
                <w:sz w:val="28"/>
                <w:szCs w:val="28"/>
              </w:rPr>
              <w:t>ớc, chống ngập từ tháp n</w:t>
            </w:r>
            <w:r w:rsidRPr="00F70234">
              <w:rPr>
                <w:rFonts w:ascii="Times New Roman" w:hAnsi="Times New Roman" w:hint="cs"/>
                <w:sz w:val="28"/>
                <w:szCs w:val="28"/>
              </w:rPr>
              <w:t>ư</w:t>
            </w:r>
            <w:r w:rsidRPr="00F70234">
              <w:rPr>
                <w:rFonts w:ascii="Times New Roman" w:hAnsi="Times New Roman"/>
                <w:sz w:val="28"/>
                <w:szCs w:val="28"/>
              </w:rPr>
              <w:t>ớc nhà G đến tr</w:t>
            </w:r>
            <w:r w:rsidRPr="00F70234">
              <w:rPr>
                <w:rFonts w:ascii="Times New Roman" w:hAnsi="Times New Roman" w:hint="cs"/>
                <w:sz w:val="28"/>
                <w:szCs w:val="28"/>
              </w:rPr>
              <w:t>ư</w:t>
            </w:r>
            <w:r w:rsidRPr="00F70234">
              <w:rPr>
                <w:rFonts w:ascii="Times New Roman" w:hAnsi="Times New Roman"/>
                <w:sz w:val="28"/>
                <w:szCs w:val="28"/>
              </w:rPr>
              <w:t>ớc khu nhà H đến khối nhà F1 kết nối tuyến cống chính</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lastRenderedPageBreak/>
              <w:t>- Sửa chữa, cải tạo, xây bờ t</w:t>
            </w:r>
            <w:r w:rsidRPr="00F70234">
              <w:rPr>
                <w:rFonts w:ascii="Times New Roman" w:hAnsi="Times New Roman" w:hint="cs"/>
                <w:sz w:val="28"/>
                <w:szCs w:val="28"/>
              </w:rPr>
              <w:t>ư</w:t>
            </w:r>
            <w:r w:rsidRPr="00F70234">
              <w:rPr>
                <w:rFonts w:ascii="Times New Roman" w:hAnsi="Times New Roman"/>
                <w:sz w:val="28"/>
                <w:szCs w:val="28"/>
              </w:rPr>
              <w:t>ờng (hàng rào) chống lún, chống đổ ngã từ căn tin dọc theo tuyến đ</w:t>
            </w:r>
            <w:r w:rsidRPr="00F70234">
              <w:rPr>
                <w:rFonts w:ascii="Times New Roman" w:hAnsi="Times New Roman" w:hint="cs"/>
                <w:sz w:val="28"/>
                <w:szCs w:val="28"/>
              </w:rPr>
              <w:t>ư</w:t>
            </w:r>
            <w:r w:rsidRPr="00F70234">
              <w:rPr>
                <w:rFonts w:ascii="Times New Roman" w:hAnsi="Times New Roman"/>
                <w:sz w:val="28"/>
                <w:szCs w:val="28"/>
              </w:rPr>
              <w:t>ờng hẽm 350</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nâng nền chống ngập sân bóng chuyền</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hệ thống thoát n</w:t>
            </w:r>
            <w:r w:rsidRPr="00F70234">
              <w:rPr>
                <w:rFonts w:ascii="Times New Roman" w:hAnsi="Times New Roman" w:hint="cs"/>
                <w:sz w:val="28"/>
                <w:szCs w:val="28"/>
              </w:rPr>
              <w:t>ư</w:t>
            </w:r>
            <w:r w:rsidRPr="00F70234">
              <w:rPr>
                <w:rFonts w:ascii="Times New Roman" w:hAnsi="Times New Roman"/>
                <w:sz w:val="28"/>
                <w:szCs w:val="28"/>
              </w:rPr>
              <w:t>ớc từ cổng chính đến khối nhà E</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Sửa chữa, cải tạo hệ thống thoát n</w:t>
            </w:r>
            <w:r w:rsidRPr="00F70234">
              <w:rPr>
                <w:rFonts w:ascii="Times New Roman" w:hAnsi="Times New Roman" w:hint="cs"/>
                <w:sz w:val="28"/>
                <w:szCs w:val="28"/>
              </w:rPr>
              <w:t>ư</w:t>
            </w:r>
            <w:r w:rsidRPr="00F70234">
              <w:rPr>
                <w:rFonts w:ascii="Times New Roman" w:hAnsi="Times New Roman"/>
                <w:sz w:val="28"/>
                <w:szCs w:val="28"/>
              </w:rPr>
              <w:t>ớc, chống ngập từ khu nhà H3 đến tr</w:t>
            </w:r>
            <w:r w:rsidRPr="00F70234">
              <w:rPr>
                <w:rFonts w:ascii="Times New Roman" w:hAnsi="Times New Roman" w:hint="cs"/>
                <w:sz w:val="28"/>
                <w:szCs w:val="28"/>
              </w:rPr>
              <w:t>ư</w:t>
            </w:r>
            <w:r w:rsidRPr="00F70234">
              <w:rPr>
                <w:rFonts w:ascii="Times New Roman" w:hAnsi="Times New Roman"/>
                <w:sz w:val="28"/>
                <w:szCs w:val="28"/>
              </w:rPr>
              <w:t>ớc khu nhà H1 đến kết nối với tuyến cống chính sân bóng</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Nâng nền chống ngập, chống dột và cải tạo khu bảo vệ, trung tâm quan hệ doanh nghiệp, trung tâm Lý Tự Trọng</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Cải tạo, chống ngập, chống nóng, chống dột khu nhà H3</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Nâng cấp, cải tạo nhằm tăng c</w:t>
            </w:r>
            <w:r w:rsidRPr="00F70234">
              <w:rPr>
                <w:rFonts w:ascii="Times New Roman" w:hAnsi="Times New Roman" w:hint="cs"/>
                <w:sz w:val="28"/>
                <w:szCs w:val="28"/>
              </w:rPr>
              <w:t>ư</w:t>
            </w:r>
            <w:r w:rsidRPr="00F70234">
              <w:rPr>
                <w:rFonts w:ascii="Times New Roman" w:hAnsi="Times New Roman"/>
                <w:sz w:val="28"/>
                <w:szCs w:val="28"/>
              </w:rPr>
              <w:t xml:space="preserve">ờng </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hint="eastAsia"/>
                <w:sz w:val="28"/>
                <w:szCs w:val="28"/>
              </w:rPr>
              <w:t>đ</w:t>
            </w:r>
            <w:r w:rsidRPr="00F70234">
              <w:rPr>
                <w:rFonts w:ascii="Times New Roman" w:hAnsi="Times New Roman"/>
                <w:sz w:val="28"/>
                <w:szCs w:val="28"/>
              </w:rPr>
              <w:t>iều kiện an toàn về phòng cháy chữa cháy cho các khối nhà C2, C3, E1, H1</w:t>
            </w:r>
          </w:p>
        </w:tc>
        <w:tc>
          <w:tcPr>
            <w:tcW w:w="1417"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lastRenderedPageBreak/>
              <w:t>49.894</w:t>
            </w:r>
          </w:p>
        </w:tc>
        <w:tc>
          <w:tcPr>
            <w:tcW w:w="1276" w:type="dxa"/>
            <w:shd w:val="clear" w:color="auto" w:fill="auto"/>
            <w:vAlign w:val="center"/>
          </w:tcPr>
          <w:p w:rsidR="00FE3098" w:rsidRPr="00F70234" w:rsidRDefault="00FE3098" w:rsidP="00F70234">
            <w:pPr>
              <w:spacing w:before="60" w:after="60"/>
              <w:jc w:val="center"/>
              <w:rPr>
                <w:rFonts w:ascii="Times New Roman" w:hAnsi="Times New Roman"/>
                <w:sz w:val="28"/>
                <w:szCs w:val="28"/>
                <w:lang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2</w:t>
            </w:r>
          </w:p>
        </w:tc>
      </w:tr>
      <w:tr w:rsidR="00FE3098" w:rsidRPr="00F70234" w:rsidTr="00F70234">
        <w:trPr>
          <w:trHeight w:val="938"/>
        </w:trPr>
        <w:tc>
          <w:tcPr>
            <w:tcW w:w="668"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lastRenderedPageBreak/>
              <w:t>3</w:t>
            </w:r>
          </w:p>
        </w:tc>
        <w:tc>
          <w:tcPr>
            <w:tcW w:w="6103"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X</w:t>
            </w:r>
            <w:r w:rsidRPr="00F70234">
              <w:rPr>
                <w:rFonts w:ascii="Times New Roman" w:hAnsi="Times New Roman"/>
                <w:sz w:val="28"/>
                <w:szCs w:val="28"/>
                <w:lang w:val="vi-VN"/>
              </w:rPr>
              <w:t>ây dựng cải tạo khối nhà E và F thành khối nhà khoa CNTT và Thư viện tiên tiến</w:t>
            </w:r>
          </w:p>
          <w:p w:rsidR="00FE3098" w:rsidRPr="00F70234" w:rsidRDefault="00FE3098"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rPr>
              <w:t>- Sửa chữa, cải tạo thường xuyên CSVC nhà trường.</w:t>
            </w:r>
          </w:p>
        </w:tc>
        <w:tc>
          <w:tcPr>
            <w:tcW w:w="1417"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t>38.511</w:t>
            </w:r>
          </w:p>
        </w:tc>
        <w:tc>
          <w:tcPr>
            <w:tcW w:w="1276"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vi-VN"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3</w:t>
            </w:r>
          </w:p>
        </w:tc>
      </w:tr>
      <w:tr w:rsidR="00FE3098" w:rsidRPr="00F70234" w:rsidTr="00F70234">
        <w:tc>
          <w:tcPr>
            <w:tcW w:w="668"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4</w:t>
            </w:r>
          </w:p>
        </w:tc>
        <w:tc>
          <w:tcPr>
            <w:tcW w:w="6103"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X</w:t>
            </w:r>
            <w:r w:rsidRPr="00F70234">
              <w:rPr>
                <w:rFonts w:ascii="Times New Roman" w:hAnsi="Times New Roman"/>
                <w:sz w:val="28"/>
                <w:szCs w:val="28"/>
                <w:lang w:val="vi-VN"/>
              </w:rPr>
              <w:t>ây dựng cải tạo khối nhà E và F thành khối nhà khoa CNTT và Thư viện tiên tiến</w:t>
            </w:r>
          </w:p>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Thực hiện xây dựng theo Quy hoạch 1/500</w:t>
            </w:r>
          </w:p>
          <w:p w:rsidR="00FE3098" w:rsidRPr="00F70234" w:rsidRDefault="00FE3098"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rPr>
              <w:t>- Sửa chữa, cải tạo thường xuyên CSVC nhà trường.</w:t>
            </w:r>
          </w:p>
        </w:tc>
        <w:tc>
          <w:tcPr>
            <w:tcW w:w="1417"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eastAsia="Times New Roman" w:hAnsi="Times New Roman"/>
                <w:sz w:val="28"/>
                <w:szCs w:val="28"/>
              </w:rPr>
              <w:t>39.257</w:t>
            </w:r>
          </w:p>
        </w:tc>
        <w:tc>
          <w:tcPr>
            <w:tcW w:w="1276"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vi-VN"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4</w:t>
            </w:r>
          </w:p>
        </w:tc>
      </w:tr>
      <w:tr w:rsidR="00FE3098" w:rsidRPr="00F70234" w:rsidTr="00F70234">
        <w:tc>
          <w:tcPr>
            <w:tcW w:w="668"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5</w:t>
            </w:r>
          </w:p>
        </w:tc>
        <w:tc>
          <w:tcPr>
            <w:tcW w:w="6103"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 Thực hiện xây dựng theo Quy hoạch 1/500</w:t>
            </w:r>
          </w:p>
          <w:p w:rsidR="00FE3098" w:rsidRPr="00F70234" w:rsidRDefault="00FE3098"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rPr>
              <w:t>- Sửa chữa, cải tạo thường xuyên CSVC nhà trường.</w:t>
            </w:r>
          </w:p>
        </w:tc>
        <w:tc>
          <w:tcPr>
            <w:tcW w:w="1417"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t>13.821</w:t>
            </w:r>
          </w:p>
        </w:tc>
        <w:tc>
          <w:tcPr>
            <w:tcW w:w="1276"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vi-VN"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5</w:t>
            </w:r>
          </w:p>
        </w:tc>
      </w:tr>
      <w:tr w:rsidR="00FE3098" w:rsidRPr="00F70234" w:rsidTr="00F70234">
        <w:trPr>
          <w:trHeight w:val="548"/>
        </w:trPr>
        <w:tc>
          <w:tcPr>
            <w:tcW w:w="6771" w:type="dxa"/>
            <w:gridSpan w:val="2"/>
            <w:shd w:val="clear" w:color="auto" w:fill="auto"/>
            <w:vAlign w:val="center"/>
          </w:tcPr>
          <w:p w:rsidR="00FE3098" w:rsidRPr="00F70234" w:rsidRDefault="00FE3098" w:rsidP="00F70234">
            <w:pPr>
              <w:tabs>
                <w:tab w:val="left" w:pos="993"/>
                <w:tab w:val="right" w:pos="7938"/>
              </w:tabs>
              <w:spacing w:before="60" w:after="60"/>
              <w:jc w:val="center"/>
              <w:rPr>
                <w:rFonts w:ascii="Times New Roman" w:hAnsi="Times New Roman"/>
                <w:b/>
                <w:sz w:val="28"/>
                <w:szCs w:val="28"/>
                <w:lang w:val="es-ES"/>
              </w:rPr>
            </w:pPr>
            <w:r w:rsidRPr="00F70234">
              <w:rPr>
                <w:rFonts w:ascii="Times New Roman" w:hAnsi="Times New Roman"/>
                <w:b/>
                <w:sz w:val="28"/>
                <w:szCs w:val="28"/>
                <w:lang w:val="es-ES"/>
              </w:rPr>
              <w:t>Tổng cộng</w:t>
            </w:r>
          </w:p>
        </w:tc>
        <w:tc>
          <w:tcPr>
            <w:tcW w:w="1417" w:type="dxa"/>
            <w:shd w:val="clear" w:color="auto" w:fill="auto"/>
            <w:vAlign w:val="center"/>
          </w:tcPr>
          <w:p w:rsidR="00FE3098" w:rsidRPr="00F70234" w:rsidRDefault="00FE3098" w:rsidP="00F70234">
            <w:pPr>
              <w:spacing w:before="60" w:after="60"/>
              <w:jc w:val="center"/>
              <w:rPr>
                <w:rFonts w:ascii="Times New Roman" w:hAnsi="Times New Roman"/>
                <w:b/>
                <w:sz w:val="28"/>
                <w:szCs w:val="28"/>
              </w:rPr>
            </w:pPr>
            <w:r w:rsidRPr="00F70234">
              <w:rPr>
                <w:rFonts w:ascii="Times New Roman" w:hAnsi="Times New Roman"/>
                <w:b/>
                <w:sz w:val="28"/>
                <w:szCs w:val="28"/>
              </w:rPr>
              <w:t>150.205</w:t>
            </w:r>
          </w:p>
        </w:tc>
        <w:tc>
          <w:tcPr>
            <w:tcW w:w="1276"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p>
        </w:tc>
      </w:tr>
    </w:tbl>
    <w:p w:rsidR="00FE3098" w:rsidRPr="00F70234" w:rsidRDefault="00FE3098" w:rsidP="00FE3098">
      <w:pPr>
        <w:spacing w:before="240" w:after="80"/>
        <w:ind w:firstLine="567"/>
        <w:jc w:val="both"/>
        <w:rPr>
          <w:rFonts w:ascii="Times New Roman" w:hAnsi="Times New Roman"/>
          <w:sz w:val="28"/>
          <w:szCs w:val="28"/>
        </w:rPr>
      </w:pPr>
      <w:r w:rsidRPr="00F70234">
        <w:rPr>
          <w:rFonts w:ascii="Times New Roman" w:hAnsi="Times New Roman"/>
          <w:sz w:val="28"/>
          <w:szCs w:val="28"/>
        </w:rPr>
        <w:t>Trong giai đoạn 2021 – 2025: Nhà trường đã tập trung sửa chữa cải tạo các phòng học và sửa chữa cơ bản với tổng giá trị trên 150 tỷ đồng. Được Ủy ban nhân dân Thành phố Hồ Chí Minh cho xây dựng xưởng thực hành khoa Cơ khí của Trường với giá trị là 120.596 triệu đồng. Khối nhà chính với quy mô 01 hầm + 07 tầng, tổng diện tích sàn xây dựng là 14.832 m</w:t>
      </w:r>
      <w:r w:rsidRPr="00F70234">
        <w:rPr>
          <w:rFonts w:ascii="Times New Roman" w:hAnsi="Times New Roman"/>
          <w:sz w:val="28"/>
          <w:szCs w:val="28"/>
          <w:vertAlign w:val="superscript"/>
        </w:rPr>
        <w:t>2</w:t>
      </w:r>
      <w:r w:rsidRPr="00F70234">
        <w:rPr>
          <w:rFonts w:ascii="Times New Roman" w:hAnsi="Times New Roman"/>
          <w:sz w:val="28"/>
          <w:szCs w:val="28"/>
        </w:rPr>
        <w:t xml:space="preserve"> (theo Quyết định số 2422/QĐ-SXD-KTXD ngày 31/12/2020 của Sở Xây dựng về việc Phê duyệt thiết kế bản vẽ thi công và Dự toán xây dựng công trình xây dựng mới Khu xưởng thực hành khoa cơ khí Trường Cao đẳng Kỹ thuật Lý Tự Trọng), công trình sẽ hoàn thành trong năm 2022. </w:t>
      </w:r>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lastRenderedPageBreak/>
        <w:t>Giai đoạn 2026 – 2030: Theo kế hoạch chiến lược phát triển của Nhà trường hàng năm thực hiện Đầu tư trang bị cơ sở vật chất và sửa chữa, cải tạo thường xuyên các hạng mục tại trụ sở chính với tổng trị giá 60.089 triệu đồng (bảng 4.3).</w:t>
      </w:r>
    </w:p>
    <w:p w:rsidR="00FE3098" w:rsidRPr="00F70234" w:rsidRDefault="00FE3098" w:rsidP="00FE3098">
      <w:pPr>
        <w:pStyle w:val="EndnoteText"/>
        <w:tabs>
          <w:tab w:val="left" w:pos="993"/>
        </w:tabs>
        <w:spacing w:before="120" w:after="60" w:line="276" w:lineRule="auto"/>
        <w:jc w:val="center"/>
        <w:outlineLvl w:val="0"/>
        <w:rPr>
          <w:rFonts w:ascii="Times New Roman" w:hAnsi="Times New Roman"/>
          <w:b/>
          <w:sz w:val="28"/>
          <w:szCs w:val="28"/>
          <w:lang w:val="es-ES"/>
        </w:rPr>
      </w:pPr>
      <w:bookmarkStart w:id="100" w:name="_Toc99730573"/>
      <w:bookmarkStart w:id="101" w:name="_Toc107061865"/>
      <w:r w:rsidRPr="00F70234">
        <w:rPr>
          <w:rFonts w:ascii="Times New Roman" w:hAnsi="Times New Roman"/>
          <w:b/>
          <w:sz w:val="28"/>
          <w:szCs w:val="28"/>
          <w:lang w:val="es-ES"/>
        </w:rPr>
        <w:t>Bảng 4.3 - Kế hoạch đầu tư cơ sở vật chất giai đoạn 2026-2030</w:t>
      </w:r>
      <w:bookmarkEnd w:id="100"/>
      <w:bookmarkEnd w:id="101"/>
    </w:p>
    <w:p w:rsidR="00FE3098" w:rsidRPr="00F70234" w:rsidRDefault="00FE3098" w:rsidP="00FE3098">
      <w:pPr>
        <w:pStyle w:val="EndnoteText"/>
        <w:spacing w:line="276" w:lineRule="auto"/>
        <w:ind w:firstLine="709"/>
        <w:jc w:val="right"/>
        <w:rPr>
          <w:rFonts w:ascii="Times New Roman" w:hAnsi="Times New Roman"/>
          <w:sz w:val="28"/>
          <w:szCs w:val="28"/>
          <w:lang w:val="pt-BR"/>
        </w:rPr>
      </w:pPr>
      <w:r w:rsidRPr="00F70234">
        <w:rPr>
          <w:rFonts w:ascii="Times New Roman" w:hAnsi="Times New Roman"/>
          <w:sz w:val="28"/>
          <w:szCs w:val="28"/>
          <w:lang w:val="pt-BR"/>
        </w:rPr>
        <w:t>ĐVT: Triệu đồng</w:t>
      </w: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4678"/>
        <w:gridCol w:w="2126"/>
        <w:gridCol w:w="1701"/>
      </w:tblGrid>
      <w:tr w:rsidR="00FE3098" w:rsidRPr="00F70234" w:rsidTr="00F70234">
        <w:trPr>
          <w:trHeight w:val="641"/>
          <w:tblHeader/>
          <w:jc w:val="center"/>
        </w:trPr>
        <w:tc>
          <w:tcPr>
            <w:tcW w:w="590"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r w:rsidRPr="00F70234">
              <w:rPr>
                <w:rFonts w:ascii="Times New Roman" w:hAnsi="Times New Roman"/>
                <w:b/>
                <w:sz w:val="28"/>
                <w:szCs w:val="28"/>
                <w:lang w:val="es-ES" w:eastAsia="x-none"/>
              </w:rPr>
              <w:t>TT</w:t>
            </w:r>
          </w:p>
        </w:tc>
        <w:tc>
          <w:tcPr>
            <w:tcW w:w="4678"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r w:rsidRPr="00F70234">
              <w:rPr>
                <w:rFonts w:ascii="Times New Roman" w:hAnsi="Times New Roman"/>
                <w:b/>
                <w:sz w:val="28"/>
                <w:szCs w:val="28"/>
                <w:lang w:val="es-ES" w:eastAsia="x-none"/>
              </w:rPr>
              <w:t>Hạng mục đầu tư</w:t>
            </w:r>
          </w:p>
        </w:tc>
        <w:tc>
          <w:tcPr>
            <w:tcW w:w="2126"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vi-VN" w:eastAsia="x-none"/>
              </w:rPr>
            </w:pPr>
            <w:r w:rsidRPr="00F70234">
              <w:rPr>
                <w:rFonts w:ascii="Times New Roman" w:hAnsi="Times New Roman"/>
                <w:b/>
                <w:sz w:val="28"/>
                <w:szCs w:val="28"/>
                <w:lang w:val="es-ES" w:eastAsia="x-none"/>
              </w:rPr>
              <w:t>Giá trị đầu tư</w:t>
            </w:r>
          </w:p>
        </w:tc>
        <w:tc>
          <w:tcPr>
            <w:tcW w:w="1701"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r w:rsidRPr="00F70234">
              <w:rPr>
                <w:rFonts w:ascii="Times New Roman" w:hAnsi="Times New Roman"/>
                <w:b/>
                <w:sz w:val="28"/>
                <w:szCs w:val="28"/>
                <w:lang w:val="es-ES" w:eastAsia="x-none"/>
              </w:rPr>
              <w:t>Năm đầu tư</w:t>
            </w:r>
          </w:p>
        </w:tc>
      </w:tr>
      <w:tr w:rsidR="00FE3098" w:rsidRPr="00F70234" w:rsidTr="00F70234">
        <w:trPr>
          <w:trHeight w:val="432"/>
          <w:jc w:val="center"/>
        </w:trPr>
        <w:tc>
          <w:tcPr>
            <w:tcW w:w="590"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1</w:t>
            </w:r>
          </w:p>
        </w:tc>
        <w:tc>
          <w:tcPr>
            <w:tcW w:w="4678"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Sửa chữa, cải tạo thường xuyên CSVC nhà trường</w:t>
            </w:r>
          </w:p>
        </w:tc>
        <w:tc>
          <w:tcPr>
            <w:tcW w:w="2126"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t>11.000</w:t>
            </w:r>
          </w:p>
        </w:tc>
        <w:tc>
          <w:tcPr>
            <w:tcW w:w="1701" w:type="dxa"/>
            <w:shd w:val="clear" w:color="auto" w:fill="auto"/>
            <w:vAlign w:val="center"/>
          </w:tcPr>
          <w:p w:rsidR="00FE3098" w:rsidRPr="00F70234" w:rsidRDefault="00FE3098" w:rsidP="00F70234">
            <w:pPr>
              <w:spacing w:before="60" w:after="60"/>
              <w:jc w:val="center"/>
              <w:rPr>
                <w:rFonts w:ascii="Times New Roman" w:hAnsi="Times New Roman"/>
                <w:sz w:val="28"/>
                <w:szCs w:val="28"/>
                <w:lang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6</w:t>
            </w:r>
          </w:p>
        </w:tc>
      </w:tr>
      <w:tr w:rsidR="00FE3098" w:rsidRPr="00F70234" w:rsidTr="00F70234">
        <w:trPr>
          <w:trHeight w:val="657"/>
          <w:jc w:val="center"/>
        </w:trPr>
        <w:tc>
          <w:tcPr>
            <w:tcW w:w="590"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2</w:t>
            </w:r>
          </w:p>
        </w:tc>
        <w:tc>
          <w:tcPr>
            <w:tcW w:w="4678"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rPr>
              <w:t>Sửa chữa, cải tạo thường xuyên CSVC nhà trường</w:t>
            </w:r>
          </w:p>
        </w:tc>
        <w:tc>
          <w:tcPr>
            <w:tcW w:w="2126"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t>13.000</w:t>
            </w:r>
          </w:p>
        </w:tc>
        <w:tc>
          <w:tcPr>
            <w:tcW w:w="1701"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vi-VN"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7</w:t>
            </w:r>
          </w:p>
        </w:tc>
      </w:tr>
      <w:tr w:rsidR="00FE3098" w:rsidRPr="00F70234" w:rsidTr="00F70234">
        <w:trPr>
          <w:trHeight w:val="454"/>
          <w:jc w:val="center"/>
        </w:trPr>
        <w:tc>
          <w:tcPr>
            <w:tcW w:w="590"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2</w:t>
            </w:r>
          </w:p>
        </w:tc>
        <w:tc>
          <w:tcPr>
            <w:tcW w:w="4678"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rPr>
              <w:t>Sửa chữa, cải tạo thường xuyên CSVC nhà trường</w:t>
            </w:r>
          </w:p>
        </w:tc>
        <w:tc>
          <w:tcPr>
            <w:tcW w:w="2126"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t>13.000</w:t>
            </w:r>
          </w:p>
        </w:tc>
        <w:tc>
          <w:tcPr>
            <w:tcW w:w="1701"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vi-VN"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8</w:t>
            </w:r>
          </w:p>
        </w:tc>
      </w:tr>
      <w:tr w:rsidR="00FE3098" w:rsidRPr="00F70234" w:rsidTr="00F70234">
        <w:trPr>
          <w:trHeight w:val="522"/>
          <w:jc w:val="center"/>
        </w:trPr>
        <w:tc>
          <w:tcPr>
            <w:tcW w:w="590"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4</w:t>
            </w:r>
          </w:p>
        </w:tc>
        <w:tc>
          <w:tcPr>
            <w:tcW w:w="4678"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lang w:val="vi-VN"/>
              </w:rPr>
            </w:pPr>
            <w:r w:rsidRPr="00F70234">
              <w:rPr>
                <w:rFonts w:ascii="Times New Roman" w:hAnsi="Times New Roman"/>
                <w:sz w:val="28"/>
                <w:szCs w:val="28"/>
              </w:rPr>
              <w:t>Sửa chữa, cải tạo thường xuyên CSVC nhà trường</w:t>
            </w:r>
          </w:p>
        </w:tc>
        <w:tc>
          <w:tcPr>
            <w:tcW w:w="2126"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t>12.999</w:t>
            </w:r>
          </w:p>
        </w:tc>
        <w:tc>
          <w:tcPr>
            <w:tcW w:w="1701"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vi-VN" w:eastAsia="x-none"/>
              </w:rPr>
            </w:pPr>
            <w:r w:rsidRPr="00F70234">
              <w:rPr>
                <w:rFonts w:ascii="Times New Roman" w:hAnsi="Times New Roman"/>
                <w:sz w:val="28"/>
                <w:szCs w:val="28"/>
                <w:lang w:val="vi-VN" w:eastAsia="x-none"/>
              </w:rPr>
              <w:t>202</w:t>
            </w:r>
            <w:r w:rsidRPr="00F70234">
              <w:rPr>
                <w:rFonts w:ascii="Times New Roman" w:hAnsi="Times New Roman"/>
                <w:sz w:val="28"/>
                <w:szCs w:val="28"/>
                <w:lang w:eastAsia="x-none"/>
              </w:rPr>
              <w:t>9</w:t>
            </w:r>
          </w:p>
        </w:tc>
      </w:tr>
      <w:tr w:rsidR="00FE3098" w:rsidRPr="00F70234" w:rsidTr="00F70234">
        <w:trPr>
          <w:trHeight w:val="449"/>
          <w:jc w:val="center"/>
        </w:trPr>
        <w:tc>
          <w:tcPr>
            <w:tcW w:w="590" w:type="dxa"/>
            <w:shd w:val="clear" w:color="auto" w:fill="auto"/>
            <w:vAlign w:val="center"/>
          </w:tcPr>
          <w:p w:rsidR="00FE3098" w:rsidRPr="00F70234" w:rsidRDefault="00FE3098" w:rsidP="00F70234">
            <w:pPr>
              <w:spacing w:before="60" w:after="60"/>
              <w:jc w:val="center"/>
              <w:rPr>
                <w:rFonts w:ascii="Times New Roman" w:hAnsi="Times New Roman"/>
                <w:sz w:val="28"/>
                <w:szCs w:val="28"/>
                <w:lang w:val="es-ES" w:eastAsia="x-none"/>
              </w:rPr>
            </w:pPr>
            <w:r w:rsidRPr="00F70234">
              <w:rPr>
                <w:rFonts w:ascii="Times New Roman" w:hAnsi="Times New Roman"/>
                <w:sz w:val="28"/>
                <w:szCs w:val="28"/>
                <w:lang w:val="es-ES" w:eastAsia="x-none"/>
              </w:rPr>
              <w:t>5</w:t>
            </w:r>
          </w:p>
        </w:tc>
        <w:tc>
          <w:tcPr>
            <w:tcW w:w="4678" w:type="dxa"/>
            <w:shd w:val="clear" w:color="auto" w:fill="auto"/>
            <w:vAlign w:val="center"/>
          </w:tcPr>
          <w:p w:rsidR="00FE3098" w:rsidRPr="00F70234" w:rsidRDefault="00FE3098" w:rsidP="00F70234">
            <w:pPr>
              <w:tabs>
                <w:tab w:val="left" w:pos="993"/>
                <w:tab w:val="right" w:pos="7938"/>
              </w:tabs>
              <w:spacing w:before="60" w:after="60"/>
              <w:jc w:val="both"/>
              <w:rPr>
                <w:rFonts w:ascii="Times New Roman" w:hAnsi="Times New Roman"/>
                <w:sz w:val="28"/>
                <w:szCs w:val="28"/>
              </w:rPr>
            </w:pPr>
            <w:r w:rsidRPr="00F70234">
              <w:rPr>
                <w:rFonts w:ascii="Times New Roman" w:hAnsi="Times New Roman"/>
                <w:sz w:val="28"/>
                <w:szCs w:val="28"/>
              </w:rPr>
              <w:t>Sửa chữa, cải tạo thường xuyên CSVC nhà trường</w:t>
            </w:r>
          </w:p>
        </w:tc>
        <w:tc>
          <w:tcPr>
            <w:tcW w:w="2126" w:type="dxa"/>
            <w:shd w:val="clear" w:color="auto" w:fill="auto"/>
            <w:vAlign w:val="center"/>
          </w:tcPr>
          <w:p w:rsidR="00FE3098" w:rsidRPr="00F70234" w:rsidRDefault="00FE3098" w:rsidP="00F70234">
            <w:pPr>
              <w:spacing w:before="60" w:after="60"/>
              <w:jc w:val="center"/>
              <w:rPr>
                <w:rFonts w:ascii="Times New Roman" w:hAnsi="Times New Roman"/>
                <w:sz w:val="28"/>
                <w:szCs w:val="28"/>
              </w:rPr>
            </w:pPr>
            <w:r w:rsidRPr="00F70234">
              <w:rPr>
                <w:rFonts w:ascii="Times New Roman" w:hAnsi="Times New Roman"/>
                <w:sz w:val="28"/>
                <w:szCs w:val="28"/>
              </w:rPr>
              <w:t>10.090</w:t>
            </w:r>
          </w:p>
        </w:tc>
        <w:tc>
          <w:tcPr>
            <w:tcW w:w="1701" w:type="dxa"/>
            <w:shd w:val="clear" w:color="auto" w:fill="auto"/>
            <w:vAlign w:val="center"/>
          </w:tcPr>
          <w:p w:rsidR="00FE3098" w:rsidRPr="00F70234" w:rsidRDefault="00FE3098" w:rsidP="00F70234">
            <w:pPr>
              <w:spacing w:before="60" w:after="60"/>
              <w:jc w:val="center"/>
              <w:rPr>
                <w:rFonts w:ascii="Times New Roman" w:hAnsi="Times New Roman"/>
                <w:sz w:val="28"/>
                <w:szCs w:val="28"/>
                <w:lang w:eastAsia="x-none"/>
              </w:rPr>
            </w:pPr>
            <w:r w:rsidRPr="00F70234">
              <w:rPr>
                <w:rFonts w:ascii="Times New Roman" w:hAnsi="Times New Roman"/>
                <w:sz w:val="28"/>
                <w:szCs w:val="28"/>
                <w:lang w:eastAsia="x-none"/>
              </w:rPr>
              <w:t>2030</w:t>
            </w:r>
          </w:p>
        </w:tc>
      </w:tr>
      <w:tr w:rsidR="00FE3098" w:rsidRPr="00F70234" w:rsidTr="00F70234">
        <w:trPr>
          <w:trHeight w:val="485"/>
          <w:jc w:val="center"/>
        </w:trPr>
        <w:tc>
          <w:tcPr>
            <w:tcW w:w="5268" w:type="dxa"/>
            <w:gridSpan w:val="2"/>
            <w:shd w:val="clear" w:color="auto" w:fill="auto"/>
            <w:vAlign w:val="center"/>
          </w:tcPr>
          <w:p w:rsidR="00FE3098" w:rsidRPr="00F70234" w:rsidRDefault="00FE3098" w:rsidP="00F70234">
            <w:pPr>
              <w:tabs>
                <w:tab w:val="left" w:pos="993"/>
                <w:tab w:val="right" w:pos="7938"/>
              </w:tabs>
              <w:spacing w:before="60" w:after="60"/>
              <w:jc w:val="center"/>
              <w:rPr>
                <w:rFonts w:ascii="Times New Roman" w:hAnsi="Times New Roman"/>
                <w:b/>
                <w:sz w:val="28"/>
                <w:szCs w:val="28"/>
                <w:lang w:val="es-ES"/>
              </w:rPr>
            </w:pPr>
            <w:r w:rsidRPr="00F70234">
              <w:rPr>
                <w:rFonts w:ascii="Times New Roman" w:hAnsi="Times New Roman"/>
                <w:b/>
                <w:sz w:val="28"/>
                <w:szCs w:val="28"/>
                <w:lang w:val="es-ES"/>
              </w:rPr>
              <w:t>Tổng cộng</w:t>
            </w:r>
          </w:p>
        </w:tc>
        <w:tc>
          <w:tcPr>
            <w:tcW w:w="2126" w:type="dxa"/>
            <w:shd w:val="clear" w:color="auto" w:fill="auto"/>
            <w:vAlign w:val="center"/>
          </w:tcPr>
          <w:p w:rsidR="00FE3098" w:rsidRPr="00F70234" w:rsidRDefault="00FE3098" w:rsidP="00F70234">
            <w:pPr>
              <w:spacing w:before="60" w:after="60"/>
              <w:jc w:val="center"/>
              <w:rPr>
                <w:rFonts w:ascii="Times New Roman" w:hAnsi="Times New Roman"/>
                <w:b/>
                <w:sz w:val="28"/>
                <w:szCs w:val="28"/>
              </w:rPr>
            </w:pPr>
            <w:r w:rsidRPr="00F70234">
              <w:rPr>
                <w:rFonts w:ascii="Times New Roman" w:hAnsi="Times New Roman"/>
                <w:b/>
                <w:sz w:val="28"/>
                <w:szCs w:val="28"/>
              </w:rPr>
              <w:t>60.089</w:t>
            </w:r>
          </w:p>
        </w:tc>
        <w:tc>
          <w:tcPr>
            <w:tcW w:w="1701" w:type="dxa"/>
            <w:shd w:val="clear" w:color="auto" w:fill="auto"/>
            <w:vAlign w:val="center"/>
          </w:tcPr>
          <w:p w:rsidR="00FE3098" w:rsidRPr="00F70234" w:rsidRDefault="00FE3098" w:rsidP="00F70234">
            <w:pPr>
              <w:spacing w:before="60" w:after="60"/>
              <w:jc w:val="center"/>
              <w:rPr>
                <w:rFonts w:ascii="Times New Roman" w:hAnsi="Times New Roman"/>
                <w:b/>
                <w:sz w:val="28"/>
                <w:szCs w:val="28"/>
                <w:lang w:val="es-ES" w:eastAsia="x-none"/>
              </w:rPr>
            </w:pPr>
          </w:p>
        </w:tc>
      </w:tr>
    </w:tbl>
    <w:p w:rsidR="00FE3098" w:rsidRPr="00F70234" w:rsidRDefault="00FE3098" w:rsidP="00FE3098">
      <w:pPr>
        <w:pStyle w:val="BodyTextIndent"/>
        <w:numPr>
          <w:ilvl w:val="2"/>
          <w:numId w:val="11"/>
        </w:numPr>
        <w:tabs>
          <w:tab w:val="left" w:pos="1276"/>
        </w:tabs>
        <w:spacing w:before="240"/>
        <w:ind w:left="0" w:firstLine="567"/>
        <w:jc w:val="both"/>
        <w:outlineLvl w:val="2"/>
        <w:rPr>
          <w:rFonts w:ascii="Times New Roman" w:hAnsi="Times New Roman"/>
          <w:b/>
          <w:sz w:val="28"/>
          <w:szCs w:val="28"/>
          <w:lang w:val="en-US"/>
        </w:rPr>
      </w:pPr>
      <w:bookmarkStart w:id="102" w:name="_Toc99730574"/>
      <w:bookmarkStart w:id="103" w:name="_Toc99730686"/>
      <w:bookmarkStart w:id="104" w:name="_Toc107061866"/>
      <w:r w:rsidRPr="00F70234">
        <w:rPr>
          <w:rFonts w:ascii="Times New Roman" w:hAnsi="Times New Roman"/>
          <w:b/>
          <w:sz w:val="28"/>
          <w:szCs w:val="28"/>
          <w:lang w:val="en-US"/>
        </w:rPr>
        <w:t>Giải pháp xây dựng thư viện</w:t>
      </w:r>
      <w:bookmarkEnd w:id="102"/>
      <w:bookmarkEnd w:id="103"/>
      <w:bookmarkEnd w:id="104"/>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Trường Đại học Lý Tự Trọng Thành phố Hồ Chí Minh sẽ tập trung cải tạo và nâng cấp Trung tâm Thư viện có chức năng hiện đại trên diện tích 1.050m</w:t>
      </w:r>
      <w:r w:rsidRPr="00F70234">
        <w:rPr>
          <w:rFonts w:ascii="Times New Roman" w:hAnsi="Times New Roman"/>
          <w:sz w:val="28"/>
          <w:szCs w:val="28"/>
          <w:vertAlign w:val="superscript"/>
        </w:rPr>
        <w:t>2</w:t>
      </w:r>
      <w:r w:rsidRPr="00F70234">
        <w:rPr>
          <w:rFonts w:ascii="Times New Roman" w:hAnsi="Times New Roman"/>
          <w:sz w:val="28"/>
          <w:szCs w:val="28"/>
        </w:rPr>
        <w:t xml:space="preserve"> đáp ứng các điều kiện không gian thoáng mát, tiện nghi, trang thiết bị hiện đại. </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Tăng cường, bổ sung nâng số lượng đầu sách có chất lượng để thư viện sẽ là nơi cung cấp sách, giáo trình, tài liệu tham khảo, chuyên khảo phục vụ cho công tác học tập, giảng dạy, nghiên cứu khoa học cho sinh viên, học viên và giảng viên.</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 xml:space="preserve">Xây dựng hệ thống máy tính hiện đại, truy cập tốc độ cao phục vụ công tác tra cứu điện tử, cũng như các trang thiết bị khác phục vụ cho công tác thư viện. </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Xây dựng Thư viện Trường đạt chuẩn phù hợp với thời đại công nghệ số và kinh tế tri thức. Việc thiết lập hệ thống thông tin cho Thư viện được tiến hành từng bước, đảm bảo đưa phát huy hiệu quả, tiến tới gắn kết tất cả các hoạt động nghiên cứu, giảng dạy, hoạt động xã hội... của cộng đồng bạn đọc của Thư viện từ sinh viên, giảng viên, cán bộ nghiên cứu, cán bộ quản lý hành chính.... vào một khối thống nhất.</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 xml:space="preserve">Thiết lập hệ thống thông tin hoàn chỉnh, gồm các hệ thống phục vụ các đối tượng: Sinh viên, nghiên cứu sinh, cán bộ giảng dạy, cán bộ nghiên cứu, cán bộ quản lý…, phục vụ các mặt hoạt động và các nhu cầu thông tin khác nhau của các đối tượng nêu trên. Các phân hệ của hệ thống thông tin thích hợp đảm bảo </w:t>
      </w:r>
      <w:r w:rsidRPr="00F70234">
        <w:rPr>
          <w:rFonts w:ascii="Times New Roman" w:hAnsi="Times New Roman"/>
          <w:sz w:val="28"/>
          <w:szCs w:val="28"/>
        </w:rPr>
        <w:lastRenderedPageBreak/>
        <w:t>thu thập, lưu trữ, xử lý và cung cấp thông tin cho tất cả các hoạt động diễn ra trong Thư viện.</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 xml:space="preserve">Với lợi thế về diện tích dành cho Thư viện hiện hữu, Nhà trường sẽ rút kinh nghiệm và học tập từ các mô hình Thư viện hiện đại, đạt chuẩn quốc tế như Thư viện Trường Đại học Tôn Đức Thắng, Dự án đầu tư Thư viện của trường mong muốn xây dựng Thư viện trở thành “trái tim của Nhà trường” và “ngôi nhà thứ 2” của sinh viên. Qua nghiên cứu và tham khảo hàng loạt các báo cáo tư vấn, Nhà trường đã chọn mô hình Thư viện truyền thống kết hợp không gian thư viện thông minh và hiện đại, phù hợp với các điều kiện hiện có của trường, đồng thời đáp ứng yêu cầu của một thư viện Đại học trong kỷ nguyên số. </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 xml:space="preserve">Nhà trường định hướng xây dựng Thư viện có các không gian và hạ tầng thiết bị phục vụ việc đọc, nghiên cứu, tự học, làm việc nhóm, sáng tạo, gặp gỡ, hay đơn thuần chỉ là thư giãn… là sự kết hợp giữa thư viện ứng dụng công nghệ thông tin với các dịch vụ hỗ trợ học tập nhằm cung cấp và đáp ứng tối đa nhu cầu của người dùng. Đây là một không gian học tập năng động với kiến trúc, nội thất, trang thiết bị, công nghệ và cách thức tổ chức quản lý hoàn toàn hướng đến giảng viên, sinh viên. Áp dụng mô hình này, người dùng thư viện có thể phát huy tối đa những không gian chung cho phép tự tra cứu, học, đọc tài liệu hoặc nghiên cứu, thảo luận về các vấn đề quan tâm, hoặc đơn giản chỉ là nghỉ ngơi, thư giãn. Mô hình cho phép người dùng chủ động tiếp cận tài liệu và sử dụng những trang thiết bị hiện đại mà không cần sự can thiệp của thủ thư. Như vậy không gian thư viện sẽ phát huy tối đa tính chủ động của người dùng, từ đó đem lại cho họ cảm giác thoải mái, tiện nghi nhất, để tạo nên hiệu quả học tập, nghiên cứu tốt nhất. </w:t>
      </w:r>
    </w:p>
    <w:p w:rsidR="00FE3098" w:rsidRPr="00F70234" w:rsidRDefault="00FE3098" w:rsidP="00FE3098">
      <w:pPr>
        <w:pStyle w:val="BodyTextIndent"/>
        <w:numPr>
          <w:ilvl w:val="2"/>
          <w:numId w:val="11"/>
        </w:numPr>
        <w:tabs>
          <w:tab w:val="left" w:pos="1276"/>
        </w:tabs>
        <w:spacing w:before="80" w:after="80"/>
        <w:ind w:left="0" w:firstLine="567"/>
        <w:jc w:val="both"/>
        <w:outlineLvl w:val="2"/>
        <w:rPr>
          <w:rFonts w:ascii="Times New Roman" w:hAnsi="Times New Roman"/>
          <w:b/>
          <w:sz w:val="28"/>
          <w:szCs w:val="28"/>
          <w:lang w:val="en-US"/>
        </w:rPr>
      </w:pPr>
      <w:bookmarkStart w:id="105" w:name="_Toc99730575"/>
      <w:bookmarkStart w:id="106" w:name="_Toc99730687"/>
      <w:bookmarkStart w:id="107" w:name="_Toc107061867"/>
      <w:r w:rsidRPr="00F70234">
        <w:rPr>
          <w:rFonts w:ascii="Times New Roman" w:hAnsi="Times New Roman"/>
          <w:b/>
          <w:sz w:val="28"/>
          <w:szCs w:val="28"/>
          <w:lang w:val="en-US"/>
        </w:rPr>
        <w:t>Giải pháp xây dựng khu hành chính</w:t>
      </w:r>
      <w:bookmarkEnd w:id="105"/>
      <w:bookmarkEnd w:id="106"/>
      <w:bookmarkEnd w:id="107"/>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Xây dựng khu vực hành chính tách biệt với khu giảng đường để tránh sự ồn ào, nhưng không xa cách để sinh viên tiện cho việc liên hệ công việc, nhằm tạo môi trường thuận lợi để phát huy tối đa năng lực và trí tuệ của cán bộ, viên chức, giảng viên, sinh viên và học sinh của Nhà trường.</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Xây dựng khu hành chính gồm: 02 khu nhà hiệu bộ với diện tích 1.600m</w:t>
      </w:r>
      <w:r w:rsidRPr="00F70234">
        <w:rPr>
          <w:rFonts w:ascii="Times New Roman" w:hAnsi="Times New Roman"/>
          <w:sz w:val="28"/>
          <w:szCs w:val="28"/>
          <w:vertAlign w:val="superscript"/>
        </w:rPr>
        <w:t>2</w:t>
      </w:r>
      <w:r w:rsidRPr="00F70234">
        <w:rPr>
          <w:rFonts w:ascii="Times New Roman" w:hAnsi="Times New Roman"/>
          <w:sz w:val="28"/>
          <w:szCs w:val="28"/>
        </w:rPr>
        <w:t xml:space="preserve">. </w:t>
      </w:r>
    </w:p>
    <w:p w:rsidR="00FE3098" w:rsidRPr="00F70234" w:rsidRDefault="00FE3098" w:rsidP="00FE3098">
      <w:pPr>
        <w:pStyle w:val="BodyTextIndent"/>
        <w:numPr>
          <w:ilvl w:val="2"/>
          <w:numId w:val="11"/>
        </w:numPr>
        <w:tabs>
          <w:tab w:val="left" w:pos="1276"/>
        </w:tabs>
        <w:spacing w:before="80" w:after="80"/>
        <w:ind w:left="0" w:firstLine="567"/>
        <w:jc w:val="both"/>
        <w:outlineLvl w:val="2"/>
        <w:rPr>
          <w:rFonts w:ascii="Times New Roman" w:hAnsi="Times New Roman"/>
          <w:b/>
          <w:sz w:val="28"/>
          <w:szCs w:val="28"/>
          <w:lang w:val="en-US"/>
        </w:rPr>
      </w:pPr>
      <w:bookmarkStart w:id="108" w:name="_Toc99730576"/>
      <w:bookmarkStart w:id="109" w:name="_Toc99730688"/>
      <w:bookmarkStart w:id="110" w:name="_Toc107061868"/>
      <w:r w:rsidRPr="00F70234">
        <w:rPr>
          <w:rFonts w:ascii="Times New Roman" w:hAnsi="Times New Roman"/>
          <w:b/>
          <w:sz w:val="28"/>
          <w:szCs w:val="28"/>
          <w:lang w:val="en-US"/>
        </w:rPr>
        <w:t>Giải pháp xây dựng ký túc xá, nhà ăn sinh viên</w:t>
      </w:r>
      <w:bookmarkEnd w:id="108"/>
      <w:bookmarkEnd w:id="109"/>
      <w:bookmarkEnd w:id="110"/>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Ký túc xá 7 tầng với 7.105m</w:t>
      </w:r>
      <w:r w:rsidRPr="00F70234">
        <w:rPr>
          <w:rFonts w:ascii="Times New Roman" w:hAnsi="Times New Roman"/>
          <w:sz w:val="28"/>
          <w:szCs w:val="28"/>
          <w:vertAlign w:val="superscript"/>
        </w:rPr>
        <w:t>2</w:t>
      </w:r>
      <w:r w:rsidRPr="00F70234">
        <w:rPr>
          <w:rFonts w:ascii="Times New Roman" w:hAnsi="Times New Roman"/>
          <w:sz w:val="28"/>
          <w:szCs w:val="28"/>
        </w:rPr>
        <w:t xml:space="preserve"> đã được khánh thành năm 2020, nhà ăn sinh viên được bố trí ở tầng 1 của Ký túc xá trên diện tích 600m</w:t>
      </w:r>
      <w:r w:rsidRPr="00F70234">
        <w:rPr>
          <w:rFonts w:ascii="Times New Roman" w:hAnsi="Times New Roman"/>
          <w:sz w:val="28"/>
          <w:szCs w:val="28"/>
          <w:vertAlign w:val="superscript"/>
        </w:rPr>
        <w:t>2</w:t>
      </w:r>
      <w:r w:rsidRPr="00F70234">
        <w:rPr>
          <w:rFonts w:ascii="Times New Roman" w:hAnsi="Times New Roman"/>
          <w:sz w:val="28"/>
          <w:szCs w:val="28"/>
        </w:rPr>
        <w:t xml:space="preserve">, đáp ứng tối đa các nhu cầu sinh hoạt và học tập cho mỗi sinh viên, Ký túc xá có thể đảm bảo chỗ ở cho 1.200 sinh viên.  </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 xml:space="preserve">Xây dựng nhà ăn, bếp ăn đảm bảo quy trình một chiều, bao gồm khu chế biến, khu vực nhà ăn của khách, khu vực nhà ăn học viên, khu vực nhà ăn của cán bộ, giảng viên.  </w:t>
      </w:r>
    </w:p>
    <w:p w:rsidR="00FE3098" w:rsidRPr="00F70234" w:rsidRDefault="00FE3098" w:rsidP="00FE3098">
      <w:pPr>
        <w:pStyle w:val="BodyTextIndent"/>
        <w:numPr>
          <w:ilvl w:val="2"/>
          <w:numId w:val="11"/>
        </w:numPr>
        <w:tabs>
          <w:tab w:val="left" w:pos="1276"/>
        </w:tabs>
        <w:spacing w:before="80" w:after="80"/>
        <w:ind w:left="0" w:firstLine="567"/>
        <w:jc w:val="both"/>
        <w:outlineLvl w:val="2"/>
        <w:rPr>
          <w:rFonts w:ascii="Times New Roman" w:hAnsi="Times New Roman"/>
          <w:b/>
          <w:sz w:val="28"/>
          <w:szCs w:val="28"/>
          <w:lang w:val="en-US"/>
        </w:rPr>
      </w:pPr>
      <w:bookmarkStart w:id="111" w:name="_Toc99730577"/>
      <w:bookmarkStart w:id="112" w:name="_Toc99730689"/>
      <w:bookmarkStart w:id="113" w:name="_Toc107061869"/>
      <w:r w:rsidRPr="00F70234">
        <w:rPr>
          <w:rFonts w:ascii="Times New Roman" w:hAnsi="Times New Roman"/>
          <w:b/>
          <w:sz w:val="28"/>
          <w:szCs w:val="28"/>
          <w:lang w:val="en-US"/>
        </w:rPr>
        <w:t>Giải pháp xây dựng khu dịch vụ sinh viên</w:t>
      </w:r>
      <w:bookmarkEnd w:id="111"/>
      <w:bookmarkEnd w:id="112"/>
      <w:bookmarkEnd w:id="113"/>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t>Khu dịch vụ sinh viên được bố trí tại tầng 1 trong khu Ký túc xá bao gồm: căng tin, bách hóa, văn phòng phẩm, photo</w:t>
      </w:r>
      <w:proofErr w:type="gramStart"/>
      <w:r w:rsidRPr="00F70234">
        <w:rPr>
          <w:rFonts w:ascii="Times New Roman" w:hAnsi="Times New Roman"/>
          <w:sz w:val="28"/>
          <w:szCs w:val="28"/>
        </w:rPr>
        <w:t>,...</w:t>
      </w:r>
      <w:proofErr w:type="gramEnd"/>
    </w:p>
    <w:p w:rsidR="00FE3098" w:rsidRPr="00F70234" w:rsidRDefault="00FE3098" w:rsidP="00FE3098">
      <w:pPr>
        <w:pStyle w:val="BodyTextIndent"/>
        <w:numPr>
          <w:ilvl w:val="2"/>
          <w:numId w:val="11"/>
        </w:numPr>
        <w:tabs>
          <w:tab w:val="left" w:pos="1276"/>
        </w:tabs>
        <w:spacing w:before="80" w:after="80"/>
        <w:ind w:left="0" w:firstLine="567"/>
        <w:jc w:val="both"/>
        <w:outlineLvl w:val="2"/>
        <w:rPr>
          <w:rFonts w:ascii="Times New Roman" w:hAnsi="Times New Roman"/>
          <w:b/>
          <w:sz w:val="28"/>
          <w:szCs w:val="28"/>
          <w:lang w:val="en-US"/>
        </w:rPr>
      </w:pPr>
      <w:bookmarkStart w:id="114" w:name="_Toc99730578"/>
      <w:bookmarkStart w:id="115" w:name="_Toc99730690"/>
      <w:bookmarkStart w:id="116" w:name="_Toc107061870"/>
      <w:r w:rsidRPr="00F70234">
        <w:rPr>
          <w:rFonts w:ascii="Times New Roman" w:hAnsi="Times New Roman"/>
          <w:b/>
          <w:sz w:val="28"/>
          <w:szCs w:val="28"/>
          <w:lang w:val="en-US"/>
        </w:rPr>
        <w:t>Giải pháp đầu tư trang thiết bị, học liệu</w:t>
      </w:r>
      <w:bookmarkEnd w:id="114"/>
      <w:bookmarkEnd w:id="115"/>
      <w:bookmarkEnd w:id="116"/>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hAnsi="Times New Roman"/>
          <w:sz w:val="28"/>
          <w:szCs w:val="28"/>
        </w:rPr>
        <w:lastRenderedPageBreak/>
        <w:t xml:space="preserve">Thiết bị, học liệu hiện đại, đồng bộ là một trong những yếu tố quyết định chất lượng đào tạo của Nhà trường. Do vậy, cùng với việc xây dựng cơ sở vật chất cơ bản, Nhà trường tiến hành đầu tư nâng cấp đảm bảo các trang thiết bị cơ bản đáp ứng yêu cầu giảng dạy, học tập, nghiên cứu khoa học của trường đại học, cụ thể: </w:t>
      </w:r>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Đầu tư mua sắm các thiết bị, cơ sở hạ tầng hiện đại phục vụ cho việc giảng dạy và học tập như: thiết bị cho hệ thống phòng học, giảng đường, bàn ghế, bảng tương tác thông minh, hệ thống máy chiếu, hệ thống âm thanh, hệ thống phòng học đa phương tiện: phòng học ngoại ngữ, tin học, phòng học thực hành, mô phỏng, phòng âm nhạc, ...;</w:t>
      </w:r>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Xây dựng cơ sở hạ tầng công nghệ thông tin, viễn thông, Internet hiện đại, ứng dụng công nghệ thông tin vào công tác giảng dạy, học tập và quản lý;</w:t>
      </w:r>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Xây dựng hệ thống phần mềm đào tạo trực tuyến trên mạng Internet, số hóa các bài giảng, xây dựng hệ thống bài giảng, mô phỏng trực tuyến;</w:t>
      </w:r>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Xây dựng và nâng cấp hệ thống phần mềm quản lý Nhà trường: cổng thông tin điện tử, quản lý đào tạo, quản lý cơ sở vật chất, quản lý ký túc xá, quản lý cán bộ, giảng viên, quản lý tài chính, phần mềm điều hành tác nghiệp, quản lý văn bản.</w:t>
      </w:r>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 xml:space="preserve">Xây dựng hệ thống thư viện điện tử, số hóa các đầu sách giảng dạy của Nhà trường, xây dựng hệ thống học liệu điện tử đầy đủ và chất lượng. </w:t>
      </w:r>
    </w:p>
    <w:p w:rsidR="00FE3098" w:rsidRPr="00F70234" w:rsidRDefault="00FE3098" w:rsidP="00FE3098">
      <w:pPr>
        <w:numPr>
          <w:ilvl w:val="0"/>
          <w:numId w:val="14"/>
        </w:numPr>
        <w:tabs>
          <w:tab w:val="left" w:pos="993"/>
        </w:tabs>
        <w:spacing w:before="80" w:after="80"/>
        <w:ind w:left="0" w:firstLine="567"/>
        <w:jc w:val="both"/>
        <w:rPr>
          <w:rFonts w:ascii="Times New Roman" w:hAnsi="Times New Roman"/>
          <w:sz w:val="28"/>
          <w:szCs w:val="28"/>
        </w:rPr>
      </w:pPr>
      <w:r w:rsidRPr="00F70234">
        <w:rPr>
          <w:rFonts w:ascii="Times New Roman" w:hAnsi="Times New Roman"/>
          <w:sz w:val="28"/>
          <w:szCs w:val="28"/>
        </w:rPr>
        <w:t>Đầu tư trang thiết bị máy móc và đồ dùng dạy học đủ, đồng bộ và hiện đại phù hợp với sự đổi mới, nâng cao chất lượng giáo dục nghề nghiệp, nhằm mục đích nâng cao trình độ và tay nghề cho đội ngũ đáp ứng yêu cầu phát triển của thành phố trong giai đoạn mới.</w:t>
      </w:r>
    </w:p>
    <w:p w:rsidR="00FE3098" w:rsidRPr="00F70234" w:rsidRDefault="00FE3098" w:rsidP="00FE3098">
      <w:pPr>
        <w:spacing w:before="80" w:after="80"/>
        <w:ind w:firstLine="567"/>
        <w:jc w:val="both"/>
        <w:rPr>
          <w:rFonts w:ascii="Times New Roman" w:hAnsi="Times New Roman"/>
          <w:sz w:val="28"/>
          <w:szCs w:val="28"/>
        </w:rPr>
      </w:pPr>
      <w:r w:rsidRPr="00F70234">
        <w:rPr>
          <w:rFonts w:ascii="Times New Roman" w:eastAsia="Times New Roman" w:hAnsi="Times New Roman"/>
          <w:sz w:val="28"/>
          <w:szCs w:val="28"/>
        </w:rPr>
        <w:t xml:space="preserve">Trường đã xây dựng kế hoạch đầu tư thiết bị giai đoạn 2022 – 2030 trị giá hơn </w:t>
      </w:r>
      <w:r w:rsidRPr="00F70234">
        <w:rPr>
          <w:rFonts w:ascii="Times New Roman" w:hAnsi="Times New Roman"/>
          <w:sz w:val="28"/>
          <w:szCs w:val="28"/>
        </w:rPr>
        <w:t>132.813 triệu đồng (bảng 4.4)</w:t>
      </w:r>
    </w:p>
    <w:p w:rsidR="00FE3098" w:rsidRPr="00F70234" w:rsidRDefault="00FE3098" w:rsidP="00FE3098">
      <w:pPr>
        <w:pStyle w:val="EndnoteText"/>
        <w:tabs>
          <w:tab w:val="left" w:pos="993"/>
        </w:tabs>
        <w:spacing w:line="276" w:lineRule="auto"/>
        <w:jc w:val="center"/>
        <w:outlineLvl w:val="0"/>
        <w:rPr>
          <w:rFonts w:ascii="Times New Roman" w:eastAsia="Times New Roman" w:hAnsi="Times New Roman"/>
          <w:b/>
          <w:sz w:val="28"/>
          <w:szCs w:val="28"/>
        </w:rPr>
      </w:pPr>
      <w:bookmarkStart w:id="117" w:name="_Toc99730579"/>
      <w:bookmarkStart w:id="118" w:name="_Toc107061871"/>
      <w:r w:rsidRPr="00F70234">
        <w:rPr>
          <w:rFonts w:ascii="Times New Roman" w:eastAsia="Times New Roman" w:hAnsi="Times New Roman"/>
          <w:b/>
          <w:sz w:val="28"/>
          <w:szCs w:val="28"/>
        </w:rPr>
        <w:t>Bảng 4.4 - Kế hoạch đầu tư thiết bị giai đoạn 2022 – 2030</w:t>
      </w:r>
      <w:bookmarkEnd w:id="117"/>
      <w:bookmarkEnd w:id="118"/>
    </w:p>
    <w:p w:rsidR="00FE3098" w:rsidRPr="00F70234" w:rsidRDefault="00FE3098" w:rsidP="00FE3098">
      <w:pPr>
        <w:pStyle w:val="ListParagraph"/>
        <w:tabs>
          <w:tab w:val="left" w:pos="1080"/>
        </w:tabs>
        <w:ind w:left="0" w:firstLine="720"/>
        <w:jc w:val="right"/>
        <w:rPr>
          <w:rFonts w:eastAsia="Times New Roman"/>
          <w:b w:val="0"/>
          <w:bCs/>
          <w:sz w:val="28"/>
          <w:szCs w:val="28"/>
        </w:rPr>
      </w:pPr>
      <w:r w:rsidRPr="00F70234">
        <w:rPr>
          <w:rFonts w:eastAsia="Times New Roman"/>
          <w:b w:val="0"/>
          <w:sz w:val="28"/>
          <w:szCs w:val="28"/>
        </w:rPr>
        <w:t>ĐVT:</w:t>
      </w:r>
      <w:r w:rsidRPr="00F70234">
        <w:rPr>
          <w:rFonts w:eastAsia="Times New Roman"/>
          <w:b w:val="0"/>
          <w:bCs/>
          <w:sz w:val="28"/>
          <w:szCs w:val="28"/>
        </w:rPr>
        <w:t xml:space="preserve"> Triệu đồng </w:t>
      </w:r>
    </w:p>
    <w:tbl>
      <w:tblPr>
        <w:tblW w:w="9233" w:type="dxa"/>
        <w:tblInd w:w="89" w:type="dxa"/>
        <w:tblLook w:val="04A0" w:firstRow="1" w:lastRow="0" w:firstColumn="1" w:lastColumn="0" w:noHBand="0" w:noVBand="1"/>
      </w:tblPr>
      <w:tblGrid>
        <w:gridCol w:w="633"/>
        <w:gridCol w:w="6049"/>
        <w:gridCol w:w="2551"/>
      </w:tblGrid>
      <w:tr w:rsidR="00FE3098" w:rsidRPr="00F70234" w:rsidTr="00F70234">
        <w:trPr>
          <w:trHeight w:val="468"/>
          <w:tblHeader/>
        </w:trPr>
        <w:tc>
          <w:tcPr>
            <w:tcW w:w="633" w:type="dxa"/>
            <w:tcBorders>
              <w:top w:val="single" w:sz="4" w:space="0" w:color="auto"/>
              <w:left w:val="single" w:sz="4" w:space="0" w:color="auto"/>
              <w:bottom w:val="single" w:sz="4" w:space="0" w:color="auto"/>
              <w:right w:val="single" w:sz="4" w:space="0" w:color="auto"/>
            </w:tcBorders>
            <w:vAlign w:val="center"/>
            <w:hideMark/>
          </w:tcPr>
          <w:p w:rsidR="00FE3098" w:rsidRPr="00F70234" w:rsidRDefault="00FE3098" w:rsidP="00F70234">
            <w:pPr>
              <w:spacing w:before="80" w:after="80"/>
              <w:jc w:val="center"/>
              <w:rPr>
                <w:rFonts w:ascii="Times New Roman" w:eastAsia="Times New Roman" w:hAnsi="Times New Roman"/>
                <w:b/>
                <w:bCs/>
                <w:sz w:val="28"/>
                <w:szCs w:val="28"/>
              </w:rPr>
            </w:pPr>
            <w:r w:rsidRPr="00F70234">
              <w:rPr>
                <w:rFonts w:ascii="Times New Roman" w:eastAsia="Times New Roman" w:hAnsi="Times New Roman"/>
                <w:b/>
                <w:bCs/>
                <w:sz w:val="28"/>
                <w:szCs w:val="28"/>
              </w:rPr>
              <w:t>Stt</w:t>
            </w:r>
          </w:p>
        </w:tc>
        <w:tc>
          <w:tcPr>
            <w:tcW w:w="6049" w:type="dxa"/>
            <w:tcBorders>
              <w:top w:val="single" w:sz="4" w:space="0" w:color="auto"/>
              <w:left w:val="nil"/>
              <w:bottom w:val="single" w:sz="4" w:space="0" w:color="auto"/>
              <w:right w:val="single" w:sz="4" w:space="0" w:color="000000"/>
            </w:tcBorders>
            <w:vAlign w:val="center"/>
            <w:hideMark/>
          </w:tcPr>
          <w:p w:rsidR="00FE3098" w:rsidRPr="00F70234" w:rsidRDefault="00FE3098" w:rsidP="00F70234">
            <w:pPr>
              <w:spacing w:before="80" w:after="80"/>
              <w:jc w:val="center"/>
              <w:rPr>
                <w:rFonts w:ascii="Times New Roman" w:eastAsia="Times New Roman" w:hAnsi="Times New Roman"/>
                <w:b/>
                <w:bCs/>
                <w:sz w:val="28"/>
                <w:szCs w:val="28"/>
              </w:rPr>
            </w:pPr>
            <w:r w:rsidRPr="00F70234">
              <w:rPr>
                <w:rFonts w:ascii="Times New Roman" w:eastAsia="Times New Roman" w:hAnsi="Times New Roman"/>
                <w:b/>
                <w:bCs/>
                <w:sz w:val="28"/>
                <w:szCs w:val="28"/>
              </w:rPr>
              <w:t>Tên thiết bị</w:t>
            </w:r>
          </w:p>
        </w:tc>
        <w:tc>
          <w:tcPr>
            <w:tcW w:w="2551" w:type="dxa"/>
            <w:tcBorders>
              <w:top w:val="single" w:sz="4" w:space="0" w:color="auto"/>
              <w:left w:val="nil"/>
              <w:bottom w:val="single" w:sz="4" w:space="0" w:color="auto"/>
              <w:right w:val="single" w:sz="4" w:space="0" w:color="auto"/>
            </w:tcBorders>
            <w:vAlign w:val="center"/>
            <w:hideMark/>
          </w:tcPr>
          <w:p w:rsidR="00FE3098" w:rsidRPr="00F70234" w:rsidRDefault="00FE3098" w:rsidP="00F70234">
            <w:pPr>
              <w:spacing w:before="80" w:after="80"/>
              <w:jc w:val="center"/>
              <w:rPr>
                <w:rFonts w:ascii="Times New Roman" w:eastAsia="Times New Roman" w:hAnsi="Times New Roman"/>
                <w:b/>
                <w:bCs/>
                <w:sz w:val="28"/>
                <w:szCs w:val="28"/>
              </w:rPr>
            </w:pPr>
            <w:r w:rsidRPr="00F70234">
              <w:rPr>
                <w:rFonts w:ascii="Times New Roman" w:eastAsia="Times New Roman" w:hAnsi="Times New Roman"/>
                <w:b/>
                <w:bCs/>
                <w:sz w:val="28"/>
                <w:szCs w:val="28"/>
              </w:rPr>
              <w:t xml:space="preserve"> Tổng cộng</w:t>
            </w:r>
          </w:p>
        </w:tc>
      </w:tr>
      <w:tr w:rsidR="00FE3098" w:rsidRPr="00F70234" w:rsidTr="00F70234">
        <w:trPr>
          <w:trHeight w:val="417"/>
        </w:trPr>
        <w:tc>
          <w:tcPr>
            <w:tcW w:w="633" w:type="dxa"/>
            <w:tcBorders>
              <w:top w:val="nil"/>
              <w:left w:val="single" w:sz="4" w:space="0" w:color="auto"/>
              <w:bottom w:val="single" w:sz="4" w:space="0" w:color="auto"/>
              <w:right w:val="single" w:sz="4" w:space="0" w:color="auto"/>
            </w:tcBorders>
            <w:vAlign w:val="center"/>
          </w:tcPr>
          <w:p w:rsidR="00FE3098" w:rsidRPr="00F70234" w:rsidRDefault="00FE3098" w:rsidP="00FE3098">
            <w:pPr>
              <w:numPr>
                <w:ilvl w:val="0"/>
                <w:numId w:val="18"/>
              </w:numPr>
              <w:spacing w:before="80" w:after="80"/>
              <w:ind w:left="473"/>
              <w:jc w:val="center"/>
              <w:rPr>
                <w:rFonts w:ascii="Times New Roman" w:eastAsia="Times New Roman" w:hAnsi="Times New Roman"/>
                <w:bCs/>
                <w:sz w:val="28"/>
                <w:szCs w:val="28"/>
              </w:rPr>
            </w:pPr>
          </w:p>
        </w:tc>
        <w:tc>
          <w:tcPr>
            <w:tcW w:w="6049" w:type="dxa"/>
            <w:tcBorders>
              <w:top w:val="single" w:sz="4" w:space="0" w:color="auto"/>
              <w:left w:val="nil"/>
              <w:bottom w:val="single" w:sz="4" w:space="0" w:color="auto"/>
              <w:right w:val="single" w:sz="4" w:space="0" w:color="000000"/>
            </w:tcBorders>
            <w:vAlign w:val="center"/>
          </w:tcPr>
          <w:p w:rsidR="00FE3098" w:rsidRPr="00F70234" w:rsidRDefault="00FE3098" w:rsidP="00F70234">
            <w:pPr>
              <w:spacing w:before="80" w:after="80"/>
              <w:jc w:val="both"/>
              <w:rPr>
                <w:rFonts w:ascii="Times New Roman" w:eastAsia="Times New Roman" w:hAnsi="Times New Roman"/>
                <w:bCs/>
                <w:sz w:val="28"/>
                <w:szCs w:val="28"/>
              </w:rPr>
            </w:pPr>
            <w:r w:rsidRPr="00F70234">
              <w:rPr>
                <w:rFonts w:ascii="Times New Roman" w:eastAsia="Times New Roman" w:hAnsi="Times New Roman"/>
                <w:bCs/>
                <w:sz w:val="28"/>
                <w:szCs w:val="28"/>
              </w:rPr>
              <w:t>Thiết bị phục vụ tại các đơn vị chức năng</w:t>
            </w:r>
          </w:p>
        </w:tc>
        <w:tc>
          <w:tcPr>
            <w:tcW w:w="2551" w:type="dxa"/>
            <w:tcBorders>
              <w:top w:val="nil"/>
              <w:left w:val="nil"/>
              <w:bottom w:val="single" w:sz="4" w:space="0" w:color="auto"/>
              <w:right w:val="single" w:sz="4" w:space="0" w:color="auto"/>
            </w:tcBorders>
            <w:vAlign w:val="center"/>
          </w:tcPr>
          <w:p w:rsidR="00FE3098" w:rsidRPr="00F70234" w:rsidRDefault="00FE3098" w:rsidP="00F70234">
            <w:pPr>
              <w:spacing w:before="80" w:after="80"/>
              <w:jc w:val="right"/>
              <w:rPr>
                <w:rFonts w:ascii="Times New Roman" w:eastAsia="Times New Roman" w:hAnsi="Times New Roman"/>
                <w:bCs/>
                <w:sz w:val="28"/>
                <w:szCs w:val="28"/>
              </w:rPr>
            </w:pPr>
            <w:r w:rsidRPr="00F70234">
              <w:rPr>
                <w:rFonts w:ascii="Times New Roman" w:eastAsia="Times New Roman" w:hAnsi="Times New Roman"/>
                <w:bCs/>
                <w:sz w:val="28"/>
                <w:szCs w:val="28"/>
              </w:rPr>
              <w:t>4.063</w:t>
            </w:r>
          </w:p>
        </w:tc>
      </w:tr>
      <w:tr w:rsidR="00FE3098" w:rsidRPr="00F70234" w:rsidTr="00F70234">
        <w:trPr>
          <w:trHeight w:val="440"/>
        </w:trPr>
        <w:tc>
          <w:tcPr>
            <w:tcW w:w="633"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E3098">
            <w:pPr>
              <w:numPr>
                <w:ilvl w:val="0"/>
                <w:numId w:val="18"/>
              </w:numPr>
              <w:spacing w:before="80" w:after="80"/>
              <w:ind w:left="473"/>
              <w:jc w:val="center"/>
              <w:rPr>
                <w:rFonts w:ascii="Times New Roman" w:eastAsia="Times New Roman" w:hAnsi="Times New Roman"/>
                <w:bCs/>
                <w:sz w:val="28"/>
                <w:szCs w:val="28"/>
              </w:rPr>
            </w:pPr>
          </w:p>
        </w:tc>
        <w:tc>
          <w:tcPr>
            <w:tcW w:w="6049" w:type="dxa"/>
            <w:tcBorders>
              <w:top w:val="single" w:sz="4" w:space="0" w:color="auto"/>
              <w:left w:val="single" w:sz="4" w:space="0" w:color="auto"/>
              <w:bottom w:val="single" w:sz="4" w:space="0" w:color="auto"/>
              <w:right w:val="single" w:sz="4" w:space="0" w:color="auto"/>
            </w:tcBorders>
            <w:noWrap/>
            <w:vAlign w:val="center"/>
          </w:tcPr>
          <w:p w:rsidR="00FE3098" w:rsidRPr="00F70234" w:rsidRDefault="00FE3098" w:rsidP="00F70234">
            <w:pPr>
              <w:pStyle w:val="ListParagraph"/>
              <w:spacing w:before="80" w:after="80" w:line="240" w:lineRule="auto"/>
              <w:ind w:left="0"/>
              <w:rPr>
                <w:b w:val="0"/>
                <w:sz w:val="28"/>
                <w:szCs w:val="28"/>
              </w:rPr>
            </w:pPr>
            <w:r w:rsidRPr="00F70234">
              <w:rPr>
                <w:b w:val="0"/>
                <w:sz w:val="28"/>
                <w:szCs w:val="28"/>
              </w:rPr>
              <w:t>Thiết bị đào tạo nghề Công nghệ ô tô</w:t>
            </w:r>
          </w:p>
        </w:tc>
        <w:tc>
          <w:tcPr>
            <w:tcW w:w="2551" w:type="dxa"/>
            <w:tcBorders>
              <w:top w:val="single" w:sz="4" w:space="0" w:color="auto"/>
              <w:left w:val="single" w:sz="4" w:space="0" w:color="auto"/>
              <w:bottom w:val="single" w:sz="4" w:space="0" w:color="auto"/>
              <w:right w:val="single" w:sz="4" w:space="0" w:color="auto"/>
            </w:tcBorders>
            <w:noWrap/>
            <w:vAlign w:val="center"/>
          </w:tcPr>
          <w:p w:rsidR="00FE3098" w:rsidRPr="00F70234" w:rsidRDefault="00FE3098" w:rsidP="00F70234">
            <w:pPr>
              <w:spacing w:before="80" w:after="80"/>
              <w:jc w:val="right"/>
              <w:rPr>
                <w:rFonts w:ascii="Times New Roman" w:eastAsia="Times New Roman" w:hAnsi="Times New Roman"/>
                <w:bCs/>
                <w:sz w:val="28"/>
                <w:szCs w:val="28"/>
              </w:rPr>
            </w:pPr>
            <w:r w:rsidRPr="00F70234">
              <w:rPr>
                <w:rFonts w:ascii="Times New Roman" w:eastAsia="Times New Roman" w:hAnsi="Times New Roman"/>
                <w:bCs/>
                <w:sz w:val="28"/>
                <w:szCs w:val="28"/>
              </w:rPr>
              <w:t>30.504</w:t>
            </w:r>
          </w:p>
        </w:tc>
      </w:tr>
      <w:tr w:rsidR="00FE3098" w:rsidRPr="00F70234" w:rsidTr="00F70234">
        <w:trPr>
          <w:trHeight w:val="317"/>
        </w:trPr>
        <w:tc>
          <w:tcPr>
            <w:tcW w:w="633" w:type="dxa"/>
            <w:tcBorders>
              <w:top w:val="nil"/>
              <w:left w:val="single" w:sz="4" w:space="0" w:color="auto"/>
              <w:bottom w:val="single" w:sz="4" w:space="0" w:color="auto"/>
              <w:right w:val="single" w:sz="4" w:space="0" w:color="auto"/>
            </w:tcBorders>
            <w:noWrap/>
            <w:vAlign w:val="center"/>
          </w:tcPr>
          <w:p w:rsidR="00FE3098" w:rsidRPr="00F70234" w:rsidRDefault="00FE3098" w:rsidP="00FE3098">
            <w:pPr>
              <w:numPr>
                <w:ilvl w:val="0"/>
                <w:numId w:val="18"/>
              </w:numPr>
              <w:spacing w:before="80" w:after="80"/>
              <w:ind w:left="473"/>
              <w:jc w:val="center"/>
              <w:rPr>
                <w:rFonts w:ascii="Times New Roman" w:eastAsia="Times New Roman" w:hAnsi="Times New Roman"/>
                <w:bCs/>
                <w:sz w:val="28"/>
                <w:szCs w:val="28"/>
              </w:rPr>
            </w:pPr>
          </w:p>
        </w:tc>
        <w:tc>
          <w:tcPr>
            <w:tcW w:w="6049" w:type="dxa"/>
            <w:tcBorders>
              <w:top w:val="nil"/>
              <w:left w:val="nil"/>
              <w:bottom w:val="single" w:sz="4" w:space="0" w:color="auto"/>
              <w:right w:val="single" w:sz="4" w:space="0" w:color="auto"/>
            </w:tcBorders>
            <w:noWrap/>
            <w:vAlign w:val="center"/>
          </w:tcPr>
          <w:p w:rsidR="00FE3098" w:rsidRPr="00F70234" w:rsidRDefault="00FE3098" w:rsidP="00F70234">
            <w:pPr>
              <w:spacing w:before="80" w:after="80"/>
              <w:jc w:val="both"/>
              <w:rPr>
                <w:rFonts w:ascii="Times New Roman" w:hAnsi="Times New Roman"/>
                <w:sz w:val="28"/>
                <w:szCs w:val="28"/>
              </w:rPr>
            </w:pPr>
            <w:r w:rsidRPr="00F70234">
              <w:rPr>
                <w:rFonts w:ascii="Times New Roman" w:hAnsi="Times New Roman"/>
                <w:sz w:val="28"/>
                <w:szCs w:val="28"/>
              </w:rPr>
              <w:t>Thiết bị đào tạo nghề Công nghệ Chế tạo máy</w:t>
            </w:r>
          </w:p>
        </w:tc>
        <w:tc>
          <w:tcPr>
            <w:tcW w:w="2551" w:type="dxa"/>
            <w:tcBorders>
              <w:top w:val="nil"/>
              <w:left w:val="nil"/>
              <w:bottom w:val="single" w:sz="4" w:space="0" w:color="auto"/>
              <w:right w:val="single" w:sz="4" w:space="0" w:color="auto"/>
            </w:tcBorders>
            <w:noWrap/>
            <w:vAlign w:val="center"/>
          </w:tcPr>
          <w:p w:rsidR="00FE3098" w:rsidRPr="00F70234" w:rsidRDefault="00FE3098" w:rsidP="00F70234">
            <w:pPr>
              <w:spacing w:before="80" w:after="80"/>
              <w:jc w:val="right"/>
              <w:rPr>
                <w:rFonts w:ascii="Times New Roman" w:eastAsia="Times New Roman" w:hAnsi="Times New Roman"/>
                <w:bCs/>
                <w:sz w:val="28"/>
                <w:szCs w:val="28"/>
              </w:rPr>
            </w:pPr>
            <w:r w:rsidRPr="00F70234">
              <w:rPr>
                <w:rFonts w:ascii="Times New Roman" w:eastAsia="Times New Roman" w:hAnsi="Times New Roman"/>
                <w:bCs/>
                <w:sz w:val="28"/>
                <w:szCs w:val="28"/>
              </w:rPr>
              <w:t>30.000</w:t>
            </w:r>
          </w:p>
        </w:tc>
      </w:tr>
      <w:tr w:rsidR="00FE3098" w:rsidRPr="00F70234" w:rsidTr="00F70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3"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E3098">
            <w:pPr>
              <w:numPr>
                <w:ilvl w:val="0"/>
                <w:numId w:val="18"/>
              </w:numPr>
              <w:spacing w:before="80" w:after="80"/>
              <w:ind w:left="473"/>
              <w:jc w:val="center"/>
              <w:rPr>
                <w:rFonts w:ascii="Times New Roman" w:eastAsia="Times New Roman" w:hAnsi="Times New Roman"/>
                <w:bCs/>
                <w:sz w:val="28"/>
                <w:szCs w:val="28"/>
              </w:rPr>
            </w:pPr>
          </w:p>
        </w:tc>
        <w:tc>
          <w:tcPr>
            <w:tcW w:w="6049" w:type="dxa"/>
            <w:tcBorders>
              <w:top w:val="single" w:sz="4" w:space="0" w:color="auto"/>
              <w:left w:val="single" w:sz="4" w:space="0" w:color="auto"/>
              <w:bottom w:val="single" w:sz="4" w:space="0" w:color="auto"/>
              <w:right w:val="single" w:sz="4" w:space="0" w:color="auto"/>
            </w:tcBorders>
            <w:vAlign w:val="center"/>
            <w:hideMark/>
          </w:tcPr>
          <w:p w:rsidR="00FE3098" w:rsidRPr="00F70234" w:rsidRDefault="00FE3098" w:rsidP="00F70234">
            <w:pPr>
              <w:pStyle w:val="ListParagraph"/>
              <w:spacing w:before="80" w:after="80" w:line="240" w:lineRule="auto"/>
              <w:ind w:left="-2"/>
              <w:rPr>
                <w:b w:val="0"/>
                <w:sz w:val="28"/>
                <w:szCs w:val="28"/>
              </w:rPr>
            </w:pPr>
            <w:r w:rsidRPr="00F70234">
              <w:rPr>
                <w:b w:val="0"/>
                <w:sz w:val="28"/>
                <w:szCs w:val="28"/>
              </w:rPr>
              <w:t>Thiết bị đào tạo nghề Điện công nghiệp</w:t>
            </w:r>
          </w:p>
        </w:tc>
        <w:tc>
          <w:tcPr>
            <w:tcW w:w="2551" w:type="dxa"/>
            <w:tcBorders>
              <w:top w:val="single" w:sz="4" w:space="0" w:color="auto"/>
              <w:left w:val="single" w:sz="4" w:space="0" w:color="auto"/>
              <w:bottom w:val="single" w:sz="4" w:space="0" w:color="auto"/>
              <w:right w:val="single" w:sz="4" w:space="0" w:color="auto"/>
            </w:tcBorders>
            <w:vAlign w:val="center"/>
            <w:hideMark/>
          </w:tcPr>
          <w:p w:rsidR="00FE3098" w:rsidRPr="00F70234" w:rsidRDefault="00FE3098" w:rsidP="00F70234">
            <w:pPr>
              <w:spacing w:before="80" w:after="80"/>
              <w:jc w:val="right"/>
              <w:rPr>
                <w:rFonts w:ascii="Times New Roman" w:eastAsia="Times New Roman" w:hAnsi="Times New Roman"/>
                <w:bCs/>
                <w:sz w:val="28"/>
                <w:szCs w:val="28"/>
              </w:rPr>
            </w:pPr>
            <w:r w:rsidRPr="00F70234">
              <w:rPr>
                <w:rFonts w:ascii="Times New Roman" w:eastAsia="Times New Roman" w:hAnsi="Times New Roman"/>
                <w:bCs/>
                <w:sz w:val="28"/>
                <w:szCs w:val="28"/>
              </w:rPr>
              <w:t>20.000</w:t>
            </w:r>
          </w:p>
        </w:tc>
      </w:tr>
      <w:tr w:rsidR="00FE3098" w:rsidRPr="00F70234" w:rsidTr="00F70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3"/>
        </w:trPr>
        <w:tc>
          <w:tcPr>
            <w:tcW w:w="633"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E3098">
            <w:pPr>
              <w:numPr>
                <w:ilvl w:val="0"/>
                <w:numId w:val="18"/>
              </w:numPr>
              <w:spacing w:before="80" w:after="80"/>
              <w:ind w:left="473"/>
              <w:jc w:val="center"/>
              <w:rPr>
                <w:rFonts w:ascii="Times New Roman" w:eastAsia="Times New Roman" w:hAnsi="Times New Roman"/>
                <w:bCs/>
                <w:sz w:val="28"/>
                <w:szCs w:val="28"/>
              </w:rPr>
            </w:pPr>
          </w:p>
        </w:tc>
        <w:tc>
          <w:tcPr>
            <w:tcW w:w="6049"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70234">
            <w:pPr>
              <w:spacing w:before="80" w:after="80"/>
              <w:jc w:val="both"/>
              <w:rPr>
                <w:rFonts w:ascii="Times New Roman" w:hAnsi="Times New Roman"/>
                <w:sz w:val="28"/>
                <w:szCs w:val="28"/>
              </w:rPr>
            </w:pPr>
            <w:r w:rsidRPr="00F70234">
              <w:rPr>
                <w:rFonts w:ascii="Times New Roman" w:hAnsi="Times New Roman"/>
                <w:sz w:val="28"/>
                <w:szCs w:val="28"/>
              </w:rPr>
              <w:t xml:space="preserve">Thiết bị đào tạo </w:t>
            </w:r>
            <w:r w:rsidRPr="00F70234">
              <w:rPr>
                <w:rFonts w:ascii="Times New Roman" w:hAnsi="Times New Roman"/>
                <w:sz w:val="28"/>
                <w:szCs w:val="28"/>
                <w:lang w:eastAsia="x-none"/>
              </w:rPr>
              <w:t>nghề Cơ điện tử</w:t>
            </w:r>
          </w:p>
        </w:tc>
        <w:tc>
          <w:tcPr>
            <w:tcW w:w="2551"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70234">
            <w:pPr>
              <w:spacing w:before="80" w:after="80"/>
              <w:jc w:val="right"/>
              <w:rPr>
                <w:rFonts w:ascii="Times New Roman" w:eastAsia="Times New Roman" w:hAnsi="Times New Roman"/>
                <w:bCs/>
                <w:sz w:val="28"/>
                <w:szCs w:val="28"/>
              </w:rPr>
            </w:pPr>
            <w:r w:rsidRPr="00F70234">
              <w:rPr>
                <w:rFonts w:ascii="Times New Roman" w:eastAsia="Times New Roman" w:hAnsi="Times New Roman"/>
                <w:bCs/>
                <w:sz w:val="28"/>
                <w:szCs w:val="28"/>
              </w:rPr>
              <w:t>28.322</w:t>
            </w:r>
          </w:p>
        </w:tc>
      </w:tr>
      <w:tr w:rsidR="00FE3098" w:rsidRPr="00F70234" w:rsidTr="00F70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
        </w:trPr>
        <w:tc>
          <w:tcPr>
            <w:tcW w:w="633"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E3098">
            <w:pPr>
              <w:numPr>
                <w:ilvl w:val="0"/>
                <w:numId w:val="18"/>
              </w:numPr>
              <w:spacing w:before="80" w:after="80"/>
              <w:ind w:left="473"/>
              <w:jc w:val="center"/>
              <w:rPr>
                <w:rFonts w:ascii="Times New Roman" w:eastAsia="Times New Roman" w:hAnsi="Times New Roman"/>
                <w:bCs/>
                <w:sz w:val="28"/>
                <w:szCs w:val="28"/>
              </w:rPr>
            </w:pPr>
          </w:p>
        </w:tc>
        <w:tc>
          <w:tcPr>
            <w:tcW w:w="6049" w:type="dxa"/>
            <w:tcBorders>
              <w:top w:val="single" w:sz="4" w:space="0" w:color="auto"/>
              <w:left w:val="single" w:sz="4" w:space="0" w:color="auto"/>
              <w:bottom w:val="single" w:sz="4" w:space="0" w:color="auto"/>
              <w:right w:val="single" w:sz="4" w:space="0" w:color="auto"/>
            </w:tcBorders>
            <w:vAlign w:val="center"/>
            <w:hideMark/>
          </w:tcPr>
          <w:p w:rsidR="00FE3098" w:rsidRPr="00F70234" w:rsidRDefault="00FE3098" w:rsidP="00F70234">
            <w:pPr>
              <w:spacing w:before="80" w:after="80"/>
              <w:jc w:val="both"/>
              <w:rPr>
                <w:rFonts w:ascii="Times New Roman" w:hAnsi="Times New Roman"/>
                <w:sz w:val="28"/>
                <w:szCs w:val="28"/>
              </w:rPr>
            </w:pPr>
            <w:r w:rsidRPr="00F70234">
              <w:rPr>
                <w:rFonts w:ascii="Times New Roman" w:hAnsi="Times New Roman"/>
                <w:bCs/>
                <w:sz w:val="28"/>
                <w:szCs w:val="28"/>
              </w:rPr>
              <w:t>Thiết bị đào tạo ngành Công nghệ kỹ thuật cơ khí và Công nghệ chế tạo máy</w:t>
            </w:r>
          </w:p>
        </w:tc>
        <w:tc>
          <w:tcPr>
            <w:tcW w:w="2551" w:type="dxa"/>
            <w:tcBorders>
              <w:top w:val="single" w:sz="4" w:space="0" w:color="auto"/>
              <w:left w:val="single" w:sz="4" w:space="0" w:color="auto"/>
              <w:bottom w:val="single" w:sz="4" w:space="0" w:color="auto"/>
              <w:right w:val="single" w:sz="4" w:space="0" w:color="auto"/>
            </w:tcBorders>
            <w:vAlign w:val="center"/>
            <w:hideMark/>
          </w:tcPr>
          <w:p w:rsidR="00FE3098" w:rsidRPr="00F70234" w:rsidRDefault="00FE3098" w:rsidP="00F70234">
            <w:pPr>
              <w:spacing w:before="80" w:after="80"/>
              <w:jc w:val="right"/>
              <w:rPr>
                <w:rFonts w:ascii="Times New Roman" w:eastAsia="Times New Roman" w:hAnsi="Times New Roman"/>
                <w:bCs/>
                <w:sz w:val="28"/>
                <w:szCs w:val="28"/>
              </w:rPr>
            </w:pPr>
            <w:r w:rsidRPr="00F70234">
              <w:rPr>
                <w:rFonts w:ascii="Times New Roman" w:eastAsia="Times New Roman" w:hAnsi="Times New Roman"/>
                <w:bCs/>
                <w:sz w:val="28"/>
                <w:szCs w:val="28"/>
              </w:rPr>
              <w:t>10.000</w:t>
            </w:r>
          </w:p>
        </w:tc>
      </w:tr>
      <w:tr w:rsidR="00FE3098" w:rsidRPr="00F70234" w:rsidTr="00F70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trPr>
        <w:tc>
          <w:tcPr>
            <w:tcW w:w="633"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E3098">
            <w:pPr>
              <w:numPr>
                <w:ilvl w:val="0"/>
                <w:numId w:val="18"/>
              </w:numPr>
              <w:spacing w:before="80" w:after="80"/>
              <w:ind w:left="473"/>
              <w:jc w:val="center"/>
              <w:rPr>
                <w:rFonts w:ascii="Times New Roman" w:eastAsia="Times New Roman" w:hAnsi="Times New Roman"/>
                <w:bCs/>
                <w:sz w:val="28"/>
                <w:szCs w:val="28"/>
              </w:rPr>
            </w:pPr>
          </w:p>
        </w:tc>
        <w:tc>
          <w:tcPr>
            <w:tcW w:w="6049" w:type="dxa"/>
            <w:tcBorders>
              <w:top w:val="single" w:sz="4" w:space="0" w:color="auto"/>
              <w:left w:val="single" w:sz="4" w:space="0" w:color="auto"/>
              <w:bottom w:val="single" w:sz="4" w:space="0" w:color="auto"/>
              <w:right w:val="single" w:sz="4" w:space="0" w:color="auto"/>
            </w:tcBorders>
            <w:vAlign w:val="center"/>
            <w:hideMark/>
          </w:tcPr>
          <w:p w:rsidR="00FE3098" w:rsidRPr="00F70234" w:rsidRDefault="00FE3098" w:rsidP="00F70234">
            <w:pPr>
              <w:pStyle w:val="ListParagraph"/>
              <w:spacing w:before="80" w:after="80" w:line="240" w:lineRule="auto"/>
              <w:ind w:left="0"/>
              <w:rPr>
                <w:b w:val="0"/>
                <w:sz w:val="28"/>
                <w:szCs w:val="28"/>
              </w:rPr>
            </w:pPr>
            <w:r w:rsidRPr="00F70234">
              <w:rPr>
                <w:b w:val="0"/>
                <w:sz w:val="28"/>
                <w:szCs w:val="28"/>
              </w:rPr>
              <w:t>Thiết bị đào tạo nghề Quản trị mạng máy tính</w:t>
            </w:r>
          </w:p>
        </w:tc>
        <w:tc>
          <w:tcPr>
            <w:tcW w:w="2551" w:type="dxa"/>
            <w:tcBorders>
              <w:top w:val="single" w:sz="4" w:space="0" w:color="auto"/>
              <w:left w:val="single" w:sz="4" w:space="0" w:color="auto"/>
              <w:bottom w:val="single" w:sz="4" w:space="0" w:color="auto"/>
              <w:right w:val="single" w:sz="4" w:space="0" w:color="auto"/>
            </w:tcBorders>
            <w:vAlign w:val="center"/>
            <w:hideMark/>
          </w:tcPr>
          <w:p w:rsidR="00FE3098" w:rsidRPr="00F70234" w:rsidRDefault="00FE3098" w:rsidP="00F70234">
            <w:pPr>
              <w:spacing w:before="80" w:after="80"/>
              <w:jc w:val="right"/>
              <w:rPr>
                <w:rFonts w:ascii="Times New Roman" w:eastAsia="Times New Roman" w:hAnsi="Times New Roman"/>
                <w:bCs/>
                <w:sz w:val="28"/>
                <w:szCs w:val="28"/>
              </w:rPr>
            </w:pPr>
            <w:r w:rsidRPr="00F70234">
              <w:rPr>
                <w:rFonts w:ascii="Times New Roman" w:hAnsi="Times New Roman"/>
                <w:bCs/>
                <w:sz w:val="28"/>
                <w:szCs w:val="28"/>
              </w:rPr>
              <w:t>9.924</w:t>
            </w:r>
          </w:p>
        </w:tc>
      </w:tr>
      <w:tr w:rsidR="00FE3098" w:rsidRPr="00F70234" w:rsidTr="00F70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8"/>
        </w:trPr>
        <w:tc>
          <w:tcPr>
            <w:tcW w:w="633"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70234">
            <w:pPr>
              <w:spacing w:before="80" w:after="80"/>
              <w:jc w:val="center"/>
              <w:rPr>
                <w:rFonts w:ascii="Times New Roman" w:hAnsi="Times New Roman"/>
                <w:sz w:val="28"/>
                <w:szCs w:val="28"/>
              </w:rPr>
            </w:pPr>
          </w:p>
        </w:tc>
        <w:tc>
          <w:tcPr>
            <w:tcW w:w="6049"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70234">
            <w:pPr>
              <w:pStyle w:val="ListParagraph"/>
              <w:spacing w:before="80" w:after="80" w:line="240" w:lineRule="auto"/>
              <w:ind w:left="0"/>
              <w:jc w:val="center"/>
              <w:rPr>
                <w:sz w:val="28"/>
                <w:szCs w:val="28"/>
              </w:rPr>
            </w:pPr>
            <w:r w:rsidRPr="00F70234">
              <w:rPr>
                <w:sz w:val="28"/>
                <w:szCs w:val="28"/>
              </w:rPr>
              <w:t>TỔNG CỘNG</w:t>
            </w:r>
          </w:p>
        </w:tc>
        <w:tc>
          <w:tcPr>
            <w:tcW w:w="2551" w:type="dxa"/>
            <w:tcBorders>
              <w:top w:val="single" w:sz="4" w:space="0" w:color="auto"/>
              <w:left w:val="single" w:sz="4" w:space="0" w:color="auto"/>
              <w:bottom w:val="single" w:sz="4" w:space="0" w:color="auto"/>
              <w:right w:val="single" w:sz="4" w:space="0" w:color="auto"/>
            </w:tcBorders>
            <w:vAlign w:val="center"/>
          </w:tcPr>
          <w:p w:rsidR="00FE3098" w:rsidRPr="00F70234" w:rsidRDefault="00FE3098" w:rsidP="00F70234">
            <w:pPr>
              <w:spacing w:before="80" w:after="80"/>
              <w:jc w:val="right"/>
              <w:rPr>
                <w:rFonts w:ascii="Times New Roman" w:hAnsi="Times New Roman"/>
                <w:b/>
                <w:bCs/>
                <w:sz w:val="28"/>
                <w:szCs w:val="28"/>
              </w:rPr>
            </w:pPr>
            <w:r w:rsidRPr="00F70234">
              <w:rPr>
                <w:rFonts w:ascii="Times New Roman" w:hAnsi="Times New Roman"/>
                <w:b/>
                <w:sz w:val="28"/>
                <w:szCs w:val="28"/>
              </w:rPr>
              <w:t>132.813</w:t>
            </w:r>
          </w:p>
        </w:tc>
      </w:tr>
    </w:tbl>
    <w:p w:rsidR="00FE3098" w:rsidRPr="00F70234" w:rsidRDefault="00FE3098" w:rsidP="00FE3098">
      <w:pPr>
        <w:spacing w:before="100" w:after="100"/>
        <w:ind w:firstLine="567"/>
        <w:jc w:val="both"/>
        <w:rPr>
          <w:rFonts w:ascii="Times New Roman" w:hAnsi="Times New Roman"/>
          <w:spacing w:val="1"/>
          <w:sz w:val="28"/>
          <w:szCs w:val="28"/>
        </w:rPr>
      </w:pPr>
      <w:r w:rsidRPr="00F70234">
        <w:rPr>
          <w:rFonts w:ascii="Times New Roman" w:hAnsi="Times New Roman"/>
          <w:spacing w:val="1"/>
          <w:sz w:val="28"/>
          <w:szCs w:val="28"/>
        </w:rPr>
        <w:lastRenderedPageBreak/>
        <w:t xml:space="preserve">Một số dự án tăng cường thiết bị đào tạo của Nhà trường đã được Thành phố ghi vốn, Tổng cục Giáo dục nghề nghiệp lựa chọn đầu tư, do đó về thiết bị đào tạo sẽ được đảm bảo phục vụ đào tạo khi trường được nâng cấp thành trường đại học. Những dự án mua sắm, sửa chữa do Thành phố Hồ Chí Minh và Chương trình mục tiêu giáo dục nghề nghiệp hỗ trợ vốn đầu tư là những dự án đã được duyệt trước khi thành lập Trường Đại học Lý Tự Trọng Thành phố Hồ Chí Minh. Theo Điều 11 Nghị định số 60/2021/NĐ-CP, Nhà nước vẫn xem xét bố trí vốn cho các dự án đầu tư xây dựng cơ bản đang triển khai dở dang theo quyết định của cấp có thẩm quyền hoặc bố trí cho các dự án đầu tư xây dựng cơ bản mới thuộc kế hoạch đầu tư công trung hạn được cấp có thẩm quyền phê duyệt, do đó Nhà trường vẫn được hỗ trợ kinh phí từ ngân sách Nhà nước về các khoản chi đầu tư. Sau khi thành lập Trường Đại học Lý Tự Trọng Thành phố Hồ Chí Minh, Nhà trường sẽ thực hiện đúng các yêu cầu tự chủ theo Nghị định số 60/2021/NĐ-CP quy định về cơ chế tự chủ tài chính của đơn vị sự nghiệp công lập, cụ thể như sau: </w:t>
      </w:r>
    </w:p>
    <w:p w:rsidR="00FE3098" w:rsidRPr="00F70234" w:rsidRDefault="00FE3098" w:rsidP="00FE3098">
      <w:pPr>
        <w:pStyle w:val="BodyText"/>
        <w:numPr>
          <w:ilvl w:val="0"/>
          <w:numId w:val="16"/>
        </w:numPr>
        <w:tabs>
          <w:tab w:val="left" w:pos="993"/>
        </w:tabs>
        <w:spacing w:before="100" w:after="100"/>
        <w:ind w:left="0" w:firstLine="567"/>
        <w:jc w:val="both"/>
        <w:rPr>
          <w:rFonts w:ascii="Times New Roman Bold" w:hAnsi="Times New Roman Bold" w:hint="eastAsia"/>
          <w:b/>
          <w:sz w:val="28"/>
          <w:szCs w:val="28"/>
        </w:rPr>
      </w:pPr>
      <w:r w:rsidRPr="00F70234">
        <w:rPr>
          <w:rFonts w:ascii="Times New Roman Bold" w:hAnsi="Times New Roman Bold"/>
          <w:b/>
          <w:sz w:val="28"/>
          <w:szCs w:val="28"/>
        </w:rPr>
        <w:t>Dự án đầu tư ngành Cơ khí Trường Cao đẳng Lý Tự Trọng Thành phố Hồ Chí Minh trở thành ngành mũi nhọn của Thành phố</w:t>
      </w:r>
    </w:p>
    <w:p w:rsidR="00FE3098" w:rsidRPr="00F70234" w:rsidRDefault="00FE3098" w:rsidP="00FE3098">
      <w:pPr>
        <w:numPr>
          <w:ilvl w:val="0"/>
          <w:numId w:val="15"/>
        </w:numPr>
        <w:tabs>
          <w:tab w:val="left" w:pos="993"/>
        </w:tabs>
        <w:spacing w:before="100" w:after="100"/>
        <w:ind w:left="0" w:firstLine="567"/>
        <w:jc w:val="both"/>
        <w:rPr>
          <w:rFonts w:ascii="Times New Roman" w:hAnsi="Times New Roman"/>
          <w:sz w:val="28"/>
          <w:szCs w:val="28"/>
          <w:lang w:val="en-GB"/>
        </w:rPr>
      </w:pPr>
      <w:r w:rsidRPr="00F70234">
        <w:rPr>
          <w:rFonts w:ascii="Times New Roman" w:hAnsi="Times New Roman"/>
          <w:sz w:val="28"/>
          <w:szCs w:val="28"/>
          <w:lang w:val="en-GB"/>
        </w:rPr>
        <w:t>Căn cứ pháp lý: Căn cứ Quyết định số 1836/QĐ-LĐTBXH ngày 27 tháng 11 năm 2017 của Bộ Lao động - Thương binh và Xã hội về phê duyệt ngành, nghề trọng điểm, trường được lựa chọn ngành, nghề trọng điểm giai đoạn 2016-2022 và định hướng đến năm 2025; theo Nghị quyết số 21/NQ/HĐND ngày 08 tháng 10 năm 2018 của Hội đồng Nhân dân Thành phố Hồ Chí Minh về quyết định chủ trương đầu tư các dự án đầu tư công (đợt 1/2018);</w:t>
      </w:r>
    </w:p>
    <w:p w:rsidR="00FE3098" w:rsidRPr="00F70234" w:rsidRDefault="00FE3098" w:rsidP="00FE3098">
      <w:pPr>
        <w:numPr>
          <w:ilvl w:val="0"/>
          <w:numId w:val="15"/>
        </w:numPr>
        <w:tabs>
          <w:tab w:val="left" w:pos="993"/>
        </w:tabs>
        <w:spacing w:before="100" w:after="100"/>
        <w:ind w:left="0" w:firstLine="567"/>
        <w:jc w:val="both"/>
        <w:rPr>
          <w:rFonts w:ascii="Times New Roman" w:hAnsi="Times New Roman"/>
          <w:sz w:val="28"/>
          <w:szCs w:val="26"/>
        </w:rPr>
      </w:pPr>
      <w:r w:rsidRPr="00F70234">
        <w:rPr>
          <w:rFonts w:ascii="Times New Roman" w:hAnsi="Times New Roman"/>
          <w:sz w:val="28"/>
          <w:szCs w:val="26"/>
        </w:rPr>
        <w:t>Năm lập dự án: 2019</w:t>
      </w:r>
    </w:p>
    <w:p w:rsidR="00FE3098" w:rsidRPr="00F70234" w:rsidRDefault="00FE3098" w:rsidP="00FE3098">
      <w:pPr>
        <w:numPr>
          <w:ilvl w:val="0"/>
          <w:numId w:val="15"/>
        </w:numPr>
        <w:tabs>
          <w:tab w:val="left" w:pos="993"/>
        </w:tabs>
        <w:spacing w:before="100" w:after="100"/>
        <w:ind w:left="0" w:firstLine="567"/>
        <w:jc w:val="both"/>
        <w:rPr>
          <w:rFonts w:ascii="Times New Roman" w:hAnsi="Times New Roman"/>
          <w:sz w:val="28"/>
          <w:szCs w:val="26"/>
        </w:rPr>
      </w:pPr>
      <w:r w:rsidRPr="00F70234">
        <w:rPr>
          <w:rFonts w:ascii="Times New Roman" w:hAnsi="Times New Roman"/>
          <w:sz w:val="28"/>
          <w:szCs w:val="26"/>
        </w:rPr>
        <w:t xml:space="preserve">Nguồn vốn đầu tư:  </w:t>
      </w:r>
      <w:r w:rsidRPr="00F70234">
        <w:rPr>
          <w:rFonts w:ascii="Times New Roman" w:hAnsi="Times New Roman"/>
          <w:sz w:val="28"/>
          <w:szCs w:val="28"/>
          <w:lang w:val="pt-BR"/>
        </w:rPr>
        <w:t>Ngân sách Thành phố</w:t>
      </w:r>
    </w:p>
    <w:p w:rsidR="00FE3098" w:rsidRPr="00F70234" w:rsidRDefault="00FE3098" w:rsidP="00FE3098">
      <w:pPr>
        <w:numPr>
          <w:ilvl w:val="0"/>
          <w:numId w:val="15"/>
        </w:numPr>
        <w:tabs>
          <w:tab w:val="left" w:pos="993"/>
        </w:tabs>
        <w:spacing w:before="100" w:after="100"/>
        <w:ind w:left="0" w:firstLine="567"/>
        <w:jc w:val="both"/>
        <w:rPr>
          <w:rFonts w:ascii="Times New Roman" w:hAnsi="Times New Roman"/>
          <w:sz w:val="28"/>
          <w:szCs w:val="26"/>
        </w:rPr>
      </w:pPr>
      <w:r w:rsidRPr="00F70234">
        <w:rPr>
          <w:rFonts w:ascii="Times New Roman" w:hAnsi="Times New Roman"/>
          <w:sz w:val="28"/>
          <w:szCs w:val="26"/>
        </w:rPr>
        <w:t xml:space="preserve">Giá trị đầu tư: </w:t>
      </w:r>
      <w:r w:rsidRPr="00F70234">
        <w:rPr>
          <w:rFonts w:ascii="Times New Roman" w:hAnsi="Times New Roman"/>
          <w:sz w:val="28"/>
          <w:szCs w:val="28"/>
          <w:lang w:val="pt-BR"/>
        </w:rPr>
        <w:t xml:space="preserve">183.383 </w:t>
      </w:r>
      <w:r w:rsidRPr="00F70234">
        <w:rPr>
          <w:rFonts w:ascii="Times New Roman" w:hAnsi="Times New Roman"/>
          <w:sz w:val="28"/>
          <w:szCs w:val="26"/>
        </w:rPr>
        <w:t>triệu đồng</w:t>
      </w:r>
    </w:p>
    <w:p w:rsidR="00FE3098" w:rsidRPr="00F70234" w:rsidRDefault="00FE3098" w:rsidP="00FE3098">
      <w:pPr>
        <w:numPr>
          <w:ilvl w:val="0"/>
          <w:numId w:val="15"/>
        </w:numPr>
        <w:tabs>
          <w:tab w:val="left" w:pos="993"/>
        </w:tabs>
        <w:spacing w:before="100" w:after="100"/>
        <w:ind w:left="0" w:firstLine="567"/>
        <w:jc w:val="both"/>
        <w:rPr>
          <w:rFonts w:ascii="Times New Roman" w:hAnsi="Times New Roman"/>
          <w:sz w:val="28"/>
          <w:szCs w:val="26"/>
        </w:rPr>
      </w:pPr>
      <w:r w:rsidRPr="00F70234">
        <w:rPr>
          <w:rFonts w:ascii="Times New Roman" w:hAnsi="Times New Roman"/>
          <w:sz w:val="28"/>
          <w:szCs w:val="26"/>
        </w:rPr>
        <w:t>Hạng mục đầu tư:</w:t>
      </w:r>
    </w:p>
    <w:p w:rsidR="00FE3098" w:rsidRPr="00F70234" w:rsidRDefault="00FE3098" w:rsidP="00FE3098">
      <w:pPr>
        <w:pStyle w:val="EndnoteText"/>
        <w:tabs>
          <w:tab w:val="left" w:pos="993"/>
        </w:tabs>
        <w:spacing w:before="80" w:after="80" w:line="276" w:lineRule="auto"/>
        <w:jc w:val="center"/>
        <w:outlineLvl w:val="0"/>
        <w:rPr>
          <w:rFonts w:ascii="Times New Roman" w:hAnsi="Times New Roman"/>
          <w:b/>
          <w:sz w:val="28"/>
          <w:szCs w:val="28"/>
        </w:rPr>
      </w:pPr>
      <w:bookmarkStart w:id="119" w:name="_Toc99730583"/>
      <w:bookmarkStart w:id="120" w:name="_Toc107061872"/>
      <w:r w:rsidRPr="00F70234">
        <w:rPr>
          <w:rFonts w:ascii="Times New Roman" w:hAnsi="Times New Roman"/>
          <w:b/>
          <w:sz w:val="28"/>
          <w:szCs w:val="28"/>
        </w:rPr>
        <w:t>Bảng 4.</w:t>
      </w:r>
      <w:r w:rsidRPr="00F70234">
        <w:rPr>
          <w:rFonts w:ascii="Times New Roman" w:hAnsi="Times New Roman"/>
          <w:b/>
          <w:sz w:val="28"/>
          <w:szCs w:val="28"/>
          <w:lang w:val="en-US"/>
        </w:rPr>
        <w:t>5</w:t>
      </w:r>
      <w:r w:rsidRPr="00F70234">
        <w:rPr>
          <w:rFonts w:ascii="Times New Roman" w:hAnsi="Times New Roman"/>
          <w:b/>
          <w:sz w:val="28"/>
          <w:szCs w:val="28"/>
        </w:rPr>
        <w:t xml:space="preserve"> - Hạng mục đầu tư dự án ngành mũi nhọn (ngành Cơ khí)</w:t>
      </w:r>
      <w:bookmarkEnd w:id="119"/>
      <w:bookmarkEnd w:id="120"/>
    </w:p>
    <w:p w:rsidR="00FE3098" w:rsidRPr="00F70234" w:rsidRDefault="00FE3098" w:rsidP="00FE3098">
      <w:pPr>
        <w:tabs>
          <w:tab w:val="left" w:pos="993"/>
        </w:tabs>
        <w:spacing w:line="276" w:lineRule="auto"/>
        <w:ind w:left="567"/>
        <w:jc w:val="right"/>
        <w:rPr>
          <w:rFonts w:ascii="Times New Roman" w:hAnsi="Times New Roman"/>
          <w:sz w:val="28"/>
          <w:szCs w:val="26"/>
        </w:rPr>
      </w:pPr>
      <w:r w:rsidRPr="00F70234">
        <w:rPr>
          <w:rFonts w:ascii="Times New Roman" w:eastAsia="Times New Roman" w:hAnsi="Times New Roman"/>
          <w:i/>
          <w:sz w:val="28"/>
          <w:szCs w:val="28"/>
        </w:rPr>
        <w:t>ĐVT:</w:t>
      </w:r>
      <w:r w:rsidRPr="00F70234">
        <w:rPr>
          <w:rFonts w:ascii="Times New Roman" w:eastAsia="Times New Roman" w:hAnsi="Times New Roman"/>
          <w:sz w:val="28"/>
          <w:szCs w:val="28"/>
        </w:rPr>
        <w:t xml:space="preserve"> </w:t>
      </w:r>
      <w:r w:rsidRPr="00F70234">
        <w:rPr>
          <w:rFonts w:ascii="Times New Roman" w:eastAsia="Times New Roman" w:hAnsi="Times New Roman"/>
          <w:i/>
          <w:iCs/>
          <w:sz w:val="28"/>
          <w:szCs w:val="28"/>
        </w:rPr>
        <w:t>Triệu đồng</w:t>
      </w:r>
    </w:p>
    <w:tbl>
      <w:tblPr>
        <w:tblW w:w="9281" w:type="dxa"/>
        <w:jc w:val="center"/>
        <w:tblLook w:val="04A0" w:firstRow="1" w:lastRow="0" w:firstColumn="1" w:lastColumn="0" w:noHBand="0" w:noVBand="1"/>
      </w:tblPr>
      <w:tblGrid>
        <w:gridCol w:w="824"/>
        <w:gridCol w:w="4607"/>
        <w:gridCol w:w="3850"/>
      </w:tblGrid>
      <w:tr w:rsidR="00FE3098" w:rsidRPr="00F70234" w:rsidTr="00F70234">
        <w:trPr>
          <w:trHeight w:val="495"/>
          <w:tblHeader/>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center"/>
              <w:rPr>
                <w:rFonts w:ascii="Times New Roman" w:hAnsi="Times New Roman"/>
                <w:b/>
                <w:bCs/>
                <w:sz w:val="26"/>
                <w:szCs w:val="26"/>
                <w:lang w:eastAsia="vi-VN"/>
              </w:rPr>
            </w:pPr>
            <w:r w:rsidRPr="00F70234">
              <w:rPr>
                <w:rFonts w:ascii="Times New Roman" w:hAnsi="Times New Roman"/>
                <w:b/>
                <w:bCs/>
                <w:sz w:val="26"/>
                <w:szCs w:val="26"/>
                <w:lang w:val="vi-VN" w:eastAsia="vi-VN"/>
              </w:rPr>
              <w:t>S</w:t>
            </w:r>
            <w:r w:rsidRPr="00F70234">
              <w:rPr>
                <w:rFonts w:ascii="Times New Roman" w:hAnsi="Times New Roman"/>
                <w:b/>
                <w:bCs/>
                <w:sz w:val="26"/>
                <w:szCs w:val="26"/>
                <w:lang w:eastAsia="vi-VN"/>
              </w:rPr>
              <w:t>tt</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center"/>
              <w:rPr>
                <w:rFonts w:ascii="Times New Roman" w:hAnsi="Times New Roman"/>
                <w:b/>
                <w:bCs/>
                <w:sz w:val="26"/>
                <w:szCs w:val="26"/>
                <w:lang w:val="vi-VN" w:eastAsia="vi-VN"/>
              </w:rPr>
            </w:pPr>
            <w:r w:rsidRPr="00F70234">
              <w:rPr>
                <w:rFonts w:ascii="Times New Roman" w:hAnsi="Times New Roman"/>
                <w:b/>
                <w:bCs/>
                <w:sz w:val="26"/>
                <w:szCs w:val="26"/>
                <w:lang w:val="vi-VN" w:eastAsia="vi-VN"/>
              </w:rPr>
              <w:t>Tên hạng mục đầu tư</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center"/>
              <w:rPr>
                <w:rFonts w:ascii="Times New Roman" w:hAnsi="Times New Roman"/>
                <w:b/>
                <w:bCs/>
                <w:sz w:val="26"/>
                <w:szCs w:val="26"/>
                <w:lang w:val="vi-VN" w:eastAsia="vi-VN"/>
              </w:rPr>
            </w:pPr>
            <w:r w:rsidRPr="00F70234">
              <w:rPr>
                <w:rFonts w:ascii="Times New Roman" w:hAnsi="Times New Roman"/>
                <w:b/>
                <w:bCs/>
                <w:sz w:val="26"/>
                <w:szCs w:val="26"/>
                <w:lang w:val="vi-VN" w:eastAsia="vi-VN"/>
              </w:rPr>
              <w:t>Kinh phí</w:t>
            </w:r>
          </w:p>
        </w:tc>
      </w:tr>
      <w:tr w:rsidR="00FE3098" w:rsidRPr="00F70234" w:rsidTr="00F70234">
        <w:trPr>
          <w:trHeight w:val="559"/>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center"/>
              <w:rPr>
                <w:rFonts w:ascii="Times New Roman" w:hAnsi="Times New Roman"/>
                <w:sz w:val="28"/>
                <w:szCs w:val="28"/>
                <w:lang w:val="vi-VN" w:eastAsia="vi-VN"/>
              </w:rPr>
            </w:pPr>
            <w:r w:rsidRPr="00F70234">
              <w:rPr>
                <w:rFonts w:ascii="Times New Roman" w:hAnsi="Times New Roman"/>
                <w:sz w:val="28"/>
                <w:szCs w:val="28"/>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rPr>
                <w:rFonts w:ascii="Times New Roman" w:hAnsi="Times New Roman"/>
                <w:sz w:val="28"/>
                <w:szCs w:val="28"/>
                <w:lang w:val="vi-VN" w:eastAsia="vi-VN"/>
              </w:rPr>
            </w:pPr>
            <w:r w:rsidRPr="00F70234">
              <w:rPr>
                <w:rFonts w:ascii="Times New Roman" w:hAnsi="Times New Roman"/>
                <w:sz w:val="28"/>
                <w:szCs w:val="28"/>
                <w:lang w:val="vi-VN" w:eastAsia="vi-VN"/>
              </w:rPr>
              <w:t>Phòng Thí nghiệm Phay vạn năng</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right"/>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 xml:space="preserve">79.826 </w:t>
            </w:r>
          </w:p>
        </w:tc>
      </w:tr>
      <w:tr w:rsidR="00FE3098" w:rsidRPr="00F70234" w:rsidTr="00F70234">
        <w:trPr>
          <w:trHeight w:val="553"/>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center"/>
              <w:rPr>
                <w:rFonts w:ascii="Times New Roman" w:hAnsi="Times New Roman"/>
                <w:sz w:val="28"/>
                <w:szCs w:val="28"/>
                <w:lang w:val="vi-VN" w:eastAsia="vi-VN"/>
              </w:rPr>
            </w:pPr>
            <w:r w:rsidRPr="00F70234">
              <w:rPr>
                <w:rFonts w:ascii="Times New Roman" w:hAnsi="Times New Roman"/>
                <w:sz w:val="28"/>
                <w:szCs w:val="28"/>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rPr>
                <w:rFonts w:ascii="Times New Roman" w:hAnsi="Times New Roman"/>
                <w:sz w:val="28"/>
                <w:szCs w:val="28"/>
                <w:lang w:val="vi-VN" w:eastAsia="vi-VN"/>
              </w:rPr>
            </w:pPr>
            <w:r w:rsidRPr="00F70234">
              <w:rPr>
                <w:rFonts w:ascii="Times New Roman" w:hAnsi="Times New Roman"/>
                <w:sz w:val="28"/>
                <w:szCs w:val="28"/>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right"/>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 xml:space="preserve">67.594 </w:t>
            </w:r>
          </w:p>
        </w:tc>
      </w:tr>
      <w:tr w:rsidR="00FE3098" w:rsidRPr="00F70234" w:rsidTr="00F70234">
        <w:trPr>
          <w:trHeight w:val="561"/>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center"/>
              <w:rPr>
                <w:rFonts w:ascii="Times New Roman" w:hAnsi="Times New Roman"/>
                <w:sz w:val="28"/>
                <w:szCs w:val="28"/>
                <w:lang w:val="vi-VN" w:eastAsia="vi-VN"/>
              </w:rPr>
            </w:pPr>
            <w:r w:rsidRPr="00F70234">
              <w:rPr>
                <w:rFonts w:ascii="Times New Roman" w:hAnsi="Times New Roman"/>
                <w:sz w:val="28"/>
                <w:szCs w:val="28"/>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rPr>
                <w:rFonts w:ascii="Times New Roman" w:hAnsi="Times New Roman"/>
                <w:sz w:val="28"/>
                <w:szCs w:val="28"/>
                <w:lang w:val="vi-VN" w:eastAsia="vi-VN"/>
              </w:rPr>
            </w:pPr>
            <w:r w:rsidRPr="00F70234">
              <w:rPr>
                <w:rFonts w:ascii="Times New Roman" w:hAnsi="Times New Roman"/>
                <w:sz w:val="28"/>
                <w:szCs w:val="28"/>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right"/>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 xml:space="preserve">14.387 </w:t>
            </w:r>
          </w:p>
        </w:tc>
      </w:tr>
      <w:tr w:rsidR="00FE3098" w:rsidRPr="00F70234" w:rsidTr="00F70234">
        <w:trPr>
          <w:trHeight w:val="555"/>
          <w:jc w:val="center"/>
        </w:trPr>
        <w:tc>
          <w:tcPr>
            <w:tcW w:w="824" w:type="dxa"/>
            <w:tcBorders>
              <w:top w:val="nil"/>
              <w:left w:val="single" w:sz="4" w:space="0" w:color="auto"/>
              <w:bottom w:val="single" w:sz="4" w:space="0" w:color="auto"/>
              <w:right w:val="nil"/>
            </w:tcBorders>
            <w:shd w:val="clear" w:color="auto" w:fill="auto"/>
            <w:noWrap/>
            <w:vAlign w:val="center"/>
            <w:hideMark/>
          </w:tcPr>
          <w:p w:rsidR="00FE3098" w:rsidRPr="00F70234" w:rsidRDefault="00FE3098" w:rsidP="00F70234">
            <w:pPr>
              <w:spacing w:before="80" w:after="60"/>
              <w:jc w:val="center"/>
              <w:rPr>
                <w:rFonts w:ascii="Times New Roman" w:hAnsi="Times New Roman"/>
                <w:sz w:val="28"/>
                <w:szCs w:val="28"/>
                <w:lang w:val="vi-VN" w:eastAsia="vi-VN"/>
              </w:rPr>
            </w:pPr>
            <w:r w:rsidRPr="00F70234">
              <w:rPr>
                <w:rFonts w:ascii="Times New Roman" w:hAnsi="Times New Roman"/>
                <w:sz w:val="28"/>
                <w:szCs w:val="28"/>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FE3098" w:rsidRPr="00F70234" w:rsidRDefault="00FE3098" w:rsidP="00F70234">
            <w:pPr>
              <w:spacing w:before="80" w:after="60"/>
              <w:rPr>
                <w:rFonts w:ascii="Times New Roman" w:hAnsi="Times New Roman"/>
                <w:sz w:val="28"/>
                <w:szCs w:val="28"/>
                <w:lang w:val="vi-VN" w:eastAsia="vi-VN"/>
              </w:rPr>
            </w:pPr>
            <w:r w:rsidRPr="00F70234">
              <w:rPr>
                <w:rFonts w:ascii="Times New Roman" w:hAnsi="Times New Roman"/>
                <w:sz w:val="28"/>
                <w:szCs w:val="28"/>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right"/>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 xml:space="preserve">13.892 </w:t>
            </w:r>
          </w:p>
        </w:tc>
      </w:tr>
      <w:tr w:rsidR="00FE3098" w:rsidRPr="00F70234" w:rsidTr="00F70234">
        <w:trPr>
          <w:trHeight w:val="549"/>
          <w:jc w:val="center"/>
        </w:trPr>
        <w:tc>
          <w:tcPr>
            <w:tcW w:w="824" w:type="dxa"/>
            <w:tcBorders>
              <w:top w:val="nil"/>
              <w:left w:val="single" w:sz="4" w:space="0" w:color="auto"/>
              <w:bottom w:val="single" w:sz="4" w:space="0" w:color="auto"/>
              <w:right w:val="nil"/>
            </w:tcBorders>
            <w:shd w:val="clear" w:color="auto" w:fill="auto"/>
            <w:noWrap/>
            <w:vAlign w:val="center"/>
            <w:hideMark/>
          </w:tcPr>
          <w:p w:rsidR="00FE3098" w:rsidRPr="00F70234" w:rsidRDefault="00FE3098" w:rsidP="00F70234">
            <w:pPr>
              <w:spacing w:before="80" w:after="60"/>
              <w:jc w:val="center"/>
              <w:rPr>
                <w:rFonts w:ascii="Times New Roman" w:hAnsi="Times New Roman"/>
                <w:sz w:val="28"/>
                <w:szCs w:val="28"/>
                <w:lang w:val="vi-VN" w:eastAsia="vi-VN"/>
              </w:rPr>
            </w:pPr>
            <w:r w:rsidRPr="00F70234">
              <w:rPr>
                <w:rFonts w:ascii="Times New Roman" w:hAnsi="Times New Roman"/>
                <w:sz w:val="28"/>
                <w:szCs w:val="28"/>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FE3098" w:rsidRPr="00F70234" w:rsidRDefault="00FE3098" w:rsidP="00F70234">
            <w:pPr>
              <w:spacing w:before="80" w:after="60"/>
              <w:rPr>
                <w:rFonts w:ascii="Times New Roman" w:hAnsi="Times New Roman"/>
                <w:sz w:val="28"/>
                <w:szCs w:val="28"/>
                <w:lang w:val="vi-VN" w:eastAsia="vi-VN"/>
              </w:rPr>
            </w:pPr>
            <w:r w:rsidRPr="00F70234">
              <w:rPr>
                <w:rFonts w:ascii="Times New Roman" w:hAnsi="Times New Roman"/>
                <w:sz w:val="28"/>
                <w:szCs w:val="28"/>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right"/>
              <w:rPr>
                <w:rFonts w:ascii="Times New Roman" w:hAnsi="Times New Roman"/>
                <w:sz w:val="28"/>
                <w:szCs w:val="28"/>
              </w:rPr>
            </w:pPr>
            <w:r w:rsidRPr="00F70234">
              <w:rPr>
                <w:rFonts w:ascii="Times New Roman" w:hAnsi="Times New Roman"/>
                <w:sz w:val="28"/>
                <w:szCs w:val="28"/>
                <w:lang w:val="vi-VN"/>
              </w:rPr>
              <w:t xml:space="preserve">       </w:t>
            </w:r>
            <w:r w:rsidRPr="00F70234">
              <w:rPr>
                <w:rFonts w:ascii="Times New Roman" w:hAnsi="Times New Roman"/>
                <w:sz w:val="28"/>
                <w:szCs w:val="28"/>
              </w:rPr>
              <w:t xml:space="preserve">7.684 </w:t>
            </w:r>
          </w:p>
        </w:tc>
      </w:tr>
      <w:tr w:rsidR="00FE3098" w:rsidRPr="00F70234" w:rsidTr="00F70234">
        <w:trPr>
          <w:trHeight w:val="557"/>
          <w:jc w:val="center"/>
        </w:trPr>
        <w:tc>
          <w:tcPr>
            <w:tcW w:w="824" w:type="dxa"/>
            <w:tcBorders>
              <w:top w:val="nil"/>
              <w:left w:val="single" w:sz="4" w:space="0" w:color="auto"/>
              <w:bottom w:val="single" w:sz="4" w:space="0" w:color="auto"/>
              <w:right w:val="nil"/>
            </w:tcBorders>
            <w:shd w:val="clear" w:color="auto" w:fill="auto"/>
            <w:noWrap/>
            <w:vAlign w:val="center"/>
            <w:hideMark/>
          </w:tcPr>
          <w:p w:rsidR="00FE3098" w:rsidRPr="00F70234" w:rsidRDefault="00FE3098" w:rsidP="00F70234">
            <w:pPr>
              <w:spacing w:before="80" w:after="60"/>
              <w:jc w:val="center"/>
              <w:rPr>
                <w:rFonts w:ascii="Times New Roman" w:hAnsi="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FE3098" w:rsidRPr="00F70234" w:rsidRDefault="00FE3098" w:rsidP="00F70234">
            <w:pPr>
              <w:spacing w:before="80" w:after="60"/>
              <w:jc w:val="center"/>
              <w:rPr>
                <w:rFonts w:ascii="Times New Roman" w:hAnsi="Times New Roman"/>
                <w:b/>
                <w:bCs/>
                <w:sz w:val="28"/>
                <w:szCs w:val="28"/>
                <w:lang w:val="vi-VN" w:eastAsia="vi-VN"/>
              </w:rPr>
            </w:pPr>
            <w:r w:rsidRPr="00F70234">
              <w:rPr>
                <w:rFonts w:ascii="Times New Roman" w:hAnsi="Times New Roman"/>
                <w:b/>
                <w:bCs/>
                <w:sz w:val="28"/>
                <w:szCs w:val="28"/>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pacing w:before="80" w:after="60"/>
              <w:jc w:val="right"/>
              <w:rPr>
                <w:rFonts w:ascii="Times New Roman" w:hAnsi="Times New Roman"/>
                <w:b/>
                <w:bCs/>
                <w:sz w:val="28"/>
                <w:szCs w:val="28"/>
              </w:rPr>
            </w:pPr>
            <w:r w:rsidRPr="00F70234">
              <w:rPr>
                <w:rFonts w:ascii="Times New Roman" w:hAnsi="Times New Roman"/>
                <w:b/>
                <w:bCs/>
                <w:sz w:val="28"/>
                <w:szCs w:val="28"/>
              </w:rPr>
              <w:t xml:space="preserve">   183.383 </w:t>
            </w:r>
          </w:p>
        </w:tc>
      </w:tr>
    </w:tbl>
    <w:p w:rsidR="00FE3098" w:rsidRPr="00F70234" w:rsidRDefault="00FE3098" w:rsidP="00FE3098">
      <w:pPr>
        <w:widowControl w:val="0"/>
        <w:tabs>
          <w:tab w:val="left" w:pos="851"/>
        </w:tabs>
        <w:spacing w:before="80" w:after="80"/>
        <w:ind w:firstLine="567"/>
        <w:jc w:val="both"/>
        <w:rPr>
          <w:rFonts w:ascii="Times New Roman" w:hAnsi="Times New Roman" w:cs="VNI-Times"/>
          <w:sz w:val="28"/>
          <w:szCs w:val="28"/>
        </w:rPr>
      </w:pPr>
      <w:r w:rsidRPr="00F70234">
        <w:rPr>
          <w:rFonts w:ascii="Times New Roman" w:hAnsi="Times New Roman"/>
          <w:b/>
          <w:sz w:val="28"/>
          <w:szCs w:val="28"/>
          <w:lang w:val="en-GB"/>
        </w:rPr>
        <w:t xml:space="preserve">b. </w:t>
      </w:r>
      <w:r w:rsidRPr="00F70234">
        <w:rPr>
          <w:rFonts w:ascii="Times New Roman" w:hAnsi="Times New Roman" w:cs="VNI-Times"/>
          <w:b/>
          <w:sz w:val="28"/>
          <w:szCs w:val="28"/>
        </w:rPr>
        <w:t>D</w:t>
      </w:r>
      <w:r w:rsidRPr="00F70234">
        <w:rPr>
          <w:rFonts w:ascii="Times New Roman" w:hAnsi="Times New Roman" w:cs="VNI-Times"/>
          <w:b/>
          <w:sz w:val="28"/>
          <w:szCs w:val="28"/>
          <w:lang w:val="vi-VN"/>
        </w:rPr>
        <w:t>ự án “Cải tạo nâng tầng Khu nhà B</w:t>
      </w:r>
      <w:r w:rsidRPr="00F70234">
        <w:rPr>
          <w:rFonts w:ascii="Times New Roman" w:hAnsi="Times New Roman" w:cs="VNI-Times"/>
          <w:b/>
          <w:sz w:val="28"/>
          <w:szCs w:val="28"/>
        </w:rPr>
        <w:t>”:</w:t>
      </w:r>
      <w:r w:rsidRPr="00F70234">
        <w:rPr>
          <w:rFonts w:ascii="Times New Roman" w:hAnsi="Times New Roman" w:cs="VNI-Times"/>
          <w:sz w:val="28"/>
          <w:szCs w:val="28"/>
        </w:rPr>
        <w:t xml:space="preserve"> </w:t>
      </w:r>
      <w:r w:rsidRPr="00F70234">
        <w:rPr>
          <w:rFonts w:ascii="Times New Roman" w:hAnsi="Times New Roman" w:cs="VNI-Times"/>
          <w:sz w:val="28"/>
          <w:szCs w:val="28"/>
          <w:lang w:val="vi-VN"/>
        </w:rPr>
        <w:t>Quyết định số 1903/GDĐT-</w:t>
      </w:r>
      <w:r w:rsidRPr="00F70234">
        <w:rPr>
          <w:rFonts w:ascii="Times New Roman" w:hAnsi="Times New Roman" w:cs="VNI-Times"/>
          <w:sz w:val="28"/>
          <w:szCs w:val="28"/>
          <w:lang w:val="vi-VN"/>
        </w:rPr>
        <w:lastRenderedPageBreak/>
        <w:t>KHTC ngày 24 tháng 6 năm 2020 của Sở giáo dục và Đào tạo Tp. HCM về thực hiện dự án “Cải tạo nâng tầng Khu nhà B” của Trường Cao đẳng Lý Tự Trọng Thành phố Hồ Chí Minh;</w:t>
      </w:r>
    </w:p>
    <w:p w:rsidR="00FE3098" w:rsidRPr="00F70234" w:rsidRDefault="00FE3098" w:rsidP="00FE3098">
      <w:pPr>
        <w:widowControl w:val="0"/>
        <w:tabs>
          <w:tab w:val="left" w:pos="851"/>
        </w:tabs>
        <w:spacing w:before="80" w:after="80"/>
        <w:ind w:firstLine="567"/>
        <w:jc w:val="both"/>
        <w:rPr>
          <w:rFonts w:ascii="Times New Roman" w:hAnsi="Times New Roman" w:cs="VNI-Times"/>
          <w:spacing w:val="-4"/>
          <w:sz w:val="28"/>
          <w:szCs w:val="28"/>
        </w:rPr>
      </w:pPr>
      <w:r w:rsidRPr="00F70234">
        <w:rPr>
          <w:rFonts w:ascii="Times New Roman" w:hAnsi="Times New Roman" w:cs="VNI-Times"/>
          <w:spacing w:val="-4"/>
          <w:sz w:val="28"/>
          <w:szCs w:val="28"/>
        </w:rPr>
        <w:t>Tổng giá trị dự án: 11,595 triệu đồng</w:t>
      </w:r>
    </w:p>
    <w:p w:rsidR="00FE3098" w:rsidRPr="00F70234" w:rsidRDefault="00FE3098" w:rsidP="00FE3098">
      <w:pPr>
        <w:pStyle w:val="ListParagraph"/>
        <w:numPr>
          <w:ilvl w:val="0"/>
          <w:numId w:val="13"/>
        </w:numPr>
        <w:tabs>
          <w:tab w:val="left" w:pos="851"/>
        </w:tabs>
        <w:spacing w:before="80" w:after="80" w:line="240" w:lineRule="auto"/>
        <w:ind w:left="0" w:firstLine="567"/>
        <w:contextualSpacing w:val="0"/>
        <w:rPr>
          <w:rFonts w:cs="VNI-Times"/>
          <w:b w:val="0"/>
          <w:sz w:val="28"/>
          <w:szCs w:val="28"/>
        </w:rPr>
      </w:pPr>
      <w:r w:rsidRPr="00F70234">
        <w:rPr>
          <w:rFonts w:cs="VNI-Times"/>
          <w:sz w:val="28"/>
          <w:szCs w:val="28"/>
        </w:rPr>
        <w:t xml:space="preserve"> Dự án </w:t>
      </w:r>
      <w:r w:rsidRPr="00F70234">
        <w:rPr>
          <w:bCs/>
          <w:sz w:val="28"/>
          <w:szCs w:val="28"/>
          <w:lang w:val="nl-NL"/>
        </w:rPr>
        <w:t>“Đầu tư xây dựng, cải tạo khối nhà E và F (liền kề</w:t>
      </w:r>
      <w:r w:rsidRPr="00F70234">
        <w:rPr>
          <w:b w:val="0"/>
          <w:bCs/>
          <w:sz w:val="28"/>
          <w:szCs w:val="28"/>
          <w:lang w:val="nl-NL"/>
        </w:rPr>
        <w:t>) thành tòa nhà Khoa Công nghệ thông tin hiện đại và Thư viện tiên tiến”: Công văn số 2316/</w:t>
      </w:r>
      <w:r w:rsidRPr="00F70234">
        <w:rPr>
          <w:b w:val="0"/>
          <w:bCs/>
          <w:sz w:val="28"/>
          <w:szCs w:val="28"/>
        </w:rPr>
        <w:t>GDĐT-KHTC</w:t>
      </w:r>
      <w:r w:rsidRPr="00F70234">
        <w:rPr>
          <w:b w:val="0"/>
          <w:bCs/>
          <w:sz w:val="28"/>
          <w:szCs w:val="28"/>
          <w:lang w:val="nl-NL"/>
        </w:rPr>
        <w:t xml:space="preserve"> ngày 23 tháng 7 năm 2020 của </w:t>
      </w:r>
      <w:r w:rsidRPr="00F70234">
        <w:rPr>
          <w:b w:val="0"/>
          <w:bCs/>
          <w:sz w:val="28"/>
          <w:szCs w:val="28"/>
          <w:lang w:val="vi-VN"/>
        </w:rPr>
        <w:t xml:space="preserve">Sở Giáo dục và Đào tạo </w:t>
      </w:r>
      <w:r w:rsidRPr="00F70234">
        <w:rPr>
          <w:b w:val="0"/>
          <w:bCs/>
          <w:sz w:val="28"/>
          <w:szCs w:val="28"/>
          <w:lang w:val="nl-NL"/>
        </w:rPr>
        <w:t>Thành phố Hồ Chí Minh về thực hiện dự án “Đầu tư xây dựng, cải tạo khối nhà E và F (liền kề) thành tòa nhà Khoa Công nghệ thông tin hiện đại và Thư viện tiên tiến” theo Chương trình kích cầu của Trường Cao đẳng Lý Tự Trọng Thành phố Hồ Chí Minh;</w:t>
      </w:r>
    </w:p>
    <w:p w:rsidR="00FE3098" w:rsidRPr="00F70234" w:rsidRDefault="00FE3098" w:rsidP="00FE3098">
      <w:pPr>
        <w:widowControl w:val="0"/>
        <w:tabs>
          <w:tab w:val="left" w:pos="851"/>
        </w:tabs>
        <w:spacing w:before="80" w:after="80"/>
        <w:ind w:firstLine="567"/>
        <w:jc w:val="both"/>
        <w:rPr>
          <w:rFonts w:ascii="Times New Roman" w:hAnsi="Times New Roman" w:cs="VNI-Times"/>
          <w:spacing w:val="-4"/>
          <w:sz w:val="28"/>
          <w:szCs w:val="28"/>
        </w:rPr>
      </w:pPr>
      <w:r w:rsidRPr="00F70234">
        <w:rPr>
          <w:rFonts w:ascii="Times New Roman" w:hAnsi="Times New Roman" w:cs="VNI-Times"/>
          <w:spacing w:val="-4"/>
          <w:sz w:val="28"/>
          <w:szCs w:val="28"/>
        </w:rPr>
        <w:t>Tổng giá trị dự án: 83.000 triệu đồng</w:t>
      </w:r>
    </w:p>
    <w:p w:rsidR="00FE3098" w:rsidRPr="00F70234" w:rsidRDefault="00FE3098" w:rsidP="00FE3098">
      <w:pPr>
        <w:pStyle w:val="BodyText"/>
        <w:numPr>
          <w:ilvl w:val="0"/>
          <w:numId w:val="17"/>
        </w:numPr>
        <w:shd w:val="clear" w:color="auto" w:fill="FFFFFF"/>
        <w:tabs>
          <w:tab w:val="left" w:pos="993"/>
        </w:tabs>
        <w:spacing w:before="80" w:after="80"/>
        <w:jc w:val="both"/>
        <w:rPr>
          <w:rFonts w:ascii="Times New Roman" w:hAnsi="Times New Roman"/>
          <w:b/>
          <w:sz w:val="28"/>
          <w:szCs w:val="28"/>
        </w:rPr>
      </w:pPr>
      <w:bookmarkStart w:id="121" w:name="_Toc68097890"/>
      <w:bookmarkStart w:id="122" w:name="_Toc74125486"/>
      <w:bookmarkStart w:id="123" w:name="_Toc99540875"/>
      <w:r w:rsidRPr="00F70234">
        <w:rPr>
          <w:rFonts w:ascii="Times New Roman" w:hAnsi="Times New Roman"/>
          <w:b/>
          <w:sz w:val="28"/>
          <w:szCs w:val="28"/>
        </w:rPr>
        <w:t>Dự án đầu tư theo chương trình mục tiêu quốc gia</w:t>
      </w:r>
      <w:bookmarkEnd w:id="121"/>
      <w:bookmarkEnd w:id="122"/>
      <w:bookmarkEnd w:id="123"/>
      <w:r w:rsidRPr="00F70234">
        <w:rPr>
          <w:rFonts w:ascii="Times New Roman" w:hAnsi="Times New Roman"/>
          <w:b/>
          <w:sz w:val="28"/>
          <w:szCs w:val="28"/>
        </w:rPr>
        <w:t xml:space="preserve">: </w:t>
      </w:r>
    </w:p>
    <w:p w:rsidR="00FE3098" w:rsidRPr="00F70234" w:rsidRDefault="00FE3098" w:rsidP="00FE3098">
      <w:pPr>
        <w:numPr>
          <w:ilvl w:val="0"/>
          <w:numId w:val="15"/>
        </w:numPr>
        <w:shd w:val="clear" w:color="auto" w:fill="FFFFFF"/>
        <w:tabs>
          <w:tab w:val="left" w:pos="993"/>
        </w:tabs>
        <w:spacing w:before="80" w:after="80"/>
        <w:ind w:left="0" w:firstLine="567"/>
        <w:jc w:val="both"/>
        <w:rPr>
          <w:rFonts w:ascii="Times New Roman" w:hAnsi="Times New Roman"/>
          <w:spacing w:val="3"/>
          <w:sz w:val="28"/>
          <w:szCs w:val="26"/>
        </w:rPr>
      </w:pPr>
      <w:r w:rsidRPr="00F70234">
        <w:rPr>
          <w:rFonts w:ascii="Times New Roman" w:hAnsi="Times New Roman"/>
          <w:spacing w:val="3"/>
          <w:sz w:val="28"/>
          <w:szCs w:val="26"/>
        </w:rPr>
        <w:t>Năm 2018: Quyết định số 1987/QĐ-GDĐT-KHTC ngày 05 tháng 9 năm 2018 của Sở Giáo dục và Đào tạo về việc giao dự toán ngân sách nhà nước năm 2018;</w:t>
      </w:r>
    </w:p>
    <w:p w:rsidR="00FE3098" w:rsidRPr="00F70234" w:rsidRDefault="00FE3098" w:rsidP="00FE3098">
      <w:pPr>
        <w:numPr>
          <w:ilvl w:val="0"/>
          <w:numId w:val="15"/>
        </w:numPr>
        <w:shd w:val="clear" w:color="auto" w:fill="FFFFFF"/>
        <w:tabs>
          <w:tab w:val="left" w:pos="993"/>
        </w:tabs>
        <w:spacing w:before="80" w:after="80"/>
        <w:ind w:left="0" w:firstLine="567"/>
        <w:jc w:val="both"/>
        <w:rPr>
          <w:rFonts w:ascii="Times New Roman" w:hAnsi="Times New Roman"/>
          <w:sz w:val="28"/>
          <w:szCs w:val="26"/>
        </w:rPr>
      </w:pPr>
      <w:r w:rsidRPr="00F70234">
        <w:rPr>
          <w:rFonts w:ascii="Times New Roman" w:hAnsi="Times New Roman"/>
          <w:sz w:val="28"/>
          <w:szCs w:val="26"/>
        </w:rPr>
        <w:t xml:space="preserve"> Năm 2019: Quyết định số 2272//QĐ-GDĐT-KHTC ngày 23 tháng 8 năm 2019 của Sở Giáo dục và Đào tạo về việc giao và điều chỉnh dự toán ngân sách nhà nước năm 2019 (Điều chỉnh lần 10);</w:t>
      </w:r>
    </w:p>
    <w:p w:rsidR="00FE3098" w:rsidRPr="00F70234" w:rsidRDefault="00FE3098" w:rsidP="00FE3098">
      <w:pPr>
        <w:numPr>
          <w:ilvl w:val="0"/>
          <w:numId w:val="15"/>
        </w:numPr>
        <w:shd w:val="clear" w:color="auto" w:fill="FFFFFF"/>
        <w:tabs>
          <w:tab w:val="left" w:pos="993"/>
        </w:tabs>
        <w:spacing w:before="80" w:after="80"/>
        <w:ind w:left="0" w:firstLine="567"/>
        <w:jc w:val="both"/>
        <w:rPr>
          <w:rFonts w:ascii="Times New Roman" w:hAnsi="Times New Roman"/>
          <w:sz w:val="28"/>
          <w:szCs w:val="26"/>
        </w:rPr>
      </w:pPr>
      <w:r w:rsidRPr="00F70234">
        <w:rPr>
          <w:rFonts w:ascii="Times New Roman" w:hAnsi="Times New Roman"/>
          <w:sz w:val="28"/>
          <w:szCs w:val="26"/>
        </w:rPr>
        <w:t>Năm 2020: Quyết định số 995/QĐ-GDĐT-KHTC ngày 15 tháng 06 năm 2020 của Sở Giáo dục và Đào tạo thành phố Hồ Chí Minh về điều chỉnh dự toán thu, chi ngân sách nhà nước năm 2020 (lần 4);</w:t>
      </w:r>
    </w:p>
    <w:p w:rsidR="00FE3098" w:rsidRPr="00F70234" w:rsidRDefault="00FE3098" w:rsidP="00FE3098">
      <w:pPr>
        <w:numPr>
          <w:ilvl w:val="0"/>
          <w:numId w:val="15"/>
        </w:numPr>
        <w:shd w:val="clear" w:color="auto" w:fill="FFFFFF"/>
        <w:tabs>
          <w:tab w:val="left" w:pos="993"/>
        </w:tabs>
        <w:spacing w:before="80" w:after="80"/>
        <w:ind w:left="0" w:firstLine="567"/>
        <w:jc w:val="both"/>
        <w:rPr>
          <w:rFonts w:ascii="Times New Roman" w:hAnsi="Times New Roman"/>
          <w:sz w:val="28"/>
          <w:szCs w:val="26"/>
        </w:rPr>
      </w:pPr>
      <w:r w:rsidRPr="00F70234">
        <w:rPr>
          <w:rFonts w:ascii="Times New Roman" w:hAnsi="Times New Roman"/>
          <w:sz w:val="28"/>
          <w:szCs w:val="26"/>
        </w:rPr>
        <w:t>Năm lập dự án: 2018</w:t>
      </w:r>
    </w:p>
    <w:p w:rsidR="00FE3098" w:rsidRPr="00F70234" w:rsidRDefault="00FE3098" w:rsidP="00FE3098">
      <w:pPr>
        <w:numPr>
          <w:ilvl w:val="0"/>
          <w:numId w:val="15"/>
        </w:numPr>
        <w:shd w:val="clear" w:color="auto" w:fill="FFFFFF"/>
        <w:tabs>
          <w:tab w:val="left" w:pos="993"/>
        </w:tabs>
        <w:spacing w:before="80" w:after="80"/>
        <w:ind w:left="0" w:firstLine="567"/>
        <w:jc w:val="both"/>
        <w:rPr>
          <w:rFonts w:ascii="Times New Roman" w:hAnsi="Times New Roman"/>
          <w:sz w:val="28"/>
          <w:szCs w:val="26"/>
        </w:rPr>
      </w:pPr>
      <w:r w:rsidRPr="00F70234">
        <w:rPr>
          <w:rFonts w:ascii="Times New Roman" w:hAnsi="Times New Roman"/>
          <w:sz w:val="28"/>
          <w:szCs w:val="26"/>
        </w:rPr>
        <w:t xml:space="preserve">Nguồn vốn đầu tư:  </w:t>
      </w:r>
      <w:r w:rsidRPr="00F70234">
        <w:rPr>
          <w:rFonts w:ascii="Times New Roman" w:hAnsi="Times New Roman"/>
          <w:sz w:val="28"/>
          <w:szCs w:val="28"/>
          <w:lang w:val="pt-BR"/>
        </w:rPr>
        <w:t>Chương trình mục tiêu Giáo dục nghề nghiệp – Việc làm và An toàn lao động giai đoạn 2016-2020</w:t>
      </w:r>
    </w:p>
    <w:p w:rsidR="00FE3098" w:rsidRPr="00F70234" w:rsidRDefault="00FE3098" w:rsidP="00FE3098">
      <w:pPr>
        <w:numPr>
          <w:ilvl w:val="0"/>
          <w:numId w:val="15"/>
        </w:numPr>
        <w:shd w:val="clear" w:color="auto" w:fill="FFFFFF"/>
        <w:tabs>
          <w:tab w:val="left" w:pos="993"/>
        </w:tabs>
        <w:spacing w:before="80" w:after="80"/>
        <w:ind w:left="0" w:firstLine="567"/>
        <w:jc w:val="both"/>
        <w:rPr>
          <w:rFonts w:ascii="Times New Roman" w:hAnsi="Times New Roman"/>
          <w:sz w:val="28"/>
          <w:szCs w:val="26"/>
        </w:rPr>
      </w:pPr>
      <w:r w:rsidRPr="00F70234">
        <w:rPr>
          <w:rFonts w:ascii="Times New Roman" w:hAnsi="Times New Roman"/>
          <w:sz w:val="28"/>
          <w:szCs w:val="26"/>
        </w:rPr>
        <w:t xml:space="preserve">Giá trị đầu tư: </w:t>
      </w:r>
      <w:r w:rsidRPr="00F70234">
        <w:rPr>
          <w:rFonts w:ascii="Times New Roman" w:hAnsi="Times New Roman"/>
          <w:sz w:val="28"/>
          <w:szCs w:val="28"/>
          <w:lang w:val="pt-BR"/>
        </w:rPr>
        <w:t xml:space="preserve">20.955 triệu </w:t>
      </w:r>
      <w:r w:rsidRPr="00F70234">
        <w:rPr>
          <w:rFonts w:ascii="Times New Roman" w:hAnsi="Times New Roman"/>
          <w:sz w:val="28"/>
          <w:szCs w:val="26"/>
        </w:rPr>
        <w:t>đồng</w:t>
      </w:r>
    </w:p>
    <w:p w:rsidR="00FE3098" w:rsidRPr="00F70234" w:rsidRDefault="00FE3098" w:rsidP="00FE3098">
      <w:pPr>
        <w:pStyle w:val="EndnoteText"/>
        <w:shd w:val="clear" w:color="auto" w:fill="FFFFFF"/>
        <w:tabs>
          <w:tab w:val="left" w:pos="993"/>
        </w:tabs>
        <w:spacing w:line="276" w:lineRule="auto"/>
        <w:jc w:val="center"/>
        <w:outlineLvl w:val="0"/>
        <w:rPr>
          <w:rFonts w:ascii="Times New Roman" w:hAnsi="Times New Roman"/>
          <w:sz w:val="28"/>
          <w:szCs w:val="26"/>
        </w:rPr>
      </w:pPr>
      <w:bookmarkStart w:id="124" w:name="_Toc99730582"/>
      <w:bookmarkStart w:id="125" w:name="_Toc107061873"/>
      <w:r w:rsidRPr="00F70234">
        <w:rPr>
          <w:rFonts w:ascii="Times New Roman" w:hAnsi="Times New Roman"/>
          <w:b/>
          <w:sz w:val="28"/>
          <w:szCs w:val="28"/>
        </w:rPr>
        <w:t>Bảng 4.</w:t>
      </w:r>
      <w:r w:rsidRPr="00F70234">
        <w:rPr>
          <w:rFonts w:ascii="Times New Roman" w:hAnsi="Times New Roman"/>
          <w:b/>
          <w:sz w:val="28"/>
          <w:szCs w:val="28"/>
          <w:lang w:val="en-US"/>
        </w:rPr>
        <w:t>6</w:t>
      </w:r>
      <w:r w:rsidRPr="00F70234">
        <w:rPr>
          <w:rFonts w:ascii="Times New Roman" w:hAnsi="Times New Roman"/>
          <w:b/>
          <w:sz w:val="28"/>
          <w:szCs w:val="28"/>
          <w:lang w:val="es-ES"/>
        </w:rPr>
        <w:t xml:space="preserve"> - </w:t>
      </w:r>
      <w:r w:rsidRPr="00F70234">
        <w:rPr>
          <w:rFonts w:ascii="Times New Roman" w:hAnsi="Times New Roman"/>
          <w:b/>
          <w:sz w:val="28"/>
          <w:szCs w:val="28"/>
        </w:rPr>
        <w:t>Hạng mục đầu tư dự án chương trình mục tiêu quốc gia</w:t>
      </w:r>
      <w:bookmarkEnd w:id="124"/>
      <w:bookmarkEnd w:id="125"/>
    </w:p>
    <w:p w:rsidR="00FE3098" w:rsidRPr="00F70234" w:rsidRDefault="00FE3098" w:rsidP="00FE3098">
      <w:pPr>
        <w:shd w:val="clear" w:color="auto" w:fill="FFFFFF"/>
        <w:spacing w:line="276" w:lineRule="auto"/>
        <w:ind w:left="567"/>
        <w:jc w:val="right"/>
        <w:rPr>
          <w:rFonts w:ascii="Times New Roman" w:hAnsi="Times New Roman"/>
          <w:b/>
          <w:sz w:val="28"/>
          <w:szCs w:val="28"/>
        </w:rPr>
      </w:pPr>
      <w:bookmarkStart w:id="126" w:name="_Toc68097891"/>
      <w:bookmarkStart w:id="127" w:name="_Toc74125487"/>
      <w:bookmarkStart w:id="128" w:name="_Toc99540876"/>
      <w:r w:rsidRPr="00F70234">
        <w:rPr>
          <w:rFonts w:ascii="Times New Roman" w:eastAsia="Times New Roman" w:hAnsi="Times New Roman"/>
          <w:i/>
          <w:sz w:val="28"/>
          <w:szCs w:val="28"/>
        </w:rPr>
        <w:t>ĐVT:</w:t>
      </w:r>
      <w:r w:rsidRPr="00F70234">
        <w:rPr>
          <w:rFonts w:ascii="Times New Roman" w:eastAsia="Times New Roman" w:hAnsi="Times New Roman"/>
          <w:sz w:val="28"/>
          <w:szCs w:val="28"/>
        </w:rPr>
        <w:t xml:space="preserve"> </w:t>
      </w:r>
      <w:r w:rsidRPr="00F70234">
        <w:rPr>
          <w:rFonts w:ascii="Times New Roman" w:eastAsia="Times New Roman" w:hAnsi="Times New Roman"/>
          <w:i/>
          <w:iCs/>
          <w:sz w:val="28"/>
          <w:szCs w:val="28"/>
        </w:rPr>
        <w:t>Triệu đồng</w:t>
      </w:r>
    </w:p>
    <w:tbl>
      <w:tblPr>
        <w:tblW w:w="9286" w:type="dxa"/>
        <w:tblInd w:w="93" w:type="dxa"/>
        <w:tblLook w:val="04A0" w:firstRow="1" w:lastRow="0" w:firstColumn="1" w:lastColumn="0" w:noHBand="0" w:noVBand="1"/>
      </w:tblPr>
      <w:tblGrid>
        <w:gridCol w:w="590"/>
        <w:gridCol w:w="4103"/>
        <w:gridCol w:w="992"/>
        <w:gridCol w:w="993"/>
        <w:gridCol w:w="992"/>
        <w:gridCol w:w="1616"/>
      </w:tblGrid>
      <w:tr w:rsidR="00FE3098" w:rsidRPr="00F70234" w:rsidTr="00F70234">
        <w:trPr>
          <w:trHeight w:val="421"/>
          <w:tblHead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b/>
                <w:sz w:val="28"/>
                <w:szCs w:val="28"/>
              </w:rPr>
            </w:pPr>
            <w:r w:rsidRPr="00F70234">
              <w:rPr>
                <w:rFonts w:ascii="Times New Roman" w:eastAsia="Times New Roman" w:hAnsi="Times New Roman"/>
                <w:b/>
                <w:sz w:val="28"/>
                <w:szCs w:val="28"/>
              </w:rPr>
              <w:t>TT</w:t>
            </w:r>
          </w:p>
        </w:tc>
        <w:tc>
          <w:tcPr>
            <w:tcW w:w="4103"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b/>
                <w:sz w:val="28"/>
                <w:szCs w:val="28"/>
              </w:rPr>
            </w:pPr>
            <w:r w:rsidRPr="00F70234">
              <w:rPr>
                <w:rFonts w:ascii="Times New Roman" w:eastAsia="Times New Roman" w:hAnsi="Times New Roman"/>
                <w:b/>
                <w:sz w:val="28"/>
                <w:szCs w:val="28"/>
              </w:rPr>
              <w:t>Tên nghề đầu tư</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ind w:left="-108"/>
              <w:jc w:val="center"/>
              <w:rPr>
                <w:rFonts w:ascii="Times New Roman" w:eastAsia="Times New Roman" w:hAnsi="Times New Roman"/>
                <w:b/>
                <w:sz w:val="28"/>
                <w:szCs w:val="28"/>
              </w:rPr>
            </w:pPr>
            <w:r w:rsidRPr="00F70234">
              <w:rPr>
                <w:rFonts w:ascii="Times New Roman" w:eastAsia="Times New Roman" w:hAnsi="Times New Roman"/>
                <w:b/>
                <w:sz w:val="28"/>
                <w:szCs w:val="28"/>
              </w:rPr>
              <w:t>Năm 2018</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b/>
                <w:sz w:val="28"/>
                <w:szCs w:val="28"/>
              </w:rPr>
            </w:pPr>
            <w:r w:rsidRPr="00F70234">
              <w:rPr>
                <w:rFonts w:ascii="Times New Roman" w:eastAsia="Times New Roman" w:hAnsi="Times New Roman"/>
                <w:b/>
                <w:sz w:val="28"/>
                <w:szCs w:val="28"/>
              </w:rPr>
              <w:t>Năm 2019</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b/>
                <w:sz w:val="28"/>
                <w:szCs w:val="28"/>
              </w:rPr>
            </w:pPr>
            <w:r w:rsidRPr="00F70234">
              <w:rPr>
                <w:rFonts w:ascii="Times New Roman" w:eastAsia="Times New Roman" w:hAnsi="Times New Roman"/>
                <w:b/>
                <w:sz w:val="28"/>
                <w:szCs w:val="28"/>
              </w:rPr>
              <w:t>Năm 2020</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b/>
                <w:sz w:val="28"/>
                <w:szCs w:val="28"/>
              </w:rPr>
            </w:pPr>
            <w:r w:rsidRPr="00F70234">
              <w:rPr>
                <w:rFonts w:ascii="Times New Roman" w:eastAsia="Times New Roman" w:hAnsi="Times New Roman"/>
                <w:b/>
                <w:sz w:val="28"/>
                <w:szCs w:val="28"/>
              </w:rPr>
              <w:t>Tổng cộng</w:t>
            </w:r>
          </w:p>
        </w:tc>
      </w:tr>
      <w:tr w:rsidR="00FE3098" w:rsidRPr="00F70234" w:rsidTr="00F70234">
        <w:trPr>
          <w:trHeight w:val="54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sz w:val="28"/>
                <w:szCs w:val="28"/>
              </w:rPr>
            </w:pPr>
            <w:r w:rsidRPr="00F70234">
              <w:rPr>
                <w:rFonts w:ascii="Times New Roman" w:eastAsia="Times New Roman" w:hAnsi="Times New Roman"/>
                <w:sz w:val="28"/>
                <w:szCs w:val="28"/>
              </w:rPr>
              <w:t>1</w:t>
            </w:r>
          </w:p>
        </w:tc>
        <w:tc>
          <w:tcPr>
            <w:tcW w:w="410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rPr>
                <w:rFonts w:ascii="Times New Roman" w:eastAsia="Times New Roman" w:hAnsi="Times New Roman"/>
                <w:sz w:val="28"/>
                <w:szCs w:val="28"/>
              </w:rPr>
            </w:pPr>
            <w:r w:rsidRPr="00F70234">
              <w:rPr>
                <w:rFonts w:ascii="Times New Roman" w:eastAsia="Times New Roman" w:hAnsi="Times New Roman"/>
                <w:sz w:val="28"/>
                <w:szCs w:val="28"/>
              </w:rPr>
              <w:t>Công nghệ Ô tô</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ind w:left="-108"/>
              <w:jc w:val="right"/>
              <w:rPr>
                <w:rFonts w:ascii="Times New Roman" w:eastAsia="Times New Roman" w:hAnsi="Times New Roman"/>
                <w:sz w:val="28"/>
                <w:szCs w:val="28"/>
              </w:rPr>
            </w:pPr>
            <w:r w:rsidRPr="00F70234">
              <w:rPr>
                <w:rFonts w:ascii="Times New Roman" w:eastAsia="Times New Roman" w:hAnsi="Times New Roman"/>
                <w:sz w:val="28"/>
                <w:szCs w:val="28"/>
              </w:rPr>
              <w:t>839</w:t>
            </w:r>
          </w:p>
        </w:tc>
        <w:tc>
          <w:tcPr>
            <w:tcW w:w="99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6.254</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4.904</w:t>
            </w:r>
          </w:p>
        </w:tc>
        <w:tc>
          <w:tcPr>
            <w:tcW w:w="1616" w:type="dxa"/>
            <w:tcBorders>
              <w:top w:val="nil"/>
              <w:left w:val="nil"/>
              <w:bottom w:val="single" w:sz="4" w:space="0" w:color="auto"/>
              <w:right w:val="single" w:sz="4" w:space="0" w:color="auto"/>
            </w:tcBorders>
            <w:shd w:val="clear" w:color="auto" w:fill="auto"/>
            <w:noWrap/>
            <w:vAlign w:val="center"/>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11.997</w:t>
            </w:r>
          </w:p>
        </w:tc>
      </w:tr>
      <w:tr w:rsidR="00FE3098" w:rsidRPr="00F70234" w:rsidTr="00F70234">
        <w:trPr>
          <w:trHeight w:val="22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sz w:val="28"/>
                <w:szCs w:val="28"/>
              </w:rPr>
            </w:pPr>
            <w:r w:rsidRPr="00F70234">
              <w:rPr>
                <w:rFonts w:ascii="Times New Roman" w:eastAsia="Times New Roman" w:hAnsi="Times New Roman"/>
                <w:sz w:val="28"/>
                <w:szCs w:val="28"/>
              </w:rPr>
              <w:t>2</w:t>
            </w:r>
          </w:p>
        </w:tc>
        <w:tc>
          <w:tcPr>
            <w:tcW w:w="410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rPr>
                <w:rFonts w:ascii="Times New Roman" w:eastAsia="Times New Roman" w:hAnsi="Times New Roman"/>
                <w:sz w:val="28"/>
                <w:szCs w:val="28"/>
              </w:rPr>
            </w:pPr>
            <w:r w:rsidRPr="00F70234">
              <w:rPr>
                <w:rFonts w:ascii="Times New Roman" w:eastAsia="Times New Roman" w:hAnsi="Times New Roman"/>
                <w:sz w:val="28"/>
                <w:szCs w:val="28"/>
              </w:rPr>
              <w:t>Cơ điện tử</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694</w:t>
            </w:r>
          </w:p>
        </w:tc>
        <w:tc>
          <w:tcPr>
            <w:tcW w:w="99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2.733</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 </w:t>
            </w:r>
          </w:p>
        </w:tc>
        <w:tc>
          <w:tcPr>
            <w:tcW w:w="1616" w:type="dxa"/>
            <w:tcBorders>
              <w:top w:val="nil"/>
              <w:left w:val="nil"/>
              <w:bottom w:val="single" w:sz="4" w:space="0" w:color="auto"/>
              <w:right w:val="single" w:sz="4" w:space="0" w:color="auto"/>
            </w:tcBorders>
            <w:shd w:val="clear" w:color="auto" w:fill="auto"/>
            <w:noWrap/>
            <w:vAlign w:val="center"/>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3.427</w:t>
            </w:r>
          </w:p>
        </w:tc>
      </w:tr>
      <w:tr w:rsidR="00FE3098" w:rsidRPr="00F70234" w:rsidTr="00F70234">
        <w:trPr>
          <w:trHeight w:val="52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sz w:val="28"/>
                <w:szCs w:val="28"/>
              </w:rPr>
            </w:pPr>
            <w:r w:rsidRPr="00F70234">
              <w:rPr>
                <w:rFonts w:ascii="Times New Roman" w:eastAsia="Times New Roman" w:hAnsi="Times New Roman"/>
                <w:sz w:val="28"/>
                <w:szCs w:val="28"/>
              </w:rPr>
              <w:t>3</w:t>
            </w:r>
          </w:p>
        </w:tc>
        <w:tc>
          <w:tcPr>
            <w:tcW w:w="4103" w:type="dxa"/>
            <w:tcBorders>
              <w:top w:val="nil"/>
              <w:left w:val="nil"/>
              <w:bottom w:val="single" w:sz="4" w:space="0" w:color="auto"/>
              <w:right w:val="single" w:sz="4" w:space="0" w:color="auto"/>
            </w:tcBorders>
            <w:shd w:val="clear" w:color="auto" w:fill="auto"/>
            <w:vAlign w:val="center"/>
            <w:hideMark/>
          </w:tcPr>
          <w:p w:rsidR="00FE3098" w:rsidRPr="00F70234" w:rsidRDefault="00FE3098" w:rsidP="00F70234">
            <w:pPr>
              <w:shd w:val="clear" w:color="auto" w:fill="FFFFFF"/>
              <w:spacing w:before="60" w:after="80"/>
              <w:rPr>
                <w:rFonts w:ascii="Times New Roman" w:eastAsia="Times New Roman" w:hAnsi="Times New Roman"/>
                <w:sz w:val="28"/>
                <w:szCs w:val="28"/>
              </w:rPr>
            </w:pPr>
            <w:r w:rsidRPr="00F70234">
              <w:rPr>
                <w:rFonts w:ascii="Times New Roman" w:eastAsia="Times New Roman" w:hAnsi="Times New Roman"/>
                <w:sz w:val="28"/>
                <w:szCs w:val="28"/>
              </w:rPr>
              <w:t>Công nghệ Kỹ thuật Điện-Điện tử</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754</w:t>
            </w:r>
          </w:p>
        </w:tc>
        <w:tc>
          <w:tcPr>
            <w:tcW w:w="99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 </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 </w:t>
            </w:r>
          </w:p>
        </w:tc>
        <w:tc>
          <w:tcPr>
            <w:tcW w:w="1616" w:type="dxa"/>
            <w:tcBorders>
              <w:top w:val="nil"/>
              <w:left w:val="nil"/>
              <w:bottom w:val="single" w:sz="4" w:space="0" w:color="auto"/>
              <w:right w:val="single" w:sz="4" w:space="0" w:color="auto"/>
            </w:tcBorders>
            <w:shd w:val="clear" w:color="auto" w:fill="auto"/>
            <w:noWrap/>
            <w:vAlign w:val="center"/>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754</w:t>
            </w:r>
          </w:p>
        </w:tc>
      </w:tr>
      <w:tr w:rsidR="00FE3098" w:rsidRPr="00F70234" w:rsidTr="00F70234">
        <w:trPr>
          <w:trHeight w:val="519"/>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sz w:val="28"/>
                <w:szCs w:val="28"/>
              </w:rPr>
            </w:pPr>
            <w:r w:rsidRPr="00F70234">
              <w:rPr>
                <w:rFonts w:ascii="Times New Roman" w:eastAsia="Times New Roman" w:hAnsi="Times New Roman"/>
                <w:sz w:val="28"/>
                <w:szCs w:val="28"/>
              </w:rPr>
              <w:t>4</w:t>
            </w:r>
          </w:p>
        </w:tc>
        <w:tc>
          <w:tcPr>
            <w:tcW w:w="410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rPr>
                <w:rFonts w:ascii="Times New Roman" w:eastAsia="Times New Roman" w:hAnsi="Times New Roman"/>
                <w:sz w:val="28"/>
                <w:szCs w:val="28"/>
              </w:rPr>
            </w:pPr>
            <w:r w:rsidRPr="00F70234">
              <w:rPr>
                <w:rFonts w:ascii="Times New Roman" w:eastAsia="Times New Roman" w:hAnsi="Times New Roman"/>
                <w:sz w:val="28"/>
                <w:szCs w:val="28"/>
              </w:rPr>
              <w:t xml:space="preserve">Quản trị mạng máy tính </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717</w:t>
            </w:r>
          </w:p>
        </w:tc>
        <w:tc>
          <w:tcPr>
            <w:tcW w:w="99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4.070</w:t>
            </w:r>
          </w:p>
        </w:tc>
        <w:tc>
          <w:tcPr>
            <w:tcW w:w="1616" w:type="dxa"/>
            <w:tcBorders>
              <w:top w:val="nil"/>
              <w:left w:val="nil"/>
              <w:bottom w:val="single" w:sz="4" w:space="0" w:color="auto"/>
              <w:right w:val="single" w:sz="4" w:space="0" w:color="auto"/>
            </w:tcBorders>
            <w:shd w:val="clear" w:color="auto" w:fill="auto"/>
            <w:noWrap/>
            <w:vAlign w:val="center"/>
          </w:tcPr>
          <w:p w:rsidR="00FE3098" w:rsidRPr="00F70234" w:rsidRDefault="00FE3098" w:rsidP="00F70234">
            <w:pPr>
              <w:shd w:val="clear" w:color="auto" w:fill="FFFFFF"/>
              <w:spacing w:before="60" w:after="80"/>
              <w:jc w:val="right"/>
              <w:rPr>
                <w:rFonts w:ascii="Times New Roman" w:eastAsia="Times New Roman" w:hAnsi="Times New Roman"/>
                <w:sz w:val="28"/>
                <w:szCs w:val="28"/>
              </w:rPr>
            </w:pPr>
            <w:r w:rsidRPr="00F70234">
              <w:rPr>
                <w:rFonts w:ascii="Times New Roman" w:eastAsia="Times New Roman" w:hAnsi="Times New Roman"/>
                <w:sz w:val="28"/>
                <w:szCs w:val="28"/>
              </w:rPr>
              <w:t>4.787</w:t>
            </w:r>
          </w:p>
        </w:tc>
      </w:tr>
      <w:tr w:rsidR="00FE3098" w:rsidRPr="00F70234" w:rsidTr="00F70234">
        <w:trPr>
          <w:trHeight w:val="413"/>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FE3098" w:rsidRPr="00F70234" w:rsidRDefault="00FE3098" w:rsidP="00F70234">
            <w:pPr>
              <w:shd w:val="clear" w:color="auto" w:fill="FFFFFF"/>
              <w:spacing w:before="60" w:after="80"/>
              <w:jc w:val="center"/>
              <w:rPr>
                <w:rFonts w:ascii="Times New Roman" w:eastAsia="Times New Roman" w:hAnsi="Times New Roman"/>
                <w:sz w:val="28"/>
                <w:szCs w:val="28"/>
              </w:rPr>
            </w:pPr>
            <w:r w:rsidRPr="00F70234">
              <w:rPr>
                <w:rFonts w:ascii="Times New Roman" w:eastAsia="Times New Roman" w:hAnsi="Times New Roman"/>
                <w:sz w:val="28"/>
                <w:szCs w:val="28"/>
              </w:rPr>
              <w:t> </w:t>
            </w:r>
          </w:p>
        </w:tc>
        <w:tc>
          <w:tcPr>
            <w:tcW w:w="410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center"/>
              <w:rPr>
                <w:rFonts w:ascii="Times New Roman" w:eastAsia="Times New Roman" w:hAnsi="Times New Roman"/>
                <w:b/>
                <w:sz w:val="28"/>
                <w:szCs w:val="28"/>
              </w:rPr>
            </w:pPr>
            <w:r w:rsidRPr="00F70234">
              <w:rPr>
                <w:rFonts w:ascii="Times New Roman" w:eastAsia="Times New Roman" w:hAnsi="Times New Roman"/>
                <w:b/>
                <w:sz w:val="28"/>
                <w:szCs w:val="28"/>
              </w:rPr>
              <w:t>TỔNG CỘNG</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b/>
                <w:bCs/>
                <w:sz w:val="28"/>
                <w:szCs w:val="28"/>
              </w:rPr>
            </w:pPr>
            <w:r w:rsidRPr="00F70234">
              <w:rPr>
                <w:rFonts w:ascii="Times New Roman" w:eastAsia="Times New Roman" w:hAnsi="Times New Roman"/>
                <w:b/>
                <w:bCs/>
                <w:sz w:val="28"/>
                <w:szCs w:val="28"/>
              </w:rPr>
              <w:t>2.994</w:t>
            </w:r>
          </w:p>
        </w:tc>
        <w:tc>
          <w:tcPr>
            <w:tcW w:w="993"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b/>
                <w:bCs/>
                <w:sz w:val="28"/>
                <w:szCs w:val="28"/>
              </w:rPr>
            </w:pPr>
            <w:r w:rsidRPr="00F70234">
              <w:rPr>
                <w:rFonts w:ascii="Times New Roman" w:eastAsia="Times New Roman" w:hAnsi="Times New Roman"/>
                <w:b/>
                <w:bCs/>
                <w:sz w:val="28"/>
                <w:szCs w:val="28"/>
              </w:rPr>
              <w:t>8.987</w:t>
            </w:r>
          </w:p>
        </w:tc>
        <w:tc>
          <w:tcPr>
            <w:tcW w:w="992" w:type="dxa"/>
            <w:tcBorders>
              <w:top w:val="nil"/>
              <w:left w:val="nil"/>
              <w:bottom w:val="single" w:sz="4" w:space="0" w:color="auto"/>
              <w:right w:val="single" w:sz="4" w:space="0" w:color="auto"/>
            </w:tcBorders>
            <w:shd w:val="clear" w:color="auto" w:fill="auto"/>
            <w:noWrap/>
            <w:vAlign w:val="center"/>
            <w:hideMark/>
          </w:tcPr>
          <w:p w:rsidR="00FE3098" w:rsidRPr="00F70234" w:rsidRDefault="00FE3098" w:rsidP="00F70234">
            <w:pPr>
              <w:shd w:val="clear" w:color="auto" w:fill="FFFFFF"/>
              <w:spacing w:before="60" w:after="80"/>
              <w:jc w:val="right"/>
              <w:rPr>
                <w:rFonts w:ascii="Times New Roman" w:eastAsia="Times New Roman" w:hAnsi="Times New Roman"/>
                <w:b/>
                <w:bCs/>
                <w:sz w:val="28"/>
                <w:szCs w:val="28"/>
              </w:rPr>
            </w:pPr>
            <w:r w:rsidRPr="00F70234">
              <w:rPr>
                <w:rFonts w:ascii="Times New Roman" w:eastAsia="Times New Roman" w:hAnsi="Times New Roman"/>
                <w:b/>
                <w:bCs/>
                <w:sz w:val="28"/>
                <w:szCs w:val="28"/>
              </w:rPr>
              <w:t>8.974</w:t>
            </w:r>
          </w:p>
        </w:tc>
        <w:tc>
          <w:tcPr>
            <w:tcW w:w="1616" w:type="dxa"/>
            <w:tcBorders>
              <w:top w:val="nil"/>
              <w:left w:val="nil"/>
              <w:bottom w:val="single" w:sz="4" w:space="0" w:color="auto"/>
              <w:right w:val="single" w:sz="4" w:space="0" w:color="auto"/>
            </w:tcBorders>
            <w:shd w:val="clear" w:color="auto" w:fill="auto"/>
            <w:noWrap/>
            <w:vAlign w:val="center"/>
          </w:tcPr>
          <w:p w:rsidR="00FE3098" w:rsidRPr="00F70234" w:rsidRDefault="00FE3098" w:rsidP="00F70234">
            <w:pPr>
              <w:shd w:val="clear" w:color="auto" w:fill="FFFFFF"/>
              <w:spacing w:before="60" w:after="80"/>
              <w:jc w:val="right"/>
              <w:rPr>
                <w:rFonts w:ascii="Times New Roman" w:eastAsia="Times New Roman" w:hAnsi="Times New Roman"/>
                <w:b/>
                <w:bCs/>
                <w:sz w:val="28"/>
                <w:szCs w:val="28"/>
              </w:rPr>
            </w:pPr>
            <w:r w:rsidRPr="00F70234">
              <w:rPr>
                <w:rFonts w:ascii="Times New Roman" w:eastAsia="Times New Roman" w:hAnsi="Times New Roman"/>
                <w:b/>
                <w:bCs/>
                <w:sz w:val="28"/>
                <w:szCs w:val="28"/>
              </w:rPr>
              <w:t>20.955</w:t>
            </w:r>
          </w:p>
        </w:tc>
      </w:tr>
    </w:tbl>
    <w:bookmarkEnd w:id="126"/>
    <w:bookmarkEnd w:id="127"/>
    <w:bookmarkEnd w:id="128"/>
    <w:p w:rsidR="00FE3098" w:rsidRPr="00F70234" w:rsidRDefault="00FE3098" w:rsidP="00FE3098">
      <w:pPr>
        <w:shd w:val="clear" w:color="auto" w:fill="FFFFFF"/>
        <w:tabs>
          <w:tab w:val="left" w:pos="993"/>
        </w:tabs>
        <w:spacing w:before="80" w:after="80"/>
        <w:ind w:right="-29" w:firstLine="567"/>
        <w:jc w:val="both"/>
        <w:rPr>
          <w:rFonts w:ascii="Times New Roman" w:hAnsi="Times New Roman"/>
          <w:sz w:val="28"/>
          <w:szCs w:val="28"/>
        </w:rPr>
      </w:pPr>
      <w:r w:rsidRPr="00F70234">
        <w:rPr>
          <w:rFonts w:ascii="Times New Roman" w:hAnsi="Times New Roman"/>
          <w:sz w:val="28"/>
          <w:szCs w:val="28"/>
        </w:rPr>
        <w:t xml:space="preserve">Sử </w:t>
      </w:r>
      <w:r w:rsidRPr="00F70234">
        <w:rPr>
          <w:rFonts w:ascii="Times New Roman" w:hAnsi="Times New Roman"/>
          <w:bCs/>
          <w:sz w:val="28"/>
          <w:szCs w:val="28"/>
        </w:rPr>
        <w:t>dụng</w:t>
      </w:r>
      <w:r w:rsidRPr="00F70234">
        <w:rPr>
          <w:rFonts w:ascii="Times New Roman" w:hAnsi="Times New Roman"/>
          <w:sz w:val="28"/>
          <w:szCs w:val="28"/>
        </w:rPr>
        <w:t xml:space="preserve"> hiệu quả cơ sở vật chất đã được đầu tư; công tác bảo trì, bảo dưỡng được quan tâm đúng mức. Việc nâng cấp thiết bị đào tạo được thực hiện </w:t>
      </w:r>
      <w:r w:rsidRPr="00F70234">
        <w:rPr>
          <w:rFonts w:ascii="Times New Roman" w:hAnsi="Times New Roman"/>
          <w:sz w:val="28"/>
          <w:szCs w:val="28"/>
        </w:rPr>
        <w:lastRenderedPageBreak/>
        <w:t>thường xuyên nhằm bảo đảm sự duy trì hoạt động, đáp ứng tốt yêu cầu công tác dạy học.</w:t>
      </w:r>
    </w:p>
    <w:p w:rsidR="00AC353D" w:rsidRDefault="00AC353D"/>
    <w:sectPr w:rsidR="00AC353D" w:rsidSect="00740A23">
      <w:pgSz w:w="11909" w:h="16834"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23152"/>
    <w:multiLevelType w:val="multilevel"/>
    <w:tmpl w:val="B3F68F84"/>
    <w:lvl w:ilvl="0">
      <w:start w:val="2"/>
      <w:numFmt w:val="decimal"/>
      <w:lvlText w:val="%1."/>
      <w:lvlJc w:val="left"/>
      <w:pPr>
        <w:ind w:left="675" w:hanging="675"/>
      </w:pPr>
      <w:rPr>
        <w:rFonts w:hint="default"/>
        <w:b/>
      </w:rPr>
    </w:lvl>
    <w:lvl w:ilvl="1">
      <w:start w:val="3"/>
      <w:numFmt w:val="decimal"/>
      <w:lvlText w:val="%1.%2."/>
      <w:lvlJc w:val="left"/>
      <w:pPr>
        <w:ind w:left="1003" w:hanging="720"/>
      </w:pPr>
      <w:rPr>
        <w:rFonts w:hint="default"/>
        <w:b/>
      </w:rPr>
    </w:lvl>
    <w:lvl w:ilvl="2">
      <w:start w:val="2"/>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1">
    <w:nsid w:val="1BC227E8"/>
    <w:multiLevelType w:val="hybridMultilevel"/>
    <w:tmpl w:val="259C39C0"/>
    <w:lvl w:ilvl="0" w:tplc="04090019">
      <w:start w:val="1"/>
      <w:numFmt w:val="lowerLetter"/>
      <w:lvlText w:val="%1."/>
      <w:lvlJc w:val="left"/>
      <w:pPr>
        <w:ind w:left="1287" w:hanging="360"/>
      </w:pPr>
    </w:lvl>
    <w:lvl w:ilvl="1" w:tplc="A4D07270">
      <w:start w:val="1"/>
      <w:numFmt w:val="lowerLetter"/>
      <w:lvlText w:val="%2)"/>
      <w:lvlJc w:val="left"/>
      <w:pPr>
        <w:ind w:left="2517" w:hanging="87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6F952E7"/>
    <w:multiLevelType w:val="hybridMultilevel"/>
    <w:tmpl w:val="1190248A"/>
    <w:lvl w:ilvl="0" w:tplc="FE3C05F0">
      <w:start w:val="1"/>
      <w:numFmt w:val="lowerLetter"/>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8EC2DD2"/>
    <w:multiLevelType w:val="hybridMultilevel"/>
    <w:tmpl w:val="3BEA0CD6"/>
    <w:lvl w:ilvl="0" w:tplc="B7ACF50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BD52C9"/>
    <w:multiLevelType w:val="hybridMultilevel"/>
    <w:tmpl w:val="417203B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2EC57FDD"/>
    <w:multiLevelType w:val="hybridMultilevel"/>
    <w:tmpl w:val="AF222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612F02"/>
    <w:multiLevelType w:val="multilevel"/>
    <w:tmpl w:val="302EB68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30EB5934"/>
    <w:multiLevelType w:val="hybridMultilevel"/>
    <w:tmpl w:val="BF3AB072"/>
    <w:lvl w:ilvl="0" w:tplc="463CB7CE">
      <w:numFmt w:val="bullet"/>
      <w:lvlText w:val="-"/>
      <w:lvlJc w:val="left"/>
      <w:pPr>
        <w:ind w:left="1287" w:hanging="360"/>
      </w:pPr>
      <w:rPr>
        <w:rFonts w:ascii="Cambria" w:eastAsia="Calibri" w:hAnsi="Cambri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3C4012EF"/>
    <w:multiLevelType w:val="multilevel"/>
    <w:tmpl w:val="6B46EF1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sz w:val="28"/>
        <w:szCs w:val="28"/>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4BA36798"/>
    <w:multiLevelType w:val="hybridMultilevel"/>
    <w:tmpl w:val="864EE6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EE04F8"/>
    <w:multiLevelType w:val="hybridMultilevel"/>
    <w:tmpl w:val="DBC48E7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55026EB7"/>
    <w:multiLevelType w:val="multilevel"/>
    <w:tmpl w:val="6FCA1144"/>
    <w:lvl w:ilvl="0">
      <w:start w:val="3"/>
      <w:numFmt w:val="decimal"/>
      <w:lvlText w:val="%1."/>
      <w:lvlJc w:val="left"/>
      <w:pPr>
        <w:ind w:left="675" w:hanging="675"/>
      </w:pPr>
      <w:rPr>
        <w:rFonts w:hint="default"/>
      </w:rPr>
    </w:lvl>
    <w:lvl w:ilvl="1">
      <w:start w:val="3"/>
      <w:numFmt w:val="decimal"/>
      <w:lvlText w:val="%1.%2."/>
      <w:lvlJc w:val="left"/>
      <w:pPr>
        <w:ind w:left="1287" w:hanging="72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2">
    <w:nsid w:val="5B8A14DB"/>
    <w:multiLevelType w:val="multilevel"/>
    <w:tmpl w:val="8BD6132A"/>
    <w:lvl w:ilvl="0">
      <w:start w:val="4"/>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5EA2309C"/>
    <w:multiLevelType w:val="multilevel"/>
    <w:tmpl w:val="CB784E4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4832" w:hanging="720"/>
      </w:pPr>
      <w:rPr>
        <w:rFonts w:hint="default"/>
      </w:rPr>
    </w:lvl>
    <w:lvl w:ilvl="3">
      <w:start w:val="1"/>
      <w:numFmt w:val="decimal"/>
      <w:lvlText w:val="%1.%2.%3.%4"/>
      <w:lvlJc w:val="left"/>
      <w:pPr>
        <w:ind w:left="2357" w:hanging="1080"/>
      </w:pPr>
      <w:rPr>
        <w:rFonts w:hint="default"/>
        <w:b/>
        <w:i/>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620105EC"/>
    <w:multiLevelType w:val="hybridMultilevel"/>
    <w:tmpl w:val="09905DF4"/>
    <w:lvl w:ilvl="0" w:tplc="23666EF4">
      <w:start w:val="4"/>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65886C80"/>
    <w:multiLevelType w:val="hybridMultilevel"/>
    <w:tmpl w:val="2B74656A"/>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8A1D04"/>
    <w:multiLevelType w:val="multilevel"/>
    <w:tmpl w:val="8CE823DC"/>
    <w:lvl w:ilvl="0">
      <w:start w:val="2"/>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69A122E8"/>
    <w:multiLevelType w:val="hybridMultilevel"/>
    <w:tmpl w:val="E48429AC"/>
    <w:lvl w:ilvl="0" w:tplc="463CB7CE">
      <w:numFmt w:val="bullet"/>
      <w:lvlText w:val="-"/>
      <w:lvlJc w:val="left"/>
      <w:pPr>
        <w:ind w:left="1287" w:hanging="360"/>
      </w:pPr>
      <w:rPr>
        <w:rFonts w:ascii="Cambria" w:eastAsia="Calibri" w:hAnsi="Cambri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7BDF6E50"/>
    <w:multiLevelType w:val="hybridMultilevel"/>
    <w:tmpl w:val="91A01970"/>
    <w:lvl w:ilvl="0" w:tplc="B7ACF508">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2"/>
  </w:num>
  <w:num w:numId="4">
    <w:abstractNumId w:val="10"/>
  </w:num>
  <w:num w:numId="5">
    <w:abstractNumId w:val="4"/>
  </w:num>
  <w:num w:numId="6">
    <w:abstractNumId w:val="16"/>
  </w:num>
  <w:num w:numId="7">
    <w:abstractNumId w:val="0"/>
  </w:num>
  <w:num w:numId="8">
    <w:abstractNumId w:val="8"/>
  </w:num>
  <w:num w:numId="9">
    <w:abstractNumId w:val="3"/>
  </w:num>
  <w:num w:numId="10">
    <w:abstractNumId w:val="11"/>
  </w:num>
  <w:num w:numId="11">
    <w:abstractNumId w:val="13"/>
  </w:num>
  <w:num w:numId="12">
    <w:abstractNumId w:val="18"/>
  </w:num>
  <w:num w:numId="13">
    <w:abstractNumId w:val="9"/>
  </w:num>
  <w:num w:numId="14">
    <w:abstractNumId w:val="17"/>
  </w:num>
  <w:num w:numId="15">
    <w:abstractNumId w:val="7"/>
  </w:num>
  <w:num w:numId="16">
    <w:abstractNumId w:val="1"/>
  </w:num>
  <w:num w:numId="17">
    <w:abstractNumId w:val="14"/>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53D"/>
    <w:rsid w:val="00030033"/>
    <w:rsid w:val="000B1919"/>
    <w:rsid w:val="0021322F"/>
    <w:rsid w:val="002D7691"/>
    <w:rsid w:val="00437E2B"/>
    <w:rsid w:val="00542CB2"/>
    <w:rsid w:val="005E47FB"/>
    <w:rsid w:val="00722931"/>
    <w:rsid w:val="00740A23"/>
    <w:rsid w:val="0085475E"/>
    <w:rsid w:val="008A0236"/>
    <w:rsid w:val="008F0068"/>
    <w:rsid w:val="00973229"/>
    <w:rsid w:val="00974E3C"/>
    <w:rsid w:val="00AC353D"/>
    <w:rsid w:val="00F70234"/>
    <w:rsid w:val="00FE3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3D"/>
    <w:pPr>
      <w:spacing w:before="0"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0B1919"/>
    <w:pPr>
      <w:keepNext/>
      <w:spacing w:before="360"/>
      <w:outlineLvl w:val="0"/>
    </w:pPr>
    <w:rPr>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AC353D"/>
    <w:pPr>
      <w:ind w:left="1080"/>
    </w:pPr>
    <w:rPr>
      <w:szCs w:val="20"/>
      <w:lang w:val="x-none" w:eastAsia="x-none"/>
    </w:rPr>
  </w:style>
  <w:style w:type="character" w:customStyle="1" w:styleId="BodyTextIndentChar">
    <w:name w:val="Body Text Indent Char"/>
    <w:basedOn w:val="DefaultParagraphFont"/>
    <w:link w:val="BodyTextIndent"/>
    <w:uiPriority w:val="99"/>
    <w:rsid w:val="00AC353D"/>
    <w:rPr>
      <w:rFonts w:ascii="VNI-Times" w:eastAsia="MS Mincho" w:hAnsi="VNI-Times" w:cs="Times New Roman"/>
      <w:sz w:val="24"/>
      <w:szCs w:val="20"/>
      <w:lang w:val="x-none" w:eastAsia="x-none"/>
    </w:rPr>
  </w:style>
  <w:style w:type="paragraph" w:styleId="EndnoteText">
    <w:name w:val="endnote text"/>
    <w:basedOn w:val="Normal"/>
    <w:link w:val="EndnoteTextChar"/>
    <w:uiPriority w:val="99"/>
    <w:rsid w:val="00AC353D"/>
    <w:rPr>
      <w:sz w:val="20"/>
      <w:szCs w:val="20"/>
      <w:lang w:val="x-none" w:eastAsia="x-none"/>
    </w:rPr>
  </w:style>
  <w:style w:type="character" w:customStyle="1" w:styleId="EndnoteTextChar">
    <w:name w:val="Endnote Text Char"/>
    <w:basedOn w:val="DefaultParagraphFont"/>
    <w:link w:val="EndnoteText"/>
    <w:uiPriority w:val="99"/>
    <w:rsid w:val="00AC353D"/>
    <w:rPr>
      <w:rFonts w:ascii="VNI-Times" w:eastAsia="MS Mincho" w:hAnsi="VNI-Times" w:cs="Times New Roman"/>
      <w:sz w:val="20"/>
      <w:szCs w:val="20"/>
      <w:lang w:val="x-none" w:eastAsia="x-none"/>
    </w:rPr>
  </w:style>
  <w:style w:type="paragraph" w:styleId="BodyText">
    <w:name w:val="Body Text"/>
    <w:basedOn w:val="Normal"/>
    <w:link w:val="BodyTextChar"/>
    <w:uiPriority w:val="99"/>
    <w:semiHidden/>
    <w:unhideWhenUsed/>
    <w:rsid w:val="00AC353D"/>
    <w:pPr>
      <w:spacing w:after="120"/>
    </w:pPr>
  </w:style>
  <w:style w:type="character" w:customStyle="1" w:styleId="BodyTextChar">
    <w:name w:val="Body Text Char"/>
    <w:basedOn w:val="DefaultParagraphFont"/>
    <w:link w:val="BodyText"/>
    <w:uiPriority w:val="99"/>
    <w:semiHidden/>
    <w:rsid w:val="00AC353D"/>
    <w:rPr>
      <w:rFonts w:ascii="VNI-Times" w:eastAsia="MS Mincho" w:hAnsi="VNI-Times" w:cs="Times New Roman"/>
      <w:sz w:val="24"/>
      <w:szCs w:val="24"/>
    </w:rPr>
  </w:style>
  <w:style w:type="paragraph" w:styleId="NormalWeb">
    <w:name w:val="Normal (Web)"/>
    <w:basedOn w:val="Normal"/>
    <w:uiPriority w:val="99"/>
    <w:unhideWhenUsed/>
    <w:rsid w:val="00AC353D"/>
    <w:pPr>
      <w:spacing w:before="100" w:beforeAutospacing="1" w:after="100" w:afterAutospacing="1"/>
    </w:pPr>
    <w:rPr>
      <w:rFonts w:ascii="Times New Roman" w:hAnsi="Times New Roman"/>
    </w:rPr>
  </w:style>
  <w:style w:type="character" w:customStyle="1" w:styleId="Heading1Char">
    <w:name w:val="Heading 1 Char"/>
    <w:basedOn w:val="DefaultParagraphFont"/>
    <w:link w:val="Heading1"/>
    <w:uiPriority w:val="9"/>
    <w:rsid w:val="000B1919"/>
    <w:rPr>
      <w:rFonts w:ascii="VNI-Times" w:eastAsia="MS Mincho" w:hAnsi="VNI-Times" w:cs="Times New Roman"/>
      <w:b/>
      <w:sz w:val="24"/>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B1919"/>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B1919"/>
    <w:rPr>
      <w:rFonts w:eastAsia="MS Mincho" w:cs="Times New Roman"/>
      <w:b/>
      <w:sz w:val="68"/>
      <w:szCs w:val="20"/>
    </w:rPr>
  </w:style>
  <w:style w:type="paragraph" w:customStyle="1" w:styleId="gachdaudong">
    <w:name w:val="gach dau dong"/>
    <w:basedOn w:val="Normal"/>
    <w:qFormat/>
    <w:rsid w:val="000B1919"/>
    <w:pPr>
      <w:spacing w:before="60" w:after="60" w:line="288" w:lineRule="auto"/>
      <w:ind w:left="567" w:right="-23"/>
      <w:jc w:val="both"/>
    </w:pPr>
    <w:rPr>
      <w:rFonts w:ascii="Calibri" w:eastAsia="Calibri" w:hAnsi="Calibri"/>
      <w:sz w:val="28"/>
      <w:lang w:val="pt-BR" w:eastAsia="x-none"/>
    </w:rPr>
  </w:style>
  <w:style w:type="character" w:customStyle="1" w:styleId="vbChar">
    <w:name w:val="vb Char"/>
    <w:link w:val="vb"/>
    <w:locked/>
    <w:rsid w:val="00FE3098"/>
    <w:rPr>
      <w:szCs w:val="24"/>
    </w:rPr>
  </w:style>
  <w:style w:type="paragraph" w:customStyle="1" w:styleId="vb">
    <w:name w:val="vb"/>
    <w:basedOn w:val="Normal"/>
    <w:link w:val="vbChar"/>
    <w:qFormat/>
    <w:rsid w:val="00FE3098"/>
    <w:pPr>
      <w:spacing w:before="120" w:after="120" w:line="312" w:lineRule="auto"/>
      <w:ind w:left="567" w:right="-23" w:firstLine="567"/>
      <w:jc w:val="both"/>
    </w:pPr>
    <w:rPr>
      <w:rFonts w:ascii="Times New Roman" w:eastAsiaTheme="minorHAnsi" w:hAnsi="Times New Roman" w:cstheme="minorBidi"/>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3D"/>
    <w:pPr>
      <w:spacing w:before="0"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0B1919"/>
    <w:pPr>
      <w:keepNext/>
      <w:spacing w:before="360"/>
      <w:outlineLvl w:val="0"/>
    </w:pPr>
    <w:rPr>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AC353D"/>
    <w:pPr>
      <w:ind w:left="1080"/>
    </w:pPr>
    <w:rPr>
      <w:szCs w:val="20"/>
      <w:lang w:val="x-none" w:eastAsia="x-none"/>
    </w:rPr>
  </w:style>
  <w:style w:type="character" w:customStyle="1" w:styleId="BodyTextIndentChar">
    <w:name w:val="Body Text Indent Char"/>
    <w:basedOn w:val="DefaultParagraphFont"/>
    <w:link w:val="BodyTextIndent"/>
    <w:uiPriority w:val="99"/>
    <w:rsid w:val="00AC353D"/>
    <w:rPr>
      <w:rFonts w:ascii="VNI-Times" w:eastAsia="MS Mincho" w:hAnsi="VNI-Times" w:cs="Times New Roman"/>
      <w:sz w:val="24"/>
      <w:szCs w:val="20"/>
      <w:lang w:val="x-none" w:eastAsia="x-none"/>
    </w:rPr>
  </w:style>
  <w:style w:type="paragraph" w:styleId="EndnoteText">
    <w:name w:val="endnote text"/>
    <w:basedOn w:val="Normal"/>
    <w:link w:val="EndnoteTextChar"/>
    <w:uiPriority w:val="99"/>
    <w:rsid w:val="00AC353D"/>
    <w:rPr>
      <w:sz w:val="20"/>
      <w:szCs w:val="20"/>
      <w:lang w:val="x-none" w:eastAsia="x-none"/>
    </w:rPr>
  </w:style>
  <w:style w:type="character" w:customStyle="1" w:styleId="EndnoteTextChar">
    <w:name w:val="Endnote Text Char"/>
    <w:basedOn w:val="DefaultParagraphFont"/>
    <w:link w:val="EndnoteText"/>
    <w:uiPriority w:val="99"/>
    <w:rsid w:val="00AC353D"/>
    <w:rPr>
      <w:rFonts w:ascii="VNI-Times" w:eastAsia="MS Mincho" w:hAnsi="VNI-Times" w:cs="Times New Roman"/>
      <w:sz w:val="20"/>
      <w:szCs w:val="20"/>
      <w:lang w:val="x-none" w:eastAsia="x-none"/>
    </w:rPr>
  </w:style>
  <w:style w:type="paragraph" w:styleId="BodyText">
    <w:name w:val="Body Text"/>
    <w:basedOn w:val="Normal"/>
    <w:link w:val="BodyTextChar"/>
    <w:uiPriority w:val="99"/>
    <w:semiHidden/>
    <w:unhideWhenUsed/>
    <w:rsid w:val="00AC353D"/>
    <w:pPr>
      <w:spacing w:after="120"/>
    </w:pPr>
  </w:style>
  <w:style w:type="character" w:customStyle="1" w:styleId="BodyTextChar">
    <w:name w:val="Body Text Char"/>
    <w:basedOn w:val="DefaultParagraphFont"/>
    <w:link w:val="BodyText"/>
    <w:uiPriority w:val="99"/>
    <w:semiHidden/>
    <w:rsid w:val="00AC353D"/>
    <w:rPr>
      <w:rFonts w:ascii="VNI-Times" w:eastAsia="MS Mincho" w:hAnsi="VNI-Times" w:cs="Times New Roman"/>
      <w:sz w:val="24"/>
      <w:szCs w:val="24"/>
    </w:rPr>
  </w:style>
  <w:style w:type="paragraph" w:styleId="NormalWeb">
    <w:name w:val="Normal (Web)"/>
    <w:basedOn w:val="Normal"/>
    <w:uiPriority w:val="99"/>
    <w:unhideWhenUsed/>
    <w:rsid w:val="00AC353D"/>
    <w:pPr>
      <w:spacing w:before="100" w:beforeAutospacing="1" w:after="100" w:afterAutospacing="1"/>
    </w:pPr>
    <w:rPr>
      <w:rFonts w:ascii="Times New Roman" w:hAnsi="Times New Roman"/>
    </w:rPr>
  </w:style>
  <w:style w:type="character" w:customStyle="1" w:styleId="Heading1Char">
    <w:name w:val="Heading 1 Char"/>
    <w:basedOn w:val="DefaultParagraphFont"/>
    <w:link w:val="Heading1"/>
    <w:uiPriority w:val="9"/>
    <w:rsid w:val="000B1919"/>
    <w:rPr>
      <w:rFonts w:ascii="VNI-Times" w:eastAsia="MS Mincho" w:hAnsi="VNI-Times" w:cs="Times New Roman"/>
      <w:b/>
      <w:sz w:val="24"/>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B1919"/>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B1919"/>
    <w:rPr>
      <w:rFonts w:eastAsia="MS Mincho" w:cs="Times New Roman"/>
      <w:b/>
      <w:sz w:val="68"/>
      <w:szCs w:val="20"/>
    </w:rPr>
  </w:style>
  <w:style w:type="paragraph" w:customStyle="1" w:styleId="gachdaudong">
    <w:name w:val="gach dau dong"/>
    <w:basedOn w:val="Normal"/>
    <w:qFormat/>
    <w:rsid w:val="000B1919"/>
    <w:pPr>
      <w:spacing w:before="60" w:after="60" w:line="288" w:lineRule="auto"/>
      <w:ind w:left="567" w:right="-23"/>
      <w:jc w:val="both"/>
    </w:pPr>
    <w:rPr>
      <w:rFonts w:ascii="Calibri" w:eastAsia="Calibri" w:hAnsi="Calibri"/>
      <w:sz w:val="28"/>
      <w:lang w:val="pt-BR" w:eastAsia="x-none"/>
    </w:rPr>
  </w:style>
  <w:style w:type="character" w:customStyle="1" w:styleId="vbChar">
    <w:name w:val="vb Char"/>
    <w:link w:val="vb"/>
    <w:locked/>
    <w:rsid w:val="00FE3098"/>
    <w:rPr>
      <w:szCs w:val="24"/>
    </w:rPr>
  </w:style>
  <w:style w:type="paragraph" w:customStyle="1" w:styleId="vb">
    <w:name w:val="vb"/>
    <w:basedOn w:val="Normal"/>
    <w:link w:val="vbChar"/>
    <w:qFormat/>
    <w:rsid w:val="00FE3098"/>
    <w:pPr>
      <w:spacing w:before="120" w:after="120" w:line="312" w:lineRule="auto"/>
      <w:ind w:left="567" w:right="-23" w:firstLine="567"/>
      <w:jc w:val="both"/>
    </w:pPr>
    <w:rPr>
      <w:rFonts w:ascii="Times New Roman" w:eastAsiaTheme="minorHAnsi" w:hAnsi="Times New Roman" w:cstheme="minorBid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18</Pages>
  <Words>5308</Words>
  <Characters>30262</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 T440s</dc:creator>
  <cp:keywords/>
  <dc:description/>
  <cp:lastModifiedBy>Windows User</cp:lastModifiedBy>
  <cp:revision>5</cp:revision>
  <dcterms:created xsi:type="dcterms:W3CDTF">2023-01-14T07:58:00Z</dcterms:created>
  <dcterms:modified xsi:type="dcterms:W3CDTF">2023-01-19T01:56:00Z</dcterms:modified>
</cp:coreProperties>
</file>