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DB5EF" w14:textId="68C7EC50" w:rsidR="00A93573" w:rsidRPr="00A900B0" w:rsidRDefault="000D7499" w:rsidP="00A900B0">
      <w:pPr>
        <w:spacing w:after="0" w:line="360" w:lineRule="auto"/>
        <w:rPr>
          <w:rFonts w:cs="Times New Roman"/>
          <w:sz w:val="26"/>
          <w:szCs w:val="26"/>
        </w:rPr>
      </w:pPr>
      <w:r w:rsidRPr="00A900B0">
        <w:rPr>
          <w:rFonts w:cs="Times New Roman"/>
          <w:sz w:val="26"/>
          <w:szCs w:val="26"/>
        </w:rPr>
        <w:t>Người viết: Đặng Thái Sơn</w:t>
      </w:r>
    </w:p>
    <w:p w14:paraId="58C1B1EC" w14:textId="49619ED8" w:rsidR="000D7499" w:rsidRPr="00A900B0" w:rsidRDefault="000D7499" w:rsidP="00A900B0">
      <w:pPr>
        <w:spacing w:after="0" w:line="360" w:lineRule="auto"/>
        <w:rPr>
          <w:rFonts w:cs="Times New Roman"/>
          <w:sz w:val="26"/>
          <w:szCs w:val="26"/>
        </w:rPr>
      </w:pPr>
      <w:r w:rsidRPr="00A900B0">
        <w:rPr>
          <w:rFonts w:cs="Times New Roman"/>
          <w:sz w:val="26"/>
          <w:szCs w:val="26"/>
        </w:rPr>
        <w:t>Khoa: Động lực</w:t>
      </w:r>
    </w:p>
    <w:p w14:paraId="411797DD" w14:textId="6FAE3C4B" w:rsidR="000D7499" w:rsidRPr="000A18A3" w:rsidRDefault="000D7499" w:rsidP="00A900B0">
      <w:pPr>
        <w:spacing w:after="0" w:line="360" w:lineRule="auto"/>
        <w:jc w:val="center"/>
        <w:rPr>
          <w:rFonts w:cs="Times New Roman"/>
          <w:b/>
          <w:bCs/>
          <w:sz w:val="28"/>
          <w:szCs w:val="28"/>
        </w:rPr>
      </w:pPr>
      <w:r w:rsidRPr="000A18A3">
        <w:rPr>
          <w:rFonts w:cs="Times New Roman"/>
          <w:b/>
          <w:bCs/>
          <w:sz w:val="28"/>
          <w:szCs w:val="28"/>
        </w:rPr>
        <w:t>Chủ đề: “Vượt qua đại dịch – Hướng đến tương lai”</w:t>
      </w:r>
    </w:p>
    <w:p w14:paraId="0A4BE9AF" w14:textId="5D9DF61A" w:rsidR="000D7499" w:rsidRPr="00A900B0" w:rsidRDefault="000D7499" w:rsidP="00A900B0">
      <w:pPr>
        <w:spacing w:after="0" w:line="360" w:lineRule="auto"/>
        <w:rPr>
          <w:rFonts w:cs="Times New Roman"/>
          <w:sz w:val="26"/>
          <w:szCs w:val="26"/>
        </w:rPr>
      </w:pPr>
    </w:p>
    <w:p w14:paraId="0FF73D82" w14:textId="5528FBBF" w:rsidR="000D7499" w:rsidRPr="00A900B0" w:rsidRDefault="000D7499" w:rsidP="00A900B0">
      <w:pPr>
        <w:spacing w:after="0" w:line="360" w:lineRule="auto"/>
        <w:rPr>
          <w:rFonts w:cs="Times New Roman"/>
          <w:b/>
          <w:bCs/>
          <w:sz w:val="26"/>
          <w:szCs w:val="26"/>
        </w:rPr>
      </w:pPr>
      <w:r w:rsidRPr="00A900B0">
        <w:rPr>
          <w:rFonts w:cs="Times New Roman"/>
          <w:b/>
          <w:bCs/>
          <w:sz w:val="26"/>
          <w:szCs w:val="26"/>
        </w:rPr>
        <w:t>Nhân dân và Chính quyền TP cùng nhau vượt qua đại dịch:</w:t>
      </w:r>
    </w:p>
    <w:p w14:paraId="715D25B4" w14:textId="789A7AAF" w:rsidR="000D7499" w:rsidRPr="00A900B0" w:rsidRDefault="000D7499" w:rsidP="00A900B0">
      <w:pPr>
        <w:pStyle w:val="paragraph"/>
        <w:spacing w:before="0" w:beforeAutospacing="0" w:after="0" w:afterAutospacing="0" w:line="360" w:lineRule="auto"/>
        <w:rPr>
          <w:color w:val="000000"/>
          <w:sz w:val="26"/>
          <w:szCs w:val="26"/>
        </w:rPr>
      </w:pPr>
      <w:r w:rsidRPr="00A900B0">
        <w:rPr>
          <w:color w:val="000000"/>
          <w:sz w:val="26"/>
          <w:szCs w:val="26"/>
        </w:rPr>
        <w:t>Trong năm 2021, TP.HCM trải qua hơn 5 tháng cao điểm ảnh hưởng nặng nề của đại dịch Covid-19, cuộc sống người dân bị đảo lộn, nhiều mất mát đau thương… TP xác định mục tiêu kép vừa phòng chống dịch vừa chăm lo phát triển kinh tế, nhưng đặt yêu cầu tối thượng là bảo vệ sức khỏe, tính mạng người dân lên trên hết, trước hết. Đồng thời, TP.HCM cũng nhận thấy rằng phục hồi kinh tế sớm ngày nào càng giúp cho cuộc sống người dân trở về trạng thái bình thường mới ngày đó.</w:t>
      </w:r>
    </w:p>
    <w:p w14:paraId="68182F20" w14:textId="4ABA3532" w:rsidR="000D7499" w:rsidRPr="00A900B0" w:rsidRDefault="001877BD" w:rsidP="00A900B0">
      <w:pPr>
        <w:pStyle w:val="paragraph"/>
        <w:spacing w:before="0" w:beforeAutospacing="0" w:after="0" w:afterAutospacing="0" w:line="360" w:lineRule="auto"/>
        <w:rPr>
          <w:color w:val="000000"/>
          <w:sz w:val="26"/>
          <w:szCs w:val="26"/>
        </w:rPr>
      </w:pPr>
      <w:r w:rsidRPr="00A900B0">
        <w:rPr>
          <w:color w:val="000000"/>
          <w:sz w:val="26"/>
          <w:szCs w:val="26"/>
        </w:rPr>
        <w:t>Hỗ trợ người có thu nhập thấp, lao động phổ thông, nguồn nhân lực không thể thiếu cho sự phát triển của Thành phố. Bên cạnh đó, TP cũng tăng cường cải cách hành chính, tháo gỡ các vướng mắc để tạo môi trường tốt cho các nhà đầu tư.</w:t>
      </w:r>
    </w:p>
    <w:p w14:paraId="664392A3" w14:textId="2E725DFE" w:rsidR="000D7499" w:rsidRDefault="000D7499" w:rsidP="00A900B0">
      <w:pPr>
        <w:pStyle w:val="paragraph"/>
        <w:spacing w:before="0" w:beforeAutospacing="0" w:after="0" w:afterAutospacing="0" w:line="360" w:lineRule="auto"/>
        <w:rPr>
          <w:color w:val="000000"/>
          <w:sz w:val="26"/>
          <w:szCs w:val="26"/>
        </w:rPr>
      </w:pPr>
      <w:r w:rsidRPr="00A900B0">
        <w:rPr>
          <w:color w:val="000000"/>
          <w:sz w:val="26"/>
          <w:szCs w:val="26"/>
        </w:rPr>
        <w:t>Về khơi thông nguồn lực tinh thần, UBND TP cũng đã tổ chức hội nghị với thủ trưởng các sở</w:t>
      </w:r>
      <w:r w:rsidR="001877BD" w:rsidRPr="00A900B0">
        <w:rPr>
          <w:color w:val="000000"/>
          <w:sz w:val="26"/>
          <w:szCs w:val="26"/>
        </w:rPr>
        <w:t xml:space="preserve"> </w:t>
      </w:r>
      <w:r w:rsidRPr="00A900B0">
        <w:rPr>
          <w:color w:val="000000"/>
          <w:sz w:val="26"/>
          <w:szCs w:val="26"/>
        </w:rPr>
        <w:t>ngành và chủ tịch các quận, huyện để triển khai kế hoạch phát huy sáng kiến nhằm khơi dậy truyền thống năng động, sáng tạo của cán bộ TP.</w:t>
      </w:r>
    </w:p>
    <w:p w14:paraId="748CB1D6" w14:textId="77777777" w:rsidR="00EA2196" w:rsidRPr="00A900B0" w:rsidRDefault="00EA2196" w:rsidP="00A900B0">
      <w:pPr>
        <w:pStyle w:val="paragraph"/>
        <w:spacing w:before="0" w:beforeAutospacing="0" w:after="0" w:afterAutospacing="0" w:line="360" w:lineRule="auto"/>
        <w:rPr>
          <w:color w:val="000000"/>
          <w:sz w:val="26"/>
          <w:szCs w:val="26"/>
        </w:rPr>
      </w:pPr>
    </w:p>
    <w:p w14:paraId="3034F896" w14:textId="1F3A009D" w:rsidR="001877BD" w:rsidRPr="00A900B0" w:rsidRDefault="001877BD" w:rsidP="00A900B0">
      <w:pPr>
        <w:pStyle w:val="paragraph"/>
        <w:spacing w:before="0" w:beforeAutospacing="0" w:after="0" w:afterAutospacing="0" w:line="360" w:lineRule="auto"/>
        <w:rPr>
          <w:b/>
          <w:bCs/>
          <w:color w:val="000000"/>
          <w:sz w:val="26"/>
          <w:szCs w:val="26"/>
        </w:rPr>
      </w:pPr>
      <w:r w:rsidRPr="00A900B0">
        <w:rPr>
          <w:b/>
          <w:bCs/>
          <w:color w:val="000000"/>
          <w:sz w:val="26"/>
          <w:szCs w:val="26"/>
        </w:rPr>
        <w:t>Trường Cao đẳng Lý Tự Trọng cùng TP vượt qua đại dịch</w:t>
      </w:r>
    </w:p>
    <w:p w14:paraId="3E431F23" w14:textId="77777777" w:rsidR="00015FCD" w:rsidRPr="00A900B0" w:rsidRDefault="001877BD" w:rsidP="00A900B0">
      <w:pPr>
        <w:pStyle w:val="paragraph"/>
        <w:spacing w:before="0" w:beforeAutospacing="0" w:after="0" w:afterAutospacing="0" w:line="360" w:lineRule="auto"/>
        <w:rPr>
          <w:color w:val="000000"/>
          <w:sz w:val="26"/>
          <w:szCs w:val="26"/>
        </w:rPr>
      </w:pPr>
      <w:r w:rsidRPr="00A900B0">
        <w:rPr>
          <w:color w:val="000000"/>
          <w:sz w:val="26"/>
          <w:szCs w:val="26"/>
        </w:rPr>
        <w:t xml:space="preserve">Nhà trường đã có những quyết sách quan trọng, </w:t>
      </w:r>
      <w:r w:rsidR="00350D5C" w:rsidRPr="00A900B0">
        <w:rPr>
          <w:color w:val="000000"/>
          <w:sz w:val="26"/>
          <w:szCs w:val="26"/>
        </w:rPr>
        <w:t xml:space="preserve">cân bằng </w:t>
      </w:r>
      <w:r w:rsidR="00E57324" w:rsidRPr="00A900B0">
        <w:rPr>
          <w:color w:val="000000"/>
          <w:sz w:val="26"/>
          <w:szCs w:val="26"/>
        </w:rPr>
        <w:t xml:space="preserve">giữa phát triển của trường, </w:t>
      </w:r>
      <w:r w:rsidR="00350D5C" w:rsidRPr="00A900B0">
        <w:rPr>
          <w:color w:val="000000"/>
          <w:sz w:val="26"/>
          <w:szCs w:val="26"/>
        </w:rPr>
        <w:t>thu nhập của giáo viên</w:t>
      </w:r>
      <w:r w:rsidR="00E57324" w:rsidRPr="00A900B0">
        <w:rPr>
          <w:color w:val="000000"/>
          <w:sz w:val="26"/>
          <w:szCs w:val="26"/>
        </w:rPr>
        <w:t xml:space="preserve">, và quyền lợi của sinh viên như: </w:t>
      </w:r>
    </w:p>
    <w:p w14:paraId="326AE1CB" w14:textId="40ED9F83" w:rsidR="00015FCD" w:rsidRPr="00A900B0" w:rsidRDefault="00015FCD" w:rsidP="00A900B0">
      <w:pPr>
        <w:pStyle w:val="paragraph"/>
        <w:spacing w:before="0" w:beforeAutospacing="0" w:after="0" w:afterAutospacing="0" w:line="360" w:lineRule="auto"/>
        <w:rPr>
          <w:color w:val="000000"/>
          <w:sz w:val="26"/>
          <w:szCs w:val="26"/>
        </w:rPr>
      </w:pPr>
      <w:r w:rsidRPr="00A900B0">
        <w:rPr>
          <w:color w:val="000000"/>
          <w:sz w:val="26"/>
          <w:szCs w:val="26"/>
        </w:rPr>
        <w:t>H</w:t>
      </w:r>
      <w:r w:rsidR="00E57324" w:rsidRPr="00A900B0">
        <w:rPr>
          <w:color w:val="000000"/>
          <w:sz w:val="26"/>
          <w:szCs w:val="26"/>
        </w:rPr>
        <w:t xml:space="preserve">ạn chế đến mức thấp nhất việc cắt giảm thu nhập của giáo viên, đối với sinh viên khó khăn </w:t>
      </w:r>
      <w:r w:rsidRPr="00A900B0">
        <w:rPr>
          <w:color w:val="000000"/>
          <w:sz w:val="26"/>
          <w:szCs w:val="26"/>
        </w:rPr>
        <w:t xml:space="preserve">hỗ trợ bằng cách cho nợ tiền học phí. </w:t>
      </w:r>
    </w:p>
    <w:p w14:paraId="0F3655DD" w14:textId="770D4013" w:rsidR="001877BD" w:rsidRPr="00A900B0" w:rsidRDefault="00015FCD" w:rsidP="00A900B0">
      <w:pPr>
        <w:pStyle w:val="paragraph"/>
        <w:spacing w:before="0" w:beforeAutospacing="0" w:after="0" w:afterAutospacing="0" w:line="360" w:lineRule="auto"/>
        <w:rPr>
          <w:color w:val="000000"/>
          <w:sz w:val="26"/>
          <w:szCs w:val="26"/>
        </w:rPr>
      </w:pPr>
      <w:r w:rsidRPr="00A900B0">
        <w:rPr>
          <w:color w:val="000000"/>
          <w:sz w:val="26"/>
          <w:szCs w:val="26"/>
        </w:rPr>
        <w:t xml:space="preserve">Tổ chức các lớp học online, mà vẫn cố gắng đảm bảo chất lượng giảng dạy. </w:t>
      </w:r>
    </w:p>
    <w:p w14:paraId="526010C9" w14:textId="231B15D1" w:rsidR="00015FCD" w:rsidRPr="00A900B0" w:rsidRDefault="00015FCD" w:rsidP="00A900B0">
      <w:pPr>
        <w:pStyle w:val="paragraph"/>
        <w:spacing w:before="0" w:beforeAutospacing="0" w:after="0" w:afterAutospacing="0" w:line="360" w:lineRule="auto"/>
        <w:rPr>
          <w:color w:val="000000"/>
          <w:sz w:val="26"/>
          <w:szCs w:val="26"/>
        </w:rPr>
      </w:pPr>
      <w:r w:rsidRPr="00A900B0">
        <w:rPr>
          <w:color w:val="000000"/>
          <w:sz w:val="26"/>
          <w:szCs w:val="26"/>
        </w:rPr>
        <w:t>Vệ s</w:t>
      </w:r>
      <w:r w:rsidR="00A900B0" w:rsidRPr="00A900B0">
        <w:rPr>
          <w:color w:val="000000"/>
          <w:sz w:val="26"/>
          <w:szCs w:val="26"/>
        </w:rPr>
        <w:t>inh nhà xưởng đảm bảo an toàn phòng chống dịch trước, trong, sau mỗi các buổi học.</w:t>
      </w:r>
    </w:p>
    <w:p w14:paraId="41C6D39A" w14:textId="77777777" w:rsidR="00A900B0" w:rsidRPr="00A900B0" w:rsidRDefault="00A900B0" w:rsidP="00A900B0">
      <w:pPr>
        <w:spacing w:after="0" w:line="360" w:lineRule="auto"/>
        <w:rPr>
          <w:rStyle w:val="Strong"/>
          <w:rFonts w:eastAsia="Times New Roman" w:cs="Times New Roman"/>
          <w:color w:val="000000"/>
          <w:sz w:val="26"/>
          <w:szCs w:val="26"/>
        </w:rPr>
      </w:pPr>
      <w:r w:rsidRPr="00A900B0">
        <w:rPr>
          <w:rStyle w:val="Strong"/>
          <w:rFonts w:cs="Times New Roman"/>
          <w:color w:val="000000"/>
          <w:sz w:val="26"/>
          <w:szCs w:val="26"/>
        </w:rPr>
        <w:br w:type="page"/>
      </w:r>
    </w:p>
    <w:p w14:paraId="5F9BEF69" w14:textId="6120C8DE" w:rsidR="000D7499" w:rsidRPr="00A900B0" w:rsidRDefault="001877BD" w:rsidP="00A900B0">
      <w:pPr>
        <w:pStyle w:val="paragraph"/>
        <w:spacing w:before="0" w:beforeAutospacing="0" w:after="0" w:afterAutospacing="0" w:line="360" w:lineRule="auto"/>
        <w:rPr>
          <w:color w:val="000000"/>
          <w:sz w:val="26"/>
          <w:szCs w:val="26"/>
        </w:rPr>
      </w:pPr>
      <w:r w:rsidRPr="00A900B0">
        <w:rPr>
          <w:rStyle w:val="Strong"/>
          <w:color w:val="000000"/>
          <w:sz w:val="26"/>
          <w:szCs w:val="26"/>
        </w:rPr>
        <w:lastRenderedPageBreak/>
        <w:t>H</w:t>
      </w:r>
      <w:r w:rsidRPr="00A900B0">
        <w:rPr>
          <w:rStyle w:val="Strong"/>
          <w:color w:val="000000"/>
          <w:sz w:val="26"/>
          <w:szCs w:val="26"/>
          <w:lang w:val="vi-VN"/>
        </w:rPr>
        <w:t>ư</w:t>
      </w:r>
      <w:r w:rsidRPr="00A900B0">
        <w:rPr>
          <w:rStyle w:val="Strong"/>
          <w:color w:val="000000"/>
          <w:sz w:val="26"/>
          <w:szCs w:val="26"/>
        </w:rPr>
        <w:t>ớng tới tương lai</w:t>
      </w:r>
    </w:p>
    <w:p w14:paraId="7C3C6EF9" w14:textId="77777777" w:rsidR="000D7499" w:rsidRPr="00A900B0" w:rsidRDefault="000D7499" w:rsidP="00A900B0">
      <w:pPr>
        <w:pStyle w:val="paragraph"/>
        <w:spacing w:before="0" w:beforeAutospacing="0" w:after="0" w:afterAutospacing="0" w:line="360" w:lineRule="auto"/>
        <w:rPr>
          <w:color w:val="000000"/>
          <w:sz w:val="26"/>
          <w:szCs w:val="26"/>
        </w:rPr>
      </w:pPr>
      <w:r w:rsidRPr="00A900B0">
        <w:rPr>
          <w:color w:val="000000"/>
          <w:sz w:val="26"/>
          <w:szCs w:val="26"/>
        </w:rPr>
        <w:t>TP.HCM tiếp tục triển khai 4 chương trình phát triển TP với 51 nội dung đề án, chương trình thành phần mà Nghị quyết Đại hội XI Đảng bộ TP đề ra. Đồng thời, triển khai các nghị quyết T.Ư, các kết luận, chỉ thị của Bộ Chính trị, Ban Bí thư, Quốc hội, Chính phủ trong xây dựng, phát triển TP.HCM về mọi mặt.</w:t>
      </w:r>
    </w:p>
    <w:p w14:paraId="1F6ABB0C" w14:textId="77777777" w:rsidR="000D7499" w:rsidRPr="00A900B0" w:rsidRDefault="000D7499" w:rsidP="00A900B0">
      <w:pPr>
        <w:pStyle w:val="paragraph"/>
        <w:spacing w:before="0" w:beforeAutospacing="0" w:after="0" w:afterAutospacing="0" w:line="360" w:lineRule="auto"/>
        <w:rPr>
          <w:color w:val="000000"/>
          <w:sz w:val="26"/>
          <w:szCs w:val="26"/>
        </w:rPr>
      </w:pPr>
      <w:r w:rsidRPr="00A900B0">
        <w:rPr>
          <w:color w:val="000000"/>
          <w:sz w:val="26"/>
          <w:szCs w:val="26"/>
        </w:rPr>
        <w:t>TP.HCM đang tập trung tổng kết 10 năm thực hiện Nghị quyết số 16 của Bộ Chính trị về phương hướng, nhiệm vụ phát triển TP.HCM, Kết luận số 21 sơ kết 5 năm thực hiện Nghị quyết số 16 của Bộ Chính trị; và Nghị quyết số 54/2017/QH14 của Quốc hội. Trên cơ sở đó, đề xuất cơ chế đột phá phát triển, phát huy xứng tầm hơn vị trí, vai trò của TP. TP xúc tiến triển khai thực hiện và hoàn thành những công trình, dự án có ý nghĩa 50 năm thống nhất đất nước vào năm 2025.</w:t>
      </w:r>
    </w:p>
    <w:p w14:paraId="5C96779A" w14:textId="77777777" w:rsidR="000D7499" w:rsidRPr="00A900B0" w:rsidRDefault="000D7499" w:rsidP="00A900B0">
      <w:pPr>
        <w:pStyle w:val="paragraph"/>
        <w:spacing w:before="0" w:beforeAutospacing="0" w:after="0" w:afterAutospacing="0" w:line="360" w:lineRule="auto"/>
        <w:rPr>
          <w:color w:val="000000"/>
          <w:sz w:val="26"/>
          <w:szCs w:val="26"/>
        </w:rPr>
      </w:pPr>
      <w:r w:rsidRPr="00A900B0">
        <w:rPr>
          <w:color w:val="000000"/>
          <w:sz w:val="26"/>
          <w:szCs w:val="26"/>
        </w:rPr>
        <w:t>TP.HCM tiếp tục triển khai các giải pháp kiểm soát, thích ứng linh hoạt đối với đại dịch Covid-19 và phục hồi, phát triển KT-XH phù hợp với diễn biến tình hình.</w:t>
      </w:r>
    </w:p>
    <w:p w14:paraId="13772A49" w14:textId="77777777" w:rsidR="000D7499" w:rsidRPr="00A900B0" w:rsidRDefault="000D7499" w:rsidP="00A900B0">
      <w:pPr>
        <w:pStyle w:val="paragraph"/>
        <w:spacing w:before="0" w:beforeAutospacing="0" w:after="0" w:afterAutospacing="0" w:line="360" w:lineRule="auto"/>
        <w:rPr>
          <w:color w:val="000000"/>
          <w:sz w:val="26"/>
          <w:szCs w:val="26"/>
        </w:rPr>
      </w:pPr>
      <w:r w:rsidRPr="00A900B0">
        <w:rPr>
          <w:color w:val="000000"/>
          <w:sz w:val="26"/>
          <w:szCs w:val="26"/>
        </w:rPr>
        <w:t>Chính quyền TP nhận thức rõ còn rất nhiều việc hệ trọng phải tích cực hơn nữa để làm, giải quyết có kết quả tốt hơn nữa để “mỗi người dân TP đều có quyền tự hào và có trách nhiệm đóng góp xây dựng TP.HCM thành một TP “giàu có”; giàu có không phải chỉ là tiền bạc, vật chất mà còn giàu có về lịch sử, văn hóa, giàu tình người, giàu cơ hội, giàu khátvọng vươn lên”, như lời chia sẻ của Tổng bí thư Nguyễn Phú Trọng khi làm việc với Thành ủy TP.HCM hôm 23.9.</w:t>
      </w:r>
    </w:p>
    <w:p w14:paraId="25D610E3" w14:textId="2637C690" w:rsidR="00A900B0" w:rsidRPr="00A900B0" w:rsidRDefault="00A900B0" w:rsidP="00A900B0">
      <w:pPr>
        <w:pStyle w:val="paragraph"/>
        <w:spacing w:before="0" w:beforeAutospacing="0" w:after="0" w:afterAutospacing="0" w:line="360" w:lineRule="auto"/>
        <w:rPr>
          <w:b/>
          <w:bCs/>
          <w:color w:val="000000"/>
          <w:sz w:val="26"/>
          <w:szCs w:val="26"/>
        </w:rPr>
      </w:pPr>
      <w:r w:rsidRPr="00A900B0">
        <w:rPr>
          <w:b/>
          <w:bCs/>
          <w:color w:val="000000"/>
          <w:sz w:val="26"/>
          <w:szCs w:val="26"/>
        </w:rPr>
        <w:t xml:space="preserve">Trường Cao đẳng Lý Tự Trọng cùng TP </w:t>
      </w:r>
      <w:r w:rsidRPr="00A900B0">
        <w:rPr>
          <w:b/>
          <w:bCs/>
          <w:color w:val="000000"/>
          <w:sz w:val="26"/>
          <w:szCs w:val="26"/>
        </w:rPr>
        <w:t>hướng tới tương lai</w:t>
      </w:r>
    </w:p>
    <w:p w14:paraId="4D21D306" w14:textId="60C54F88" w:rsidR="000D7499" w:rsidRPr="00A900B0" w:rsidRDefault="00A900B0" w:rsidP="00A900B0">
      <w:pPr>
        <w:spacing w:after="0" w:line="360" w:lineRule="auto"/>
        <w:rPr>
          <w:rFonts w:cs="Times New Roman"/>
          <w:sz w:val="26"/>
          <w:szCs w:val="26"/>
        </w:rPr>
      </w:pPr>
      <w:r w:rsidRPr="00A900B0">
        <w:rPr>
          <w:rFonts w:cs="Times New Roman"/>
          <w:sz w:val="26"/>
          <w:szCs w:val="26"/>
        </w:rPr>
        <w:t>Sau khi phục hồi hầu hết các hoạt động của trường sau đại dịch, tình hình kinh tế khó khăn chung nên đòi hỏi nhà trường phải điều chỉnh hoạt động sao cho phù hợp với tình hình mới:</w:t>
      </w:r>
    </w:p>
    <w:p w14:paraId="0C88EFAC" w14:textId="2BD6DB71" w:rsidR="00A900B0" w:rsidRPr="00A900B0" w:rsidRDefault="00A900B0" w:rsidP="00A900B0">
      <w:pPr>
        <w:spacing w:after="0" w:line="360" w:lineRule="auto"/>
        <w:rPr>
          <w:rFonts w:cs="Times New Roman"/>
          <w:sz w:val="26"/>
          <w:szCs w:val="26"/>
        </w:rPr>
      </w:pPr>
      <w:r w:rsidRPr="00A900B0">
        <w:rPr>
          <w:rFonts w:cs="Times New Roman"/>
          <w:sz w:val="26"/>
          <w:szCs w:val="26"/>
        </w:rPr>
        <w:t>Tập trung phát triển cơ sở hạ tầng phục vụ cho các mục tiêu cấp thiết: khởi công xây dựng và sắp hoàn thiện toà nhà Khoa Cơ khí.</w:t>
      </w:r>
    </w:p>
    <w:p w14:paraId="6CAD5138" w14:textId="74DE5512" w:rsidR="00A900B0" w:rsidRPr="00A900B0" w:rsidRDefault="00A900B0" w:rsidP="00A900B0">
      <w:pPr>
        <w:spacing w:after="0" w:line="360" w:lineRule="auto"/>
        <w:rPr>
          <w:rFonts w:cs="Times New Roman"/>
          <w:sz w:val="26"/>
          <w:szCs w:val="26"/>
        </w:rPr>
      </w:pPr>
      <w:r w:rsidRPr="00A900B0">
        <w:rPr>
          <w:rFonts w:cs="Times New Roman"/>
          <w:sz w:val="26"/>
          <w:szCs w:val="26"/>
        </w:rPr>
        <w:t>Vẫn duy trì chăm lo đời sống người lao động, đồng thời cũng cần sự chia sẻ, cảm thông từ người lao động đối với nhà trường do khó khăn về kinh tế.</w:t>
      </w:r>
    </w:p>
    <w:p w14:paraId="107292C5" w14:textId="264ACFF4" w:rsidR="00A900B0" w:rsidRPr="00A900B0" w:rsidRDefault="00A900B0" w:rsidP="00A900B0">
      <w:pPr>
        <w:spacing w:after="0" w:line="360" w:lineRule="auto"/>
        <w:rPr>
          <w:rFonts w:cs="Times New Roman"/>
          <w:sz w:val="26"/>
          <w:szCs w:val="26"/>
        </w:rPr>
      </w:pPr>
      <w:r w:rsidRPr="00A900B0">
        <w:rPr>
          <w:rFonts w:cs="Times New Roman"/>
          <w:sz w:val="26"/>
          <w:szCs w:val="26"/>
        </w:rPr>
        <w:t>Chú trọng hơn nữa tới việc rèn luyện sức khoẻ của sinh viên: nâng cấp sân bóng rổ, sân bóng chuyền …</w:t>
      </w:r>
    </w:p>
    <w:p w14:paraId="1F187AB7" w14:textId="47C14189" w:rsidR="00A900B0" w:rsidRPr="00A900B0" w:rsidRDefault="00A900B0" w:rsidP="00A900B0">
      <w:pPr>
        <w:spacing w:after="0" w:line="360" w:lineRule="auto"/>
        <w:rPr>
          <w:rFonts w:cs="Times New Roman"/>
          <w:sz w:val="26"/>
          <w:szCs w:val="26"/>
        </w:rPr>
      </w:pPr>
      <w:r w:rsidRPr="00A900B0">
        <w:rPr>
          <w:rFonts w:cs="Times New Roman"/>
          <w:sz w:val="26"/>
          <w:szCs w:val="26"/>
        </w:rPr>
        <w:t>Đối với bản thân: chia sẻ khó khăn với nhà trường, có ý thức rèn luyện sức khoẻ bằng việc đi làm hàng ngày bằng xe đạp …</w:t>
      </w:r>
    </w:p>
    <w:sectPr w:rsidR="00A900B0" w:rsidRPr="00A900B0" w:rsidSect="00B36489">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E4E"/>
    <w:rsid w:val="00015FCD"/>
    <w:rsid w:val="00085E4E"/>
    <w:rsid w:val="000A18A3"/>
    <w:rsid w:val="000D7499"/>
    <w:rsid w:val="001877BD"/>
    <w:rsid w:val="00350D5C"/>
    <w:rsid w:val="00A900B0"/>
    <w:rsid w:val="00A93573"/>
    <w:rsid w:val="00B30AFB"/>
    <w:rsid w:val="00B36489"/>
    <w:rsid w:val="00E57324"/>
    <w:rsid w:val="00EA2196"/>
    <w:rsid w:val="00F31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7405"/>
  <w15:chartTrackingRefBased/>
  <w15:docId w15:val="{F139BC19-5478-4703-93C3-EACC55784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D749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0D74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33581">
      <w:bodyDiv w:val="1"/>
      <w:marLeft w:val="0"/>
      <w:marRight w:val="0"/>
      <w:marTop w:val="0"/>
      <w:marBottom w:val="0"/>
      <w:divBdr>
        <w:top w:val="none" w:sz="0" w:space="0" w:color="auto"/>
        <w:left w:val="none" w:sz="0" w:space="0" w:color="auto"/>
        <w:bottom w:val="none" w:sz="0" w:space="0" w:color="auto"/>
        <w:right w:val="none" w:sz="0" w:space="0" w:color="auto"/>
      </w:divBdr>
    </w:div>
    <w:div w:id="696126563">
      <w:bodyDiv w:val="1"/>
      <w:marLeft w:val="0"/>
      <w:marRight w:val="0"/>
      <w:marTop w:val="0"/>
      <w:marBottom w:val="0"/>
      <w:divBdr>
        <w:top w:val="none" w:sz="0" w:space="0" w:color="auto"/>
        <w:left w:val="none" w:sz="0" w:space="0" w:color="auto"/>
        <w:bottom w:val="none" w:sz="0" w:space="0" w:color="auto"/>
        <w:right w:val="none" w:sz="0" w:space="0" w:color="auto"/>
      </w:divBdr>
    </w:div>
    <w:div w:id="800534570">
      <w:bodyDiv w:val="1"/>
      <w:marLeft w:val="0"/>
      <w:marRight w:val="0"/>
      <w:marTop w:val="0"/>
      <w:marBottom w:val="0"/>
      <w:divBdr>
        <w:top w:val="none" w:sz="0" w:space="0" w:color="auto"/>
        <w:left w:val="none" w:sz="0" w:space="0" w:color="auto"/>
        <w:bottom w:val="none" w:sz="0" w:space="0" w:color="auto"/>
        <w:right w:val="none" w:sz="0" w:space="0" w:color="auto"/>
      </w:divBdr>
    </w:div>
    <w:div w:id="1033264028">
      <w:bodyDiv w:val="1"/>
      <w:marLeft w:val="0"/>
      <w:marRight w:val="0"/>
      <w:marTop w:val="0"/>
      <w:marBottom w:val="0"/>
      <w:divBdr>
        <w:top w:val="none" w:sz="0" w:space="0" w:color="auto"/>
        <w:left w:val="none" w:sz="0" w:space="0" w:color="auto"/>
        <w:bottom w:val="none" w:sz="0" w:space="0" w:color="auto"/>
        <w:right w:val="none" w:sz="0" w:space="0" w:color="auto"/>
      </w:divBdr>
    </w:div>
    <w:div w:id="1213955624">
      <w:bodyDiv w:val="1"/>
      <w:marLeft w:val="0"/>
      <w:marRight w:val="0"/>
      <w:marTop w:val="0"/>
      <w:marBottom w:val="0"/>
      <w:divBdr>
        <w:top w:val="none" w:sz="0" w:space="0" w:color="auto"/>
        <w:left w:val="none" w:sz="0" w:space="0" w:color="auto"/>
        <w:bottom w:val="none" w:sz="0" w:space="0" w:color="auto"/>
        <w:right w:val="none" w:sz="0" w:space="0" w:color="auto"/>
      </w:divBdr>
    </w:div>
    <w:div w:id="1425147956">
      <w:bodyDiv w:val="1"/>
      <w:marLeft w:val="0"/>
      <w:marRight w:val="0"/>
      <w:marTop w:val="0"/>
      <w:marBottom w:val="0"/>
      <w:divBdr>
        <w:top w:val="none" w:sz="0" w:space="0" w:color="auto"/>
        <w:left w:val="none" w:sz="0" w:space="0" w:color="auto"/>
        <w:bottom w:val="none" w:sz="0" w:space="0" w:color="auto"/>
        <w:right w:val="none" w:sz="0" w:space="0" w:color="auto"/>
      </w:divBdr>
    </w:div>
    <w:div w:id="1860002646">
      <w:bodyDiv w:val="1"/>
      <w:marLeft w:val="0"/>
      <w:marRight w:val="0"/>
      <w:marTop w:val="0"/>
      <w:marBottom w:val="0"/>
      <w:divBdr>
        <w:top w:val="none" w:sz="0" w:space="0" w:color="auto"/>
        <w:left w:val="none" w:sz="0" w:space="0" w:color="auto"/>
        <w:bottom w:val="none" w:sz="0" w:space="0" w:color="auto"/>
        <w:right w:val="none" w:sz="0" w:space="0" w:color="auto"/>
      </w:divBdr>
    </w:div>
    <w:div w:id="199152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553</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cp:lastPrinted>2023-02-21T01:46:00Z</cp:lastPrinted>
  <dcterms:created xsi:type="dcterms:W3CDTF">2023-02-21T00:26:00Z</dcterms:created>
  <dcterms:modified xsi:type="dcterms:W3CDTF">2023-02-21T01:49:00Z</dcterms:modified>
</cp:coreProperties>
</file>