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12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8"/>
        <w:gridCol w:w="2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78" w:type="dxa"/>
          </w:tcPr>
          <w:tbl>
            <w:tblPr>
              <w:tblStyle w:val="3"/>
              <w:tblpPr w:leftFromText="180" w:rightFromText="180" w:vertAnchor="text" w:horzAnchor="margin" w:tblpXSpec="center" w:tblpY="35"/>
              <w:tblW w:w="0" w:type="auto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820"/>
              <w:gridCol w:w="594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4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66.2pt;margin-top:16.3pt;height:0pt;width:159.75pt;z-index:251661312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v6tim1wEAAMEDAAAOAAAAZHJzL2Uyb0RvYy54bWytU8GO&#10;2yAQvVfqPyDujR1rt0qtOKsq0faybSNl+wEEYxsVGDSQOPn7DjhJ2/Syh/qAGIZ5b94bvHw6WcOO&#10;CoMG1/D5rORMOQmtdn3Df7w+f1hwFqJwrTDgVMPPKvCn1ft3y9HXqoIBTKuQEYgL9egbPsTo66II&#10;clBWhBl45SjZAVoRKcS+aFGMhG5NUZXlx2IEbD2CVCHQ6WZK8gsivgUQuk5LtQF5sMrFCRWVEZEk&#10;hUH7wFe5265TMn7vuqAiMw0npTGvREL7fVqL1VLUPQo/aHlpQbylhTtNVmhHpDeojYiCHVD/A2W1&#10;RAjQxZkEW0xCsiOkYl7eebMbhFdZC1kd/M308P9g5bfjFpluG/7AmROWBr6LKHQ/RPYZEUa2BufI&#10;RkD2kNwafaipaO22mPTKk9v5F5A/A3OwHoTrVe769ewJap4qir9KUhA8ce7Hr9DSHXGIkK07dWgT&#10;JJnCTnlC59uE1CkySYdVWS0W1SNn8porRH0t9BjiFwWWpU3Dw0XHTcA804jjS4ipLVFfCxKrg2dt&#10;TH4OxrGx4Z8eiSdlAhjdpmQOsN+vDbKjSA8qf1nj3TWEg2snEuMuFiTVk397aM9bvFpDk83dXF5h&#10;ejp/xrn695+3+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e3vTm1wAAAAkBAAAPAAAAAAAAAAEA&#10;IAAAACIAAABkcnMvZG93bnJldi54bWxQSwECFAAUAAAACACHTuJAL+rYptcBAADBAwAADgAAAAAA&#10;AAABACAAAAAm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" w:hRule="atLeast"/>
              </w:trPr>
              <w:tc>
                <w:tcPr>
                  <w:tcW w:w="4820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191770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_x0000_s1026" o:spid="_x0000_s1026" o:spt="32" type="#_x0000_t32" style="position:absolute;left:0pt;margin-left:36.25pt;margin-top:15.1pt;height:0pt;width:159.75pt;z-index:251662336;mso-width-relative:page;mso-height-relative:page;" filled="f" stroked="t" coordsize="21600,21600" o:gfxdata="UEsDBAoAAAAAAIdO4kAAAAAAAAAAAAAAAAAEAAAAZHJzL1BLAwQUAAAACACHTuJAvSFPRdYAAAAI&#10;AQAADwAAAGRycy9kb3ducmV2LnhtbE2PwU7DMBBE70j8g7VIXBC146rQhjgVQuLAkbYSVzfeJoF4&#10;HcVOU/r1LOJAjzszmn1TrE++E0ccYhvIQDZTIJCq4FqqDey2r/dLEDFZcrYLhAa+McK6vL4qbO7C&#10;RO943KRacAnF3BpoUupzKWPVoLdxFnok9g5h8DbxOdTSDXbict9JrdSD9LYl/tDYHl8arL42ozeA&#10;cVxk6nnl693bebr70OfPqd8ac3uTqScQCU/pPwy/+IwOJTPtw0guis7Ao15w0sBcaRDsz1eat+3/&#10;BFkW8nJA+QNQSwMEFAAAAAgAh07iQHIaLrvYAQAAwwMAAA4AAABkcnMvZTJvRG9jLnhtbK1TTY8T&#10;MQy9I/EfotzptJUWlVGnK9RquSxQqcsPcDOZmYgkjpy00/57nPQDWC57YA5RHNvPfs+e5ePJWXHU&#10;FA36Rs4mUym0V9ga3zfyx8vTh4UUMYFvwaLXjTzrKB9X798tx1DrOQ5oW02CQXysx9DIIaVQV1VU&#10;g3YQJxi0Z2eH5CCxSX3VEoyM7mw1n04/ViNSGwiVjpFfNxenvCLSWwCx64zSG1QHp326oJK2kJhS&#10;HEyIclW67Tqt0veuizoJ20hmmsrJRfi+z2e1WkLdE4TBqGsL8JYWXnFyYDwXvUNtIIE4kPkHyhlF&#10;GLFLE4WuuhApijCL2fSVNrsBgi5cWOoY7qLH/wervh23JEzLm8CSeHA88V0iMP2QxGciHMUavWcd&#10;kQSHsF5jiDWnrf2WMmN18rvwjOpnFB7XA/hel75fzoGxZjmj+islGzFw1f34FVuOgUPCIt6pI5ch&#10;WRZxKjM632ekT0kofpxP54vF/EEKdfNVUN8SA8X0RaMT+dLIeCVyZzArZeD4HFNuC+pbQq7q8clY&#10;WxbCejE28tMD18meiNa02VkM6vdrS+IIeaXKVzi+CiM8+PZSxPqrBJn1Rb89tuct3aTh2ZZurnuY&#10;l+dPu2T//vdWv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9IU9F1gAAAAgBAAAPAAAAAAAAAAEA&#10;IAAAACIAAABkcnMvZG93bnJldi54bWxQSwECFAAUAAAACACHTuJAchouu9gBAADDAwAADgAAAAAA&#10;AAABACAAAAAl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spacing w:before="120"/>
            </w:pPr>
          </w:p>
        </w:tc>
        <w:tc>
          <w:tcPr>
            <w:tcW w:w="236" w:type="dxa"/>
          </w:tcPr>
          <w:p>
            <w:pPr>
              <w:spacing w:before="120"/>
              <w:jc w:val="center"/>
            </w:pPr>
          </w:p>
        </w:tc>
      </w:tr>
    </w:tbl>
    <w:p/>
    <w:p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MÔN HỌC</w:t>
      </w:r>
    </w:p>
    <w:p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>HỌC KỲ:  I</w:t>
      </w:r>
      <w:r>
        <w:rPr>
          <w:rFonts w:hint="default"/>
          <w:b/>
          <w:color w:val="000000"/>
          <w:sz w:val="26"/>
          <w:szCs w:val="26"/>
          <w:lang w:val="en-US"/>
        </w:rPr>
        <w:t xml:space="preserve"> </w:t>
      </w:r>
      <w:r>
        <w:rPr>
          <w:b/>
          <w:color w:val="000000"/>
          <w:sz w:val="26"/>
          <w:szCs w:val="26"/>
        </w:rPr>
        <w:t xml:space="preserve">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NĂM HỌC: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  <w:r>
        <w:rPr>
          <w:b/>
          <w:color w:val="000000"/>
          <w:sz w:val="26"/>
          <w:szCs w:val="26"/>
        </w:rPr>
        <w:t xml:space="preserve"> – 202</w:t>
      </w:r>
      <w:r>
        <w:rPr>
          <w:rFonts w:hint="default"/>
          <w:b/>
          <w:color w:val="000000"/>
          <w:sz w:val="26"/>
          <w:szCs w:val="26"/>
          <w:lang w:val="en-US"/>
        </w:rPr>
        <w:t>4</w:t>
      </w:r>
    </w:p>
    <w:p>
      <w:pPr>
        <w:tabs>
          <w:tab w:val="left" w:pos="1800"/>
        </w:tabs>
        <w:spacing w:line="360" w:lineRule="auto"/>
        <w:rPr>
          <w:rFonts w:hint="default"/>
          <w:color w:val="000000"/>
          <w:sz w:val="26"/>
          <w:szCs w:val="26"/>
          <w:lang w:val="en-US"/>
        </w:rPr>
      </w:pPr>
      <w:r>
        <w:rPr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309880</wp:posOffset>
                </wp:positionV>
                <wp:extent cx="1345565" cy="314325"/>
                <wp:effectExtent l="0" t="0" r="2667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</w:rPr>
                              <w:t>Đáp án 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5" o:spid="_x0000_s1026" o:spt="2" style="position:absolute;left:0pt;margin-left:-40.65pt;margin-top:24.4pt;height:24.75pt;width:105.95pt;z-index:251660288;mso-width-relative:page;mso-height-relative:page;" fillcolor="#FFFFFF" filled="t" stroked="t" coordsize="21600,21600" arcsize="0.166666666666667" o:gfxdata="UEsDBAoAAAAAAIdO4kAAAAAAAAAAAAAAAAAEAAAAZHJzL1BLAwQUAAAACACHTuJAPBY50tcAAAAJ&#10;AQAADwAAAGRycy9kb3ducmV2LnhtbE2PwU7DMBBE70j8g7VI3Fo7Ca1CyKYHJKTeAiWCqxsvdkRs&#10;R7Hbhr/HPcFxtU8zb+rdYkd2pjkM3iFkawGMXO/V4DRC9/6yKoGFKJ2So3eE8EMBds3tTS0r5S/u&#10;jc6HqFkKcaGSCCbGqeI89IasDGs/kUu/Lz9bGdM5a65meUnhduS5EFtu5eBSg5ETPRvqvw8nixBb&#10;/blvO715zfO2W/abpfiIBvH+LhNPwCIt8Q+Gq35ShyY5Hf3JqcBGhFWZFQlFeCjThCtQiC2wI8Jj&#10;WQBvav5/QfMLUEsDBBQAAAAIAIdO4kCWvbgpSQIAALIEAAAOAAAAZHJzL2Uyb0RvYy54bWytVFFv&#10;0zAQfkfiP1h+Z2m6tmPR0mnqVIQ0YNrgB7i20xgcnzm7Tcev5+xkowyE9kAeoruc77v7vvPl4vLQ&#10;WbbXGAy4mpcnE860k6CM29b8y+f1m7echSicEhacrvmDDvxy+frVRe8rPYUWrNLICMSFqvc1b2P0&#10;VVEE2epOhBPw2lGwAexEJBe3hULRE3pni+lksih6QOURpA6Bvl4PQT4i4ksAoWmM1Ncgd512cUBF&#10;bUUkSqE1PvBl7rZptIyfmiboyGzNiWnMbypC9ia9i+WFqLYofGvk2IJ4SQvPOHXCOCr6BHUtomA7&#10;NH9AdUYiBGjiiYSuGIhkRYhFOXmmzX0rvM5cSOrgn0QP/w9WftzfIjOq5nPOnOho4HckmnBbqyt2&#10;BzuntGIrQEc3hs2TXr0PFaXd+1tMjIO/AfktMAerltL0FSL0rRaKuizT+eK3hOQESmWb/gMoKid2&#10;EbJ0hwa7BEiisEOe0MPThPQhMkkfy9PZ/LSccSYpRsbpNLdUiOox22OI7zR0LBk1x8QgMcolxP4m&#10;xDwmNZIV6itnTWdp6HthWblYLM5y06IaDxP2I2amC9aotbE2O7jdrCwySq35Oj9jcjg+Zh3ra34+&#10;p2b/DTGhZ73+G0TmkcQUlXWjpknGYRzxsDmMk9mAeiB1EYarTotORgv4g7OernnNw/edQM2Zfe9o&#10;QuflbJb2Ijuz+dmUHDyObI4jwkmCqnnkbDBXcdilnUezbalSmRk6uKKpNiY+jn/oauybrnImMq5d&#10;2pVjP5/69atZ/g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8FjnS1wAAAAkBAAAPAAAAAAAAAAEA&#10;IAAAACIAAABkcnMvZG93bnJldi54bWxQSwECFAAUAAAACACHTuJAlr24KUkCAACyBAAADgAAAAAA&#10;AAABACAAAAAmAQAAZHJzL2Uyb0RvYy54bWxQSwUGAAAAAAYABgBZAQAA4Q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  <w:sz w:val="28"/>
                        </w:rPr>
                        <w:t>Đáp án 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rFonts w:hint="default"/>
          <w:color w:val="000000"/>
          <w:sz w:val="26"/>
          <w:szCs w:val="26"/>
          <w:lang w:val="en-US"/>
        </w:rPr>
        <w:t>Cao đẳng liên thông</w:t>
      </w:r>
    </w:p>
    <w:p>
      <w:pPr>
        <w:tabs>
          <w:tab w:val="left" w:pos="1800"/>
        </w:tabs>
        <w:spacing w:line="360" w:lineRule="auto"/>
        <w:rPr>
          <w:rFonts w:hint="default"/>
          <w:b/>
          <w:color w:val="000000"/>
          <w:sz w:val="26"/>
          <w:szCs w:val="26"/>
          <w:lang w:val="en-US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 xml:space="preserve">Môn học: </w:t>
      </w:r>
      <w:r>
        <w:rPr>
          <w:rFonts w:hint="default"/>
          <w:b/>
          <w:sz w:val="26"/>
          <w:szCs w:val="26"/>
          <w:lang w:val="en-US"/>
        </w:rPr>
        <w:t>QUẢN LÝ ĐƠN HÀNG</w:t>
      </w:r>
    </w:p>
    <w:p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Lớp: 2</w:t>
      </w:r>
      <w:r>
        <w:rPr>
          <w:rFonts w:hint="default"/>
          <w:b/>
          <w:color w:val="000000"/>
          <w:sz w:val="26"/>
          <w:szCs w:val="26"/>
          <w:lang w:val="en-US"/>
        </w:rPr>
        <w:t>2C2</w:t>
      </w:r>
      <w:r>
        <w:rPr>
          <w:b/>
          <w:color w:val="000000"/>
          <w:sz w:val="26"/>
          <w:szCs w:val="26"/>
        </w:rPr>
        <w:t>-CNM1         Ngày thi:  ____ / ____ / 202</w:t>
      </w:r>
      <w:r>
        <w:rPr>
          <w:rFonts w:hint="default"/>
          <w:b/>
          <w:color w:val="000000"/>
          <w:sz w:val="26"/>
          <w:szCs w:val="26"/>
          <w:lang w:val="en-US"/>
        </w:rPr>
        <w:t>3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ab/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Cs/>
          <w:color w:val="000000"/>
          <w:sz w:val="26"/>
          <w:szCs w:val="26"/>
        </w:rPr>
        <w:t>Đáp án đề thi gồm 04 trang</w:t>
      </w:r>
    </w:p>
    <w:p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6"/>
        <w:tblW w:w="10537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8288"/>
        <w:gridCol w:w="22"/>
        <w:gridCol w:w="786"/>
        <w:gridCol w:w="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Câu hỏi</w:t>
            </w:r>
          </w:p>
        </w:tc>
        <w:tc>
          <w:tcPr>
            <w:tcW w:w="8288" w:type="dxa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808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restart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Câu 1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( 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2.5</w:t>
            </w:r>
            <w:r>
              <w:rPr>
                <w:bCs/>
                <w:color w:val="000000"/>
                <w:sz w:val="26"/>
                <w:szCs w:val="26"/>
              </w:rPr>
              <w:t xml:space="preserve"> điểm)</w:t>
            </w:r>
          </w:p>
        </w:tc>
        <w:tc>
          <w:tcPr>
            <w:tcW w:w="9096" w:type="dxa"/>
            <w:gridSpan w:val="3"/>
          </w:tcPr>
          <w:p>
            <w:pPr>
              <w:numPr>
                <w:ilvl w:val="0"/>
                <w:numId w:val="1"/>
              </w:numPr>
              <w:tabs>
                <w:tab w:val="left" w:pos="0"/>
              </w:tabs>
              <w:spacing w:line="360" w:lineRule="auto"/>
              <w:ind w:left="0" w:leftChars="0" w:firstLine="0" w:firstLineChars="0"/>
              <w:jc w:val="both"/>
              <w:rPr>
                <w:b/>
                <w:bCs w:val="0"/>
                <w:color w:val="000000"/>
                <w:sz w:val="26"/>
                <w:szCs w:val="26"/>
              </w:rPr>
            </w:pPr>
            <w:r>
              <w:rPr>
                <w:rFonts w:hint="default"/>
                <w:b/>
                <w:bCs w:val="0"/>
                <w:sz w:val="26"/>
                <w:szCs w:val="26"/>
                <w:lang w:val="en-US"/>
              </w:rPr>
              <w:t xml:space="preserve">Liệt kê những mẫu được sử dụng trong ngành may Việt Nam? </w:t>
            </w:r>
            <w:r>
              <w:rPr>
                <w:b/>
                <w:bCs w:val="0"/>
                <w:color w:val="000000"/>
                <w:sz w:val="26"/>
                <w:szCs w:val="26"/>
              </w:rPr>
              <w:t xml:space="preserve">( </w:t>
            </w:r>
            <w:r>
              <w:rPr>
                <w:rFonts w:hint="default"/>
                <w:b/>
                <w:bCs w:val="0"/>
                <w:color w:val="000000"/>
                <w:sz w:val="26"/>
                <w:szCs w:val="26"/>
                <w:lang w:val="en-US"/>
              </w:rPr>
              <w:t>2.2</w:t>
            </w:r>
            <w:r>
              <w:rPr>
                <w:b/>
                <w:bCs w:val="0"/>
                <w:color w:val="000000"/>
                <w:sz w:val="26"/>
                <w:szCs w:val="26"/>
              </w:rPr>
              <w:t>5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98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738"/>
              </w:tabs>
              <w:spacing w:before="60"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Mẫu chào hàng( Proto sample)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27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Mẫu kiểm thông số ( Fit sample)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05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738"/>
              </w:tabs>
              <w:spacing w:before="60"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Mẫu chụp ảnh quảng cáo ( Photoshot sample)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67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Mẫu kiểm size ( Size set sample)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40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738"/>
              </w:tabs>
              <w:spacing w:before="60"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Mẫu tiền sản xuất ( Pre-production sample)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22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738"/>
              </w:tabs>
              <w:spacing w:before="60"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Mẫu cho sản xuất ( Top of production sample)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8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Mẫu thử nghiệm ( Test sample)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84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Mẫu trên chuyền ( Mockup sample)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8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cs="Times New Roman"/>
                <w:b w:val="0"/>
                <w:bCs w:val="0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Mẫu lưu trữ ( Keeping sample)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</w:tcPr>
          <w:p>
            <w:pPr>
              <w:numPr>
                <w:ilvl w:val="0"/>
                <w:numId w:val="1"/>
              </w:numPr>
              <w:tabs>
                <w:tab w:val="left" w:pos="480"/>
              </w:tabs>
              <w:spacing w:line="360" w:lineRule="auto"/>
              <w:ind w:left="0" w:leftChars="0" w:firstLine="0" w:firstLineChars="0"/>
              <w:jc w:val="both"/>
              <w:rPr>
                <w:b/>
                <w:bCs w:val="0"/>
                <w:sz w:val="26"/>
                <w:szCs w:val="26"/>
              </w:rPr>
            </w:pPr>
            <w:r>
              <w:rPr>
                <w:rFonts w:hint="default"/>
                <w:b/>
                <w:bCs w:val="0"/>
                <w:sz w:val="26"/>
                <w:szCs w:val="26"/>
                <w:lang w:val="en-US"/>
              </w:rPr>
              <w:t xml:space="preserve">Trình bày mục đích của mẫu kiểm thông số ( Fit sample) là gì? </w:t>
            </w:r>
            <w:r>
              <w:rPr>
                <w:b/>
                <w:bCs w:val="0"/>
                <w:color w:val="000000"/>
                <w:sz w:val="26"/>
                <w:szCs w:val="26"/>
              </w:rPr>
              <w:t xml:space="preserve">( </w:t>
            </w:r>
            <w:r>
              <w:rPr>
                <w:rFonts w:hint="default"/>
                <w:b/>
                <w:bCs w:val="0"/>
                <w:color w:val="000000"/>
                <w:sz w:val="26"/>
                <w:szCs w:val="26"/>
                <w:lang w:val="en-US"/>
              </w:rPr>
              <w:t>0.2</w:t>
            </w:r>
            <w:r>
              <w:rPr>
                <w:b/>
                <w:bCs w:val="0"/>
                <w:color w:val="000000"/>
                <w:sz w:val="26"/>
                <w:szCs w:val="26"/>
              </w:rPr>
              <w:t>5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</w:tcPr>
          <w:p>
            <w:pPr>
              <w:numPr>
                <w:ilvl w:val="0"/>
                <w:numId w:val="2"/>
              </w:numPr>
              <w:spacing w:line="360" w:lineRule="auto"/>
              <w:ind w:left="567" w:hanging="283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>Mẫu quan trọng nhất trong giai đoạn phát triển mẫu.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left="567" w:hanging="283"/>
              <w:rPr>
                <w:rFonts w:hint="default"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>Kiểm thông số, điều chỉnh form dáng.</w:t>
            </w:r>
          </w:p>
          <w:p>
            <w:pPr>
              <w:numPr>
                <w:ilvl w:val="0"/>
                <w:numId w:val="2"/>
              </w:numPr>
              <w:spacing w:line="360" w:lineRule="auto"/>
              <w:ind w:left="567" w:hanging="283"/>
              <w:rPr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Cs/>
                <w:sz w:val="26"/>
                <w:szCs w:val="26"/>
              </w:rPr>
              <w:t>Có thể sử dụng nguyên phụ liệu thay thế.</w:t>
            </w:r>
          </w:p>
        </w:tc>
        <w:tc>
          <w:tcPr>
            <w:tcW w:w="808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491" w:hRule="atLeast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</w:p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( 3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</w:tcPr>
          <w:p>
            <w:pPr>
              <w:spacing w:line="360" w:lineRule="auto"/>
              <w:jc w:val="left"/>
              <w:rPr>
                <w:rFonts w:hint="default"/>
                <w:b/>
                <w:bCs w:val="0"/>
                <w:sz w:val="26"/>
                <w:szCs w:val="26"/>
                <w:lang w:val="en-US"/>
              </w:rPr>
            </w:pPr>
            <w:r>
              <w:rPr>
                <w:b/>
                <w:bCs w:val="0"/>
                <w:sz w:val="26"/>
                <w:szCs w:val="26"/>
              </w:rPr>
              <w:t xml:space="preserve"> </w:t>
            </w:r>
            <w:r>
              <w:rPr>
                <w:rFonts w:hint="default"/>
                <w:b/>
                <w:bCs w:val="0"/>
                <w:sz w:val="26"/>
                <w:szCs w:val="26"/>
                <w:lang w:val="en-US"/>
              </w:rPr>
              <w:t xml:space="preserve">Trình bày những bước công việc của nhân viên quản lý đơn hàng ngành may? </w:t>
            </w:r>
            <w:r>
              <w:rPr>
                <w:b/>
                <w:bCs w:val="0"/>
                <w:sz w:val="26"/>
                <w:szCs w:val="26"/>
              </w:rPr>
              <w:t>( 3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Kiểm soát và truyền đạt thông tin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Làm việc với khách hàng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Tìm kiếm và lựa chọn nhà cung cấp nguyên phụ liệu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Tìm kiếm và lựa chọn công ty gia công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Tính giá sản phẩm may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Theo dõi và phát triển mẫu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Đặt hàng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Chuẩn bị tài liệu kỹ thuật cho sản xuất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6"/>
                <w:szCs w:val="26"/>
              </w:rPr>
              <w:t>Theo dõi tiến độ sản xuất đơn hàng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6"/>
                <w:szCs w:val="26"/>
                <w:lang w:val="en-US"/>
              </w:rPr>
              <w:t xml:space="preserve">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Theo dõi chất lượng sản phẩm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560"/>
              </w:tabs>
              <w:spacing w:before="120" w:line="360" w:lineRule="auto"/>
              <w:ind w:left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>T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heo dõi xuất hàng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  <w:trHeight w:val="591" w:hRule="atLeast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numPr>
                <w:ilvl w:val="0"/>
                <w:numId w:val="3"/>
              </w:numPr>
              <w:tabs>
                <w:tab w:val="left" w:pos="1800"/>
                <w:tab w:val="left" w:pos="3600"/>
              </w:tabs>
              <w:spacing w:before="60" w:line="360" w:lineRule="auto"/>
              <w:ind w:left="0" w:leftChars="0" w:firstLine="0" w:firstLineChars="0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 xml:space="preserve">Lập báo cáo trong công tác </w:t>
            </w:r>
            <w:r>
              <w:rPr>
                <w:rFonts w:hint="default" w:cs="Times New Roman"/>
                <w:b w:val="0"/>
                <w:bCs/>
                <w:i w:val="0"/>
                <w:iCs w:val="0"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>quản lý đơn hàng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000000" w:themeColor="text1"/>
                <w:sz w:val="26"/>
                <w:szCs w:val="26"/>
                <w:lang w:val="en-US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3</w:t>
            </w:r>
          </w:p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( 2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</w:tcPr>
          <w:p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>Một sản phẩm quần tây nam có chiều dài quần là 10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5</w:t>
            </w:r>
            <w:r>
              <w:rPr>
                <w:bCs/>
                <w:sz w:val="26"/>
                <w:szCs w:val="26"/>
              </w:rPr>
              <w:t>cm, yêu cầu hãy tính định mức chỉ với các hệ số sau:</w:t>
            </w:r>
          </w:p>
          <w:p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</w:p>
          <w:tbl>
            <w:tblPr>
              <w:tblStyle w:val="3"/>
              <w:tblW w:w="0" w:type="auto"/>
              <w:tblInd w:w="732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218"/>
              <w:gridCol w:w="1553"/>
              <w:gridCol w:w="155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218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Đường may</w:t>
                  </w:r>
                </w:p>
              </w:tc>
              <w:tc>
                <w:tcPr>
                  <w:tcW w:w="1553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Hệ số</w:t>
                  </w:r>
                </w:p>
              </w:tc>
              <w:tc>
                <w:tcPr>
                  <w:tcW w:w="1556" w:type="dxa"/>
                </w:tcPr>
                <w:p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Số lần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218" w:type="dxa"/>
                  <w:shd w:val="clear" w:color="auto" w:fill="auto"/>
                </w:tcPr>
                <w:p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May 1 kim</w:t>
                  </w:r>
                </w:p>
              </w:tc>
              <w:tc>
                <w:tcPr>
                  <w:tcW w:w="1553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556" w:type="dxa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218" w:type="dxa"/>
                  <w:shd w:val="clear" w:color="auto" w:fill="auto"/>
                </w:tcPr>
                <w:p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Vắt sổ 3 chỉ</w:t>
                  </w:r>
                </w:p>
              </w:tc>
              <w:tc>
                <w:tcPr>
                  <w:tcW w:w="1553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1556" w:type="dxa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218" w:type="dxa"/>
                  <w:shd w:val="clear" w:color="auto" w:fill="auto"/>
                </w:tcPr>
                <w:p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Vắt sổ 5 chỉ</w:t>
                  </w:r>
                </w:p>
              </w:tc>
              <w:tc>
                <w:tcPr>
                  <w:tcW w:w="1553" w:type="dxa"/>
                  <w:shd w:val="clear" w:color="auto" w:fill="auto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1556" w:type="dxa"/>
                </w:tcPr>
                <w:p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</w:t>
                  </w:r>
                </w:p>
              </w:tc>
            </w:tr>
          </w:tbl>
          <w:p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Hãy tính định mức chỉ : đường may 1 kim, đường vắt sổ 3 chỉ?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</w:tcPr>
          <w:tbl>
            <w:tblPr>
              <w:tblStyle w:val="6"/>
              <w:tblW w:w="8222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94"/>
              <w:gridCol w:w="4394"/>
              <w:gridCol w:w="1134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94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Định mức chỉ may 1kim  =</w:t>
                  </w:r>
                </w:p>
              </w:tc>
              <w:tc>
                <w:tcPr>
                  <w:tcW w:w="4394" w:type="dxa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168910</wp:posOffset>
                            </wp:positionV>
                            <wp:extent cx="2724785" cy="0"/>
                            <wp:effectExtent l="0" t="0" r="0" b="0"/>
                            <wp:wrapNone/>
                            <wp:docPr id="16" name="Straight Connector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725093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_x0000_s1026" o:spid="_x0000_s1026" o:spt="20" style="position:absolute;left:0pt;flip:y;margin-left:-3.2pt;margin-top:13.3pt;height:0pt;width:214.55pt;z-index:251665408;mso-width-relative:page;mso-height-relative:page;" filled="f" stroked="t" coordsize="21600,21600" o:gfxdata="UEsDBAoAAAAAAIdO4kAAAAAAAAAAAAAAAAAEAAAAZHJzL1BLAwQUAAAACACHTuJARFNDmdYAAAAI&#10;AQAADwAAAGRycy9kb3ducmV2LnhtbE2PwU7DMBBE70j9B2uRemudpFEgIU7VIgE3JFp6d+MliRqv&#10;Q+y05e9ZxAGOszOaeVuur7YXZxx950hBvIxAINXOdNQoeN8/Le5B+KDJ6N4RKvhCD+tqdlPqwrgL&#10;veF5FxrBJeQLraANYSik9HWLVvulG5DY+3Cj1YHl2Egz6guX214mUZRJqzvihVYP+NhifdpNVsF2&#10;n6+ezWF6Ob3mKW62eeynz4NS89s4egAR8Br+wvCDz+hQMdPRTWS86BUsspSTCpIsA8F+miR3II6/&#10;B1mV8v8D1TdQSwMEFAAAAAgAh07iQOxxW6PbAQAAwAMAAA4AAABkcnMvZTJvRG9jLnhtbK1TTW/b&#10;MAy9D9h/EHRvnKZo1hlxekjQXYYtQLfdGVm2BegLpBon/36UnKZdd+mhPhgUPx71HqnV/dFZcdBI&#10;JvhGXs/mUmivQmt838jfvx6u7qSgBL4FG7xu5EmTvF9//rQaY60XYQi21SgYxFM9xkYOKcW6qkgN&#10;2gHNQtSeg11AB4mP2FctwsjozlaL+XxZjQHbiEFpIvZup6A8I+J7AEPXGaW3QT057dOEitpCYko0&#10;mEhyXW7bdVqln11HOgnbSGaayp+bsL3P/2q9grpHiINR5yvAe67whpMD47npBWoLCcQTmv+gnFEY&#10;KHRppoKrJiJFEWZxPX+jzeMAURcuLDXFi+j0cbDqx2GHwrS8CUspPDie+GNCMP2QxCZ4zwoGFBxk&#10;pcZINRds/A7PJ4o7zLSPHTrRWRP/MFARgqmJY9H5dNFZH5NQ7Fx8WdzOv95IoZ5j1QSRoSJS+qaD&#10;E9lopDU+SwA1HL5T4rac+pyS3T48GGvLGK0XYyOXN7c8XAW8mh2vBJsuMj3yvRRge955lbAgUrCm&#10;zdUZh7DfbyyKA+RNKV+mzN3+Scutt0DDlFdC0w45k/hZWOMaefe62noGycJNUmVrH9pTUbD4ebCl&#10;zXkJ8+a8Ppfql4e3/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EU0OZ1gAAAAgBAAAPAAAAAAAA&#10;AAEAIAAAACIAAABkcnMvZG93bnJldi54bWxQSwECFAAUAAAACACHTuJA7HFbo9sBAADAAwAADgAA&#10;AAAAAAABACAAAAAlAQAAZHJzL2Uyb0RvYy54bWxQSwUGAAAAAAYABgBZAQAAcgUAAAAA&#10;">
                            <v:fill on="f" focussize="0,0"/>
                            <v:stroke weight="0.5pt" color="#000000 [3200]" miterlimit="8" joinstyle="miter"/>
                            <v:imagedata o:title=""/>
                            <o:lock v:ext="edit" aspectratio="f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(chiều dài + đầu vào+ đầu ra) x số lần x hệ số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= ( mét)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2694" w:type="dxa"/>
                  <w:vMerge w:val="continue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vMerge w:val="continue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  <w:tbl>
            <w:tblPr>
              <w:tblStyle w:val="6"/>
              <w:tblW w:w="7371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94"/>
              <w:gridCol w:w="2409"/>
              <w:gridCol w:w="2268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94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Định mức chỉ may 1kim  =</w:t>
                  </w:r>
                </w:p>
              </w:tc>
              <w:tc>
                <w:tcPr>
                  <w:tcW w:w="2409" w:type="dxa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165735</wp:posOffset>
                            </wp:positionV>
                            <wp:extent cx="1403350" cy="0"/>
                            <wp:effectExtent l="0" t="0" r="0" b="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40308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_x0000_s1026" o:spid="_x0000_s1026" o:spt="20" style="position:absolute;left:0pt;flip:y;margin-left:-3.2pt;margin-top:13.05pt;height:0pt;width:110.5pt;z-index:251666432;mso-width-relative:page;mso-height-relative:page;" filled="f" stroked="t" coordsize="21600,21600" o:gfxdata="UEsDBAoAAAAAAIdO4kAAAAAAAAAAAAAAAAAEAAAAZHJzL1BLAwQUAAAACACHTuJANc+3yNUAAAAI&#10;AQAADwAAAGRycy9kb3ducmV2LnhtbE2PwU7DMBBE70j8g7VI3FrHIYpIiFNRJOCGREvv23hJosbr&#10;EDtt+XuMONDj7Ixm3larsx3EkSbfO9aglgkI4saZnlsNH9vnxT0IH5ANDo5Jwzd5WNXXVxWWxp34&#10;nY6b0IpYwr5EDV0IYymlbzqy6JduJI7ep5sshiinVpoJT7HcDjJNklxa7DkudDjSU0fNYTNbDett&#10;cfdidvPr4a3I6HFdKD9/7bS+vVHJA4hA5/Afhl/8iA51ZNq7mY0Xg4ZFnsWkhjRXIKKfqiwHsf87&#10;yLqSlw/UP1BLAwQUAAAACACHTuJAAsAYfNgBAAC+AwAADgAAAGRycy9lMm9Eb2MueG1srVNNb9sw&#10;DL0P2H8QdF/stFtQGHF6SNBdhi1At90ZWbYF6AukGif/fpScZm136WE+GBJJPeo9Pq3vT86Ko0Yy&#10;wbdyuail0F6Fzvihlb9+Pny6k4IS+A5s8LqVZ03yfvPxw3qKjb4JY7CdRsEgnpoptnJMKTZVRWrU&#10;DmgRovac7AM6SLzFoeoQJkZ3trqp61U1BewiBqWJOLqbk/KCiO8BDH1vlN4F9eS0TzMqaguJKdFo&#10;IslNuW3fa5V+9D3pJGwrmWkqf27C60P+V5s1NANCHI26XAHec4U3nBwYz02vUDtIIJ7Q/APljMJA&#10;oU8LFVw1EymKMItl/UabxxGiLlxYaopX0en/warvxz0K07VyJYUHxwN/TAhmGJPYBu9ZwIBilXWa&#10;IjVcvvV7vOwo7jGTPvXoRG9N/M2GKjIwMXEqKp+vKutTEoqDy8/1bX3HA1DPuWqGyFARKX3VwYm8&#10;aKU1PgsADRy/UeK2XPpcksM+PBhryxCtFxOzuP2SkYGN2bMheOkikyM/SAF2YMerhAWRgjVdPp1x&#10;CIfD1qI4QvZJ+TJl7vaqLLfeAY1zXUnNDnIm8aOwxrXy7uVp6xkkCzdLlVeH0J2LgiXOYy1tLhbM&#10;vnm5L6f/PrvN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DXPt8jVAAAACAEAAA8AAAAAAAAAAQAg&#10;AAAAIgAAAGRycy9kb3ducmV2LnhtbFBLAQIUABQAAAAIAIdO4kACwBh82AEAAL4DAAAOAAAAAAAA&#10;AAEAIAAAACQBAABkcnMvZTJvRG9jLnhtbFBLBQYAAAAABgAGAFkBAABuBQAAAAA=&#10;">
                            <v:fill on="f" focussize="0,0"/>
                            <v:stroke weight="0.5pt" color="#000000 [3200]" miterlimit="8" joinstyle="miter"/>
                            <v:imagedata o:title=""/>
                            <o:lock v:ext="edit" aspectratio="f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(10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>5</w:t>
                  </w:r>
                  <w:r>
                    <w:rPr>
                      <w:sz w:val="22"/>
                      <w:szCs w:val="22"/>
                    </w:rPr>
                    <w:t xml:space="preserve"> + 5+ 5) x 2 x 3</w:t>
                  </w:r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= 6.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>9</w:t>
                  </w:r>
                  <w:r>
                    <w:rPr>
                      <w:sz w:val="22"/>
                      <w:szCs w:val="22"/>
                    </w:rPr>
                    <w:t xml:space="preserve"> ( mét)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94" w:type="dxa"/>
                  <w:vMerge w:val="continue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9" w:type="dxa"/>
                </w:tcPr>
                <w:p>
                  <w:pPr>
                    <w:jc w:val="center"/>
                    <w:rPr>
                      <w:rFonts w:hint="default"/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2268" w:type="dxa"/>
                  <w:vMerge w:val="continue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94" w:type="dxa"/>
                </w:tcPr>
                <w:p/>
              </w:tc>
              <w:tc>
                <w:tcPr>
                  <w:tcW w:w="2409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268" w:type="dxa"/>
                  <w:vAlign w:val="center"/>
                </w:tcPr>
                <w:p/>
              </w:tc>
            </w:tr>
          </w:tbl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</w:tcPr>
          <w:tbl>
            <w:tblPr>
              <w:tblStyle w:val="6"/>
              <w:tblW w:w="7513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85"/>
              <w:gridCol w:w="2409"/>
              <w:gridCol w:w="1985"/>
              <w:gridCol w:w="283"/>
              <w:gridCol w:w="851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85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Định mức VS3C  =</w:t>
                  </w:r>
                </w:p>
              </w:tc>
              <w:tc>
                <w:tcPr>
                  <w:tcW w:w="4394" w:type="dxa"/>
                  <w:gridSpan w:val="2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168910</wp:posOffset>
                            </wp:positionV>
                            <wp:extent cx="2724785" cy="0"/>
                            <wp:effectExtent l="0" t="0" r="0" b="0"/>
                            <wp:wrapNone/>
                            <wp:docPr id="17" name="Straight Connector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725093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_x0000_s1026" o:spid="_x0000_s1026" o:spt="20" style="position:absolute;left:0pt;flip:y;margin-left:-3.2pt;margin-top:13.3pt;height:0pt;width:214.55pt;z-index:251667456;mso-width-relative:page;mso-height-relative:page;" filled="f" stroked="t" coordsize="21600,21600" o:gfxdata="UEsDBAoAAAAAAIdO4kAAAAAAAAAAAAAAAAAEAAAAZHJzL1BLAwQUAAAACACHTuJARFNDmdYAAAAI&#10;AQAADwAAAGRycy9kb3ducmV2LnhtbE2PwU7DMBBE70j9B2uRemudpFEgIU7VIgE3JFp6d+MliRqv&#10;Q+y05e9ZxAGOszOaeVuur7YXZxx950hBvIxAINXOdNQoeN8/Le5B+KDJ6N4RKvhCD+tqdlPqwrgL&#10;veF5FxrBJeQLraANYSik9HWLVvulG5DY+3Cj1YHl2Egz6guX214mUZRJqzvihVYP+NhifdpNVsF2&#10;n6+ezWF6Ob3mKW62eeynz4NS89s4egAR8Br+wvCDz+hQMdPRTWS86BUsspSTCpIsA8F+miR3II6/&#10;B1mV8v8D1TdQSwMEFAAAAAgAh07iQFbNoXrbAQAAwAMAAA4AAABkcnMvZTJvRG9jLnhtbK1TS2/b&#10;MAy+D9h/EHRf7KboY0acHhJ0l2EL0G13RpZtAXqBVOPk34+S06zrLj3MB4Pi46O+j9Tq4eisOGgk&#10;E3wrrxa1FNqr0Bk/tPLnj8dP91JQAt+BDV638qRJPqw/flhNsdHLMAbbaRQM4qmZYivHlGJTVaRG&#10;7YAWIWrPwT6gg8RHHKoOYWJ0Z6tlXd9WU8AuYlCaiL3bOSjPiPgewND3RultUM9O+zSjoraQmBKN&#10;JpJcl9v2vVbpe9+TTsK2kpmm8ucmbO/zv1qvoBkQ4mjU+Qrwniu84eTAeG56gdpCAvGM5h8oZxQG&#10;Cn1aqOCqmUhRhFlc1W+0eRoh6sKFpaZ4EZ3+H6z6dtihMB1vwp0UHhxP/CkhmGFMYhO8ZwUDCg6y&#10;UlOkhgs2fofnE8UdZtrHHp3orYm/GKgIwdTEseh8uuisj0kodi7vljf152sp1EusmiEyVERKX3Rw&#10;IhuttMZnCaCBw1dK3JZTX1Ky24dHY20Zo/ViauXt9Q0PVwGvZs8rwaaLTI/8IAXYgXdeJSyIFKzp&#10;cnXGIRz2G4viAHlTypcpc7e/0nLrLdA455XQvEPOJH4W1rhW3r+utp5BsnCzVNnah+5UFCx+Hmxp&#10;c17CvDmvz6X6z8Nb/w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EU0OZ1gAAAAgBAAAPAAAAAAAA&#10;AAEAIAAAACIAAABkcnMvZG93bnJldi54bWxQSwECFAAUAAAACACHTuJAVs2hetsBAADAAwAADgAA&#10;AAAAAAABACAAAAAlAQAAZHJzL2Uyb0RvYy54bWxQSwUGAAAAAAYABgBZAQAAcgUAAAAA&#10;">
                            <v:fill on="f" focussize="0,0"/>
                            <v:stroke weight="0.5pt" color="#000000 [3200]" miterlimit="8" joinstyle="miter"/>
                            <v:imagedata o:title=""/>
                            <o:lock v:ext="edit" aspectratio="f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(chiều dài + đầu vào+ đầu ra) x số lần x hệ số</w:t>
                  </w:r>
                </w:p>
              </w:tc>
              <w:tc>
                <w:tcPr>
                  <w:tcW w:w="1134" w:type="dxa"/>
                  <w:gridSpan w:val="2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= ( mét)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85" w:type="dxa"/>
                  <w:vMerge w:val="continue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gridSpan w:val="2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gridSpan w:val="2"/>
                  <w:vMerge w:val="continue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85" w:type="dxa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gridSpan w:val="2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gridSpan w:val="2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851" w:type="dxa"/>
              </w:trPr>
              <w:tc>
                <w:tcPr>
                  <w:tcW w:w="1985" w:type="dxa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Định mức VS3C  =</w:t>
                  </w:r>
                </w:p>
              </w:tc>
              <w:tc>
                <w:tcPr>
                  <w:tcW w:w="2409" w:type="dxa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-40640</wp:posOffset>
                            </wp:positionH>
                            <wp:positionV relativeFrom="paragraph">
                              <wp:posOffset>165735</wp:posOffset>
                            </wp:positionV>
                            <wp:extent cx="1403350" cy="0"/>
                            <wp:effectExtent l="0" t="0" r="0" b="0"/>
                            <wp:wrapNone/>
                            <wp:docPr id="19" name="Straight Connector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40308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_x0000_s1026" o:spid="_x0000_s1026" o:spt="20" style="position:absolute;left:0pt;flip:y;margin-left:-3.2pt;margin-top:13.05pt;height:0pt;width:110.5pt;z-index:251668480;mso-width-relative:page;mso-height-relative:page;" filled="f" stroked="t" coordsize="21600,21600" o:gfxdata="UEsDBAoAAAAAAIdO4kAAAAAAAAAAAAAAAAAEAAAAZHJzL1BLAwQUAAAACACHTuJANc+3yNUAAAAI&#10;AQAADwAAAGRycy9kb3ducmV2LnhtbE2PwU7DMBBE70j8g7VI3FrHIYpIiFNRJOCGREvv23hJosbr&#10;EDtt+XuMONDj7Ixm3larsx3EkSbfO9aglgkI4saZnlsNH9vnxT0IH5ANDo5Jwzd5WNXXVxWWxp34&#10;nY6b0IpYwr5EDV0IYymlbzqy6JduJI7ep5sshiinVpoJT7HcDjJNklxa7DkudDjSU0fNYTNbDett&#10;cfdidvPr4a3I6HFdKD9/7bS+vVHJA4hA5/Afhl/8iA51ZNq7mY0Xg4ZFnsWkhjRXIKKfqiwHsf87&#10;yLqSlw/UP1BLAwQUAAAACACHTuJAyObfEdkBAADAAwAADgAAAGRycy9lMm9Eb2MueG1srVNNb9sw&#10;DL0P2H8QdF/stFuRGXF6SNBdhi1At90ZWbYF6AukGif/fpScZl136WE+GBQ/HvUeqfX9yVlx1Egm&#10;+FYuF7UU2qvQGT+08uePhw8rKSiB78AGr1t51iTvN+/frafY6JswBttpFAziqZliK8eUYlNVpEbt&#10;gBYhas/BPqCDxEccqg5hYnRnq5u6vqumgF3EoDQRe3dzUF4Q8S2Aoe+N0rugnpz2aUZFbSExJRpN&#10;JLkpt+17rdL3viedhG0lM03lz03YPuR/tVlDMyDE0ajLFeAtV3jFyYHx3PQKtYME4gnNP1DOKAwU&#10;+rRQwVUzkaIIs1jWr7R5HCHqwoWlpngVnf4frPp23KMwHW/CZyk8OJ74Y0Iww5jENnjPCgYUHGSl&#10;pkgNF2z9Hi8ninvMtE89OtFbE38xUBGCqYlT0fl81VmfklDsXH6sb+sVj0A9x6oZIkNFpPRFByey&#10;0UprfJYAGjh+pcRtOfU5Jbt9eDDWljFaL6ZW3t1+ysjAq9nzSrDpItMjP0gBduCdVwkLIgVrulyd&#10;cQiHw9aiOELelPJlytztr7Tcegc0znklNO+QM4mfhTWulauX1dYzSBZulipbh9Cdi4LFz4MtbS5L&#10;mDfn5blU/3l4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1z7fI1QAAAAgBAAAPAAAAAAAAAAEA&#10;IAAAACIAAABkcnMvZG93bnJldi54bWxQSwECFAAUAAAACACHTuJAyObfEdkBAADAAwAADgAAAAAA&#10;AAABACAAAAAkAQAAZHJzL2Uyb0RvYy54bWxQSwUGAAAAAAYABgBZAQAAbwUAAAAA&#10;">
                            <v:fill on="f" focussize="0,0"/>
                            <v:stroke weight="0.5pt" color="#000000 [3200]" miterlimit="8" joinstyle="miter"/>
                            <v:imagedata o:title=""/>
                            <o:lock v:ext="edit" aspectratio="f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(10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 xml:space="preserve">5 </w:t>
                  </w:r>
                  <w:r>
                    <w:rPr>
                      <w:sz w:val="22"/>
                      <w:szCs w:val="22"/>
                    </w:rPr>
                    <w:t>+ 5+ 5) x 4 x 14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= 6</w:t>
                  </w:r>
                  <w:r>
                    <w:rPr>
                      <w:rFonts w:hint="default"/>
                      <w:sz w:val="22"/>
                      <w:szCs w:val="22"/>
                      <w:lang w:val="en-US"/>
                    </w:rPr>
                    <w:t>4.4</w:t>
                  </w:r>
                  <w:r>
                    <w:rPr>
                      <w:sz w:val="22"/>
                      <w:szCs w:val="22"/>
                    </w:rPr>
                    <w:t xml:space="preserve"> ( mét)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851" w:type="dxa"/>
              </w:trPr>
              <w:tc>
                <w:tcPr>
                  <w:tcW w:w="1985" w:type="dxa"/>
                  <w:vMerge w:val="continue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9" w:type="dxa"/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268" w:type="dxa"/>
                  <w:gridSpan w:val="2"/>
                  <w:vMerge w:val="continue"/>
                  <w:vAlign w:val="center"/>
                </w:tcPr>
                <w:p>
                  <w:pPr>
                    <w:rPr>
                      <w:sz w:val="22"/>
                      <w:szCs w:val="22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851" w:type="dxa"/>
              </w:trPr>
              <w:tc>
                <w:tcPr>
                  <w:tcW w:w="1985" w:type="dxa"/>
                </w:tcPr>
                <w:p/>
              </w:tc>
              <w:tc>
                <w:tcPr>
                  <w:tcW w:w="2409" w:type="dxa"/>
                </w:tcPr>
                <w:p>
                  <w:pPr>
                    <w:jc w:val="center"/>
                  </w:pPr>
                </w:p>
              </w:tc>
              <w:tc>
                <w:tcPr>
                  <w:tcW w:w="2268" w:type="dxa"/>
                  <w:gridSpan w:val="2"/>
                  <w:vAlign w:val="center"/>
                </w:tcPr>
                <w:p/>
              </w:tc>
            </w:tr>
          </w:tbl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restart"/>
          </w:tcPr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4</w:t>
            </w:r>
          </w:p>
          <w:p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( 2</w:t>
            </w:r>
            <w:r>
              <w:rPr>
                <w:rFonts w:hint="default"/>
                <w:bCs/>
                <w:sz w:val="26"/>
                <w:szCs w:val="26"/>
                <w:lang w:val="en-US"/>
              </w:rPr>
              <w:t>.5</w:t>
            </w:r>
            <w:r>
              <w:rPr>
                <w:bCs/>
                <w:sz w:val="26"/>
                <w:szCs w:val="26"/>
              </w:rPr>
              <w:t xml:space="preserve"> điểm)</w:t>
            </w:r>
          </w:p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</w:tcPr>
          <w:p>
            <w:pPr>
              <w:spacing w:line="360" w:lineRule="auto"/>
              <w:ind w:firstLine="260" w:firstLineChars="100"/>
              <w:rPr>
                <w:rFonts w:hint="default"/>
                <w:bCs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sz w:val="26"/>
                <w:szCs w:val="26"/>
                <w:lang w:val="en-US"/>
              </w:rPr>
              <w:t>Cho bảng thông số sau:</w:t>
            </w:r>
          </w:p>
          <w:tbl>
            <w:tblPr>
              <w:tblStyle w:val="6"/>
              <w:tblpPr w:leftFromText="180" w:rightFromText="180" w:vertAnchor="text" w:horzAnchor="page" w:tblpX="160" w:tblpY="148"/>
              <w:tblOverlap w:val="never"/>
              <w:tblW w:w="9004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79"/>
              <w:gridCol w:w="2817"/>
              <w:gridCol w:w="1100"/>
              <w:gridCol w:w="440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STT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Mô tả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Size M</w:t>
                  </w:r>
                </w:p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(cm)</w:t>
                  </w:r>
                </w:p>
              </w:tc>
              <w:tc>
                <w:tcPr>
                  <w:tcW w:w="4408" w:type="dxa"/>
                  <w:vMerge w:val="restart"/>
                  <w:noWrap w:val="0"/>
                  <w:vAlign w:val="top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drawing>
                      <wp:inline distT="0" distB="0" distL="114300" distR="114300">
                        <wp:extent cx="2773680" cy="284988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73680" cy="2849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1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Dài áo đo từ góc cổ vai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76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2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Ngang ngực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54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3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Ngang lai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54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4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Ngang vai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50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5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Ngang bắp tay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25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6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Dài tay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21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7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Ngang cửa tay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19.5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8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Dài trụ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14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9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Rộng nẹp trụ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4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10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Cao lai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2.5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9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11</w:t>
                  </w:r>
                </w:p>
              </w:tc>
              <w:tc>
                <w:tcPr>
                  <w:tcW w:w="2817" w:type="dxa"/>
                  <w:noWrap w:val="0"/>
                  <w:vAlign w:val="center"/>
                </w:tcPr>
                <w:p>
                  <w:pPr>
                    <w:spacing w:line="360" w:lineRule="auto"/>
                    <w:jc w:val="left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 w:ascii="Times New Roman" w:hAnsi="Times New Roman" w:cs="Times New Roman"/>
                      <w:color w:val="000000"/>
                      <w:sz w:val="26"/>
                      <w:szCs w:val="26"/>
                    </w:rPr>
                    <w:t>Cao bo lai tay</w:t>
                  </w:r>
                </w:p>
              </w:tc>
              <w:tc>
                <w:tcPr>
                  <w:tcW w:w="1100" w:type="dxa"/>
                  <w:noWrap w:val="0"/>
                  <w:vAlign w:val="center"/>
                </w:tcPr>
                <w:p>
                  <w:pPr>
                    <w:spacing w:line="360" w:lineRule="auto"/>
                    <w:jc w:val="center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  <w:r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  <w:t>2</w:t>
                  </w:r>
                </w:p>
              </w:tc>
              <w:tc>
                <w:tcPr>
                  <w:tcW w:w="4408" w:type="dxa"/>
                  <w:vMerge w:val="continue"/>
                  <w:noWrap w:val="0"/>
                  <w:vAlign w:val="top"/>
                </w:tcPr>
                <w:p>
                  <w:pPr>
                    <w:spacing w:line="360" w:lineRule="auto"/>
                    <w:rPr>
                      <w:rFonts w:hint="default"/>
                      <w:bCs/>
                      <w:sz w:val="26"/>
                      <w:szCs w:val="26"/>
                      <w:vertAlign w:val="baseline"/>
                      <w:lang w:val="en-US"/>
                    </w:rPr>
                  </w:pPr>
                </w:p>
              </w:tc>
            </w:tr>
          </w:tbl>
          <w:p>
            <w:pPr>
              <w:spacing w:line="360" w:lineRule="auto"/>
              <w:rPr>
                <w:rFonts w:hint="default"/>
                <w:bCs/>
                <w:sz w:val="26"/>
                <w:szCs w:val="26"/>
                <w:lang w:val="en-US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="0" w:leftChars="0" w:firstLine="239" w:firstLineChars="92"/>
              <w:jc w:val="both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a)Hãy ước tính định mức vải cho sản phẩm trên với khổ vải cắt là 58”</w:t>
            </w:r>
          </w:p>
          <w:p>
            <w:pPr>
              <w:spacing w:line="360" w:lineRule="auto"/>
              <w:ind w:left="0" w:leftChars="0" w:firstLine="239" w:firstLineChars="92"/>
              <w:rPr>
                <w:rFonts w:hint="default"/>
                <w:bCs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b)Hãy tính chi phí vải cho mã hàng trên với số lượng đơn hàng là 5000 sản phẩm, đơn giá vải là $4.5/yds, % hao hụt khi tính giá sản phẩm là 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/>
                <w:bCs/>
                <w:sz w:val="26"/>
                <w:szCs w:val="26"/>
                <w:lang w:val="en-US"/>
              </w:rPr>
              <w:t>a) Tính định mức: ( 1.5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sz w:val="26"/>
                <w:szCs w:val="26"/>
              </w:rPr>
              <w:t>Thân trước = (7</w:t>
            </w:r>
            <w:r>
              <w:rPr>
                <w:rFonts w:hint="default"/>
                <w:sz w:val="26"/>
                <w:szCs w:val="26"/>
                <w:lang w:val="en-US"/>
              </w:rPr>
              <w:t>9</w:t>
            </w:r>
            <w:r>
              <w:rPr>
                <w:rFonts w:hint="default"/>
                <w:sz w:val="26"/>
                <w:szCs w:val="26"/>
              </w:rPr>
              <w:t xml:space="preserve">.5 x 56)/147.32 = </w:t>
            </w:r>
            <w:r>
              <w:rPr>
                <w:rFonts w:hint="default"/>
                <w:sz w:val="26"/>
                <w:szCs w:val="26"/>
                <w:lang w:val="en-US"/>
              </w:rPr>
              <w:t>30.22</w:t>
            </w:r>
            <w:r>
              <w:rPr>
                <w:rFonts w:hint="default"/>
                <w:sz w:val="26"/>
                <w:szCs w:val="26"/>
              </w:rPr>
              <w:t xml:space="preserve"> cm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Thân sau = (7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.5 x 56)/147.32 = </w:t>
            </w:r>
            <w:r>
              <w:rPr>
                <w:rFonts w:hint="default"/>
                <w:sz w:val="26"/>
                <w:szCs w:val="26"/>
                <w:lang w:val="en-US"/>
              </w:rPr>
              <w:t>30.22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cm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Tay áo = (23 x 2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7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)/147.32 = 4.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22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cm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Nẹp trụ  = (10 x 18)/147.32 = 1.22 cm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Định mức vải/sản phẩ</w:t>
            </w:r>
            <w:bookmarkStart w:id="0" w:name="_GoBack"/>
            <w:bookmarkEnd w:id="0"/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m = </w:t>
            </w:r>
            <w:r>
              <w:rPr>
                <w:rFonts w:hint="default"/>
                <w:sz w:val="26"/>
                <w:szCs w:val="26"/>
                <w:lang w:val="en-US"/>
              </w:rPr>
              <w:t>30.22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+ </w:t>
            </w:r>
            <w:r>
              <w:rPr>
                <w:rFonts w:hint="default"/>
                <w:sz w:val="26"/>
                <w:szCs w:val="26"/>
                <w:lang w:val="en-US"/>
              </w:rPr>
              <w:t>30.22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+ (4.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22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x 4) +(1.22 x 2) = 7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9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76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cm = 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7976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m = 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8723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yds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096" w:type="dxa"/>
            <w:gridSpan w:val="3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rFonts w:hint="default"/>
                <w:b/>
                <w:bCs w:val="0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/>
                <w:bCs w:val="0"/>
                <w:color w:val="000000"/>
                <w:sz w:val="26"/>
                <w:szCs w:val="26"/>
                <w:lang w:val="en-US"/>
              </w:rPr>
              <w:t>b) Tính chi phí vải cho đơn hàng:( 1 điểm)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Tổng số lượng vải cho cả đơn hàng = 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 xml:space="preserve">8723 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x 5000 =  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4361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>.5yds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Chi phí vải cần cho 1sản phẩm = 4.5 x 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8723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 = $3.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" w:type="dxa"/>
        </w:trPr>
        <w:tc>
          <w:tcPr>
            <w:tcW w:w="1427" w:type="dxa"/>
            <w:vMerge w:val="continue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88" w:type="dxa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</w:rPr>
              <w:t>Chi phí vải cho cả đơn  hàng = 3.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93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 x 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4361</w:t>
            </w:r>
            <w:r>
              <w:rPr>
                <w:rFonts w:hint="default"/>
                <w:bCs/>
                <w:color w:val="000000"/>
                <w:sz w:val="26"/>
                <w:szCs w:val="26"/>
              </w:rPr>
              <w:t xml:space="preserve">.5 x 1.02 = $ </w:t>
            </w: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17483.51</w:t>
            </w:r>
          </w:p>
        </w:tc>
        <w:tc>
          <w:tcPr>
            <w:tcW w:w="808" w:type="dxa"/>
            <w:gridSpan w:val="2"/>
            <w:vAlign w:val="center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hint="default"/>
                <w:bCs/>
                <w:color w:val="000000"/>
                <w:sz w:val="26"/>
                <w:szCs w:val="26"/>
                <w:lang w:val="en-US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7" w:type="dxa"/>
            <w:gridSpan w:val="3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Cộng điểm</w:t>
            </w:r>
          </w:p>
        </w:tc>
        <w:tc>
          <w:tcPr>
            <w:tcW w:w="800" w:type="dxa"/>
            <w:gridSpan w:val="2"/>
          </w:tcPr>
          <w:p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</w:tr>
    </w:tbl>
    <w:p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>
      <w:pPr>
        <w:pStyle w:val="8"/>
        <w:rPr>
          <w:lang w:val="vi-VN"/>
        </w:rPr>
      </w:pP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35pt;margin-top:7.05pt;height:0pt;width:68.65pt;z-index:251663360;mso-width-relative:page;mso-height-relative:page;" filled="f" stroked="t" coordsize="21600,21600" o:gfxdata="UEsDBAoAAAAAAIdO4kAAAAAAAAAAAAAAAAAEAAAAZHJzL1BLAwQUAAAACACHTuJAt9UK0NYAAAAJ&#10;AQAADwAAAGRycy9kb3ducmV2LnhtbE2PzU7DMBCE70i8g7VI3KidEoU2xKlQpHIoB9TCA2yTJYmI&#10;11Hs/r09izjQ4858mp0pVmc3qCNNofdsIZkZUMS1b3puLXx+rB8WoEJEbnDwTBYuFGBV3t4UmDf+&#10;xFs67mKrJIRDjha6GMdc61B35DDM/Egs3pefHEY5p1Y3E54k3A16bkymHfYsHzocqeqo/t4dnIXN&#10;+Pa+NkkVMXupltuQ9pvLa2Xt/V1inkFFOsd/GH7rS3UopdPeH7gJarAwXy6eBBUjTUAJkD5mMm7/&#10;J+iy0NcLyh9QSwMEFAAAAAgAh07iQO/7YCbpAQAA5wMAAA4AAABkcnMvZTJvRG9jLnhtbK1TwW7b&#10;MAy9D9g/CLovTlJ0DYw4xZCgu3RbgHQfoMiyLUwWBVKJk78fJSdZ1116mA+CJJKP7z3Ry8dT78TR&#10;IFnwlZxNplIYr6G2vq3kz5enTwspKCpfKwfeVPJsSD6uPn5YDqE0c+jA1QYFg3gqh1DJLsZQFgXp&#10;zvSKJhCM52AD2KvIR2yLGtXA6L0r5tPp52IArAOCNkR8uxmD8oKI7wGEprHabEAfeuPjiIrGqciS&#10;qLOB5CqzbRqj44+mIROFqyQrjXnlJrzfp7VYLVXZogqd1RcK6j0U3mjqlfXc9Aa1UVGJA9p/oHqr&#10;EQiaONHQF6OQ7AirmE3feLPrVDBZC1tN4WY6/T9Y/f24RWHrSt5J4VXPD76LqGzbRfEFEQaxBu/Z&#10;RkBxl9waApVctPZbTHr1ye/CM+hfJDysO+Vbk1m/nANDzVJF8VdJOlDgnvvhG9Scow4RsnWnBvsE&#10;yaaIU36h8+2FzCkKzZeLh9ni/l4KfQ0VqrzWBaT41UAv0qaSdJFx4z/LXdTxmWJipcprQWrq4ck6&#10;l6fBeTEw9fnDdJorCJytUzTlEbb7tUNxVGmg8pc1cuR1WoLeKOrGvJp346QhHHw9dnc+4Zk8oxdK&#10;V29Gl/dQn7d4NZDfP5O+zGoasNfnbPOf/3P1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fVCtDW&#10;AAAACQEAAA8AAAAAAAAAAQAgAAAAIgAAAGRycy9kb3ducmV2LnhtbFBLAQIUABQAAAAIAIdO4kDv&#10;+2Am6QEAAOcDAAAOAAAAAAAAAAEAIAAAACUBAABkcnMvZTJvRG9jLnhtbFBLBQYAAAAABgAGAFkB&#10;AACABQAAAAA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lang w:val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51.35pt;margin-top:7.05pt;height:0pt;width:68.65pt;z-index:251664384;mso-width-relative:page;mso-height-relative:page;" filled="f" stroked="t" coordsize="21600,21600" o:gfxdata="UEsDBAoAAAAAAIdO4kAAAAAAAAAAAAAAAAAEAAAAZHJzL1BLAwQUAAAACACHTuJA2W7TLdYAAAAJ&#10;AQAADwAAAGRycy9kb3ducmV2LnhtbE2PzU7DMBCE70i8g7VI3KidKgQa4lQoUjmUA2rhAbbJNomI&#10;11Hs/r09izjQ4858mp0plmc3qCNNofdsIZkZUMS1b3puLXx9rh6eQYWI3ODgmSxcKMCyvL0pMG/8&#10;iTd03MZWSQiHHC10MY651qHuyGGY+ZFYvL2fHEY5p1Y3E54k3A16bkymHfYsHzocqeqo/t4enIX1&#10;+P6xMkkVMXutFpuQ9uvLW2Xt/V1iXkBFOsd/GH7rS3UopdPOH7gJarDwaOZPgoqRJqAEyFIj43Z/&#10;gi4Lfb2g/AFQSwMEFAAAAAgAh07iQMMUgSnoAQAA5wMAAA4AAABkcnMvZTJvRG9jLnhtbK1TwW7b&#10;MAy9D9g/CLovdgJ0DYw4xZCgu3RbgHYfoMiyLUwWBVKJk78fJSdZ1116mA+CJJKP7z3Rq4fT4MTR&#10;IFnwtZzPSimM19BY39Xy58vjp6UUFJVvlANvank2JB/WHz+sxlCZBfTgGoOCQTxVY6hlH2OoioJ0&#10;bwZFMwjGc7AFHFTkI3ZFg2pk9MEVi7L8XIyATUDQhohvt1NQXhDxPYDQtlabLejDYHycUNE4FVkS&#10;9TaQXGe2bWt0/NG2ZKJwtWSlMa/chPf7tBbrlao6VKG3+kJBvYfCG02Dsp6b3qC2KipxQPsP1GA1&#10;AkEbZxqGYhKSHWEV8/KNN8+9CiZrYasp3Eyn/wervx93KGxTy4UUXg384M8Rle36KL4gwig24D3b&#10;CCgWya0xUMVFG7/DpFef/HN4Av2LhIdNr3xnMuuXc2Coeaoo/ipJBwrccz9+g4Zz1CFCtu7U4pAg&#10;2RRxyi90vr2QOUWh+XJ5P1/e3Umhr6FCVde6gBS/GhhE2tSSLjJu/Oe5izo+UUysVHUtSE09PFrn&#10;8jQ4L0amvrgvy1xB4GyToimPsNtvHIqjSgOVv6yRI6/TEvRWUT/lNbybJg3h4Jupu/MJz+QZvVC6&#10;ejO5vIfmvMOrgfz+mfRlVtOAvT5nm//8n+v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2W7TLdYA&#10;AAAJAQAADwAAAAAAAAABACAAAAAiAAAAZHJzL2Rvd25yZXYueG1sUEsBAhQAFAAAAAgAh07iQMMU&#10;gSnoAQAA5wMAAA4AAAAAAAAAAQAgAAAAJQEAAGRycy9lMm9Eb2MueG1sUEsFBgAAAAAGAAYAWQEA&#10;AH8FAAAAAA==&#10;">
                <v:fill on="f" focussize="0,0"/>
                <v:stroke weight="1pt" color="#000000" joinstyle="round" dashstyle="dash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/>
        </w:rPr>
        <w:t xml:space="preserve">  </w:t>
      </w:r>
      <w:r>
        <w:rPr>
          <w:lang w:val="vi-VN"/>
        </w:rPr>
        <w:t>H</w:t>
      </w:r>
      <w:r>
        <w:t xml:space="preserve">ẾT  </w:t>
      </w:r>
    </w:p>
    <w:p>
      <w:pPr>
        <w:spacing w:line="360" w:lineRule="auto"/>
        <w:jc w:val="center"/>
        <w:rPr>
          <w:sz w:val="26"/>
          <w:szCs w:val="26"/>
        </w:rPr>
      </w:pPr>
    </w:p>
    <w:tbl>
      <w:tblPr>
        <w:tblStyle w:val="3"/>
        <w:tblW w:w="935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2727"/>
        <w:gridCol w:w="38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02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TRƯỞNG BỘ MÔN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Phạm Thị Thanh Thúy</w:t>
            </w:r>
          </w:p>
        </w:tc>
        <w:tc>
          <w:tcPr>
            <w:tcW w:w="27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GIẢNG VIÊN </w:t>
            </w:r>
            <w:r>
              <w:rPr>
                <w:b/>
                <w:sz w:val="26"/>
                <w:szCs w:val="26"/>
              </w:rPr>
              <w:t>SOẠN ĐÁP ÁN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</w:rPr>
              <w:t>Lê Thị Phương Thảo</w:t>
            </w:r>
          </w:p>
        </w:tc>
      </w:tr>
    </w:tbl>
    <w:p>
      <w:pPr>
        <w:spacing w:line="360" w:lineRule="auto"/>
        <w:ind w:right="64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</w:p>
    <w:p/>
    <w:sectPr>
      <w:headerReference r:id="rId5" w:type="default"/>
      <w:footerReference r:id="rId6" w:type="default"/>
      <w:pgSz w:w="12240" w:h="15840"/>
      <w:pgMar w:top="1134" w:right="1179" w:bottom="1134" w:left="1701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9vkfAiAgAAYAQAAA4AAABkcnMvZTJvRG9jLnhtbK1Uy27bMBC8F+g/&#10;ELzXkl00MQzLgRvDRYGgCeAEPdMUZRHgCyRtyf36DinLKdIecuiFWnKXs5zZXS3veq3ISfggrano&#10;dFJSIgy3tTSHir48bz/NKQmRmZopa0RFzyLQu9XHD8vOLcTMtlbVwhOAmLDoXEXbGN2iKAJvhWZh&#10;Yp0wcDbWaxax9Yei9qwDulbFrCxvis762nnLRQg43QxOekH07wG0TSO52Fh+1MLEAdULxSIohVa6&#10;QFf5tU0jeHxsmiAiURUF05hXJIG9T2uxWrLFwTPXSn55AnvPE95w0kwaJL1CbVhk5OjlX1Bacm+D&#10;beKEW10MRLIiYDEt32iza5kTmQukDu4qevh/sPzH6ckTWVf0lhLDNAr+LPpIvtqe3CZ1OhcWCNo5&#10;hMUex+iZ8TzgMJHuG6/TF3QI/ND2fNU2gfF0aT6bz0u4OHzjBvjF63XnQ/wmrCbJqKhH8bKm7PQQ&#10;4hA6hqRsxm6lUrmAypCuojefv5T5wtUDcGWQI5EYHpus2O/7C7O9rc8g5u3QGMHxrUTyBxbiE/Po&#10;BDwYsxIfsTTKIom9WJS01v/613mKR4HgpaRDZ1XUYJAoUd8NCgfAOBp+NPajYY763qJVp5hBx7OJ&#10;Cz6q0Wy81T8xQOuUAy5mODJVNI7mfRy6GwPIxXqdg47Oy0M7XEDbORYfzM7xlCYJGdz6GCFm1jgJ&#10;NKhy0Q2Nl6t0GZLU2X/uc9Trj2H1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NJWO7QAAAABQEA&#10;AA8AAAAAAAAAAQAgAAAAIgAAAGRycy9kb3ducmV2LnhtbFBLAQIUABQAAAAIAIdO4kBPb5HwIgIA&#10;AGAEAAAOAAAAAAAAAAEAIAAAAB8BAABkcnMvZTJvRG9jLnhtbFBLBQYAAAAABgAGAFkBAACzBQAA&#10;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F8E4AA"/>
    <w:multiLevelType w:val="singleLevel"/>
    <w:tmpl w:val="E0F8E4AA"/>
    <w:lvl w:ilvl="0" w:tentative="0">
      <w:start w:val="1"/>
      <w:numFmt w:val="lowerLetter"/>
      <w:suff w:val="space"/>
      <w:lvlText w:val="%1)"/>
      <w:lvlJc w:val="left"/>
      <w:pPr>
        <w:ind w:left="720" w:firstLine="0"/>
      </w:pPr>
    </w:lvl>
  </w:abstractNum>
  <w:abstractNum w:abstractNumId="1">
    <w:nsid w:val="0ADB3633"/>
    <w:multiLevelType w:val="multilevel"/>
    <w:tmpl w:val="0ADB3633"/>
    <w:lvl w:ilvl="0" w:tentative="0">
      <w:start w:val="2"/>
      <w:numFmt w:val="bullet"/>
      <w:lvlText w:val="-"/>
      <w:lvlJc w:val="left"/>
      <w:pPr>
        <w:ind w:left="360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3AA81F89"/>
    <w:multiLevelType w:val="singleLevel"/>
    <w:tmpl w:val="3AA81F89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68"/>
    <w:rsid w:val="00032ECA"/>
    <w:rsid w:val="0004643B"/>
    <w:rsid w:val="000A282F"/>
    <w:rsid w:val="000A288B"/>
    <w:rsid w:val="00151F05"/>
    <w:rsid w:val="00182FA2"/>
    <w:rsid w:val="001C4D69"/>
    <w:rsid w:val="002600F9"/>
    <w:rsid w:val="00282553"/>
    <w:rsid w:val="003739D9"/>
    <w:rsid w:val="003E25FB"/>
    <w:rsid w:val="00554C72"/>
    <w:rsid w:val="00672205"/>
    <w:rsid w:val="006A40D7"/>
    <w:rsid w:val="00746CA0"/>
    <w:rsid w:val="00796612"/>
    <w:rsid w:val="007B14CD"/>
    <w:rsid w:val="007C1E7D"/>
    <w:rsid w:val="007E1F68"/>
    <w:rsid w:val="00823E02"/>
    <w:rsid w:val="009533F6"/>
    <w:rsid w:val="00980E0B"/>
    <w:rsid w:val="009C4531"/>
    <w:rsid w:val="009D2D15"/>
    <w:rsid w:val="00A330FD"/>
    <w:rsid w:val="00A550BB"/>
    <w:rsid w:val="00AE5C82"/>
    <w:rsid w:val="00B436AD"/>
    <w:rsid w:val="00B83FB5"/>
    <w:rsid w:val="00C26FB0"/>
    <w:rsid w:val="00C56C87"/>
    <w:rsid w:val="00CB7A1E"/>
    <w:rsid w:val="00CD3603"/>
    <w:rsid w:val="00D26A00"/>
    <w:rsid w:val="00D41532"/>
    <w:rsid w:val="00D51BE2"/>
    <w:rsid w:val="00D969AB"/>
    <w:rsid w:val="00E02AA5"/>
    <w:rsid w:val="00E25B91"/>
    <w:rsid w:val="00EF5AE9"/>
    <w:rsid w:val="00F04840"/>
    <w:rsid w:val="01F91FE5"/>
    <w:rsid w:val="031F2066"/>
    <w:rsid w:val="03DF289B"/>
    <w:rsid w:val="03E66A80"/>
    <w:rsid w:val="04932E43"/>
    <w:rsid w:val="059173A6"/>
    <w:rsid w:val="062E2064"/>
    <w:rsid w:val="069845E6"/>
    <w:rsid w:val="0983026F"/>
    <w:rsid w:val="0FED3D75"/>
    <w:rsid w:val="11580C42"/>
    <w:rsid w:val="17675BF4"/>
    <w:rsid w:val="1DF14BB9"/>
    <w:rsid w:val="22937748"/>
    <w:rsid w:val="23E15635"/>
    <w:rsid w:val="27977085"/>
    <w:rsid w:val="2A960C30"/>
    <w:rsid w:val="2E586DFA"/>
    <w:rsid w:val="2E9F4081"/>
    <w:rsid w:val="32FB351B"/>
    <w:rsid w:val="33A46BF9"/>
    <w:rsid w:val="33D46F96"/>
    <w:rsid w:val="35F24842"/>
    <w:rsid w:val="38710FB8"/>
    <w:rsid w:val="38A76CF6"/>
    <w:rsid w:val="3A450F45"/>
    <w:rsid w:val="3C477BF2"/>
    <w:rsid w:val="48F7605E"/>
    <w:rsid w:val="567B29ED"/>
    <w:rsid w:val="57BD259B"/>
    <w:rsid w:val="58A937E4"/>
    <w:rsid w:val="5A82008E"/>
    <w:rsid w:val="61002586"/>
    <w:rsid w:val="626E28B2"/>
    <w:rsid w:val="629F065A"/>
    <w:rsid w:val="62F91AE9"/>
    <w:rsid w:val="678A3FEA"/>
    <w:rsid w:val="6A464572"/>
    <w:rsid w:val="6B3C19D3"/>
    <w:rsid w:val="6CC86B1B"/>
    <w:rsid w:val="6CF52CF9"/>
    <w:rsid w:val="6F992945"/>
    <w:rsid w:val="729A700C"/>
    <w:rsid w:val="729B3093"/>
    <w:rsid w:val="795671AB"/>
    <w:rsid w:val="79DB3703"/>
    <w:rsid w:val="7D7B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qFormat/>
    <w:uiPriority w:val="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oter Char"/>
    <w:basedOn w:val="2"/>
    <w:link w:val="4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paragraph" w:customStyle="1" w:styleId="8">
    <w:name w:val="Style 13 pt Centered Line spacing:  1.5 lines"/>
    <w:basedOn w:val="1"/>
    <w:qFormat/>
    <w:uiPriority w:val="0"/>
    <w:pPr>
      <w:spacing w:line="360" w:lineRule="auto"/>
      <w:jc w:val="center"/>
    </w:pPr>
    <w:rPr>
      <w:sz w:val="26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565</Words>
  <Characters>3221</Characters>
  <Lines>26</Lines>
  <Paragraphs>7</Paragraphs>
  <TotalTime>9</TotalTime>
  <ScaleCrop>false</ScaleCrop>
  <LinksUpToDate>false</LinksUpToDate>
  <CharactersWithSpaces>3779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2022-12-06T23:45:00Z</dcterms:created>
  <dc:creator>Phuong</dc:creator>
  <cp:lastModifiedBy>admin</cp:lastModifiedBy>
  <dcterms:modified xsi:type="dcterms:W3CDTF">2023-04-27T06:46:52Z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1033-11.2.0.11536</vt:lpwstr>
  </property>
  <property fmtid="{D5CDD505-2E9C-101B-9397-08002B2CF9AE}" pid="3" name="ICV">
    <vt:lpwstr>1A8074C78F494ECBA6BAF5A20F6ABB5F</vt:lpwstr>
  </property>
</Properties>
</file>