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
        <w:tblW w:w="11214" w:type="dxa"/>
        <w:jc w:val="center"/>
        <w:tblLayout w:type="fixed"/>
        <w:tblCellMar>
          <w:top w:w="0" w:type="dxa"/>
          <w:left w:w="108" w:type="dxa"/>
          <w:bottom w:w="0" w:type="dxa"/>
          <w:right w:w="108" w:type="dxa"/>
        </w:tblCellMar>
      </w:tblPr>
      <w:tblGrid>
        <w:gridCol w:w="10978"/>
        <w:gridCol w:w="236"/>
      </w:tblGrid>
      <w:tr>
        <w:tblPrEx>
          <w:tblCellMar>
            <w:top w:w="0" w:type="dxa"/>
            <w:left w:w="108" w:type="dxa"/>
            <w:bottom w:w="0" w:type="dxa"/>
            <w:right w:w="108" w:type="dxa"/>
          </w:tblCellMar>
        </w:tblPrEx>
        <w:trPr>
          <w:jc w:val="center"/>
        </w:trPr>
        <w:tc>
          <w:tcPr>
            <w:tcW w:w="10978" w:type="dxa"/>
          </w:tcPr>
          <w:tbl>
            <w:tblPr>
              <w:tblStyle w:val="3"/>
              <w:tblpPr w:leftFromText="180" w:rightFromText="180" w:vertAnchor="text" w:horzAnchor="margin" w:tblpXSpec="center" w:tblpY="35"/>
              <w:tblW w:w="0" w:type="auto"/>
              <w:tblInd w:w="0" w:type="dxa"/>
              <w:tblLayout w:type="fixed"/>
              <w:tblCellMar>
                <w:top w:w="0" w:type="dxa"/>
                <w:left w:w="108" w:type="dxa"/>
                <w:bottom w:w="0" w:type="dxa"/>
                <w:right w:w="108" w:type="dxa"/>
              </w:tblCellMar>
            </w:tblPr>
            <w:tblGrid>
              <w:gridCol w:w="4820"/>
              <w:gridCol w:w="5942"/>
            </w:tblGrid>
            <w:tr>
              <w:tblPrEx>
                <w:tblCellMar>
                  <w:top w:w="0" w:type="dxa"/>
                  <w:left w:w="108" w:type="dxa"/>
                  <w:bottom w:w="0" w:type="dxa"/>
                  <w:right w:w="108" w:type="dxa"/>
                </w:tblCellMar>
              </w:tblPrEx>
              <w:trPr>
                <w:trHeight w:val="318" w:hRule="atLeast"/>
              </w:trPr>
              <w:tc>
                <w:tcPr>
                  <w:tcW w:w="4820" w:type="dxa"/>
                </w:tcPr>
                <w:p>
                  <w:pPr>
                    <w:jc w:val="center"/>
                    <w:rPr>
                      <w:b/>
                      <w:sz w:val="26"/>
                      <w:szCs w:val="26"/>
                    </w:rPr>
                  </w:pPr>
                  <w:r>
                    <w:rPr>
                      <w:sz w:val="26"/>
                      <w:szCs w:val="26"/>
                    </w:rPr>
                    <w:t>UBND THÀNH PHỐ HỒ CHÍ MINH</w:t>
                  </w:r>
                </w:p>
              </w:tc>
              <w:tc>
                <w:tcPr>
                  <w:tcW w:w="5942" w:type="dxa"/>
                </w:tcPr>
                <w:p>
                  <w:pPr>
                    <w:jc w:val="center"/>
                    <w:rPr>
                      <w:b/>
                      <w:sz w:val="26"/>
                      <w:szCs w:val="26"/>
                    </w:rPr>
                  </w:pPr>
                  <w:r>
                    <w:rPr>
                      <w:b/>
                      <w:sz w:val="26"/>
                      <w:szCs w:val="26"/>
                    </w:rPr>
                    <w:t>CỘNG HÒA XÃ HỘI  CHỦ NGHĨA VIỆT NAM</w:t>
                  </w:r>
                </w:p>
              </w:tc>
            </w:tr>
            <w:tr>
              <w:tblPrEx>
                <w:tblCellMar>
                  <w:top w:w="0" w:type="dxa"/>
                  <w:left w:w="108" w:type="dxa"/>
                  <w:bottom w:w="0" w:type="dxa"/>
                  <w:right w:w="108" w:type="dxa"/>
                </w:tblCellMar>
              </w:tblPrEx>
              <w:trPr>
                <w:trHeight w:val="334" w:hRule="atLeast"/>
              </w:trPr>
              <w:tc>
                <w:tcPr>
                  <w:tcW w:w="4820" w:type="dxa"/>
                </w:tcPr>
                <w:p>
                  <w:pPr>
                    <w:jc w:val="center"/>
                    <w:rPr>
                      <w:b/>
                      <w:sz w:val="26"/>
                      <w:szCs w:val="26"/>
                    </w:rPr>
                  </w:pPr>
                  <w:r>
                    <w:rPr>
                      <w:b/>
                      <w:sz w:val="26"/>
                      <w:szCs w:val="26"/>
                    </w:rPr>
                    <w:t>TRƯỜNG CAO ĐẲNG LÝ TỰ TRỌNG</w:t>
                  </w:r>
                </w:p>
              </w:tc>
              <w:tc>
                <w:tcPr>
                  <w:tcW w:w="5942" w:type="dxa"/>
                </w:tcPr>
                <w:p>
                  <w:pPr>
                    <w:jc w:val="center"/>
                    <w:rPr>
                      <w:b/>
                      <w:sz w:val="26"/>
                      <w:szCs w:val="26"/>
                    </w:rPr>
                  </w:pPr>
                  <w:r>
                    <mc:AlternateContent>
                      <mc:Choice Requires="wps">
                        <w:drawing>
                          <wp:anchor distT="0" distB="0" distL="114300" distR="114300" simplePos="0" relativeHeight="251661312" behindDoc="0" locked="0" layoutInCell="1" allowOverlap="1">
                            <wp:simplePos x="0" y="0"/>
                            <wp:positionH relativeFrom="column">
                              <wp:posOffset>840740</wp:posOffset>
                            </wp:positionH>
                            <wp:positionV relativeFrom="paragraph">
                              <wp:posOffset>207010</wp:posOffset>
                            </wp:positionV>
                            <wp:extent cx="2028825" cy="0"/>
                            <wp:effectExtent l="0" t="0" r="0" b="0"/>
                            <wp:wrapNone/>
                            <wp:docPr id="4" name="Straight Arrow Connector 4"/>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66.2pt;margin-top:16.3pt;height:0pt;width:159.75pt;z-index:251661312;mso-width-relative:page;mso-height-relative:page;" filled="f" stroked="t" coordsize="21600,21600" o:gfxdata="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e3vTm1wAAAAkBAAAPAAAAAAAAAAEA&#10;IAAAACIAAABkcnMvZG93bnJldi54bWxQSwECFAAUAAAACACHTuJAL+rYptcBAADBAwAADgAAAAAA&#10;AAABACAAAAAmAQAAZHJzL2Uyb0RvYy54bWxQSwUGAAAAAAYABgBZAQAAbwUAAAAA&#10;">
                            <v:fill on="f" focussize="0,0"/>
                            <v:stroke color="#000000" joinstyle="round"/>
                            <v:imagedata o:title=""/>
                            <o:lock v:ext="edit" aspectratio="f"/>
                          </v:shape>
                        </w:pict>
                      </mc:Fallback>
                    </mc:AlternateContent>
                  </w:r>
                  <w:r>
                    <w:rPr>
                      <w:b/>
                      <w:sz w:val="26"/>
                      <w:szCs w:val="26"/>
                    </w:rPr>
                    <w:t>Độc lập - Tự do - Hạnh phúc</w:t>
                  </w:r>
                </w:p>
              </w:tc>
            </w:tr>
            <w:tr>
              <w:tblPrEx>
                <w:tblCellMar>
                  <w:top w:w="0" w:type="dxa"/>
                  <w:left w:w="108" w:type="dxa"/>
                  <w:bottom w:w="0" w:type="dxa"/>
                  <w:right w:w="108" w:type="dxa"/>
                </w:tblCellMar>
              </w:tblPrEx>
              <w:trPr>
                <w:trHeight w:val="318" w:hRule="atLeast"/>
              </w:trPr>
              <w:tc>
                <w:tcPr>
                  <w:tcW w:w="4820" w:type="dxa"/>
                </w:tcPr>
                <w:p>
                  <w:pPr>
                    <w:jc w:val="center"/>
                    <w:rPr>
                      <w:b/>
                      <w:sz w:val="26"/>
                      <w:szCs w:val="26"/>
                    </w:rPr>
                  </w:pPr>
                  <w:r>
                    <w:rPr>
                      <w:b/>
                      <w:color w:val="000000"/>
                      <w:sz w:val="36"/>
                      <w:szCs w:val="44"/>
                    </w:rPr>
                    <mc:AlternateContent>
                      <mc:Choice Requires="wps">
                        <w:drawing>
                          <wp:anchor distT="0" distB="0" distL="114300" distR="114300" simplePos="0" relativeHeight="251662336" behindDoc="0" locked="0" layoutInCell="1" allowOverlap="1">
                            <wp:simplePos x="0" y="0"/>
                            <wp:positionH relativeFrom="column">
                              <wp:posOffset>460375</wp:posOffset>
                            </wp:positionH>
                            <wp:positionV relativeFrom="paragraph">
                              <wp:posOffset>191770</wp:posOffset>
                            </wp:positionV>
                            <wp:extent cx="2028825" cy="0"/>
                            <wp:effectExtent l="0" t="0" r="0" b="0"/>
                            <wp:wrapNone/>
                            <wp:docPr id="10" name="Straight Arrow Connector 10"/>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ln>
                                  </wps:spPr>
                                  <wps:bodyPr/>
                                </wps:wsp>
                              </a:graphicData>
                            </a:graphic>
                          </wp:anchor>
                        </w:drawing>
                      </mc:Choice>
                      <mc:Fallback>
                        <w:pict>
                          <v:shape id="_x0000_s1026" o:spid="_x0000_s1026" o:spt="32" type="#_x0000_t32" style="position:absolute;left:0pt;margin-left:36.25pt;margin-top:15.1pt;height:0pt;width:159.75pt;z-index:251662336;mso-width-relative:page;mso-height-relative:page;" filled="f" stroked="t" coordsize="21600,21600" o:gfxdata="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9IU9F1gAAAAgBAAAPAAAAAAAAAAEA&#10;IAAAACIAAABkcnMvZG93bnJldi54bWxQSwECFAAUAAAACACHTuJAchouu9gBAADDAwAADgAAAAAA&#10;AAABACAAAAAlAQAAZHJzL2Uyb0RvYy54bWxQSwUGAAAAAAYABgBZAQAAbwUAAAAA&#10;">
                            <v:fill on="f" focussize="0,0"/>
                            <v:stroke color="#000000" joinstyle="round"/>
                            <v:imagedata o:title=""/>
                            <o:lock v:ext="edit" aspectratio="f"/>
                          </v:shape>
                        </w:pict>
                      </mc:Fallback>
                    </mc:AlternateContent>
                  </w:r>
                  <w:r>
                    <w:rPr>
                      <w:b/>
                      <w:sz w:val="26"/>
                      <w:szCs w:val="26"/>
                    </w:rPr>
                    <w:t>THÀNH PHỐ HỒ CHÍ MINH</w:t>
                  </w:r>
                </w:p>
              </w:tc>
              <w:tc>
                <w:tcPr>
                  <w:tcW w:w="5942" w:type="dxa"/>
                </w:tcPr>
                <w:p>
                  <w:pPr>
                    <w:jc w:val="center"/>
                    <w:rPr>
                      <w:b/>
                      <w:sz w:val="26"/>
                      <w:szCs w:val="26"/>
                    </w:rPr>
                  </w:pPr>
                </w:p>
              </w:tc>
            </w:tr>
          </w:tbl>
          <w:p>
            <w:pPr>
              <w:spacing w:before="120"/>
            </w:pPr>
          </w:p>
        </w:tc>
        <w:tc>
          <w:tcPr>
            <w:tcW w:w="236" w:type="dxa"/>
          </w:tcPr>
          <w:p>
            <w:pPr>
              <w:spacing w:before="120"/>
              <w:jc w:val="center"/>
            </w:pPr>
          </w:p>
        </w:tc>
      </w:tr>
    </w:tbl>
    <w:p/>
    <w:p>
      <w:pPr>
        <w:spacing w:before="60" w:after="60" w:line="360" w:lineRule="auto"/>
        <w:jc w:val="center"/>
        <w:rPr>
          <w:b/>
          <w:color w:val="000000"/>
          <w:sz w:val="36"/>
          <w:szCs w:val="44"/>
        </w:rPr>
      </w:pPr>
      <w:r>
        <w:rPr>
          <w:b/>
          <w:color w:val="000000"/>
          <w:sz w:val="36"/>
          <w:szCs w:val="44"/>
        </w:rPr>
        <w:t>ĐÁP ÁN ĐỀ THI KẾT THÚC MÔN HỌC</w:t>
      </w:r>
    </w:p>
    <w:p>
      <w:pPr>
        <w:spacing w:before="60" w:after="60" w:line="360" w:lineRule="auto"/>
        <w:jc w:val="center"/>
        <w:rPr>
          <w:b/>
          <w:color w:val="000000"/>
          <w:sz w:val="26"/>
          <w:szCs w:val="26"/>
        </w:rPr>
      </w:pPr>
      <w:r>
        <w:rPr>
          <w:b/>
          <w:color w:val="000000"/>
          <w:sz w:val="26"/>
        </w:rPr>
        <w:t xml:space="preserve"> </w:t>
      </w:r>
      <w:r>
        <w:rPr>
          <w:b/>
          <w:color w:val="000000"/>
          <w:sz w:val="26"/>
          <w:szCs w:val="26"/>
        </w:rPr>
        <w:t>HỌC KỲ:  I</w:t>
      </w:r>
      <w:r>
        <w:rPr>
          <w:rFonts w:hint="default"/>
          <w:b/>
          <w:color w:val="000000"/>
          <w:sz w:val="26"/>
          <w:szCs w:val="26"/>
          <w:lang w:val="en-US"/>
        </w:rPr>
        <w:t xml:space="preserve">I </w:t>
      </w:r>
      <w:r>
        <w:rPr>
          <w:b/>
          <w:color w:val="000000"/>
          <w:sz w:val="26"/>
          <w:szCs w:val="26"/>
        </w:rPr>
        <w:t xml:space="preserve">           </w:t>
      </w:r>
      <w:r>
        <w:rPr>
          <w:b/>
          <w:color w:val="000000"/>
          <w:sz w:val="26"/>
          <w:szCs w:val="26"/>
        </w:rPr>
        <w:tab/>
      </w:r>
      <w:r>
        <w:rPr>
          <w:b/>
          <w:color w:val="000000"/>
          <w:sz w:val="26"/>
          <w:szCs w:val="26"/>
        </w:rPr>
        <w:t>NĂM HỌC: 202</w:t>
      </w:r>
      <w:r>
        <w:rPr>
          <w:rFonts w:hint="default"/>
          <w:b/>
          <w:color w:val="000000"/>
          <w:sz w:val="26"/>
          <w:szCs w:val="26"/>
          <w:lang w:val="en-US"/>
        </w:rPr>
        <w:t>2</w:t>
      </w:r>
      <w:r>
        <w:rPr>
          <w:b/>
          <w:color w:val="000000"/>
          <w:sz w:val="26"/>
          <w:szCs w:val="26"/>
        </w:rPr>
        <w:t xml:space="preserve"> – 202</w:t>
      </w:r>
      <w:r>
        <w:rPr>
          <w:rFonts w:hint="default"/>
          <w:b/>
          <w:color w:val="000000"/>
          <w:sz w:val="26"/>
          <w:szCs w:val="26"/>
          <w:lang w:val="en-US"/>
        </w:rPr>
        <w:t>3</w:t>
      </w:r>
    </w:p>
    <w:p>
      <w:pPr>
        <w:tabs>
          <w:tab w:val="left" w:pos="1800"/>
        </w:tabs>
        <w:spacing w:line="360" w:lineRule="auto"/>
        <w:rPr>
          <w:rFonts w:hint="default"/>
          <w:color w:val="000000"/>
          <w:sz w:val="26"/>
          <w:szCs w:val="26"/>
          <w:lang w:val="en-US"/>
        </w:rPr>
      </w:pPr>
      <w:r>
        <w:rPr>
          <w:sz w:val="26"/>
          <w:szCs w:val="26"/>
        </w:rPr>
        <mc:AlternateContent>
          <mc:Choice Requires="wps">
            <w:drawing>
              <wp:anchor distT="0" distB="0" distL="114300" distR="114300" simplePos="0" relativeHeight="251660288" behindDoc="0" locked="0" layoutInCell="1" allowOverlap="1">
                <wp:simplePos x="0" y="0"/>
                <wp:positionH relativeFrom="column">
                  <wp:posOffset>-516255</wp:posOffset>
                </wp:positionH>
                <wp:positionV relativeFrom="paragraph">
                  <wp:posOffset>309880</wp:posOffset>
                </wp:positionV>
                <wp:extent cx="1345565" cy="314325"/>
                <wp:effectExtent l="0" t="0" r="26670" b="28575"/>
                <wp:wrapNone/>
                <wp:docPr id="5" name="Rectangle: Rounded Corners 5"/>
                <wp:cNvGraphicFramePr/>
                <a:graphic xmlns:a="http://schemas.openxmlformats.org/drawingml/2006/main">
                  <a:graphicData uri="http://schemas.microsoft.com/office/word/2010/wordprocessingShape">
                    <wps:wsp>
                      <wps:cNvSpPr>
                        <a:spLocks noChangeArrowheads="1"/>
                      </wps:cNvSpPr>
                      <wps:spPr bwMode="auto">
                        <a:xfrm>
                          <a:off x="0" y="0"/>
                          <a:ext cx="1345314" cy="314325"/>
                        </a:xfrm>
                        <a:prstGeom prst="roundRect">
                          <a:avLst>
                            <a:gd name="adj" fmla="val 16667"/>
                          </a:avLst>
                        </a:prstGeom>
                        <a:solidFill>
                          <a:srgbClr val="FFFFFF"/>
                        </a:solidFill>
                        <a:ln w="9525">
                          <a:solidFill>
                            <a:srgbClr val="0000FF"/>
                          </a:solidFill>
                          <a:round/>
                        </a:ln>
                      </wps:spPr>
                      <wps:txbx>
                        <w:txbxContent>
                          <w:p>
                            <w:pPr>
                              <w:jc w:val="center"/>
                              <w:rPr>
                                <w:bCs/>
                                <w:sz w:val="28"/>
                              </w:rPr>
                            </w:pPr>
                            <w:r>
                              <w:rPr>
                                <w:bCs/>
                                <w:sz w:val="28"/>
                              </w:rPr>
                              <w:t xml:space="preserve">Đáp án đề số </w:t>
                            </w:r>
                            <w:r>
                              <w:rPr>
                                <w:rFonts w:hint="default"/>
                                <w:bCs/>
                                <w:sz w:val="28"/>
                                <w:lang w:val="en-US"/>
                              </w:rPr>
                              <w:t>2</w:t>
                            </w:r>
                          </w:p>
                        </w:txbxContent>
                      </wps:txbx>
                      <wps:bodyPr rot="0" vert="horz" wrap="square" lIns="91440" tIns="45720" rIns="91440" bIns="45720" anchor="t" anchorCtr="0" upright="1">
                        <a:noAutofit/>
                      </wps:bodyPr>
                    </wps:wsp>
                  </a:graphicData>
                </a:graphic>
              </wp:anchor>
            </w:drawing>
          </mc:Choice>
          <mc:Fallback>
            <w:pict>
              <v:roundrect id="Rectangle: Rounded Corners 5" o:spid="_x0000_s1026" o:spt="2" style="position:absolute;left:0pt;margin-left:-40.65pt;margin-top:24.4pt;height:24.75pt;width:105.95pt;z-index:251660288;mso-width-relative:page;mso-height-relative:page;" fillcolor="#FFFFFF" filled="t" stroked="t" coordsize="21600,21600" arcsize="0.166666666666667" o:gfxdata="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8FjnS1wAAAAkBAAAPAAAAAAAAAAEA&#10;IAAAACIAAABkcnMvZG93bnJldi54bWxQSwECFAAUAAAACACHTuJAlr24KUkCAACyBAAADgAAAAAA&#10;AAABACAAAAAmAQAAZHJzL2Uyb0RvYy54bWxQSwUGAAAAAAYABgBZAQAA4QUAAAAA&#10;">
                <v:fill on="t" focussize="0,0"/>
                <v:stroke color="#0000FF" joinstyle="round"/>
                <v:imagedata o:title=""/>
                <o:lock v:ext="edit" aspectratio="f"/>
                <v:textbox>
                  <w:txbxContent>
                    <w:p>
                      <w:pPr>
                        <w:jc w:val="center"/>
                        <w:rPr>
                          <w:bCs/>
                          <w:sz w:val="28"/>
                        </w:rPr>
                      </w:pPr>
                      <w:r>
                        <w:rPr>
                          <w:bCs/>
                          <w:sz w:val="28"/>
                        </w:rPr>
                        <w:t xml:space="preserve">Đáp án đề số </w:t>
                      </w:r>
                      <w:r>
                        <w:rPr>
                          <w:rFonts w:hint="default"/>
                          <w:bCs/>
                          <w:sz w:val="28"/>
                          <w:lang w:val="en-US"/>
                        </w:rPr>
                        <w:t>2</w:t>
                      </w:r>
                    </w:p>
                  </w:txbxContent>
                </v:textbox>
              </v:roundrect>
            </w:pict>
          </mc:Fallback>
        </mc:AlternateContent>
      </w:r>
      <w:r>
        <w:rPr>
          <w:i/>
          <w:color w:val="000000"/>
          <w:sz w:val="26"/>
          <w:szCs w:val="26"/>
        </w:rPr>
        <w:tab/>
      </w:r>
      <w:r>
        <w:rPr>
          <w:b/>
          <w:color w:val="000000"/>
          <w:sz w:val="26"/>
          <w:szCs w:val="26"/>
        </w:rPr>
        <w:t>Bậc đào tạo</w:t>
      </w:r>
      <w:r>
        <w:rPr>
          <w:color w:val="000000"/>
          <w:sz w:val="26"/>
          <w:szCs w:val="26"/>
        </w:rPr>
        <w:t xml:space="preserve">: </w:t>
      </w:r>
      <w:r>
        <w:rPr>
          <w:rFonts w:hint="default"/>
          <w:color w:val="000000"/>
          <w:sz w:val="26"/>
          <w:szCs w:val="26"/>
          <w:lang w:val="en-US"/>
        </w:rPr>
        <w:t xml:space="preserve">Cao đẳng </w:t>
      </w:r>
    </w:p>
    <w:p>
      <w:pPr>
        <w:tabs>
          <w:tab w:val="left" w:pos="1800"/>
        </w:tabs>
        <w:spacing w:line="360" w:lineRule="auto"/>
        <w:rPr>
          <w:rFonts w:hint="default"/>
          <w:b/>
          <w:color w:val="000000"/>
          <w:sz w:val="26"/>
          <w:szCs w:val="26"/>
          <w:lang w:val="en-US"/>
        </w:rPr>
      </w:pPr>
      <w:r>
        <w:rPr>
          <w:b/>
          <w:color w:val="000000"/>
          <w:sz w:val="26"/>
          <w:szCs w:val="26"/>
        </w:rPr>
        <w:tab/>
      </w:r>
      <w:r>
        <w:rPr>
          <w:b/>
          <w:color w:val="000000"/>
          <w:sz w:val="26"/>
          <w:szCs w:val="26"/>
        </w:rPr>
        <w:t xml:space="preserve">Môn học: </w:t>
      </w:r>
      <w:r>
        <w:rPr>
          <w:rFonts w:hint="default"/>
          <w:b/>
          <w:sz w:val="26"/>
          <w:szCs w:val="26"/>
          <w:lang w:val="en-US"/>
        </w:rPr>
        <w:t>QUẢN LÝ ĐƠN HÀNG</w:t>
      </w:r>
    </w:p>
    <w:p>
      <w:pPr>
        <w:tabs>
          <w:tab w:val="left" w:pos="1800"/>
          <w:tab w:val="left" w:pos="3600"/>
        </w:tabs>
        <w:spacing w:before="60" w:line="360" w:lineRule="auto"/>
        <w:rPr>
          <w:b/>
          <w:color w:val="000000"/>
          <w:sz w:val="26"/>
          <w:szCs w:val="26"/>
        </w:rPr>
      </w:pPr>
      <w:r>
        <w:rPr>
          <w:b/>
          <w:color w:val="000000"/>
          <w:sz w:val="26"/>
          <w:szCs w:val="26"/>
        </w:rPr>
        <w:tab/>
      </w:r>
      <w:r>
        <w:rPr>
          <w:b/>
          <w:color w:val="000000"/>
          <w:sz w:val="26"/>
          <w:szCs w:val="26"/>
        </w:rPr>
        <w:t>Lớp: 2</w:t>
      </w:r>
      <w:r>
        <w:rPr>
          <w:rFonts w:hint="default"/>
          <w:b/>
          <w:color w:val="000000"/>
          <w:sz w:val="26"/>
          <w:szCs w:val="26"/>
          <w:lang w:val="en-US"/>
        </w:rPr>
        <w:t>1C1</w:t>
      </w:r>
      <w:r>
        <w:rPr>
          <w:b/>
          <w:color w:val="000000"/>
          <w:sz w:val="26"/>
          <w:szCs w:val="26"/>
        </w:rPr>
        <w:t>-CNM1         Ngày thi:  ____ / ____ / 202</w:t>
      </w:r>
      <w:r>
        <w:rPr>
          <w:rFonts w:hint="default"/>
          <w:b/>
          <w:color w:val="000000"/>
          <w:sz w:val="26"/>
          <w:szCs w:val="26"/>
          <w:lang w:val="en-US"/>
        </w:rPr>
        <w:t>3</w:t>
      </w:r>
      <w:r>
        <w:rPr>
          <w:b/>
          <w:color w:val="000000"/>
          <w:sz w:val="26"/>
          <w:szCs w:val="26"/>
        </w:rPr>
        <w:t xml:space="preserve"> </w:t>
      </w:r>
      <w:r>
        <w:rPr>
          <w:b/>
          <w:color w:val="000000"/>
          <w:sz w:val="26"/>
          <w:szCs w:val="26"/>
        </w:rPr>
        <w:tab/>
      </w:r>
    </w:p>
    <w:p>
      <w:pPr>
        <w:tabs>
          <w:tab w:val="left" w:pos="1800"/>
          <w:tab w:val="left" w:pos="3600"/>
        </w:tabs>
        <w:spacing w:before="60" w:line="360" w:lineRule="auto"/>
        <w:rPr>
          <w:bCs/>
          <w:color w:val="000000"/>
          <w:sz w:val="26"/>
          <w:szCs w:val="26"/>
        </w:rPr>
      </w:pPr>
      <w:r>
        <w:rPr>
          <w:b/>
          <w:color w:val="000000"/>
          <w:sz w:val="26"/>
          <w:szCs w:val="26"/>
        </w:rPr>
        <w:tab/>
      </w:r>
      <w:r>
        <w:rPr>
          <w:bCs/>
          <w:color w:val="000000"/>
          <w:sz w:val="26"/>
          <w:szCs w:val="26"/>
        </w:rPr>
        <w:t>Đáp án đề thi gồm 04 trang</w:t>
      </w:r>
    </w:p>
    <w:p>
      <w:pPr>
        <w:tabs>
          <w:tab w:val="left" w:pos="1800"/>
          <w:tab w:val="left" w:pos="3600"/>
        </w:tabs>
        <w:spacing w:before="60" w:line="360" w:lineRule="auto"/>
        <w:rPr>
          <w:bCs/>
          <w:color w:val="000000"/>
          <w:sz w:val="26"/>
          <w:szCs w:val="26"/>
        </w:rPr>
      </w:pPr>
    </w:p>
    <w:tbl>
      <w:tblPr>
        <w:tblStyle w:val="6"/>
        <w:tblW w:w="10537" w:type="dxa"/>
        <w:tblInd w:w="-4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27"/>
        <w:gridCol w:w="8288"/>
        <w:gridCol w:w="22"/>
        <w:gridCol w:w="786"/>
        <w:gridCol w:w="1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tcPr>
          <w:p>
            <w:pPr>
              <w:tabs>
                <w:tab w:val="left" w:pos="1800"/>
                <w:tab w:val="left" w:pos="3600"/>
              </w:tabs>
              <w:spacing w:before="60" w:line="360" w:lineRule="auto"/>
              <w:jc w:val="center"/>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Câu hỏi</w:t>
            </w:r>
          </w:p>
        </w:tc>
        <w:tc>
          <w:tcPr>
            <w:tcW w:w="8288" w:type="dxa"/>
          </w:tcPr>
          <w:p>
            <w:pPr>
              <w:tabs>
                <w:tab w:val="left" w:pos="1800"/>
                <w:tab w:val="left" w:pos="3600"/>
              </w:tabs>
              <w:spacing w:before="60" w:line="360" w:lineRule="auto"/>
              <w:jc w:val="center"/>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Nội dung</w:t>
            </w:r>
          </w:p>
        </w:tc>
        <w:tc>
          <w:tcPr>
            <w:tcW w:w="808" w:type="dxa"/>
            <w:gridSpan w:val="2"/>
          </w:tcPr>
          <w:p>
            <w:pPr>
              <w:tabs>
                <w:tab w:val="left" w:pos="1800"/>
                <w:tab w:val="left" w:pos="3600"/>
              </w:tabs>
              <w:spacing w:before="60" w:line="360" w:lineRule="auto"/>
              <w:jc w:val="center"/>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restart"/>
          </w:tcPr>
          <w:p>
            <w:pPr>
              <w:tabs>
                <w:tab w:val="left" w:pos="1800"/>
                <w:tab w:val="left" w:pos="3600"/>
              </w:tabs>
              <w:spacing w:before="60" w:line="360" w:lineRule="auto"/>
              <w:jc w:val="center"/>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Câu 1</w:t>
            </w:r>
          </w:p>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 xml:space="preserve">( </w:t>
            </w:r>
            <w:r>
              <w:rPr>
                <w:rFonts w:hint="default" w:ascii="Times New Roman" w:hAnsi="Times New Roman" w:cs="Times New Roman"/>
                <w:bCs/>
                <w:color w:val="000000"/>
                <w:sz w:val="26"/>
                <w:szCs w:val="26"/>
                <w:lang w:val="en-US"/>
              </w:rPr>
              <w:t>3</w:t>
            </w:r>
            <w:r>
              <w:rPr>
                <w:rFonts w:hint="default" w:ascii="Times New Roman" w:hAnsi="Times New Roman" w:cs="Times New Roman"/>
                <w:bCs/>
                <w:color w:val="000000"/>
                <w:sz w:val="26"/>
                <w:szCs w:val="26"/>
              </w:rPr>
              <w:t xml:space="preserve"> điểm)</w:t>
            </w:r>
          </w:p>
        </w:tc>
        <w:tc>
          <w:tcPr>
            <w:tcW w:w="9096" w:type="dxa"/>
            <w:gridSpan w:val="3"/>
          </w:tcPr>
          <w:p>
            <w:pPr>
              <w:numPr>
                <w:ilvl w:val="0"/>
                <w:numId w:val="0"/>
              </w:numPr>
              <w:spacing w:line="360" w:lineRule="auto"/>
              <w:ind w:leftChars="0"/>
              <w:jc w:val="both"/>
              <w:rPr>
                <w:rFonts w:hint="default" w:ascii="Times New Roman" w:hAnsi="Times New Roman" w:cs="Times New Roman"/>
                <w:b/>
                <w:bCs w:val="0"/>
                <w:sz w:val="26"/>
                <w:szCs w:val="26"/>
                <w:lang w:val="en-US"/>
              </w:rPr>
            </w:pPr>
            <w:r>
              <w:rPr>
                <w:rFonts w:hint="default" w:ascii="Times New Roman" w:hAnsi="Times New Roman" w:cs="Times New Roman"/>
                <w:b/>
                <w:bCs w:val="0"/>
                <w:sz w:val="26"/>
                <w:szCs w:val="26"/>
                <w:lang w:val="en-US"/>
              </w:rPr>
              <w:t>Liệt kê các bước công việc của nhân viên quản lý đơn hàng ngành May?</w:t>
            </w:r>
          </w:p>
          <w:p>
            <w:pPr>
              <w:numPr>
                <w:ilvl w:val="0"/>
                <w:numId w:val="0"/>
              </w:numPr>
              <w:spacing w:line="360" w:lineRule="auto"/>
              <w:ind w:leftChars="0"/>
              <w:jc w:val="both"/>
              <w:rPr>
                <w:rFonts w:hint="default" w:ascii="Times New Roman" w:hAnsi="Times New Roman" w:cs="Times New Roman"/>
                <w:b/>
                <w:bCs w:val="0"/>
                <w:color w:val="000000"/>
                <w:sz w:val="26"/>
                <w:szCs w:val="26"/>
              </w:rPr>
            </w:pPr>
            <w:r>
              <w:rPr>
                <w:rFonts w:hint="default" w:ascii="Times New Roman" w:hAnsi="Times New Roman" w:cs="Times New Roman"/>
                <w:b w:val="0"/>
                <w:bCs/>
                <w:color w:val="000000"/>
                <w:sz w:val="26"/>
                <w:szCs w:val="26"/>
              </w:rPr>
              <w:t xml:space="preserve">( </w:t>
            </w:r>
            <w:r>
              <w:rPr>
                <w:rFonts w:hint="default" w:ascii="Times New Roman" w:hAnsi="Times New Roman" w:cs="Times New Roman"/>
                <w:b w:val="0"/>
                <w:bCs/>
                <w:color w:val="000000"/>
                <w:sz w:val="26"/>
                <w:szCs w:val="26"/>
                <w:lang w:val="en-US"/>
              </w:rPr>
              <w:t>3</w:t>
            </w:r>
            <w:r>
              <w:rPr>
                <w:rFonts w:hint="default" w:ascii="Times New Roman" w:hAnsi="Times New Roman" w:cs="Times New Roman"/>
                <w:b w:val="0"/>
                <w:bCs/>
                <w:color w:val="000000"/>
                <w:sz w:val="26"/>
                <w:szCs w:val="26"/>
              </w:rPr>
              <w:t xml:space="preserve"> 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98"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numPr>
                <w:ilvl w:val="0"/>
                <w:numId w:val="1"/>
              </w:numPr>
              <w:tabs>
                <w:tab w:val="left" w:pos="560"/>
              </w:tabs>
              <w:spacing w:before="120" w:line="360" w:lineRule="auto"/>
              <w:ind w:leftChars="0"/>
              <w:jc w:val="both"/>
              <w:rPr>
                <w:rFonts w:hint="default" w:ascii="Times New Roman" w:hAnsi="Times New Roman" w:cs="Times New Roman"/>
                <w:b w:val="0"/>
                <w:bCs w:val="0"/>
                <w:color w:val="000000"/>
                <w:sz w:val="26"/>
                <w:szCs w:val="26"/>
              </w:rPr>
            </w:pPr>
            <w:r>
              <w:rPr>
                <w:rFonts w:hint="default" w:ascii="Times New Roman" w:hAnsi="Times New Roman" w:cs="Times New Roman"/>
                <w:b w:val="0"/>
                <w:bCs/>
                <w:color w:val="000000" w:themeColor="text1"/>
                <w:sz w:val="26"/>
                <w:szCs w:val="26"/>
                <w14:textFill>
                  <w14:solidFill>
                    <w14:schemeClr w14:val="tx1"/>
                  </w14:solidFill>
                </w14:textFill>
              </w:rPr>
              <w:t>Kiểm soát và truyền đạt thông tin</w:t>
            </w:r>
            <w:r>
              <w:rPr>
                <w:rFonts w:hint="default" w:ascii="Times New Roman" w:hAnsi="Times New Roman" w:cs="Times New Roman"/>
                <w:b w:val="0"/>
                <w:bCs/>
                <w:color w:val="000000" w:themeColor="text1"/>
                <w:sz w:val="26"/>
                <w:szCs w:val="26"/>
                <w:lang w:val="en-US"/>
                <w14:textFill>
                  <w14:solidFill>
                    <w14:schemeClr w14:val="tx1"/>
                  </w14:solidFill>
                </w14:textFill>
              </w:rPr>
              <w:t xml:space="preserve">    </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numPr>
                <w:ilvl w:val="0"/>
                <w:numId w:val="1"/>
              </w:numPr>
              <w:tabs>
                <w:tab w:val="left" w:pos="560"/>
              </w:tabs>
              <w:spacing w:before="120" w:line="360" w:lineRule="auto"/>
              <w:ind w:leftChars="0"/>
              <w:jc w:val="both"/>
              <w:rPr>
                <w:rFonts w:hint="default" w:ascii="Times New Roman" w:hAnsi="Times New Roman" w:cs="Times New Roman"/>
                <w:sz w:val="26"/>
                <w:szCs w:val="26"/>
              </w:rPr>
            </w:pPr>
            <w:r>
              <w:rPr>
                <w:rFonts w:hint="default" w:ascii="Times New Roman" w:hAnsi="Times New Roman" w:cs="Times New Roman"/>
                <w:b w:val="0"/>
                <w:bCs/>
                <w:color w:val="000000" w:themeColor="text1"/>
                <w:sz w:val="26"/>
                <w:szCs w:val="26"/>
                <w14:textFill>
                  <w14:solidFill>
                    <w14:schemeClr w14:val="tx1"/>
                  </w14:solidFill>
                </w14:textFill>
              </w:rPr>
              <w:t>Làm việc với khách hàng</w:t>
            </w:r>
            <w:r>
              <w:rPr>
                <w:rFonts w:hint="default" w:ascii="Times New Roman" w:hAnsi="Times New Roman" w:cs="Times New Roman"/>
                <w:b w:val="0"/>
                <w:bCs/>
                <w:color w:val="000000" w:themeColor="text1"/>
                <w:sz w:val="26"/>
                <w:szCs w:val="26"/>
                <w:lang w:val="en-US"/>
                <w14:textFill>
                  <w14:solidFill>
                    <w14:schemeClr w14:val="tx1"/>
                  </w14:solidFill>
                </w14:textFill>
              </w:rPr>
              <w:t xml:space="preserve">     </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numPr>
                <w:ilvl w:val="0"/>
                <w:numId w:val="1"/>
              </w:numPr>
              <w:tabs>
                <w:tab w:val="left" w:pos="560"/>
              </w:tabs>
              <w:spacing w:before="120" w:line="360" w:lineRule="auto"/>
              <w:ind w:leftChars="0"/>
              <w:jc w:val="both"/>
              <w:rPr>
                <w:rFonts w:hint="default" w:ascii="Times New Roman" w:hAnsi="Times New Roman" w:cs="Times New Roman"/>
                <w:bCs/>
                <w:sz w:val="26"/>
                <w:szCs w:val="26"/>
              </w:rPr>
            </w:pPr>
            <w:r>
              <w:rPr>
                <w:rFonts w:hint="default" w:ascii="Times New Roman" w:hAnsi="Times New Roman" w:cs="Times New Roman"/>
                <w:b w:val="0"/>
                <w:bCs/>
                <w:color w:val="000000" w:themeColor="text1"/>
                <w:sz w:val="26"/>
                <w:szCs w:val="26"/>
                <w14:textFill>
                  <w14:solidFill>
                    <w14:schemeClr w14:val="tx1"/>
                  </w14:solidFill>
                </w14:textFill>
              </w:rPr>
              <w:t>Tìm kiếm và lựa chọn nhà cung cấp nguyên phụ liệu</w:t>
            </w:r>
            <w:r>
              <w:rPr>
                <w:rFonts w:hint="default" w:ascii="Times New Roman" w:hAnsi="Times New Roman" w:cs="Times New Roman"/>
                <w:b w:val="0"/>
                <w:bCs/>
                <w:color w:val="000000" w:themeColor="text1"/>
                <w:sz w:val="26"/>
                <w:szCs w:val="26"/>
                <w:lang w:val="en-US"/>
                <w14:textFill>
                  <w14:solidFill>
                    <w14:schemeClr w14:val="tx1"/>
                  </w14:solidFill>
                </w14:textFill>
              </w:rPr>
              <w:t xml:space="preserve">    </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numPr>
                <w:ilvl w:val="0"/>
                <w:numId w:val="1"/>
              </w:numPr>
              <w:tabs>
                <w:tab w:val="left" w:pos="560"/>
              </w:tabs>
              <w:spacing w:before="120" w:line="360" w:lineRule="auto"/>
              <w:ind w:leftChars="0"/>
              <w:jc w:val="both"/>
              <w:rPr>
                <w:rFonts w:hint="default" w:ascii="Times New Roman" w:hAnsi="Times New Roman" w:cs="Times New Roman"/>
                <w:bCs/>
                <w:sz w:val="26"/>
                <w:szCs w:val="26"/>
              </w:rPr>
            </w:pPr>
            <w:r>
              <w:rPr>
                <w:rFonts w:hint="default" w:ascii="Times New Roman" w:hAnsi="Times New Roman" w:cs="Times New Roman"/>
                <w:b w:val="0"/>
                <w:bCs/>
                <w:color w:val="000000" w:themeColor="text1"/>
                <w:sz w:val="26"/>
                <w:szCs w:val="26"/>
                <w14:textFill>
                  <w14:solidFill>
                    <w14:schemeClr w14:val="tx1"/>
                  </w14:solidFill>
                </w14:textFill>
              </w:rPr>
              <w:t>Tìm kiếm và lựa chọn công ty gia công</w:t>
            </w:r>
            <w:r>
              <w:rPr>
                <w:rFonts w:hint="default" w:ascii="Times New Roman" w:hAnsi="Times New Roman" w:cs="Times New Roman"/>
                <w:b w:val="0"/>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i/>
                <w:iCs/>
                <w:color w:val="000000" w:themeColor="text1"/>
                <w:sz w:val="26"/>
                <w:szCs w:val="26"/>
                <w:lang w:val="en-US"/>
                <w14:textFill>
                  <w14:solidFill>
                    <w14:schemeClr w14:val="tx1"/>
                  </w14:solidFill>
                </w14:textFill>
              </w:rPr>
              <w:t xml:space="preserve"> </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numPr>
                <w:ilvl w:val="0"/>
                <w:numId w:val="1"/>
              </w:numPr>
              <w:tabs>
                <w:tab w:val="left" w:pos="560"/>
              </w:tabs>
              <w:spacing w:before="120" w:line="360" w:lineRule="auto"/>
              <w:ind w:leftChars="0"/>
              <w:jc w:val="both"/>
              <w:rPr>
                <w:rFonts w:hint="default" w:ascii="Times New Roman" w:hAnsi="Times New Roman" w:cs="Times New Roman"/>
                <w:bCs/>
                <w:sz w:val="26"/>
                <w:szCs w:val="26"/>
              </w:rPr>
            </w:pPr>
            <w:r>
              <w:rPr>
                <w:rFonts w:hint="default" w:ascii="Times New Roman" w:hAnsi="Times New Roman" w:cs="Times New Roman"/>
                <w:b w:val="0"/>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color w:val="000000" w:themeColor="text1"/>
                <w:sz w:val="26"/>
                <w:szCs w:val="26"/>
                <w14:textFill>
                  <w14:solidFill>
                    <w14:schemeClr w14:val="tx1"/>
                  </w14:solidFill>
                </w14:textFill>
              </w:rPr>
              <w:t>Tính giá sản phẩm may</w:t>
            </w:r>
            <w:r>
              <w:rPr>
                <w:rFonts w:hint="default" w:ascii="Times New Roman" w:hAnsi="Times New Roman" w:cs="Times New Roman"/>
                <w:b w:val="0"/>
                <w:bCs/>
                <w:color w:val="000000" w:themeColor="text1"/>
                <w:sz w:val="26"/>
                <w:szCs w:val="26"/>
                <w:lang w:val="en-US"/>
                <w14:textFill>
                  <w14:solidFill>
                    <w14:schemeClr w14:val="tx1"/>
                  </w14:solidFill>
                </w14:textFill>
              </w:rPr>
              <w:t xml:space="preserve">      </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numPr>
                <w:ilvl w:val="0"/>
                <w:numId w:val="1"/>
              </w:numPr>
              <w:tabs>
                <w:tab w:val="left" w:pos="560"/>
              </w:tabs>
              <w:spacing w:before="120" w:line="360" w:lineRule="auto"/>
              <w:ind w:leftChars="0"/>
              <w:jc w:val="both"/>
              <w:rPr>
                <w:rFonts w:hint="default" w:ascii="Times New Roman" w:hAnsi="Times New Roman" w:cs="Times New Roman"/>
                <w:bCs/>
                <w:sz w:val="26"/>
                <w:szCs w:val="26"/>
              </w:rPr>
            </w:pPr>
            <w:r>
              <w:rPr>
                <w:rFonts w:hint="default" w:ascii="Times New Roman" w:hAnsi="Times New Roman" w:cs="Times New Roman"/>
                <w:b w:val="0"/>
                <w:bCs/>
                <w:color w:val="000000" w:themeColor="text1"/>
                <w:sz w:val="26"/>
                <w:szCs w:val="26"/>
                <w14:textFill>
                  <w14:solidFill>
                    <w14:schemeClr w14:val="tx1"/>
                  </w14:solidFill>
                </w14:textFill>
              </w:rPr>
              <w:t>Theo dõi và phát triển mẫu</w:t>
            </w:r>
            <w:r>
              <w:rPr>
                <w:rFonts w:hint="default" w:ascii="Times New Roman" w:hAnsi="Times New Roman" w:cs="Times New Roman"/>
                <w:b w:val="0"/>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i/>
                <w:iCs/>
                <w:color w:val="000000" w:themeColor="text1"/>
                <w:sz w:val="26"/>
                <w:szCs w:val="26"/>
                <w:lang w:val="en-US"/>
                <w14:textFill>
                  <w14:solidFill>
                    <w14:schemeClr w14:val="tx1"/>
                  </w14:solidFill>
                </w14:textFill>
              </w:rPr>
              <w:t xml:space="preserve"> </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numPr>
                <w:ilvl w:val="0"/>
                <w:numId w:val="1"/>
              </w:numPr>
              <w:tabs>
                <w:tab w:val="left" w:pos="560"/>
              </w:tabs>
              <w:spacing w:before="120" w:line="360" w:lineRule="auto"/>
              <w:ind w:leftChars="0"/>
              <w:jc w:val="both"/>
              <w:rPr>
                <w:rFonts w:hint="default" w:ascii="Times New Roman" w:hAnsi="Times New Roman" w:cs="Times New Roman"/>
                <w:bCs/>
                <w:sz w:val="26"/>
                <w:szCs w:val="26"/>
              </w:rPr>
            </w:pPr>
            <w:r>
              <w:rPr>
                <w:rFonts w:hint="default" w:ascii="Times New Roman" w:hAnsi="Times New Roman" w:cs="Times New Roman"/>
                <w:b w:val="0"/>
                <w:bCs/>
                <w:color w:val="000000" w:themeColor="text1"/>
                <w:sz w:val="26"/>
                <w:szCs w:val="26"/>
                <w14:textFill>
                  <w14:solidFill>
                    <w14:schemeClr w14:val="tx1"/>
                  </w14:solidFill>
                </w14:textFill>
              </w:rPr>
              <w:t>Đặt hàng</w:t>
            </w:r>
            <w:r>
              <w:rPr>
                <w:rFonts w:hint="default" w:ascii="Times New Roman" w:hAnsi="Times New Roman" w:cs="Times New Roman"/>
                <w:b w:val="0"/>
                <w:bCs/>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i/>
                <w:iCs/>
                <w:color w:val="000000" w:themeColor="text1"/>
                <w:sz w:val="26"/>
                <w:szCs w:val="26"/>
                <w:lang w:val="en-US"/>
                <w14:textFill>
                  <w14:solidFill>
                    <w14:schemeClr w14:val="tx1"/>
                  </w14:solidFill>
                </w14:textFill>
              </w:rPr>
              <w:t xml:space="preserve"> </w:t>
            </w:r>
            <w:r>
              <w:rPr>
                <w:rFonts w:hint="default" w:ascii="Times New Roman" w:hAnsi="Times New Roman" w:cs="Times New Roman"/>
                <w:b w:val="0"/>
                <w:bCs/>
                <w:color w:val="000000" w:themeColor="text1"/>
                <w:sz w:val="26"/>
                <w:szCs w:val="26"/>
                <w:lang w:val="en-US"/>
                <w14:textFill>
                  <w14:solidFill>
                    <w14:schemeClr w14:val="tx1"/>
                  </w14:solidFill>
                </w14:textFill>
              </w:rPr>
              <w:t xml:space="preserve">    </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numPr>
                <w:ilvl w:val="0"/>
                <w:numId w:val="1"/>
              </w:numPr>
              <w:tabs>
                <w:tab w:val="left" w:pos="560"/>
              </w:tabs>
              <w:spacing w:before="120" w:line="360" w:lineRule="auto"/>
              <w:ind w:leftChars="0"/>
              <w:jc w:val="both"/>
              <w:rPr>
                <w:rFonts w:hint="default" w:ascii="Times New Roman" w:hAnsi="Times New Roman" w:cs="Times New Roman"/>
                <w:bCs/>
                <w:sz w:val="26"/>
                <w:szCs w:val="26"/>
              </w:rPr>
            </w:pPr>
            <w:r>
              <w:rPr>
                <w:rFonts w:hint="default" w:ascii="Times New Roman" w:hAnsi="Times New Roman" w:cs="Times New Roman"/>
                <w:b w:val="0"/>
                <w:bCs/>
                <w:color w:val="000000" w:themeColor="text1"/>
                <w:sz w:val="26"/>
                <w:szCs w:val="26"/>
                <w14:textFill>
                  <w14:solidFill>
                    <w14:schemeClr w14:val="tx1"/>
                  </w14:solidFill>
                </w14:textFill>
              </w:rPr>
              <w:t>Chuẩn bị tài liệu kỹ thuật cho sản xuất</w:t>
            </w:r>
            <w:r>
              <w:rPr>
                <w:rFonts w:hint="default" w:ascii="Times New Roman" w:hAnsi="Times New Roman" w:cs="Times New Roman"/>
                <w:b w:val="0"/>
                <w:bCs/>
                <w:color w:val="000000" w:themeColor="text1"/>
                <w:sz w:val="26"/>
                <w:szCs w:val="26"/>
                <w:lang w:val="en-US"/>
                <w14:textFill>
                  <w14:solidFill>
                    <w14:schemeClr w14:val="tx1"/>
                  </w14:solidFill>
                </w14:textFill>
              </w:rPr>
              <w:t xml:space="preserve">      </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numPr>
                <w:ilvl w:val="0"/>
                <w:numId w:val="1"/>
              </w:numPr>
              <w:tabs>
                <w:tab w:val="left" w:pos="560"/>
              </w:tabs>
              <w:spacing w:before="120" w:line="360" w:lineRule="auto"/>
              <w:ind w:leftChars="0"/>
              <w:jc w:val="both"/>
              <w:rPr>
                <w:rFonts w:hint="default" w:ascii="Times New Roman" w:hAnsi="Times New Roman" w:cs="Times New Roman"/>
                <w:bCs/>
                <w:sz w:val="26"/>
                <w:szCs w:val="26"/>
              </w:rPr>
            </w:pPr>
            <w:r>
              <w:rPr>
                <w:rFonts w:hint="default" w:ascii="Times New Roman" w:hAnsi="Times New Roman" w:cs="Times New Roman"/>
                <w:b w:val="0"/>
                <w:bCs/>
                <w:color w:val="000000"/>
                <w:sz w:val="26"/>
                <w:szCs w:val="26"/>
              </w:rPr>
              <w:t>Theo dõi tiến độ sản xuất đơn hàng</w:t>
            </w:r>
            <w:r>
              <w:rPr>
                <w:rFonts w:hint="default" w:ascii="Times New Roman" w:hAnsi="Times New Roman" w:cs="Times New Roman"/>
                <w:b w:val="0"/>
                <w:bCs/>
                <w:color w:val="000000"/>
                <w:sz w:val="26"/>
                <w:szCs w:val="26"/>
                <w:lang w:val="en-US"/>
              </w:rPr>
              <w:t xml:space="preserve">     </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numPr>
                <w:ilvl w:val="0"/>
                <w:numId w:val="1"/>
              </w:numPr>
              <w:tabs>
                <w:tab w:val="left" w:pos="560"/>
              </w:tabs>
              <w:spacing w:before="120" w:line="360" w:lineRule="auto"/>
              <w:ind w:leftChars="0"/>
              <w:jc w:val="both"/>
              <w:rPr>
                <w:rFonts w:hint="default" w:ascii="Times New Roman" w:hAnsi="Times New Roman" w:cs="Times New Roman"/>
                <w:bCs/>
                <w:sz w:val="26"/>
                <w:szCs w:val="26"/>
              </w:rPr>
            </w:pPr>
            <w:r>
              <w:rPr>
                <w:rFonts w:hint="default" w:ascii="Times New Roman" w:hAnsi="Times New Roman" w:cs="Times New Roman"/>
                <w:b w:val="0"/>
                <w:bCs/>
                <w:color w:val="000000" w:themeColor="text1"/>
                <w:sz w:val="26"/>
                <w:szCs w:val="26"/>
                <w14:textFill>
                  <w14:solidFill>
                    <w14:schemeClr w14:val="tx1"/>
                  </w14:solidFill>
                </w14:textFill>
              </w:rPr>
              <w:t>Theo dõi chất lượng sản phẩm</w:t>
            </w:r>
            <w:r>
              <w:rPr>
                <w:rFonts w:hint="default" w:ascii="Times New Roman" w:hAnsi="Times New Roman" w:cs="Times New Roman"/>
                <w:b w:val="0"/>
                <w:bCs/>
                <w:color w:val="000000" w:themeColor="text1"/>
                <w:sz w:val="26"/>
                <w:szCs w:val="26"/>
                <w:lang w:val="en-US"/>
                <w14:textFill>
                  <w14:solidFill>
                    <w14:schemeClr w14:val="tx1"/>
                  </w14:solidFill>
                </w14:textFill>
              </w:rPr>
              <w:t xml:space="preserve">   </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numPr>
                <w:ilvl w:val="0"/>
                <w:numId w:val="1"/>
              </w:numPr>
              <w:tabs>
                <w:tab w:val="left" w:pos="560"/>
              </w:tabs>
              <w:spacing w:before="120" w:line="360" w:lineRule="auto"/>
              <w:ind w:leftChars="0"/>
              <w:jc w:val="both"/>
              <w:rPr>
                <w:rFonts w:hint="default" w:ascii="Times New Roman" w:hAnsi="Times New Roman" w:cs="Times New Roman"/>
                <w:bCs/>
                <w:sz w:val="26"/>
                <w:szCs w:val="26"/>
              </w:rPr>
            </w:pPr>
            <w:r>
              <w:rPr>
                <w:rFonts w:hint="default" w:ascii="Times New Roman" w:hAnsi="Times New Roman" w:cs="Times New Roman"/>
                <w:b w:val="0"/>
                <w:bCs/>
                <w:color w:val="000000" w:themeColor="text1"/>
                <w:sz w:val="26"/>
                <w:szCs w:val="26"/>
                <w14:textFill>
                  <w14:solidFill>
                    <w14:schemeClr w14:val="tx1"/>
                  </w14:solidFill>
                </w14:textFill>
              </w:rPr>
              <w:t>Theo dõi xuất hàng</w:t>
            </w:r>
            <w:r>
              <w:rPr>
                <w:rFonts w:hint="default" w:ascii="Times New Roman" w:hAnsi="Times New Roman" w:cs="Times New Roman"/>
                <w:b w:val="0"/>
                <w:bCs/>
                <w:color w:val="000000" w:themeColor="text1"/>
                <w:sz w:val="26"/>
                <w:szCs w:val="26"/>
                <w:lang w:val="en-US"/>
                <w14:textFill>
                  <w14:solidFill>
                    <w14:schemeClr w14:val="tx1"/>
                  </w14:solidFill>
                </w14:textFill>
              </w:rPr>
              <w:t xml:space="preserve">     </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numPr>
                <w:ilvl w:val="0"/>
                <w:numId w:val="1"/>
              </w:numPr>
              <w:tabs>
                <w:tab w:val="left" w:pos="560"/>
              </w:tabs>
              <w:spacing w:before="120" w:line="360" w:lineRule="auto"/>
              <w:ind w:leftChars="0"/>
              <w:jc w:val="both"/>
              <w:rPr>
                <w:rFonts w:hint="default" w:ascii="Times New Roman" w:hAnsi="Times New Roman" w:cs="Times New Roman"/>
                <w:bCs/>
                <w:sz w:val="26"/>
                <w:szCs w:val="26"/>
              </w:rPr>
            </w:pPr>
            <w:r>
              <w:rPr>
                <w:rFonts w:hint="default" w:ascii="Times New Roman" w:hAnsi="Times New Roman" w:cs="Times New Roman"/>
                <w:b w:val="0"/>
                <w:bCs/>
                <w:i w:val="0"/>
                <w:iCs w:val="0"/>
                <w:color w:val="000000" w:themeColor="text1"/>
                <w:sz w:val="26"/>
                <w:szCs w:val="26"/>
                <w14:textFill>
                  <w14:solidFill>
                    <w14:schemeClr w14:val="tx1"/>
                  </w14:solidFill>
                </w14:textFill>
              </w:rPr>
              <w:t xml:space="preserve">Lập báo cáo trong công tác </w:t>
            </w:r>
            <w:r>
              <w:rPr>
                <w:rFonts w:hint="default" w:ascii="Times New Roman" w:hAnsi="Times New Roman" w:cs="Times New Roman"/>
                <w:b w:val="0"/>
                <w:bCs/>
                <w:i w:val="0"/>
                <w:iCs w:val="0"/>
                <w:color w:val="000000" w:themeColor="text1"/>
                <w:sz w:val="26"/>
                <w:szCs w:val="26"/>
                <w:lang w:val="en-US"/>
                <w14:textFill>
                  <w14:solidFill>
                    <w14:schemeClr w14:val="tx1"/>
                  </w14:solidFill>
                </w14:textFill>
              </w:rPr>
              <w:t xml:space="preserve">quản lý đơn hàng  </w:t>
            </w:r>
            <w:r>
              <w:rPr>
                <w:rFonts w:hint="default" w:ascii="Times New Roman" w:hAnsi="Times New Roman" w:cs="Times New Roman"/>
                <w:b w:val="0"/>
                <w:bCs/>
                <w:i/>
                <w:iCs/>
                <w:color w:val="000000" w:themeColor="text1"/>
                <w:sz w:val="26"/>
                <w:szCs w:val="26"/>
                <w:lang w:val="en-US"/>
                <w14:textFill>
                  <w14:solidFill>
                    <w14:schemeClr w14:val="tx1"/>
                  </w14:solidFill>
                </w14:textFill>
              </w:rPr>
              <w:t xml:space="preserve"> </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491" w:hRule="atLeast"/>
        </w:trPr>
        <w:tc>
          <w:tcPr>
            <w:tcW w:w="1427" w:type="dxa"/>
            <w:vMerge w:val="restart"/>
          </w:tcPr>
          <w:p>
            <w:pPr>
              <w:spacing w:line="360" w:lineRule="auto"/>
              <w:ind w:hanging="22"/>
              <w:jc w:val="center"/>
              <w:rPr>
                <w:rFonts w:hint="default" w:ascii="Times New Roman" w:hAnsi="Times New Roman" w:cs="Times New Roman"/>
                <w:bCs/>
                <w:sz w:val="26"/>
                <w:szCs w:val="26"/>
              </w:rPr>
            </w:pPr>
            <w:r>
              <w:rPr>
                <w:rFonts w:hint="default" w:ascii="Times New Roman" w:hAnsi="Times New Roman" w:cs="Times New Roman"/>
                <w:b/>
                <w:sz w:val="26"/>
                <w:szCs w:val="26"/>
              </w:rPr>
              <w:t>Câu 2</w:t>
            </w:r>
          </w:p>
          <w:p>
            <w:pPr>
              <w:spacing w:line="360" w:lineRule="auto"/>
              <w:ind w:hanging="22"/>
              <w:jc w:val="center"/>
              <w:rPr>
                <w:rFonts w:hint="default" w:ascii="Times New Roman" w:hAnsi="Times New Roman" w:cs="Times New Roman"/>
                <w:bCs/>
                <w:sz w:val="26"/>
                <w:szCs w:val="26"/>
              </w:rPr>
            </w:pPr>
            <w:r>
              <w:rPr>
                <w:rFonts w:hint="default" w:ascii="Times New Roman" w:hAnsi="Times New Roman" w:cs="Times New Roman"/>
                <w:bCs/>
                <w:sz w:val="26"/>
                <w:szCs w:val="26"/>
              </w:rPr>
              <w:t xml:space="preserve">( </w:t>
            </w:r>
            <w:r>
              <w:rPr>
                <w:rFonts w:hint="default" w:ascii="Times New Roman" w:hAnsi="Times New Roman" w:cs="Times New Roman"/>
                <w:bCs/>
                <w:sz w:val="26"/>
                <w:szCs w:val="26"/>
                <w:lang w:val="en-US"/>
              </w:rPr>
              <w:t>2.5</w:t>
            </w:r>
            <w:r>
              <w:rPr>
                <w:rFonts w:hint="default" w:ascii="Times New Roman" w:hAnsi="Times New Roman" w:cs="Times New Roman"/>
                <w:bCs/>
                <w:sz w:val="26"/>
                <w:szCs w:val="26"/>
              </w:rPr>
              <w:t xml:space="preserve"> điểm)</w:t>
            </w:r>
          </w:p>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9096" w:type="dxa"/>
            <w:gridSpan w:val="3"/>
          </w:tcPr>
          <w:p>
            <w:pPr>
              <w:spacing w:line="360" w:lineRule="auto"/>
              <w:ind w:hanging="22"/>
              <w:jc w:val="both"/>
              <w:rPr>
                <w:rFonts w:hint="default" w:ascii="Times New Roman" w:hAnsi="Times New Roman" w:cs="Times New Roman"/>
                <w:b/>
                <w:bCs w:val="0"/>
                <w:sz w:val="26"/>
                <w:szCs w:val="26"/>
                <w:lang w:val="en-US"/>
              </w:rPr>
            </w:pPr>
            <w:r>
              <w:rPr>
                <w:rFonts w:hint="default"/>
                <w:b/>
                <w:bCs w:val="0"/>
                <w:sz w:val="26"/>
                <w:szCs w:val="26"/>
                <w:lang w:val="en-US"/>
              </w:rPr>
              <w:t>Trình bày mục đích của mẫu tiền sản xuất ( Pre-Production) trong doanh nghiệp May?</w:t>
            </w:r>
            <w:r>
              <w:rPr>
                <w:rFonts w:hint="default" w:ascii="Times New Roman" w:hAnsi="Times New Roman" w:cs="Times New Roman"/>
                <w:b/>
                <w:bCs w:val="0"/>
                <w:sz w:val="26"/>
                <w:szCs w:val="26"/>
                <w:lang w:val="en-US"/>
              </w:rPr>
              <w:t xml:space="preserve"> </w:t>
            </w:r>
            <w:r>
              <w:rPr>
                <w:rFonts w:hint="default" w:ascii="Times New Roman" w:hAnsi="Times New Roman" w:cs="Times New Roman"/>
                <w:b w:val="0"/>
                <w:bCs/>
                <w:sz w:val="26"/>
                <w:szCs w:val="26"/>
              </w:rPr>
              <w:t xml:space="preserve">( </w:t>
            </w:r>
            <w:r>
              <w:rPr>
                <w:rFonts w:hint="default" w:ascii="Times New Roman" w:hAnsi="Times New Roman" w:cs="Times New Roman"/>
                <w:b w:val="0"/>
                <w:bCs/>
                <w:sz w:val="26"/>
                <w:szCs w:val="26"/>
                <w:lang w:val="en-US"/>
              </w:rPr>
              <w:t xml:space="preserve">2.5 </w:t>
            </w:r>
            <w:r>
              <w:rPr>
                <w:rFonts w:hint="default" w:ascii="Times New Roman" w:hAnsi="Times New Roman" w:cs="Times New Roman"/>
                <w:b w:val="0"/>
                <w:bCs/>
                <w:sz w:val="26"/>
                <w:szCs w:val="26"/>
              </w:rPr>
              <w:t>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91"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numPr>
                <w:ilvl w:val="0"/>
                <w:numId w:val="2"/>
              </w:numPr>
              <w:tabs>
                <w:tab w:val="left" w:pos="480"/>
              </w:tabs>
              <w:spacing w:line="360" w:lineRule="auto"/>
              <w:ind w:left="0" w:leftChars="0" w:firstLine="239" w:firstLineChars="92"/>
              <w:rPr>
                <w:rFonts w:hint="default" w:ascii="Times New Roman" w:hAnsi="Times New Roman" w:cs="Times New Roman"/>
                <w:bCs/>
                <w:color w:val="000000"/>
                <w:sz w:val="26"/>
                <w:szCs w:val="26"/>
                <w:lang w:val="en-US"/>
              </w:rPr>
            </w:pPr>
            <w:r>
              <w:rPr>
                <w:rFonts w:hint="default" w:ascii="Times New Roman" w:hAnsi="Times New Roman" w:cs="Times New Roman"/>
                <w:bCs/>
                <w:sz w:val="26"/>
                <w:szCs w:val="26"/>
              </w:rPr>
              <w:t>Mẫu được may trước khi sản xuất</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91"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numPr>
                <w:ilvl w:val="0"/>
                <w:numId w:val="2"/>
              </w:numPr>
              <w:tabs>
                <w:tab w:val="left" w:pos="480"/>
              </w:tabs>
              <w:spacing w:line="360" w:lineRule="auto"/>
              <w:ind w:left="0" w:leftChars="0" w:firstLine="239" w:firstLineChars="92"/>
              <w:rPr>
                <w:rFonts w:hint="default" w:ascii="Times New Roman" w:hAnsi="Times New Roman" w:cs="Times New Roman"/>
                <w:bCs/>
                <w:color w:val="000000"/>
                <w:sz w:val="26"/>
                <w:szCs w:val="26"/>
                <w:lang w:val="en-US"/>
              </w:rPr>
            </w:pPr>
            <w:r>
              <w:rPr>
                <w:rFonts w:hint="default" w:ascii="Times New Roman" w:hAnsi="Times New Roman" w:cs="Times New Roman"/>
                <w:bCs/>
                <w:sz w:val="26"/>
                <w:szCs w:val="26"/>
              </w:rPr>
              <w:t>Thường may size cơ bản</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91"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numPr>
                <w:ilvl w:val="0"/>
                <w:numId w:val="2"/>
              </w:numPr>
              <w:tabs>
                <w:tab w:val="left" w:pos="480"/>
              </w:tabs>
              <w:spacing w:line="360" w:lineRule="auto"/>
              <w:ind w:left="0" w:leftChars="0" w:firstLine="239" w:firstLineChars="92"/>
              <w:rPr>
                <w:rFonts w:hint="default" w:ascii="Times New Roman" w:hAnsi="Times New Roman" w:cs="Times New Roman"/>
                <w:bCs/>
                <w:color w:val="000000"/>
                <w:sz w:val="26"/>
                <w:szCs w:val="26"/>
                <w:lang w:val="en-US"/>
              </w:rPr>
            </w:pPr>
            <w:r>
              <w:rPr>
                <w:rFonts w:hint="default" w:ascii="Times New Roman" w:hAnsi="Times New Roman" w:cs="Times New Roman"/>
                <w:bCs/>
                <w:sz w:val="26"/>
                <w:szCs w:val="26"/>
              </w:rPr>
              <w:t>Tất cả các nguyên phụ liệu phải đúng với sản xuất đại trà.</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91"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numPr>
                <w:ilvl w:val="0"/>
                <w:numId w:val="2"/>
              </w:numPr>
              <w:tabs>
                <w:tab w:val="left" w:pos="480"/>
              </w:tabs>
              <w:spacing w:line="360" w:lineRule="auto"/>
              <w:ind w:left="0" w:leftChars="0" w:firstLine="239" w:firstLineChars="92"/>
              <w:rPr>
                <w:rFonts w:hint="default" w:ascii="Times New Roman" w:hAnsi="Times New Roman" w:cs="Times New Roman"/>
                <w:bCs/>
                <w:color w:val="000000"/>
                <w:sz w:val="26"/>
                <w:szCs w:val="26"/>
                <w:lang w:val="en-US"/>
              </w:rPr>
            </w:pPr>
            <w:r>
              <w:rPr>
                <w:rFonts w:hint="default" w:ascii="Times New Roman" w:hAnsi="Times New Roman" w:cs="Times New Roman"/>
                <w:bCs/>
                <w:sz w:val="26"/>
                <w:szCs w:val="26"/>
              </w:rPr>
              <w:t xml:space="preserve">Là căn cứ kiểm tra chất lượng hàng </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591"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numPr>
                <w:ilvl w:val="0"/>
                <w:numId w:val="0"/>
              </w:numPr>
              <w:tabs>
                <w:tab w:val="left" w:pos="480"/>
              </w:tabs>
              <w:spacing w:line="360" w:lineRule="auto"/>
              <w:ind w:left="0" w:leftChars="0" w:firstLine="239" w:firstLineChars="92"/>
              <w:rPr>
                <w:rFonts w:hint="default" w:ascii="Times New Roman" w:hAnsi="Times New Roman" w:cs="Times New Roman"/>
                <w:bCs/>
                <w:color w:val="000000"/>
                <w:sz w:val="26"/>
                <w:szCs w:val="26"/>
                <w:lang w:val="en-US"/>
              </w:rPr>
            </w:pPr>
            <w:r>
              <w:rPr>
                <w:rFonts w:hint="default" w:cs="Times New Roman"/>
                <w:bCs/>
                <w:sz w:val="26"/>
                <w:szCs w:val="26"/>
                <w:lang w:val="en-US"/>
              </w:rPr>
              <w:t xml:space="preserve">-  </w:t>
            </w:r>
            <w:r>
              <w:rPr>
                <w:rFonts w:hint="default" w:ascii="Times New Roman" w:hAnsi="Times New Roman" w:cs="Times New Roman"/>
                <w:bCs/>
                <w:sz w:val="26"/>
                <w:szCs w:val="26"/>
              </w:rPr>
              <w:t>Nếu hàng gia công bên ngoài, bên gia công phải tiến hành may mẫu đối (mẫu Counter) để duyệt trước khi sản xuất hàng loạt (có ký nhận của bên đặt gia công).</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restart"/>
          </w:tcPr>
          <w:p>
            <w:pPr>
              <w:spacing w:line="360" w:lineRule="auto"/>
              <w:ind w:hanging="22"/>
              <w:jc w:val="center"/>
              <w:rPr>
                <w:rFonts w:hint="default" w:ascii="Times New Roman" w:hAnsi="Times New Roman" w:cs="Times New Roman"/>
                <w:b/>
                <w:sz w:val="26"/>
                <w:szCs w:val="26"/>
              </w:rPr>
            </w:pPr>
            <w:r>
              <w:rPr>
                <w:rFonts w:hint="default" w:ascii="Times New Roman" w:hAnsi="Times New Roman" w:cs="Times New Roman"/>
                <w:b/>
                <w:sz w:val="26"/>
                <w:szCs w:val="26"/>
              </w:rPr>
              <w:t>Câu 3</w:t>
            </w:r>
          </w:p>
          <w:p>
            <w:pPr>
              <w:spacing w:line="360" w:lineRule="auto"/>
              <w:ind w:hanging="22"/>
              <w:jc w:val="center"/>
              <w:rPr>
                <w:rFonts w:hint="default" w:ascii="Times New Roman" w:hAnsi="Times New Roman" w:cs="Times New Roman"/>
                <w:bCs/>
                <w:sz w:val="26"/>
                <w:szCs w:val="26"/>
              </w:rPr>
            </w:pPr>
            <w:r>
              <w:rPr>
                <w:rFonts w:hint="default" w:ascii="Times New Roman" w:hAnsi="Times New Roman" w:cs="Times New Roman"/>
                <w:bCs/>
                <w:sz w:val="26"/>
                <w:szCs w:val="26"/>
              </w:rPr>
              <w:t>( 2 điểm)</w:t>
            </w:r>
          </w:p>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9096" w:type="dxa"/>
            <w:gridSpan w:val="3"/>
          </w:tcPr>
          <w:p>
            <w:pPr>
              <w:spacing w:line="360" w:lineRule="auto"/>
              <w:ind w:hanging="22"/>
              <w:jc w:val="both"/>
              <w:rPr>
                <w:rFonts w:hint="default" w:ascii="Times New Roman" w:hAnsi="Times New Roman" w:cs="Times New Roman"/>
                <w:bCs/>
                <w:sz w:val="26"/>
                <w:szCs w:val="26"/>
              </w:rPr>
            </w:pPr>
            <w:r>
              <w:rPr>
                <w:rFonts w:hint="default" w:ascii="Times New Roman" w:hAnsi="Times New Roman" w:cs="Times New Roman"/>
                <w:bCs/>
                <w:color w:val="000000"/>
                <w:sz w:val="26"/>
                <w:szCs w:val="26"/>
              </w:rPr>
              <w:tab/>
            </w:r>
            <w:r>
              <w:rPr>
                <w:rFonts w:hint="default" w:ascii="Times New Roman" w:hAnsi="Times New Roman" w:cs="Times New Roman"/>
                <w:bCs/>
                <w:color w:val="000000"/>
                <w:sz w:val="26"/>
                <w:szCs w:val="26"/>
              </w:rPr>
              <w:tab/>
            </w:r>
            <w:r>
              <w:rPr>
                <w:rFonts w:hint="default" w:ascii="Times New Roman" w:hAnsi="Times New Roman" w:cs="Times New Roman"/>
                <w:bCs/>
                <w:sz w:val="26"/>
                <w:szCs w:val="26"/>
              </w:rPr>
              <w:t>Một sản phẩm quần tây nam có chiều dài quần là 1</w:t>
            </w:r>
            <w:r>
              <w:rPr>
                <w:rFonts w:hint="default" w:ascii="Times New Roman" w:hAnsi="Times New Roman" w:cs="Times New Roman"/>
                <w:bCs/>
                <w:sz w:val="26"/>
                <w:szCs w:val="26"/>
                <w:lang w:val="en-US"/>
              </w:rPr>
              <w:t>25</w:t>
            </w:r>
            <w:r>
              <w:rPr>
                <w:rFonts w:hint="default" w:ascii="Times New Roman" w:hAnsi="Times New Roman" w:cs="Times New Roman"/>
                <w:bCs/>
                <w:sz w:val="26"/>
                <w:szCs w:val="26"/>
              </w:rPr>
              <w:t>cm, yêu cầu hãy tính định mức chỉ với các hệ số sau:</w:t>
            </w:r>
          </w:p>
          <w:tbl>
            <w:tblPr>
              <w:tblStyle w:val="3"/>
              <w:tblpPr w:leftFromText="180" w:rightFromText="180" w:vertAnchor="text" w:horzAnchor="page" w:tblpX="854" w:tblpY="157"/>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18"/>
              <w:gridCol w:w="1553"/>
              <w:gridCol w:w="15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8" w:type="dxa"/>
                  <w:shd w:val="clear" w:color="auto" w:fill="auto"/>
                </w:tcPr>
                <w:p>
                  <w:pPr>
                    <w:spacing w:line="360" w:lineRule="auto"/>
                    <w:jc w:val="center"/>
                    <w:rPr>
                      <w:rFonts w:hint="default" w:ascii="Times New Roman" w:hAnsi="Times New Roman" w:cs="Times New Roman"/>
                      <w:b/>
                      <w:sz w:val="26"/>
                      <w:szCs w:val="26"/>
                    </w:rPr>
                  </w:pPr>
                  <w:r>
                    <w:rPr>
                      <w:rFonts w:hint="default" w:ascii="Times New Roman" w:hAnsi="Times New Roman" w:cs="Times New Roman"/>
                      <w:b/>
                      <w:sz w:val="26"/>
                      <w:szCs w:val="26"/>
                    </w:rPr>
                    <w:t>Đường may</w:t>
                  </w:r>
                </w:p>
              </w:tc>
              <w:tc>
                <w:tcPr>
                  <w:tcW w:w="1553" w:type="dxa"/>
                  <w:shd w:val="clear" w:color="auto" w:fill="auto"/>
                </w:tcPr>
                <w:p>
                  <w:pPr>
                    <w:spacing w:line="360" w:lineRule="auto"/>
                    <w:jc w:val="center"/>
                    <w:rPr>
                      <w:rFonts w:hint="default" w:ascii="Times New Roman" w:hAnsi="Times New Roman" w:cs="Times New Roman"/>
                      <w:b/>
                      <w:sz w:val="26"/>
                      <w:szCs w:val="26"/>
                    </w:rPr>
                  </w:pPr>
                  <w:r>
                    <w:rPr>
                      <w:rFonts w:hint="default" w:ascii="Times New Roman" w:hAnsi="Times New Roman" w:cs="Times New Roman"/>
                      <w:b/>
                      <w:sz w:val="26"/>
                      <w:szCs w:val="26"/>
                    </w:rPr>
                    <w:t>Hệ số</w:t>
                  </w:r>
                </w:p>
              </w:tc>
              <w:tc>
                <w:tcPr>
                  <w:tcW w:w="1556" w:type="dxa"/>
                </w:tcPr>
                <w:p>
                  <w:pPr>
                    <w:spacing w:line="360" w:lineRule="auto"/>
                    <w:jc w:val="center"/>
                    <w:rPr>
                      <w:rFonts w:hint="default" w:ascii="Times New Roman" w:hAnsi="Times New Roman" w:cs="Times New Roman"/>
                      <w:b/>
                      <w:sz w:val="26"/>
                      <w:szCs w:val="26"/>
                    </w:rPr>
                  </w:pPr>
                  <w:r>
                    <w:rPr>
                      <w:rFonts w:hint="default" w:ascii="Times New Roman" w:hAnsi="Times New Roman" w:cs="Times New Roman"/>
                      <w:b/>
                      <w:sz w:val="26"/>
                      <w:szCs w:val="26"/>
                    </w:rPr>
                    <w:t>Số lần</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8" w:type="dxa"/>
                  <w:shd w:val="clear" w:color="auto" w:fill="auto"/>
                </w:tcPr>
                <w:p>
                  <w:pPr>
                    <w:spacing w:line="360" w:lineRule="auto"/>
                    <w:rPr>
                      <w:rFonts w:hint="default" w:ascii="Times New Roman" w:hAnsi="Times New Roman" w:cs="Times New Roman"/>
                      <w:bCs/>
                      <w:sz w:val="26"/>
                      <w:szCs w:val="26"/>
                    </w:rPr>
                  </w:pPr>
                  <w:r>
                    <w:rPr>
                      <w:rFonts w:hint="default" w:ascii="Times New Roman" w:hAnsi="Times New Roman" w:cs="Times New Roman"/>
                      <w:bCs/>
                      <w:sz w:val="26"/>
                      <w:szCs w:val="26"/>
                    </w:rPr>
                    <w:t>May 1 kim</w:t>
                  </w:r>
                </w:p>
              </w:tc>
              <w:tc>
                <w:tcPr>
                  <w:tcW w:w="1553" w:type="dxa"/>
                  <w:shd w:val="clear" w:color="auto" w:fill="auto"/>
                </w:tcPr>
                <w:p>
                  <w:pPr>
                    <w:spacing w:line="360" w:lineRule="auto"/>
                    <w:jc w:val="center"/>
                    <w:rPr>
                      <w:rFonts w:hint="default" w:ascii="Times New Roman" w:hAnsi="Times New Roman" w:cs="Times New Roman"/>
                      <w:bCs/>
                      <w:sz w:val="26"/>
                      <w:szCs w:val="26"/>
                    </w:rPr>
                  </w:pPr>
                  <w:r>
                    <w:rPr>
                      <w:rFonts w:hint="default" w:ascii="Times New Roman" w:hAnsi="Times New Roman" w:cs="Times New Roman"/>
                      <w:bCs/>
                      <w:sz w:val="26"/>
                      <w:szCs w:val="26"/>
                    </w:rPr>
                    <w:t>3</w:t>
                  </w:r>
                </w:p>
              </w:tc>
              <w:tc>
                <w:tcPr>
                  <w:tcW w:w="1556" w:type="dxa"/>
                </w:tcPr>
                <w:p>
                  <w:pPr>
                    <w:spacing w:line="360" w:lineRule="auto"/>
                    <w:jc w:val="center"/>
                    <w:rPr>
                      <w:rFonts w:hint="default" w:ascii="Times New Roman" w:hAnsi="Times New Roman" w:cs="Times New Roman"/>
                      <w:bCs/>
                      <w:sz w:val="26"/>
                      <w:szCs w:val="26"/>
                    </w:rPr>
                  </w:pPr>
                  <w:r>
                    <w:rPr>
                      <w:rFonts w:hint="default" w:ascii="Times New Roman" w:hAnsi="Times New Roman" w:cs="Times New Roman"/>
                      <w:bCs/>
                      <w:sz w:val="26"/>
                      <w:szCs w:val="26"/>
                    </w:rPr>
                    <w:t>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218" w:type="dxa"/>
                  <w:shd w:val="clear" w:color="auto" w:fill="auto"/>
                </w:tcPr>
                <w:p>
                  <w:pPr>
                    <w:spacing w:line="360" w:lineRule="auto"/>
                    <w:rPr>
                      <w:rFonts w:hint="default" w:ascii="Times New Roman" w:hAnsi="Times New Roman" w:cs="Times New Roman"/>
                      <w:bCs/>
                      <w:sz w:val="26"/>
                      <w:szCs w:val="26"/>
                    </w:rPr>
                  </w:pPr>
                  <w:r>
                    <w:rPr>
                      <w:rFonts w:hint="default" w:ascii="Times New Roman" w:hAnsi="Times New Roman" w:cs="Times New Roman"/>
                      <w:bCs/>
                      <w:sz w:val="26"/>
                      <w:szCs w:val="26"/>
                    </w:rPr>
                    <w:t>Vắt sổ 3 chỉ</w:t>
                  </w:r>
                </w:p>
              </w:tc>
              <w:tc>
                <w:tcPr>
                  <w:tcW w:w="1553" w:type="dxa"/>
                  <w:shd w:val="clear" w:color="auto" w:fill="auto"/>
                </w:tcPr>
                <w:p>
                  <w:pPr>
                    <w:spacing w:line="360" w:lineRule="auto"/>
                    <w:jc w:val="center"/>
                    <w:rPr>
                      <w:rFonts w:hint="default" w:ascii="Times New Roman" w:hAnsi="Times New Roman" w:cs="Times New Roman"/>
                      <w:bCs/>
                      <w:sz w:val="26"/>
                      <w:szCs w:val="26"/>
                    </w:rPr>
                  </w:pPr>
                  <w:r>
                    <w:rPr>
                      <w:rFonts w:hint="default" w:ascii="Times New Roman" w:hAnsi="Times New Roman" w:cs="Times New Roman"/>
                      <w:bCs/>
                      <w:sz w:val="26"/>
                      <w:szCs w:val="26"/>
                    </w:rPr>
                    <w:t>14</w:t>
                  </w:r>
                </w:p>
              </w:tc>
              <w:tc>
                <w:tcPr>
                  <w:tcW w:w="1556" w:type="dxa"/>
                </w:tcPr>
                <w:p>
                  <w:pPr>
                    <w:spacing w:line="360" w:lineRule="auto"/>
                    <w:jc w:val="center"/>
                    <w:rPr>
                      <w:rFonts w:hint="default" w:ascii="Times New Roman" w:hAnsi="Times New Roman" w:cs="Times New Roman"/>
                      <w:bCs/>
                      <w:sz w:val="26"/>
                      <w:szCs w:val="26"/>
                    </w:rPr>
                  </w:pPr>
                  <w:r>
                    <w:rPr>
                      <w:rFonts w:hint="default" w:ascii="Times New Roman" w:hAnsi="Times New Roman" w:cs="Times New Roman"/>
                      <w:bCs/>
                      <w:sz w:val="26"/>
                      <w:szCs w:val="26"/>
                    </w:rPr>
                    <w:t>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3218" w:type="dxa"/>
                  <w:shd w:val="clear" w:color="auto" w:fill="auto"/>
                </w:tcPr>
                <w:p>
                  <w:pPr>
                    <w:spacing w:line="360" w:lineRule="auto"/>
                    <w:rPr>
                      <w:rFonts w:hint="default" w:ascii="Times New Roman" w:hAnsi="Times New Roman" w:cs="Times New Roman"/>
                      <w:bCs/>
                      <w:sz w:val="26"/>
                      <w:szCs w:val="26"/>
                    </w:rPr>
                  </w:pPr>
                  <w:r>
                    <w:rPr>
                      <w:rFonts w:hint="default" w:ascii="Times New Roman" w:hAnsi="Times New Roman" w:cs="Times New Roman"/>
                      <w:bCs/>
                      <w:sz w:val="26"/>
                      <w:szCs w:val="26"/>
                    </w:rPr>
                    <w:t>Vắt sổ 5 chỉ</w:t>
                  </w:r>
                </w:p>
              </w:tc>
              <w:tc>
                <w:tcPr>
                  <w:tcW w:w="1553" w:type="dxa"/>
                  <w:shd w:val="clear" w:color="auto" w:fill="auto"/>
                </w:tcPr>
                <w:p>
                  <w:pPr>
                    <w:spacing w:line="360" w:lineRule="auto"/>
                    <w:jc w:val="center"/>
                    <w:rPr>
                      <w:rFonts w:hint="default" w:ascii="Times New Roman" w:hAnsi="Times New Roman" w:cs="Times New Roman"/>
                      <w:bCs/>
                      <w:sz w:val="26"/>
                      <w:szCs w:val="26"/>
                    </w:rPr>
                  </w:pPr>
                  <w:r>
                    <w:rPr>
                      <w:rFonts w:hint="default" w:ascii="Times New Roman" w:hAnsi="Times New Roman" w:cs="Times New Roman"/>
                      <w:bCs/>
                      <w:sz w:val="26"/>
                      <w:szCs w:val="26"/>
                    </w:rPr>
                    <w:t>20</w:t>
                  </w:r>
                </w:p>
              </w:tc>
              <w:tc>
                <w:tcPr>
                  <w:tcW w:w="1556" w:type="dxa"/>
                </w:tcPr>
                <w:p>
                  <w:pPr>
                    <w:spacing w:line="360" w:lineRule="auto"/>
                    <w:jc w:val="center"/>
                    <w:rPr>
                      <w:rFonts w:hint="default" w:ascii="Times New Roman" w:hAnsi="Times New Roman" w:cs="Times New Roman"/>
                      <w:bCs/>
                      <w:sz w:val="26"/>
                      <w:szCs w:val="26"/>
                    </w:rPr>
                  </w:pPr>
                  <w:r>
                    <w:rPr>
                      <w:rFonts w:hint="default" w:ascii="Times New Roman" w:hAnsi="Times New Roman" w:cs="Times New Roman"/>
                      <w:bCs/>
                      <w:sz w:val="26"/>
                      <w:szCs w:val="26"/>
                    </w:rPr>
                    <w:t>2</w:t>
                  </w:r>
                </w:p>
              </w:tc>
            </w:tr>
          </w:tbl>
          <w:p>
            <w:pPr>
              <w:spacing w:line="360" w:lineRule="auto"/>
              <w:ind w:hanging="22"/>
              <w:jc w:val="both"/>
              <w:rPr>
                <w:rFonts w:hint="default" w:ascii="Times New Roman" w:hAnsi="Times New Roman" w:cs="Times New Roman"/>
                <w:bCs/>
                <w:sz w:val="26"/>
                <w:szCs w:val="26"/>
              </w:rPr>
            </w:pPr>
          </w:p>
          <w:p>
            <w:pPr>
              <w:spacing w:line="360" w:lineRule="auto"/>
              <w:ind w:hanging="22"/>
              <w:jc w:val="both"/>
              <w:rPr>
                <w:rFonts w:hint="default" w:ascii="Times New Roman" w:hAnsi="Times New Roman" w:cs="Times New Roman"/>
                <w:bCs/>
                <w:sz w:val="26"/>
                <w:szCs w:val="26"/>
              </w:rPr>
            </w:pPr>
            <w:r>
              <w:rPr>
                <w:rFonts w:hint="default" w:ascii="Times New Roman" w:hAnsi="Times New Roman" w:cs="Times New Roman"/>
                <w:bCs/>
                <w:sz w:val="26"/>
                <w:szCs w:val="26"/>
              </w:rPr>
              <w:t xml:space="preserve">           </w:t>
            </w:r>
          </w:p>
          <w:p>
            <w:pPr>
              <w:spacing w:line="360" w:lineRule="auto"/>
              <w:ind w:hanging="22"/>
              <w:jc w:val="both"/>
              <w:rPr>
                <w:rFonts w:hint="default" w:ascii="Times New Roman" w:hAnsi="Times New Roman" w:cs="Times New Roman"/>
                <w:bCs/>
                <w:sz w:val="26"/>
                <w:szCs w:val="26"/>
              </w:rPr>
            </w:pPr>
          </w:p>
          <w:p>
            <w:pPr>
              <w:spacing w:line="360" w:lineRule="auto"/>
              <w:ind w:hanging="22"/>
              <w:jc w:val="both"/>
              <w:rPr>
                <w:rFonts w:hint="default" w:ascii="Times New Roman" w:hAnsi="Times New Roman" w:cs="Times New Roman"/>
                <w:bCs/>
                <w:sz w:val="26"/>
                <w:szCs w:val="26"/>
              </w:rPr>
            </w:pPr>
          </w:p>
          <w:p>
            <w:pPr>
              <w:spacing w:line="360" w:lineRule="auto"/>
              <w:ind w:hanging="22"/>
              <w:jc w:val="both"/>
              <w:rPr>
                <w:rFonts w:hint="default" w:ascii="Times New Roman" w:hAnsi="Times New Roman" w:cs="Times New Roman"/>
                <w:bCs/>
                <w:sz w:val="26"/>
                <w:szCs w:val="26"/>
              </w:rPr>
            </w:pPr>
          </w:p>
          <w:p>
            <w:pPr>
              <w:spacing w:line="360" w:lineRule="auto"/>
              <w:ind w:left="259" w:leftChars="108" w:firstLine="358" w:firstLineChars="138"/>
              <w:jc w:val="both"/>
              <w:rPr>
                <w:rFonts w:hint="default" w:ascii="Times New Roman" w:hAnsi="Times New Roman" w:cs="Times New Roman"/>
                <w:bCs/>
                <w:sz w:val="26"/>
                <w:szCs w:val="26"/>
              </w:rPr>
            </w:pPr>
            <w:r>
              <w:rPr>
                <w:rFonts w:hint="default" w:ascii="Times New Roman" w:hAnsi="Times New Roman" w:cs="Times New Roman"/>
                <w:bCs/>
                <w:sz w:val="26"/>
                <w:szCs w:val="26"/>
              </w:rPr>
              <w:t>Hãy tính định mức chỉ : đường may 1 kim, đường vắt sổ 3 chỉ?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tcPr>
          <w:tbl>
            <w:tblPr>
              <w:tblStyle w:val="6"/>
              <w:tblW w:w="8222"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20"/>
              <w:gridCol w:w="5205"/>
              <w:gridCol w:w="89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3" w:hRule="atLeast"/>
              </w:trPr>
              <w:tc>
                <w:tcPr>
                  <w:tcW w:w="2120" w:type="dxa"/>
                  <w:vMerge w:val="restart"/>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Định mức chỉ may 1kim  =</w:t>
                  </w:r>
                </w:p>
              </w:tc>
              <w:tc>
                <w:tcPr>
                  <w:tcW w:w="5205" w:type="dxa"/>
                </w:tcPr>
                <w:p>
                  <w:pPr>
                    <w:jc w:val="center"/>
                    <w:rPr>
                      <w:rFonts w:hint="default" w:ascii="Times New Roman" w:hAnsi="Times New Roman" w:cs="Times New Roman"/>
                      <w:sz w:val="26"/>
                      <w:szCs w:val="26"/>
                    </w:rPr>
                  </w:pPr>
                  <w:r>
                    <w:rPr>
                      <w:rFonts w:hint="default" w:ascii="Times New Roman" w:hAnsi="Times New Roman" w:cs="Times New Roman"/>
                      <w:sz w:val="26"/>
                      <w:szCs w:val="26"/>
                    </w:rPr>
                    <mc:AlternateContent>
                      <mc:Choice Requires="wps">
                        <w:drawing>
                          <wp:anchor distT="0" distB="0" distL="114300" distR="114300" simplePos="0" relativeHeight="251665408" behindDoc="0" locked="0" layoutInCell="1" allowOverlap="1">
                            <wp:simplePos x="0" y="0"/>
                            <wp:positionH relativeFrom="column">
                              <wp:posOffset>-40640</wp:posOffset>
                            </wp:positionH>
                            <wp:positionV relativeFrom="paragraph">
                              <wp:posOffset>194945</wp:posOffset>
                            </wp:positionV>
                            <wp:extent cx="3191510" cy="4445"/>
                            <wp:effectExtent l="0" t="0" r="0" b="0"/>
                            <wp:wrapNone/>
                            <wp:docPr id="16" name="Straight Connector 16"/>
                            <wp:cNvGraphicFramePr/>
                            <a:graphic xmlns:a="http://schemas.openxmlformats.org/drawingml/2006/main">
                              <a:graphicData uri="http://schemas.microsoft.com/office/word/2010/wordprocessingShape">
                                <wps:wsp>
                                  <wps:cNvCnPr/>
                                  <wps:spPr>
                                    <a:xfrm flipV="1">
                                      <a:off x="0" y="0"/>
                                      <a:ext cx="3191510" cy="4445"/>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3.2pt;margin-top:15.35pt;height:0.35pt;width:251.3pt;z-index:251665408;mso-width-relative:page;mso-height-relative:page;" filled="f" stroked="t" coordsize="21600,21600" o:gfxdata="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CxDZ091wAAAAgBAAAPAAAA&#10;AAAAAAEAIAAAACIAAABkcnMvZG93bnJldi54bWxQSwECFAAUAAAACACHTuJAU/+eUt0BAADDAwAA&#10;DgAAAAAAAAABACAAAAAmAQAAZHJzL2Uyb0RvYy54bWxQSwUGAAAAAAYABgBZAQAAdQUAAAAA&#10;">
                            <v:fill on="f" focussize="0,0"/>
                            <v:stroke weight="0.5pt" color="#000000 [3200]" miterlimit="8" joinstyle="miter"/>
                            <v:imagedata o:title=""/>
                            <o:lock v:ext="edit" aspectratio="f"/>
                          </v:line>
                        </w:pict>
                      </mc:Fallback>
                    </mc:AlternateContent>
                  </w:r>
                  <w:r>
                    <w:rPr>
                      <w:rFonts w:hint="default" w:ascii="Times New Roman" w:hAnsi="Times New Roman" w:cs="Times New Roman"/>
                      <w:sz w:val="26"/>
                      <w:szCs w:val="26"/>
                    </w:rPr>
                    <w:t>(chiều dài + đầu vào+ đầu ra) x số lần x hệ số</w:t>
                  </w:r>
                </w:p>
              </w:tc>
              <w:tc>
                <w:tcPr>
                  <w:tcW w:w="897" w:type="dxa"/>
                  <w:vMerge w:val="restart"/>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 xml:space="preserve">   = ( mét)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20" w:type="dxa"/>
                  <w:vMerge w:val="continue"/>
                </w:tcPr>
                <w:p>
                  <w:pPr>
                    <w:rPr>
                      <w:rFonts w:hint="default" w:ascii="Times New Roman" w:hAnsi="Times New Roman" w:cs="Times New Roman"/>
                      <w:sz w:val="26"/>
                      <w:szCs w:val="26"/>
                    </w:rPr>
                  </w:pPr>
                </w:p>
              </w:tc>
              <w:tc>
                <w:tcPr>
                  <w:tcW w:w="5205" w:type="dxa"/>
                </w:tcPr>
                <w:p>
                  <w:pPr>
                    <w:jc w:val="center"/>
                    <w:rPr>
                      <w:rFonts w:hint="default" w:ascii="Times New Roman" w:hAnsi="Times New Roman" w:cs="Times New Roman"/>
                      <w:sz w:val="26"/>
                      <w:szCs w:val="26"/>
                    </w:rPr>
                  </w:pPr>
                  <w:r>
                    <w:rPr>
                      <w:rFonts w:hint="default" w:ascii="Times New Roman" w:hAnsi="Times New Roman" w:cs="Times New Roman"/>
                      <w:sz w:val="26"/>
                      <w:szCs w:val="26"/>
                    </w:rPr>
                    <w:t>10</w:t>
                  </w:r>
                  <w:r>
                    <w:rPr>
                      <w:rFonts w:hint="default" w:ascii="Times New Roman" w:hAnsi="Times New Roman" w:cs="Times New Roman"/>
                      <w:sz w:val="26"/>
                      <w:szCs w:val="26"/>
                      <w:lang w:val="en-US"/>
                    </w:rPr>
                    <w:t>0</w:t>
                  </w:r>
                </w:p>
              </w:tc>
              <w:tc>
                <w:tcPr>
                  <w:tcW w:w="897" w:type="dxa"/>
                  <w:vMerge w:val="continue"/>
                  <w:vAlign w:val="center"/>
                </w:tcPr>
                <w:p>
                  <w:pPr>
                    <w:rPr>
                      <w:rFonts w:hint="default" w:ascii="Times New Roman" w:hAnsi="Times New Roman" w:cs="Times New Roman"/>
                      <w:sz w:val="26"/>
                      <w:szCs w:val="26"/>
                    </w:rPr>
                  </w:pPr>
                </w:p>
              </w:tc>
            </w:tr>
          </w:tbl>
          <w:p>
            <w:pPr>
              <w:tabs>
                <w:tab w:val="left" w:pos="1800"/>
                <w:tab w:val="left" w:pos="3600"/>
              </w:tabs>
              <w:spacing w:before="60" w:line="360" w:lineRule="auto"/>
              <w:jc w:val="both"/>
              <w:rPr>
                <w:rFonts w:hint="default" w:ascii="Times New Roman" w:hAnsi="Times New Roman" w:cs="Times New Roman"/>
                <w:bCs/>
                <w:color w:val="000000"/>
                <w:sz w:val="26"/>
                <w:szCs w:val="26"/>
              </w:rPr>
            </w:pPr>
          </w:p>
          <w:tbl>
            <w:tblPr>
              <w:tblStyle w:val="6"/>
              <w:tblW w:w="7371"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694"/>
              <w:gridCol w:w="2409"/>
              <w:gridCol w:w="226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694" w:type="dxa"/>
                  <w:vMerge w:val="restart"/>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Định mức chỉ may 1kim  =</w:t>
                  </w:r>
                </w:p>
              </w:tc>
              <w:tc>
                <w:tcPr>
                  <w:tcW w:w="2409" w:type="dxa"/>
                </w:tcPr>
                <w:p>
                  <w:pPr>
                    <w:jc w:val="center"/>
                    <w:rPr>
                      <w:rFonts w:hint="default" w:ascii="Times New Roman" w:hAnsi="Times New Roman" w:cs="Times New Roman"/>
                      <w:sz w:val="26"/>
                      <w:szCs w:val="26"/>
                    </w:rPr>
                  </w:pPr>
                  <w:r>
                    <w:rPr>
                      <w:rFonts w:hint="default" w:ascii="Times New Roman" w:hAnsi="Times New Roman" w:cs="Times New Roman"/>
                      <w:sz w:val="26"/>
                      <w:szCs w:val="26"/>
                    </w:rPr>
                    <mc:AlternateContent>
                      <mc:Choice Requires="wps">
                        <w:drawing>
                          <wp:anchor distT="0" distB="0" distL="114300" distR="114300" simplePos="0" relativeHeight="251666432" behindDoc="0" locked="0" layoutInCell="1" allowOverlap="1">
                            <wp:simplePos x="0" y="0"/>
                            <wp:positionH relativeFrom="column">
                              <wp:posOffset>-40640</wp:posOffset>
                            </wp:positionH>
                            <wp:positionV relativeFrom="paragraph">
                              <wp:posOffset>173355</wp:posOffset>
                            </wp:positionV>
                            <wp:extent cx="1403350" cy="0"/>
                            <wp:effectExtent l="0" t="0" r="0" b="0"/>
                            <wp:wrapNone/>
                            <wp:docPr id="6" name="Straight Connector 6"/>
                            <wp:cNvGraphicFramePr/>
                            <a:graphic xmlns:a="http://schemas.openxmlformats.org/drawingml/2006/main">
                              <a:graphicData uri="http://schemas.microsoft.com/office/word/2010/wordprocessingShape">
                                <wps:wsp>
                                  <wps:cNvCnPr/>
                                  <wps:spPr>
                                    <a:xfrm flipV="1">
                                      <a:off x="0" y="0"/>
                                      <a:ext cx="14030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flip:y;margin-left:-3.2pt;margin-top:13.65pt;height:0pt;width:110.5pt;z-index:251666432;mso-width-relative:page;mso-height-relative:page;" filled="f" stroked="t" coordsize="21600,21600" o:gfxdata="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2SgSo1gAAAAgBAAAPAAAAAAAAAAEA&#10;IAAAACIAAABkcnMvZG93bnJldi54bWxQSwECFAAUAAAACACHTuJAAsAYfNgBAAC+AwAADgAAAAAA&#10;AAABACAAAAAlAQAAZHJzL2Uyb0RvYy54bWxQSwUGAAAAAAYABgBZAQAAbwUAAAAA&#10;">
                            <v:fill on="f" focussize="0,0"/>
                            <v:stroke weight="0.5pt" color="#000000 [3200]" miterlimit="8" joinstyle="miter"/>
                            <v:imagedata o:title=""/>
                            <o:lock v:ext="edit" aspectratio="f"/>
                          </v:line>
                        </w:pict>
                      </mc:Fallback>
                    </mc:AlternateContent>
                  </w:r>
                  <w:r>
                    <w:rPr>
                      <w:rFonts w:hint="default" w:ascii="Times New Roman" w:hAnsi="Times New Roman" w:cs="Times New Roman"/>
                      <w:sz w:val="26"/>
                      <w:szCs w:val="26"/>
                    </w:rPr>
                    <w:t>(1</w:t>
                  </w:r>
                  <w:r>
                    <w:rPr>
                      <w:rFonts w:hint="default" w:ascii="Times New Roman" w:hAnsi="Times New Roman" w:cs="Times New Roman"/>
                      <w:sz w:val="26"/>
                      <w:szCs w:val="26"/>
                      <w:lang w:val="en-US"/>
                    </w:rPr>
                    <w:t>25</w:t>
                  </w:r>
                  <w:r>
                    <w:rPr>
                      <w:rFonts w:hint="default" w:ascii="Times New Roman" w:hAnsi="Times New Roman" w:cs="Times New Roman"/>
                      <w:sz w:val="26"/>
                      <w:szCs w:val="26"/>
                    </w:rPr>
                    <w:t xml:space="preserve"> + 5+ 5) x 2 x 3</w:t>
                  </w:r>
                </w:p>
              </w:tc>
              <w:tc>
                <w:tcPr>
                  <w:tcW w:w="2268" w:type="dxa"/>
                  <w:vMerge w:val="restart"/>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 xml:space="preserve">   = </w:t>
                  </w:r>
                  <w:r>
                    <w:rPr>
                      <w:rFonts w:hint="default" w:ascii="Times New Roman" w:hAnsi="Times New Roman" w:cs="Times New Roman"/>
                      <w:sz w:val="26"/>
                      <w:szCs w:val="26"/>
                      <w:lang w:val="en-US"/>
                    </w:rPr>
                    <w:t>8.1</w:t>
                  </w:r>
                  <w:r>
                    <w:rPr>
                      <w:rFonts w:hint="default" w:ascii="Times New Roman" w:hAnsi="Times New Roman" w:cs="Times New Roman"/>
                      <w:sz w:val="26"/>
                      <w:szCs w:val="26"/>
                    </w:rPr>
                    <w:t xml:space="preserve"> ( mét)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694" w:type="dxa"/>
                  <w:vMerge w:val="continue"/>
                </w:tcPr>
                <w:p>
                  <w:pPr>
                    <w:rPr>
                      <w:rFonts w:hint="default" w:ascii="Times New Roman" w:hAnsi="Times New Roman" w:cs="Times New Roman"/>
                      <w:sz w:val="26"/>
                      <w:szCs w:val="26"/>
                    </w:rPr>
                  </w:pPr>
                </w:p>
              </w:tc>
              <w:tc>
                <w:tcPr>
                  <w:tcW w:w="2409" w:type="dxa"/>
                </w:tcPr>
                <w:p>
                  <w:pPr>
                    <w:jc w:val="center"/>
                    <w:rPr>
                      <w:rFonts w:hint="default" w:ascii="Times New Roman" w:hAnsi="Times New Roman" w:cs="Times New Roman"/>
                      <w:sz w:val="26"/>
                      <w:szCs w:val="26"/>
                      <w:lang w:val="en-US"/>
                    </w:rPr>
                  </w:pPr>
                  <w:r>
                    <w:rPr>
                      <w:rFonts w:hint="default" w:ascii="Times New Roman" w:hAnsi="Times New Roman" w:cs="Times New Roman"/>
                      <w:sz w:val="26"/>
                      <w:szCs w:val="26"/>
                    </w:rPr>
                    <w:t>10</w:t>
                  </w:r>
                  <w:r>
                    <w:rPr>
                      <w:rFonts w:hint="default" w:ascii="Times New Roman" w:hAnsi="Times New Roman" w:cs="Times New Roman"/>
                      <w:sz w:val="26"/>
                      <w:szCs w:val="26"/>
                      <w:lang w:val="en-US"/>
                    </w:rPr>
                    <w:t>0</w:t>
                  </w:r>
                </w:p>
              </w:tc>
              <w:tc>
                <w:tcPr>
                  <w:tcW w:w="2268" w:type="dxa"/>
                  <w:vMerge w:val="continue"/>
                  <w:vAlign w:val="center"/>
                </w:tcPr>
                <w:p>
                  <w:pPr>
                    <w:rPr>
                      <w:rFonts w:hint="default" w:ascii="Times New Roman" w:hAnsi="Times New Roman" w:cs="Times New Roman"/>
                      <w:sz w:val="26"/>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694" w:type="dxa"/>
                </w:tcPr>
                <w:p>
                  <w:pPr>
                    <w:rPr>
                      <w:rFonts w:hint="default" w:ascii="Times New Roman" w:hAnsi="Times New Roman" w:cs="Times New Roman"/>
                      <w:sz w:val="26"/>
                      <w:szCs w:val="26"/>
                    </w:rPr>
                  </w:pPr>
                </w:p>
              </w:tc>
              <w:tc>
                <w:tcPr>
                  <w:tcW w:w="2409" w:type="dxa"/>
                </w:tcPr>
                <w:p>
                  <w:pPr>
                    <w:jc w:val="center"/>
                    <w:rPr>
                      <w:rFonts w:hint="default" w:ascii="Times New Roman" w:hAnsi="Times New Roman" w:cs="Times New Roman"/>
                      <w:sz w:val="26"/>
                      <w:szCs w:val="26"/>
                    </w:rPr>
                  </w:pPr>
                </w:p>
              </w:tc>
              <w:tc>
                <w:tcPr>
                  <w:tcW w:w="2268" w:type="dxa"/>
                  <w:vAlign w:val="center"/>
                </w:tcPr>
                <w:p>
                  <w:pPr>
                    <w:rPr>
                      <w:rFonts w:hint="default" w:ascii="Times New Roman" w:hAnsi="Times New Roman" w:cs="Times New Roman"/>
                      <w:sz w:val="26"/>
                      <w:szCs w:val="26"/>
                    </w:rPr>
                  </w:pPr>
                </w:p>
              </w:tc>
            </w:tr>
          </w:tbl>
          <w:p>
            <w:pPr>
              <w:tabs>
                <w:tab w:val="left" w:pos="1800"/>
                <w:tab w:val="left" w:pos="3600"/>
              </w:tabs>
              <w:spacing w:before="60" w:line="360" w:lineRule="auto"/>
              <w:jc w:val="both"/>
              <w:rPr>
                <w:rFonts w:hint="default" w:ascii="Times New Roman" w:hAnsi="Times New Roman" w:cs="Times New Roman"/>
                <w:bCs/>
                <w:color w:val="000000"/>
                <w:sz w:val="26"/>
                <w:szCs w:val="26"/>
              </w:rPr>
            </w:pPr>
          </w:p>
        </w:tc>
        <w:tc>
          <w:tcPr>
            <w:tcW w:w="808" w:type="dxa"/>
            <w:gridSpan w:val="2"/>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0.5</w:t>
            </w:r>
          </w:p>
          <w:p>
            <w:pPr>
              <w:tabs>
                <w:tab w:val="left" w:pos="1800"/>
                <w:tab w:val="left" w:pos="3600"/>
              </w:tabs>
              <w:spacing w:before="60" w:line="360" w:lineRule="auto"/>
              <w:jc w:val="center"/>
              <w:rPr>
                <w:rFonts w:hint="default" w:ascii="Times New Roman" w:hAnsi="Times New Roman" w:cs="Times New Roman"/>
                <w:bCs/>
                <w:color w:val="000000"/>
                <w:sz w:val="26"/>
                <w:szCs w:val="26"/>
              </w:rPr>
            </w:pPr>
          </w:p>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Height w:val="90" w:hRule="atLeast"/>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tcPr>
          <w:tbl>
            <w:tblPr>
              <w:tblStyle w:val="6"/>
              <w:tblW w:w="81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2195"/>
              <w:gridCol w:w="2715"/>
              <w:gridCol w:w="1469"/>
              <w:gridCol w:w="894"/>
              <w:gridCol w:w="907"/>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PrEx>
              <w:tc>
                <w:tcPr>
                  <w:tcW w:w="2195" w:type="dxa"/>
                  <w:vMerge w:val="restart"/>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Định mức VS3C =</w:t>
                  </w:r>
                </w:p>
              </w:tc>
              <w:tc>
                <w:tcPr>
                  <w:tcW w:w="5078" w:type="dxa"/>
                  <w:gridSpan w:val="3"/>
                </w:tcPr>
                <w:p>
                  <w:pPr>
                    <w:jc w:val="center"/>
                    <w:rPr>
                      <w:rFonts w:hint="default" w:ascii="Times New Roman" w:hAnsi="Times New Roman" w:cs="Times New Roman"/>
                      <w:sz w:val="26"/>
                      <w:szCs w:val="26"/>
                    </w:rPr>
                  </w:pPr>
                  <w:r>
                    <w:rPr>
                      <w:rFonts w:hint="default" w:ascii="Times New Roman" w:hAnsi="Times New Roman" w:cs="Times New Roman"/>
                      <w:sz w:val="26"/>
                      <w:szCs w:val="26"/>
                    </w:rPr>
                    <w:t>(chiều dài + đầu vào+ đầu ra) x số lần x hệ số</w:t>
                  </w:r>
                </w:p>
              </w:tc>
              <w:tc>
                <w:tcPr>
                  <w:tcW w:w="907" w:type="dxa"/>
                  <w:vMerge w:val="restart"/>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 xml:space="preserve">   = ( mét)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95" w:type="dxa"/>
                  <w:vMerge w:val="continue"/>
                </w:tcPr>
                <w:p>
                  <w:pPr>
                    <w:rPr>
                      <w:rFonts w:hint="default" w:ascii="Times New Roman" w:hAnsi="Times New Roman" w:cs="Times New Roman"/>
                      <w:sz w:val="26"/>
                      <w:szCs w:val="26"/>
                    </w:rPr>
                  </w:pPr>
                </w:p>
              </w:tc>
              <w:tc>
                <w:tcPr>
                  <w:tcW w:w="5078" w:type="dxa"/>
                  <w:gridSpan w:val="3"/>
                </w:tcPr>
                <w:p>
                  <w:pPr>
                    <w:jc w:val="center"/>
                    <w:rPr>
                      <w:rFonts w:hint="default" w:ascii="Times New Roman" w:hAnsi="Times New Roman" w:cs="Times New Roman"/>
                      <w:sz w:val="26"/>
                      <w:szCs w:val="26"/>
                    </w:rPr>
                  </w:pPr>
                  <w:r>
                    <w:rPr>
                      <w:rFonts w:hint="default" w:ascii="Times New Roman" w:hAnsi="Times New Roman" w:cs="Times New Roman"/>
                      <w:sz w:val="26"/>
                      <w:szCs w:val="26"/>
                    </w:rPr>
                    <mc:AlternateContent>
                      <mc:Choice Requires="wps">
                        <w:drawing>
                          <wp:anchor distT="0" distB="0" distL="114300" distR="114300" simplePos="0" relativeHeight="251667456" behindDoc="0" locked="0" layoutInCell="1" allowOverlap="1">
                            <wp:simplePos x="0" y="0"/>
                            <wp:positionH relativeFrom="column">
                              <wp:posOffset>-40640</wp:posOffset>
                            </wp:positionH>
                            <wp:positionV relativeFrom="paragraph">
                              <wp:posOffset>2540</wp:posOffset>
                            </wp:positionV>
                            <wp:extent cx="3114040"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311404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2pt;margin-top:0.2pt;height:0pt;width:245.2pt;z-index:251667456;mso-width-relative:page;mso-height-relative:page;" filled="f" stroked="t" coordsize="21600,21600" o:gfxdata="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">
                            <v:fill on="f" focussize="0,0"/>
                            <v:stroke weight="0.5pt" color="#000000 [3200]" miterlimit="8" joinstyle="miter"/>
                            <v:imagedata o:title=""/>
                            <o:lock v:ext="edit" aspectratio="f"/>
                          </v:line>
                        </w:pict>
                      </mc:Fallback>
                    </mc:AlternateContent>
                  </w:r>
                  <w:r>
                    <w:rPr>
                      <w:rFonts w:hint="default" w:ascii="Times New Roman" w:hAnsi="Times New Roman" w:cs="Times New Roman"/>
                      <w:sz w:val="26"/>
                      <w:szCs w:val="26"/>
                    </w:rPr>
                    <w:t>100</w:t>
                  </w:r>
                </w:p>
              </w:tc>
              <w:tc>
                <w:tcPr>
                  <w:tcW w:w="907" w:type="dxa"/>
                  <w:vMerge w:val="continue"/>
                  <w:vAlign w:val="center"/>
                </w:tcPr>
                <w:p>
                  <w:pPr>
                    <w:rPr>
                      <w:rFonts w:hint="default" w:ascii="Times New Roman" w:hAnsi="Times New Roman" w:cs="Times New Roman"/>
                      <w:sz w:val="26"/>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95" w:type="dxa"/>
                </w:tcPr>
                <w:p>
                  <w:pPr>
                    <w:rPr>
                      <w:rFonts w:hint="default" w:ascii="Times New Roman" w:hAnsi="Times New Roman" w:cs="Times New Roman"/>
                      <w:sz w:val="26"/>
                      <w:szCs w:val="26"/>
                    </w:rPr>
                  </w:pPr>
                </w:p>
              </w:tc>
              <w:tc>
                <w:tcPr>
                  <w:tcW w:w="4184" w:type="dxa"/>
                  <w:gridSpan w:val="2"/>
                </w:tcPr>
                <w:p>
                  <w:pPr>
                    <w:jc w:val="center"/>
                    <w:rPr>
                      <w:rFonts w:hint="default" w:ascii="Times New Roman" w:hAnsi="Times New Roman" w:cs="Times New Roman"/>
                      <w:sz w:val="26"/>
                      <w:szCs w:val="26"/>
                    </w:rPr>
                  </w:pPr>
                </w:p>
              </w:tc>
              <w:tc>
                <w:tcPr>
                  <w:tcW w:w="1801" w:type="dxa"/>
                  <w:gridSpan w:val="2"/>
                  <w:vAlign w:val="center"/>
                </w:tcPr>
                <w:p>
                  <w:pPr>
                    <w:rPr>
                      <w:rFonts w:hint="default" w:ascii="Times New Roman" w:hAnsi="Times New Roman" w:cs="Times New Roman"/>
                      <w:sz w:val="26"/>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95" w:type="dxa"/>
                  <w:vMerge w:val="restart"/>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Định mức VS3C =</w:t>
                  </w:r>
                </w:p>
              </w:tc>
              <w:tc>
                <w:tcPr>
                  <w:tcW w:w="2715" w:type="dxa"/>
                </w:tcPr>
                <w:p>
                  <w:pPr>
                    <w:jc w:val="center"/>
                    <w:rPr>
                      <w:rFonts w:hint="default" w:ascii="Times New Roman" w:hAnsi="Times New Roman" w:cs="Times New Roman"/>
                      <w:sz w:val="26"/>
                      <w:szCs w:val="26"/>
                    </w:rPr>
                  </w:pPr>
                  <w:r>
                    <w:rPr>
                      <w:rFonts w:hint="default" w:ascii="Times New Roman" w:hAnsi="Times New Roman" w:cs="Times New Roman"/>
                      <w:sz w:val="26"/>
                      <w:szCs w:val="26"/>
                    </w:rPr>
                    <mc:AlternateContent>
                      <mc:Choice Requires="wps">
                        <w:drawing>
                          <wp:anchor distT="0" distB="0" distL="114300" distR="114300" simplePos="0" relativeHeight="251668480" behindDoc="0" locked="0" layoutInCell="1" allowOverlap="1">
                            <wp:simplePos x="0" y="0"/>
                            <wp:positionH relativeFrom="column">
                              <wp:posOffset>-40640</wp:posOffset>
                            </wp:positionH>
                            <wp:positionV relativeFrom="paragraph">
                              <wp:posOffset>180975</wp:posOffset>
                            </wp:positionV>
                            <wp:extent cx="1581785" cy="0"/>
                            <wp:effectExtent l="0" t="0" r="0" b="0"/>
                            <wp:wrapNone/>
                            <wp:docPr id="19" name="Straight Connector 19"/>
                            <wp:cNvGraphicFramePr/>
                            <a:graphic xmlns:a="http://schemas.openxmlformats.org/drawingml/2006/main">
                              <a:graphicData uri="http://schemas.microsoft.com/office/word/2010/wordprocessingShape">
                                <wps:wsp>
                                  <wps:cNvCnPr/>
                                  <wps:spPr>
                                    <a:xfrm>
                                      <a:off x="0" y="0"/>
                                      <a:ext cx="15817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_x0000_s1026" o:spid="_x0000_s1026" o:spt="20" style="position:absolute;left:0pt;margin-left:-3.2pt;margin-top:14.25pt;height:0pt;width:124.55pt;z-index:251668480;mso-width-relative:page;mso-height-relative:page;" filled="f" stroked="t" coordsize="21600,21600" o:gfxdata="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">
                            <v:fill on="f" focussize="0,0"/>
                            <v:stroke weight="0.5pt" color="#000000 [3200]" miterlimit="8" joinstyle="miter"/>
                            <v:imagedata o:title=""/>
                            <o:lock v:ext="edit" aspectratio="f"/>
                          </v:line>
                        </w:pict>
                      </mc:Fallback>
                    </mc:AlternateContent>
                  </w:r>
                  <w:r>
                    <w:rPr>
                      <w:rFonts w:hint="default" w:ascii="Times New Roman" w:hAnsi="Times New Roman" w:cs="Times New Roman"/>
                      <w:sz w:val="26"/>
                      <w:szCs w:val="26"/>
                    </w:rPr>
                    <w:t>(1</w:t>
                  </w:r>
                  <w:r>
                    <w:rPr>
                      <w:rFonts w:hint="default" w:ascii="Times New Roman" w:hAnsi="Times New Roman" w:cs="Times New Roman"/>
                      <w:sz w:val="26"/>
                      <w:szCs w:val="26"/>
                      <w:lang w:val="en-US"/>
                    </w:rPr>
                    <w:t xml:space="preserve">25 </w:t>
                  </w:r>
                  <w:r>
                    <w:rPr>
                      <w:rFonts w:hint="default" w:ascii="Times New Roman" w:hAnsi="Times New Roman" w:cs="Times New Roman"/>
                      <w:sz w:val="26"/>
                      <w:szCs w:val="26"/>
                    </w:rPr>
                    <w:t>+ 5+ 5) x 4 x 14</w:t>
                  </w:r>
                </w:p>
              </w:tc>
              <w:tc>
                <w:tcPr>
                  <w:tcW w:w="3270" w:type="dxa"/>
                  <w:gridSpan w:val="3"/>
                  <w:vMerge w:val="restart"/>
                  <w:vAlign w:val="center"/>
                </w:tcPr>
                <w:p>
                  <w:pPr>
                    <w:rPr>
                      <w:rFonts w:hint="default" w:ascii="Times New Roman" w:hAnsi="Times New Roman" w:cs="Times New Roman"/>
                      <w:sz w:val="26"/>
                      <w:szCs w:val="26"/>
                    </w:rPr>
                  </w:pPr>
                  <w:r>
                    <w:rPr>
                      <w:rFonts w:hint="default" w:ascii="Times New Roman" w:hAnsi="Times New Roman" w:cs="Times New Roman"/>
                      <w:sz w:val="26"/>
                      <w:szCs w:val="26"/>
                    </w:rPr>
                    <w:t xml:space="preserve">   = </w:t>
                  </w:r>
                  <w:r>
                    <w:rPr>
                      <w:rFonts w:hint="default" w:ascii="Times New Roman" w:hAnsi="Times New Roman" w:cs="Times New Roman"/>
                      <w:sz w:val="26"/>
                      <w:szCs w:val="26"/>
                      <w:lang w:val="en-US"/>
                    </w:rPr>
                    <w:t>75.6</w:t>
                  </w:r>
                  <w:r>
                    <w:rPr>
                      <w:rFonts w:hint="default" w:ascii="Times New Roman" w:hAnsi="Times New Roman" w:cs="Times New Roman"/>
                      <w:sz w:val="26"/>
                      <w:szCs w:val="26"/>
                    </w:rPr>
                    <w:t xml:space="preserve"> ( mét)</w:t>
                  </w:r>
                </w:p>
                <w:p>
                  <w:pPr>
                    <w:rPr>
                      <w:rFonts w:hint="default" w:ascii="Times New Roman" w:hAnsi="Times New Roman" w:cs="Times New Roman"/>
                      <w:sz w:val="26"/>
                      <w:szCs w:val="26"/>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2195" w:type="dxa"/>
                  <w:vMerge w:val="continue"/>
                </w:tcPr>
                <w:p>
                  <w:pPr>
                    <w:rPr>
                      <w:rFonts w:hint="default" w:ascii="Times New Roman" w:hAnsi="Times New Roman" w:cs="Times New Roman"/>
                      <w:sz w:val="26"/>
                      <w:szCs w:val="26"/>
                    </w:rPr>
                  </w:pPr>
                </w:p>
              </w:tc>
              <w:tc>
                <w:tcPr>
                  <w:tcW w:w="2715" w:type="dxa"/>
                </w:tcPr>
                <w:p>
                  <w:pPr>
                    <w:jc w:val="center"/>
                    <w:rPr>
                      <w:rFonts w:hint="default" w:ascii="Times New Roman" w:hAnsi="Times New Roman" w:cs="Times New Roman"/>
                      <w:sz w:val="26"/>
                      <w:szCs w:val="26"/>
                    </w:rPr>
                  </w:pPr>
                  <w:r>
                    <w:rPr>
                      <w:rFonts w:hint="default" w:ascii="Times New Roman" w:hAnsi="Times New Roman" w:cs="Times New Roman"/>
                      <w:sz w:val="26"/>
                      <w:szCs w:val="26"/>
                    </w:rPr>
                    <w:t>100</w:t>
                  </w:r>
                </w:p>
              </w:tc>
              <w:tc>
                <w:tcPr>
                  <w:tcW w:w="3270" w:type="dxa"/>
                  <w:gridSpan w:val="3"/>
                  <w:vMerge w:val="continue"/>
                  <w:vAlign w:val="center"/>
                </w:tcPr>
                <w:p>
                  <w:pPr>
                    <w:rPr>
                      <w:rFonts w:hint="default" w:ascii="Times New Roman" w:hAnsi="Times New Roman" w:cs="Times New Roman"/>
                      <w:sz w:val="26"/>
                      <w:szCs w:val="26"/>
                    </w:rPr>
                  </w:pPr>
                </w:p>
              </w:tc>
            </w:tr>
          </w:tbl>
          <w:p>
            <w:pPr>
              <w:tabs>
                <w:tab w:val="left" w:pos="1800"/>
                <w:tab w:val="left" w:pos="3600"/>
              </w:tabs>
              <w:spacing w:before="60" w:line="360" w:lineRule="auto"/>
              <w:jc w:val="both"/>
              <w:rPr>
                <w:rFonts w:hint="default" w:ascii="Times New Roman" w:hAnsi="Times New Roman" w:cs="Times New Roman"/>
                <w:bCs/>
                <w:color w:val="000000"/>
                <w:sz w:val="26"/>
                <w:szCs w:val="26"/>
              </w:rPr>
            </w:pPr>
          </w:p>
        </w:tc>
        <w:tc>
          <w:tcPr>
            <w:tcW w:w="808" w:type="dxa"/>
            <w:gridSpan w:val="2"/>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0.5</w:t>
            </w:r>
          </w:p>
          <w:p>
            <w:pPr>
              <w:tabs>
                <w:tab w:val="left" w:pos="1800"/>
                <w:tab w:val="left" w:pos="3600"/>
              </w:tabs>
              <w:spacing w:before="60" w:line="360" w:lineRule="auto"/>
              <w:jc w:val="center"/>
              <w:rPr>
                <w:rFonts w:hint="default" w:ascii="Times New Roman" w:hAnsi="Times New Roman" w:cs="Times New Roman"/>
                <w:bCs/>
                <w:color w:val="000000"/>
                <w:sz w:val="26"/>
                <w:szCs w:val="26"/>
              </w:rPr>
            </w:pPr>
          </w:p>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restart"/>
          </w:tcPr>
          <w:p>
            <w:pPr>
              <w:spacing w:line="360" w:lineRule="auto"/>
              <w:ind w:hanging="22"/>
              <w:jc w:val="center"/>
              <w:rPr>
                <w:rFonts w:hint="default" w:ascii="Times New Roman" w:hAnsi="Times New Roman" w:cs="Times New Roman"/>
                <w:bCs/>
                <w:sz w:val="26"/>
                <w:szCs w:val="26"/>
              </w:rPr>
            </w:pPr>
            <w:r>
              <w:rPr>
                <w:rFonts w:hint="default" w:ascii="Times New Roman" w:hAnsi="Times New Roman" w:cs="Times New Roman"/>
                <w:b/>
                <w:sz w:val="26"/>
                <w:szCs w:val="26"/>
              </w:rPr>
              <w:t xml:space="preserve">Câu </w:t>
            </w:r>
            <w:r>
              <w:rPr>
                <w:rFonts w:hint="default" w:ascii="Times New Roman" w:hAnsi="Times New Roman" w:cs="Times New Roman"/>
                <w:b/>
                <w:sz w:val="26"/>
                <w:szCs w:val="26"/>
                <w:lang w:val="en-US"/>
              </w:rPr>
              <w:t>5</w:t>
            </w:r>
          </w:p>
          <w:p>
            <w:pPr>
              <w:spacing w:line="360" w:lineRule="auto"/>
              <w:ind w:hanging="22"/>
              <w:jc w:val="center"/>
              <w:rPr>
                <w:rFonts w:hint="default" w:ascii="Times New Roman" w:hAnsi="Times New Roman" w:cs="Times New Roman"/>
                <w:bCs/>
                <w:sz w:val="26"/>
                <w:szCs w:val="26"/>
              </w:rPr>
            </w:pPr>
            <w:r>
              <w:rPr>
                <w:rFonts w:hint="default" w:ascii="Times New Roman" w:hAnsi="Times New Roman" w:cs="Times New Roman"/>
                <w:bCs/>
                <w:sz w:val="26"/>
                <w:szCs w:val="26"/>
              </w:rPr>
              <w:t>( 2</w:t>
            </w:r>
            <w:r>
              <w:rPr>
                <w:rFonts w:hint="default" w:ascii="Times New Roman" w:hAnsi="Times New Roman" w:cs="Times New Roman"/>
                <w:bCs/>
                <w:sz w:val="26"/>
                <w:szCs w:val="26"/>
                <w:lang w:val="en-US"/>
              </w:rPr>
              <w:t>.5</w:t>
            </w:r>
            <w:r>
              <w:rPr>
                <w:rFonts w:hint="default" w:ascii="Times New Roman" w:hAnsi="Times New Roman" w:cs="Times New Roman"/>
                <w:bCs/>
                <w:sz w:val="26"/>
                <w:szCs w:val="26"/>
              </w:rPr>
              <w:t xml:space="preserve"> điểm)</w:t>
            </w:r>
          </w:p>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9096" w:type="dxa"/>
            <w:gridSpan w:val="3"/>
          </w:tcPr>
          <w:p>
            <w:pPr>
              <w:spacing w:line="360" w:lineRule="auto"/>
              <w:ind w:firstLine="260" w:firstLineChars="100"/>
              <w:rPr>
                <w:rFonts w:hint="default" w:ascii="Times New Roman" w:hAnsi="Times New Roman" w:cs="Times New Roman"/>
                <w:bCs/>
                <w:sz w:val="26"/>
                <w:szCs w:val="26"/>
                <w:lang w:val="en-US"/>
              </w:rPr>
            </w:pPr>
            <w:r>
              <w:rPr>
                <w:rFonts w:hint="default" w:ascii="Times New Roman" w:hAnsi="Times New Roman" w:cs="Times New Roman"/>
                <w:bCs/>
                <w:sz w:val="26"/>
                <w:szCs w:val="26"/>
                <w:lang w:val="en-US"/>
              </w:rPr>
              <w:t>Cho bảng thông số sau:</w:t>
            </w:r>
          </w:p>
          <w:tbl>
            <w:tblPr>
              <w:tblStyle w:val="6"/>
              <w:tblpPr w:leftFromText="180" w:rightFromText="180" w:vertAnchor="text" w:horzAnchor="page" w:tblpX="160" w:tblpY="148"/>
              <w:tblOverlap w:val="never"/>
              <w:tblW w:w="90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9"/>
              <w:gridCol w:w="2817"/>
              <w:gridCol w:w="1100"/>
              <w:gridCol w:w="44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STT</w:t>
                  </w:r>
                </w:p>
              </w:tc>
              <w:tc>
                <w:tcPr>
                  <w:tcW w:w="2817"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Mô tả</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Size M</w:t>
                  </w:r>
                </w:p>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(cm)</w:t>
                  </w:r>
                </w:p>
              </w:tc>
              <w:tc>
                <w:tcPr>
                  <w:tcW w:w="4408" w:type="dxa"/>
                  <w:vMerge w:val="restart"/>
                  <w:noWrap w:val="0"/>
                  <w:vAlign w:val="top"/>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sz w:val="26"/>
                      <w:szCs w:val="26"/>
                    </w:rPr>
                    <w:drawing>
                      <wp:inline distT="0" distB="0" distL="114300" distR="114300">
                        <wp:extent cx="2773680" cy="284988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7"/>
                                <a:stretch>
                                  <a:fillRect/>
                                </a:stretch>
                              </pic:blipFill>
                              <pic:spPr>
                                <a:xfrm>
                                  <a:off x="0" y="0"/>
                                  <a:ext cx="2773680" cy="2849880"/>
                                </a:xfrm>
                                <a:prstGeom prst="rect">
                                  <a:avLst/>
                                </a:prstGeom>
                                <a:noFill/>
                                <a:ln>
                                  <a:noFill/>
                                </a:ln>
                              </pic:spPr>
                            </pic:pic>
                          </a:graphicData>
                        </a:graphic>
                      </wp:inline>
                    </w:drawing>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1</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Dài áo đo từ góc cổ vai</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77</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2</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Ngang ngực</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53</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3</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Ngang lai</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53</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4</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Ngang vai</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50</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5</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Ngang bắp tay</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25</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6</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Dài tay</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21</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7</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Ngang cửa tay</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19.5</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8</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Dài trụ</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14</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9</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Rộng nẹp trụ</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4</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10</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Cao lai</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2.5</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79"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11</w:t>
                  </w:r>
                </w:p>
              </w:tc>
              <w:tc>
                <w:tcPr>
                  <w:tcW w:w="2817" w:type="dxa"/>
                  <w:noWrap w:val="0"/>
                  <w:vAlign w:val="center"/>
                </w:tcPr>
                <w:p>
                  <w:pPr>
                    <w:spacing w:line="360" w:lineRule="auto"/>
                    <w:jc w:val="left"/>
                    <w:rPr>
                      <w:rFonts w:hint="default" w:ascii="Times New Roman" w:hAnsi="Times New Roman" w:cs="Times New Roman"/>
                      <w:bCs/>
                      <w:sz w:val="26"/>
                      <w:szCs w:val="26"/>
                      <w:vertAlign w:val="baseline"/>
                      <w:lang w:val="en-US"/>
                    </w:rPr>
                  </w:pPr>
                  <w:r>
                    <w:rPr>
                      <w:rFonts w:hint="default" w:ascii="Times New Roman" w:hAnsi="Times New Roman" w:cs="Times New Roman"/>
                      <w:color w:val="000000"/>
                      <w:sz w:val="26"/>
                      <w:szCs w:val="26"/>
                    </w:rPr>
                    <w:t>Cao bo lai tay</w:t>
                  </w:r>
                </w:p>
              </w:tc>
              <w:tc>
                <w:tcPr>
                  <w:tcW w:w="1100" w:type="dxa"/>
                  <w:noWrap w:val="0"/>
                  <w:vAlign w:val="center"/>
                </w:tcPr>
                <w:p>
                  <w:pPr>
                    <w:spacing w:line="360" w:lineRule="auto"/>
                    <w:jc w:val="center"/>
                    <w:rPr>
                      <w:rFonts w:hint="default" w:ascii="Times New Roman" w:hAnsi="Times New Roman" w:cs="Times New Roman"/>
                      <w:bCs/>
                      <w:sz w:val="26"/>
                      <w:szCs w:val="26"/>
                      <w:vertAlign w:val="baseline"/>
                      <w:lang w:val="en-US"/>
                    </w:rPr>
                  </w:pPr>
                  <w:r>
                    <w:rPr>
                      <w:rFonts w:hint="default" w:ascii="Times New Roman" w:hAnsi="Times New Roman" w:cs="Times New Roman"/>
                      <w:bCs/>
                      <w:sz w:val="26"/>
                      <w:szCs w:val="26"/>
                      <w:vertAlign w:val="baseline"/>
                      <w:lang w:val="en-US"/>
                    </w:rPr>
                    <w:t>2</w:t>
                  </w:r>
                </w:p>
              </w:tc>
              <w:tc>
                <w:tcPr>
                  <w:tcW w:w="4408" w:type="dxa"/>
                  <w:vMerge w:val="continue"/>
                  <w:noWrap w:val="0"/>
                  <w:vAlign w:val="top"/>
                </w:tcPr>
                <w:p>
                  <w:pPr>
                    <w:spacing w:line="360" w:lineRule="auto"/>
                    <w:rPr>
                      <w:rFonts w:hint="default" w:ascii="Times New Roman" w:hAnsi="Times New Roman" w:cs="Times New Roman"/>
                      <w:bCs/>
                      <w:sz w:val="26"/>
                      <w:szCs w:val="26"/>
                      <w:vertAlign w:val="baseline"/>
                      <w:lang w:val="en-US"/>
                    </w:rPr>
                  </w:pPr>
                </w:p>
              </w:tc>
            </w:tr>
          </w:tbl>
          <w:p>
            <w:pPr>
              <w:spacing w:line="360" w:lineRule="auto"/>
              <w:rPr>
                <w:rFonts w:hint="default" w:ascii="Times New Roman" w:hAnsi="Times New Roman" w:cs="Times New Roman"/>
                <w:bCs/>
                <w:sz w:val="26"/>
                <w:szCs w:val="26"/>
                <w:lang w:val="en-US"/>
              </w:rPr>
            </w:pPr>
          </w:p>
          <w:p>
            <w:pPr>
              <w:numPr>
                <w:ilvl w:val="0"/>
                <w:numId w:val="0"/>
              </w:numPr>
              <w:spacing w:line="360" w:lineRule="auto"/>
              <w:ind w:left="0" w:leftChars="0" w:firstLine="239" w:firstLineChars="92"/>
              <w:jc w:val="both"/>
              <w:rPr>
                <w:rFonts w:hint="default" w:ascii="Times New Roman" w:hAnsi="Times New Roman" w:cs="Times New Roman"/>
                <w:sz w:val="26"/>
                <w:szCs w:val="26"/>
                <w:lang w:val="en-US"/>
              </w:rPr>
            </w:pPr>
            <w:r>
              <w:rPr>
                <w:rFonts w:hint="default" w:ascii="Times New Roman" w:hAnsi="Times New Roman" w:cs="Times New Roman"/>
                <w:sz w:val="26"/>
                <w:szCs w:val="26"/>
                <w:lang w:val="en-US"/>
              </w:rPr>
              <w:t>a)Hãy ước tính định mức vải cho sản phẩm trên với khổ vải cắt là 58”</w:t>
            </w:r>
          </w:p>
          <w:p>
            <w:pPr>
              <w:spacing w:line="360" w:lineRule="auto"/>
              <w:ind w:left="0" w:leftChars="0" w:firstLine="239" w:firstLineChars="92"/>
              <w:jc w:val="both"/>
              <w:rPr>
                <w:rFonts w:hint="default" w:ascii="Times New Roman" w:hAnsi="Times New Roman" w:cs="Times New Roman"/>
                <w:bCs/>
                <w:sz w:val="26"/>
                <w:szCs w:val="26"/>
                <w:lang w:val="en-US"/>
              </w:rPr>
            </w:pPr>
            <w:r>
              <w:rPr>
                <w:rFonts w:hint="default" w:ascii="Times New Roman" w:hAnsi="Times New Roman" w:cs="Times New Roman"/>
                <w:sz w:val="26"/>
                <w:szCs w:val="26"/>
                <w:lang w:val="en-US"/>
              </w:rPr>
              <w:t>b)Hãy tính chi phí vải cho mã hàng trên với số lượng đơn hàng là 5000 sản phẩm, đơn giá vải là $4.5/yds, % hao hụt khi tính giá sản phẩm là 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9096" w:type="dxa"/>
            <w:gridSpan w:val="3"/>
            <w:vAlign w:val="center"/>
          </w:tcPr>
          <w:p>
            <w:pPr>
              <w:numPr>
                <w:ilvl w:val="0"/>
                <w:numId w:val="0"/>
              </w:numPr>
              <w:tabs>
                <w:tab w:val="left" w:pos="180"/>
                <w:tab w:val="left" w:pos="360"/>
                <w:tab w:val="left" w:pos="540"/>
              </w:tabs>
              <w:spacing w:line="360" w:lineRule="auto"/>
              <w:jc w:val="both"/>
              <w:rPr>
                <w:rFonts w:hint="default" w:ascii="Times New Roman" w:hAnsi="Times New Roman" w:cs="Times New Roman"/>
                <w:bCs/>
                <w:color w:val="000000"/>
                <w:sz w:val="26"/>
                <w:szCs w:val="26"/>
              </w:rPr>
            </w:pPr>
            <w:r>
              <w:rPr>
                <w:rFonts w:hint="default" w:ascii="Times New Roman" w:hAnsi="Times New Roman" w:cs="Times New Roman"/>
                <w:b/>
                <w:bCs/>
                <w:sz w:val="26"/>
                <w:szCs w:val="26"/>
                <w:lang w:val="en-US"/>
              </w:rPr>
              <w:t xml:space="preserve">a) Tính định mức: </w:t>
            </w:r>
            <w:r>
              <w:rPr>
                <w:rFonts w:hint="default" w:ascii="Times New Roman" w:hAnsi="Times New Roman" w:cs="Times New Roman"/>
                <w:b w:val="0"/>
                <w:bCs w:val="0"/>
                <w:sz w:val="26"/>
                <w:szCs w:val="26"/>
                <w:lang w:val="en-US"/>
              </w:rPr>
              <w:t>( 1.5 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rPr>
            </w:pPr>
            <w:r>
              <w:rPr>
                <w:rFonts w:hint="default" w:ascii="Times New Roman" w:hAnsi="Times New Roman" w:cs="Times New Roman"/>
                <w:sz w:val="26"/>
                <w:szCs w:val="26"/>
              </w:rPr>
              <w:t>Thân trước = (</w:t>
            </w:r>
            <w:r>
              <w:rPr>
                <w:rFonts w:hint="default" w:ascii="Times New Roman" w:hAnsi="Times New Roman" w:cs="Times New Roman"/>
                <w:sz w:val="26"/>
                <w:szCs w:val="26"/>
                <w:lang w:val="en-US"/>
              </w:rPr>
              <w:t>80</w:t>
            </w:r>
            <w:r>
              <w:rPr>
                <w:rFonts w:hint="default" w:ascii="Times New Roman" w:hAnsi="Times New Roman" w:cs="Times New Roman"/>
                <w:sz w:val="26"/>
                <w:szCs w:val="26"/>
              </w:rPr>
              <w:t>.5 x 5</w:t>
            </w:r>
            <w:r>
              <w:rPr>
                <w:rFonts w:hint="default" w:ascii="Times New Roman" w:hAnsi="Times New Roman" w:cs="Times New Roman"/>
                <w:sz w:val="26"/>
                <w:szCs w:val="26"/>
                <w:lang w:val="en-US"/>
              </w:rPr>
              <w:t>5</w:t>
            </w:r>
            <w:r>
              <w:rPr>
                <w:rFonts w:hint="default" w:ascii="Times New Roman" w:hAnsi="Times New Roman" w:cs="Times New Roman"/>
                <w:sz w:val="26"/>
                <w:szCs w:val="26"/>
              </w:rPr>
              <w:t xml:space="preserve">)/147.32 = </w:t>
            </w:r>
            <w:r>
              <w:rPr>
                <w:rFonts w:hint="default" w:ascii="Times New Roman" w:hAnsi="Times New Roman" w:cs="Times New Roman"/>
                <w:sz w:val="26"/>
                <w:szCs w:val="26"/>
                <w:lang w:val="en-US"/>
              </w:rPr>
              <w:t>30.054</w:t>
            </w:r>
            <w:r>
              <w:rPr>
                <w:rFonts w:hint="default" w:ascii="Times New Roman" w:hAnsi="Times New Roman" w:cs="Times New Roman"/>
                <w:sz w:val="26"/>
                <w:szCs w:val="26"/>
              </w:rPr>
              <w:t xml:space="preserve"> cm</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Thân sau = (</w:t>
            </w:r>
            <w:r>
              <w:rPr>
                <w:rFonts w:hint="default" w:ascii="Times New Roman" w:hAnsi="Times New Roman" w:cs="Times New Roman"/>
                <w:bCs/>
                <w:color w:val="000000"/>
                <w:sz w:val="26"/>
                <w:szCs w:val="26"/>
                <w:lang w:val="en-US"/>
              </w:rPr>
              <w:t>80</w:t>
            </w:r>
            <w:r>
              <w:rPr>
                <w:rFonts w:hint="default" w:ascii="Times New Roman" w:hAnsi="Times New Roman" w:cs="Times New Roman"/>
                <w:bCs/>
                <w:color w:val="000000"/>
                <w:sz w:val="26"/>
                <w:szCs w:val="26"/>
              </w:rPr>
              <w:t>.5 x 5</w:t>
            </w:r>
            <w:r>
              <w:rPr>
                <w:rFonts w:hint="default" w:ascii="Times New Roman" w:hAnsi="Times New Roman" w:cs="Times New Roman"/>
                <w:bCs/>
                <w:color w:val="000000"/>
                <w:sz w:val="26"/>
                <w:szCs w:val="26"/>
                <w:lang w:val="en-US"/>
              </w:rPr>
              <w:t>5</w:t>
            </w:r>
            <w:r>
              <w:rPr>
                <w:rFonts w:hint="default" w:ascii="Times New Roman" w:hAnsi="Times New Roman" w:cs="Times New Roman"/>
                <w:bCs/>
                <w:color w:val="000000"/>
                <w:sz w:val="26"/>
                <w:szCs w:val="26"/>
              </w:rPr>
              <w:t xml:space="preserve">)/147.32 = </w:t>
            </w:r>
            <w:r>
              <w:rPr>
                <w:rFonts w:hint="default" w:ascii="Times New Roman" w:hAnsi="Times New Roman" w:cs="Times New Roman"/>
                <w:sz w:val="26"/>
                <w:szCs w:val="26"/>
                <w:lang w:val="en-US"/>
              </w:rPr>
              <w:t>30.054</w:t>
            </w:r>
            <w:r>
              <w:rPr>
                <w:rFonts w:hint="default" w:ascii="Times New Roman" w:hAnsi="Times New Roman" w:cs="Times New Roman"/>
                <w:bCs/>
                <w:color w:val="000000"/>
                <w:sz w:val="26"/>
                <w:szCs w:val="26"/>
              </w:rPr>
              <w:t xml:space="preserve"> cm</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Tay áo = (23 x 2</w:t>
            </w:r>
            <w:r>
              <w:rPr>
                <w:rFonts w:hint="default" w:ascii="Times New Roman" w:hAnsi="Times New Roman" w:cs="Times New Roman"/>
                <w:bCs/>
                <w:color w:val="000000"/>
                <w:sz w:val="26"/>
                <w:szCs w:val="26"/>
                <w:lang w:val="en-US"/>
              </w:rPr>
              <w:t>7</w:t>
            </w:r>
            <w:r>
              <w:rPr>
                <w:rFonts w:hint="default" w:ascii="Times New Roman" w:hAnsi="Times New Roman" w:cs="Times New Roman"/>
                <w:bCs/>
                <w:color w:val="000000"/>
                <w:sz w:val="26"/>
                <w:szCs w:val="26"/>
              </w:rPr>
              <w:t>)/147.32 = 4.</w:t>
            </w:r>
            <w:r>
              <w:rPr>
                <w:rFonts w:hint="default" w:ascii="Times New Roman" w:hAnsi="Times New Roman" w:cs="Times New Roman"/>
                <w:bCs/>
                <w:color w:val="000000"/>
                <w:sz w:val="26"/>
                <w:szCs w:val="26"/>
                <w:lang w:val="en-US"/>
              </w:rPr>
              <w:t>22</w:t>
            </w:r>
            <w:r>
              <w:rPr>
                <w:rFonts w:hint="default" w:ascii="Times New Roman" w:hAnsi="Times New Roman" w:cs="Times New Roman"/>
                <w:bCs/>
                <w:color w:val="000000"/>
                <w:sz w:val="26"/>
                <w:szCs w:val="26"/>
              </w:rPr>
              <w:t xml:space="preserve"> cm</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Nẹp trụ  = (10 x 18)/147.32 = 1.22 cm</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 xml:space="preserve">Định mức vải/sản phẩm = </w:t>
            </w:r>
            <w:r>
              <w:rPr>
                <w:rFonts w:hint="default" w:ascii="Times New Roman" w:hAnsi="Times New Roman" w:cs="Times New Roman"/>
                <w:sz w:val="26"/>
                <w:szCs w:val="26"/>
                <w:lang w:val="en-US"/>
              </w:rPr>
              <w:t>30.054</w:t>
            </w:r>
            <w:r>
              <w:rPr>
                <w:rFonts w:hint="default" w:ascii="Times New Roman" w:hAnsi="Times New Roman" w:cs="Times New Roman"/>
                <w:bCs/>
                <w:color w:val="000000"/>
                <w:sz w:val="26"/>
                <w:szCs w:val="26"/>
              </w:rPr>
              <w:t xml:space="preserve"> + </w:t>
            </w:r>
            <w:r>
              <w:rPr>
                <w:rFonts w:hint="default" w:ascii="Times New Roman" w:hAnsi="Times New Roman" w:cs="Times New Roman"/>
                <w:sz w:val="26"/>
                <w:szCs w:val="26"/>
                <w:lang w:val="en-US"/>
              </w:rPr>
              <w:t>30.054</w:t>
            </w:r>
            <w:r>
              <w:rPr>
                <w:rFonts w:hint="default" w:ascii="Times New Roman" w:hAnsi="Times New Roman" w:cs="Times New Roman"/>
                <w:bCs/>
                <w:color w:val="000000"/>
                <w:sz w:val="26"/>
                <w:szCs w:val="26"/>
              </w:rPr>
              <w:t xml:space="preserve"> + (</w:t>
            </w:r>
            <w:r>
              <w:rPr>
                <w:rFonts w:hint="default" w:ascii="Times New Roman" w:hAnsi="Times New Roman" w:cs="Times New Roman"/>
                <w:bCs/>
                <w:color w:val="000000"/>
                <w:sz w:val="26"/>
                <w:szCs w:val="26"/>
                <w:lang w:val="en-US"/>
              </w:rPr>
              <w:t xml:space="preserve"> </w:t>
            </w:r>
            <w:r>
              <w:rPr>
                <w:rFonts w:hint="default" w:ascii="Times New Roman" w:hAnsi="Times New Roman" w:cs="Times New Roman"/>
                <w:bCs/>
                <w:color w:val="000000"/>
                <w:sz w:val="26"/>
                <w:szCs w:val="26"/>
              </w:rPr>
              <w:t>4.</w:t>
            </w:r>
            <w:r>
              <w:rPr>
                <w:rFonts w:hint="default" w:ascii="Times New Roman" w:hAnsi="Times New Roman" w:cs="Times New Roman"/>
                <w:bCs/>
                <w:color w:val="000000"/>
                <w:sz w:val="26"/>
                <w:szCs w:val="26"/>
                <w:lang w:val="en-US"/>
              </w:rPr>
              <w:t>22</w:t>
            </w:r>
            <w:r>
              <w:rPr>
                <w:rFonts w:hint="default" w:ascii="Times New Roman" w:hAnsi="Times New Roman" w:cs="Times New Roman"/>
                <w:bCs/>
                <w:color w:val="000000"/>
                <w:sz w:val="26"/>
                <w:szCs w:val="26"/>
              </w:rPr>
              <w:t xml:space="preserve"> x 4) +(</w:t>
            </w:r>
            <w:r>
              <w:rPr>
                <w:rFonts w:hint="default" w:ascii="Times New Roman" w:hAnsi="Times New Roman" w:cs="Times New Roman"/>
                <w:bCs/>
                <w:color w:val="000000"/>
                <w:sz w:val="26"/>
                <w:szCs w:val="26"/>
                <w:lang w:val="en-US"/>
              </w:rPr>
              <w:t xml:space="preserve"> </w:t>
            </w:r>
            <w:r>
              <w:rPr>
                <w:rFonts w:hint="default" w:ascii="Times New Roman" w:hAnsi="Times New Roman" w:cs="Times New Roman"/>
                <w:bCs/>
                <w:color w:val="000000"/>
                <w:sz w:val="26"/>
                <w:szCs w:val="26"/>
              </w:rPr>
              <w:t xml:space="preserve">1.22 x 2) = </w:t>
            </w:r>
            <w:r>
              <w:rPr>
                <w:rFonts w:hint="default" w:ascii="Times New Roman" w:hAnsi="Times New Roman" w:cs="Times New Roman"/>
                <w:bCs/>
                <w:color w:val="000000"/>
                <w:sz w:val="26"/>
                <w:szCs w:val="26"/>
                <w:lang w:val="en-US"/>
              </w:rPr>
              <w:t xml:space="preserve">79.428 </w:t>
            </w:r>
            <w:r>
              <w:rPr>
                <w:rFonts w:hint="default" w:ascii="Times New Roman" w:hAnsi="Times New Roman" w:cs="Times New Roman"/>
                <w:bCs/>
                <w:color w:val="000000"/>
                <w:sz w:val="26"/>
                <w:szCs w:val="26"/>
              </w:rPr>
              <w:t>cm = 0.</w:t>
            </w:r>
            <w:r>
              <w:rPr>
                <w:rFonts w:hint="default" w:ascii="Times New Roman" w:hAnsi="Times New Roman" w:cs="Times New Roman"/>
                <w:bCs/>
                <w:color w:val="000000"/>
                <w:sz w:val="26"/>
                <w:szCs w:val="26"/>
                <w:lang w:val="en-US"/>
              </w:rPr>
              <w:t xml:space="preserve">79428 </w:t>
            </w:r>
            <w:r>
              <w:rPr>
                <w:rFonts w:hint="default" w:ascii="Times New Roman" w:hAnsi="Times New Roman" w:cs="Times New Roman"/>
                <w:bCs/>
                <w:color w:val="000000"/>
                <w:sz w:val="26"/>
                <w:szCs w:val="26"/>
              </w:rPr>
              <w:t>m = 0.</w:t>
            </w:r>
            <w:r>
              <w:rPr>
                <w:rFonts w:hint="default" w:ascii="Times New Roman" w:hAnsi="Times New Roman" w:cs="Times New Roman"/>
                <w:bCs/>
                <w:color w:val="000000"/>
                <w:sz w:val="26"/>
                <w:szCs w:val="26"/>
                <w:lang w:val="en-US"/>
              </w:rPr>
              <w:t>869</w:t>
            </w:r>
            <w:r>
              <w:rPr>
                <w:rFonts w:hint="default" w:ascii="Times New Roman" w:hAnsi="Times New Roman" w:cs="Times New Roman"/>
                <w:bCs/>
                <w:color w:val="000000"/>
                <w:sz w:val="26"/>
                <w:szCs w:val="26"/>
              </w:rPr>
              <w:t>yds</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lang w:val="en-US"/>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9096" w:type="dxa"/>
            <w:gridSpan w:val="3"/>
            <w:vAlign w:val="center"/>
          </w:tcPr>
          <w:p>
            <w:pPr>
              <w:tabs>
                <w:tab w:val="left" w:pos="1800"/>
                <w:tab w:val="left" w:pos="3600"/>
              </w:tabs>
              <w:spacing w:before="60" w:line="360" w:lineRule="auto"/>
              <w:jc w:val="both"/>
              <w:rPr>
                <w:rFonts w:hint="default" w:ascii="Times New Roman" w:hAnsi="Times New Roman" w:cs="Times New Roman"/>
                <w:b/>
                <w:bCs w:val="0"/>
                <w:color w:val="000000"/>
                <w:sz w:val="26"/>
                <w:szCs w:val="26"/>
                <w:lang w:val="en-US"/>
              </w:rPr>
            </w:pPr>
            <w:r>
              <w:rPr>
                <w:rFonts w:hint="default" w:ascii="Times New Roman" w:hAnsi="Times New Roman" w:cs="Times New Roman"/>
                <w:b/>
                <w:bCs w:val="0"/>
                <w:color w:val="000000"/>
                <w:sz w:val="26"/>
                <w:szCs w:val="26"/>
                <w:lang w:val="en-US"/>
              </w:rPr>
              <w:t>b) Tính chi phí vải cho đơn hàng:</w:t>
            </w:r>
            <w:r>
              <w:rPr>
                <w:rFonts w:hint="default" w:ascii="Times New Roman" w:hAnsi="Times New Roman" w:cs="Times New Roman"/>
                <w:b w:val="0"/>
                <w:bCs/>
                <w:color w:val="000000"/>
                <w:sz w:val="26"/>
                <w:szCs w:val="26"/>
                <w:lang w:val="en-US"/>
              </w:rPr>
              <w:t>( 1 điểm)</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Tổng số lượng vải cho cả đơn hàng = 0.</w:t>
            </w:r>
            <w:r>
              <w:rPr>
                <w:rFonts w:hint="default" w:ascii="Times New Roman" w:hAnsi="Times New Roman" w:cs="Times New Roman"/>
                <w:bCs/>
                <w:color w:val="000000"/>
                <w:sz w:val="26"/>
                <w:szCs w:val="26"/>
                <w:lang w:val="en-US"/>
              </w:rPr>
              <w:t xml:space="preserve">869 </w:t>
            </w:r>
            <w:r>
              <w:rPr>
                <w:rFonts w:hint="default" w:ascii="Times New Roman" w:hAnsi="Times New Roman" w:cs="Times New Roman"/>
                <w:bCs/>
                <w:color w:val="000000"/>
                <w:sz w:val="26"/>
                <w:szCs w:val="26"/>
              </w:rPr>
              <w:t xml:space="preserve">x 5000 =  </w:t>
            </w:r>
            <w:r>
              <w:rPr>
                <w:rFonts w:hint="default" w:ascii="Times New Roman" w:hAnsi="Times New Roman" w:cs="Times New Roman"/>
                <w:bCs/>
                <w:color w:val="000000"/>
                <w:sz w:val="26"/>
                <w:szCs w:val="26"/>
                <w:lang w:val="en-US"/>
              </w:rPr>
              <w:t xml:space="preserve">4345 </w:t>
            </w:r>
            <w:r>
              <w:rPr>
                <w:rFonts w:hint="default" w:ascii="Times New Roman" w:hAnsi="Times New Roman" w:cs="Times New Roman"/>
                <w:bCs/>
                <w:color w:val="000000"/>
                <w:sz w:val="26"/>
                <w:szCs w:val="26"/>
              </w:rPr>
              <w:t>yds</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rPr>
              <w:t>Chi phí vải cần cho 1sản phẩm = 4.5 x 0.</w:t>
            </w:r>
            <w:r>
              <w:rPr>
                <w:rFonts w:hint="default" w:ascii="Times New Roman" w:hAnsi="Times New Roman" w:cs="Times New Roman"/>
                <w:bCs/>
                <w:color w:val="000000"/>
                <w:sz w:val="26"/>
                <w:szCs w:val="26"/>
                <w:lang w:val="en-US"/>
              </w:rPr>
              <w:t>869</w:t>
            </w:r>
            <w:r>
              <w:rPr>
                <w:rFonts w:hint="default" w:ascii="Times New Roman" w:hAnsi="Times New Roman" w:cs="Times New Roman"/>
                <w:bCs/>
                <w:color w:val="000000"/>
                <w:sz w:val="26"/>
                <w:szCs w:val="26"/>
              </w:rPr>
              <w:t xml:space="preserve">  = $3.</w:t>
            </w:r>
            <w:r>
              <w:rPr>
                <w:rFonts w:hint="default" w:ascii="Times New Roman" w:hAnsi="Times New Roman" w:cs="Times New Roman"/>
                <w:bCs/>
                <w:color w:val="000000"/>
                <w:sz w:val="26"/>
                <w:szCs w:val="26"/>
                <w:lang w:val="en-US"/>
              </w:rPr>
              <w:t>91</w:t>
            </w:r>
            <w:r>
              <w:rPr>
                <w:rFonts w:hint="default" w:cs="Times New Roman"/>
                <w:bCs/>
                <w:color w:val="000000"/>
                <w:sz w:val="26"/>
                <w:szCs w:val="26"/>
                <w:lang w:val="en-US"/>
              </w:rPr>
              <w:t>1</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0.</w:t>
            </w:r>
            <w:r>
              <w:rPr>
                <w:rFonts w:hint="default" w:ascii="Times New Roman" w:hAnsi="Times New Roman" w:cs="Times New Roman"/>
                <w:bCs/>
                <w:color w:val="000000"/>
                <w:sz w:val="26"/>
                <w:szCs w:val="26"/>
                <w:lang w:val="en-US"/>
              </w:rPr>
              <w:t>2</w:t>
            </w:r>
            <w:r>
              <w:rPr>
                <w:rFonts w:hint="default" w:ascii="Times New Roman" w:hAnsi="Times New Roman" w:cs="Times New Roman"/>
                <w:bCs/>
                <w:color w:val="000000"/>
                <w:sz w:val="26"/>
                <w:szCs w:val="26"/>
              </w:rPr>
              <w:t>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4" w:type="dxa"/>
        </w:trPr>
        <w:tc>
          <w:tcPr>
            <w:tcW w:w="1427" w:type="dxa"/>
            <w:vMerge w:val="continue"/>
          </w:tcPr>
          <w:p>
            <w:pPr>
              <w:tabs>
                <w:tab w:val="left" w:pos="1800"/>
                <w:tab w:val="left" w:pos="3600"/>
              </w:tabs>
              <w:spacing w:before="60" w:line="360" w:lineRule="auto"/>
              <w:jc w:val="center"/>
              <w:rPr>
                <w:rFonts w:hint="default" w:ascii="Times New Roman" w:hAnsi="Times New Roman" w:cs="Times New Roman"/>
                <w:bCs/>
                <w:color w:val="000000"/>
                <w:sz w:val="26"/>
                <w:szCs w:val="26"/>
              </w:rPr>
            </w:pPr>
          </w:p>
        </w:tc>
        <w:tc>
          <w:tcPr>
            <w:tcW w:w="8288" w:type="dxa"/>
            <w:vAlign w:val="center"/>
          </w:tcPr>
          <w:p>
            <w:pPr>
              <w:tabs>
                <w:tab w:val="left" w:pos="1800"/>
                <w:tab w:val="left" w:pos="3600"/>
              </w:tabs>
              <w:spacing w:before="60" w:line="360" w:lineRule="auto"/>
              <w:jc w:val="both"/>
              <w:rPr>
                <w:rFonts w:hint="default" w:ascii="Times New Roman" w:hAnsi="Times New Roman" w:cs="Times New Roman"/>
                <w:bCs/>
                <w:color w:val="000000"/>
                <w:sz w:val="26"/>
                <w:szCs w:val="26"/>
                <w:lang w:val="en-US"/>
              </w:rPr>
            </w:pPr>
            <w:r>
              <w:rPr>
                <w:rFonts w:hint="default" w:ascii="Times New Roman" w:hAnsi="Times New Roman" w:cs="Times New Roman"/>
                <w:bCs/>
                <w:color w:val="000000"/>
                <w:sz w:val="26"/>
                <w:szCs w:val="26"/>
              </w:rPr>
              <w:t>Chi phí vải cho cả đơn  hàng = 3.</w:t>
            </w:r>
            <w:r>
              <w:rPr>
                <w:rFonts w:hint="default" w:ascii="Times New Roman" w:hAnsi="Times New Roman" w:cs="Times New Roman"/>
                <w:bCs/>
                <w:color w:val="000000"/>
                <w:sz w:val="26"/>
                <w:szCs w:val="26"/>
                <w:lang w:val="en-US"/>
              </w:rPr>
              <w:t>91</w:t>
            </w:r>
            <w:r>
              <w:rPr>
                <w:rFonts w:hint="default" w:cs="Times New Roman"/>
                <w:bCs/>
                <w:color w:val="000000"/>
                <w:sz w:val="26"/>
                <w:szCs w:val="26"/>
                <w:lang w:val="en-US"/>
              </w:rPr>
              <w:t>1</w:t>
            </w:r>
            <w:r>
              <w:rPr>
                <w:rFonts w:hint="default" w:ascii="Times New Roman" w:hAnsi="Times New Roman" w:cs="Times New Roman"/>
                <w:bCs/>
                <w:color w:val="000000"/>
                <w:sz w:val="26"/>
                <w:szCs w:val="26"/>
              </w:rPr>
              <w:t xml:space="preserve"> x </w:t>
            </w:r>
            <w:r>
              <w:rPr>
                <w:rFonts w:hint="default" w:ascii="Times New Roman" w:hAnsi="Times New Roman" w:cs="Times New Roman"/>
                <w:bCs/>
                <w:color w:val="000000"/>
                <w:sz w:val="26"/>
                <w:szCs w:val="26"/>
                <w:lang w:val="en-US"/>
              </w:rPr>
              <w:t>4345</w:t>
            </w:r>
            <w:r>
              <w:rPr>
                <w:rFonts w:hint="default" w:ascii="Times New Roman" w:hAnsi="Times New Roman" w:cs="Times New Roman"/>
                <w:bCs/>
                <w:color w:val="000000"/>
                <w:sz w:val="26"/>
                <w:szCs w:val="26"/>
              </w:rPr>
              <w:t xml:space="preserve"> x 1.02 = $ </w:t>
            </w:r>
            <w:r>
              <w:rPr>
                <w:rFonts w:hint="default" w:ascii="Times New Roman" w:hAnsi="Times New Roman" w:cs="Times New Roman"/>
                <w:bCs/>
                <w:color w:val="000000"/>
                <w:sz w:val="26"/>
                <w:szCs w:val="26"/>
                <w:lang w:val="en-US"/>
              </w:rPr>
              <w:t>173</w:t>
            </w:r>
            <w:r>
              <w:rPr>
                <w:rFonts w:hint="default" w:cs="Times New Roman"/>
                <w:bCs/>
                <w:color w:val="000000"/>
                <w:sz w:val="26"/>
                <w:szCs w:val="26"/>
                <w:lang w:val="en-US"/>
              </w:rPr>
              <w:t>33</w:t>
            </w:r>
            <w:r>
              <w:rPr>
                <w:rFonts w:hint="default" w:ascii="Times New Roman" w:hAnsi="Times New Roman" w:cs="Times New Roman"/>
                <w:bCs/>
                <w:color w:val="000000"/>
                <w:sz w:val="26"/>
                <w:szCs w:val="26"/>
                <w:lang w:val="en-US"/>
              </w:rPr>
              <w:t>.</w:t>
            </w:r>
            <w:r>
              <w:rPr>
                <w:rFonts w:hint="default" w:cs="Times New Roman"/>
                <w:bCs/>
                <w:color w:val="000000"/>
                <w:sz w:val="26"/>
                <w:szCs w:val="26"/>
                <w:lang w:val="en-US"/>
              </w:rPr>
              <w:t>161</w:t>
            </w:r>
          </w:p>
        </w:tc>
        <w:tc>
          <w:tcPr>
            <w:tcW w:w="808" w:type="dxa"/>
            <w:gridSpan w:val="2"/>
            <w:vAlign w:val="center"/>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lang w:val="en-US"/>
              </w:rPr>
              <w:t>0.5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37" w:type="dxa"/>
            <w:gridSpan w:val="3"/>
          </w:tcPr>
          <w:p>
            <w:pPr>
              <w:tabs>
                <w:tab w:val="left" w:pos="1800"/>
                <w:tab w:val="left" w:pos="3600"/>
              </w:tabs>
              <w:spacing w:before="60" w:line="360" w:lineRule="auto"/>
              <w:jc w:val="center"/>
              <w:rPr>
                <w:rFonts w:hint="default" w:ascii="Times New Roman" w:hAnsi="Times New Roman" w:cs="Times New Roman"/>
                <w:b/>
                <w:color w:val="000000"/>
                <w:sz w:val="26"/>
                <w:szCs w:val="26"/>
              </w:rPr>
            </w:pPr>
            <w:r>
              <w:rPr>
                <w:rFonts w:hint="default" w:ascii="Times New Roman" w:hAnsi="Times New Roman" w:cs="Times New Roman"/>
                <w:b/>
                <w:color w:val="000000"/>
                <w:sz w:val="26"/>
                <w:szCs w:val="26"/>
              </w:rPr>
              <w:t>Cộng điểm</w:t>
            </w:r>
          </w:p>
        </w:tc>
        <w:tc>
          <w:tcPr>
            <w:tcW w:w="800" w:type="dxa"/>
            <w:gridSpan w:val="2"/>
          </w:tcPr>
          <w:p>
            <w:pPr>
              <w:tabs>
                <w:tab w:val="left" w:pos="1800"/>
                <w:tab w:val="left" w:pos="3600"/>
              </w:tabs>
              <w:spacing w:before="60" w:line="360" w:lineRule="auto"/>
              <w:jc w:val="center"/>
              <w:rPr>
                <w:rFonts w:hint="default" w:ascii="Times New Roman" w:hAnsi="Times New Roman" w:cs="Times New Roman"/>
                <w:bCs/>
                <w:color w:val="000000"/>
                <w:sz w:val="26"/>
                <w:szCs w:val="26"/>
              </w:rPr>
            </w:pPr>
            <w:r>
              <w:rPr>
                <w:rFonts w:hint="default" w:ascii="Times New Roman" w:hAnsi="Times New Roman" w:cs="Times New Roman"/>
                <w:bCs/>
                <w:color w:val="000000"/>
                <w:sz w:val="26"/>
                <w:szCs w:val="26"/>
              </w:rPr>
              <w:t>10</w:t>
            </w:r>
          </w:p>
        </w:tc>
      </w:tr>
    </w:tbl>
    <w:p>
      <w:pPr>
        <w:spacing w:line="360" w:lineRule="auto"/>
        <w:ind w:left="1440" w:firstLine="720"/>
        <w:rPr>
          <w:b/>
          <w:sz w:val="26"/>
          <w:szCs w:val="26"/>
          <w:lang w:val="vi-VN"/>
        </w:rPr>
      </w:pPr>
    </w:p>
    <w:p>
      <w:pPr>
        <w:pStyle w:val="8"/>
        <w:rPr>
          <w:lang w:val="vi-VN"/>
        </w:rPr>
      </w:pPr>
      <w:r>
        <w:rPr>
          <w:lang w:val="vi-VN"/>
        </w:rPr>
        <mc:AlternateContent>
          <mc:Choice Requires="wps">
            <w:drawing>
              <wp:anchor distT="0" distB="0" distL="114300" distR="114300" simplePos="0" relativeHeight="251663360" behindDoc="0" locked="0" layoutInCell="1" allowOverlap="1">
                <wp:simplePos x="0" y="0"/>
                <wp:positionH relativeFrom="column">
                  <wp:posOffset>1896745</wp:posOffset>
                </wp:positionH>
                <wp:positionV relativeFrom="paragraph">
                  <wp:posOffset>89535</wp:posOffset>
                </wp:positionV>
                <wp:extent cx="871855" cy="0"/>
                <wp:effectExtent l="14605" t="11430" r="8890" b="7620"/>
                <wp:wrapNone/>
                <wp:docPr id="3" name="Straight Arrow Connector 3"/>
                <wp:cNvGraphicFramePr/>
                <a:graphic xmlns:a="http://schemas.openxmlformats.org/drawingml/2006/main">
                  <a:graphicData uri="http://schemas.microsoft.com/office/word/2010/wordprocessingShape">
                    <wps:wsp>
                      <wps:cNvCnPr>
                        <a:cxnSpLocks noChangeShapeType="1"/>
                      </wps:cNvCnPr>
                      <wps:spPr bwMode="auto">
                        <a:xfrm>
                          <a:off x="0" y="0"/>
                          <a:ext cx="871855" cy="0"/>
                        </a:xfrm>
                        <a:prstGeom prst="straightConnector1">
                          <a:avLst/>
                        </a:prstGeom>
                        <a:noFill/>
                        <a:ln w="12700">
                          <a:solidFill>
                            <a:srgbClr val="000000"/>
                          </a:solidFill>
                          <a:prstDash val="dash"/>
                          <a:round/>
                        </a:ln>
                        <a:effectLst/>
                      </wps:spPr>
                      <wps:bodyPr/>
                    </wps:wsp>
                  </a:graphicData>
                </a:graphic>
              </wp:anchor>
            </w:drawing>
          </mc:Choice>
          <mc:Fallback>
            <w:pict>
              <v:shape id="_x0000_s1026" o:spid="_x0000_s1026" o:spt="32" type="#_x0000_t32" style="position:absolute;left:0pt;margin-left:149.35pt;margin-top:7.05pt;height:0pt;width:68.65pt;z-index:251663360;mso-width-relative:page;mso-height-relative:page;" filled="f" stroked="t" coordsize="21600,21600" o:gfxdata="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">
                <v:fill on="f" focussize="0,0"/>
                <v:stroke weight="1pt" color="#000000" joinstyle="round" dashstyle="dash"/>
                <v:imagedata o:title=""/>
                <o:lock v:ext="edit" aspectratio="f"/>
              </v:shape>
            </w:pict>
          </mc:Fallback>
        </mc:AlternateContent>
      </w:r>
      <w:r>
        <w:rPr>
          <w:lang w:val="vi-VN"/>
        </w:rPr>
        <mc:AlternateContent>
          <mc:Choice Requires="wps">
            <w:drawing>
              <wp:anchor distT="0" distB="0" distL="114300" distR="114300" simplePos="0" relativeHeight="251664384" behindDoc="0" locked="0" layoutInCell="1" allowOverlap="1">
                <wp:simplePos x="0" y="0"/>
                <wp:positionH relativeFrom="column">
                  <wp:posOffset>3192145</wp:posOffset>
                </wp:positionH>
                <wp:positionV relativeFrom="paragraph">
                  <wp:posOffset>89535</wp:posOffset>
                </wp:positionV>
                <wp:extent cx="871855" cy="0"/>
                <wp:effectExtent l="14605" t="11430" r="8890" b="7620"/>
                <wp:wrapNone/>
                <wp:docPr id="2" name="Straight Arrow Connector 2"/>
                <wp:cNvGraphicFramePr/>
                <a:graphic xmlns:a="http://schemas.openxmlformats.org/drawingml/2006/main">
                  <a:graphicData uri="http://schemas.microsoft.com/office/word/2010/wordprocessingShape">
                    <wps:wsp>
                      <wps:cNvCnPr>
                        <a:cxnSpLocks noChangeShapeType="1"/>
                      </wps:cNvCnPr>
                      <wps:spPr bwMode="auto">
                        <a:xfrm>
                          <a:off x="0" y="0"/>
                          <a:ext cx="871855" cy="0"/>
                        </a:xfrm>
                        <a:prstGeom prst="straightConnector1">
                          <a:avLst/>
                        </a:prstGeom>
                        <a:noFill/>
                        <a:ln w="12700">
                          <a:solidFill>
                            <a:srgbClr val="000000"/>
                          </a:solidFill>
                          <a:prstDash val="dash"/>
                          <a:round/>
                        </a:ln>
                        <a:effectLst/>
                      </wps:spPr>
                      <wps:bodyPr/>
                    </wps:wsp>
                  </a:graphicData>
                </a:graphic>
              </wp:anchor>
            </w:drawing>
          </mc:Choice>
          <mc:Fallback>
            <w:pict>
              <v:shape id="_x0000_s1026" o:spid="_x0000_s1026" o:spt="32" type="#_x0000_t32" style="position:absolute;left:0pt;margin-left:251.35pt;margin-top:7.05pt;height:0pt;width:68.65pt;z-index:251664384;mso-width-relative:page;mso-height-relative:page;" filled="f" stroked="t" coordsize="21600,21600" o:gfxdata="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2W7TLdYA&#10;AAAJAQAADwAAAAAAAAABACAAAAAiAAAAZHJzL2Rvd25yZXYueG1sUEsBAhQAFAAAAAgAh07iQMMU&#10;gSnoAQAA5wMAAA4AAAAAAAAAAQAgAAAAJQEAAGRycy9lMm9Eb2MueG1sUEsFBgAAAAAGAAYAWQEA&#10;AH8FAAAAAA==&#10;">
                <v:fill on="f" focussize="0,0"/>
                <v:stroke weight="1pt" color="#000000" joinstyle="round" dashstyle="dash"/>
                <v:imagedata o:title=""/>
                <o:lock v:ext="edit" aspectratio="f"/>
              </v:shape>
            </w:pict>
          </mc:Fallback>
        </mc:AlternateContent>
      </w:r>
      <w:r>
        <w:rPr>
          <w:rFonts w:hint="default"/>
          <w:lang w:val="en-US"/>
        </w:rPr>
        <w:t xml:space="preserve"> </w:t>
      </w:r>
      <w:r>
        <w:rPr>
          <w:lang w:val="vi-VN"/>
        </w:rPr>
        <w:t>H</w:t>
      </w:r>
      <w:r>
        <w:t xml:space="preserve">ẾT  </w:t>
      </w:r>
    </w:p>
    <w:p>
      <w:pPr>
        <w:spacing w:line="360" w:lineRule="auto"/>
        <w:jc w:val="center"/>
        <w:rPr>
          <w:sz w:val="26"/>
          <w:szCs w:val="26"/>
        </w:rPr>
      </w:pPr>
    </w:p>
    <w:tbl>
      <w:tblPr>
        <w:tblStyle w:val="3"/>
        <w:tblW w:w="9356" w:type="dxa"/>
        <w:jc w:val="center"/>
        <w:tblLayout w:type="autofit"/>
        <w:tblCellMar>
          <w:top w:w="0" w:type="dxa"/>
          <w:left w:w="108" w:type="dxa"/>
          <w:bottom w:w="0" w:type="dxa"/>
          <w:right w:w="108" w:type="dxa"/>
        </w:tblCellMar>
      </w:tblPr>
      <w:tblGrid>
        <w:gridCol w:w="2802"/>
        <w:gridCol w:w="2727"/>
        <w:gridCol w:w="3827"/>
      </w:tblGrid>
      <w:tr>
        <w:tblPrEx>
          <w:tblCellMar>
            <w:top w:w="0" w:type="dxa"/>
            <w:left w:w="108" w:type="dxa"/>
            <w:bottom w:w="0" w:type="dxa"/>
            <w:right w:w="108" w:type="dxa"/>
          </w:tblCellMar>
        </w:tblPrEx>
        <w:trPr>
          <w:jc w:val="center"/>
        </w:trPr>
        <w:tc>
          <w:tcPr>
            <w:tcW w:w="2802" w:type="dxa"/>
            <w:shd w:val="clear" w:color="auto" w:fill="auto"/>
          </w:tcPr>
          <w:p>
            <w:pPr>
              <w:spacing w:line="360" w:lineRule="auto"/>
              <w:jc w:val="center"/>
              <w:rPr>
                <w:b/>
                <w:sz w:val="26"/>
                <w:szCs w:val="26"/>
                <w:lang w:val="vi-VN"/>
              </w:rPr>
            </w:pPr>
            <w:r>
              <w:rPr>
                <w:b/>
                <w:sz w:val="26"/>
                <w:szCs w:val="26"/>
                <w:lang w:val="vi-VN"/>
              </w:rPr>
              <w:t>TRƯỞNG BỘ MÔN</w:t>
            </w:r>
          </w:p>
          <w:p>
            <w:pPr>
              <w:spacing w:line="360" w:lineRule="auto"/>
              <w:jc w:val="center"/>
              <w:rPr>
                <w:i/>
                <w:sz w:val="26"/>
                <w:szCs w:val="26"/>
                <w:lang w:val="vi-VN"/>
              </w:rPr>
            </w:pPr>
            <w:r>
              <w:rPr>
                <w:i/>
                <w:sz w:val="26"/>
                <w:szCs w:val="26"/>
                <w:lang w:val="vi-VN"/>
              </w:rPr>
              <w:t>(Ký tên và ghi rõ họ tên)</w:t>
            </w:r>
          </w:p>
          <w:p>
            <w:pPr>
              <w:spacing w:line="360" w:lineRule="auto"/>
              <w:jc w:val="center"/>
              <w:rPr>
                <w:b/>
                <w:sz w:val="26"/>
                <w:szCs w:val="26"/>
                <w:lang w:val="vi-VN"/>
              </w:rPr>
            </w:pPr>
          </w:p>
          <w:p>
            <w:pPr>
              <w:spacing w:line="360" w:lineRule="auto"/>
              <w:jc w:val="center"/>
              <w:rPr>
                <w:b/>
                <w:sz w:val="26"/>
                <w:szCs w:val="26"/>
                <w:lang w:val="vi-VN"/>
              </w:rPr>
            </w:pPr>
          </w:p>
          <w:p>
            <w:pPr>
              <w:spacing w:line="360" w:lineRule="auto"/>
              <w:jc w:val="center"/>
              <w:rPr>
                <w:b/>
                <w:sz w:val="26"/>
                <w:szCs w:val="26"/>
                <w:lang w:val="vi-VN"/>
              </w:rPr>
            </w:pPr>
          </w:p>
          <w:p>
            <w:pPr>
              <w:spacing w:line="360" w:lineRule="auto"/>
              <w:jc w:val="center"/>
              <w:rPr>
                <w:b/>
                <w:bCs/>
                <w:sz w:val="26"/>
                <w:szCs w:val="26"/>
              </w:rPr>
            </w:pPr>
            <w:r>
              <w:rPr>
                <w:b/>
                <w:bCs/>
              </w:rPr>
              <w:t>Phạm Thị Thanh Thúy</w:t>
            </w:r>
          </w:p>
        </w:tc>
        <w:tc>
          <w:tcPr>
            <w:tcW w:w="2727" w:type="dxa"/>
            <w:shd w:val="clear" w:color="auto" w:fill="auto"/>
          </w:tcPr>
          <w:p>
            <w:pPr>
              <w:spacing w:line="360" w:lineRule="auto"/>
              <w:jc w:val="center"/>
              <w:rPr>
                <w:b/>
                <w:bCs/>
                <w:sz w:val="26"/>
                <w:szCs w:val="26"/>
              </w:rPr>
            </w:pPr>
          </w:p>
        </w:tc>
        <w:tc>
          <w:tcPr>
            <w:tcW w:w="3827" w:type="dxa"/>
            <w:shd w:val="clear" w:color="auto" w:fill="auto"/>
          </w:tcPr>
          <w:p>
            <w:pPr>
              <w:spacing w:line="360" w:lineRule="auto"/>
              <w:jc w:val="center"/>
              <w:rPr>
                <w:b/>
                <w:sz w:val="26"/>
                <w:szCs w:val="26"/>
              </w:rPr>
            </w:pPr>
            <w:r>
              <w:rPr>
                <w:b/>
                <w:sz w:val="26"/>
                <w:szCs w:val="26"/>
                <w:lang w:val="vi-VN"/>
              </w:rPr>
              <w:t xml:space="preserve">GIẢNG VIÊN </w:t>
            </w:r>
            <w:r>
              <w:rPr>
                <w:b/>
                <w:sz w:val="26"/>
                <w:szCs w:val="26"/>
              </w:rPr>
              <w:t>SOẠN ĐÁP ÁN</w:t>
            </w:r>
          </w:p>
          <w:p>
            <w:pPr>
              <w:spacing w:line="360" w:lineRule="auto"/>
              <w:jc w:val="center"/>
              <w:rPr>
                <w:i/>
                <w:sz w:val="26"/>
                <w:szCs w:val="26"/>
                <w:lang w:val="vi-VN"/>
              </w:rPr>
            </w:pPr>
            <w:r>
              <w:rPr>
                <w:i/>
                <w:sz w:val="26"/>
                <w:szCs w:val="26"/>
                <w:lang w:val="vi-VN"/>
              </w:rPr>
              <w:t>(Ký tên và ghi rõ họ tên)</w:t>
            </w:r>
          </w:p>
          <w:p>
            <w:pPr>
              <w:spacing w:line="360" w:lineRule="auto"/>
              <w:jc w:val="center"/>
              <w:rPr>
                <w:i/>
                <w:sz w:val="26"/>
                <w:szCs w:val="26"/>
                <w:lang w:val="vi-VN"/>
              </w:rPr>
            </w:pPr>
          </w:p>
          <w:p>
            <w:pPr>
              <w:spacing w:line="360" w:lineRule="auto"/>
              <w:jc w:val="center"/>
              <w:rPr>
                <w:i/>
                <w:sz w:val="26"/>
                <w:szCs w:val="26"/>
                <w:lang w:val="vi-VN"/>
              </w:rPr>
            </w:pPr>
          </w:p>
          <w:p>
            <w:pPr>
              <w:spacing w:line="360" w:lineRule="auto"/>
              <w:jc w:val="center"/>
              <w:rPr>
                <w:i/>
                <w:sz w:val="26"/>
                <w:szCs w:val="26"/>
                <w:lang w:val="vi-VN"/>
              </w:rPr>
            </w:pPr>
          </w:p>
          <w:p>
            <w:pPr>
              <w:spacing w:line="360" w:lineRule="auto"/>
              <w:jc w:val="center"/>
              <w:rPr>
                <w:b/>
                <w:bCs/>
                <w:sz w:val="26"/>
                <w:szCs w:val="26"/>
              </w:rPr>
            </w:pPr>
            <w:r>
              <w:rPr>
                <w:b/>
                <w:bCs/>
              </w:rPr>
              <w:t>Lê Thị Phương Thảo</w:t>
            </w:r>
          </w:p>
        </w:tc>
      </w:tr>
    </w:tbl>
    <w:p>
      <w:pPr>
        <w:spacing w:line="360" w:lineRule="auto"/>
        <w:ind w:right="640"/>
        <w:rPr>
          <w:b/>
          <w:sz w:val="26"/>
          <w:szCs w:val="26"/>
          <w:lang w:val="vi-VN"/>
        </w:rPr>
      </w:pPr>
      <w:r>
        <w:rPr>
          <w:b/>
          <w:sz w:val="26"/>
          <w:szCs w:val="26"/>
          <w:lang w:val="vi-VN"/>
        </w:rPr>
        <w:t xml:space="preserve">    </w:t>
      </w:r>
    </w:p>
    <w:p>
      <w:bookmarkStart w:id="0" w:name="_GoBack"/>
      <w:bookmarkEnd w:id="0"/>
    </w:p>
    <w:sectPr>
      <w:footerReference r:id="rId5" w:type="default"/>
      <w:pgSz w:w="12240" w:h="15840"/>
      <w:pgMar w:top="1134" w:right="1179" w:bottom="1134" w:left="1701" w:header="720" w:footer="720" w:gutter="0"/>
      <w:pgNumType w:fmt="decimal"/>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sz w:val="24"/>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Text Box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LNJWO7QAAAABQEA&#10;AA8AAAAAAAAAAQAgAAAAIgAAAGRycy9kb3ducmV2LnhtbFBLAQIUABQAAAAIAIdO4kBPb5HwIgIA&#10;AGAEAAAOAAAAAAAAAAEAIAAAAB8BAABkcnMvZTJvRG9jLnhtbFBLBQYAAAAABgAGAFkBAACzBQAA&#10;AAA=&#10;">
              <v:fill on="f" focussize="0,0"/>
              <v:stroke on="f" weight="0.5pt"/>
              <v:imagedata o:title=""/>
              <o:lock v:ext="edit" aspectratio="f"/>
              <v:textbox inset="0mm,0mm,0mm,0mm" style="mso-fit-shape-to-text:t;">
                <w:txbxContent>
                  <w:p>
                    <w:pPr>
                      <w:pStyle w:val="4"/>
                    </w:pPr>
                    <w:r>
                      <w:fldChar w:fldCharType="begin"/>
                    </w:r>
                    <w:r>
                      <w:instrText xml:space="preserve"> PAGE  \* MERGEFORMAT </w:instrText>
                    </w:r>
                    <w:r>
                      <w:fldChar w:fldCharType="separate"/>
                    </w:r>
                    <w:r>
                      <w:t>1</w:t>
                    </w:r>
                    <w:r>
                      <w:fldChar w:fldCharType="end"/>
                    </w:r>
                  </w:p>
                </w:txbxContent>
              </v:textbox>
            </v:shape>
          </w:pict>
        </mc:Fallback>
      </mc:AlternateContent>
    </w:r>
  </w:p>
  <w:p>
    <w:pPr>
      <w:pStyle w:val="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ADB3633"/>
    <w:multiLevelType w:val="multilevel"/>
    <w:tmpl w:val="0ADB3633"/>
    <w:lvl w:ilvl="0" w:tentative="0">
      <w:start w:val="2"/>
      <w:numFmt w:val="bullet"/>
      <w:lvlText w:val="-"/>
      <w:lvlJc w:val="left"/>
      <w:pPr>
        <w:ind w:left="360" w:hanging="360"/>
      </w:pPr>
      <w:rPr>
        <w:rFonts w:hint="default" w:ascii="Times New Roman" w:hAnsi="Times New Roman" w:cs="Times New Roman" w:eastAsiaTheme="minorHAnsi"/>
      </w:rPr>
    </w:lvl>
    <w:lvl w:ilvl="1" w:tentative="0">
      <w:start w:val="1"/>
      <w:numFmt w:val="bullet"/>
      <w:lvlText w:val="o"/>
      <w:lvlJc w:val="left"/>
      <w:pPr>
        <w:ind w:left="1080" w:hanging="360"/>
      </w:pPr>
      <w:rPr>
        <w:rFonts w:hint="default" w:ascii="Courier New" w:hAnsi="Courier New" w:cs="Courier New"/>
      </w:rPr>
    </w:lvl>
    <w:lvl w:ilvl="2" w:tentative="0">
      <w:start w:val="1"/>
      <w:numFmt w:val="bullet"/>
      <w:lvlText w:val=""/>
      <w:lvlJc w:val="left"/>
      <w:pPr>
        <w:ind w:left="1800" w:hanging="360"/>
      </w:pPr>
      <w:rPr>
        <w:rFonts w:hint="default" w:ascii="Wingdings" w:hAnsi="Wingdings"/>
      </w:rPr>
    </w:lvl>
    <w:lvl w:ilvl="3" w:tentative="0">
      <w:start w:val="1"/>
      <w:numFmt w:val="bullet"/>
      <w:lvlText w:val=""/>
      <w:lvlJc w:val="left"/>
      <w:pPr>
        <w:ind w:left="2520" w:hanging="360"/>
      </w:pPr>
      <w:rPr>
        <w:rFonts w:hint="default" w:ascii="Symbol" w:hAnsi="Symbol"/>
      </w:rPr>
    </w:lvl>
    <w:lvl w:ilvl="4" w:tentative="0">
      <w:start w:val="1"/>
      <w:numFmt w:val="bullet"/>
      <w:lvlText w:val="o"/>
      <w:lvlJc w:val="left"/>
      <w:pPr>
        <w:ind w:left="3240" w:hanging="360"/>
      </w:pPr>
      <w:rPr>
        <w:rFonts w:hint="default" w:ascii="Courier New" w:hAnsi="Courier New" w:cs="Courier New"/>
      </w:rPr>
    </w:lvl>
    <w:lvl w:ilvl="5" w:tentative="0">
      <w:start w:val="1"/>
      <w:numFmt w:val="bullet"/>
      <w:lvlText w:val=""/>
      <w:lvlJc w:val="left"/>
      <w:pPr>
        <w:ind w:left="3960" w:hanging="360"/>
      </w:pPr>
      <w:rPr>
        <w:rFonts w:hint="default" w:ascii="Wingdings" w:hAnsi="Wingdings"/>
      </w:rPr>
    </w:lvl>
    <w:lvl w:ilvl="6" w:tentative="0">
      <w:start w:val="1"/>
      <w:numFmt w:val="bullet"/>
      <w:lvlText w:val=""/>
      <w:lvlJc w:val="left"/>
      <w:pPr>
        <w:ind w:left="4680" w:hanging="360"/>
      </w:pPr>
      <w:rPr>
        <w:rFonts w:hint="default" w:ascii="Symbol" w:hAnsi="Symbol"/>
      </w:rPr>
    </w:lvl>
    <w:lvl w:ilvl="7" w:tentative="0">
      <w:start w:val="1"/>
      <w:numFmt w:val="bullet"/>
      <w:lvlText w:val="o"/>
      <w:lvlJc w:val="left"/>
      <w:pPr>
        <w:ind w:left="5400" w:hanging="360"/>
      </w:pPr>
      <w:rPr>
        <w:rFonts w:hint="default" w:ascii="Courier New" w:hAnsi="Courier New" w:cs="Courier New"/>
      </w:rPr>
    </w:lvl>
    <w:lvl w:ilvl="8" w:tentative="0">
      <w:start w:val="1"/>
      <w:numFmt w:val="bullet"/>
      <w:lvlText w:val=""/>
      <w:lvlJc w:val="left"/>
      <w:pPr>
        <w:ind w:left="6120" w:hanging="360"/>
      </w:pPr>
      <w:rPr>
        <w:rFonts w:hint="default" w:ascii="Wingdings" w:hAnsi="Wingdings"/>
      </w:rPr>
    </w:lvl>
  </w:abstractNum>
  <w:abstractNum w:abstractNumId="1">
    <w:nsid w:val="3AA81F89"/>
    <w:multiLevelType w:val="singleLevel"/>
    <w:tmpl w:val="3AA81F89"/>
    <w:lvl w:ilvl="0" w:tentative="0">
      <w:start w:val="1"/>
      <w:numFmt w:val="lowerLetter"/>
      <w:suff w:val="space"/>
      <w:lvlText w:val="%1)"/>
      <w:lvlJc w:val="left"/>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1F68"/>
    <w:rsid w:val="00032ECA"/>
    <w:rsid w:val="0004643B"/>
    <w:rsid w:val="000A282F"/>
    <w:rsid w:val="000A288B"/>
    <w:rsid w:val="00151F05"/>
    <w:rsid w:val="00182FA2"/>
    <w:rsid w:val="001C4D69"/>
    <w:rsid w:val="002600F9"/>
    <w:rsid w:val="00282553"/>
    <w:rsid w:val="003739D9"/>
    <w:rsid w:val="003E25FB"/>
    <w:rsid w:val="00554C72"/>
    <w:rsid w:val="00672205"/>
    <w:rsid w:val="006A40D7"/>
    <w:rsid w:val="00746CA0"/>
    <w:rsid w:val="00796612"/>
    <w:rsid w:val="007B14CD"/>
    <w:rsid w:val="007C1E7D"/>
    <w:rsid w:val="007E1F68"/>
    <w:rsid w:val="00823E02"/>
    <w:rsid w:val="009533F6"/>
    <w:rsid w:val="00980E0B"/>
    <w:rsid w:val="009C4531"/>
    <w:rsid w:val="009D2D15"/>
    <w:rsid w:val="00A330FD"/>
    <w:rsid w:val="00A550BB"/>
    <w:rsid w:val="00AE5C82"/>
    <w:rsid w:val="00B436AD"/>
    <w:rsid w:val="00B83FB5"/>
    <w:rsid w:val="00C26FB0"/>
    <w:rsid w:val="00C56C87"/>
    <w:rsid w:val="00CB7A1E"/>
    <w:rsid w:val="00CD3603"/>
    <w:rsid w:val="00CD7CE9"/>
    <w:rsid w:val="00D26A00"/>
    <w:rsid w:val="00D41532"/>
    <w:rsid w:val="00D51BE2"/>
    <w:rsid w:val="00D969AB"/>
    <w:rsid w:val="00E02AA5"/>
    <w:rsid w:val="00E25B91"/>
    <w:rsid w:val="00EF5AE9"/>
    <w:rsid w:val="00F04840"/>
    <w:rsid w:val="01553334"/>
    <w:rsid w:val="01A5750D"/>
    <w:rsid w:val="01F91FE5"/>
    <w:rsid w:val="031F2066"/>
    <w:rsid w:val="03E66A80"/>
    <w:rsid w:val="0532437D"/>
    <w:rsid w:val="059173A6"/>
    <w:rsid w:val="062E2064"/>
    <w:rsid w:val="069845E6"/>
    <w:rsid w:val="0983026F"/>
    <w:rsid w:val="0A33615A"/>
    <w:rsid w:val="0B1E0853"/>
    <w:rsid w:val="0D8A7FDB"/>
    <w:rsid w:val="0EB16830"/>
    <w:rsid w:val="0FED3D75"/>
    <w:rsid w:val="11580C42"/>
    <w:rsid w:val="117E3474"/>
    <w:rsid w:val="11E46CC1"/>
    <w:rsid w:val="148E250B"/>
    <w:rsid w:val="17675BF4"/>
    <w:rsid w:val="179C573E"/>
    <w:rsid w:val="1A7179E3"/>
    <w:rsid w:val="1A812E36"/>
    <w:rsid w:val="1BA05C22"/>
    <w:rsid w:val="1DF14BB9"/>
    <w:rsid w:val="206A15D7"/>
    <w:rsid w:val="20C93EB9"/>
    <w:rsid w:val="22937748"/>
    <w:rsid w:val="2369111C"/>
    <w:rsid w:val="23E15635"/>
    <w:rsid w:val="24C401B4"/>
    <w:rsid w:val="24E534A4"/>
    <w:rsid w:val="260C25F3"/>
    <w:rsid w:val="26E64D9A"/>
    <w:rsid w:val="27977085"/>
    <w:rsid w:val="28242E05"/>
    <w:rsid w:val="2A960C30"/>
    <w:rsid w:val="2C5C6B8D"/>
    <w:rsid w:val="2D1A680E"/>
    <w:rsid w:val="2E9F4081"/>
    <w:rsid w:val="31C97B01"/>
    <w:rsid w:val="32FB351B"/>
    <w:rsid w:val="33823753"/>
    <w:rsid w:val="33A46BF9"/>
    <w:rsid w:val="33D46F96"/>
    <w:rsid w:val="35F24842"/>
    <w:rsid w:val="38710FB8"/>
    <w:rsid w:val="38A76CF6"/>
    <w:rsid w:val="39CA62DC"/>
    <w:rsid w:val="3A450F45"/>
    <w:rsid w:val="3C477BF2"/>
    <w:rsid w:val="3C661D74"/>
    <w:rsid w:val="3C7B5E6E"/>
    <w:rsid w:val="3E8B1F11"/>
    <w:rsid w:val="3F607143"/>
    <w:rsid w:val="3FC30156"/>
    <w:rsid w:val="47490C0E"/>
    <w:rsid w:val="48F7605E"/>
    <w:rsid w:val="4AC87B6B"/>
    <w:rsid w:val="4BB5005E"/>
    <w:rsid w:val="4C2E5241"/>
    <w:rsid w:val="4C487C03"/>
    <w:rsid w:val="4E2552AD"/>
    <w:rsid w:val="50DD1EDA"/>
    <w:rsid w:val="516926B6"/>
    <w:rsid w:val="538C5EBF"/>
    <w:rsid w:val="53EB4989"/>
    <w:rsid w:val="5521161C"/>
    <w:rsid w:val="567B29ED"/>
    <w:rsid w:val="57BD259B"/>
    <w:rsid w:val="587E6E55"/>
    <w:rsid w:val="58A937E4"/>
    <w:rsid w:val="5A6E6B8A"/>
    <w:rsid w:val="61002586"/>
    <w:rsid w:val="615075DB"/>
    <w:rsid w:val="629F065A"/>
    <w:rsid w:val="62F91AE9"/>
    <w:rsid w:val="6397574D"/>
    <w:rsid w:val="652F71C0"/>
    <w:rsid w:val="659550EE"/>
    <w:rsid w:val="65AA4DDA"/>
    <w:rsid w:val="678A3FEA"/>
    <w:rsid w:val="6A464572"/>
    <w:rsid w:val="6B3C19D3"/>
    <w:rsid w:val="6CC86B1B"/>
    <w:rsid w:val="6CF52CF9"/>
    <w:rsid w:val="6E763C49"/>
    <w:rsid w:val="6F5966F5"/>
    <w:rsid w:val="6F992945"/>
    <w:rsid w:val="6FD44F58"/>
    <w:rsid w:val="6FF5793D"/>
    <w:rsid w:val="70F2145E"/>
    <w:rsid w:val="729A700C"/>
    <w:rsid w:val="729B3093"/>
    <w:rsid w:val="7666034A"/>
    <w:rsid w:val="768129FA"/>
    <w:rsid w:val="795671AB"/>
    <w:rsid w:val="79DB3703"/>
    <w:rsid w:val="7BE53EA4"/>
    <w:rsid w:val="7D7B369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0" w:line="240" w:lineRule="auto"/>
    </w:pPr>
    <w:rPr>
      <w:rFonts w:ascii="Times New Roman" w:hAnsi="Times New Roman" w:eastAsia="Times New Roman" w:cs="Times New Roman"/>
      <w:sz w:val="24"/>
      <w:szCs w:val="24"/>
      <w:lang w:val="en-US" w:eastAsia="en-US"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4">
    <w:name w:val="footer"/>
    <w:basedOn w:val="1"/>
    <w:link w:val="7"/>
    <w:uiPriority w:val="99"/>
    <w:pPr>
      <w:tabs>
        <w:tab w:val="center" w:pos="4680"/>
        <w:tab w:val="right" w:pos="9360"/>
      </w:tabs>
    </w:pPr>
  </w:style>
  <w:style w:type="paragraph" w:styleId="5">
    <w:name w:val="header"/>
    <w:basedOn w:val="1"/>
    <w:semiHidden/>
    <w:unhideWhenUsed/>
    <w:qFormat/>
    <w:uiPriority w:val="99"/>
    <w:pPr>
      <w:tabs>
        <w:tab w:val="center" w:pos="4153"/>
        <w:tab w:val="right" w:pos="8306"/>
      </w:tabs>
      <w:snapToGrid w:val="0"/>
    </w:pPr>
    <w:rPr>
      <w:sz w:val="18"/>
      <w:szCs w:val="18"/>
    </w:rPr>
  </w:style>
  <w:style w:type="table" w:styleId="6">
    <w:name w:val="Table Grid"/>
    <w:basedOn w:val="3"/>
    <w:qFormat/>
    <w:uiPriority w:val="0"/>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Footer Char"/>
    <w:basedOn w:val="2"/>
    <w:link w:val="4"/>
    <w:qFormat/>
    <w:uiPriority w:val="99"/>
    <w:rPr>
      <w:rFonts w:ascii="Times New Roman" w:hAnsi="Times New Roman" w:eastAsia="Times New Roman" w:cs="Times New Roman"/>
      <w:sz w:val="24"/>
      <w:szCs w:val="24"/>
    </w:rPr>
  </w:style>
  <w:style w:type="paragraph" w:customStyle="1" w:styleId="8">
    <w:name w:val="Style 13 pt Centered Line spacing:  1.5 lines"/>
    <w:basedOn w:val="1"/>
    <w:qFormat/>
    <w:uiPriority w:val="0"/>
    <w:pPr>
      <w:spacing w:line="360" w:lineRule="auto"/>
      <w:jc w:val="center"/>
    </w:pPr>
    <w:rPr>
      <w:sz w:val="26"/>
      <w:szCs w:val="20"/>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565</Words>
  <Characters>3221</Characters>
  <Lines>26</Lines>
  <Paragraphs>7</Paragraphs>
  <TotalTime>12</TotalTime>
  <ScaleCrop>false</ScaleCrop>
  <LinksUpToDate>false</LinksUpToDate>
  <CharactersWithSpaces>3779</CharactersWithSpaces>
  <Application>WPS Office_11.2.0.11537_F1E327BC-269C-435d-A152-05C5408002CA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2022-12-06T23:45:00Z</dcterms:created>
  <dc:creator>Phuong</dc:creator>
  <cp:lastModifiedBy>Nấm Nana</cp:lastModifiedBy>
  <dcterms:modified xsi:type="dcterms:W3CDTF">2023-04-29T18:52:18Z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1033-11.2.0.11537</vt:lpwstr>
  </property>
  <property fmtid="{D5CDD505-2E9C-101B-9397-08002B2CF9AE}" pid="3" name="ICV">
    <vt:lpwstr>1A8074C78F494ECBA6BAF5A20F6ABB5F</vt:lpwstr>
  </property>
</Properties>
</file>