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AE" w:rsidRPr="009B472A" w:rsidRDefault="002C2EAE" w:rsidP="002C2EAE">
      <w:pPr>
        <w:pStyle w:val="NoSpacing"/>
        <w:spacing w:line="360" w:lineRule="auto"/>
        <w:jc w:val="center"/>
        <w:rPr>
          <w:rFonts w:ascii="Times New Roman" w:hAnsi="Times New Roman"/>
          <w:b/>
          <w:sz w:val="36"/>
          <w:szCs w:val="36"/>
          <w:lang w:val="pt-BR"/>
        </w:rPr>
      </w:pPr>
      <w:r w:rsidRPr="009B472A">
        <w:rPr>
          <w:rFonts w:ascii="Times New Roman" w:hAnsi="Times New Roman"/>
          <w:b/>
          <w:sz w:val="36"/>
          <w:szCs w:val="36"/>
          <w:lang w:val="pt-BR"/>
        </w:rPr>
        <w:t>CHƯƠNG TRÌNH MÔN HỌC</w:t>
      </w:r>
    </w:p>
    <w:p w:rsidR="002C2EAE" w:rsidRPr="005A0CA7" w:rsidRDefault="002C2EAE" w:rsidP="002C2EAE">
      <w:pPr>
        <w:pStyle w:val="NoSpacing"/>
        <w:spacing w:line="360" w:lineRule="auto"/>
        <w:rPr>
          <w:i/>
          <w:iCs/>
          <w:szCs w:val="26"/>
          <w:lang w:val="pt-BR"/>
        </w:rPr>
      </w:pPr>
    </w:p>
    <w:p w:rsidR="002C2EAE" w:rsidRPr="00C4667C" w:rsidRDefault="002C2EAE" w:rsidP="002C2EAE">
      <w:pPr>
        <w:pStyle w:val="NoSpacing"/>
        <w:spacing w:line="360" w:lineRule="auto"/>
        <w:rPr>
          <w:rFonts w:ascii="Times New Roman" w:hAnsi="Times New Roman"/>
          <w:b/>
          <w:bCs/>
          <w:sz w:val="28"/>
          <w:szCs w:val="28"/>
          <w:lang w:val="pt-BR"/>
        </w:rPr>
      </w:pPr>
      <w:r w:rsidRPr="00C4667C">
        <w:rPr>
          <w:rFonts w:ascii="Times New Roman" w:hAnsi="Times New Roman"/>
          <w:b/>
          <w:bCs/>
          <w:sz w:val="28"/>
          <w:szCs w:val="28"/>
          <w:lang w:val="pt-BR"/>
        </w:rPr>
        <w:t>Tên môn học: Thực hành Đọc</w:t>
      </w:r>
    </w:p>
    <w:p w:rsidR="002C2EAE" w:rsidRPr="00C4667C" w:rsidRDefault="002C2EAE" w:rsidP="002C2EAE">
      <w:pPr>
        <w:pStyle w:val="NoSpacing"/>
        <w:spacing w:line="360" w:lineRule="auto"/>
        <w:rPr>
          <w:rFonts w:ascii="Times New Roman" w:hAnsi="Times New Roman"/>
          <w:b/>
          <w:bCs/>
          <w:sz w:val="28"/>
          <w:szCs w:val="28"/>
          <w:lang w:val="pt-BR"/>
        </w:rPr>
      </w:pPr>
      <w:r w:rsidRPr="00C4667C">
        <w:rPr>
          <w:rFonts w:ascii="Times New Roman" w:hAnsi="Times New Roman"/>
          <w:b/>
          <w:bCs/>
          <w:sz w:val="28"/>
          <w:szCs w:val="28"/>
          <w:lang w:val="pt-BR"/>
        </w:rPr>
        <w:t>Mã môn học: CBT432</w:t>
      </w:r>
    </w:p>
    <w:p w:rsidR="002C2EAE" w:rsidRPr="009B472A" w:rsidRDefault="002C2EAE" w:rsidP="002C2EAE">
      <w:pPr>
        <w:pStyle w:val="NoSpacing"/>
        <w:spacing w:line="360" w:lineRule="auto"/>
        <w:rPr>
          <w:rFonts w:ascii="Times New Roman" w:hAnsi="Times New Roman"/>
          <w:sz w:val="28"/>
          <w:szCs w:val="28"/>
          <w:lang w:val="pt-BR"/>
        </w:rPr>
      </w:pPr>
      <w:r w:rsidRPr="00C4667C">
        <w:rPr>
          <w:rFonts w:ascii="Times New Roman" w:hAnsi="Times New Roman"/>
          <w:b/>
          <w:bCs/>
          <w:sz w:val="28"/>
          <w:szCs w:val="28"/>
          <w:lang w:val="pt-BR"/>
        </w:rPr>
        <w:t>Thời gian thực hiện môn học: 60 giờ;</w:t>
      </w:r>
      <w:r w:rsidRPr="009B472A">
        <w:rPr>
          <w:rFonts w:ascii="Times New Roman" w:hAnsi="Times New Roman"/>
          <w:sz w:val="28"/>
          <w:szCs w:val="28"/>
          <w:lang w:val="pt-BR"/>
        </w:rPr>
        <w:t xml:space="preserve"> (Thực hành/ bài tập/ thảo luận/ Ôn tập: </w:t>
      </w:r>
      <w:r>
        <w:rPr>
          <w:rFonts w:ascii="Times New Roman" w:hAnsi="Times New Roman"/>
          <w:sz w:val="28"/>
          <w:szCs w:val="28"/>
          <w:lang w:val="pt-BR"/>
        </w:rPr>
        <w:t>60</w:t>
      </w:r>
      <w:r w:rsidRPr="009B472A">
        <w:rPr>
          <w:rFonts w:ascii="Times New Roman" w:hAnsi="Times New Roman"/>
          <w:sz w:val="28"/>
          <w:szCs w:val="28"/>
          <w:lang w:val="pt-BR"/>
        </w:rPr>
        <w:t xml:space="preserve"> giờ; Kiểm tra: 0</w:t>
      </w:r>
      <w:r>
        <w:rPr>
          <w:rFonts w:ascii="Times New Roman" w:hAnsi="Times New Roman"/>
          <w:sz w:val="28"/>
          <w:szCs w:val="28"/>
          <w:lang w:val="pt-BR"/>
        </w:rPr>
        <w:t>0</w:t>
      </w:r>
      <w:r w:rsidRPr="009B472A">
        <w:rPr>
          <w:rFonts w:ascii="Times New Roman" w:hAnsi="Times New Roman"/>
          <w:sz w:val="28"/>
          <w:szCs w:val="28"/>
          <w:lang w:val="pt-BR"/>
        </w:rPr>
        <w:t xml:space="preserve"> giờ)</w:t>
      </w:r>
    </w:p>
    <w:p w:rsidR="002C2EAE" w:rsidRPr="009B472A" w:rsidRDefault="002C2EAE" w:rsidP="002C2EAE">
      <w:pPr>
        <w:pStyle w:val="NoSpacing"/>
        <w:spacing w:line="360" w:lineRule="auto"/>
        <w:rPr>
          <w:rFonts w:ascii="Times New Roman" w:hAnsi="Times New Roman"/>
          <w:b/>
          <w:sz w:val="28"/>
          <w:szCs w:val="28"/>
          <w:lang w:val="pt-BR"/>
        </w:rPr>
      </w:pPr>
      <w:r w:rsidRPr="009B472A">
        <w:rPr>
          <w:rFonts w:ascii="Times New Roman" w:hAnsi="Times New Roman"/>
          <w:b/>
          <w:sz w:val="28"/>
          <w:szCs w:val="28"/>
          <w:lang w:val="pt-BR"/>
        </w:rPr>
        <w:t>I. Vị trí, tính chất của môn học:</w:t>
      </w:r>
    </w:p>
    <w:p w:rsidR="002C2EAE" w:rsidRPr="009B472A" w:rsidRDefault="002C2EAE" w:rsidP="002C2EAE">
      <w:pPr>
        <w:pStyle w:val="NoSpacing"/>
        <w:spacing w:line="360" w:lineRule="auto"/>
        <w:rPr>
          <w:rFonts w:ascii="Times New Roman" w:hAnsi="Times New Roman"/>
          <w:i/>
          <w:sz w:val="28"/>
          <w:szCs w:val="28"/>
          <w:lang w:val="pt-BR"/>
        </w:rPr>
      </w:pPr>
      <w:r w:rsidRPr="009B472A">
        <w:rPr>
          <w:rFonts w:ascii="Times New Roman" w:hAnsi="Times New Roman"/>
          <w:i/>
          <w:sz w:val="28"/>
          <w:szCs w:val="28"/>
          <w:lang w:val="pt-BR"/>
        </w:rPr>
        <w:t>Vị trí:</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Môn học Thực hành Đọc là môn học </w:t>
      </w:r>
      <w:r w:rsidRPr="009B472A">
        <w:rPr>
          <w:rFonts w:ascii="Times New Roman" w:hAnsi="Times New Roman"/>
          <w:sz w:val="28"/>
          <w:szCs w:val="28"/>
          <w:lang w:val="pt-BR" w:eastAsia="zh-CN"/>
        </w:rPr>
        <w:t>c</w:t>
      </w:r>
      <w:r w:rsidRPr="009B472A">
        <w:rPr>
          <w:rFonts w:ascii="Times New Roman" w:hAnsi="Times New Roman"/>
          <w:sz w:val="28"/>
          <w:szCs w:val="28"/>
          <w:lang w:val="pt-BR"/>
        </w:rPr>
        <w:t xml:space="preserve">ơ sở trong chương trình đào tạo </w:t>
      </w:r>
      <w:r w:rsidRPr="009B472A">
        <w:rPr>
          <w:rFonts w:ascii="Times New Roman" w:hAnsi="Times New Roman"/>
          <w:sz w:val="28"/>
          <w:szCs w:val="28"/>
          <w:lang w:val="pt-BR" w:eastAsia="zh-CN"/>
        </w:rPr>
        <w:t>b</w:t>
      </w:r>
      <w:r w:rsidRPr="009B472A">
        <w:rPr>
          <w:rFonts w:ascii="Times New Roman" w:hAnsi="Times New Roman"/>
          <w:sz w:val="28"/>
          <w:szCs w:val="28"/>
          <w:lang w:val="pt-BR"/>
        </w:rPr>
        <w:t xml:space="preserve">ậc Trung cấp </w:t>
      </w:r>
      <w:r w:rsidRPr="009B472A">
        <w:rPr>
          <w:rFonts w:ascii="Times New Roman" w:hAnsi="Times New Roman"/>
          <w:sz w:val="28"/>
          <w:szCs w:val="28"/>
          <w:lang w:val="pt-BR" w:eastAsia="zh-CN"/>
        </w:rPr>
        <w:t>n</w:t>
      </w:r>
      <w:r w:rsidRPr="009B472A">
        <w:rPr>
          <w:rFonts w:ascii="Times New Roman" w:hAnsi="Times New Roman"/>
          <w:sz w:val="28"/>
          <w:szCs w:val="28"/>
          <w:lang w:val="pt-BR"/>
        </w:rPr>
        <w:t xml:space="preserve">gành Tiếng Anh. </w:t>
      </w:r>
    </w:p>
    <w:p w:rsidR="002C2EAE" w:rsidRPr="009B472A" w:rsidRDefault="002C2EAE" w:rsidP="002C2EAE">
      <w:pPr>
        <w:pStyle w:val="NoSpacing"/>
        <w:spacing w:line="360" w:lineRule="auto"/>
        <w:rPr>
          <w:rFonts w:ascii="Times New Roman" w:hAnsi="Times New Roman"/>
          <w:i/>
          <w:sz w:val="28"/>
          <w:szCs w:val="28"/>
          <w:lang w:val="pt-BR"/>
        </w:rPr>
      </w:pPr>
      <w:r w:rsidRPr="009B472A">
        <w:rPr>
          <w:rFonts w:ascii="Times New Roman" w:hAnsi="Times New Roman"/>
          <w:i/>
          <w:sz w:val="28"/>
          <w:szCs w:val="28"/>
          <w:lang w:val="pt-BR"/>
        </w:rPr>
        <w:t xml:space="preserve">Tính chất: </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Môn học Đọc là môn học khoa học xã hội mang tính chất lí thuyết gắn liền với khả năng sử dụng ngôn ngữ được thực hiện theo Quy định đào tạo Trung cấp hệ chính quy theo học chế tín chỉ tại trường Cao đẳng Lý Tự Trọng Thành phố Hồ Chí Minh.</w:t>
      </w:r>
    </w:p>
    <w:p w:rsidR="002C2EAE" w:rsidRPr="009B472A" w:rsidRDefault="002C2EAE" w:rsidP="002C2EAE">
      <w:pPr>
        <w:pStyle w:val="NoSpacing"/>
        <w:spacing w:line="360" w:lineRule="auto"/>
        <w:rPr>
          <w:rFonts w:ascii="Times New Roman" w:hAnsi="Times New Roman"/>
          <w:b/>
          <w:sz w:val="28"/>
          <w:szCs w:val="28"/>
          <w:lang w:val="pt-BR"/>
        </w:rPr>
      </w:pPr>
      <w:r w:rsidRPr="009B472A">
        <w:rPr>
          <w:rFonts w:ascii="Times New Roman" w:hAnsi="Times New Roman"/>
          <w:b/>
          <w:sz w:val="28"/>
          <w:szCs w:val="28"/>
          <w:lang w:val="pt-BR"/>
        </w:rPr>
        <w:t>II. Mục tiêu môn học:</w:t>
      </w:r>
    </w:p>
    <w:p w:rsidR="002C2EAE" w:rsidRPr="009B472A" w:rsidRDefault="002C2EAE" w:rsidP="002C2EAE">
      <w:pPr>
        <w:pStyle w:val="NoSpacing"/>
        <w:spacing w:line="360" w:lineRule="auto"/>
        <w:rPr>
          <w:rFonts w:ascii="Times New Roman" w:hAnsi="Times New Roman"/>
          <w:i/>
          <w:sz w:val="28"/>
          <w:szCs w:val="28"/>
          <w:u w:val="single"/>
          <w:lang w:val="pt-BR"/>
        </w:rPr>
      </w:pPr>
      <w:r w:rsidRPr="009B472A">
        <w:rPr>
          <w:rFonts w:ascii="Times New Roman" w:hAnsi="Times New Roman"/>
          <w:i/>
          <w:sz w:val="28"/>
          <w:szCs w:val="28"/>
          <w:u w:val="single"/>
          <w:lang w:val="pt-BR"/>
        </w:rPr>
        <w:t xml:space="preserve">Kiến thức: </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w:t>
      </w:r>
      <w:proofErr w:type="spellStart"/>
      <w:r w:rsidRPr="009B472A">
        <w:rPr>
          <w:rFonts w:ascii="Times New Roman" w:hAnsi="Times New Roman"/>
          <w:sz w:val="28"/>
          <w:szCs w:val="28"/>
        </w:rPr>
        <w:t>Cung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cấp</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từ</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vựng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thuật</w:t>
      </w:r>
      <w:proofErr w:type="spellEnd"/>
      <w:r w:rsidRPr="009B472A">
        <w:rPr>
          <w:rFonts w:ascii="Times New Roman" w:hAnsi="Times New Roman"/>
          <w:sz w:val="28"/>
          <w:szCs w:val="28"/>
        </w:rPr>
        <w:t xml:space="preserve"> </w:t>
      </w:r>
      <w:proofErr w:type="spellStart"/>
      <w:proofErr w:type="gramStart"/>
      <w:r w:rsidRPr="009B472A">
        <w:rPr>
          <w:rFonts w:ascii="Times New Roman" w:hAnsi="Times New Roman"/>
          <w:sz w:val="28"/>
          <w:szCs w:val="28"/>
        </w:rPr>
        <w:t>theo</w:t>
      </w:r>
      <w:proofErr w:type="spellEnd"/>
      <w:proofErr w:type="gramEnd"/>
      <w:r w:rsidRPr="009B472A">
        <w:rPr>
          <w:rFonts w:ascii="Times New Roman" w:hAnsi="Times New Roman"/>
          <w:sz w:val="28"/>
          <w:szCs w:val="28"/>
        </w:rPr>
        <w:t xml:space="preserve"> </w:t>
      </w:r>
      <w:proofErr w:type="spellStart"/>
      <w:r w:rsidRPr="009B472A">
        <w:rPr>
          <w:rFonts w:ascii="Times New Roman" w:hAnsi="Times New Roman"/>
          <w:sz w:val="28"/>
          <w:szCs w:val="28"/>
        </w:rPr>
        <w:t>chủ</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đề</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thường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xuất</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hiện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trong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một</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số</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kỳ</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Tiếng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Anh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chuẩn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hóa</w:t>
      </w:r>
      <w:proofErr w:type="spellEnd"/>
      <w:r w:rsidRPr="009B472A">
        <w:rPr>
          <w:rFonts w:ascii="Times New Roman" w:hAnsi="Times New Roman"/>
          <w:sz w:val="28"/>
          <w:szCs w:val="28"/>
        </w:rPr>
        <w:t>.</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 xml:space="preserve">- </w:t>
      </w:r>
      <w:proofErr w:type="spellStart"/>
      <w:r w:rsidRPr="009B472A">
        <w:rPr>
          <w:rFonts w:ascii="Times New Roman" w:hAnsi="Times New Roman"/>
          <w:sz w:val="28"/>
          <w:szCs w:val="28"/>
        </w:rPr>
        <w:t>Sinh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viên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tìm</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hiểu</w:t>
      </w:r>
      <w:proofErr w:type="spellEnd"/>
      <w:r w:rsidRPr="009B472A">
        <w:rPr>
          <w:rFonts w:ascii="Times New Roman" w:hAnsi="Times New Roman"/>
          <w:sz w:val="28"/>
          <w:szCs w:val="28"/>
        </w:rPr>
        <w:t xml:space="preserve"> ý </w:t>
      </w:r>
      <w:proofErr w:type="spellStart"/>
      <w:r w:rsidRPr="009B472A">
        <w:rPr>
          <w:rFonts w:ascii="Times New Roman" w:hAnsi="Times New Roman"/>
          <w:sz w:val="28"/>
          <w:szCs w:val="28"/>
        </w:rPr>
        <w:t>nghĩa</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và</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ứng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dụng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của</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một</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số</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từ</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vựng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có</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liên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quan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đến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các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lĩnh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vực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sau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đây</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đời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sống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thế</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vận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hội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ngôn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ngữ</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và</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văn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hóa</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lễ</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hội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điển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tích</w:t>
      </w:r>
      <w:proofErr w:type="spellEnd"/>
      <w:r w:rsidRPr="009B472A">
        <w:rPr>
          <w:rFonts w:ascii="Times New Roman" w:hAnsi="Times New Roman"/>
          <w:sz w:val="28"/>
          <w:szCs w:val="28"/>
        </w:rPr>
        <w:t>…</w:t>
      </w:r>
    </w:p>
    <w:p w:rsidR="002C2EAE" w:rsidRPr="009B472A" w:rsidRDefault="002C2EAE" w:rsidP="002C2EAE">
      <w:pPr>
        <w:pStyle w:val="NoSpacing"/>
        <w:spacing w:line="360" w:lineRule="auto"/>
        <w:rPr>
          <w:rFonts w:ascii="Times New Roman" w:hAnsi="Times New Roman"/>
          <w:i/>
          <w:sz w:val="28"/>
          <w:szCs w:val="28"/>
          <w:u w:val="single"/>
          <w:lang w:val="pt-BR"/>
        </w:rPr>
      </w:pPr>
      <w:r w:rsidRPr="009B472A">
        <w:rPr>
          <w:rFonts w:ascii="Times New Roman" w:hAnsi="Times New Roman"/>
          <w:i/>
          <w:sz w:val="28"/>
          <w:szCs w:val="28"/>
          <w:u w:val="single"/>
          <w:lang w:val="pt-BR"/>
        </w:rPr>
        <w:t xml:space="preserve">Kĩ năng: </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w:t>
      </w:r>
      <w:proofErr w:type="spellStart"/>
      <w:r w:rsidRPr="009B472A">
        <w:rPr>
          <w:rFonts w:ascii="Times New Roman" w:hAnsi="Times New Roman"/>
          <w:sz w:val="28"/>
          <w:szCs w:val="28"/>
        </w:rPr>
        <w:t>Sinh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viên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được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luyện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tập</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những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năng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hiểu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sau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đây</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lấy</w:t>
      </w:r>
      <w:proofErr w:type="spellEnd"/>
      <w:r w:rsidRPr="009B472A">
        <w:rPr>
          <w:rFonts w:ascii="Times New Roman" w:hAnsi="Times New Roman"/>
          <w:sz w:val="28"/>
          <w:szCs w:val="28"/>
        </w:rPr>
        <w:t xml:space="preserve"> ý </w:t>
      </w:r>
      <w:proofErr w:type="spellStart"/>
      <w:r w:rsidRPr="009B472A">
        <w:rPr>
          <w:rFonts w:ascii="Times New Roman" w:hAnsi="Times New Roman"/>
          <w:sz w:val="28"/>
          <w:szCs w:val="28"/>
        </w:rPr>
        <w:t>chính</w:t>
      </w:r>
      <w:proofErr w:type="spellEnd"/>
      <w:r w:rsidRPr="009B472A">
        <w:rPr>
          <w:rFonts w:ascii="Times New Roman" w:hAnsi="Times New Roman"/>
          <w:sz w:val="28"/>
          <w:szCs w:val="28"/>
        </w:rPr>
        <w:t xml:space="preserve"> (skimming),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lướt</w:t>
      </w:r>
      <w:proofErr w:type="spellEnd"/>
      <w:r w:rsidRPr="009B472A">
        <w:rPr>
          <w:rFonts w:ascii="Times New Roman" w:hAnsi="Times New Roman"/>
          <w:sz w:val="28"/>
          <w:szCs w:val="28"/>
        </w:rPr>
        <w:t xml:space="preserve"> (scanning),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hiều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các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lược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đồ-sơ</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đồ-bảng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biểu</w:t>
      </w:r>
      <w:proofErr w:type="spellEnd"/>
      <w:r w:rsidRPr="009B472A">
        <w:rPr>
          <w:rFonts w:ascii="Times New Roman" w:hAnsi="Times New Roman"/>
          <w:sz w:val="28"/>
          <w:szCs w:val="28"/>
        </w:rPr>
        <w:t xml:space="preserve"> (reading charts, graphs, and tables,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và</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ghi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chú</w:t>
      </w:r>
      <w:proofErr w:type="spellEnd"/>
      <w:r w:rsidRPr="009B472A">
        <w:rPr>
          <w:rFonts w:ascii="Times New Roman" w:hAnsi="Times New Roman"/>
          <w:sz w:val="28"/>
          <w:szCs w:val="28"/>
        </w:rPr>
        <w:t xml:space="preserve"> (reading and taking notes), </w:t>
      </w:r>
      <w:proofErr w:type="spellStart"/>
      <w:r w:rsidRPr="009B472A">
        <w:rPr>
          <w:rFonts w:ascii="Times New Roman" w:hAnsi="Times New Roman"/>
          <w:sz w:val="28"/>
          <w:szCs w:val="28"/>
        </w:rPr>
        <w:t>và</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suy</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luận</w:t>
      </w:r>
      <w:proofErr w:type="spellEnd"/>
      <w:r w:rsidRPr="009B472A">
        <w:rPr>
          <w:rFonts w:ascii="Times New Roman" w:hAnsi="Times New Roman"/>
          <w:sz w:val="28"/>
          <w:szCs w:val="28"/>
        </w:rPr>
        <w:t xml:space="preserve"> (making inferences).</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rPr>
        <w:t>-</w:t>
      </w:r>
      <w:proofErr w:type="spellStart"/>
      <w:r w:rsidRPr="009B472A">
        <w:rPr>
          <w:rFonts w:ascii="Times New Roman" w:hAnsi="Times New Roman"/>
          <w:sz w:val="28"/>
          <w:szCs w:val="28"/>
        </w:rPr>
        <w:t>Hỗ</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trợ</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sinh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viên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phát</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triển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năng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đoán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nghĩa</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từ</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thông</w:t>
      </w:r>
      <w:proofErr w:type="spellEnd"/>
      <w:r w:rsidRPr="009B472A">
        <w:rPr>
          <w:rFonts w:ascii="Times New Roman" w:hAnsi="Times New Roman"/>
          <w:sz w:val="28"/>
          <w:szCs w:val="28"/>
        </w:rPr>
        <w:t xml:space="preserve"> qua </w:t>
      </w:r>
      <w:proofErr w:type="spellStart"/>
      <w:r w:rsidRPr="009B472A">
        <w:rPr>
          <w:rFonts w:ascii="Times New Roman" w:hAnsi="Times New Roman"/>
          <w:sz w:val="28"/>
          <w:szCs w:val="28"/>
        </w:rPr>
        <w:t>ngữ</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cảnh</w:t>
      </w:r>
      <w:proofErr w:type="spellEnd"/>
      <w:r w:rsidRPr="009B472A">
        <w:rPr>
          <w:rFonts w:ascii="Times New Roman" w:hAnsi="Times New Roman"/>
          <w:sz w:val="28"/>
          <w:szCs w:val="28"/>
        </w:rPr>
        <w:t>.</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i/>
          <w:sz w:val="28"/>
          <w:szCs w:val="28"/>
          <w:u w:val="single"/>
          <w:lang w:val="pt-BR"/>
        </w:rPr>
        <w:lastRenderedPageBreak/>
        <w:t xml:space="preserve">Năng lực tự chủ và trách nhiệm: </w:t>
      </w:r>
      <w:r w:rsidRPr="009B472A">
        <w:rPr>
          <w:rFonts w:ascii="Times New Roman" w:hAnsi="Times New Roman"/>
          <w:sz w:val="28"/>
          <w:szCs w:val="28"/>
          <w:lang w:val="pt-BR"/>
        </w:rPr>
        <w:t>Học sinh tự giác và chủ động tự học tập và làm việc, tích cực rèn luyện khả năng đọc văn bản để phục vụ cho công việc.</w:t>
      </w:r>
    </w:p>
    <w:p w:rsidR="002C2EAE" w:rsidRPr="009B472A" w:rsidRDefault="002C2EAE" w:rsidP="002C2EAE">
      <w:pPr>
        <w:pStyle w:val="NoSpacing"/>
        <w:spacing w:line="360" w:lineRule="auto"/>
        <w:rPr>
          <w:rFonts w:ascii="Times New Roman" w:hAnsi="Times New Roman"/>
          <w:b/>
          <w:sz w:val="28"/>
          <w:szCs w:val="28"/>
          <w:lang w:val="pt-BR"/>
        </w:rPr>
      </w:pPr>
      <w:r w:rsidRPr="009B472A">
        <w:rPr>
          <w:rFonts w:ascii="Times New Roman" w:hAnsi="Times New Roman"/>
          <w:b/>
          <w:sz w:val="28"/>
          <w:szCs w:val="28"/>
          <w:lang w:val="pt-BR"/>
        </w:rPr>
        <w:t>III. Nội dung môn học:</w:t>
      </w:r>
    </w:p>
    <w:p w:rsidR="002C2EAE" w:rsidRPr="009B472A" w:rsidRDefault="002C2EAE" w:rsidP="002C2EAE">
      <w:pPr>
        <w:pStyle w:val="NoSpacing"/>
        <w:spacing w:line="360" w:lineRule="auto"/>
        <w:rPr>
          <w:rFonts w:ascii="Times New Roman" w:hAnsi="Times New Roman"/>
          <w:b/>
          <w:i/>
          <w:sz w:val="28"/>
          <w:szCs w:val="28"/>
          <w:u w:val="single"/>
          <w:lang w:val="pt-BR"/>
        </w:rPr>
      </w:pPr>
      <w:r w:rsidRPr="009B472A">
        <w:rPr>
          <w:rFonts w:ascii="Times New Roman" w:hAnsi="Times New Roman"/>
          <w:b/>
          <w:i/>
          <w:sz w:val="28"/>
          <w:szCs w:val="28"/>
          <w:u w:val="single"/>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2C2EAE" w:rsidRPr="009B472A" w:rsidTr="0083433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C2EAE" w:rsidRPr="009B472A" w:rsidRDefault="002C2EAE" w:rsidP="0083433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lang w:val="pt-BR"/>
              </w:rPr>
              <w:t>Tên cá</w:t>
            </w:r>
            <w:r w:rsidRPr="009B472A">
              <w:rPr>
                <w:rFonts w:ascii="Times New Roman" w:hAnsi="Times New Roman"/>
                <w:sz w:val="28"/>
                <w:szCs w:val="28"/>
              </w:rPr>
              <w:t xml:space="preserve">c </w:t>
            </w:r>
            <w:proofErr w:type="spellStart"/>
            <w:r w:rsidRPr="009B472A">
              <w:rPr>
                <w:rFonts w:ascii="Times New Roman" w:hAnsi="Times New Roman"/>
                <w:sz w:val="28"/>
                <w:szCs w:val="28"/>
              </w:rPr>
              <w:t>bài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trong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môn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học</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C2EAE" w:rsidRPr="009B472A" w:rsidRDefault="002C2EAE"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Thời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gian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giờ</w:t>
            </w:r>
            <w:proofErr w:type="spellEnd"/>
            <w:r w:rsidRPr="009B472A">
              <w:rPr>
                <w:rFonts w:ascii="Times New Roman" w:hAnsi="Times New Roman"/>
                <w:sz w:val="28"/>
                <w:szCs w:val="28"/>
              </w:rPr>
              <w:t>)</w:t>
            </w:r>
          </w:p>
        </w:tc>
      </w:tr>
      <w:tr w:rsidR="002C2EAE" w:rsidRPr="009B472A" w:rsidTr="0083433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C2EAE" w:rsidRPr="009B472A" w:rsidRDefault="002C2EAE" w:rsidP="00834332">
            <w:pPr>
              <w:pStyle w:val="NoSpacing"/>
              <w:spacing w:line="360" w:lineRule="auto"/>
              <w:rPr>
                <w:rFonts w:ascii="Times New Roman" w:hAnsi="Times New Roman"/>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2EAE" w:rsidRPr="009B472A" w:rsidRDefault="002C2EAE" w:rsidP="00834332">
            <w:pPr>
              <w:pStyle w:val="NoSpacing"/>
              <w:spacing w:line="360" w:lineRule="auto"/>
              <w:rPr>
                <w:rFonts w:ascii="Times New Roman" w:hAnsi="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C2EAE" w:rsidRPr="009B472A" w:rsidRDefault="002C2EAE"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Tổng</w:t>
            </w:r>
            <w:proofErr w:type="spellEnd"/>
          </w:p>
          <w:p w:rsidR="002C2EAE" w:rsidRPr="009B472A" w:rsidRDefault="002C2EAE"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rsidR="002C2EAE" w:rsidRPr="009B472A" w:rsidRDefault="002C2EAE"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Lý</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rsidR="002C2EAE" w:rsidRPr="009B472A" w:rsidRDefault="002C2EAE"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Thực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hành</w:t>
            </w:r>
            <w:proofErr w:type="spellEnd"/>
            <w:r w:rsidRPr="009B472A">
              <w:rPr>
                <w:rFonts w:ascii="Times New Roman" w:hAnsi="Times New Roman"/>
                <w:sz w:val="28"/>
                <w:szCs w:val="28"/>
              </w:rPr>
              <w:t xml:space="preserve"> / </w:t>
            </w:r>
            <w:proofErr w:type="spellStart"/>
            <w:r w:rsidRPr="009B472A">
              <w:rPr>
                <w:rFonts w:ascii="Times New Roman" w:hAnsi="Times New Roman"/>
                <w:sz w:val="28"/>
                <w:szCs w:val="28"/>
              </w:rPr>
              <w:t>thực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hành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thí</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nghiệm</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bài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tập</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thảo</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rsidR="002C2EAE" w:rsidRPr="009B472A" w:rsidRDefault="002C2EAE"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Kiểm</w:t>
            </w:r>
            <w:proofErr w:type="spellEnd"/>
          </w:p>
          <w:p w:rsidR="002C2EAE" w:rsidRPr="009B472A" w:rsidRDefault="002C2EAE"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tra</w:t>
            </w:r>
            <w:proofErr w:type="spellEnd"/>
          </w:p>
        </w:tc>
      </w:tr>
      <w:tr w:rsidR="002C2EAE"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2C2EAE" w:rsidRPr="009B472A" w:rsidRDefault="002C2EAE" w:rsidP="00834332">
            <w:pPr>
              <w:pStyle w:val="NoSpacing"/>
              <w:spacing w:line="360" w:lineRule="auto"/>
              <w:rPr>
                <w:rFonts w:ascii="Times New Roman" w:hAnsi="Times New Roman"/>
                <w:b/>
                <w:sz w:val="28"/>
                <w:szCs w:val="28"/>
              </w:rPr>
            </w:pPr>
            <w:r w:rsidRPr="009B472A">
              <w:rPr>
                <w:rFonts w:ascii="Times New Roman" w:hAnsi="Times New Roman"/>
                <w:b/>
                <w:sz w:val="28"/>
                <w:szCs w:val="28"/>
              </w:rPr>
              <w:t>Unit 1: Our modern lifestyle</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Chapter 1: Cellphone Etiquette</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1.1 Reading skill: Identifying transition words</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1.2 Vocabulary skill: Using transition words</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Chapter 2: Smartphone apps for travelers</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2.1 Reading skill: Making inferences</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2.2 Vocabulary skill: Word webs</w:t>
            </w:r>
          </w:p>
        </w:tc>
        <w:tc>
          <w:tcPr>
            <w:tcW w:w="918"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10</w:t>
            </w:r>
          </w:p>
        </w:tc>
        <w:tc>
          <w:tcPr>
            <w:tcW w:w="979"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p w:rsidR="002C2EAE" w:rsidRPr="009B472A" w:rsidRDefault="002C2EAE" w:rsidP="00834332">
            <w:pPr>
              <w:pStyle w:val="NoSpacing"/>
              <w:spacing w:line="360" w:lineRule="auto"/>
              <w:rPr>
                <w:rFonts w:ascii="Times New Roman" w:hAnsi="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10</w:t>
            </w:r>
          </w:p>
        </w:tc>
        <w:tc>
          <w:tcPr>
            <w:tcW w:w="1015"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r>
      <w:tr w:rsidR="002C2EAE"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2</w:t>
            </w:r>
          </w:p>
        </w:tc>
        <w:tc>
          <w:tcPr>
            <w:tcW w:w="369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b/>
                <w:sz w:val="28"/>
                <w:szCs w:val="28"/>
              </w:rPr>
              <w:t>Unit 2: The Olympics</w:t>
            </w:r>
            <w:r w:rsidRPr="009B472A">
              <w:rPr>
                <w:rFonts w:ascii="Times New Roman" w:hAnsi="Times New Roman"/>
                <w:sz w:val="28"/>
                <w:szCs w:val="28"/>
              </w:rPr>
              <w:br/>
              <w:t>Chapter 1: The Olympic Flame</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1.1 Reading skill: Skimming for the main idea</w:t>
            </w:r>
          </w:p>
          <w:p w:rsidR="002C2EAE" w:rsidRPr="009B472A" w:rsidRDefault="002C2EAE" w:rsidP="00834332">
            <w:pPr>
              <w:pStyle w:val="NoSpacing"/>
              <w:spacing w:line="360" w:lineRule="auto"/>
              <w:rPr>
                <w:rFonts w:ascii="Times New Roman" w:hAnsi="Times New Roman"/>
                <w:i/>
                <w:sz w:val="28"/>
                <w:szCs w:val="28"/>
              </w:rPr>
            </w:pPr>
            <w:r w:rsidRPr="009B472A">
              <w:rPr>
                <w:rFonts w:ascii="Times New Roman" w:hAnsi="Times New Roman"/>
                <w:sz w:val="28"/>
                <w:szCs w:val="28"/>
              </w:rPr>
              <w:t xml:space="preserve">1.2 Vocabulary skill: The suffix </w:t>
            </w:r>
            <w:r w:rsidRPr="009B472A">
              <w:rPr>
                <w:rFonts w:ascii="Times New Roman" w:hAnsi="Times New Roman"/>
                <w:i/>
                <w:sz w:val="28"/>
                <w:szCs w:val="28"/>
              </w:rPr>
              <w:t>–</w:t>
            </w:r>
            <w:proofErr w:type="spellStart"/>
            <w:r w:rsidRPr="009B472A">
              <w:rPr>
                <w:rFonts w:ascii="Times New Roman" w:hAnsi="Times New Roman"/>
                <w:i/>
                <w:sz w:val="28"/>
                <w:szCs w:val="28"/>
              </w:rPr>
              <w:t>ment</w:t>
            </w:r>
            <w:proofErr w:type="spellEnd"/>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lastRenderedPageBreak/>
              <w:t>Chapter 2: Unusual Olympic Sport</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2.1 Reading skill: Reading for details</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2.2 Vocabulary skill: Words relating to sports</w:t>
            </w:r>
          </w:p>
        </w:tc>
        <w:tc>
          <w:tcPr>
            <w:tcW w:w="918"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lastRenderedPageBreak/>
              <w:t>10</w:t>
            </w:r>
          </w:p>
        </w:tc>
        <w:tc>
          <w:tcPr>
            <w:tcW w:w="979"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10</w:t>
            </w:r>
          </w:p>
        </w:tc>
        <w:tc>
          <w:tcPr>
            <w:tcW w:w="1015"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r>
      <w:tr w:rsidR="002C2EAE"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lastRenderedPageBreak/>
              <w:t>3</w:t>
            </w:r>
          </w:p>
        </w:tc>
        <w:tc>
          <w:tcPr>
            <w:tcW w:w="369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b/>
                <w:sz w:val="28"/>
                <w:szCs w:val="28"/>
              </w:rPr>
            </w:pPr>
            <w:r w:rsidRPr="009B472A">
              <w:rPr>
                <w:rFonts w:ascii="Times New Roman" w:hAnsi="Times New Roman"/>
                <w:b/>
                <w:sz w:val="28"/>
                <w:szCs w:val="28"/>
              </w:rPr>
              <w:t>Unit 3: Great Structures</w:t>
            </w:r>
          </w:p>
          <w:p w:rsidR="002C2EAE" w:rsidRPr="009B472A" w:rsidRDefault="002C2EAE" w:rsidP="00834332">
            <w:pPr>
              <w:pStyle w:val="NoSpacing"/>
              <w:spacing w:line="360" w:lineRule="auto"/>
              <w:rPr>
                <w:rFonts w:ascii="Times New Roman" w:hAnsi="Times New Roman"/>
                <w:iCs/>
                <w:sz w:val="28"/>
                <w:szCs w:val="28"/>
                <w:lang w:val="sv-SE"/>
              </w:rPr>
            </w:pPr>
            <w:r w:rsidRPr="009B472A">
              <w:rPr>
                <w:rFonts w:ascii="Times New Roman" w:hAnsi="Times New Roman"/>
                <w:iCs/>
                <w:sz w:val="28"/>
                <w:szCs w:val="28"/>
                <w:lang w:val="sv-SE"/>
              </w:rPr>
              <w:t>Chapter 1: The world’s oldest universities</w:t>
            </w:r>
          </w:p>
          <w:p w:rsidR="002C2EAE" w:rsidRPr="009B472A" w:rsidRDefault="002C2EAE" w:rsidP="00834332">
            <w:pPr>
              <w:pStyle w:val="NoSpacing"/>
              <w:spacing w:line="360" w:lineRule="auto"/>
              <w:rPr>
                <w:rFonts w:ascii="Times New Roman" w:hAnsi="Times New Roman"/>
                <w:iCs/>
                <w:sz w:val="28"/>
                <w:szCs w:val="28"/>
                <w:lang w:val="sv-SE"/>
              </w:rPr>
            </w:pPr>
            <w:r w:rsidRPr="009B472A">
              <w:rPr>
                <w:rFonts w:ascii="Times New Roman" w:hAnsi="Times New Roman"/>
                <w:iCs/>
                <w:sz w:val="28"/>
                <w:szCs w:val="28"/>
                <w:lang w:val="sv-SE"/>
              </w:rPr>
              <w:t>1.1 Reading skill: Identifying supporting details.</w:t>
            </w:r>
          </w:p>
          <w:p w:rsidR="002C2EAE" w:rsidRPr="009B472A" w:rsidRDefault="002C2EAE" w:rsidP="00834332">
            <w:pPr>
              <w:pStyle w:val="NoSpacing"/>
              <w:spacing w:line="360" w:lineRule="auto"/>
              <w:rPr>
                <w:rFonts w:ascii="Times New Roman" w:hAnsi="Times New Roman"/>
                <w:iCs/>
                <w:sz w:val="28"/>
                <w:szCs w:val="28"/>
                <w:lang w:val="sv-SE"/>
              </w:rPr>
            </w:pPr>
            <w:r w:rsidRPr="009B472A">
              <w:rPr>
                <w:rFonts w:ascii="Times New Roman" w:hAnsi="Times New Roman"/>
                <w:iCs/>
                <w:sz w:val="28"/>
                <w:szCs w:val="28"/>
                <w:lang w:val="sv-SE"/>
              </w:rPr>
              <w:t>1.2 Vocabulary skill: Expressing certainty</w:t>
            </w:r>
          </w:p>
          <w:p w:rsidR="002C2EAE" w:rsidRPr="009B472A" w:rsidRDefault="002C2EAE" w:rsidP="00834332">
            <w:pPr>
              <w:pStyle w:val="NoSpacing"/>
              <w:spacing w:line="360" w:lineRule="auto"/>
              <w:rPr>
                <w:rFonts w:ascii="Times New Roman" w:hAnsi="Times New Roman"/>
                <w:b/>
                <w:iCs/>
                <w:sz w:val="28"/>
                <w:szCs w:val="28"/>
                <w:lang w:val="sv-SE"/>
              </w:rPr>
            </w:pPr>
            <w:r w:rsidRPr="009B472A">
              <w:rPr>
                <w:rFonts w:ascii="Times New Roman" w:hAnsi="Times New Roman"/>
                <w:iCs/>
                <w:sz w:val="28"/>
                <w:szCs w:val="28"/>
                <w:lang w:val="sv-SE"/>
              </w:rPr>
              <w:t>Chapter 2: Modern engineering wonders</w:t>
            </w:r>
            <w:r w:rsidRPr="009B472A">
              <w:rPr>
                <w:rFonts w:ascii="Times New Roman" w:hAnsi="Times New Roman"/>
                <w:b/>
                <w:iCs/>
                <w:sz w:val="28"/>
                <w:szCs w:val="28"/>
                <w:lang w:val="sv-SE"/>
              </w:rPr>
              <w:t xml:space="preserve"> </w:t>
            </w:r>
          </w:p>
          <w:p w:rsidR="002C2EAE" w:rsidRPr="009B472A" w:rsidRDefault="002C2EAE" w:rsidP="00834332">
            <w:pPr>
              <w:pStyle w:val="NoSpacing"/>
              <w:spacing w:line="360" w:lineRule="auto"/>
              <w:rPr>
                <w:rFonts w:ascii="Times New Roman" w:hAnsi="Times New Roman"/>
                <w:iCs/>
                <w:sz w:val="28"/>
                <w:szCs w:val="28"/>
                <w:lang w:val="sv-SE"/>
              </w:rPr>
            </w:pPr>
            <w:r w:rsidRPr="009B472A">
              <w:rPr>
                <w:rFonts w:ascii="Times New Roman" w:hAnsi="Times New Roman"/>
                <w:iCs/>
                <w:sz w:val="28"/>
                <w:szCs w:val="28"/>
                <w:lang w:val="sv-SE"/>
              </w:rPr>
              <w:t>2.1 Reading skill: Scanning</w:t>
            </w:r>
          </w:p>
          <w:p w:rsidR="002C2EAE" w:rsidRPr="009B472A" w:rsidRDefault="002C2EAE" w:rsidP="00834332">
            <w:pPr>
              <w:pStyle w:val="NoSpacing"/>
              <w:spacing w:line="360" w:lineRule="auto"/>
              <w:rPr>
                <w:rFonts w:ascii="Times New Roman" w:hAnsi="Times New Roman"/>
                <w:iCs/>
                <w:sz w:val="28"/>
                <w:szCs w:val="28"/>
                <w:lang w:val="sv-SE"/>
              </w:rPr>
            </w:pPr>
            <w:r w:rsidRPr="009B472A">
              <w:rPr>
                <w:rFonts w:ascii="Times New Roman" w:hAnsi="Times New Roman"/>
                <w:iCs/>
                <w:sz w:val="28"/>
                <w:szCs w:val="28"/>
                <w:lang w:val="sv-SE"/>
              </w:rPr>
              <w:t>2.2 Vocabulary skill: Superlatives</w:t>
            </w:r>
          </w:p>
        </w:tc>
        <w:tc>
          <w:tcPr>
            <w:tcW w:w="918"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10</w:t>
            </w:r>
          </w:p>
        </w:tc>
        <w:tc>
          <w:tcPr>
            <w:tcW w:w="979"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10</w:t>
            </w:r>
          </w:p>
        </w:tc>
        <w:tc>
          <w:tcPr>
            <w:tcW w:w="1015"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r>
      <w:tr w:rsidR="002C2EAE"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4</w:t>
            </w:r>
          </w:p>
        </w:tc>
        <w:tc>
          <w:tcPr>
            <w:tcW w:w="369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b/>
                <w:sz w:val="28"/>
                <w:szCs w:val="28"/>
              </w:rPr>
              <w:t>Unit 4: Language and Communication</w:t>
            </w:r>
            <w:r w:rsidRPr="009B472A">
              <w:rPr>
                <w:rFonts w:ascii="Times New Roman" w:hAnsi="Times New Roman"/>
                <w:sz w:val="28"/>
                <w:szCs w:val="28"/>
              </w:rPr>
              <w:br/>
              <w:t>Chapter 1: Which English will we speak?</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1.1 Reading skill: Identifying main idea</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lastRenderedPageBreak/>
              <w:t>1.2 Vocabulary skill: Loan words</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Chapter 2: Sign language</w:t>
            </w:r>
            <w:r w:rsidRPr="009B472A">
              <w:rPr>
                <w:rFonts w:ascii="Times New Roman" w:hAnsi="Times New Roman"/>
                <w:sz w:val="28"/>
                <w:szCs w:val="28"/>
              </w:rPr>
              <w:tab/>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2.1 Reading skill: Distinguishing main idea and supporting ideas</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2.2 Vocabulary skill: Word families</w:t>
            </w:r>
          </w:p>
        </w:tc>
        <w:tc>
          <w:tcPr>
            <w:tcW w:w="918"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lastRenderedPageBreak/>
              <w:t>10</w:t>
            </w:r>
          </w:p>
        </w:tc>
        <w:tc>
          <w:tcPr>
            <w:tcW w:w="979"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10</w:t>
            </w:r>
          </w:p>
        </w:tc>
        <w:tc>
          <w:tcPr>
            <w:tcW w:w="1015"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r>
      <w:tr w:rsidR="002C2EAE"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lastRenderedPageBreak/>
              <w:t>5</w:t>
            </w:r>
          </w:p>
        </w:tc>
        <w:tc>
          <w:tcPr>
            <w:tcW w:w="369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b/>
                <w:sz w:val="28"/>
                <w:szCs w:val="28"/>
              </w:rPr>
            </w:pPr>
            <w:r w:rsidRPr="009B472A">
              <w:rPr>
                <w:rFonts w:ascii="Times New Roman" w:hAnsi="Times New Roman"/>
                <w:b/>
                <w:sz w:val="28"/>
                <w:szCs w:val="28"/>
              </w:rPr>
              <w:t>Unit 5: Festivals and Celebrations</w:t>
            </w:r>
          </w:p>
          <w:p w:rsidR="002C2EAE" w:rsidRPr="009B472A" w:rsidRDefault="002C2EAE" w:rsidP="0083433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Chapter 1: How do you celebrate?</w:t>
            </w:r>
          </w:p>
          <w:p w:rsidR="002C2EAE" w:rsidRPr="009B472A" w:rsidRDefault="002C2EAE" w:rsidP="0083433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1.1 Reading skill: Scanning</w:t>
            </w:r>
          </w:p>
          <w:p w:rsidR="002C2EAE" w:rsidRPr="009B472A" w:rsidRDefault="002C2EAE" w:rsidP="0083433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1.2 Vocabulary skill: Prepositions of time: in; on; at</w:t>
            </w:r>
          </w:p>
          <w:p w:rsidR="002C2EAE" w:rsidRPr="009B472A" w:rsidRDefault="002C2EAE" w:rsidP="0083433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Chapter 2: Edinburgh Festival Journal</w:t>
            </w:r>
          </w:p>
          <w:p w:rsidR="002C2EAE" w:rsidRPr="009B472A" w:rsidRDefault="002C2EAE" w:rsidP="0083433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2.1 Reading skill: Reading for details</w:t>
            </w:r>
          </w:p>
          <w:p w:rsidR="002C2EAE" w:rsidRPr="009B472A" w:rsidRDefault="002C2EAE" w:rsidP="0083433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2.2 Vocabulary skill: Sensory verbs</w:t>
            </w:r>
          </w:p>
        </w:tc>
        <w:tc>
          <w:tcPr>
            <w:tcW w:w="918"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10</w:t>
            </w:r>
          </w:p>
        </w:tc>
        <w:tc>
          <w:tcPr>
            <w:tcW w:w="979"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10</w:t>
            </w:r>
          </w:p>
        </w:tc>
        <w:tc>
          <w:tcPr>
            <w:tcW w:w="1015"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r>
      <w:tr w:rsidR="002C2EAE"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6</w:t>
            </w:r>
          </w:p>
        </w:tc>
        <w:tc>
          <w:tcPr>
            <w:tcW w:w="3691"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b/>
                <w:sz w:val="28"/>
                <w:szCs w:val="28"/>
              </w:rPr>
            </w:pPr>
            <w:r w:rsidRPr="009B472A">
              <w:rPr>
                <w:rFonts w:ascii="Times New Roman" w:hAnsi="Times New Roman"/>
                <w:b/>
                <w:sz w:val="28"/>
                <w:szCs w:val="28"/>
              </w:rPr>
              <w:t>Unit 6: Growing up</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Chapter 1: The age of adulthood</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lastRenderedPageBreak/>
              <w:t>1.1 Reading skill: Predicting</w:t>
            </w:r>
          </w:p>
          <w:p w:rsidR="002C2EAE" w:rsidRPr="009B472A" w:rsidRDefault="002C2EAE" w:rsidP="00834332">
            <w:pPr>
              <w:pStyle w:val="NoSpacing"/>
              <w:spacing w:line="360" w:lineRule="auto"/>
              <w:rPr>
                <w:rFonts w:ascii="Times New Roman" w:hAnsi="Times New Roman"/>
                <w:i/>
                <w:sz w:val="28"/>
                <w:szCs w:val="28"/>
              </w:rPr>
            </w:pPr>
            <w:r w:rsidRPr="009B472A">
              <w:rPr>
                <w:rFonts w:ascii="Times New Roman" w:hAnsi="Times New Roman"/>
                <w:sz w:val="28"/>
                <w:szCs w:val="28"/>
              </w:rPr>
              <w:t xml:space="preserve">1.2 Vocabulary skill: The prefix </w:t>
            </w:r>
            <w:r w:rsidRPr="009B472A">
              <w:rPr>
                <w:rFonts w:ascii="Times New Roman" w:hAnsi="Times New Roman"/>
                <w:i/>
                <w:sz w:val="28"/>
                <w:szCs w:val="28"/>
              </w:rPr>
              <w:t>trans-</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Chapter 2: Firsts in life</w:t>
            </w:r>
          </w:p>
          <w:p w:rsidR="002C2EAE" w:rsidRPr="009B472A" w:rsidRDefault="002C2EAE" w:rsidP="00834332">
            <w:pPr>
              <w:pStyle w:val="NoSpacing"/>
              <w:spacing w:line="360" w:lineRule="auto"/>
              <w:rPr>
                <w:rFonts w:ascii="Times New Roman" w:hAnsi="Times New Roman"/>
                <w:sz w:val="28"/>
                <w:szCs w:val="28"/>
              </w:rPr>
            </w:pPr>
            <w:r w:rsidRPr="009B472A">
              <w:rPr>
                <w:rFonts w:ascii="Times New Roman" w:hAnsi="Times New Roman"/>
                <w:sz w:val="28"/>
                <w:szCs w:val="28"/>
              </w:rPr>
              <w:t>2.1 Reading skill: Making inferences</w:t>
            </w:r>
          </w:p>
          <w:p w:rsidR="002C2EAE" w:rsidRPr="009B472A" w:rsidRDefault="002C2EAE" w:rsidP="00834332">
            <w:pPr>
              <w:pStyle w:val="NoSpacing"/>
              <w:spacing w:line="360" w:lineRule="auto"/>
              <w:rPr>
                <w:rFonts w:ascii="Times New Roman" w:hAnsi="Times New Roman"/>
                <w:i/>
                <w:sz w:val="28"/>
                <w:szCs w:val="28"/>
              </w:rPr>
            </w:pPr>
            <w:r w:rsidRPr="009B472A">
              <w:rPr>
                <w:rFonts w:ascii="Times New Roman" w:hAnsi="Times New Roman"/>
                <w:sz w:val="28"/>
                <w:szCs w:val="28"/>
              </w:rPr>
              <w:t xml:space="preserve">2.2 Vocabulary skill: The prefix </w:t>
            </w:r>
            <w:r w:rsidRPr="009B472A">
              <w:rPr>
                <w:rFonts w:ascii="Times New Roman" w:hAnsi="Times New Roman"/>
                <w:i/>
                <w:sz w:val="28"/>
                <w:szCs w:val="28"/>
              </w:rPr>
              <w:t>sub-</w:t>
            </w:r>
          </w:p>
        </w:tc>
        <w:tc>
          <w:tcPr>
            <w:tcW w:w="918"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lastRenderedPageBreak/>
              <w:t>10</w:t>
            </w:r>
          </w:p>
        </w:tc>
        <w:tc>
          <w:tcPr>
            <w:tcW w:w="979"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10</w:t>
            </w:r>
          </w:p>
        </w:tc>
        <w:tc>
          <w:tcPr>
            <w:tcW w:w="1015"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r>
      <w:tr w:rsidR="002C2EAE" w:rsidRPr="009B472A" w:rsidTr="00834332">
        <w:trPr>
          <w:trHeight w:val="454"/>
        </w:trPr>
        <w:tc>
          <w:tcPr>
            <w:tcW w:w="4312" w:type="dxa"/>
            <w:gridSpan w:val="2"/>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proofErr w:type="spellStart"/>
            <w:r w:rsidRPr="009B472A">
              <w:rPr>
                <w:rFonts w:ascii="Times New Roman" w:hAnsi="Times New Roman"/>
                <w:sz w:val="28"/>
                <w:szCs w:val="28"/>
              </w:rPr>
              <w:lastRenderedPageBreak/>
              <w:t>Tổng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cộng</w:t>
            </w:r>
            <w:proofErr w:type="spellEnd"/>
          </w:p>
        </w:tc>
        <w:tc>
          <w:tcPr>
            <w:tcW w:w="918"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jc w:val="center"/>
              <w:rPr>
                <w:rFonts w:ascii="Times New Roman" w:hAnsi="Times New Roman"/>
                <w:sz w:val="28"/>
                <w:szCs w:val="28"/>
              </w:rPr>
            </w:pPr>
            <w:r>
              <w:rPr>
                <w:rFonts w:ascii="Times New Roman" w:hAnsi="Times New Roman"/>
                <w:sz w:val="28"/>
                <w:szCs w:val="28"/>
              </w:rPr>
              <w:t>60</w:t>
            </w:r>
          </w:p>
        </w:tc>
        <w:tc>
          <w:tcPr>
            <w:tcW w:w="1015" w:type="dxa"/>
            <w:tcBorders>
              <w:top w:val="single" w:sz="4" w:space="0" w:color="auto"/>
              <w:left w:val="single" w:sz="4" w:space="0" w:color="auto"/>
              <w:bottom w:val="single" w:sz="4" w:space="0" w:color="auto"/>
              <w:right w:val="single" w:sz="4" w:space="0" w:color="auto"/>
            </w:tcBorders>
          </w:tcPr>
          <w:p w:rsidR="002C2EAE" w:rsidRPr="009B472A" w:rsidRDefault="002C2EAE" w:rsidP="00834332">
            <w:pPr>
              <w:pStyle w:val="NoSpacing"/>
              <w:spacing w:line="360" w:lineRule="auto"/>
              <w:rPr>
                <w:rFonts w:ascii="Times New Roman" w:hAnsi="Times New Roman"/>
                <w:sz w:val="28"/>
                <w:szCs w:val="28"/>
              </w:rPr>
            </w:pPr>
          </w:p>
        </w:tc>
      </w:tr>
    </w:tbl>
    <w:p w:rsidR="002C2EAE" w:rsidRPr="009B472A" w:rsidRDefault="002C2EAE" w:rsidP="002C2EAE">
      <w:pPr>
        <w:pStyle w:val="NoSpacing"/>
        <w:spacing w:line="360" w:lineRule="auto"/>
        <w:rPr>
          <w:rFonts w:ascii="Times New Roman" w:hAnsi="Times New Roman"/>
          <w:sz w:val="28"/>
          <w:szCs w:val="28"/>
          <w:lang w:val="pt-BR"/>
        </w:rPr>
      </w:pPr>
    </w:p>
    <w:p w:rsidR="002C2EAE" w:rsidRPr="009B472A" w:rsidRDefault="002C2EAE" w:rsidP="002C2EAE">
      <w:pPr>
        <w:pStyle w:val="NoSpacing"/>
        <w:spacing w:line="360" w:lineRule="auto"/>
        <w:rPr>
          <w:rFonts w:ascii="Times New Roman" w:hAnsi="Times New Roman"/>
          <w:b/>
          <w:i/>
          <w:iCs/>
          <w:sz w:val="28"/>
          <w:szCs w:val="28"/>
          <w:u w:val="single"/>
          <w:lang w:val="sv-SE"/>
        </w:rPr>
      </w:pPr>
      <w:r w:rsidRPr="009B472A">
        <w:rPr>
          <w:rFonts w:ascii="Times New Roman" w:hAnsi="Times New Roman"/>
          <w:b/>
          <w:i/>
          <w:sz w:val="28"/>
          <w:szCs w:val="28"/>
          <w:u w:val="single"/>
          <w:lang w:val="pt-BR"/>
        </w:rPr>
        <w:t>2. Nội</w:t>
      </w:r>
      <w:r w:rsidRPr="009B472A">
        <w:rPr>
          <w:rFonts w:ascii="Times New Roman" w:hAnsi="Times New Roman"/>
          <w:b/>
          <w:i/>
          <w:iCs/>
          <w:sz w:val="28"/>
          <w:szCs w:val="28"/>
          <w:u w:val="single"/>
          <w:lang w:val="sv-SE"/>
        </w:rPr>
        <w:t xml:space="preserve"> dung chi tiết:</w:t>
      </w:r>
    </w:p>
    <w:p w:rsidR="002C2EAE" w:rsidRPr="009B472A" w:rsidRDefault="002C2EAE" w:rsidP="002C2EAE">
      <w:pPr>
        <w:pStyle w:val="NoSpacing"/>
        <w:spacing w:line="360" w:lineRule="auto"/>
        <w:rPr>
          <w:rFonts w:ascii="Times New Roman" w:hAnsi="Times New Roman"/>
          <w:b/>
          <w:iCs/>
          <w:sz w:val="28"/>
          <w:szCs w:val="28"/>
          <w:lang w:val="sv-SE"/>
        </w:rPr>
      </w:pPr>
      <w:r w:rsidRPr="009B472A">
        <w:rPr>
          <w:rFonts w:ascii="Times New Roman" w:hAnsi="Times New Roman"/>
          <w:b/>
          <w:sz w:val="28"/>
          <w:szCs w:val="28"/>
          <w:lang w:val="vi-VN"/>
        </w:rPr>
        <w:t xml:space="preserve">Unit 1 </w:t>
      </w:r>
      <w:r w:rsidRPr="009B472A">
        <w:rPr>
          <w:rFonts w:ascii="Times New Roman" w:hAnsi="Times New Roman"/>
          <w:b/>
          <w:sz w:val="28"/>
          <w:szCs w:val="28"/>
          <w:lang w:val="en-GB"/>
        </w:rPr>
        <w:t>Our modern lifestyle</w:t>
      </w:r>
      <w:r w:rsidRPr="009B472A">
        <w:rPr>
          <w:rFonts w:ascii="Times New Roman" w:hAnsi="Times New Roman"/>
          <w:b/>
          <w:sz w:val="28"/>
          <w:szCs w:val="28"/>
          <w:lang w:val="vi-VN"/>
        </w:rPr>
        <w:tab/>
      </w:r>
      <w:r w:rsidRPr="009B472A">
        <w:rPr>
          <w:rFonts w:ascii="Times New Roman" w:hAnsi="Times New Roman"/>
          <w:b/>
          <w:sz w:val="28"/>
          <w:szCs w:val="28"/>
          <w:lang w:val="vi-VN"/>
        </w:rPr>
        <w:tab/>
      </w:r>
      <w:r w:rsidRPr="009B472A">
        <w:rPr>
          <w:rFonts w:ascii="Times New Roman" w:hAnsi="Times New Roman"/>
          <w:b/>
          <w:sz w:val="28"/>
          <w:szCs w:val="28"/>
          <w:lang w:val="vi-VN"/>
        </w:rPr>
        <w:tab/>
      </w:r>
      <w:r w:rsidRPr="009B472A">
        <w:rPr>
          <w:rFonts w:ascii="Times New Roman" w:hAnsi="Times New Roman"/>
          <w:b/>
          <w:sz w:val="28"/>
          <w:szCs w:val="28"/>
          <w:lang w:val="vi-VN"/>
        </w:rPr>
        <w:tab/>
      </w:r>
      <w:r w:rsidRPr="009B472A">
        <w:rPr>
          <w:rFonts w:ascii="Times New Roman" w:hAnsi="Times New Roman"/>
          <w:iCs/>
          <w:sz w:val="28"/>
          <w:szCs w:val="28"/>
          <w:lang w:val="pt-BR"/>
        </w:rPr>
        <w:t xml:space="preserve">Thời gian: </w:t>
      </w:r>
      <w:r>
        <w:rPr>
          <w:rFonts w:ascii="Times New Roman" w:hAnsi="Times New Roman"/>
          <w:iCs/>
          <w:sz w:val="28"/>
          <w:szCs w:val="28"/>
          <w:lang w:val="pt-BR"/>
        </w:rPr>
        <w:t>10</w:t>
      </w:r>
      <w:r w:rsidRPr="009B472A">
        <w:rPr>
          <w:rFonts w:ascii="Times New Roman" w:hAnsi="Times New Roman"/>
          <w:iCs/>
          <w:sz w:val="28"/>
          <w:szCs w:val="28"/>
          <w:lang w:val="pt-BR"/>
        </w:rPr>
        <w:t xml:space="preserve"> giờ</w:t>
      </w:r>
      <w:r w:rsidRPr="009B472A">
        <w:rPr>
          <w:rFonts w:ascii="Times New Roman" w:hAnsi="Times New Roman"/>
          <w:b/>
          <w:sz w:val="28"/>
          <w:szCs w:val="28"/>
          <w:lang w:val="vi-VN"/>
        </w:rPr>
        <w:tab/>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xml:space="preserve">1. Mục tiêu: </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Sau khi học xong Unit 1, sinh  viên có khả năng:</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Xác định các từ nối trong câu (transition words) và chức năng của từng câu trong bài đọc.</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Luyện tập khả năng suy luận khi đọc, sinh viên rút ra kết luận dựa vào thông tin trong bài.</w:t>
      </w:r>
    </w:p>
    <w:p w:rsidR="002C2EAE" w:rsidRPr="009B472A" w:rsidRDefault="002C2EAE" w:rsidP="002C2EAE">
      <w:pPr>
        <w:pStyle w:val="NoSpacing"/>
        <w:spacing w:line="360" w:lineRule="auto"/>
        <w:rPr>
          <w:rFonts w:ascii="Times New Roman" w:hAnsi="Times New Roman"/>
          <w:i/>
          <w:sz w:val="28"/>
          <w:szCs w:val="28"/>
          <w:lang w:val="vi-VN"/>
        </w:rPr>
      </w:pPr>
      <w:r w:rsidRPr="009B472A">
        <w:rPr>
          <w:rFonts w:ascii="Times New Roman" w:hAnsi="Times New Roman"/>
          <w:sz w:val="28"/>
          <w:szCs w:val="28"/>
        </w:rPr>
        <w:t xml:space="preserve">2. </w:t>
      </w:r>
      <w:proofErr w:type="spellStart"/>
      <w:r w:rsidRPr="009B472A">
        <w:rPr>
          <w:rFonts w:ascii="Times New Roman" w:hAnsi="Times New Roman"/>
          <w:sz w:val="28"/>
          <w:szCs w:val="28"/>
        </w:rPr>
        <w:t>Nội</w:t>
      </w:r>
      <w:proofErr w:type="spellEnd"/>
      <w:r w:rsidRPr="009B472A">
        <w:rPr>
          <w:rFonts w:ascii="Times New Roman" w:hAnsi="Times New Roman"/>
          <w:sz w:val="28"/>
          <w:szCs w:val="28"/>
        </w:rPr>
        <w:t xml:space="preserve"> dung </w:t>
      </w:r>
      <w:proofErr w:type="spellStart"/>
      <w:r w:rsidRPr="009B472A">
        <w:rPr>
          <w:rFonts w:ascii="Times New Roman" w:hAnsi="Times New Roman"/>
          <w:sz w:val="28"/>
          <w:szCs w:val="28"/>
        </w:rPr>
        <w:t>chương</w:t>
      </w:r>
      <w:proofErr w:type="spellEnd"/>
      <w:r w:rsidRPr="009B472A">
        <w:rPr>
          <w:rFonts w:ascii="Times New Roman" w:hAnsi="Times New Roman"/>
          <w:sz w:val="28"/>
          <w:szCs w:val="28"/>
        </w:rPr>
        <w:t xml:space="preserve">: </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Chapter 1: Cellphone Etiquette</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1.1 Reading skill: Identifying transition words</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1.2 Vocabulary skill: Using transition words</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Chapter 2: Smartphone apps for travelers</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2.1 Reading skill: Making inferences</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2.2 Vocabulary skill: Word webs</w:t>
      </w:r>
    </w:p>
    <w:p w:rsidR="002C2EAE" w:rsidRPr="009B472A" w:rsidRDefault="002C2EAE" w:rsidP="002C2EAE">
      <w:pPr>
        <w:pStyle w:val="NoSpacing"/>
        <w:spacing w:line="360" w:lineRule="auto"/>
        <w:rPr>
          <w:rFonts w:ascii="Times New Roman" w:hAnsi="Times New Roman"/>
          <w:iCs/>
          <w:sz w:val="28"/>
          <w:szCs w:val="28"/>
          <w:lang w:val="pt-BR"/>
        </w:rPr>
      </w:pPr>
      <w:r w:rsidRPr="009B472A">
        <w:rPr>
          <w:rFonts w:ascii="Times New Roman" w:hAnsi="Times New Roman"/>
          <w:b/>
          <w:sz w:val="28"/>
          <w:szCs w:val="28"/>
        </w:rPr>
        <w:lastRenderedPageBreak/>
        <w:t xml:space="preserve">Unit 2 </w:t>
      </w:r>
      <w:r w:rsidRPr="009B472A">
        <w:rPr>
          <w:rFonts w:ascii="Times New Roman" w:hAnsi="Times New Roman"/>
          <w:b/>
          <w:sz w:val="28"/>
          <w:szCs w:val="28"/>
          <w:lang w:val="en-GB"/>
        </w:rPr>
        <w:t>The Olympics</w:t>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Cs/>
          <w:sz w:val="28"/>
          <w:szCs w:val="28"/>
          <w:lang w:val="pt-BR"/>
        </w:rPr>
        <w:t xml:space="preserve">Thời gian: </w:t>
      </w:r>
      <w:r>
        <w:rPr>
          <w:rFonts w:ascii="Times New Roman" w:hAnsi="Times New Roman"/>
          <w:iCs/>
          <w:sz w:val="28"/>
          <w:szCs w:val="28"/>
          <w:lang w:val="pt-BR"/>
        </w:rPr>
        <w:t>10</w:t>
      </w:r>
      <w:r w:rsidRPr="009B472A">
        <w:rPr>
          <w:rFonts w:ascii="Times New Roman" w:hAnsi="Times New Roman"/>
          <w:iCs/>
          <w:sz w:val="28"/>
          <w:szCs w:val="28"/>
          <w:lang w:val="pt-BR"/>
        </w:rPr>
        <w:t xml:space="preserve"> giờ</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 xml:space="preserve">1. </w:t>
      </w:r>
      <w:proofErr w:type="spellStart"/>
      <w:r w:rsidRPr="009B472A">
        <w:rPr>
          <w:rFonts w:ascii="Times New Roman" w:hAnsi="Times New Roman"/>
          <w:sz w:val="28"/>
          <w:szCs w:val="28"/>
        </w:rPr>
        <w:t>Mục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tiêu</w:t>
      </w:r>
      <w:proofErr w:type="spellEnd"/>
      <w:r w:rsidRPr="009B472A">
        <w:rPr>
          <w:rFonts w:ascii="Times New Roman" w:hAnsi="Times New Roman"/>
          <w:sz w:val="28"/>
          <w:szCs w:val="28"/>
        </w:rPr>
        <w:t xml:space="preserve">: </w:t>
      </w:r>
    </w:p>
    <w:p w:rsidR="002C2EAE" w:rsidRPr="009B472A" w:rsidRDefault="002C2EAE" w:rsidP="002C2EAE">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Sau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khi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xong</w:t>
      </w:r>
      <w:proofErr w:type="spellEnd"/>
      <w:r w:rsidRPr="009B472A">
        <w:rPr>
          <w:rFonts w:ascii="Times New Roman" w:hAnsi="Times New Roman"/>
          <w:sz w:val="28"/>
          <w:szCs w:val="28"/>
        </w:rPr>
        <w:t xml:space="preserve"> </w:t>
      </w:r>
      <w:r w:rsidRPr="009B472A">
        <w:rPr>
          <w:rFonts w:ascii="Times New Roman" w:hAnsi="Times New Roman"/>
          <w:sz w:val="28"/>
          <w:szCs w:val="28"/>
          <w:lang w:val="sv-SE"/>
        </w:rPr>
        <w:t>Unit</w:t>
      </w:r>
      <w:r w:rsidRPr="009B472A">
        <w:rPr>
          <w:rFonts w:ascii="Times New Roman" w:hAnsi="Times New Roman"/>
          <w:sz w:val="28"/>
          <w:szCs w:val="28"/>
        </w:rPr>
        <w:t xml:space="preserve"> 2, </w:t>
      </w:r>
      <w:proofErr w:type="spellStart"/>
      <w:r w:rsidRPr="009B472A">
        <w:rPr>
          <w:rFonts w:ascii="Times New Roman" w:hAnsi="Times New Roman"/>
          <w:sz w:val="28"/>
          <w:szCs w:val="28"/>
        </w:rPr>
        <w:t>sinh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viên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có</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khả</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năng</w:t>
      </w:r>
      <w:proofErr w:type="spellEnd"/>
      <w:r w:rsidRPr="009B472A">
        <w:rPr>
          <w:rFonts w:ascii="Times New Roman" w:hAnsi="Times New Roman"/>
          <w:sz w:val="28"/>
          <w:szCs w:val="28"/>
        </w:rPr>
        <w:t>:</w:t>
      </w:r>
    </w:p>
    <w:p w:rsidR="002C2EAE" w:rsidRPr="009B472A" w:rsidRDefault="002C2EAE" w:rsidP="002C2EAE">
      <w:pPr>
        <w:pStyle w:val="NoSpacing"/>
        <w:spacing w:line="360" w:lineRule="auto"/>
        <w:rPr>
          <w:rFonts w:ascii="Times New Roman" w:hAnsi="Times New Roman"/>
          <w:color w:val="050505"/>
          <w:sz w:val="28"/>
          <w:szCs w:val="28"/>
          <w:shd w:val="clear" w:color="auto" w:fill="FFFFFF"/>
        </w:rPr>
      </w:pPr>
      <w:proofErr w:type="spellStart"/>
      <w:r w:rsidRPr="009B472A">
        <w:rPr>
          <w:rFonts w:ascii="Times New Roman" w:hAnsi="Times New Roman"/>
          <w:sz w:val="28"/>
          <w:szCs w:val="28"/>
        </w:rPr>
        <w:t>Hình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thành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năng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tài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liệu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để</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hiểu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chính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xác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thông</w:t>
      </w:r>
      <w:proofErr w:type="spellEnd"/>
      <w:r w:rsidRPr="009B472A">
        <w:rPr>
          <w:rFonts w:ascii="Times New Roman" w:hAnsi="Times New Roman"/>
          <w:sz w:val="28"/>
          <w:szCs w:val="28"/>
        </w:rPr>
        <w:t xml:space="preserve"> tin </w:t>
      </w:r>
      <w:proofErr w:type="spellStart"/>
      <w:r w:rsidRPr="009B472A">
        <w:rPr>
          <w:rFonts w:ascii="Times New Roman" w:hAnsi="Times New Roman"/>
          <w:sz w:val="28"/>
          <w:szCs w:val="28"/>
        </w:rPr>
        <w:t>trong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bài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w:t>
      </w:r>
      <w:r w:rsidRPr="009B472A">
        <w:rPr>
          <w:rFonts w:ascii="Times New Roman" w:hAnsi="Times New Roman"/>
          <w:color w:val="050505"/>
          <w:sz w:val="28"/>
          <w:szCs w:val="28"/>
          <w:shd w:val="clear" w:color="auto" w:fill="FFFFFF"/>
        </w:rPr>
        <w:t>ọc</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hiểu</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các</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thông</w:t>
      </w:r>
      <w:proofErr w:type="spellEnd"/>
      <w:r w:rsidRPr="009B472A">
        <w:rPr>
          <w:rFonts w:ascii="Times New Roman" w:hAnsi="Times New Roman"/>
          <w:color w:val="050505"/>
          <w:sz w:val="28"/>
          <w:szCs w:val="28"/>
          <w:shd w:val="clear" w:color="auto" w:fill="FFFFFF"/>
        </w:rPr>
        <w:t xml:space="preserve"> tin </w:t>
      </w:r>
      <w:proofErr w:type="spellStart"/>
      <w:r w:rsidRPr="009B472A">
        <w:rPr>
          <w:rFonts w:ascii="Times New Roman" w:hAnsi="Times New Roman"/>
          <w:color w:val="050505"/>
          <w:sz w:val="28"/>
          <w:szCs w:val="28"/>
          <w:shd w:val="clear" w:color="auto" w:fill="FFFFFF"/>
        </w:rPr>
        <w:t>liên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quan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và</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trả</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lời</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các</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câu</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hỏi</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liên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quan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đến</w:t>
      </w:r>
      <w:proofErr w:type="spellEnd"/>
      <w:r w:rsidRPr="009B472A">
        <w:rPr>
          <w:rFonts w:ascii="Times New Roman" w:hAnsi="Times New Roman"/>
          <w:color w:val="050505"/>
          <w:sz w:val="28"/>
          <w:szCs w:val="28"/>
          <w:shd w:val="clear" w:color="auto" w:fill="FFFFFF"/>
        </w:rPr>
        <w:t xml:space="preserve"> ý </w:t>
      </w:r>
      <w:proofErr w:type="spellStart"/>
      <w:r w:rsidRPr="009B472A">
        <w:rPr>
          <w:rFonts w:ascii="Times New Roman" w:hAnsi="Times New Roman"/>
          <w:color w:val="050505"/>
          <w:sz w:val="28"/>
          <w:szCs w:val="28"/>
          <w:shd w:val="clear" w:color="auto" w:fill="FFFFFF"/>
        </w:rPr>
        <w:t>chính</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và</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thông</w:t>
      </w:r>
      <w:proofErr w:type="spellEnd"/>
      <w:r w:rsidRPr="009B472A">
        <w:rPr>
          <w:rFonts w:ascii="Times New Roman" w:hAnsi="Times New Roman"/>
          <w:color w:val="050505"/>
          <w:sz w:val="28"/>
          <w:szCs w:val="28"/>
          <w:shd w:val="clear" w:color="auto" w:fill="FFFFFF"/>
        </w:rPr>
        <w:t xml:space="preserve"> tin chi </w:t>
      </w:r>
      <w:proofErr w:type="spellStart"/>
      <w:r w:rsidRPr="009B472A">
        <w:rPr>
          <w:rFonts w:ascii="Times New Roman" w:hAnsi="Times New Roman"/>
          <w:color w:val="050505"/>
          <w:sz w:val="28"/>
          <w:szCs w:val="28"/>
          <w:shd w:val="clear" w:color="auto" w:fill="FFFFFF"/>
        </w:rPr>
        <w:t>tiết</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có</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trong</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bài</w:t>
      </w:r>
      <w:proofErr w:type="spellEnd"/>
      <w:r w:rsidRPr="009B472A">
        <w:rPr>
          <w:rFonts w:ascii="Times New Roman" w:hAnsi="Times New Roman"/>
          <w:color w:val="050505"/>
          <w:sz w:val="28"/>
          <w:szCs w:val="28"/>
          <w:shd w:val="clear" w:color="auto" w:fill="FFFFFF"/>
        </w:rPr>
        <w:t>.</w:t>
      </w:r>
    </w:p>
    <w:p w:rsidR="002C2EAE" w:rsidRPr="009B472A" w:rsidRDefault="002C2EAE" w:rsidP="002C2EAE">
      <w:pPr>
        <w:pStyle w:val="NoSpacing"/>
        <w:spacing w:line="360" w:lineRule="auto"/>
        <w:rPr>
          <w:rFonts w:ascii="Times New Roman" w:hAnsi="Times New Roman"/>
          <w:color w:val="050505"/>
          <w:sz w:val="28"/>
          <w:szCs w:val="28"/>
          <w:shd w:val="clear" w:color="auto" w:fill="FFFFFF"/>
        </w:rPr>
      </w:pPr>
      <w:proofErr w:type="spellStart"/>
      <w:proofErr w:type="gramStart"/>
      <w:r w:rsidRPr="009B472A">
        <w:rPr>
          <w:rFonts w:ascii="Times New Roman" w:hAnsi="Times New Roman"/>
          <w:color w:val="050505"/>
          <w:sz w:val="28"/>
          <w:szCs w:val="28"/>
          <w:shd w:val="clear" w:color="auto" w:fill="FFFFFF"/>
        </w:rPr>
        <w:t>Xác</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định</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nghĩa</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của</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từ</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dựa</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vào</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hậu</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tố</w:t>
      </w:r>
      <w:proofErr w:type="spellEnd"/>
      <w:r w:rsidRPr="009B472A">
        <w:rPr>
          <w:rFonts w:ascii="Times New Roman" w:hAnsi="Times New Roman"/>
          <w:color w:val="050505"/>
          <w:sz w:val="28"/>
          <w:szCs w:val="28"/>
          <w:shd w:val="clear" w:color="auto" w:fill="FFFFFF"/>
        </w:rPr>
        <w:t xml:space="preserve"> </w:t>
      </w:r>
      <w:r w:rsidRPr="009B472A">
        <w:rPr>
          <w:rFonts w:ascii="Times New Roman" w:hAnsi="Times New Roman"/>
          <w:i/>
          <w:color w:val="050505"/>
          <w:sz w:val="28"/>
          <w:szCs w:val="28"/>
          <w:shd w:val="clear" w:color="auto" w:fill="FFFFFF"/>
        </w:rPr>
        <w:t>-</w:t>
      </w:r>
      <w:proofErr w:type="spellStart"/>
      <w:r w:rsidRPr="009B472A">
        <w:rPr>
          <w:rFonts w:ascii="Times New Roman" w:hAnsi="Times New Roman"/>
          <w:i/>
          <w:color w:val="050505"/>
          <w:sz w:val="28"/>
          <w:szCs w:val="28"/>
          <w:shd w:val="clear" w:color="auto" w:fill="FFFFFF"/>
        </w:rPr>
        <w:t>ment</w:t>
      </w:r>
      <w:proofErr w:type="spellEnd"/>
      <w:r w:rsidRPr="009B472A">
        <w:rPr>
          <w:rFonts w:ascii="Times New Roman" w:hAnsi="Times New Roman"/>
          <w:i/>
          <w:color w:val="050505"/>
          <w:sz w:val="28"/>
          <w:szCs w:val="28"/>
          <w:shd w:val="clear" w:color="auto" w:fill="FFFFFF"/>
        </w:rPr>
        <w:t>.</w:t>
      </w:r>
      <w:proofErr w:type="gramEnd"/>
    </w:p>
    <w:p w:rsidR="002C2EAE" w:rsidRPr="009B472A" w:rsidRDefault="002C2EAE" w:rsidP="002C2EAE">
      <w:pPr>
        <w:pStyle w:val="NoSpacing"/>
        <w:spacing w:line="360" w:lineRule="auto"/>
        <w:rPr>
          <w:rFonts w:ascii="Times New Roman" w:hAnsi="Times New Roman"/>
          <w:color w:val="050505"/>
          <w:sz w:val="28"/>
          <w:szCs w:val="28"/>
          <w:shd w:val="clear" w:color="auto" w:fill="FFFFFF"/>
        </w:rPr>
      </w:pPr>
      <w:proofErr w:type="spellStart"/>
      <w:r w:rsidRPr="009B472A">
        <w:rPr>
          <w:rFonts w:ascii="Times New Roman" w:hAnsi="Times New Roman"/>
          <w:color w:val="050505"/>
          <w:sz w:val="28"/>
          <w:szCs w:val="28"/>
          <w:shd w:val="clear" w:color="auto" w:fill="FFFFFF"/>
        </w:rPr>
        <w:t>Tăng</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vốn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từ</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vựng</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liên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quan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đến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lĩnh</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vực</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thể</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thao</w:t>
      </w:r>
      <w:proofErr w:type="spellEnd"/>
      <w:r w:rsidRPr="009B472A">
        <w:rPr>
          <w:rFonts w:ascii="Times New Roman" w:hAnsi="Times New Roman"/>
          <w:color w:val="050505"/>
          <w:sz w:val="28"/>
          <w:szCs w:val="28"/>
          <w:shd w:val="clear" w:color="auto" w:fill="FFFFFF"/>
        </w:rPr>
        <w:t>.</w:t>
      </w:r>
    </w:p>
    <w:p w:rsidR="002C2EAE" w:rsidRPr="009B472A" w:rsidRDefault="002C2EAE" w:rsidP="002C2EAE">
      <w:pPr>
        <w:pStyle w:val="NoSpacing"/>
        <w:spacing w:line="360" w:lineRule="auto"/>
        <w:rPr>
          <w:rFonts w:ascii="Times New Roman" w:hAnsi="Times New Roman"/>
          <w:i/>
          <w:sz w:val="28"/>
          <w:szCs w:val="28"/>
          <w:lang w:val="vi-VN"/>
        </w:rPr>
      </w:pPr>
      <w:r w:rsidRPr="009B472A">
        <w:rPr>
          <w:rFonts w:ascii="Times New Roman" w:hAnsi="Times New Roman"/>
          <w:sz w:val="28"/>
          <w:szCs w:val="28"/>
        </w:rPr>
        <w:t xml:space="preserve">2. </w:t>
      </w:r>
      <w:proofErr w:type="spellStart"/>
      <w:r w:rsidRPr="009B472A">
        <w:rPr>
          <w:rFonts w:ascii="Times New Roman" w:hAnsi="Times New Roman"/>
          <w:sz w:val="28"/>
          <w:szCs w:val="28"/>
        </w:rPr>
        <w:t>Nội</w:t>
      </w:r>
      <w:proofErr w:type="spellEnd"/>
      <w:r w:rsidRPr="009B472A">
        <w:rPr>
          <w:rFonts w:ascii="Times New Roman" w:hAnsi="Times New Roman"/>
          <w:sz w:val="28"/>
          <w:szCs w:val="28"/>
        </w:rPr>
        <w:t xml:space="preserve"> dung </w:t>
      </w:r>
      <w:proofErr w:type="spellStart"/>
      <w:r w:rsidRPr="009B472A">
        <w:rPr>
          <w:rFonts w:ascii="Times New Roman" w:hAnsi="Times New Roman"/>
          <w:sz w:val="28"/>
          <w:szCs w:val="28"/>
        </w:rPr>
        <w:t>chương</w:t>
      </w:r>
      <w:proofErr w:type="spellEnd"/>
      <w:r w:rsidRPr="009B472A">
        <w:rPr>
          <w:rFonts w:ascii="Times New Roman" w:hAnsi="Times New Roman"/>
          <w:sz w:val="28"/>
          <w:szCs w:val="28"/>
        </w:rPr>
        <w:t xml:space="preserve">: </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Chapter 1: The Olympic Flame</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1.1 Reading skill: Skimming for the main idea</w:t>
      </w:r>
    </w:p>
    <w:p w:rsidR="002C2EAE" w:rsidRPr="009B472A" w:rsidRDefault="002C2EAE" w:rsidP="002C2EAE">
      <w:pPr>
        <w:pStyle w:val="NoSpacing"/>
        <w:spacing w:line="360" w:lineRule="auto"/>
        <w:rPr>
          <w:rFonts w:ascii="Times New Roman" w:hAnsi="Times New Roman"/>
          <w:i/>
          <w:sz w:val="28"/>
          <w:szCs w:val="28"/>
        </w:rPr>
      </w:pPr>
      <w:r w:rsidRPr="009B472A">
        <w:rPr>
          <w:rFonts w:ascii="Times New Roman" w:hAnsi="Times New Roman"/>
          <w:sz w:val="28"/>
          <w:szCs w:val="28"/>
        </w:rPr>
        <w:t xml:space="preserve">1.2 Vocabulary skill: The suffix </w:t>
      </w:r>
      <w:r w:rsidRPr="009B472A">
        <w:rPr>
          <w:rFonts w:ascii="Times New Roman" w:hAnsi="Times New Roman"/>
          <w:i/>
          <w:sz w:val="28"/>
          <w:szCs w:val="28"/>
        </w:rPr>
        <w:t>–</w:t>
      </w:r>
      <w:proofErr w:type="spellStart"/>
      <w:r w:rsidRPr="009B472A">
        <w:rPr>
          <w:rFonts w:ascii="Times New Roman" w:hAnsi="Times New Roman"/>
          <w:i/>
          <w:sz w:val="28"/>
          <w:szCs w:val="28"/>
        </w:rPr>
        <w:t>ment</w:t>
      </w:r>
      <w:proofErr w:type="spellEnd"/>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Chapter 2: Unusual Olympic Sport</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2.1 Reading skill: Reading for details</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2.2 Vocabulary skill: Words relating to sports</w:t>
      </w:r>
    </w:p>
    <w:p w:rsidR="002C2EAE" w:rsidRPr="009B472A" w:rsidRDefault="002C2EAE" w:rsidP="002C2EAE">
      <w:pPr>
        <w:pStyle w:val="NoSpacing"/>
        <w:spacing w:line="360" w:lineRule="auto"/>
        <w:rPr>
          <w:rFonts w:ascii="Times New Roman" w:hAnsi="Times New Roman"/>
          <w:iCs/>
          <w:sz w:val="28"/>
          <w:szCs w:val="28"/>
          <w:lang w:val="pt-BR"/>
        </w:rPr>
      </w:pPr>
      <w:r w:rsidRPr="009B472A">
        <w:rPr>
          <w:rFonts w:ascii="Times New Roman" w:hAnsi="Times New Roman"/>
          <w:b/>
          <w:sz w:val="28"/>
          <w:szCs w:val="28"/>
        </w:rPr>
        <w:t xml:space="preserve">Unit 3 </w:t>
      </w:r>
      <w:r w:rsidRPr="009B472A">
        <w:rPr>
          <w:rFonts w:ascii="Times New Roman" w:hAnsi="Times New Roman"/>
          <w:b/>
          <w:sz w:val="28"/>
          <w:szCs w:val="28"/>
          <w:lang w:val="en-GB"/>
        </w:rPr>
        <w:t>Great structures</w:t>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Cs/>
          <w:sz w:val="28"/>
          <w:szCs w:val="28"/>
          <w:lang w:val="pt-BR"/>
        </w:rPr>
        <w:t xml:space="preserve">Thời gian: </w:t>
      </w:r>
      <w:r>
        <w:rPr>
          <w:rFonts w:ascii="Times New Roman" w:hAnsi="Times New Roman"/>
          <w:iCs/>
          <w:sz w:val="28"/>
          <w:szCs w:val="28"/>
          <w:lang w:val="pt-BR"/>
        </w:rPr>
        <w:t>10</w:t>
      </w:r>
      <w:r w:rsidRPr="009B472A">
        <w:rPr>
          <w:rFonts w:ascii="Times New Roman" w:hAnsi="Times New Roman"/>
          <w:iCs/>
          <w:sz w:val="28"/>
          <w:szCs w:val="28"/>
          <w:lang w:val="pt-BR"/>
        </w:rPr>
        <w:t xml:space="preserve"> giờ</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1. Mục tiêu: </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Sau khi học xong </w:t>
      </w:r>
      <w:r w:rsidRPr="009B472A">
        <w:rPr>
          <w:rFonts w:ascii="Times New Roman" w:hAnsi="Times New Roman"/>
          <w:sz w:val="28"/>
          <w:szCs w:val="28"/>
          <w:lang w:val="sv-SE"/>
        </w:rPr>
        <w:t>Unit</w:t>
      </w:r>
      <w:r w:rsidRPr="009B472A">
        <w:rPr>
          <w:rFonts w:ascii="Times New Roman" w:hAnsi="Times New Roman"/>
          <w:sz w:val="28"/>
          <w:szCs w:val="28"/>
          <w:lang w:val="pt-BR"/>
        </w:rPr>
        <w:t xml:space="preserve"> 3, sinh viên có khả năng:</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Nắm được các ý chính và các chi tiết bổ trợ.</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Hình thành kỹ năng đọc lướt bao quát – nắm được cấu trúc của bài đọc; Kkỹ năng đọc lướt để tìm thông tin – nắm được vị trí của câu trả lời; kỹ năng đọc để nắm nghĩa – để có câu trả lời đúng nhất.</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Hiểu rõ cấu trúc thành lập tính từ so sánh nhất.</w:t>
      </w:r>
    </w:p>
    <w:p w:rsidR="002C2EAE" w:rsidRPr="009B472A" w:rsidRDefault="002C2EAE" w:rsidP="002C2EAE">
      <w:pPr>
        <w:pStyle w:val="NoSpacing"/>
        <w:spacing w:line="360" w:lineRule="auto"/>
        <w:rPr>
          <w:rFonts w:ascii="Times New Roman" w:hAnsi="Times New Roman"/>
          <w:i/>
          <w:sz w:val="28"/>
          <w:szCs w:val="28"/>
          <w:lang w:val="vi-VN"/>
        </w:rPr>
      </w:pPr>
      <w:r w:rsidRPr="009B472A">
        <w:rPr>
          <w:rFonts w:ascii="Times New Roman" w:hAnsi="Times New Roman"/>
          <w:sz w:val="28"/>
          <w:szCs w:val="28"/>
        </w:rPr>
        <w:t xml:space="preserve">2. </w:t>
      </w:r>
      <w:proofErr w:type="spellStart"/>
      <w:r w:rsidRPr="009B472A">
        <w:rPr>
          <w:rFonts w:ascii="Times New Roman" w:hAnsi="Times New Roman"/>
          <w:sz w:val="28"/>
          <w:szCs w:val="28"/>
        </w:rPr>
        <w:t>Nội</w:t>
      </w:r>
      <w:proofErr w:type="spellEnd"/>
      <w:r w:rsidRPr="009B472A">
        <w:rPr>
          <w:rFonts w:ascii="Times New Roman" w:hAnsi="Times New Roman"/>
          <w:sz w:val="28"/>
          <w:szCs w:val="28"/>
        </w:rPr>
        <w:t xml:space="preserve"> dung </w:t>
      </w:r>
      <w:proofErr w:type="spellStart"/>
      <w:r w:rsidRPr="009B472A">
        <w:rPr>
          <w:rFonts w:ascii="Times New Roman" w:hAnsi="Times New Roman"/>
          <w:sz w:val="28"/>
          <w:szCs w:val="28"/>
        </w:rPr>
        <w:t>chương</w:t>
      </w:r>
      <w:proofErr w:type="spellEnd"/>
      <w:r w:rsidRPr="009B472A">
        <w:rPr>
          <w:rFonts w:ascii="Times New Roman" w:hAnsi="Times New Roman"/>
          <w:sz w:val="28"/>
          <w:szCs w:val="28"/>
        </w:rPr>
        <w:t xml:space="preserve">: </w:t>
      </w:r>
    </w:p>
    <w:p w:rsidR="002C2EAE" w:rsidRPr="009B472A" w:rsidRDefault="002C2EAE" w:rsidP="002C2EAE">
      <w:pPr>
        <w:pStyle w:val="NoSpacing"/>
        <w:spacing w:line="360" w:lineRule="auto"/>
        <w:rPr>
          <w:rFonts w:ascii="Times New Roman" w:hAnsi="Times New Roman"/>
          <w:iCs/>
          <w:sz w:val="28"/>
          <w:szCs w:val="28"/>
          <w:lang w:val="sv-SE"/>
        </w:rPr>
      </w:pPr>
      <w:r w:rsidRPr="009B472A">
        <w:rPr>
          <w:rFonts w:ascii="Times New Roman" w:hAnsi="Times New Roman"/>
          <w:iCs/>
          <w:sz w:val="28"/>
          <w:szCs w:val="28"/>
          <w:lang w:val="sv-SE"/>
        </w:rPr>
        <w:t>Chapter 1: The world’s oldest universities</w:t>
      </w:r>
    </w:p>
    <w:p w:rsidR="002C2EAE" w:rsidRPr="009B472A" w:rsidRDefault="002C2EAE" w:rsidP="002C2EAE">
      <w:pPr>
        <w:pStyle w:val="NoSpacing"/>
        <w:spacing w:line="360" w:lineRule="auto"/>
        <w:rPr>
          <w:rFonts w:ascii="Times New Roman" w:hAnsi="Times New Roman"/>
          <w:iCs/>
          <w:sz w:val="28"/>
          <w:szCs w:val="28"/>
          <w:lang w:val="sv-SE"/>
        </w:rPr>
      </w:pPr>
      <w:r w:rsidRPr="009B472A">
        <w:rPr>
          <w:rFonts w:ascii="Times New Roman" w:hAnsi="Times New Roman"/>
          <w:iCs/>
          <w:sz w:val="28"/>
          <w:szCs w:val="28"/>
          <w:lang w:val="sv-SE"/>
        </w:rPr>
        <w:t>1.1 Reading skill: Identifying supporting details.</w:t>
      </w:r>
    </w:p>
    <w:p w:rsidR="002C2EAE" w:rsidRPr="009B472A" w:rsidRDefault="002C2EAE" w:rsidP="002C2EAE">
      <w:pPr>
        <w:pStyle w:val="NoSpacing"/>
        <w:spacing w:line="360" w:lineRule="auto"/>
        <w:rPr>
          <w:rFonts w:ascii="Times New Roman" w:hAnsi="Times New Roman"/>
          <w:iCs/>
          <w:sz w:val="28"/>
          <w:szCs w:val="28"/>
          <w:lang w:val="sv-SE"/>
        </w:rPr>
      </w:pPr>
      <w:r w:rsidRPr="009B472A">
        <w:rPr>
          <w:rFonts w:ascii="Times New Roman" w:hAnsi="Times New Roman"/>
          <w:iCs/>
          <w:sz w:val="28"/>
          <w:szCs w:val="28"/>
          <w:lang w:val="sv-SE"/>
        </w:rPr>
        <w:t>1.2 Vocabulary skill: Expressing certainty</w:t>
      </w:r>
    </w:p>
    <w:p w:rsidR="002C2EAE" w:rsidRPr="009B472A" w:rsidRDefault="002C2EAE" w:rsidP="002C2EAE">
      <w:pPr>
        <w:pStyle w:val="NoSpacing"/>
        <w:spacing w:line="360" w:lineRule="auto"/>
        <w:rPr>
          <w:rFonts w:ascii="Times New Roman" w:hAnsi="Times New Roman"/>
          <w:b/>
          <w:iCs/>
          <w:sz w:val="28"/>
          <w:szCs w:val="28"/>
          <w:lang w:val="sv-SE"/>
        </w:rPr>
      </w:pPr>
      <w:r w:rsidRPr="009B472A">
        <w:rPr>
          <w:rFonts w:ascii="Times New Roman" w:hAnsi="Times New Roman"/>
          <w:iCs/>
          <w:sz w:val="28"/>
          <w:szCs w:val="28"/>
          <w:lang w:val="sv-SE"/>
        </w:rPr>
        <w:t>Chapter 2: Modern engineering wonders</w:t>
      </w:r>
      <w:r w:rsidRPr="009B472A">
        <w:rPr>
          <w:rFonts w:ascii="Times New Roman" w:hAnsi="Times New Roman"/>
          <w:b/>
          <w:iCs/>
          <w:sz w:val="28"/>
          <w:szCs w:val="28"/>
          <w:lang w:val="sv-SE"/>
        </w:rPr>
        <w:t xml:space="preserve"> </w:t>
      </w:r>
    </w:p>
    <w:p w:rsidR="002C2EAE" w:rsidRPr="009B472A" w:rsidRDefault="002C2EAE" w:rsidP="002C2EAE">
      <w:pPr>
        <w:pStyle w:val="NoSpacing"/>
        <w:spacing w:line="360" w:lineRule="auto"/>
        <w:rPr>
          <w:rFonts w:ascii="Times New Roman" w:hAnsi="Times New Roman"/>
          <w:iCs/>
          <w:sz w:val="28"/>
          <w:szCs w:val="28"/>
          <w:lang w:val="sv-SE"/>
        </w:rPr>
      </w:pPr>
      <w:r w:rsidRPr="009B472A">
        <w:rPr>
          <w:rFonts w:ascii="Times New Roman" w:hAnsi="Times New Roman"/>
          <w:iCs/>
          <w:sz w:val="28"/>
          <w:szCs w:val="28"/>
          <w:lang w:val="sv-SE"/>
        </w:rPr>
        <w:t>2.1 Reading skill: Scanning</w:t>
      </w:r>
    </w:p>
    <w:p w:rsidR="002C2EAE" w:rsidRPr="009B472A" w:rsidRDefault="002C2EAE" w:rsidP="002C2EAE">
      <w:pPr>
        <w:pStyle w:val="NoSpacing"/>
        <w:spacing w:line="360" w:lineRule="auto"/>
        <w:rPr>
          <w:rFonts w:ascii="Times New Roman" w:hAnsi="Times New Roman"/>
          <w:iCs/>
          <w:sz w:val="28"/>
          <w:szCs w:val="28"/>
          <w:lang w:val="sv-SE"/>
        </w:rPr>
      </w:pPr>
      <w:r w:rsidRPr="009B472A">
        <w:rPr>
          <w:rFonts w:ascii="Times New Roman" w:hAnsi="Times New Roman"/>
          <w:iCs/>
          <w:sz w:val="28"/>
          <w:szCs w:val="28"/>
          <w:lang w:val="sv-SE"/>
        </w:rPr>
        <w:lastRenderedPageBreak/>
        <w:t>2.2 Vocabulary skill: Superlatives</w:t>
      </w:r>
    </w:p>
    <w:p w:rsidR="002C2EAE" w:rsidRPr="009B472A" w:rsidRDefault="002C2EAE" w:rsidP="002C2EAE">
      <w:pPr>
        <w:pStyle w:val="NoSpacing"/>
        <w:spacing w:line="360" w:lineRule="auto"/>
        <w:rPr>
          <w:rFonts w:ascii="Times New Roman" w:hAnsi="Times New Roman"/>
          <w:iCs/>
          <w:sz w:val="28"/>
          <w:szCs w:val="28"/>
          <w:lang w:val="pt-BR"/>
        </w:rPr>
      </w:pPr>
      <w:r w:rsidRPr="009B472A">
        <w:rPr>
          <w:rFonts w:ascii="Times New Roman" w:hAnsi="Times New Roman"/>
          <w:b/>
          <w:sz w:val="28"/>
          <w:szCs w:val="28"/>
          <w:lang w:val="vi-VN"/>
        </w:rPr>
        <w:t>Unit 4: Language and Communication</w:t>
      </w:r>
      <w:r w:rsidRPr="009B472A">
        <w:rPr>
          <w:rFonts w:ascii="Times New Roman" w:hAnsi="Times New Roman"/>
          <w:b/>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Cs/>
          <w:sz w:val="28"/>
          <w:szCs w:val="28"/>
          <w:lang w:val="pt-BR"/>
        </w:rPr>
        <w:t xml:space="preserve">Thời gian: </w:t>
      </w:r>
      <w:r>
        <w:rPr>
          <w:rFonts w:ascii="Times New Roman" w:hAnsi="Times New Roman"/>
          <w:iCs/>
          <w:sz w:val="28"/>
          <w:szCs w:val="28"/>
          <w:lang w:val="pt-BR"/>
        </w:rPr>
        <w:t>10</w:t>
      </w:r>
      <w:r w:rsidRPr="009B472A">
        <w:rPr>
          <w:rFonts w:ascii="Times New Roman" w:hAnsi="Times New Roman"/>
          <w:iCs/>
          <w:sz w:val="28"/>
          <w:szCs w:val="28"/>
          <w:lang w:val="pt-BR"/>
        </w:rPr>
        <w:t xml:space="preserve"> giờ</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1. Mục tiêu: </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Sau khi học xong </w:t>
      </w:r>
      <w:r w:rsidRPr="009B472A">
        <w:rPr>
          <w:rFonts w:ascii="Times New Roman" w:hAnsi="Times New Roman"/>
          <w:sz w:val="28"/>
          <w:szCs w:val="28"/>
          <w:lang w:val="sv-SE"/>
        </w:rPr>
        <w:t>Unit</w:t>
      </w:r>
      <w:r w:rsidRPr="009B472A">
        <w:rPr>
          <w:rFonts w:ascii="Times New Roman" w:hAnsi="Times New Roman"/>
          <w:sz w:val="28"/>
          <w:szCs w:val="28"/>
          <w:lang w:val="pt-BR"/>
        </w:rPr>
        <w:t xml:space="preserve"> 4, sinh viên có khả năng:</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Xác định được ý chính trong bài đọc và phân biệt giữa ý chính và các ý bổ trợ trong bài đọc.</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Phân biệt được sự khác nhau trong một số từ vựng giữa tiếng Anh-Anh và tiếng Anh-Mỹ.</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Thành lập và xây dựng gia đình từ vựng.</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Gia tăng thêm vốn từ vựng bằng các từ mượn (loan words) trong tiếng Anh.</w:t>
      </w:r>
    </w:p>
    <w:p w:rsidR="002C2EAE" w:rsidRPr="009B472A" w:rsidRDefault="002C2EAE" w:rsidP="002C2EAE">
      <w:pPr>
        <w:pStyle w:val="NoSpacing"/>
        <w:spacing w:line="360" w:lineRule="auto"/>
        <w:rPr>
          <w:rFonts w:ascii="Times New Roman" w:hAnsi="Times New Roman"/>
          <w:i/>
          <w:sz w:val="28"/>
          <w:szCs w:val="28"/>
          <w:lang w:val="vi-VN"/>
        </w:rPr>
      </w:pPr>
      <w:r w:rsidRPr="009B472A">
        <w:rPr>
          <w:rFonts w:ascii="Times New Roman" w:hAnsi="Times New Roman"/>
          <w:sz w:val="28"/>
          <w:szCs w:val="28"/>
        </w:rPr>
        <w:t xml:space="preserve">2. </w:t>
      </w:r>
      <w:proofErr w:type="spellStart"/>
      <w:r w:rsidRPr="009B472A">
        <w:rPr>
          <w:rFonts w:ascii="Times New Roman" w:hAnsi="Times New Roman"/>
          <w:sz w:val="28"/>
          <w:szCs w:val="28"/>
        </w:rPr>
        <w:t>Nội</w:t>
      </w:r>
      <w:proofErr w:type="spellEnd"/>
      <w:r w:rsidRPr="009B472A">
        <w:rPr>
          <w:rFonts w:ascii="Times New Roman" w:hAnsi="Times New Roman"/>
          <w:sz w:val="28"/>
          <w:szCs w:val="28"/>
        </w:rPr>
        <w:t xml:space="preserve"> dung </w:t>
      </w:r>
      <w:proofErr w:type="spellStart"/>
      <w:r w:rsidRPr="009B472A">
        <w:rPr>
          <w:rFonts w:ascii="Times New Roman" w:hAnsi="Times New Roman"/>
          <w:sz w:val="28"/>
          <w:szCs w:val="28"/>
        </w:rPr>
        <w:t>chương</w:t>
      </w:r>
      <w:proofErr w:type="spellEnd"/>
      <w:r w:rsidRPr="009B472A">
        <w:rPr>
          <w:rFonts w:ascii="Times New Roman" w:hAnsi="Times New Roman"/>
          <w:sz w:val="28"/>
          <w:szCs w:val="28"/>
        </w:rPr>
        <w:t xml:space="preserve">: </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Chapter 1: Which English will we speak?</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1.1 Reading skill: Identifying main idea</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1.2 Vocabulary skill: Loan words</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Chapter 2: Sign language</w:t>
      </w:r>
      <w:r w:rsidRPr="009B472A">
        <w:rPr>
          <w:rFonts w:ascii="Times New Roman" w:hAnsi="Times New Roman"/>
          <w:sz w:val="28"/>
          <w:szCs w:val="28"/>
        </w:rPr>
        <w:tab/>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2.1 Reading skill: Distinguishing main idea and supporting ideas</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2.2 Vocabulary skill: Word families</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b/>
          <w:sz w:val="28"/>
          <w:szCs w:val="28"/>
        </w:rPr>
        <w:t>Unit 5: Festivals and Celebrations</w:t>
      </w:r>
      <w:r w:rsidRPr="009B472A">
        <w:rPr>
          <w:rFonts w:ascii="Times New Roman" w:hAnsi="Times New Roman"/>
          <w:iCs/>
          <w:sz w:val="28"/>
          <w:szCs w:val="28"/>
          <w:lang w:val="pt-BR"/>
        </w:rPr>
        <w:t xml:space="preserve"> </w:t>
      </w:r>
      <w:r w:rsidRPr="009B472A">
        <w:rPr>
          <w:rFonts w:ascii="Times New Roman" w:hAnsi="Times New Roman"/>
          <w:iCs/>
          <w:sz w:val="28"/>
          <w:szCs w:val="28"/>
          <w:lang w:val="pt-BR"/>
        </w:rPr>
        <w:tab/>
      </w:r>
      <w:r w:rsidRPr="009B472A">
        <w:rPr>
          <w:rFonts w:ascii="Times New Roman" w:hAnsi="Times New Roman"/>
          <w:iCs/>
          <w:sz w:val="28"/>
          <w:szCs w:val="28"/>
          <w:lang w:val="pt-BR"/>
        </w:rPr>
        <w:tab/>
        <w:t xml:space="preserve">Thời gian: </w:t>
      </w:r>
      <w:r>
        <w:rPr>
          <w:rFonts w:ascii="Times New Roman" w:hAnsi="Times New Roman"/>
          <w:iCs/>
          <w:sz w:val="28"/>
          <w:szCs w:val="28"/>
          <w:lang w:val="pt-BR"/>
        </w:rPr>
        <w:t>10</w:t>
      </w:r>
      <w:r w:rsidRPr="009B472A">
        <w:rPr>
          <w:rFonts w:ascii="Times New Roman" w:hAnsi="Times New Roman"/>
          <w:iCs/>
          <w:sz w:val="28"/>
          <w:szCs w:val="28"/>
          <w:lang w:val="pt-BR"/>
        </w:rPr>
        <w:t xml:space="preserve"> giờ</w:t>
      </w:r>
      <w:r w:rsidRPr="009B472A">
        <w:rPr>
          <w:rFonts w:ascii="Times New Roman" w:hAnsi="Times New Roman"/>
          <w:sz w:val="28"/>
          <w:szCs w:val="28"/>
        </w:rPr>
        <w:t xml:space="preserve"> </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 xml:space="preserve">1. </w:t>
      </w:r>
      <w:proofErr w:type="spellStart"/>
      <w:r w:rsidRPr="009B472A">
        <w:rPr>
          <w:rFonts w:ascii="Times New Roman" w:hAnsi="Times New Roman"/>
          <w:sz w:val="28"/>
          <w:szCs w:val="28"/>
        </w:rPr>
        <w:t>Mục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tiêu</w:t>
      </w:r>
      <w:proofErr w:type="spellEnd"/>
      <w:r w:rsidRPr="009B472A">
        <w:rPr>
          <w:rFonts w:ascii="Times New Roman" w:hAnsi="Times New Roman"/>
          <w:sz w:val="28"/>
          <w:szCs w:val="28"/>
        </w:rPr>
        <w:t>:</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Sau khi học xong </w:t>
      </w:r>
      <w:r w:rsidRPr="009B472A">
        <w:rPr>
          <w:rFonts w:ascii="Times New Roman" w:hAnsi="Times New Roman"/>
          <w:sz w:val="28"/>
          <w:szCs w:val="28"/>
          <w:lang w:val="sv-SE"/>
        </w:rPr>
        <w:t>Unit</w:t>
      </w:r>
      <w:r w:rsidRPr="009B472A">
        <w:rPr>
          <w:rFonts w:ascii="Times New Roman" w:hAnsi="Times New Roman"/>
          <w:sz w:val="28"/>
          <w:szCs w:val="28"/>
          <w:lang w:val="pt-BR"/>
        </w:rPr>
        <w:t xml:space="preserve"> 5, sinh viên có khả năng:</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w:t>
      </w:r>
      <w:r w:rsidRPr="009B472A">
        <w:rPr>
          <w:rFonts w:ascii="Times New Roman" w:hAnsi="Times New Roman"/>
          <w:sz w:val="28"/>
          <w:szCs w:val="28"/>
        </w:rPr>
        <w:t xml:space="preserve"> </w:t>
      </w:r>
      <w:proofErr w:type="spellStart"/>
      <w:r w:rsidRPr="009B472A">
        <w:rPr>
          <w:rFonts w:ascii="Times New Roman" w:hAnsi="Times New Roman"/>
          <w:sz w:val="28"/>
          <w:szCs w:val="28"/>
        </w:rPr>
        <w:t>Nâng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cao</w:t>
      </w:r>
      <w:proofErr w:type="spellEnd"/>
      <w:r w:rsidRPr="009B472A">
        <w:rPr>
          <w:rFonts w:ascii="Times New Roman" w:hAnsi="Times New Roman"/>
          <w:sz w:val="28"/>
          <w:szCs w:val="28"/>
        </w:rPr>
        <w:t xml:space="preserve"> </w:t>
      </w:r>
      <w:r w:rsidRPr="009B472A">
        <w:rPr>
          <w:rFonts w:ascii="Times New Roman" w:hAnsi="Times New Roman"/>
          <w:sz w:val="28"/>
          <w:szCs w:val="28"/>
          <w:lang w:val="pt-BR"/>
        </w:rPr>
        <w:t>kỹ năng đọc lướt bao quát – nắm được cấu trúc của bài đọc; kỹ năng đọc lướt để tìm thông tin – nắm được vị trí của câu trả lời; kỹ năng đọc để nắm nghĩa – để có câu trả lời đúng nhất.</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w:t>
      </w:r>
      <w:r w:rsidRPr="009B472A">
        <w:rPr>
          <w:rFonts w:ascii="Times New Roman" w:hAnsi="Times New Roman"/>
          <w:sz w:val="28"/>
          <w:szCs w:val="28"/>
        </w:rPr>
        <w:t xml:space="preserve"> </w:t>
      </w:r>
      <w:r w:rsidRPr="009B472A">
        <w:rPr>
          <w:rFonts w:ascii="Times New Roman" w:hAnsi="Times New Roman"/>
          <w:sz w:val="28"/>
          <w:szCs w:val="28"/>
          <w:lang w:val="pt-BR"/>
        </w:rPr>
        <w:t>Nắm được các ý chính và các chi tiết bổ trợ.</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Phân biệt các giới từ chỉ thời gian in; on; at và động từ trạng thái.</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2. Nội dung chương</w:t>
      </w:r>
      <w:r w:rsidRPr="009B472A">
        <w:rPr>
          <w:rFonts w:ascii="Times New Roman" w:hAnsi="Times New Roman"/>
          <w:sz w:val="28"/>
          <w:szCs w:val="28"/>
          <w:lang w:val="pt-BR"/>
        </w:rPr>
        <w:br/>
        <w:t>Chapter 1: How do you celebrate?</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1.1 Reading skill: Scanning</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lastRenderedPageBreak/>
        <w:t>1.2 Vocabulary skill: Prepositions of time: in; on; at</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Chapter 2: Edinburgh Festival Journal</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2.1 Reading skill: Reading for details</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2.2 Vocabulary skill: Sensory verbs</w:t>
      </w:r>
    </w:p>
    <w:p w:rsidR="002C2EAE" w:rsidRPr="009B472A" w:rsidRDefault="002C2EAE" w:rsidP="002C2EAE">
      <w:pPr>
        <w:pStyle w:val="NoSpacing"/>
        <w:spacing w:line="360" w:lineRule="auto"/>
        <w:rPr>
          <w:rFonts w:ascii="Times New Roman" w:hAnsi="Times New Roman"/>
          <w:b/>
          <w:sz w:val="28"/>
          <w:szCs w:val="28"/>
        </w:rPr>
      </w:pPr>
      <w:r w:rsidRPr="009B472A">
        <w:rPr>
          <w:rFonts w:ascii="Times New Roman" w:hAnsi="Times New Roman"/>
          <w:b/>
          <w:sz w:val="28"/>
          <w:szCs w:val="28"/>
        </w:rPr>
        <w:t>Unit 6: Growing up</w:t>
      </w:r>
      <w:r w:rsidRPr="009B472A">
        <w:rPr>
          <w:rFonts w:ascii="Times New Roman" w:hAnsi="Times New Roman"/>
          <w:b/>
          <w:sz w:val="28"/>
          <w:szCs w:val="28"/>
        </w:rPr>
        <w:tab/>
      </w:r>
      <w:r w:rsidRPr="009B472A">
        <w:rPr>
          <w:rFonts w:ascii="Times New Roman" w:hAnsi="Times New Roman"/>
          <w:b/>
          <w:sz w:val="28"/>
          <w:szCs w:val="28"/>
        </w:rPr>
        <w:tab/>
      </w:r>
      <w:r w:rsidRPr="009B472A">
        <w:rPr>
          <w:rFonts w:ascii="Times New Roman" w:hAnsi="Times New Roman"/>
          <w:b/>
          <w:sz w:val="28"/>
          <w:szCs w:val="28"/>
        </w:rPr>
        <w:tab/>
      </w:r>
      <w:r w:rsidRPr="009B472A">
        <w:rPr>
          <w:rFonts w:ascii="Times New Roman" w:hAnsi="Times New Roman"/>
          <w:b/>
          <w:sz w:val="28"/>
          <w:szCs w:val="28"/>
        </w:rPr>
        <w:tab/>
      </w:r>
      <w:r w:rsidRPr="009B472A">
        <w:rPr>
          <w:rFonts w:ascii="Times New Roman" w:hAnsi="Times New Roman"/>
          <w:iCs/>
          <w:sz w:val="28"/>
          <w:szCs w:val="28"/>
          <w:lang w:val="pt-BR"/>
        </w:rPr>
        <w:t xml:space="preserve">Thời gian: </w:t>
      </w:r>
      <w:r>
        <w:rPr>
          <w:rFonts w:ascii="Times New Roman" w:hAnsi="Times New Roman"/>
          <w:iCs/>
          <w:sz w:val="28"/>
          <w:szCs w:val="28"/>
          <w:lang w:val="pt-BR"/>
        </w:rPr>
        <w:t>10</w:t>
      </w:r>
      <w:r w:rsidRPr="009B472A">
        <w:rPr>
          <w:rFonts w:ascii="Times New Roman" w:hAnsi="Times New Roman"/>
          <w:iCs/>
          <w:sz w:val="28"/>
          <w:szCs w:val="28"/>
          <w:lang w:val="pt-BR"/>
        </w:rPr>
        <w:t xml:space="preserve"> giờ</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 xml:space="preserve">1. </w:t>
      </w:r>
      <w:proofErr w:type="spellStart"/>
      <w:r w:rsidRPr="009B472A">
        <w:rPr>
          <w:rFonts w:ascii="Times New Roman" w:hAnsi="Times New Roman"/>
          <w:sz w:val="28"/>
          <w:szCs w:val="28"/>
        </w:rPr>
        <w:t>Mục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tiêu</w:t>
      </w:r>
      <w:proofErr w:type="spellEnd"/>
      <w:r w:rsidRPr="009B472A">
        <w:rPr>
          <w:rFonts w:ascii="Times New Roman" w:hAnsi="Times New Roman"/>
          <w:sz w:val="28"/>
          <w:szCs w:val="28"/>
        </w:rPr>
        <w:t>:</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Sau khi học xong </w:t>
      </w:r>
      <w:r w:rsidRPr="009B472A">
        <w:rPr>
          <w:rFonts w:ascii="Times New Roman" w:hAnsi="Times New Roman"/>
          <w:sz w:val="28"/>
          <w:szCs w:val="28"/>
          <w:lang w:val="sv-SE"/>
        </w:rPr>
        <w:t>Unit</w:t>
      </w:r>
      <w:r w:rsidRPr="009B472A">
        <w:rPr>
          <w:rFonts w:ascii="Times New Roman" w:hAnsi="Times New Roman"/>
          <w:sz w:val="28"/>
          <w:szCs w:val="28"/>
          <w:lang w:val="pt-BR"/>
        </w:rPr>
        <w:t xml:space="preserve"> 6, sinh viên có khả năng:</w:t>
      </w:r>
    </w:p>
    <w:p w:rsidR="002C2EAE" w:rsidRPr="009B472A" w:rsidRDefault="002C2EAE" w:rsidP="002C2EAE">
      <w:pPr>
        <w:pStyle w:val="NoSpacing"/>
        <w:spacing w:line="360" w:lineRule="auto"/>
        <w:rPr>
          <w:rFonts w:ascii="Times New Roman" w:hAnsi="Times New Roman"/>
          <w:sz w:val="28"/>
          <w:szCs w:val="28"/>
        </w:rPr>
      </w:pPr>
      <w:proofErr w:type="spellStart"/>
      <w:proofErr w:type="gramStart"/>
      <w:r w:rsidRPr="009B472A">
        <w:rPr>
          <w:rFonts w:ascii="Times New Roman" w:hAnsi="Times New Roman"/>
          <w:sz w:val="28"/>
          <w:szCs w:val="28"/>
        </w:rPr>
        <w:t>Hình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thành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năng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đoán</w:t>
      </w:r>
      <w:proofErr w:type="spellEnd"/>
      <w:r w:rsidRPr="009B472A">
        <w:rPr>
          <w:rFonts w:ascii="Times New Roman" w:hAnsi="Times New Roman"/>
          <w:sz w:val="28"/>
          <w:szCs w:val="28"/>
        </w:rPr>
        <w:t xml:space="preserve"> ý </w:t>
      </w:r>
      <w:proofErr w:type="spellStart"/>
      <w:r w:rsidRPr="009B472A">
        <w:rPr>
          <w:rFonts w:ascii="Times New Roman" w:hAnsi="Times New Roman"/>
          <w:sz w:val="28"/>
          <w:szCs w:val="28"/>
        </w:rPr>
        <w:t>chính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và</w:t>
      </w:r>
      <w:proofErr w:type="spellEnd"/>
      <w:r w:rsidRPr="009B472A">
        <w:rPr>
          <w:rFonts w:ascii="Times New Roman" w:hAnsi="Times New Roman"/>
          <w:sz w:val="28"/>
          <w:szCs w:val="28"/>
        </w:rPr>
        <w:t xml:space="preserve"> ý </w:t>
      </w:r>
      <w:proofErr w:type="spellStart"/>
      <w:r w:rsidRPr="009B472A">
        <w:rPr>
          <w:rFonts w:ascii="Times New Roman" w:hAnsi="Times New Roman"/>
          <w:sz w:val="28"/>
          <w:szCs w:val="28"/>
        </w:rPr>
        <w:t>bổ</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trợ</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trong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bài</w:t>
      </w:r>
      <w:proofErr w:type="spellEnd"/>
      <w:r w:rsidRPr="009B472A">
        <w:rPr>
          <w:rFonts w:ascii="Times New Roman" w:hAnsi="Times New Roman"/>
          <w:sz w:val="28"/>
          <w:szCs w:val="28"/>
        </w:rPr>
        <w:t>.</w:t>
      </w:r>
      <w:proofErr w:type="gramEnd"/>
    </w:p>
    <w:p w:rsidR="002C2EAE" w:rsidRPr="009B472A" w:rsidRDefault="002C2EAE" w:rsidP="002C2EAE">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Nâng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cao</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khả</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năng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suy</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luận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từ</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nội</w:t>
      </w:r>
      <w:proofErr w:type="spellEnd"/>
      <w:r w:rsidRPr="009B472A">
        <w:rPr>
          <w:rFonts w:ascii="Times New Roman" w:hAnsi="Times New Roman"/>
          <w:sz w:val="28"/>
          <w:szCs w:val="28"/>
        </w:rPr>
        <w:t xml:space="preserve"> dung </w:t>
      </w:r>
      <w:proofErr w:type="spellStart"/>
      <w:r w:rsidRPr="009B472A">
        <w:rPr>
          <w:rFonts w:ascii="Times New Roman" w:hAnsi="Times New Roman"/>
          <w:sz w:val="28"/>
          <w:szCs w:val="28"/>
        </w:rPr>
        <w:t>bài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w:t>
      </w:r>
    </w:p>
    <w:p w:rsidR="002C2EAE" w:rsidRPr="009B472A" w:rsidRDefault="002C2EAE" w:rsidP="002C2EAE">
      <w:pPr>
        <w:pStyle w:val="NoSpacing"/>
        <w:spacing w:line="360" w:lineRule="auto"/>
        <w:rPr>
          <w:rFonts w:ascii="Times New Roman" w:hAnsi="Times New Roman"/>
          <w:i/>
          <w:sz w:val="28"/>
          <w:szCs w:val="28"/>
        </w:rPr>
      </w:pPr>
      <w:proofErr w:type="spellStart"/>
      <w:r w:rsidRPr="009B472A">
        <w:rPr>
          <w:rFonts w:ascii="Times New Roman" w:hAnsi="Times New Roman"/>
          <w:sz w:val="28"/>
          <w:szCs w:val="28"/>
        </w:rPr>
        <w:t>Thêm</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vốn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từ</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vựng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bằng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các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từ</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bắt</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đầu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bằng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tiền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tố</w:t>
      </w:r>
      <w:proofErr w:type="spellEnd"/>
      <w:r w:rsidRPr="009B472A">
        <w:rPr>
          <w:rFonts w:ascii="Times New Roman" w:hAnsi="Times New Roman"/>
          <w:sz w:val="28"/>
          <w:szCs w:val="28"/>
        </w:rPr>
        <w:t xml:space="preserve"> </w:t>
      </w:r>
      <w:r w:rsidRPr="009B472A">
        <w:rPr>
          <w:rFonts w:ascii="Times New Roman" w:hAnsi="Times New Roman"/>
          <w:i/>
          <w:sz w:val="28"/>
          <w:szCs w:val="28"/>
        </w:rPr>
        <w:t>trans-; sub-</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 xml:space="preserve">2. </w:t>
      </w:r>
      <w:proofErr w:type="spellStart"/>
      <w:r w:rsidRPr="009B472A">
        <w:rPr>
          <w:rFonts w:ascii="Times New Roman" w:hAnsi="Times New Roman"/>
          <w:sz w:val="28"/>
          <w:szCs w:val="28"/>
        </w:rPr>
        <w:t>Nội</w:t>
      </w:r>
      <w:proofErr w:type="spellEnd"/>
      <w:r w:rsidRPr="009B472A">
        <w:rPr>
          <w:rFonts w:ascii="Times New Roman" w:hAnsi="Times New Roman"/>
          <w:sz w:val="28"/>
          <w:szCs w:val="28"/>
        </w:rPr>
        <w:t xml:space="preserve"> dung </w:t>
      </w:r>
      <w:proofErr w:type="spellStart"/>
      <w:r w:rsidRPr="009B472A">
        <w:rPr>
          <w:rFonts w:ascii="Times New Roman" w:hAnsi="Times New Roman"/>
          <w:sz w:val="28"/>
          <w:szCs w:val="28"/>
        </w:rPr>
        <w:t>chương</w:t>
      </w:r>
      <w:proofErr w:type="spellEnd"/>
      <w:r w:rsidRPr="009B472A">
        <w:rPr>
          <w:rFonts w:ascii="Times New Roman" w:hAnsi="Times New Roman"/>
          <w:sz w:val="28"/>
          <w:szCs w:val="28"/>
        </w:rPr>
        <w:t>:</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Chapter 1: The age of adulthood</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1.1 Reading skill: Predicting</w:t>
      </w:r>
    </w:p>
    <w:p w:rsidR="002C2EAE" w:rsidRPr="009B472A" w:rsidRDefault="002C2EAE" w:rsidP="002C2EAE">
      <w:pPr>
        <w:pStyle w:val="NoSpacing"/>
        <w:spacing w:line="360" w:lineRule="auto"/>
        <w:rPr>
          <w:rFonts w:ascii="Times New Roman" w:hAnsi="Times New Roman"/>
          <w:i/>
          <w:sz w:val="28"/>
          <w:szCs w:val="28"/>
        </w:rPr>
      </w:pPr>
      <w:r w:rsidRPr="009B472A">
        <w:rPr>
          <w:rFonts w:ascii="Times New Roman" w:hAnsi="Times New Roman"/>
          <w:sz w:val="28"/>
          <w:szCs w:val="28"/>
        </w:rPr>
        <w:t xml:space="preserve">1.2 Vocabulary skill: The prefix </w:t>
      </w:r>
      <w:r w:rsidRPr="009B472A">
        <w:rPr>
          <w:rFonts w:ascii="Times New Roman" w:hAnsi="Times New Roman"/>
          <w:i/>
          <w:sz w:val="28"/>
          <w:szCs w:val="28"/>
        </w:rPr>
        <w:t>trans-</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Chapter 2: Firsts in life</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2.1 Reading skill: Making inferences</w:t>
      </w:r>
    </w:p>
    <w:p w:rsidR="002C2EAE" w:rsidRPr="009B472A" w:rsidRDefault="002C2EAE" w:rsidP="002C2EAE">
      <w:pPr>
        <w:pStyle w:val="NoSpacing"/>
        <w:spacing w:line="360" w:lineRule="auto"/>
        <w:rPr>
          <w:rFonts w:ascii="Times New Roman" w:hAnsi="Times New Roman"/>
          <w:i/>
          <w:sz w:val="28"/>
          <w:szCs w:val="28"/>
        </w:rPr>
      </w:pPr>
      <w:r w:rsidRPr="009B472A">
        <w:rPr>
          <w:rFonts w:ascii="Times New Roman" w:hAnsi="Times New Roman"/>
          <w:sz w:val="28"/>
          <w:szCs w:val="28"/>
        </w:rPr>
        <w:t xml:space="preserve">2.2 Vocabulary skill: The prefix </w:t>
      </w:r>
      <w:r w:rsidRPr="009B472A">
        <w:rPr>
          <w:rFonts w:ascii="Times New Roman" w:hAnsi="Times New Roman"/>
          <w:i/>
          <w:sz w:val="28"/>
          <w:szCs w:val="28"/>
        </w:rPr>
        <w:t>sub-</w:t>
      </w:r>
    </w:p>
    <w:p w:rsidR="002C2EAE" w:rsidRPr="009B472A" w:rsidRDefault="002C2EAE" w:rsidP="002C2EAE">
      <w:pPr>
        <w:pStyle w:val="NoSpacing"/>
        <w:spacing w:line="360" w:lineRule="auto"/>
        <w:rPr>
          <w:rFonts w:ascii="Times New Roman" w:hAnsi="Times New Roman"/>
          <w:b/>
          <w:sz w:val="28"/>
          <w:szCs w:val="28"/>
          <w:lang w:val="sv-SE"/>
        </w:rPr>
      </w:pPr>
      <w:r w:rsidRPr="009B472A">
        <w:rPr>
          <w:rFonts w:ascii="Times New Roman" w:hAnsi="Times New Roman"/>
          <w:b/>
          <w:sz w:val="28"/>
          <w:szCs w:val="28"/>
          <w:lang w:val="sv-SE"/>
        </w:rPr>
        <w:t>IV. Điều kiện thực hiện môn học:</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1. Phòng học chuyên môn hóa/nhà xưởng:</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Phòng học lí thuyết đạt chuẩn theo quy định.</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xml:space="preserve">2. Trang thiết bị máy móc: </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Máy chiếu hoặc TV, bảng, phấn, loa</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3. Học liệu, dụng cụ, nguyên vật liệu:</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vi-VN"/>
        </w:rPr>
        <w:t>Nei J. Anderson</w:t>
      </w:r>
      <w:r w:rsidRPr="009B472A">
        <w:rPr>
          <w:rFonts w:ascii="Times New Roman" w:hAnsi="Times New Roman"/>
          <w:sz w:val="28"/>
          <w:szCs w:val="28"/>
        </w:rPr>
        <w:t xml:space="preserve">. </w:t>
      </w:r>
      <w:r w:rsidRPr="009B472A">
        <w:rPr>
          <w:rFonts w:ascii="Times New Roman" w:hAnsi="Times New Roman"/>
          <w:i/>
          <w:sz w:val="28"/>
          <w:szCs w:val="28"/>
          <w:lang w:val="vi-VN"/>
        </w:rPr>
        <w:t xml:space="preserve">Active Skills for Reading: Book 1. </w:t>
      </w:r>
      <w:r w:rsidRPr="009B472A">
        <w:rPr>
          <w:rFonts w:ascii="Times New Roman" w:hAnsi="Times New Roman"/>
          <w:sz w:val="28"/>
          <w:szCs w:val="28"/>
          <w:lang w:val="vi-VN"/>
        </w:rPr>
        <w:t xml:space="preserve"> </w:t>
      </w:r>
      <w:proofErr w:type="gramStart"/>
      <w:r w:rsidRPr="009B472A">
        <w:rPr>
          <w:rFonts w:ascii="Times New Roman" w:hAnsi="Times New Roman"/>
          <w:sz w:val="28"/>
          <w:szCs w:val="28"/>
          <w:lang w:val="en-GB"/>
        </w:rPr>
        <w:t>Third</w:t>
      </w:r>
      <w:r w:rsidRPr="009B472A">
        <w:rPr>
          <w:rFonts w:ascii="Times New Roman" w:hAnsi="Times New Roman"/>
          <w:sz w:val="28"/>
          <w:szCs w:val="28"/>
          <w:lang w:val="vi-VN"/>
        </w:rPr>
        <w:t xml:space="preserve"> edition.</w:t>
      </w:r>
      <w:proofErr w:type="gramEnd"/>
      <w:r w:rsidRPr="009B472A">
        <w:rPr>
          <w:rFonts w:ascii="Times New Roman" w:hAnsi="Times New Roman"/>
          <w:sz w:val="28"/>
          <w:szCs w:val="28"/>
          <w:lang w:val="vi-VN"/>
        </w:rPr>
        <w:t xml:space="preserve"> </w:t>
      </w:r>
      <w:r w:rsidRPr="009B472A">
        <w:rPr>
          <w:rFonts w:ascii="Times New Roman" w:hAnsi="Times New Roman"/>
          <w:sz w:val="28"/>
          <w:szCs w:val="28"/>
        </w:rPr>
        <w:t xml:space="preserve">Boston: </w:t>
      </w:r>
      <w:proofErr w:type="spellStart"/>
      <w:r w:rsidRPr="009B472A">
        <w:rPr>
          <w:rFonts w:ascii="Times New Roman" w:hAnsi="Times New Roman"/>
          <w:sz w:val="28"/>
          <w:szCs w:val="28"/>
        </w:rPr>
        <w:t>Heinle</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Cengage</w:t>
      </w:r>
      <w:proofErr w:type="spellEnd"/>
      <w:r w:rsidRPr="009B472A">
        <w:rPr>
          <w:rFonts w:ascii="Times New Roman" w:hAnsi="Times New Roman"/>
          <w:sz w:val="28"/>
          <w:szCs w:val="28"/>
        </w:rPr>
        <w:t xml:space="preserve"> Learning.</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4. Các điều kiện khác:</w:t>
      </w:r>
    </w:p>
    <w:p w:rsidR="002C2EAE" w:rsidRPr="009B472A" w:rsidRDefault="002C2EAE" w:rsidP="002C2EAE">
      <w:pPr>
        <w:pStyle w:val="NoSpacing"/>
        <w:spacing w:line="360" w:lineRule="auto"/>
        <w:rPr>
          <w:rFonts w:ascii="Times New Roman" w:hAnsi="Times New Roman"/>
          <w:b/>
          <w:sz w:val="28"/>
          <w:szCs w:val="28"/>
          <w:lang w:val="sv-SE"/>
        </w:rPr>
      </w:pPr>
      <w:r w:rsidRPr="009B472A">
        <w:rPr>
          <w:rFonts w:ascii="Times New Roman" w:hAnsi="Times New Roman"/>
          <w:b/>
          <w:sz w:val="28"/>
          <w:szCs w:val="28"/>
          <w:lang w:val="sv-SE"/>
        </w:rPr>
        <w:t xml:space="preserve">V. Nội dung và phương pháp, đánh giá: </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1. Nội dung:</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Kiến thức:</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lastRenderedPageBreak/>
        <w:t>Người học có khả năng hiểu, và phân tích, tổng hợp, đánh giá những thông tin, nội   đọc được trong tài liệu học và những tài liệu tương tự.</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Người học ôn lại các từ vựng đã học và học thêm những từ vựng, gốc từ mới liên quan đến các loại văn bản khác nhau.</w:t>
      </w:r>
      <w:r w:rsidRPr="009B472A">
        <w:rPr>
          <w:rFonts w:ascii="Times New Roman" w:hAnsi="Times New Roman"/>
          <w:sz w:val="28"/>
          <w:szCs w:val="28"/>
          <w:lang w:val="pt-BR"/>
        </w:rPr>
        <w:cr/>
      </w:r>
      <w:r w:rsidRPr="009B472A">
        <w:rPr>
          <w:rFonts w:ascii="Times New Roman" w:hAnsi="Times New Roman"/>
          <w:sz w:val="28"/>
          <w:szCs w:val="28"/>
          <w:lang w:val="sv-SE"/>
        </w:rPr>
        <w:t>- Kĩ năng:</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Đọc các tài liệu khác nhau bằng tiếng Anh ở trình độ tiếng Anh nâng cao.</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Tìm kiếm nhanh thông tin.</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Hiểu ý chính của văn bản đọc được.</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Phân tích, tổng hợp, đánh giá đối với thông tin đọc được.</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Tự thu xếp, quản lý thời gian khi làm bài tập thêm.</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Năng lực tự chủ và trách nhiệm:</w:t>
      </w:r>
    </w:p>
    <w:p w:rsidR="002C2EAE" w:rsidRPr="009B472A" w:rsidRDefault="002C2EAE" w:rsidP="002C2EAE">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Học sinh phải tự giác và chủ động tự học tập, kiểm tra trung thực và đầy đủ theo quy định.</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Hiểu được lợi ích và tầm quan trọng của việc thường xuyên đọc bằng tiếng Anh trong việc phát triển năng lực tiếng Anh của bản thân.</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xml:space="preserve">2. Phương pháp: </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Kiểm tra theo hình thức trắc nghiệm.</w:t>
      </w:r>
    </w:p>
    <w:p w:rsidR="002C2EAE" w:rsidRPr="009B472A" w:rsidRDefault="002C2EAE" w:rsidP="002C2EAE">
      <w:pPr>
        <w:pStyle w:val="NoSpacing"/>
        <w:spacing w:line="360" w:lineRule="auto"/>
        <w:rPr>
          <w:rFonts w:ascii="Times New Roman" w:hAnsi="Times New Roman"/>
          <w:b/>
          <w:sz w:val="28"/>
          <w:szCs w:val="28"/>
          <w:lang w:val="sv-SE"/>
        </w:rPr>
      </w:pPr>
      <w:r w:rsidRPr="009B472A">
        <w:rPr>
          <w:rFonts w:ascii="Times New Roman" w:hAnsi="Times New Roman"/>
          <w:b/>
          <w:sz w:val="28"/>
          <w:szCs w:val="28"/>
          <w:lang w:val="sv-SE"/>
        </w:rPr>
        <w:t>VI. Hướng dẫn thực hiện môn học:</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xml:space="preserve">1. Phạm vi áp dụng môn học: </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pt-BR"/>
        </w:rPr>
        <w:t>Môn học được áp dụng cho học sinh bậc Trung cấp ngành Tiếng Anh.</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2. Hướng dẫn về phương pháp giảng dạy, học tập môn học:</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Đối với giảng viên, giảng viên:</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Giúp học sinh nắm vững các kĩ thuật đọc một cách rõ ràng, mở rộng vốn từ qua các tiền tố và hậu tố cấu tạo từ. Vận dụng và đạt hiệu quả kĩ năng đọc để trả lời câu hỏi cũng như yêu cầu của bài đọc hiểu.</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Đối với người học:</w:t>
      </w:r>
      <w:r w:rsidRPr="009B472A">
        <w:rPr>
          <w:rFonts w:ascii="Times New Roman" w:hAnsi="Times New Roman"/>
          <w:sz w:val="28"/>
          <w:szCs w:val="28"/>
          <w:lang w:val="sv-SE"/>
        </w:rPr>
        <w:tab/>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xml:space="preserve">Học sinh chăm chỉ học và trau dồi kiến thức về các kĩ năng sử dụng trong việc đọc hiểu, tham gia đầy đủ các buổi học, chăm chỉ làm các bài tập để rèn luyện kĩ năng đọc hiểu và để ghi nhớ cách thành lập và cấu tạo một từ mới tốt hơn. </w:t>
      </w:r>
      <w:r w:rsidRPr="009B472A">
        <w:rPr>
          <w:rFonts w:ascii="Times New Roman" w:hAnsi="Times New Roman"/>
          <w:sz w:val="28"/>
          <w:szCs w:val="28"/>
          <w:lang w:val="sv-SE"/>
        </w:rPr>
        <w:lastRenderedPageBreak/>
        <w:t>Học sinh nên học gia đình từ của các từ mới để linh hoạt khả năng sử dụng ngôn ngữ.</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3. Những trọng tâm cần chú ý:</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Kĩ năng đọc lướt, đọc ý chính, đoán từ theo ngữ cảnh, sử dụng word web.</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4. Tài liệu tham khảo:</w:t>
      </w:r>
    </w:p>
    <w:p w:rsidR="002C2EAE" w:rsidRPr="009B472A" w:rsidRDefault="002C2EAE" w:rsidP="002C2EAE">
      <w:pPr>
        <w:pStyle w:val="NoSpacing"/>
        <w:spacing w:line="360" w:lineRule="auto"/>
        <w:rPr>
          <w:rFonts w:ascii="Times New Roman" w:hAnsi="Times New Roman"/>
          <w:i/>
          <w:sz w:val="28"/>
          <w:szCs w:val="28"/>
        </w:rPr>
      </w:pPr>
      <w:r w:rsidRPr="009B472A">
        <w:rPr>
          <w:rFonts w:ascii="Times New Roman" w:hAnsi="Times New Roman"/>
          <w:sz w:val="28"/>
          <w:szCs w:val="28"/>
        </w:rPr>
        <w:t xml:space="preserve">Anne </w:t>
      </w:r>
      <w:proofErr w:type="spellStart"/>
      <w:proofErr w:type="gramStart"/>
      <w:r w:rsidRPr="009B472A">
        <w:rPr>
          <w:rFonts w:ascii="Times New Roman" w:hAnsi="Times New Roman"/>
          <w:sz w:val="28"/>
          <w:szCs w:val="28"/>
        </w:rPr>
        <w:t>Ediger</w:t>
      </w:r>
      <w:proofErr w:type="spellEnd"/>
      <w:r w:rsidRPr="009B472A">
        <w:rPr>
          <w:rFonts w:ascii="Times New Roman" w:hAnsi="Times New Roman"/>
          <w:sz w:val="28"/>
          <w:szCs w:val="28"/>
        </w:rPr>
        <w:t>,</w:t>
      </w:r>
      <w:proofErr w:type="gramEnd"/>
      <w:r w:rsidRPr="009B472A">
        <w:rPr>
          <w:rFonts w:ascii="Times New Roman" w:hAnsi="Times New Roman"/>
          <w:sz w:val="28"/>
          <w:szCs w:val="28"/>
        </w:rPr>
        <w:t xml:space="preserve"> &amp; Cheryl </w:t>
      </w:r>
      <w:proofErr w:type="spellStart"/>
      <w:r w:rsidRPr="009B472A">
        <w:rPr>
          <w:rFonts w:ascii="Times New Roman" w:hAnsi="Times New Roman"/>
          <w:sz w:val="28"/>
          <w:szCs w:val="28"/>
        </w:rPr>
        <w:t>Pavlik</w:t>
      </w:r>
      <w:proofErr w:type="spellEnd"/>
      <w:r w:rsidRPr="009B472A">
        <w:rPr>
          <w:rFonts w:ascii="Times New Roman" w:hAnsi="Times New Roman"/>
          <w:sz w:val="28"/>
          <w:szCs w:val="28"/>
        </w:rPr>
        <w:t xml:space="preserve"> (1999).</w:t>
      </w:r>
      <w:r w:rsidRPr="009B472A">
        <w:rPr>
          <w:rFonts w:ascii="Times New Roman" w:hAnsi="Times New Roman"/>
          <w:i/>
          <w:sz w:val="28"/>
          <w:szCs w:val="28"/>
        </w:rPr>
        <w:t xml:space="preserve"> </w:t>
      </w:r>
      <w:proofErr w:type="gramStart"/>
      <w:r w:rsidRPr="009B472A">
        <w:rPr>
          <w:rFonts w:ascii="Times New Roman" w:hAnsi="Times New Roman"/>
          <w:i/>
          <w:sz w:val="28"/>
          <w:szCs w:val="28"/>
        </w:rPr>
        <w:t>Reading Connection.</w:t>
      </w:r>
      <w:proofErr w:type="gramEnd"/>
      <w:r w:rsidRPr="009B472A">
        <w:rPr>
          <w:rFonts w:ascii="Times New Roman" w:hAnsi="Times New Roman"/>
          <w:i/>
          <w:sz w:val="28"/>
          <w:szCs w:val="28"/>
        </w:rPr>
        <w:t xml:space="preserve"> </w:t>
      </w:r>
      <w:r w:rsidRPr="009B472A">
        <w:rPr>
          <w:rFonts w:ascii="Times New Roman" w:hAnsi="Times New Roman"/>
          <w:sz w:val="28"/>
          <w:szCs w:val="28"/>
        </w:rPr>
        <w:t>Oxford: Oxford University Press</w:t>
      </w:r>
      <w:r w:rsidRPr="009B472A">
        <w:rPr>
          <w:rFonts w:ascii="Times New Roman" w:hAnsi="Times New Roman"/>
          <w:i/>
          <w:sz w:val="28"/>
          <w:szCs w:val="28"/>
        </w:rPr>
        <w:t>.</w:t>
      </w:r>
    </w:p>
    <w:p w:rsidR="002C2EAE" w:rsidRPr="009B472A" w:rsidRDefault="002C2EAE" w:rsidP="002C2EAE">
      <w:pPr>
        <w:pStyle w:val="NoSpacing"/>
        <w:spacing w:line="360" w:lineRule="auto"/>
        <w:rPr>
          <w:rFonts w:ascii="Times New Roman" w:hAnsi="Times New Roman"/>
          <w:sz w:val="28"/>
          <w:szCs w:val="28"/>
        </w:rPr>
      </w:pPr>
      <w:r w:rsidRPr="009B472A">
        <w:rPr>
          <w:rFonts w:ascii="Times New Roman" w:hAnsi="Times New Roman"/>
          <w:sz w:val="28"/>
          <w:szCs w:val="28"/>
        </w:rPr>
        <w:t xml:space="preserve">Linda </w:t>
      </w:r>
      <w:proofErr w:type="gramStart"/>
      <w:r w:rsidRPr="009B472A">
        <w:rPr>
          <w:rFonts w:ascii="Times New Roman" w:hAnsi="Times New Roman"/>
          <w:sz w:val="28"/>
          <w:szCs w:val="28"/>
        </w:rPr>
        <w:t>Lee,</w:t>
      </w:r>
      <w:proofErr w:type="gramEnd"/>
      <w:r w:rsidRPr="009B472A">
        <w:rPr>
          <w:rFonts w:ascii="Times New Roman" w:hAnsi="Times New Roman"/>
          <w:sz w:val="28"/>
          <w:szCs w:val="28"/>
        </w:rPr>
        <w:t xml:space="preserve"> &amp; Erik </w:t>
      </w:r>
      <w:proofErr w:type="spellStart"/>
      <w:r w:rsidRPr="009B472A">
        <w:rPr>
          <w:rFonts w:ascii="Times New Roman" w:hAnsi="Times New Roman"/>
          <w:sz w:val="28"/>
          <w:szCs w:val="28"/>
        </w:rPr>
        <w:t>Gunderseu</w:t>
      </w:r>
      <w:proofErr w:type="spellEnd"/>
      <w:r w:rsidRPr="009B472A">
        <w:rPr>
          <w:rFonts w:ascii="Times New Roman" w:hAnsi="Times New Roman"/>
          <w:sz w:val="28"/>
          <w:szCs w:val="28"/>
        </w:rPr>
        <w:t xml:space="preserve"> (2002). </w:t>
      </w:r>
      <w:r w:rsidRPr="009B472A">
        <w:rPr>
          <w:rFonts w:ascii="Times New Roman" w:hAnsi="Times New Roman"/>
          <w:i/>
          <w:sz w:val="28"/>
          <w:szCs w:val="28"/>
        </w:rPr>
        <w:t xml:space="preserve">Select Reading -Inter. </w:t>
      </w:r>
      <w:r w:rsidRPr="009B472A">
        <w:rPr>
          <w:rFonts w:ascii="Times New Roman" w:hAnsi="Times New Roman"/>
          <w:sz w:val="28"/>
          <w:szCs w:val="28"/>
        </w:rPr>
        <w:t>Oxford: Oxford University Press.</w:t>
      </w:r>
    </w:p>
    <w:p w:rsidR="002C2EAE" w:rsidRPr="009B472A" w:rsidRDefault="002C2EAE" w:rsidP="002C2EAE">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5. Ghi chú và giải thích (nếu có):</w:t>
      </w:r>
    </w:p>
    <w:p w:rsidR="002C2EAE" w:rsidRPr="009B472A" w:rsidRDefault="002C2EAE" w:rsidP="002C2EAE">
      <w:pPr>
        <w:pStyle w:val="NoSpacing"/>
        <w:spacing w:line="360" w:lineRule="auto"/>
        <w:rPr>
          <w:rFonts w:ascii="Times New Roman" w:hAnsi="Times New Roman"/>
          <w:b/>
          <w:i/>
          <w:sz w:val="28"/>
          <w:szCs w:val="28"/>
          <w:lang w:val="sv-SE"/>
        </w:rPr>
      </w:pPr>
      <w:r w:rsidRPr="009B472A">
        <w:rPr>
          <w:rFonts w:ascii="Times New Roman" w:hAnsi="Times New Roman"/>
          <w:b/>
          <w:i/>
          <w:sz w:val="28"/>
          <w:szCs w:val="28"/>
          <w:lang w:val="sv-SE"/>
        </w:rPr>
        <w:t>Phần tự học: Real life skill</w:t>
      </w:r>
    </w:p>
    <w:p w:rsidR="002C2EAE" w:rsidRDefault="002C2EAE" w:rsidP="002C2EAE">
      <w:pPr>
        <w:pStyle w:val="NoSpacing"/>
        <w:spacing w:line="360" w:lineRule="auto"/>
        <w:rPr>
          <w:rFonts w:ascii="Times New Roman" w:hAnsi="Times New Roman"/>
          <w:i/>
          <w:sz w:val="28"/>
          <w:szCs w:val="28"/>
          <w:lang w:val="sv-SE"/>
        </w:rPr>
      </w:pPr>
      <w:r w:rsidRPr="009B472A">
        <w:rPr>
          <w:rFonts w:ascii="Times New Roman" w:hAnsi="Times New Roman"/>
          <w:i/>
          <w:sz w:val="28"/>
          <w:szCs w:val="28"/>
          <w:lang w:val="sv-SE"/>
        </w:rPr>
        <w:tab/>
      </w:r>
      <w:r w:rsidRPr="009B472A">
        <w:rPr>
          <w:rFonts w:ascii="Times New Roman" w:hAnsi="Times New Roman"/>
          <w:i/>
          <w:sz w:val="28"/>
          <w:szCs w:val="28"/>
          <w:lang w:val="sv-SE"/>
        </w:rPr>
        <w:tab/>
      </w:r>
      <w:r w:rsidRPr="009B472A">
        <w:rPr>
          <w:rFonts w:ascii="Times New Roman" w:hAnsi="Times New Roman"/>
          <w:i/>
          <w:sz w:val="28"/>
          <w:szCs w:val="28"/>
          <w:lang w:val="sv-SE"/>
        </w:rPr>
        <w:tab/>
      </w:r>
      <w:r w:rsidRPr="009B472A">
        <w:rPr>
          <w:rFonts w:ascii="Times New Roman" w:hAnsi="Times New Roman"/>
          <w:i/>
          <w:sz w:val="28"/>
          <w:szCs w:val="28"/>
          <w:lang w:val="sv-SE"/>
        </w:rPr>
        <w:tab/>
      </w:r>
      <w:r w:rsidRPr="009B472A">
        <w:rPr>
          <w:rFonts w:ascii="Times New Roman" w:hAnsi="Times New Roman"/>
          <w:i/>
          <w:sz w:val="28"/>
          <w:szCs w:val="28"/>
          <w:lang w:val="sv-SE"/>
        </w:rPr>
        <w:tab/>
        <w:t>TP. Hồ Chí Minh, ngày        tháng        năm 2020</w:t>
      </w:r>
    </w:p>
    <w:p w:rsidR="00970D72" w:rsidRDefault="002C2EAE" w:rsidP="002C2EAE">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9B472A">
        <w:rPr>
          <w:sz w:val="28"/>
          <w:szCs w:val="28"/>
          <w:lang w:val="sv-SE"/>
        </w:rPr>
        <w:t>TRƯỞNG KHOA</w:t>
      </w:r>
      <w:bookmarkStart w:id="0" w:name="_GoBack"/>
      <w:bookmarkEnd w:id="0"/>
    </w:p>
    <w:sectPr w:rsidR="00970D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EAE"/>
    <w:rsid w:val="002C2EAE"/>
    <w:rsid w:val="00970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EAE"/>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2EAE"/>
    <w:pPr>
      <w:spacing w:after="0" w:line="240" w:lineRule="auto"/>
    </w:pPr>
    <w:rPr>
      <w:rFonts w:ascii="Calibri" w:eastAsia="MS Mincho" w:hAnsi="Calibri" w:cs="Times New Roman"/>
      <w:lang w:val="en-US" w:eastAsia="ja-JP"/>
    </w:rPr>
  </w:style>
  <w:style w:type="character" w:customStyle="1" w:styleId="NoSpacingChar">
    <w:name w:val="No Spacing Char"/>
    <w:link w:val="NoSpacing"/>
    <w:uiPriority w:val="1"/>
    <w:rsid w:val="002C2EAE"/>
    <w:rPr>
      <w:rFonts w:ascii="Calibri" w:eastAsia="MS Mincho" w:hAnsi="Calibri" w:cs="Times New Roman"/>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EAE"/>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2EAE"/>
    <w:pPr>
      <w:spacing w:after="0" w:line="240" w:lineRule="auto"/>
    </w:pPr>
    <w:rPr>
      <w:rFonts w:ascii="Calibri" w:eastAsia="MS Mincho" w:hAnsi="Calibri" w:cs="Times New Roman"/>
      <w:lang w:val="en-US" w:eastAsia="ja-JP"/>
    </w:rPr>
  </w:style>
  <w:style w:type="character" w:customStyle="1" w:styleId="NoSpacingChar">
    <w:name w:val="No Spacing Char"/>
    <w:link w:val="NoSpacing"/>
    <w:uiPriority w:val="1"/>
    <w:rsid w:val="002C2EAE"/>
    <w:rPr>
      <w:rFonts w:ascii="Calibri" w:eastAsia="MS Mincho" w:hAnsi="Calibri" w:cs="Times New Roman"/>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1391</Words>
  <Characters>7933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2023-05-14T13:49:00Z</dcterms:created>
  <dcterms:modified xsi:type="dcterms:W3CDTF">2023-05-14T13:50:00Z</dcterms:modified>
</cp:coreProperties>
</file>