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121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8"/>
        <w:gridCol w:w="2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78" w:type="dxa"/>
          </w:tcPr>
          <w:tbl>
            <w:tblPr>
              <w:tblStyle w:val="3"/>
              <w:tblpPr w:leftFromText="180" w:rightFromText="180" w:vertAnchor="text" w:horzAnchor="margin" w:tblpXSpec="center" w:tblpY="35"/>
              <w:tblW w:w="0" w:type="auto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820"/>
              <w:gridCol w:w="5942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4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0" b="0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2" type="#_x0000_t32" style="position:absolute;left:0pt;margin-left:66.2pt;margin-top:16.3pt;height:0pt;width:159.75pt;z-index:251661312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e3vTm1wAAAAkBAAAPAAAAAAAAAAEA&#10;IAAAACIAAABkcnMvZG93bnJldi54bWxQSwECFAAUAAAACACHTuJAL+rYptcBAADBAwAADgAAAAAA&#10;AAABACAAAAAmAQAAZHJzL2Uyb0RvYy54bWxQSwUGAAAAAAYABgBZAQAAb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color w:val="000000"/>
                      <w:sz w:val="36"/>
                      <w:szCs w:val="4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460375</wp:posOffset>
                            </wp:positionH>
                            <wp:positionV relativeFrom="paragraph">
                              <wp:posOffset>191770</wp:posOffset>
                            </wp:positionV>
                            <wp:extent cx="2028825" cy="0"/>
                            <wp:effectExtent l="0" t="0" r="0" b="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2" type="#_x0000_t32" style="position:absolute;left:0pt;margin-left:36.25pt;margin-top:15.1pt;height:0pt;width:159.75pt;z-index:251662336;mso-width-relative:page;mso-height-relative:page;" filled="f" stroked="t" coordsize="21600,21600" o:gfxdata="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9IU9F1gAAAAgBAAAPAAAAAAAAAAEA&#10;IAAAACIAAABkcnMvZG93bnJldi54bWxQSwECFAAUAAAACACHTuJAchouu9gBAADDAwAADgAAAAAA&#10;AAABACAAAAAlAQAAZHJzL2Uyb0RvYy54bWxQSwUGAAAAAAYABgBZAQAAb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spacing w:before="120"/>
            </w:pPr>
          </w:p>
        </w:tc>
        <w:tc>
          <w:tcPr>
            <w:tcW w:w="236" w:type="dxa"/>
          </w:tcPr>
          <w:p>
            <w:pPr>
              <w:spacing w:before="120"/>
              <w:jc w:val="center"/>
            </w:pPr>
          </w:p>
        </w:tc>
      </w:tr>
    </w:tbl>
    <w:p/>
    <w:p>
      <w:pPr>
        <w:spacing w:before="60" w:after="60" w:line="360" w:lineRule="auto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MÔN HỌC</w:t>
      </w:r>
    </w:p>
    <w:p>
      <w:pPr>
        <w:spacing w:before="60" w:after="60"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</w:rPr>
        <w:t xml:space="preserve"> </w:t>
      </w:r>
      <w:r>
        <w:rPr>
          <w:b/>
          <w:color w:val="000000"/>
          <w:sz w:val="26"/>
          <w:szCs w:val="26"/>
        </w:rPr>
        <w:t>HỌC KỲ:  I</w:t>
      </w:r>
      <w:r>
        <w:rPr>
          <w:rFonts w:hint="default"/>
          <w:b/>
          <w:color w:val="000000"/>
          <w:sz w:val="26"/>
          <w:szCs w:val="26"/>
          <w:lang w:val="en-US"/>
        </w:rPr>
        <w:t xml:space="preserve">I </w:t>
      </w:r>
      <w:r>
        <w:rPr>
          <w:b/>
          <w:color w:val="000000"/>
          <w:sz w:val="26"/>
          <w:szCs w:val="26"/>
        </w:rPr>
        <w:t xml:space="preserve">       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NĂM HỌC: 202</w:t>
      </w:r>
      <w:r>
        <w:rPr>
          <w:rFonts w:hint="default"/>
          <w:b/>
          <w:color w:val="000000"/>
          <w:sz w:val="26"/>
          <w:szCs w:val="26"/>
          <w:lang w:val="en-US"/>
        </w:rPr>
        <w:t>2</w:t>
      </w:r>
      <w:r>
        <w:rPr>
          <w:b/>
          <w:color w:val="000000"/>
          <w:sz w:val="26"/>
          <w:szCs w:val="26"/>
        </w:rPr>
        <w:t xml:space="preserve"> – 202</w:t>
      </w:r>
      <w:r>
        <w:rPr>
          <w:rFonts w:hint="default"/>
          <w:b/>
          <w:color w:val="000000"/>
          <w:sz w:val="26"/>
          <w:szCs w:val="26"/>
          <w:lang w:val="en-US"/>
        </w:rPr>
        <w:t>3</w:t>
      </w:r>
    </w:p>
    <w:p>
      <w:pPr>
        <w:tabs>
          <w:tab w:val="left" w:pos="1800"/>
        </w:tabs>
        <w:spacing w:line="360" w:lineRule="auto"/>
        <w:rPr>
          <w:rFonts w:hint="default"/>
          <w:color w:val="000000"/>
          <w:sz w:val="26"/>
          <w:szCs w:val="26"/>
          <w:lang w:val="en-US"/>
        </w:rPr>
      </w:pPr>
      <w:r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-516255</wp:posOffset>
                </wp:positionH>
                <wp:positionV relativeFrom="paragraph">
                  <wp:posOffset>309880</wp:posOffset>
                </wp:positionV>
                <wp:extent cx="1345565" cy="314325"/>
                <wp:effectExtent l="0" t="0" r="26670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314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Cs/>
                                <w:sz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</w:rPr>
                              <w:t xml:space="preserve">Đáp án đề số </w:t>
                            </w:r>
                            <w:r>
                              <w:rPr>
                                <w:rFonts w:hint="default"/>
                                <w:bCs/>
                                <w:sz w:val="28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5" o:spid="_x0000_s1026" o:spt="2" style="position:absolute;left:0pt;margin-left:-40.65pt;margin-top:24.4pt;height:24.75pt;width:105.95pt;z-index:251660288;mso-width-relative:page;mso-height-relative:page;" fillcolor="#FFFFFF" filled="t" stroked="t" coordsize="21600,21600" arcsize="0.166666666666667" o:gfxdata="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8FjnS1wAAAAkBAAAPAAAAAAAAAAEA&#10;IAAAACIAAABkcnMvZG93bnJldi54bWxQSwECFAAUAAAACACHTuJAlr24KUkCAACyBAAADgAAAAAA&#10;AAABACAAAAAmAQAAZHJzL2Uyb0RvYy54bWxQSwUGAAAAAAYABgBZAQAA4QUAAAAA&#10;">
                <v:fill on="t" focussize="0,0"/>
                <v:stroke color="#0000FF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Cs/>
                          <w:sz w:val="28"/>
                        </w:rPr>
                      </w:pPr>
                      <w:r>
                        <w:rPr>
                          <w:bCs/>
                          <w:sz w:val="28"/>
                        </w:rPr>
                        <w:t xml:space="preserve">Đáp án đề số </w:t>
                      </w:r>
                      <w:r>
                        <w:rPr>
                          <w:rFonts w:hint="default"/>
                          <w:bCs/>
                          <w:sz w:val="28"/>
                          <w:lang w:val="en-US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CAO ĐẲNG </w:t>
      </w:r>
      <w:r>
        <w:rPr>
          <w:rFonts w:hint="default"/>
          <w:b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LIÊN THÔNG</w:t>
      </w:r>
    </w:p>
    <w:p>
      <w:pPr>
        <w:tabs>
          <w:tab w:val="left" w:pos="1800"/>
        </w:tabs>
        <w:spacing w:line="360" w:lineRule="auto"/>
        <w:rPr>
          <w:rFonts w:hint="default"/>
          <w:b/>
          <w:color w:val="000000"/>
          <w:sz w:val="26"/>
          <w:szCs w:val="26"/>
          <w:lang w:val="en-US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 xml:space="preserve">Môn học: </w:t>
      </w:r>
      <w:r>
        <w:rPr>
          <w:rFonts w:hint="default"/>
          <w:b/>
          <w:bCs/>
          <w:color w:val="222222"/>
          <w:sz w:val="26"/>
          <w:szCs w:val="26"/>
          <w:shd w:val="clear" w:color="auto" w:fill="FFFFFF"/>
          <w:lang w:val="en-US"/>
        </w:rPr>
        <w:t>MARKETING HÀNG MAY MẶC</w:t>
      </w:r>
    </w:p>
    <w:p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Lớp: 2</w:t>
      </w:r>
      <w:r>
        <w:rPr>
          <w:rFonts w:hint="default"/>
          <w:b/>
          <w:color w:val="000000"/>
          <w:sz w:val="26"/>
          <w:szCs w:val="26"/>
          <w:lang w:val="en-US"/>
        </w:rPr>
        <w:t>2C2</w:t>
      </w:r>
      <w:bookmarkStart w:id="0" w:name="_GoBack"/>
      <w:bookmarkEnd w:id="0"/>
      <w:r>
        <w:rPr>
          <w:b/>
          <w:color w:val="000000"/>
          <w:sz w:val="26"/>
          <w:szCs w:val="26"/>
        </w:rPr>
        <w:t>-CNM1         Ngày thi:  ____ / ____ / 202</w:t>
      </w:r>
      <w:r>
        <w:rPr>
          <w:rFonts w:hint="default"/>
          <w:b/>
          <w:color w:val="000000"/>
          <w:sz w:val="26"/>
          <w:szCs w:val="26"/>
          <w:lang w:val="en-US"/>
        </w:rPr>
        <w:t>3</w:t>
      </w:r>
      <w:r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ab/>
      </w:r>
    </w:p>
    <w:p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Cs/>
          <w:color w:val="000000"/>
          <w:sz w:val="26"/>
          <w:szCs w:val="26"/>
        </w:rPr>
        <w:t>Đáp án đề thi gồm 0</w:t>
      </w:r>
      <w:r>
        <w:rPr>
          <w:rFonts w:hint="default"/>
          <w:bCs/>
          <w:color w:val="000000"/>
          <w:sz w:val="26"/>
          <w:szCs w:val="26"/>
          <w:lang w:val="en-US"/>
        </w:rPr>
        <w:t>3</w:t>
      </w:r>
      <w:r>
        <w:rPr>
          <w:bCs/>
          <w:color w:val="000000"/>
          <w:sz w:val="26"/>
          <w:szCs w:val="26"/>
        </w:rPr>
        <w:t xml:space="preserve"> trang</w:t>
      </w:r>
    </w:p>
    <w:p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</w:p>
    <w:tbl>
      <w:tblPr>
        <w:tblStyle w:val="6"/>
        <w:tblW w:w="10537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8288"/>
        <w:gridCol w:w="808"/>
        <w:gridCol w:w="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  <w:t>Câu hỏi</w:t>
            </w:r>
          </w:p>
        </w:tc>
        <w:tc>
          <w:tcPr>
            <w:tcW w:w="8288" w:type="dxa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808" w:type="dxa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  <w:t>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8" w:hRule="atLeast"/>
        </w:trPr>
        <w:tc>
          <w:tcPr>
            <w:tcW w:w="1427" w:type="dxa"/>
            <w:vMerge w:val="restart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  <w:t>Câu 1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  <w:t>(</w:t>
            </w:r>
            <w:r>
              <w:rPr>
                <w:rFonts w:hint="default" w:cs="Times New Roman"/>
                <w:bCs/>
                <w:color w:val="000000"/>
                <w:sz w:val="26"/>
                <w:szCs w:val="26"/>
                <w:lang w:val="en-US"/>
              </w:rPr>
              <w:t xml:space="preserve"> 2.5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điểm)</w:t>
            </w:r>
          </w:p>
        </w:tc>
        <w:tc>
          <w:tcPr>
            <w:tcW w:w="9096" w:type="dxa"/>
            <w:gridSpan w:val="2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both"/>
              <w:rPr>
                <w:rFonts w:hint="default"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6"/>
                <w:szCs w:val="26"/>
                <w:lang w:val="en-US"/>
              </w:rPr>
              <w:t>Liệt kê c</w:t>
            </w: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ác giai đoạn của chu kỳ sống sản phẩm?</w:t>
            </w: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 xml:space="preserve">( </w:t>
            </w:r>
            <w:r>
              <w:rPr>
                <w:rFonts w:hint="default" w:cs="Times New Roman"/>
                <w:b w:val="0"/>
                <w:bCs w:val="0"/>
                <w:color w:val="000000"/>
                <w:sz w:val="26"/>
                <w:szCs w:val="26"/>
                <w:lang w:val="en-US"/>
              </w:rPr>
              <w:t>2.5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 xml:space="preserve">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33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- Gi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thi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hay tri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khai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13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- Phát tri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hay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ưở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03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- Chín mu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ồ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hay bão hoà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498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xu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hay suy thoái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266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- Marketing đ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b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 cho ho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kinh doanh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Doanh nghi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theo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ng, bi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y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- nhu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u và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mu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khách hàng làm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ỗ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d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cho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quy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nh kinh doanh.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restart"/>
          </w:tcPr>
          <w:p>
            <w:pPr>
              <w:spacing w:line="360" w:lineRule="auto"/>
              <w:ind w:hanging="22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</w:rPr>
              <w:t>Câu 2</w:t>
            </w:r>
          </w:p>
          <w:p>
            <w:pPr>
              <w:spacing w:line="360" w:lineRule="auto"/>
              <w:ind w:hanging="22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 xml:space="preserve">( </w:t>
            </w:r>
            <w:r>
              <w:rPr>
                <w:rFonts w:hint="default" w:cs="Times New Roman"/>
                <w:bCs/>
                <w:sz w:val="26"/>
                <w:szCs w:val="26"/>
                <w:lang w:val="en-US"/>
              </w:rPr>
              <w:t>2.5</w:t>
            </w: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 xml:space="preserve"> điểm)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096" w:type="dxa"/>
            <w:gridSpan w:val="2"/>
          </w:tcPr>
          <w:p>
            <w:pPr>
              <w:spacing w:before="120" w:line="276" w:lineRule="auto"/>
              <w:ind w:right="454"/>
              <w:jc w:val="both"/>
              <w:rPr>
                <w:rFonts w:hint="default" w:ascii="Times New Roman" w:hAnsi="Times New Roman" w:cs="Times New Roman"/>
                <w:b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6"/>
                <w:szCs w:val="26"/>
                <w:lang w:val="en-US"/>
              </w:rPr>
              <w:t>Anh/ Chị hiểu thế nào là phân đoạn thị trường?</w:t>
            </w:r>
            <w:r>
              <w:rPr>
                <w:rFonts w:hint="default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6"/>
                <w:szCs w:val="26"/>
              </w:rPr>
              <w:t xml:space="preserve">( </w:t>
            </w:r>
            <w:r>
              <w:rPr>
                <w:rFonts w:hint="default" w:cs="Times New Roman"/>
                <w:b w:val="0"/>
                <w:bCs/>
                <w:sz w:val="26"/>
                <w:szCs w:val="26"/>
                <w:lang w:val="en-US"/>
              </w:rPr>
              <w:t>0.5</w:t>
            </w:r>
            <w:r>
              <w:rPr>
                <w:rFonts w:hint="default" w:ascii="Times New Roman" w:hAnsi="Times New Roman" w:cs="Times New Roman"/>
                <w:b w:val="0"/>
                <w:bCs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6"/>
                <w:szCs w:val="26"/>
              </w:rPr>
              <w:t>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872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ind w:left="0" w:leftChars="0" w:firstLine="221" w:firstLineChars="85"/>
              <w:jc w:val="both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Phân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là quá trình phân chia ng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tiêu dùng thành nhóm trên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ở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khác bi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nhu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u,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tính cách hay hành vi.</w:t>
            </w:r>
          </w:p>
        </w:tc>
        <w:tc>
          <w:tcPr>
            <w:tcW w:w="80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cs="Times New Roman"/>
                <w:bCs/>
                <w:color w:val="000000"/>
                <w:sz w:val="26"/>
                <w:szCs w:val="26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63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096" w:type="dxa"/>
            <w:gridSpan w:val="2"/>
            <w:vAlign w:val="top"/>
          </w:tcPr>
          <w:p>
            <w:pPr>
              <w:spacing w:before="120" w:line="276" w:lineRule="auto"/>
              <w:ind w:right="454" w:rightChars="0"/>
              <w:jc w:val="both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6"/>
                <w:szCs w:val="26"/>
                <w:lang w:val="en-US"/>
              </w:rPr>
              <w:t>Trình bày c</w:t>
            </w: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ác yêu c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ầ</w:t>
            </w: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u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đố</w:t>
            </w: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v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vi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phân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th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ng?</w:t>
            </w:r>
            <w:r>
              <w:rPr>
                <w:rFonts w:hint="default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6"/>
                <w:szCs w:val="26"/>
              </w:rPr>
              <w:t xml:space="preserve">( </w:t>
            </w:r>
            <w:r>
              <w:rPr>
                <w:rFonts w:hint="default" w:cs="Times New Roman"/>
                <w:b w:val="0"/>
                <w:bCs/>
                <w:sz w:val="26"/>
                <w:szCs w:val="26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6"/>
                <w:szCs w:val="26"/>
              </w:rPr>
              <w:t>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764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xác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nh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có 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qu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vi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phân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yêu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u sau: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 xml:space="preserve">- Tính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o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đượ</w:t>
            </w: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 xml:space="preserve">c: </w:t>
            </w:r>
          </w:p>
          <w:p>
            <w:pPr>
              <w:keepNext w:val="0"/>
              <w:keepLines w:val="0"/>
              <w:widowControl/>
              <w:suppressLineNumbers w:val="0"/>
              <w:ind w:firstLine="390" w:firstLineChars="150"/>
              <w:jc w:val="left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Tính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là quy mô và 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qu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a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ó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c. </w:t>
            </w:r>
          </w:p>
        </w:tc>
        <w:tc>
          <w:tcPr>
            <w:tcW w:w="80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24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- Tính ti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p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ậ</w:t>
            </w: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 xml:space="preserve">n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đượ</w:t>
            </w: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 xml:space="preserve">c: </w:t>
            </w:r>
          </w:p>
          <w:p>
            <w:pPr>
              <w:keepNext w:val="0"/>
              <w:keepLines w:val="0"/>
              <w:widowControl/>
              <w:suppressLineNumbers w:val="0"/>
              <w:ind w:firstLine="390" w:firstLineChars="150"/>
              <w:jc w:val="left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Tính ti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ậ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là Doanh nghi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ậ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bi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và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ụ đượ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ã phân chia theo tiêu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nh. </w:t>
            </w:r>
          </w:p>
        </w:tc>
        <w:tc>
          <w:tcPr>
            <w:tcW w:w="80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186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- Tính quan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ng: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ind w:firstLine="390" w:firstLineChars="150"/>
              <w:jc w:val="left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Tính quan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ngh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a là các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bao g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ồ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các khách hàng có nhu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u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đồ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 quy mô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n, có kh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sinh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c.. </w:t>
            </w:r>
          </w:p>
        </w:tc>
        <w:tc>
          <w:tcPr>
            <w:tcW w:w="80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226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- Tính kh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single"/>
                <w:lang w:val="en-US" w:eastAsia="zh-CN" w:bidi="ar"/>
              </w:rPr>
              <w:t xml:space="preserve"> thi:</w:t>
            </w:r>
            <w:r>
              <w:rPr>
                <w:rFonts w:hint="default" w:ascii="Times New Roman" w:hAnsi="Times New Roman" w:eastAsia="TimesNewRomanPS-BoldItalic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</w:t>
            </w:r>
          </w:p>
          <w:p>
            <w:pPr>
              <w:ind w:firstLine="390" w:firstLineChars="150"/>
              <w:jc w:val="both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Tính kh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thi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là có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có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ngu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ồ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hình thành và tri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khai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trình marketing riêng bi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cho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ừ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ã phân chia. </w:t>
            </w:r>
          </w:p>
        </w:tc>
        <w:tc>
          <w:tcPr>
            <w:tcW w:w="80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628" w:hRule="atLeast"/>
        </w:trPr>
        <w:tc>
          <w:tcPr>
            <w:tcW w:w="1427" w:type="dxa"/>
            <w:vMerge w:val="restart"/>
          </w:tcPr>
          <w:p>
            <w:pPr>
              <w:spacing w:line="360" w:lineRule="auto"/>
              <w:ind w:hanging="22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hint="default" w:cs="Times New Roman"/>
                <w:b/>
                <w:sz w:val="26"/>
                <w:szCs w:val="26"/>
                <w:lang w:val="en-US"/>
              </w:rPr>
              <w:t>3</w:t>
            </w:r>
          </w:p>
          <w:p>
            <w:pPr>
              <w:spacing w:line="360" w:lineRule="auto"/>
              <w:ind w:hanging="22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 xml:space="preserve">( </w:t>
            </w:r>
            <w:r>
              <w:rPr>
                <w:rFonts w:hint="default" w:cs="Times New Roman"/>
                <w:bCs/>
                <w:sz w:val="26"/>
                <w:szCs w:val="26"/>
                <w:lang w:val="en-US"/>
              </w:rPr>
              <w:t>3</w:t>
            </w: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 xml:space="preserve"> điểm)</w:t>
            </w:r>
          </w:p>
        </w:tc>
        <w:tc>
          <w:tcPr>
            <w:tcW w:w="9096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Trình bày phương pháp định giá dựa vào chi phí?</w:t>
            </w:r>
            <w:r>
              <w:rPr>
                <w:rFonts w:hint="default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en-US"/>
              </w:rPr>
              <w:t>(</w:t>
            </w:r>
            <w:r>
              <w:rPr>
                <w:rFonts w:hint="default" w:cs="Times New Roman"/>
                <w:bCs/>
                <w:sz w:val="26"/>
                <w:szCs w:val="26"/>
                <w:lang w:val="en-US"/>
              </w:rPr>
              <w:t>3</w:t>
            </w: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en-US"/>
              </w:rPr>
              <w:t xml:space="preserve">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18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Khi d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vào các y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 đầ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vào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p lý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để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và bán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hàng hóa Doanh nghi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chi các kho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n: </w:t>
            </w:r>
          </w:p>
          <w:p>
            <w:pPr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phí kh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hao tài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 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497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phí nguyên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ậ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li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u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phí ti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phí qu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lý hành chính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452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phí các ho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marketing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857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 vi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phân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và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thông hàng hóa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VNI-Times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thu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và các kho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khác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480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8" w:hRule="atLeast"/>
        </w:trPr>
        <w:tc>
          <w:tcPr>
            <w:tcW w:w="1427" w:type="dxa"/>
            <w:vMerge w:val="restart"/>
          </w:tcPr>
          <w:p>
            <w:pPr>
              <w:spacing w:line="360" w:lineRule="auto"/>
              <w:ind w:hanging="22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hint="default" w:cs="Times New Roman"/>
                <w:b/>
                <w:sz w:val="26"/>
                <w:szCs w:val="26"/>
                <w:lang w:val="en-US"/>
              </w:rPr>
              <w:t>4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 xml:space="preserve">( </w:t>
            </w:r>
            <w:r>
              <w:rPr>
                <w:rFonts w:hint="default" w:cs="Times New Roman"/>
                <w:bCs/>
                <w:sz w:val="26"/>
                <w:szCs w:val="26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 xml:space="preserve"> điểm)</w:t>
            </w:r>
          </w:p>
        </w:tc>
        <w:tc>
          <w:tcPr>
            <w:tcW w:w="9096" w:type="dxa"/>
            <w:gridSpan w:val="2"/>
            <w:vAlign w:val="center"/>
          </w:tcPr>
          <w:p>
            <w:pPr>
              <w:spacing w:line="360" w:lineRule="auto"/>
              <w:jc w:val="both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TimesNewRomanPS-BoldMT" w:cs="Times New Roman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Trình bày các nội dung cơ bản của chiến lược giá?</w:t>
            </w:r>
            <w:r>
              <w:rPr>
                <w:rFonts w:hint="default" w:eastAsia="TimesNewRomanPS-Bold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en-US"/>
              </w:rPr>
              <w:t>(</w:t>
            </w:r>
            <w:r>
              <w:rPr>
                <w:rFonts w:hint="default" w:cs="Times New Roman"/>
                <w:bCs/>
                <w:sz w:val="26"/>
                <w:szCs w:val="26"/>
                <w:lang w:val="en-US"/>
              </w:rPr>
              <w:t xml:space="preserve"> 2</w:t>
            </w: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en-US"/>
              </w:rPr>
              <w:t xml:space="preserve">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086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giá bao g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ồ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các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dung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b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n: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-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b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và d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báo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cách chính xác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 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ưở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các nhân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tác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các quy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giá. 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1819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- Xác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giá gi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thi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u, giá bán, giá s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i, khung giá, giá gi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n,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thanh toán...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ó là vi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c xác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giá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cho t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ừ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ặ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hàng, ki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kênh phân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i,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 gian và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a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ể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tiêu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,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th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thanh toán. Vi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ệ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tìm ki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m các ph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pháp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giá khoa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là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quan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ấ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t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ủ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n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 dung này.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837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- Ra các quy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đị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v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 đ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ề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u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ỉ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nh và thay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đổ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i giá theo môi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ườ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kinh doanh luôn bi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ế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đổ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i.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912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- L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ự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a ch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ọ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ng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ứ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x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ử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 thích 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p tr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ướ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c nh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ữ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ho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t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độ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ng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ạ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nh tranh qua giá c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>ả</w:t>
            </w:r>
            <w:r>
              <w:rPr>
                <w:rFonts w:hint="default" w:ascii="Times New Roman" w:hAnsi="Times New Roman" w:eastAsia="TimesNewRomanPSMT" w:cs="Times New Roman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lang w:val="en-US" w:eastAsia="zh-CN" w:bidi="ar"/>
              </w:rPr>
              <w:t xml:space="preserve">. </w:t>
            </w:r>
          </w:p>
        </w:tc>
        <w:tc>
          <w:tcPr>
            <w:tcW w:w="808" w:type="dxa"/>
            <w:vAlign w:val="center"/>
          </w:tcPr>
          <w:p>
            <w:pPr>
              <w:widowControl w:val="0"/>
              <w:spacing w:line="276" w:lineRule="auto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15" w:type="dxa"/>
            <w:gridSpan w:val="2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6"/>
                <w:szCs w:val="26"/>
              </w:rPr>
              <w:t>Cộng điểm</w:t>
            </w:r>
          </w:p>
        </w:tc>
        <w:tc>
          <w:tcPr>
            <w:tcW w:w="822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6"/>
                <w:szCs w:val="26"/>
              </w:rPr>
              <w:t>10</w:t>
            </w:r>
          </w:p>
        </w:tc>
      </w:tr>
    </w:tbl>
    <w:p>
      <w:pPr>
        <w:spacing w:line="360" w:lineRule="auto"/>
        <w:ind w:left="1440" w:firstLine="720"/>
        <w:rPr>
          <w:b/>
          <w:sz w:val="26"/>
          <w:szCs w:val="26"/>
          <w:lang w:val="vi-VN"/>
        </w:rPr>
      </w:pPr>
    </w:p>
    <w:p>
      <w:pPr>
        <w:pStyle w:val="8"/>
        <w:rPr>
          <w:lang w:val="vi-VN"/>
        </w:rPr>
      </w:pPr>
      <w:r>
        <w:rPr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1896745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35pt;margin-top:7.05pt;height:0pt;width:68.65pt;z-index:251663360;mso-width-relative:page;mso-height-relative:page;" filled="f" stroked="t" coordsize="21600,21600" o:gfxdata="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fVCtDW&#10;AAAACQEAAA8AAAAAAAAAAQAgAAAAIgAAAGRycy9kb3ducmV2LnhtbFBLAQIUABQAAAAIAIdO4kDv&#10;+2Am6QEAAOcDAAAOAAAAAAAAAAEAIAAAACUBAABkcnMvZTJvRG9jLnhtbFBLBQYAAAAABgAGAFkB&#10;AACABQAAAAA=&#10;">
                <v:fill on="f" focussize="0,0"/>
                <v:stroke weight="1pt" color="#000000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lang w:val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3192145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51.35pt;margin-top:7.05pt;height:0pt;width:68.65pt;z-index:251664384;mso-width-relative:page;mso-height-relative:page;" filled="f" stroked="t" coordsize="21600,21600" o:gfxdata="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2W7TLdYA&#10;AAAJAQAADwAAAAAAAAABACAAAAAiAAAAZHJzL2Rvd25yZXYueG1sUEsBAhQAFAAAAAgAh07iQMMU&#10;gSnoAQAA5wMAAA4AAAAAAAAAAQAgAAAAJQEAAGRycy9lMm9Eb2MueG1sUEsFBgAAAAAGAAYAWQEA&#10;AH8FAAAAAA==&#10;">
                <v:fill on="f" focussize="0,0"/>
                <v:stroke weight="1pt" color="#000000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/>
        </w:rPr>
        <w:t xml:space="preserve"> </w:t>
      </w:r>
      <w:r>
        <w:rPr>
          <w:lang w:val="vi-VN"/>
        </w:rPr>
        <w:t>H</w:t>
      </w:r>
      <w:r>
        <w:t xml:space="preserve">ẾT  </w:t>
      </w:r>
    </w:p>
    <w:p>
      <w:pPr>
        <w:spacing w:line="360" w:lineRule="auto"/>
        <w:jc w:val="center"/>
        <w:rPr>
          <w:sz w:val="26"/>
          <w:szCs w:val="26"/>
        </w:rPr>
      </w:pPr>
    </w:p>
    <w:tbl>
      <w:tblPr>
        <w:tblStyle w:val="3"/>
        <w:tblW w:w="9356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2727"/>
        <w:gridCol w:w="382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02" w:type="dxa"/>
            <w:shd w:val="clear" w:color="auto" w:fill="auto"/>
          </w:tcPr>
          <w:p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TRƯỞNG BỘ MÔN</w:t>
            </w: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>
            <w:pPr>
              <w:spacing w:line="360" w:lineRule="auto"/>
              <w:jc w:val="both"/>
              <w:rPr>
                <w:b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</w:rPr>
              <w:t>Phạm Thị Thanh Thúy</w:t>
            </w:r>
          </w:p>
        </w:tc>
        <w:tc>
          <w:tcPr>
            <w:tcW w:w="2727" w:type="dxa"/>
            <w:shd w:val="clear" w:color="auto" w:fill="auto"/>
          </w:tcPr>
          <w:p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 xml:space="preserve">GIẢNG VIÊN </w:t>
            </w:r>
            <w:r>
              <w:rPr>
                <w:b/>
                <w:sz w:val="26"/>
                <w:szCs w:val="26"/>
              </w:rPr>
              <w:t>SOẠN ĐÁP ÁN</w:t>
            </w: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>
            <w:pPr>
              <w:spacing w:line="360" w:lineRule="auto"/>
              <w:jc w:val="both"/>
              <w:rPr>
                <w:i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</w:rPr>
              <w:t>Lê Thị Phương Thảo</w:t>
            </w:r>
          </w:p>
        </w:tc>
      </w:tr>
    </w:tbl>
    <w:p>
      <w:pPr>
        <w:spacing w:line="360" w:lineRule="auto"/>
        <w:ind w:right="640"/>
      </w:pPr>
      <w:r>
        <w:rPr>
          <w:b/>
          <w:sz w:val="26"/>
          <w:szCs w:val="26"/>
          <w:lang w:val="vi-VN"/>
        </w:rPr>
        <w:t xml:space="preserve">    </w:t>
      </w:r>
    </w:p>
    <w:sectPr>
      <w:footerReference r:id="rId5" w:type="default"/>
      <w:pgSz w:w="12240" w:h="15840"/>
      <w:pgMar w:top="1134" w:right="1179" w:bottom="1134" w:left="1701" w:header="720" w:footer="72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NI-Ti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NJWO7QAAAABQEA&#10;AA8AAAAAAAAAAQAgAAAAIgAAAGRycy9kb3ducmV2LnhtbFBLAQIUABQAAAAIAIdO4kBPb5HwIgIA&#10;AGAEAAAOAAAAAAAAAAEAIAAAAB8BAABkcnMvZTJvRG9jLnhtbFBLBQYAAAAABgAGAFkBAACzBQAA&#10;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F68"/>
    <w:rsid w:val="00032ECA"/>
    <w:rsid w:val="0004643B"/>
    <w:rsid w:val="000A282F"/>
    <w:rsid w:val="000A288B"/>
    <w:rsid w:val="00151F05"/>
    <w:rsid w:val="00182FA2"/>
    <w:rsid w:val="001C4D69"/>
    <w:rsid w:val="002600F9"/>
    <w:rsid w:val="00282553"/>
    <w:rsid w:val="003739D9"/>
    <w:rsid w:val="003E25FB"/>
    <w:rsid w:val="00554C72"/>
    <w:rsid w:val="00672205"/>
    <w:rsid w:val="006A40D7"/>
    <w:rsid w:val="00746CA0"/>
    <w:rsid w:val="00796612"/>
    <w:rsid w:val="007B14CD"/>
    <w:rsid w:val="007C1E7D"/>
    <w:rsid w:val="007E1F68"/>
    <w:rsid w:val="00823E02"/>
    <w:rsid w:val="009533F6"/>
    <w:rsid w:val="00980E0B"/>
    <w:rsid w:val="009C4531"/>
    <w:rsid w:val="009D2D15"/>
    <w:rsid w:val="00A330FD"/>
    <w:rsid w:val="00A550BB"/>
    <w:rsid w:val="00AE5C82"/>
    <w:rsid w:val="00B436AD"/>
    <w:rsid w:val="00B83FB5"/>
    <w:rsid w:val="00C26FB0"/>
    <w:rsid w:val="00C56C87"/>
    <w:rsid w:val="00CB7A1E"/>
    <w:rsid w:val="00CD3603"/>
    <w:rsid w:val="00D26A00"/>
    <w:rsid w:val="00D41532"/>
    <w:rsid w:val="00D51BE2"/>
    <w:rsid w:val="00D969AB"/>
    <w:rsid w:val="00E02AA5"/>
    <w:rsid w:val="00E25B91"/>
    <w:rsid w:val="00EF5AE9"/>
    <w:rsid w:val="00F04840"/>
    <w:rsid w:val="01245BEB"/>
    <w:rsid w:val="01A5750D"/>
    <w:rsid w:val="01F91FE5"/>
    <w:rsid w:val="02817C41"/>
    <w:rsid w:val="031F2066"/>
    <w:rsid w:val="03E66A80"/>
    <w:rsid w:val="055F5D5C"/>
    <w:rsid w:val="059173A6"/>
    <w:rsid w:val="062E2064"/>
    <w:rsid w:val="06907C1E"/>
    <w:rsid w:val="069845E6"/>
    <w:rsid w:val="07223A85"/>
    <w:rsid w:val="08AF5792"/>
    <w:rsid w:val="094A6E34"/>
    <w:rsid w:val="0983026F"/>
    <w:rsid w:val="0BF142DA"/>
    <w:rsid w:val="0FBE25DD"/>
    <w:rsid w:val="0FE80875"/>
    <w:rsid w:val="0FED3D75"/>
    <w:rsid w:val="11580C42"/>
    <w:rsid w:val="11E46CC1"/>
    <w:rsid w:val="12431F9A"/>
    <w:rsid w:val="149E1860"/>
    <w:rsid w:val="17675BF4"/>
    <w:rsid w:val="179C573E"/>
    <w:rsid w:val="17DF14D0"/>
    <w:rsid w:val="1BA05C22"/>
    <w:rsid w:val="1D385C8B"/>
    <w:rsid w:val="1DF14BB9"/>
    <w:rsid w:val="206A15D7"/>
    <w:rsid w:val="20C93EB9"/>
    <w:rsid w:val="22937748"/>
    <w:rsid w:val="22A15F6F"/>
    <w:rsid w:val="23E15635"/>
    <w:rsid w:val="24C401B4"/>
    <w:rsid w:val="26F06815"/>
    <w:rsid w:val="27977085"/>
    <w:rsid w:val="28242E05"/>
    <w:rsid w:val="2A960C30"/>
    <w:rsid w:val="2C5C6B8D"/>
    <w:rsid w:val="2C6623D0"/>
    <w:rsid w:val="2C910E9D"/>
    <w:rsid w:val="2CC35E7E"/>
    <w:rsid w:val="2D1A680E"/>
    <w:rsid w:val="2D731A9B"/>
    <w:rsid w:val="2E9F4081"/>
    <w:rsid w:val="31C97B01"/>
    <w:rsid w:val="32FB351B"/>
    <w:rsid w:val="33823753"/>
    <w:rsid w:val="33A46BF9"/>
    <w:rsid w:val="33D46F96"/>
    <w:rsid w:val="35F24842"/>
    <w:rsid w:val="36667EEB"/>
    <w:rsid w:val="37B46BF1"/>
    <w:rsid w:val="38710FB8"/>
    <w:rsid w:val="38A76CF6"/>
    <w:rsid w:val="3A450F45"/>
    <w:rsid w:val="3C477BF2"/>
    <w:rsid w:val="3C661D74"/>
    <w:rsid w:val="3F607143"/>
    <w:rsid w:val="3FC30156"/>
    <w:rsid w:val="43E067B9"/>
    <w:rsid w:val="47490C0E"/>
    <w:rsid w:val="48F7605E"/>
    <w:rsid w:val="4A7346B1"/>
    <w:rsid w:val="4AC87B6B"/>
    <w:rsid w:val="4C487C03"/>
    <w:rsid w:val="50B51D11"/>
    <w:rsid w:val="51012FDF"/>
    <w:rsid w:val="516926B6"/>
    <w:rsid w:val="52FF1038"/>
    <w:rsid w:val="53EB4989"/>
    <w:rsid w:val="541F41BA"/>
    <w:rsid w:val="56257A60"/>
    <w:rsid w:val="567B29ED"/>
    <w:rsid w:val="57BD259B"/>
    <w:rsid w:val="580A50D6"/>
    <w:rsid w:val="58237517"/>
    <w:rsid w:val="58A937E4"/>
    <w:rsid w:val="5BCE1EF2"/>
    <w:rsid w:val="5C0C650C"/>
    <w:rsid w:val="5C2149A1"/>
    <w:rsid w:val="5D926D13"/>
    <w:rsid w:val="61002586"/>
    <w:rsid w:val="614510A0"/>
    <w:rsid w:val="615075DB"/>
    <w:rsid w:val="629D22F2"/>
    <w:rsid w:val="629F065A"/>
    <w:rsid w:val="62F91AE9"/>
    <w:rsid w:val="652F71C0"/>
    <w:rsid w:val="65AA4DDA"/>
    <w:rsid w:val="66292BAD"/>
    <w:rsid w:val="670D6C1F"/>
    <w:rsid w:val="678A3FEA"/>
    <w:rsid w:val="6A464572"/>
    <w:rsid w:val="6B3C19D3"/>
    <w:rsid w:val="6CC86B1B"/>
    <w:rsid w:val="6CF52CF9"/>
    <w:rsid w:val="6D2F78B9"/>
    <w:rsid w:val="6E763C49"/>
    <w:rsid w:val="6ED26820"/>
    <w:rsid w:val="6F5966F5"/>
    <w:rsid w:val="6F992945"/>
    <w:rsid w:val="6FD44F58"/>
    <w:rsid w:val="70BE24D6"/>
    <w:rsid w:val="717A22A8"/>
    <w:rsid w:val="729A700C"/>
    <w:rsid w:val="729B3093"/>
    <w:rsid w:val="72EC400F"/>
    <w:rsid w:val="75FF6256"/>
    <w:rsid w:val="768129FA"/>
    <w:rsid w:val="76875EB1"/>
    <w:rsid w:val="795671AB"/>
    <w:rsid w:val="79DB3703"/>
    <w:rsid w:val="7BEA1492"/>
    <w:rsid w:val="7D7B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qFormat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6">
    <w:name w:val="Table Grid"/>
    <w:basedOn w:val="3"/>
    <w:qFormat/>
    <w:uiPriority w:val="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oter Char"/>
    <w:basedOn w:val="2"/>
    <w:link w:val="4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paragraph" w:customStyle="1" w:styleId="8">
    <w:name w:val="Style 13 pt Centered Line spacing:  1.5 lines"/>
    <w:basedOn w:val="1"/>
    <w:qFormat/>
    <w:uiPriority w:val="0"/>
    <w:pPr>
      <w:spacing w:line="360" w:lineRule="auto"/>
      <w:jc w:val="center"/>
    </w:pPr>
    <w:rPr>
      <w:sz w:val="26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565</Words>
  <Characters>3221</Characters>
  <Lines>26</Lines>
  <Paragraphs>7</Paragraphs>
  <TotalTime>9</TotalTime>
  <ScaleCrop>false</ScaleCrop>
  <LinksUpToDate>false</LinksUpToDate>
  <CharactersWithSpaces>3779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2022-12-06T23:45:00Z</dcterms:created>
  <dc:creator>Phuong</dc:creator>
  <cp:lastModifiedBy>Nấm Nana</cp:lastModifiedBy>
  <dcterms:modified xsi:type="dcterms:W3CDTF">2023-08-03T23:05:13Z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1A8074C78F494ECBA6BAF5A20F6ABB5F</vt:lpwstr>
  </property>
</Properties>
</file>