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18F" w:rsidRPr="00E54ED5" w:rsidRDefault="007A418F" w:rsidP="007A418F">
      <w:pPr>
        <w:spacing w:before="40" w:after="40" w:line="264" w:lineRule="auto"/>
        <w:jc w:val="center"/>
        <w:rPr>
          <w:b/>
          <w:sz w:val="32"/>
          <w:szCs w:val="32"/>
          <w:lang w:val="sv-SE"/>
        </w:rPr>
      </w:pPr>
      <w:r w:rsidRPr="00E54ED5">
        <w:rPr>
          <w:b/>
          <w:sz w:val="32"/>
          <w:szCs w:val="32"/>
          <w:lang w:val="sv-SE"/>
        </w:rPr>
        <w:t>CHƯƠNG TRÌNH MÔN HỌC</w:t>
      </w:r>
    </w:p>
    <w:p w:rsidR="007A418F" w:rsidRPr="00E54ED5" w:rsidRDefault="007A418F" w:rsidP="007A418F">
      <w:pPr>
        <w:spacing w:before="40" w:after="40" w:line="264" w:lineRule="auto"/>
        <w:jc w:val="both"/>
        <w:rPr>
          <w:sz w:val="25"/>
          <w:szCs w:val="25"/>
          <w:lang w:val="pt-BR"/>
        </w:rPr>
      </w:pPr>
    </w:p>
    <w:p w:rsidR="007A418F" w:rsidRPr="00E54ED5" w:rsidRDefault="007A418F" w:rsidP="007A418F">
      <w:pPr>
        <w:spacing w:before="40" w:after="40" w:line="264" w:lineRule="auto"/>
        <w:rPr>
          <w:b/>
          <w:sz w:val="25"/>
          <w:szCs w:val="25"/>
          <w:lang w:val="pt-BR"/>
        </w:rPr>
      </w:pPr>
      <w:r w:rsidRPr="00E54ED5">
        <w:rPr>
          <w:b/>
          <w:sz w:val="25"/>
          <w:szCs w:val="25"/>
          <w:lang w:val="pt-BR"/>
        </w:rPr>
        <w:t>Tên môn học: TÀI CHÍNH - TIỀN TỆ</w:t>
      </w:r>
    </w:p>
    <w:p w:rsidR="007A418F" w:rsidRPr="00E54ED5" w:rsidRDefault="007A418F" w:rsidP="007A418F">
      <w:pPr>
        <w:spacing w:before="40" w:after="40" w:line="264" w:lineRule="auto"/>
        <w:jc w:val="both"/>
        <w:rPr>
          <w:sz w:val="25"/>
          <w:szCs w:val="25"/>
          <w:lang w:val="pt-BR"/>
        </w:rPr>
      </w:pPr>
      <w:r w:rsidRPr="00E54ED5">
        <w:rPr>
          <w:sz w:val="25"/>
          <w:szCs w:val="25"/>
          <w:lang w:val="pt-BR"/>
        </w:rPr>
        <w:t xml:space="preserve">Mã số môn học: </w:t>
      </w:r>
      <w:r w:rsidRPr="00E54ED5">
        <w:rPr>
          <w:iCs/>
          <w:sz w:val="25"/>
          <w:szCs w:val="25"/>
          <w:lang w:val="pt-BR"/>
        </w:rPr>
        <w:t>KT</w:t>
      </w:r>
      <w:r>
        <w:rPr>
          <w:iCs/>
          <w:sz w:val="25"/>
          <w:szCs w:val="25"/>
          <w:lang w:val="pt-BR"/>
        </w:rPr>
        <w:t>C1</w:t>
      </w:r>
      <w:r w:rsidRPr="00E54ED5">
        <w:rPr>
          <w:iCs/>
          <w:sz w:val="25"/>
          <w:szCs w:val="25"/>
          <w:lang w:val="pt-BR"/>
        </w:rPr>
        <w:t>26</w:t>
      </w:r>
    </w:p>
    <w:p w:rsidR="007A418F" w:rsidRPr="00E54ED5" w:rsidRDefault="007A418F" w:rsidP="007A418F">
      <w:pPr>
        <w:spacing w:before="40" w:after="40" w:line="264" w:lineRule="auto"/>
        <w:jc w:val="both"/>
        <w:rPr>
          <w:sz w:val="25"/>
          <w:szCs w:val="25"/>
          <w:lang w:val="pt-BR"/>
        </w:rPr>
      </w:pPr>
      <w:r w:rsidRPr="00E54ED5">
        <w:rPr>
          <w:b/>
          <w:sz w:val="25"/>
          <w:szCs w:val="25"/>
          <w:lang w:val="pt-BR"/>
        </w:rPr>
        <w:t xml:space="preserve">Thời gian thực hiện môn học: 45 giờ; </w:t>
      </w:r>
      <w:r w:rsidRPr="00E54ED5">
        <w:rPr>
          <w:sz w:val="25"/>
          <w:szCs w:val="25"/>
          <w:lang w:val="pt-BR"/>
        </w:rPr>
        <w:t>(Lý thuyết: 13 giờ; Thực hành, thí nghiệm, thảoluận, bài tập: 30 giờ; Kiểm tra: 2 giờ)</w:t>
      </w:r>
    </w:p>
    <w:p w:rsidR="007A418F" w:rsidRPr="00E54ED5" w:rsidRDefault="007A418F" w:rsidP="007A418F">
      <w:pPr>
        <w:spacing w:before="40" w:after="40" w:line="264" w:lineRule="auto"/>
        <w:rPr>
          <w:b/>
          <w:sz w:val="25"/>
          <w:szCs w:val="25"/>
          <w:lang w:val="pt-BR"/>
        </w:rPr>
      </w:pPr>
      <w:r w:rsidRPr="00E54ED5">
        <w:rPr>
          <w:b/>
          <w:sz w:val="25"/>
          <w:szCs w:val="25"/>
          <w:lang w:val="pt-BR"/>
        </w:rPr>
        <w:t>I. VỊ TRÍ, TÍNH CHẤT CỦA MÔN HỌC</w:t>
      </w:r>
    </w:p>
    <w:p w:rsidR="007A418F" w:rsidRPr="00E54ED5" w:rsidRDefault="007A418F" w:rsidP="007A418F">
      <w:pPr>
        <w:spacing w:before="40" w:after="40" w:line="264" w:lineRule="auto"/>
        <w:rPr>
          <w:b/>
          <w:sz w:val="25"/>
          <w:szCs w:val="25"/>
          <w:lang w:val="pt-BR"/>
        </w:rPr>
      </w:pPr>
      <w:r w:rsidRPr="00E54ED5">
        <w:rPr>
          <w:b/>
          <w:sz w:val="25"/>
          <w:szCs w:val="25"/>
          <w:lang w:val="pt-BR"/>
        </w:rPr>
        <w:t xml:space="preserve">- Vị trí: </w:t>
      </w:r>
    </w:p>
    <w:p w:rsidR="007A418F" w:rsidRPr="00E54ED5" w:rsidRDefault="007A418F" w:rsidP="007A418F">
      <w:pPr>
        <w:spacing w:before="40" w:after="40" w:line="264" w:lineRule="auto"/>
        <w:rPr>
          <w:sz w:val="25"/>
          <w:szCs w:val="25"/>
          <w:lang w:val="pt-BR"/>
        </w:rPr>
      </w:pPr>
      <w:r w:rsidRPr="00E54ED5">
        <w:rPr>
          <w:sz w:val="25"/>
          <w:szCs w:val="25"/>
          <w:lang w:val="pt-BR"/>
        </w:rPr>
        <w:t>Môn học Tài chính tiền tệ</w:t>
      </w:r>
      <w:r w:rsidRPr="00E54ED5">
        <w:rPr>
          <w:b/>
          <w:sz w:val="25"/>
          <w:szCs w:val="25"/>
          <w:lang w:val="pt-BR"/>
        </w:rPr>
        <w:t xml:space="preserve"> </w:t>
      </w:r>
      <w:r w:rsidRPr="00E54ED5">
        <w:rPr>
          <w:sz w:val="25"/>
          <w:szCs w:val="25"/>
          <w:lang w:val="pt-BR"/>
        </w:rPr>
        <w:t>nằm trong nhóm kiến thức cơ sở được bố</w:t>
      </w:r>
      <w:r w:rsidRPr="00E54ED5">
        <w:rPr>
          <w:b/>
          <w:sz w:val="25"/>
          <w:szCs w:val="25"/>
          <w:lang w:val="pt-BR"/>
        </w:rPr>
        <w:t xml:space="preserve"> </w:t>
      </w:r>
      <w:r w:rsidRPr="00E54ED5">
        <w:rPr>
          <w:sz w:val="25"/>
          <w:szCs w:val="25"/>
          <w:lang w:val="pt-BR"/>
        </w:rPr>
        <w:t>trí giảng dạy</w:t>
      </w:r>
      <w:r w:rsidRPr="00E54ED5">
        <w:rPr>
          <w:b/>
          <w:sz w:val="25"/>
          <w:szCs w:val="25"/>
          <w:lang w:val="pt-BR"/>
        </w:rPr>
        <w:t xml:space="preserve"> </w:t>
      </w:r>
      <w:r w:rsidRPr="00E54ED5">
        <w:rPr>
          <w:sz w:val="25"/>
          <w:szCs w:val="25"/>
          <w:lang w:val="pt-BR"/>
        </w:rPr>
        <w:t>sau khi đã học xong các học phần kinh tế chính trị và kinh tế vi mô, kinh tế vĩ mô.</w:t>
      </w:r>
    </w:p>
    <w:p w:rsidR="007A418F" w:rsidRPr="00E54ED5" w:rsidRDefault="007A418F" w:rsidP="007A418F">
      <w:pPr>
        <w:spacing w:before="40" w:after="40" w:line="264" w:lineRule="auto"/>
        <w:rPr>
          <w:b/>
          <w:sz w:val="25"/>
          <w:szCs w:val="25"/>
          <w:lang w:val="pt-BR"/>
        </w:rPr>
      </w:pPr>
      <w:r w:rsidRPr="00E54ED5">
        <w:rPr>
          <w:b/>
          <w:sz w:val="25"/>
          <w:szCs w:val="25"/>
          <w:lang w:val="pt-BR"/>
        </w:rPr>
        <w:t xml:space="preserve">- Tính chất: </w:t>
      </w:r>
    </w:p>
    <w:p w:rsidR="007A418F" w:rsidRPr="00E54ED5" w:rsidRDefault="007A418F" w:rsidP="007A418F">
      <w:pPr>
        <w:spacing w:before="40" w:after="40" w:line="264" w:lineRule="auto"/>
        <w:rPr>
          <w:sz w:val="25"/>
          <w:szCs w:val="25"/>
          <w:lang w:val="pt-BR"/>
        </w:rPr>
      </w:pPr>
      <w:r w:rsidRPr="00E54ED5">
        <w:rPr>
          <w:sz w:val="25"/>
          <w:szCs w:val="25"/>
          <w:lang w:val="pt-BR"/>
        </w:rPr>
        <w:t>Môn học Tài chính tiền tệ</w:t>
      </w:r>
      <w:r w:rsidRPr="00E54ED5">
        <w:rPr>
          <w:b/>
          <w:sz w:val="25"/>
          <w:szCs w:val="25"/>
          <w:lang w:val="pt-BR"/>
        </w:rPr>
        <w:t xml:space="preserve"> </w:t>
      </w:r>
      <w:r w:rsidRPr="00E54ED5">
        <w:rPr>
          <w:sz w:val="25"/>
          <w:szCs w:val="25"/>
          <w:lang w:val="pt-BR"/>
        </w:rPr>
        <w:t>cung cấp những kiến thức cơ bản liên quan đến các</w:t>
      </w:r>
      <w:r w:rsidRPr="00E54ED5">
        <w:rPr>
          <w:b/>
          <w:sz w:val="25"/>
          <w:szCs w:val="25"/>
          <w:lang w:val="pt-BR"/>
        </w:rPr>
        <w:t xml:space="preserve"> </w:t>
      </w:r>
      <w:r w:rsidRPr="00E54ED5">
        <w:rPr>
          <w:sz w:val="25"/>
          <w:szCs w:val="25"/>
          <w:lang w:val="pt-BR"/>
        </w:rPr>
        <w:t>vấn đề về tài chính, tiền tệ.</w:t>
      </w:r>
    </w:p>
    <w:p w:rsidR="007A418F" w:rsidRPr="00E54ED5" w:rsidRDefault="007A418F" w:rsidP="007A418F">
      <w:pPr>
        <w:numPr>
          <w:ilvl w:val="0"/>
          <w:numId w:val="2"/>
        </w:numPr>
        <w:spacing w:before="40" w:after="40" w:line="264" w:lineRule="auto"/>
        <w:ind w:right="6340"/>
        <w:rPr>
          <w:b/>
          <w:sz w:val="25"/>
          <w:szCs w:val="25"/>
          <w:lang w:val="pt-BR"/>
        </w:rPr>
      </w:pPr>
      <w:r w:rsidRPr="00E54ED5">
        <w:rPr>
          <w:b/>
          <w:sz w:val="25"/>
          <w:szCs w:val="25"/>
          <w:lang w:val="pt-BR"/>
        </w:rPr>
        <w:t>MỤC TIÊU MÔN HỌC Kiến thức:</w:t>
      </w:r>
    </w:p>
    <w:p w:rsidR="007A418F" w:rsidRPr="00E54ED5" w:rsidRDefault="007A418F" w:rsidP="007A418F">
      <w:pPr>
        <w:spacing w:before="40" w:after="40" w:line="264" w:lineRule="auto"/>
        <w:rPr>
          <w:sz w:val="25"/>
          <w:szCs w:val="25"/>
          <w:lang w:val="pt-BR"/>
        </w:rPr>
      </w:pPr>
      <w:r w:rsidRPr="00E54ED5">
        <w:rPr>
          <w:sz w:val="25"/>
          <w:szCs w:val="25"/>
          <w:lang w:val="pt-BR"/>
        </w:rPr>
        <w:t>+ Trình bày được những vấn đề cơ bản của tài chính</w:t>
      </w:r>
    </w:p>
    <w:p w:rsidR="007A418F" w:rsidRPr="00E54ED5" w:rsidRDefault="007A418F" w:rsidP="007A418F">
      <w:pPr>
        <w:spacing w:before="40" w:after="40" w:line="264" w:lineRule="auto"/>
        <w:rPr>
          <w:sz w:val="25"/>
          <w:szCs w:val="25"/>
          <w:lang w:val="pt-BR"/>
        </w:rPr>
      </w:pPr>
      <w:r w:rsidRPr="00E54ED5">
        <w:rPr>
          <w:sz w:val="25"/>
          <w:szCs w:val="25"/>
          <w:lang w:val="pt-BR"/>
        </w:rPr>
        <w:t>+ Trình bày được những vấn đề liên quan đến NSNN và Chính sách tài khóa</w:t>
      </w:r>
    </w:p>
    <w:p w:rsidR="007A418F" w:rsidRPr="00E54ED5" w:rsidRDefault="007A418F" w:rsidP="007A418F">
      <w:pPr>
        <w:spacing w:before="40" w:after="40" w:line="264" w:lineRule="auto"/>
        <w:ind w:right="1563"/>
        <w:rPr>
          <w:sz w:val="25"/>
          <w:szCs w:val="25"/>
          <w:lang w:val="pt-BR"/>
        </w:rPr>
      </w:pPr>
      <w:r w:rsidRPr="00E54ED5">
        <w:rPr>
          <w:sz w:val="25"/>
          <w:szCs w:val="25"/>
          <w:lang w:val="pt-BR"/>
        </w:rPr>
        <w:t xml:space="preserve">+ Trình bày được những vấn đề liên quan đến tiền tệ và lưu thông tiền tệ </w:t>
      </w:r>
    </w:p>
    <w:p w:rsidR="007A418F" w:rsidRPr="00E54ED5" w:rsidRDefault="007A418F" w:rsidP="007A418F">
      <w:pPr>
        <w:spacing w:before="40" w:after="40" w:line="264" w:lineRule="auto"/>
        <w:ind w:right="1820"/>
        <w:rPr>
          <w:sz w:val="25"/>
          <w:szCs w:val="25"/>
          <w:lang w:val="pt-BR"/>
        </w:rPr>
      </w:pPr>
      <w:r w:rsidRPr="00E54ED5">
        <w:rPr>
          <w:sz w:val="25"/>
          <w:szCs w:val="25"/>
          <w:lang w:val="pt-BR"/>
        </w:rPr>
        <w:t>+ Trình bày được những đặc điểm chủ yếu của các định chế tài chính</w:t>
      </w:r>
    </w:p>
    <w:p w:rsidR="007A418F" w:rsidRPr="00E54ED5" w:rsidRDefault="007A418F" w:rsidP="007A418F">
      <w:pPr>
        <w:spacing w:before="40" w:after="40" w:line="264" w:lineRule="auto"/>
        <w:rPr>
          <w:sz w:val="25"/>
          <w:szCs w:val="25"/>
          <w:lang w:val="pt-BR"/>
        </w:rPr>
      </w:pPr>
      <w:r w:rsidRPr="00E54ED5">
        <w:rPr>
          <w:sz w:val="25"/>
          <w:szCs w:val="25"/>
          <w:lang w:val="pt-BR"/>
        </w:rPr>
        <w:t>+ Trình bày được những kiến thức về NHTW và thị trường tài chính</w:t>
      </w:r>
    </w:p>
    <w:p w:rsidR="007A418F" w:rsidRPr="00E54ED5" w:rsidRDefault="007A418F" w:rsidP="007A418F">
      <w:pPr>
        <w:spacing w:before="40" w:after="40" w:line="264" w:lineRule="auto"/>
        <w:rPr>
          <w:b/>
          <w:sz w:val="25"/>
          <w:szCs w:val="25"/>
          <w:lang w:val="pt-BR"/>
        </w:rPr>
      </w:pPr>
      <w:r w:rsidRPr="00E54ED5">
        <w:rPr>
          <w:b/>
          <w:sz w:val="25"/>
          <w:szCs w:val="25"/>
          <w:lang w:val="pt-BR"/>
        </w:rPr>
        <w:t>Kỹ năng:</w:t>
      </w:r>
    </w:p>
    <w:p w:rsidR="007A418F" w:rsidRPr="00E54ED5" w:rsidRDefault="007A418F" w:rsidP="007A418F">
      <w:pPr>
        <w:spacing w:before="40" w:after="40" w:line="264" w:lineRule="auto"/>
        <w:rPr>
          <w:sz w:val="25"/>
          <w:szCs w:val="25"/>
          <w:lang w:val="pt-BR"/>
        </w:rPr>
      </w:pPr>
      <w:r w:rsidRPr="00E54ED5">
        <w:rPr>
          <w:sz w:val="25"/>
          <w:szCs w:val="25"/>
          <w:lang w:val="pt-BR"/>
        </w:rPr>
        <w:t>+ Giải thích được các hiện tượng kinh tế, tài chính liên quan đến tiền tệ</w:t>
      </w:r>
    </w:p>
    <w:p w:rsidR="007A418F" w:rsidRPr="00E54ED5" w:rsidRDefault="007A418F" w:rsidP="007A418F">
      <w:pPr>
        <w:spacing w:before="40" w:after="40" w:line="264" w:lineRule="auto"/>
        <w:rPr>
          <w:sz w:val="25"/>
          <w:szCs w:val="25"/>
          <w:lang w:val="pt-BR"/>
        </w:rPr>
      </w:pPr>
      <w:r w:rsidRPr="00E54ED5">
        <w:rPr>
          <w:sz w:val="25"/>
          <w:szCs w:val="25"/>
          <w:lang w:val="pt-BR"/>
        </w:rPr>
        <w:t>+ Tính được lãi suất tiền gửi, lãi suất cho vay</w:t>
      </w:r>
    </w:p>
    <w:p w:rsidR="007A418F" w:rsidRPr="00E54ED5" w:rsidRDefault="007A418F" w:rsidP="007A418F">
      <w:pPr>
        <w:spacing w:before="40" w:after="40" w:line="264" w:lineRule="auto"/>
        <w:rPr>
          <w:sz w:val="25"/>
          <w:szCs w:val="25"/>
          <w:lang w:val="pt-BR"/>
        </w:rPr>
      </w:pPr>
      <w:r w:rsidRPr="00E54ED5">
        <w:rPr>
          <w:sz w:val="25"/>
          <w:szCs w:val="25"/>
          <w:lang w:val="pt-BR"/>
        </w:rPr>
        <w:t>+ Tính được các chỉ số đo lường lạm phát</w:t>
      </w:r>
    </w:p>
    <w:p w:rsidR="007A418F" w:rsidRPr="00E54ED5" w:rsidRDefault="007A418F" w:rsidP="007A418F">
      <w:pPr>
        <w:spacing w:before="40" w:after="40" w:line="264" w:lineRule="auto"/>
        <w:rPr>
          <w:sz w:val="25"/>
          <w:szCs w:val="25"/>
          <w:lang w:val="pt-BR"/>
        </w:rPr>
      </w:pPr>
      <w:r w:rsidRPr="00E54ED5">
        <w:rPr>
          <w:sz w:val="25"/>
          <w:szCs w:val="25"/>
          <w:lang w:val="pt-BR"/>
        </w:rPr>
        <w:t>+ Giải thích được những tác động của chính sách tài khóa, chính sách tiền tệ lên nền kinh tế.</w:t>
      </w:r>
    </w:p>
    <w:p w:rsidR="007A418F" w:rsidRPr="00E54ED5" w:rsidRDefault="007A418F" w:rsidP="007A418F">
      <w:pPr>
        <w:spacing w:before="40" w:after="40" w:line="264" w:lineRule="auto"/>
        <w:rPr>
          <w:b/>
          <w:sz w:val="25"/>
          <w:szCs w:val="25"/>
          <w:lang w:val="pt-BR"/>
        </w:rPr>
      </w:pPr>
      <w:r w:rsidRPr="00E54ED5">
        <w:rPr>
          <w:b/>
          <w:sz w:val="25"/>
          <w:szCs w:val="25"/>
          <w:lang w:val="pt-BR"/>
        </w:rPr>
        <w:t>Năng lực tự chủ và trách nhiệm:</w:t>
      </w:r>
    </w:p>
    <w:p w:rsidR="007A418F" w:rsidRPr="00E54ED5" w:rsidRDefault="007A418F" w:rsidP="007A418F">
      <w:pPr>
        <w:spacing w:before="40" w:after="40" w:line="264" w:lineRule="auto"/>
        <w:rPr>
          <w:sz w:val="25"/>
          <w:szCs w:val="25"/>
          <w:lang w:val="pt-BR"/>
        </w:rPr>
      </w:pPr>
      <w:r w:rsidRPr="00E54ED5">
        <w:rPr>
          <w:sz w:val="25"/>
          <w:szCs w:val="25"/>
          <w:lang w:val="pt-BR"/>
        </w:rPr>
        <w:t>+ Xác định được đúng mục tiêu của học phần</w:t>
      </w:r>
    </w:p>
    <w:p w:rsidR="007A418F" w:rsidRPr="00E54ED5" w:rsidRDefault="007A418F" w:rsidP="007A418F">
      <w:pPr>
        <w:spacing w:before="40" w:after="40" w:line="264" w:lineRule="auto"/>
        <w:rPr>
          <w:sz w:val="25"/>
          <w:szCs w:val="25"/>
          <w:lang w:val="pt-BR"/>
        </w:rPr>
      </w:pPr>
      <w:r w:rsidRPr="00E54ED5">
        <w:rPr>
          <w:sz w:val="25"/>
          <w:szCs w:val="25"/>
          <w:lang w:val="pt-BR"/>
        </w:rPr>
        <w:t>+ Có thái độ nghiêm túc, cẩn thận và chính xác trong luyện tập</w:t>
      </w:r>
    </w:p>
    <w:p w:rsidR="007A418F" w:rsidRPr="00E54ED5" w:rsidRDefault="007A418F" w:rsidP="007A418F">
      <w:pPr>
        <w:spacing w:before="40" w:after="40" w:line="264" w:lineRule="auto"/>
        <w:jc w:val="both"/>
        <w:rPr>
          <w:b/>
          <w:sz w:val="25"/>
          <w:szCs w:val="25"/>
          <w:lang w:val="pt-BR"/>
        </w:rPr>
      </w:pPr>
      <w:r w:rsidRPr="00E54ED5">
        <w:rPr>
          <w:b/>
          <w:sz w:val="25"/>
          <w:szCs w:val="25"/>
          <w:lang w:val="pt-BR"/>
        </w:rPr>
        <w:t>III. NỘI DUNG MÔN HỌC:</w:t>
      </w:r>
    </w:p>
    <w:p w:rsidR="007A418F" w:rsidRPr="00E54ED5" w:rsidRDefault="007A418F" w:rsidP="007A418F">
      <w:pPr>
        <w:spacing w:before="40" w:after="40" w:line="264" w:lineRule="auto"/>
        <w:jc w:val="both"/>
        <w:rPr>
          <w:i/>
          <w:sz w:val="25"/>
          <w:szCs w:val="25"/>
          <w:lang w:val="pt-BR"/>
        </w:rPr>
      </w:pPr>
      <w:r w:rsidRPr="00E54ED5">
        <w:rPr>
          <w:i/>
          <w:sz w:val="25"/>
          <w:szCs w:val="25"/>
          <w:lang w:val="pt-BR"/>
        </w:rPr>
        <w:t>1. Nội dung tổng quát và phân bổ  thời gian:</w:t>
      </w:r>
    </w:p>
    <w:tbl>
      <w:tblPr>
        <w:tblW w:w="0" w:type="auto"/>
        <w:tblInd w:w="57" w:type="dxa"/>
        <w:tblLook w:val="04A0" w:firstRow="1" w:lastRow="0" w:firstColumn="1" w:lastColumn="0" w:noHBand="0" w:noVBand="1"/>
      </w:tblPr>
      <w:tblGrid>
        <w:gridCol w:w="607"/>
        <w:gridCol w:w="4185"/>
        <w:gridCol w:w="782"/>
        <w:gridCol w:w="897"/>
        <w:gridCol w:w="1988"/>
        <w:gridCol w:w="829"/>
      </w:tblGrid>
      <w:tr w:rsidR="007A418F" w:rsidRPr="00E54ED5" w:rsidTr="006C4DCD">
        <w:trPr>
          <w:tblHeader/>
        </w:trPr>
        <w:tc>
          <w:tcPr>
            <w:tcW w:w="610" w:type="dxa"/>
            <w:vMerge w:val="restart"/>
            <w:tcBorders>
              <w:top w:val="single" w:sz="4" w:space="0" w:color="auto"/>
              <w:left w:val="single" w:sz="4" w:space="0" w:color="auto"/>
              <w:right w:val="single" w:sz="8" w:space="0" w:color="auto"/>
            </w:tcBorders>
            <w:vAlign w:val="center"/>
          </w:tcPr>
          <w:p w:rsidR="007A418F" w:rsidRPr="00E54ED5" w:rsidRDefault="007A418F" w:rsidP="006C4DCD">
            <w:pPr>
              <w:spacing w:before="40" w:after="40"/>
              <w:jc w:val="center"/>
              <w:rPr>
                <w:b/>
                <w:bCs/>
                <w:sz w:val="25"/>
                <w:szCs w:val="25"/>
                <w:lang w:val="pt-BR" w:eastAsia="zh-CN"/>
              </w:rPr>
            </w:pPr>
            <w:r w:rsidRPr="00E54ED5">
              <w:rPr>
                <w:b/>
                <w:bCs/>
                <w:sz w:val="25"/>
                <w:szCs w:val="25"/>
              </w:rPr>
              <w:t>Số TT</w:t>
            </w:r>
          </w:p>
        </w:tc>
        <w:tc>
          <w:tcPr>
            <w:tcW w:w="4359" w:type="dxa"/>
            <w:vMerge w:val="restart"/>
            <w:tcBorders>
              <w:top w:val="single" w:sz="4" w:space="0" w:color="auto"/>
              <w:left w:val="single" w:sz="4"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lang w:val="pt-BR" w:eastAsia="zh-CN"/>
              </w:rPr>
            </w:pPr>
            <w:r w:rsidRPr="00E54ED5">
              <w:rPr>
                <w:b/>
                <w:bCs/>
                <w:sz w:val="25"/>
                <w:szCs w:val="25"/>
              </w:rPr>
              <w:t>Tên các bài trong môn học</w:t>
            </w:r>
          </w:p>
        </w:tc>
        <w:tc>
          <w:tcPr>
            <w:tcW w:w="4550" w:type="dxa"/>
            <w:gridSpan w:val="4"/>
            <w:tcBorders>
              <w:top w:val="single" w:sz="8" w:space="0" w:color="auto"/>
              <w:left w:val="nil"/>
              <w:bottom w:val="single" w:sz="8" w:space="0" w:color="auto"/>
              <w:right w:val="single" w:sz="8" w:space="0" w:color="000000"/>
            </w:tcBorders>
            <w:shd w:val="clear" w:color="auto" w:fill="auto"/>
            <w:vAlign w:val="center"/>
            <w:hideMark/>
          </w:tcPr>
          <w:p w:rsidR="007A418F" w:rsidRPr="00E54ED5" w:rsidRDefault="007A418F" w:rsidP="006C4DCD">
            <w:pPr>
              <w:spacing w:before="40" w:after="40"/>
              <w:jc w:val="center"/>
              <w:rPr>
                <w:b/>
                <w:bCs/>
                <w:sz w:val="25"/>
                <w:szCs w:val="25"/>
                <w:lang w:eastAsia="zh-CN"/>
              </w:rPr>
            </w:pPr>
            <w:r w:rsidRPr="00E54ED5">
              <w:rPr>
                <w:b/>
                <w:bCs/>
                <w:sz w:val="25"/>
                <w:szCs w:val="25"/>
                <w:lang w:eastAsia="zh-CN"/>
              </w:rPr>
              <w:t>Thời gian (giờ)</w:t>
            </w:r>
          </w:p>
        </w:tc>
      </w:tr>
      <w:tr w:rsidR="007A418F" w:rsidRPr="00E54ED5" w:rsidTr="006C4DCD">
        <w:trPr>
          <w:tblHeader/>
        </w:trPr>
        <w:tc>
          <w:tcPr>
            <w:tcW w:w="610" w:type="dxa"/>
            <w:vMerge/>
            <w:tcBorders>
              <w:left w:val="single" w:sz="4" w:space="0" w:color="auto"/>
              <w:bottom w:val="single" w:sz="8" w:space="0" w:color="auto"/>
              <w:right w:val="single" w:sz="8" w:space="0" w:color="auto"/>
            </w:tcBorders>
            <w:vAlign w:val="center"/>
          </w:tcPr>
          <w:p w:rsidR="007A418F" w:rsidRPr="00E54ED5" w:rsidRDefault="007A418F" w:rsidP="006C4DCD">
            <w:pPr>
              <w:spacing w:before="40" w:after="40"/>
              <w:jc w:val="center"/>
              <w:rPr>
                <w:b/>
                <w:bCs/>
                <w:sz w:val="25"/>
                <w:szCs w:val="25"/>
                <w:lang w:eastAsia="zh-CN"/>
              </w:rPr>
            </w:pPr>
          </w:p>
        </w:tc>
        <w:tc>
          <w:tcPr>
            <w:tcW w:w="4359" w:type="dxa"/>
            <w:vMerge/>
            <w:tcBorders>
              <w:left w:val="single" w:sz="4" w:space="0" w:color="auto"/>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rPr>
            </w:pPr>
          </w:p>
        </w:tc>
        <w:tc>
          <w:tcPr>
            <w:tcW w:w="783" w:type="dxa"/>
            <w:tcBorders>
              <w:top w:val="single" w:sz="4" w:space="0" w:color="auto"/>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rPr>
            </w:pPr>
            <w:r w:rsidRPr="00E54ED5">
              <w:rPr>
                <w:b/>
                <w:bCs/>
                <w:sz w:val="25"/>
                <w:szCs w:val="25"/>
              </w:rPr>
              <w:t>Tổng số</w:t>
            </w:r>
          </w:p>
        </w:tc>
        <w:tc>
          <w:tcPr>
            <w:tcW w:w="897" w:type="dxa"/>
            <w:tcBorders>
              <w:top w:val="single" w:sz="4" w:space="0" w:color="auto"/>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rPr>
            </w:pPr>
            <w:r w:rsidRPr="00E54ED5">
              <w:rPr>
                <w:b/>
                <w:bCs/>
                <w:sz w:val="25"/>
                <w:szCs w:val="25"/>
              </w:rPr>
              <w:t>Lý thuyết</w:t>
            </w:r>
          </w:p>
        </w:tc>
        <w:tc>
          <w:tcPr>
            <w:tcW w:w="2039" w:type="dxa"/>
            <w:tcBorders>
              <w:top w:val="single" w:sz="4" w:space="0" w:color="auto"/>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rPr>
            </w:pPr>
            <w:r w:rsidRPr="00E54ED5">
              <w:rPr>
                <w:b/>
                <w:bCs/>
                <w:sz w:val="25"/>
                <w:szCs w:val="25"/>
              </w:rPr>
              <w:t>Thực hành / thực tập/ thí nghiệm/ bài tập/ thảo luận</w:t>
            </w:r>
          </w:p>
        </w:tc>
        <w:tc>
          <w:tcPr>
            <w:tcW w:w="831" w:type="dxa"/>
            <w:tcBorders>
              <w:top w:val="single" w:sz="4" w:space="0" w:color="auto"/>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rPr>
            </w:pPr>
            <w:r w:rsidRPr="00E54ED5">
              <w:rPr>
                <w:b/>
                <w:bCs/>
                <w:sz w:val="25"/>
                <w:szCs w:val="25"/>
              </w:rPr>
              <w:t>Kiểm tra</w:t>
            </w: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rFonts w:eastAsia="MS Mincho"/>
                <w:b/>
                <w:bCs/>
                <w:sz w:val="25"/>
                <w:szCs w:val="25"/>
                <w:lang w:eastAsia="ja-JP"/>
              </w:rPr>
            </w:pPr>
            <w:r w:rsidRPr="00E54ED5">
              <w:rPr>
                <w:rFonts w:eastAsia="MS Mincho"/>
                <w:b/>
                <w:bCs/>
                <w:sz w:val="25"/>
                <w:szCs w:val="25"/>
                <w:lang w:eastAsia="ja-JP"/>
              </w:rPr>
              <w:t>I</w:t>
            </w: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b/>
                <w:bCs/>
                <w:sz w:val="25"/>
                <w:szCs w:val="25"/>
                <w:lang w:eastAsia="zh-CN"/>
              </w:rPr>
            </w:pPr>
            <w:r w:rsidRPr="00E54ED5">
              <w:rPr>
                <w:b/>
                <w:bCs/>
                <w:sz w:val="25"/>
                <w:szCs w:val="25"/>
                <w:lang w:eastAsia="zh-CN"/>
              </w:rPr>
              <w:t xml:space="preserve">Chương 1: </w:t>
            </w:r>
            <w:r>
              <w:rPr>
                <w:b/>
                <w:bCs/>
                <w:sz w:val="25"/>
                <w:szCs w:val="25"/>
                <w:lang w:eastAsia="zh-CN"/>
              </w:rPr>
              <w:t>Đại cương về tài chính</w:t>
            </w:r>
          </w:p>
        </w:tc>
        <w:tc>
          <w:tcPr>
            <w:tcW w:w="783" w:type="dxa"/>
            <w:vMerge w:val="restart"/>
            <w:tcBorders>
              <w:top w:val="nil"/>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center"/>
              <w:rPr>
                <w:sz w:val="25"/>
                <w:szCs w:val="25"/>
                <w:lang w:eastAsia="zh-CN"/>
              </w:rPr>
            </w:pPr>
            <w:r w:rsidRPr="00E54ED5">
              <w:rPr>
                <w:sz w:val="25"/>
                <w:szCs w:val="25"/>
                <w:lang w:eastAsia="zh-CN"/>
              </w:rPr>
              <w:t>3</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center"/>
              <w:rPr>
                <w:sz w:val="25"/>
                <w:szCs w:val="25"/>
                <w:lang w:eastAsia="zh-CN"/>
              </w:rPr>
            </w:pPr>
            <w:r w:rsidRPr="00E54ED5">
              <w:rPr>
                <w:sz w:val="25"/>
                <w:szCs w:val="25"/>
                <w:lang w:eastAsia="zh-CN"/>
              </w:rPr>
              <w:t>3</w:t>
            </w:r>
          </w:p>
        </w:tc>
        <w:tc>
          <w:tcPr>
            <w:tcW w:w="2039" w:type="dxa"/>
            <w:vMerge w:val="restart"/>
            <w:tcBorders>
              <w:top w:val="nil"/>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right"/>
              <w:rPr>
                <w:sz w:val="25"/>
                <w:szCs w:val="25"/>
                <w:lang w:eastAsia="zh-CN"/>
              </w:rPr>
            </w:pPr>
            <w:r w:rsidRPr="00E54ED5">
              <w:rPr>
                <w:sz w:val="25"/>
                <w:szCs w:val="25"/>
                <w:lang w:eastAsia="zh-CN"/>
              </w:rPr>
              <w:t> </w:t>
            </w:r>
          </w:p>
        </w:tc>
        <w:tc>
          <w:tcPr>
            <w:tcW w:w="831" w:type="dxa"/>
            <w:vMerge w:val="restart"/>
            <w:tcBorders>
              <w:top w:val="nil"/>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right"/>
              <w:rPr>
                <w:sz w:val="25"/>
                <w:szCs w:val="25"/>
                <w:lang w:eastAsia="zh-CN"/>
              </w:rPr>
            </w:pPr>
            <w:r w:rsidRPr="00E54ED5">
              <w:rPr>
                <w:sz w:val="25"/>
                <w:szCs w:val="25"/>
                <w:lang w:eastAsia="zh-CN"/>
              </w:rPr>
              <w:t> </w:t>
            </w: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sidRPr="00E54ED5">
              <w:rPr>
                <w:sz w:val="25"/>
                <w:szCs w:val="25"/>
                <w:lang w:eastAsia="zh-CN"/>
              </w:rPr>
              <w:t xml:space="preserve">1.1. </w:t>
            </w:r>
            <w:r>
              <w:rPr>
                <w:sz w:val="25"/>
                <w:szCs w:val="25"/>
                <w:lang w:eastAsia="zh-CN"/>
              </w:rPr>
              <w:t>Khái quát sự ra đời</w:t>
            </w:r>
            <w:r w:rsidRPr="00E54ED5">
              <w:rPr>
                <w:sz w:val="25"/>
                <w:szCs w:val="25"/>
                <w:lang w:eastAsia="zh-CN"/>
              </w:rPr>
              <w:t xml:space="preserve"> và sự phát triển của tài chính</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sidRPr="00E54ED5">
              <w:rPr>
                <w:sz w:val="25"/>
                <w:szCs w:val="25"/>
                <w:lang w:eastAsia="zh-CN"/>
              </w:rPr>
              <w:t>1.2. Bản chất của tài chính</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sidRPr="00E54ED5">
              <w:rPr>
                <w:sz w:val="25"/>
                <w:szCs w:val="25"/>
                <w:lang w:eastAsia="zh-CN"/>
              </w:rPr>
              <w:t>1.3 Chức năng của tài chính</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sidRPr="00E54ED5">
              <w:rPr>
                <w:sz w:val="25"/>
                <w:szCs w:val="25"/>
                <w:lang w:eastAsia="zh-CN"/>
              </w:rPr>
              <w:t>1.4 Hệ thống tài chính</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single" w:sz="8" w:space="0" w:color="auto"/>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single" w:sz="8" w:space="0" w:color="auto"/>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single" w:sz="4" w:space="0" w:color="auto"/>
              <w:left w:val="single" w:sz="4" w:space="0" w:color="auto"/>
              <w:bottom w:val="nil"/>
              <w:right w:val="single" w:sz="8" w:space="0" w:color="auto"/>
            </w:tcBorders>
          </w:tcPr>
          <w:p w:rsidR="007A418F" w:rsidRPr="00E54ED5" w:rsidRDefault="007A418F" w:rsidP="006C4DCD">
            <w:pPr>
              <w:spacing w:before="40" w:after="40"/>
              <w:rPr>
                <w:rFonts w:eastAsia="MS Mincho"/>
                <w:b/>
                <w:bCs/>
                <w:sz w:val="25"/>
                <w:szCs w:val="25"/>
                <w:lang w:eastAsia="ja-JP"/>
              </w:rPr>
            </w:pPr>
            <w:r>
              <w:rPr>
                <w:rFonts w:eastAsia="MS Mincho"/>
                <w:b/>
                <w:bCs/>
                <w:sz w:val="25"/>
                <w:szCs w:val="25"/>
                <w:lang w:eastAsia="ja-JP"/>
              </w:rPr>
              <w:t xml:space="preserve">II. </w:t>
            </w:r>
          </w:p>
        </w:tc>
        <w:tc>
          <w:tcPr>
            <w:tcW w:w="4359" w:type="dxa"/>
            <w:tcBorders>
              <w:top w:val="single" w:sz="4" w:space="0" w:color="auto"/>
              <w:left w:val="single" w:sz="4" w:space="0" w:color="auto"/>
              <w:bottom w:val="nil"/>
              <w:right w:val="single" w:sz="8" w:space="0" w:color="auto"/>
            </w:tcBorders>
            <w:shd w:val="clear" w:color="auto" w:fill="auto"/>
            <w:vAlign w:val="center"/>
          </w:tcPr>
          <w:p w:rsidR="007A418F" w:rsidRPr="00E54ED5" w:rsidRDefault="007A418F" w:rsidP="006C4DCD">
            <w:pPr>
              <w:spacing w:before="40" w:after="40"/>
              <w:rPr>
                <w:b/>
                <w:bCs/>
                <w:sz w:val="25"/>
                <w:szCs w:val="25"/>
                <w:lang w:eastAsia="zh-CN"/>
              </w:rPr>
            </w:pPr>
            <w:r>
              <w:rPr>
                <w:b/>
                <w:bCs/>
                <w:sz w:val="25"/>
                <w:szCs w:val="25"/>
                <w:lang w:eastAsia="zh-CN"/>
              </w:rPr>
              <w:t>Chương 2: Đại cương về tiền tệ</w:t>
            </w:r>
          </w:p>
        </w:tc>
        <w:tc>
          <w:tcPr>
            <w:tcW w:w="783"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7A418F" w:rsidRPr="00E54ED5" w:rsidRDefault="007A418F" w:rsidP="006C4DCD">
            <w:pPr>
              <w:spacing w:before="40" w:after="40"/>
              <w:jc w:val="center"/>
              <w:rPr>
                <w:sz w:val="25"/>
                <w:szCs w:val="25"/>
                <w:lang w:eastAsia="zh-CN"/>
              </w:rPr>
            </w:pPr>
            <w:r w:rsidRPr="00E54ED5">
              <w:rPr>
                <w:sz w:val="25"/>
                <w:szCs w:val="25"/>
                <w:lang w:eastAsia="zh-CN"/>
              </w:rPr>
              <w:t>3</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tcPr>
          <w:p w:rsidR="007A418F" w:rsidRPr="00E54ED5" w:rsidRDefault="007A418F" w:rsidP="006C4DCD">
            <w:pPr>
              <w:spacing w:before="40" w:after="40"/>
              <w:jc w:val="center"/>
              <w:rPr>
                <w:sz w:val="25"/>
                <w:szCs w:val="25"/>
                <w:lang w:eastAsia="zh-CN"/>
              </w:rPr>
            </w:pPr>
            <w:r w:rsidRPr="00E54ED5">
              <w:rPr>
                <w:sz w:val="25"/>
                <w:szCs w:val="25"/>
                <w:lang w:eastAsia="zh-CN"/>
              </w:rPr>
              <w:t>3</w:t>
            </w:r>
          </w:p>
        </w:tc>
        <w:tc>
          <w:tcPr>
            <w:tcW w:w="2039" w:type="dxa"/>
            <w:vMerge w:val="restart"/>
            <w:tcBorders>
              <w:top w:val="nil"/>
              <w:left w:val="single" w:sz="8" w:space="0" w:color="auto"/>
              <w:bottom w:val="single" w:sz="8" w:space="0" w:color="000000"/>
              <w:right w:val="single" w:sz="8" w:space="0" w:color="auto"/>
            </w:tcBorders>
            <w:shd w:val="clear" w:color="auto" w:fill="auto"/>
            <w:vAlign w:val="center"/>
          </w:tcPr>
          <w:p w:rsidR="007A418F" w:rsidRPr="00E54ED5" w:rsidRDefault="007A418F" w:rsidP="006C4DCD">
            <w:pPr>
              <w:spacing w:before="40" w:after="40"/>
              <w:jc w:val="center"/>
              <w:rPr>
                <w:sz w:val="25"/>
                <w:szCs w:val="25"/>
                <w:lang w:eastAsia="zh-CN"/>
              </w:rPr>
            </w:pPr>
          </w:p>
        </w:tc>
        <w:tc>
          <w:tcPr>
            <w:tcW w:w="831" w:type="dxa"/>
            <w:vMerge w:val="restart"/>
            <w:tcBorders>
              <w:top w:val="nil"/>
              <w:left w:val="single" w:sz="8" w:space="0" w:color="auto"/>
              <w:bottom w:val="single" w:sz="8" w:space="0" w:color="000000"/>
              <w:right w:val="single" w:sz="8" w:space="0" w:color="auto"/>
            </w:tcBorders>
            <w:shd w:val="clear" w:color="auto" w:fill="auto"/>
            <w:vAlign w:val="center"/>
          </w:tcPr>
          <w:p w:rsidR="007A418F" w:rsidRPr="00E54ED5" w:rsidRDefault="007A418F" w:rsidP="006C4DCD">
            <w:pPr>
              <w:spacing w:before="40" w:after="40"/>
              <w:jc w:val="center"/>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tcPr>
          <w:p w:rsidR="007A418F" w:rsidRPr="002F2E13" w:rsidRDefault="007A418F" w:rsidP="006C4DCD">
            <w:pPr>
              <w:spacing w:before="40" w:after="40"/>
              <w:rPr>
                <w:sz w:val="25"/>
                <w:szCs w:val="25"/>
                <w:lang w:eastAsia="zh-CN"/>
              </w:rPr>
            </w:pPr>
            <w:r w:rsidRPr="002F2E13">
              <w:rPr>
                <w:bCs/>
                <w:sz w:val="25"/>
                <w:szCs w:val="25"/>
                <w:lang w:eastAsia="zh-CN"/>
              </w:rPr>
              <w:t>2.1. Sự ra đời và phát triển của tiền tệ</w:t>
            </w:r>
          </w:p>
        </w:tc>
        <w:tc>
          <w:tcPr>
            <w:tcW w:w="783"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tcPr>
          <w:p w:rsidR="007A418F" w:rsidRPr="002F2E13" w:rsidRDefault="007A418F" w:rsidP="006C4DCD">
            <w:pPr>
              <w:spacing w:before="40" w:after="40"/>
              <w:rPr>
                <w:sz w:val="25"/>
                <w:szCs w:val="25"/>
                <w:lang w:eastAsia="zh-CN"/>
              </w:rPr>
            </w:pPr>
            <w:r w:rsidRPr="002F2E13">
              <w:rPr>
                <w:bCs/>
                <w:sz w:val="25"/>
                <w:szCs w:val="25"/>
                <w:lang w:eastAsia="zh-CN"/>
              </w:rPr>
              <w:t>2.2. Bản chất và chức năng của tiền tệ</w:t>
            </w:r>
          </w:p>
        </w:tc>
        <w:tc>
          <w:tcPr>
            <w:tcW w:w="783"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tcPr>
          <w:p w:rsidR="007A418F" w:rsidRPr="002F2E13" w:rsidRDefault="007A418F" w:rsidP="006C4DCD">
            <w:pPr>
              <w:spacing w:before="40" w:after="40"/>
              <w:rPr>
                <w:sz w:val="25"/>
                <w:szCs w:val="25"/>
                <w:lang w:eastAsia="zh-CN"/>
              </w:rPr>
            </w:pPr>
            <w:r w:rsidRPr="002F2E13">
              <w:rPr>
                <w:bCs/>
                <w:sz w:val="25"/>
                <w:szCs w:val="25"/>
                <w:lang w:eastAsia="zh-CN"/>
              </w:rPr>
              <w:t>2.3. Các chế độ tiền tệ</w:t>
            </w:r>
          </w:p>
        </w:tc>
        <w:tc>
          <w:tcPr>
            <w:tcW w:w="783"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single" w:sz="4" w:space="0" w:color="auto"/>
              <w:left w:val="single" w:sz="4" w:space="0" w:color="auto"/>
              <w:bottom w:val="nil"/>
              <w:right w:val="single" w:sz="8" w:space="0" w:color="auto"/>
            </w:tcBorders>
          </w:tcPr>
          <w:p w:rsidR="007A418F" w:rsidRPr="00E54ED5" w:rsidRDefault="007A418F" w:rsidP="006C4DCD">
            <w:pPr>
              <w:spacing w:before="40" w:after="40"/>
              <w:rPr>
                <w:rFonts w:eastAsia="MS Mincho"/>
                <w:b/>
                <w:bCs/>
                <w:sz w:val="25"/>
                <w:szCs w:val="25"/>
                <w:lang w:eastAsia="ja-JP"/>
              </w:rPr>
            </w:pPr>
            <w:r w:rsidRPr="00E54ED5">
              <w:rPr>
                <w:rFonts w:eastAsia="MS Mincho"/>
                <w:b/>
                <w:bCs/>
                <w:sz w:val="25"/>
                <w:szCs w:val="25"/>
                <w:lang w:eastAsia="ja-JP"/>
              </w:rPr>
              <w:t>I</w:t>
            </w:r>
            <w:r>
              <w:rPr>
                <w:rFonts w:eastAsia="MS Mincho"/>
                <w:b/>
                <w:bCs/>
                <w:sz w:val="25"/>
                <w:szCs w:val="25"/>
                <w:lang w:eastAsia="ja-JP"/>
              </w:rPr>
              <w:t>II</w:t>
            </w:r>
          </w:p>
        </w:tc>
        <w:tc>
          <w:tcPr>
            <w:tcW w:w="4359" w:type="dxa"/>
            <w:tcBorders>
              <w:top w:val="single" w:sz="4" w:space="0" w:color="auto"/>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b/>
                <w:bCs/>
                <w:sz w:val="25"/>
                <w:szCs w:val="25"/>
                <w:lang w:eastAsia="zh-CN"/>
              </w:rPr>
            </w:pPr>
            <w:r w:rsidRPr="00E54ED5">
              <w:rPr>
                <w:b/>
                <w:bCs/>
                <w:sz w:val="25"/>
                <w:szCs w:val="25"/>
                <w:lang w:eastAsia="zh-CN"/>
              </w:rPr>
              <w:t xml:space="preserve">Chương </w:t>
            </w:r>
            <w:r>
              <w:rPr>
                <w:b/>
                <w:bCs/>
                <w:sz w:val="25"/>
                <w:szCs w:val="25"/>
                <w:lang w:eastAsia="zh-CN"/>
              </w:rPr>
              <w:t>3</w:t>
            </w:r>
            <w:r w:rsidRPr="00E54ED5">
              <w:rPr>
                <w:b/>
                <w:bCs/>
                <w:sz w:val="25"/>
                <w:szCs w:val="25"/>
                <w:lang w:eastAsia="zh-CN"/>
              </w:rPr>
              <w:t>: Lãi suất</w:t>
            </w:r>
          </w:p>
        </w:tc>
        <w:tc>
          <w:tcPr>
            <w:tcW w:w="783" w:type="dxa"/>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center"/>
              <w:rPr>
                <w:sz w:val="25"/>
                <w:szCs w:val="25"/>
                <w:lang w:eastAsia="zh-CN"/>
              </w:rPr>
            </w:pPr>
            <w:r>
              <w:rPr>
                <w:sz w:val="25"/>
                <w:szCs w:val="25"/>
                <w:lang w:eastAsia="zh-CN"/>
              </w:rPr>
              <w:t>9</w:t>
            </w:r>
          </w:p>
        </w:tc>
        <w:tc>
          <w:tcPr>
            <w:tcW w:w="897" w:type="dxa"/>
            <w:vMerge w:val="restart"/>
            <w:tcBorders>
              <w:top w:val="nil"/>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center"/>
              <w:rPr>
                <w:sz w:val="25"/>
                <w:szCs w:val="25"/>
                <w:lang w:eastAsia="zh-CN"/>
              </w:rPr>
            </w:pPr>
            <w:r w:rsidRPr="00E54ED5">
              <w:rPr>
                <w:sz w:val="25"/>
                <w:szCs w:val="25"/>
                <w:lang w:eastAsia="zh-CN"/>
              </w:rPr>
              <w:t>2</w:t>
            </w:r>
          </w:p>
        </w:tc>
        <w:tc>
          <w:tcPr>
            <w:tcW w:w="2039" w:type="dxa"/>
            <w:vMerge w:val="restart"/>
            <w:tcBorders>
              <w:top w:val="nil"/>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center"/>
              <w:rPr>
                <w:sz w:val="25"/>
                <w:szCs w:val="25"/>
                <w:lang w:eastAsia="zh-CN"/>
              </w:rPr>
            </w:pPr>
            <w:r>
              <w:rPr>
                <w:sz w:val="25"/>
                <w:szCs w:val="25"/>
                <w:lang w:eastAsia="zh-CN"/>
              </w:rPr>
              <w:t>6</w:t>
            </w:r>
          </w:p>
        </w:tc>
        <w:tc>
          <w:tcPr>
            <w:tcW w:w="831" w:type="dxa"/>
            <w:vMerge w:val="restart"/>
            <w:tcBorders>
              <w:top w:val="nil"/>
              <w:left w:val="single" w:sz="8" w:space="0" w:color="auto"/>
              <w:bottom w:val="single" w:sz="8" w:space="0" w:color="000000"/>
              <w:right w:val="single" w:sz="8" w:space="0" w:color="auto"/>
            </w:tcBorders>
            <w:shd w:val="clear" w:color="auto" w:fill="auto"/>
            <w:vAlign w:val="center"/>
            <w:hideMark/>
          </w:tcPr>
          <w:p w:rsidR="007A418F" w:rsidRPr="00E54ED5" w:rsidRDefault="007A418F" w:rsidP="006C4DCD">
            <w:pPr>
              <w:spacing w:before="40" w:after="40"/>
              <w:jc w:val="center"/>
              <w:rPr>
                <w:sz w:val="25"/>
                <w:szCs w:val="25"/>
                <w:lang w:eastAsia="zh-CN"/>
              </w:rPr>
            </w:pPr>
            <w:r w:rsidRPr="00E54ED5">
              <w:rPr>
                <w:sz w:val="25"/>
                <w:szCs w:val="25"/>
                <w:lang w:eastAsia="zh-CN"/>
              </w:rPr>
              <w:t> </w:t>
            </w:r>
            <w:r>
              <w:rPr>
                <w:sz w:val="25"/>
                <w:szCs w:val="25"/>
                <w:lang w:eastAsia="zh-CN"/>
              </w:rPr>
              <w:t>1</w:t>
            </w: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Pr>
                <w:sz w:val="25"/>
                <w:szCs w:val="25"/>
                <w:lang w:eastAsia="zh-CN"/>
              </w:rPr>
              <w:t>3</w:t>
            </w:r>
            <w:r w:rsidRPr="00E54ED5">
              <w:rPr>
                <w:sz w:val="25"/>
                <w:szCs w:val="25"/>
                <w:lang w:eastAsia="zh-CN"/>
              </w:rPr>
              <w:t xml:space="preserve">.1. </w:t>
            </w:r>
            <w:r>
              <w:rPr>
                <w:sz w:val="25"/>
                <w:szCs w:val="25"/>
                <w:lang w:eastAsia="zh-CN"/>
              </w:rPr>
              <w:t>Khái niệm</w:t>
            </w:r>
            <w:r w:rsidRPr="00E54ED5">
              <w:rPr>
                <w:sz w:val="25"/>
                <w:szCs w:val="25"/>
                <w:lang w:eastAsia="zh-CN"/>
              </w:rPr>
              <w:t xml:space="preserve"> và phân loại lãi suất</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Pr>
                <w:sz w:val="25"/>
                <w:szCs w:val="25"/>
                <w:lang w:eastAsia="zh-CN"/>
              </w:rPr>
              <w:t>3</w:t>
            </w:r>
            <w:r w:rsidRPr="00E54ED5">
              <w:rPr>
                <w:sz w:val="25"/>
                <w:szCs w:val="25"/>
                <w:lang w:eastAsia="zh-CN"/>
              </w:rPr>
              <w:t xml:space="preserve">.2. </w:t>
            </w:r>
            <w:r>
              <w:rPr>
                <w:sz w:val="25"/>
                <w:szCs w:val="25"/>
                <w:lang w:eastAsia="zh-CN"/>
              </w:rPr>
              <w:t>Phương pháp xác định lãi suất</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nil"/>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nil"/>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Pr>
                <w:sz w:val="25"/>
                <w:szCs w:val="25"/>
                <w:lang w:eastAsia="zh-CN"/>
              </w:rPr>
              <w:t>3.2.1. Phương pháp tính lãi</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Pr>
                <w:sz w:val="25"/>
                <w:szCs w:val="25"/>
                <w:lang w:eastAsia="zh-CN"/>
              </w:rPr>
              <w:t>3</w:t>
            </w:r>
            <w:r w:rsidRPr="00E54ED5">
              <w:rPr>
                <w:sz w:val="25"/>
                <w:szCs w:val="25"/>
                <w:lang w:eastAsia="zh-CN"/>
              </w:rPr>
              <w:t>.</w:t>
            </w:r>
            <w:r>
              <w:rPr>
                <w:sz w:val="25"/>
                <w:szCs w:val="25"/>
                <w:lang w:eastAsia="zh-CN"/>
              </w:rPr>
              <w:t>2</w:t>
            </w:r>
            <w:r w:rsidRPr="00E54ED5">
              <w:rPr>
                <w:sz w:val="25"/>
                <w:szCs w:val="25"/>
                <w:lang w:eastAsia="zh-CN"/>
              </w:rPr>
              <w:t>.</w:t>
            </w:r>
            <w:r>
              <w:rPr>
                <w:sz w:val="25"/>
                <w:szCs w:val="25"/>
                <w:lang w:eastAsia="zh-CN"/>
              </w:rPr>
              <w:t>2</w:t>
            </w:r>
            <w:r w:rsidRPr="00E54ED5">
              <w:rPr>
                <w:sz w:val="25"/>
                <w:szCs w:val="25"/>
                <w:lang w:eastAsia="zh-CN"/>
              </w:rPr>
              <w:t xml:space="preserve">. </w:t>
            </w:r>
            <w:r>
              <w:rPr>
                <w:sz w:val="25"/>
                <w:szCs w:val="25"/>
                <w:lang w:eastAsia="zh-CN"/>
              </w:rPr>
              <w:t>Hiện giá</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bottom w:val="single" w:sz="4" w:space="0" w:color="auto"/>
              <w:right w:val="single" w:sz="8"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bottom w:val="single" w:sz="4" w:space="0" w:color="auto"/>
              <w:right w:val="single" w:sz="8" w:space="0" w:color="auto"/>
            </w:tcBorders>
            <w:shd w:val="clear" w:color="auto" w:fill="auto"/>
            <w:vAlign w:val="center"/>
            <w:hideMark/>
          </w:tcPr>
          <w:p w:rsidR="007A418F" w:rsidRPr="00E54ED5" w:rsidRDefault="007A418F" w:rsidP="006C4DCD">
            <w:pPr>
              <w:spacing w:before="40" w:after="40"/>
              <w:rPr>
                <w:sz w:val="25"/>
                <w:szCs w:val="25"/>
                <w:lang w:eastAsia="zh-CN"/>
              </w:rPr>
            </w:pPr>
            <w:r>
              <w:rPr>
                <w:sz w:val="25"/>
                <w:szCs w:val="25"/>
                <w:lang w:eastAsia="zh-CN"/>
              </w:rPr>
              <w:t>3</w:t>
            </w:r>
            <w:r w:rsidRPr="00E54ED5">
              <w:rPr>
                <w:sz w:val="25"/>
                <w:szCs w:val="25"/>
                <w:lang w:eastAsia="zh-CN"/>
              </w:rPr>
              <w:t>.</w:t>
            </w:r>
            <w:r>
              <w:rPr>
                <w:sz w:val="25"/>
                <w:szCs w:val="25"/>
                <w:lang w:eastAsia="zh-CN"/>
              </w:rPr>
              <w:t>2.3. Lãi suất hoàn vốn</w:t>
            </w:r>
          </w:p>
        </w:tc>
        <w:tc>
          <w:tcPr>
            <w:tcW w:w="783"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97"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2039"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c>
          <w:tcPr>
            <w:tcW w:w="831" w:type="dxa"/>
            <w:vMerge/>
            <w:tcBorders>
              <w:top w:val="nil"/>
              <w:left w:val="single" w:sz="8" w:space="0" w:color="auto"/>
              <w:bottom w:val="single" w:sz="8" w:space="0" w:color="000000"/>
              <w:right w:val="single" w:sz="8" w:space="0" w:color="auto"/>
            </w:tcBorders>
            <w:vAlign w:val="center"/>
            <w:hideMark/>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single" w:sz="4" w:space="0" w:color="auto"/>
              <w:left w:val="single" w:sz="4" w:space="0" w:color="auto"/>
              <w:right w:val="single" w:sz="8" w:space="0" w:color="auto"/>
            </w:tcBorders>
          </w:tcPr>
          <w:p w:rsidR="007A418F" w:rsidRPr="00E54ED5" w:rsidRDefault="007A418F" w:rsidP="006C4DCD">
            <w:pPr>
              <w:spacing w:before="40" w:after="40"/>
              <w:rPr>
                <w:rFonts w:eastAsia="MS Mincho"/>
                <w:b/>
                <w:bCs/>
                <w:sz w:val="25"/>
                <w:szCs w:val="25"/>
                <w:lang w:eastAsia="ja-JP"/>
              </w:rPr>
            </w:pPr>
            <w:r>
              <w:rPr>
                <w:rFonts w:eastAsia="MS Mincho"/>
                <w:b/>
                <w:bCs/>
                <w:sz w:val="25"/>
                <w:szCs w:val="25"/>
                <w:lang w:eastAsia="ja-JP"/>
              </w:rPr>
              <w:t>IV</w:t>
            </w:r>
          </w:p>
        </w:tc>
        <w:tc>
          <w:tcPr>
            <w:tcW w:w="4359" w:type="dxa"/>
            <w:tcBorders>
              <w:top w:val="single" w:sz="4" w:space="0" w:color="auto"/>
              <w:left w:val="single" w:sz="4" w:space="0" w:color="auto"/>
              <w:right w:val="single" w:sz="4" w:space="0" w:color="auto"/>
            </w:tcBorders>
            <w:shd w:val="clear" w:color="auto" w:fill="auto"/>
            <w:vAlign w:val="center"/>
          </w:tcPr>
          <w:p w:rsidR="007A418F" w:rsidRPr="00E54ED5" w:rsidRDefault="007A418F" w:rsidP="006C4DCD">
            <w:pPr>
              <w:spacing w:before="40" w:after="40"/>
              <w:rPr>
                <w:b/>
                <w:bCs/>
                <w:sz w:val="25"/>
                <w:szCs w:val="25"/>
                <w:lang w:eastAsia="zh-CN"/>
              </w:rPr>
            </w:pPr>
            <w:r>
              <w:rPr>
                <w:b/>
                <w:bCs/>
                <w:sz w:val="25"/>
                <w:szCs w:val="25"/>
                <w:lang w:eastAsia="zh-CN"/>
              </w:rPr>
              <w:t>Chương 4: Lạm phát</w:t>
            </w:r>
          </w:p>
        </w:tc>
        <w:tc>
          <w:tcPr>
            <w:tcW w:w="783" w:type="dxa"/>
            <w:vMerge w:val="restart"/>
            <w:tcBorders>
              <w:top w:val="single" w:sz="8" w:space="0" w:color="000000"/>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 xml:space="preserve"> 9</w:t>
            </w:r>
          </w:p>
        </w:tc>
        <w:tc>
          <w:tcPr>
            <w:tcW w:w="897" w:type="dxa"/>
            <w:vMerge w:val="restart"/>
            <w:tcBorders>
              <w:top w:val="nil"/>
              <w:left w:val="single" w:sz="4" w:space="0" w:color="auto"/>
              <w:right w:val="single" w:sz="4" w:space="0" w:color="auto"/>
            </w:tcBorders>
            <w:vAlign w:val="center"/>
          </w:tcPr>
          <w:p w:rsidR="007A418F" w:rsidRPr="00E54ED5" w:rsidRDefault="007A418F" w:rsidP="006C4DCD">
            <w:pPr>
              <w:spacing w:before="40" w:after="40"/>
              <w:jc w:val="center"/>
              <w:rPr>
                <w:sz w:val="25"/>
                <w:szCs w:val="25"/>
                <w:lang w:eastAsia="zh-CN"/>
              </w:rPr>
            </w:pPr>
            <w:r>
              <w:rPr>
                <w:sz w:val="25"/>
                <w:szCs w:val="25"/>
                <w:lang w:eastAsia="zh-CN"/>
              </w:rPr>
              <w:t>2</w:t>
            </w:r>
          </w:p>
        </w:tc>
        <w:tc>
          <w:tcPr>
            <w:tcW w:w="2039" w:type="dxa"/>
            <w:vMerge w:val="restart"/>
            <w:tcBorders>
              <w:top w:val="single" w:sz="8" w:space="0" w:color="000000"/>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7</w:t>
            </w:r>
          </w:p>
        </w:tc>
        <w:tc>
          <w:tcPr>
            <w:tcW w:w="831" w:type="dxa"/>
            <w:vMerge w:val="restart"/>
            <w:tcBorders>
              <w:top w:val="nil"/>
              <w:left w:val="single" w:sz="4" w:space="0" w:color="auto"/>
              <w:right w:val="single" w:sz="8" w:space="0" w:color="auto"/>
            </w:tcBorders>
            <w:vAlign w:val="center"/>
          </w:tcPr>
          <w:p w:rsidR="007A418F" w:rsidRPr="00E54ED5" w:rsidRDefault="007A418F" w:rsidP="006C4DCD">
            <w:pPr>
              <w:spacing w:before="40" w:after="40"/>
              <w:jc w:val="center"/>
              <w:rPr>
                <w:sz w:val="25"/>
                <w:szCs w:val="25"/>
                <w:lang w:eastAsia="zh-CN"/>
              </w:rPr>
            </w:pPr>
          </w:p>
        </w:tc>
      </w:tr>
      <w:tr w:rsidR="007A418F" w:rsidRPr="00E54ED5" w:rsidTr="006C4DCD">
        <w:tc>
          <w:tcPr>
            <w:tcW w:w="610" w:type="dxa"/>
            <w:tcBorders>
              <w:left w:val="single" w:sz="4" w:space="0" w:color="auto"/>
              <w:right w:val="single" w:sz="4" w:space="0" w:color="auto"/>
            </w:tcBorders>
          </w:tcPr>
          <w:p w:rsidR="007A418F" w:rsidRPr="00E54ED5" w:rsidRDefault="007A418F" w:rsidP="006C4DCD">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rsidR="007A418F" w:rsidRPr="003A0A08" w:rsidRDefault="007A418F" w:rsidP="006C4DCD">
            <w:pPr>
              <w:spacing w:before="40" w:after="40"/>
              <w:rPr>
                <w:bCs/>
                <w:sz w:val="25"/>
                <w:szCs w:val="25"/>
                <w:lang w:eastAsia="zh-CN"/>
              </w:rPr>
            </w:pPr>
            <w:r w:rsidRPr="003A0A08">
              <w:rPr>
                <w:bCs/>
                <w:sz w:val="25"/>
                <w:szCs w:val="25"/>
                <w:lang w:eastAsia="zh-CN"/>
              </w:rPr>
              <w:t>4.1. Khái niệm và phân loại lạm phát</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8"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left w:val="single" w:sz="4" w:space="0" w:color="auto"/>
              <w:right w:val="single" w:sz="4" w:space="0" w:color="auto"/>
            </w:tcBorders>
          </w:tcPr>
          <w:p w:rsidR="007A418F" w:rsidRPr="00E54ED5" w:rsidRDefault="007A418F" w:rsidP="006C4DCD">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rsidR="007A418F" w:rsidRPr="003A0A08" w:rsidRDefault="007A418F" w:rsidP="006C4DCD">
            <w:pPr>
              <w:spacing w:before="40" w:after="40"/>
              <w:rPr>
                <w:bCs/>
                <w:sz w:val="25"/>
                <w:szCs w:val="25"/>
                <w:lang w:eastAsia="zh-CN"/>
              </w:rPr>
            </w:pPr>
            <w:r w:rsidRPr="003A0A08">
              <w:rPr>
                <w:bCs/>
                <w:sz w:val="25"/>
                <w:szCs w:val="25"/>
                <w:lang w:eastAsia="zh-CN"/>
              </w:rPr>
              <w:t>4.2. Nguyên nhân dẫn đến lạm phát</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8"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left w:val="single" w:sz="4" w:space="0" w:color="auto"/>
              <w:right w:val="single" w:sz="4" w:space="0" w:color="auto"/>
            </w:tcBorders>
          </w:tcPr>
          <w:p w:rsidR="007A418F" w:rsidRPr="00E54ED5" w:rsidRDefault="007A418F" w:rsidP="006C4DCD">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rsidR="007A418F" w:rsidRPr="003A0A08" w:rsidRDefault="007A418F" w:rsidP="006C4DCD">
            <w:pPr>
              <w:spacing w:before="40" w:after="40"/>
              <w:rPr>
                <w:bCs/>
                <w:sz w:val="25"/>
                <w:szCs w:val="25"/>
                <w:lang w:eastAsia="zh-CN"/>
              </w:rPr>
            </w:pPr>
            <w:r w:rsidRPr="003A0A08">
              <w:rPr>
                <w:bCs/>
                <w:sz w:val="25"/>
                <w:szCs w:val="25"/>
                <w:lang w:eastAsia="zh-CN"/>
              </w:rPr>
              <w:t>4.3. Tác động của lạm phát</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8"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left w:val="single" w:sz="4" w:space="0" w:color="auto"/>
              <w:right w:val="single" w:sz="4" w:space="0" w:color="auto"/>
            </w:tcBorders>
          </w:tcPr>
          <w:p w:rsidR="007A418F" w:rsidRPr="00E54ED5" w:rsidRDefault="007A418F" w:rsidP="006C4DCD">
            <w:pPr>
              <w:spacing w:before="40" w:after="40"/>
              <w:rPr>
                <w:rFonts w:eastAsia="MS Mincho"/>
                <w:b/>
                <w:bCs/>
                <w:sz w:val="25"/>
                <w:szCs w:val="25"/>
                <w:lang w:eastAsia="ja-JP"/>
              </w:rPr>
            </w:pPr>
          </w:p>
        </w:tc>
        <w:tc>
          <w:tcPr>
            <w:tcW w:w="4359" w:type="dxa"/>
            <w:tcBorders>
              <w:left w:val="single" w:sz="4" w:space="0" w:color="auto"/>
              <w:right w:val="single" w:sz="4" w:space="0" w:color="auto"/>
            </w:tcBorders>
            <w:shd w:val="clear" w:color="auto" w:fill="auto"/>
            <w:vAlign w:val="center"/>
          </w:tcPr>
          <w:p w:rsidR="007A418F" w:rsidRPr="003A0A08" w:rsidRDefault="007A418F" w:rsidP="006C4DCD">
            <w:pPr>
              <w:spacing w:before="40" w:after="40"/>
              <w:rPr>
                <w:bCs/>
                <w:sz w:val="25"/>
                <w:szCs w:val="25"/>
                <w:lang w:eastAsia="zh-CN"/>
              </w:rPr>
            </w:pPr>
            <w:r w:rsidRPr="003A0A08">
              <w:rPr>
                <w:bCs/>
                <w:sz w:val="25"/>
                <w:szCs w:val="25"/>
                <w:lang w:eastAsia="zh-CN"/>
              </w:rPr>
              <w:t>4.4. Những biện pháp kiềm chế lạm phát</w:t>
            </w:r>
          </w:p>
        </w:tc>
        <w:tc>
          <w:tcPr>
            <w:tcW w:w="783" w:type="dxa"/>
            <w:vMerge/>
            <w:tcBorders>
              <w:left w:val="single" w:sz="4" w:space="0" w:color="auto"/>
              <w:bottom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bottom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bottom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bottom w:val="single" w:sz="4" w:space="0" w:color="auto"/>
              <w:right w:val="single" w:sz="8"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single" w:sz="4" w:space="0" w:color="auto"/>
              <w:left w:val="single" w:sz="4" w:space="0" w:color="auto"/>
              <w:right w:val="single" w:sz="8" w:space="0" w:color="auto"/>
            </w:tcBorders>
          </w:tcPr>
          <w:p w:rsidR="007A418F" w:rsidRPr="00E54ED5" w:rsidRDefault="007A418F" w:rsidP="006C4DCD">
            <w:pPr>
              <w:spacing w:before="40" w:after="40"/>
              <w:rPr>
                <w:sz w:val="25"/>
                <w:szCs w:val="25"/>
                <w:lang w:eastAsia="zh-CN"/>
              </w:rPr>
            </w:pPr>
            <w:r>
              <w:rPr>
                <w:rFonts w:eastAsia="MS Mincho"/>
                <w:b/>
                <w:bCs/>
                <w:sz w:val="25"/>
                <w:szCs w:val="25"/>
                <w:lang w:eastAsia="ja-JP"/>
              </w:rPr>
              <w:t>V</w:t>
            </w:r>
          </w:p>
        </w:tc>
        <w:tc>
          <w:tcPr>
            <w:tcW w:w="4359" w:type="dxa"/>
            <w:tcBorders>
              <w:top w:val="single" w:sz="4" w:space="0" w:color="auto"/>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b/>
                <w:bCs/>
                <w:sz w:val="25"/>
                <w:szCs w:val="25"/>
                <w:lang w:eastAsia="zh-CN"/>
              </w:rPr>
              <w:t xml:space="preserve">Chương </w:t>
            </w:r>
            <w:r>
              <w:rPr>
                <w:b/>
                <w:bCs/>
                <w:sz w:val="25"/>
                <w:szCs w:val="25"/>
                <w:lang w:eastAsia="zh-CN"/>
              </w:rPr>
              <w:t>5</w:t>
            </w:r>
            <w:r w:rsidRPr="00E54ED5">
              <w:rPr>
                <w:b/>
                <w:bCs/>
                <w:sz w:val="25"/>
                <w:szCs w:val="25"/>
                <w:lang w:eastAsia="zh-CN"/>
              </w:rPr>
              <w:t>: Tài chính công và Chính sách tài khóa</w:t>
            </w:r>
          </w:p>
        </w:tc>
        <w:tc>
          <w:tcPr>
            <w:tcW w:w="783" w:type="dxa"/>
            <w:vMerge w:val="restart"/>
            <w:tcBorders>
              <w:top w:val="single" w:sz="4" w:space="0" w:color="auto"/>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9</w:t>
            </w:r>
          </w:p>
        </w:tc>
        <w:tc>
          <w:tcPr>
            <w:tcW w:w="897" w:type="dxa"/>
            <w:vMerge w:val="restart"/>
            <w:tcBorders>
              <w:top w:val="single" w:sz="4" w:space="0" w:color="auto"/>
              <w:left w:val="single" w:sz="4" w:space="0" w:color="auto"/>
              <w:right w:val="single" w:sz="4" w:space="0" w:color="auto"/>
            </w:tcBorders>
            <w:vAlign w:val="center"/>
          </w:tcPr>
          <w:p w:rsidR="007A418F" w:rsidRPr="00E54ED5" w:rsidRDefault="007A418F" w:rsidP="006C4DCD">
            <w:pPr>
              <w:spacing w:before="40" w:after="40"/>
              <w:jc w:val="center"/>
              <w:rPr>
                <w:sz w:val="25"/>
                <w:szCs w:val="25"/>
                <w:lang w:eastAsia="zh-CN"/>
              </w:rPr>
            </w:pPr>
            <w:r>
              <w:rPr>
                <w:sz w:val="25"/>
                <w:szCs w:val="25"/>
                <w:lang w:eastAsia="zh-CN"/>
              </w:rPr>
              <w:t>3</w:t>
            </w:r>
          </w:p>
        </w:tc>
        <w:tc>
          <w:tcPr>
            <w:tcW w:w="2039" w:type="dxa"/>
            <w:vMerge w:val="restart"/>
            <w:tcBorders>
              <w:top w:val="single" w:sz="4" w:space="0" w:color="auto"/>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5</w:t>
            </w:r>
          </w:p>
        </w:tc>
        <w:tc>
          <w:tcPr>
            <w:tcW w:w="831" w:type="dxa"/>
            <w:vMerge w:val="restart"/>
            <w:tcBorders>
              <w:top w:val="single" w:sz="4" w:space="0" w:color="auto"/>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1</w:t>
            </w:r>
          </w:p>
        </w:tc>
      </w:tr>
      <w:tr w:rsidR="007A418F" w:rsidRPr="00E54ED5" w:rsidTr="006C4DCD">
        <w:tc>
          <w:tcPr>
            <w:tcW w:w="610" w:type="dxa"/>
            <w:tcBorders>
              <w:top w:val="nil"/>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sz w:val="25"/>
                <w:szCs w:val="25"/>
                <w:lang w:eastAsia="zh-CN"/>
              </w:rPr>
              <w:t>2.1 Các vấn đề chung về tài chính công</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sz w:val="25"/>
                <w:szCs w:val="25"/>
                <w:lang w:eastAsia="zh-CN"/>
              </w:rPr>
              <w:t>2.2 Các hoạt động ngân sách nhà nước</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sz w:val="25"/>
                <w:szCs w:val="25"/>
                <w:lang w:eastAsia="zh-CN"/>
              </w:rPr>
              <w:t>2.2.1 Khái niệm về ngân sách nhà nước</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sz w:val="25"/>
                <w:szCs w:val="25"/>
                <w:lang w:eastAsia="zh-CN"/>
              </w:rPr>
              <w:t>2.2.2 Thu ngân sách nhà nước</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sz w:val="25"/>
                <w:szCs w:val="25"/>
                <w:lang w:eastAsia="zh-CN"/>
              </w:rPr>
              <w:t>2.2.3 Chi ngân sách nhà nước</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nil"/>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top w:val="nil"/>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sz w:val="25"/>
                <w:szCs w:val="25"/>
                <w:lang w:eastAsia="zh-CN"/>
              </w:rPr>
              <w:t>2.3 Tổ chức ngoài ngân sách</w:t>
            </w:r>
          </w:p>
        </w:tc>
        <w:tc>
          <w:tcPr>
            <w:tcW w:w="783"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left w:val="single" w:sz="4" w:space="0" w:color="auto"/>
              <w:bottom w:val="single" w:sz="8"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left w:val="single" w:sz="4" w:space="0" w:color="auto"/>
              <w:bottom w:val="single" w:sz="8"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sidRPr="00E54ED5">
              <w:rPr>
                <w:sz w:val="25"/>
                <w:szCs w:val="25"/>
                <w:lang w:eastAsia="zh-CN"/>
              </w:rPr>
              <w:t>2.4 Chính sách tài khóa</w:t>
            </w:r>
          </w:p>
        </w:tc>
        <w:tc>
          <w:tcPr>
            <w:tcW w:w="783"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left w:val="single" w:sz="4" w:space="0" w:color="auto"/>
              <w:bottom w:val="single" w:sz="4" w:space="0" w:color="auto"/>
              <w:right w:val="single" w:sz="4" w:space="0" w:color="auto"/>
            </w:tcBorders>
          </w:tcPr>
          <w:p w:rsidR="007A418F" w:rsidRPr="00D178F9" w:rsidRDefault="007A418F" w:rsidP="006C4DCD">
            <w:pPr>
              <w:spacing w:before="40" w:after="40"/>
              <w:rPr>
                <w:b/>
                <w:sz w:val="25"/>
                <w:szCs w:val="25"/>
                <w:lang w:eastAsia="zh-CN"/>
              </w:rPr>
            </w:pPr>
            <w:r w:rsidRPr="00D178F9">
              <w:rPr>
                <w:b/>
                <w:sz w:val="25"/>
                <w:szCs w:val="25"/>
                <w:lang w:eastAsia="zh-CN"/>
              </w:rPr>
              <w:lastRenderedPageBreak/>
              <w:t>VI</w:t>
            </w:r>
          </w:p>
        </w:tc>
        <w:tc>
          <w:tcPr>
            <w:tcW w:w="4359" w:type="dxa"/>
            <w:tcBorders>
              <w:left w:val="single" w:sz="4" w:space="0" w:color="auto"/>
              <w:bottom w:val="single" w:sz="4" w:space="0" w:color="auto"/>
              <w:right w:val="single" w:sz="4" w:space="0" w:color="auto"/>
            </w:tcBorders>
            <w:shd w:val="clear" w:color="auto" w:fill="auto"/>
            <w:vAlign w:val="center"/>
          </w:tcPr>
          <w:p w:rsidR="007A418F" w:rsidRPr="00D178F9" w:rsidRDefault="007A418F" w:rsidP="006C4DCD">
            <w:pPr>
              <w:spacing w:before="40" w:after="40"/>
              <w:rPr>
                <w:b/>
                <w:sz w:val="25"/>
                <w:szCs w:val="25"/>
                <w:lang w:eastAsia="zh-CN"/>
              </w:rPr>
            </w:pPr>
            <w:r w:rsidRPr="00D178F9">
              <w:rPr>
                <w:b/>
                <w:sz w:val="25"/>
                <w:szCs w:val="25"/>
                <w:lang w:eastAsia="zh-CN"/>
              </w:rPr>
              <w:t>Chương 6: Trung gian tài chính</w:t>
            </w:r>
          </w:p>
        </w:tc>
        <w:tc>
          <w:tcPr>
            <w:tcW w:w="783" w:type="dxa"/>
            <w:vMerge w:val="restart"/>
            <w:tcBorders>
              <w:top w:val="single" w:sz="8" w:space="0" w:color="000000"/>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9</w:t>
            </w:r>
          </w:p>
        </w:tc>
        <w:tc>
          <w:tcPr>
            <w:tcW w:w="897" w:type="dxa"/>
            <w:vMerge w:val="restart"/>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2</w:t>
            </w:r>
          </w:p>
        </w:tc>
        <w:tc>
          <w:tcPr>
            <w:tcW w:w="2039" w:type="dxa"/>
            <w:vMerge w:val="restart"/>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r>
              <w:rPr>
                <w:sz w:val="25"/>
                <w:szCs w:val="25"/>
                <w:lang w:eastAsia="zh-CN"/>
              </w:rPr>
              <w:t>7</w:t>
            </w:r>
          </w:p>
        </w:tc>
        <w:tc>
          <w:tcPr>
            <w:tcW w:w="831" w:type="dxa"/>
            <w:vMerge w:val="restart"/>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single" w:sz="4" w:space="0" w:color="auto"/>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top w:val="single" w:sz="4" w:space="0" w:color="auto"/>
              <w:left w:val="single" w:sz="4" w:space="0" w:color="auto"/>
              <w:right w:val="single" w:sz="4" w:space="0" w:color="auto"/>
            </w:tcBorders>
            <w:shd w:val="clear" w:color="auto" w:fill="auto"/>
            <w:vAlign w:val="center"/>
          </w:tcPr>
          <w:p w:rsidR="007A418F" w:rsidRPr="00E54ED5" w:rsidRDefault="007A418F" w:rsidP="006C4DCD">
            <w:pPr>
              <w:spacing w:before="40" w:after="40" w:line="252" w:lineRule="auto"/>
              <w:rPr>
                <w:sz w:val="25"/>
                <w:szCs w:val="25"/>
              </w:rPr>
            </w:pPr>
            <w:r>
              <w:rPr>
                <w:sz w:val="25"/>
                <w:szCs w:val="25"/>
              </w:rPr>
              <w:t>6</w:t>
            </w:r>
            <w:r w:rsidRPr="00E54ED5">
              <w:rPr>
                <w:sz w:val="25"/>
                <w:szCs w:val="25"/>
              </w:rPr>
              <w:t>.1. Khái niệm và đặc điểm</w:t>
            </w:r>
          </w:p>
        </w:tc>
        <w:tc>
          <w:tcPr>
            <w:tcW w:w="783"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left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left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Pr>
                <w:sz w:val="25"/>
                <w:szCs w:val="25"/>
              </w:rPr>
              <w:t>6</w:t>
            </w:r>
            <w:r w:rsidRPr="00E54ED5">
              <w:rPr>
                <w:sz w:val="25"/>
                <w:szCs w:val="25"/>
              </w:rPr>
              <w:t>.2. Chức năng của trung gian tài chính</w:t>
            </w:r>
          </w:p>
        </w:tc>
        <w:tc>
          <w:tcPr>
            <w:tcW w:w="783"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left w:val="single" w:sz="4" w:space="0" w:color="auto"/>
              <w:bottom w:val="single" w:sz="4" w:space="0" w:color="auto"/>
              <w:right w:val="single" w:sz="4" w:space="0" w:color="auto"/>
            </w:tcBorders>
          </w:tcPr>
          <w:p w:rsidR="007A418F" w:rsidRPr="00E54ED5" w:rsidRDefault="007A418F" w:rsidP="006C4DCD">
            <w:pPr>
              <w:spacing w:before="40" w:after="40"/>
              <w:rPr>
                <w:sz w:val="25"/>
                <w:szCs w:val="25"/>
                <w:lang w:eastAsia="zh-CN"/>
              </w:rPr>
            </w:pPr>
          </w:p>
        </w:tc>
        <w:tc>
          <w:tcPr>
            <w:tcW w:w="4359" w:type="dxa"/>
            <w:tcBorders>
              <w:left w:val="single" w:sz="4" w:space="0" w:color="auto"/>
              <w:bottom w:val="single" w:sz="4" w:space="0" w:color="auto"/>
              <w:right w:val="single" w:sz="4" w:space="0" w:color="auto"/>
            </w:tcBorders>
            <w:shd w:val="clear" w:color="auto" w:fill="auto"/>
            <w:vAlign w:val="center"/>
          </w:tcPr>
          <w:p w:rsidR="007A418F" w:rsidRPr="00E54ED5" w:rsidRDefault="007A418F" w:rsidP="006C4DCD">
            <w:pPr>
              <w:spacing w:before="40" w:after="40"/>
              <w:rPr>
                <w:sz w:val="25"/>
                <w:szCs w:val="25"/>
                <w:lang w:eastAsia="zh-CN"/>
              </w:rPr>
            </w:pPr>
            <w:r>
              <w:rPr>
                <w:sz w:val="25"/>
                <w:szCs w:val="25"/>
              </w:rPr>
              <w:t>6</w:t>
            </w:r>
            <w:r w:rsidRPr="00E54ED5">
              <w:rPr>
                <w:sz w:val="25"/>
                <w:szCs w:val="25"/>
              </w:rPr>
              <w:t>.3. Các trung gian tài chính</w:t>
            </w:r>
          </w:p>
        </w:tc>
        <w:tc>
          <w:tcPr>
            <w:tcW w:w="783"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897"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2039"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c>
          <w:tcPr>
            <w:tcW w:w="831" w:type="dxa"/>
            <w:vMerge/>
            <w:tcBorders>
              <w:left w:val="single" w:sz="4" w:space="0" w:color="auto"/>
              <w:bottom w:val="single" w:sz="8" w:space="0" w:color="000000"/>
              <w:right w:val="single" w:sz="4" w:space="0" w:color="auto"/>
            </w:tcBorders>
            <w:vAlign w:val="center"/>
          </w:tcPr>
          <w:p w:rsidR="007A418F" w:rsidRPr="00E54ED5" w:rsidRDefault="007A418F" w:rsidP="006C4DCD">
            <w:pPr>
              <w:spacing w:before="40" w:after="40"/>
              <w:rPr>
                <w:sz w:val="25"/>
                <w:szCs w:val="25"/>
                <w:lang w:eastAsia="zh-CN"/>
              </w:rPr>
            </w:pPr>
          </w:p>
        </w:tc>
      </w:tr>
      <w:tr w:rsidR="007A418F" w:rsidRPr="00E54ED5" w:rsidTr="006C4DCD">
        <w:tc>
          <w:tcPr>
            <w:tcW w:w="610" w:type="dxa"/>
            <w:tcBorders>
              <w:top w:val="single" w:sz="4" w:space="0" w:color="auto"/>
              <w:left w:val="single" w:sz="4" w:space="0" w:color="auto"/>
              <w:bottom w:val="single" w:sz="8" w:space="0" w:color="auto"/>
              <w:right w:val="single" w:sz="8" w:space="0" w:color="auto"/>
            </w:tcBorders>
          </w:tcPr>
          <w:p w:rsidR="007A418F" w:rsidRPr="00E54ED5" w:rsidRDefault="007A418F" w:rsidP="006C4DCD">
            <w:pPr>
              <w:spacing w:before="40" w:after="40"/>
              <w:jc w:val="center"/>
              <w:rPr>
                <w:b/>
                <w:bCs/>
                <w:sz w:val="25"/>
                <w:szCs w:val="25"/>
                <w:lang w:eastAsia="zh-CN"/>
              </w:rPr>
            </w:pPr>
          </w:p>
        </w:tc>
        <w:tc>
          <w:tcPr>
            <w:tcW w:w="4359"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lang w:eastAsia="zh-CN"/>
              </w:rPr>
            </w:pPr>
            <w:r w:rsidRPr="00E54ED5">
              <w:rPr>
                <w:b/>
                <w:bCs/>
                <w:sz w:val="25"/>
                <w:szCs w:val="25"/>
                <w:lang w:eastAsia="zh-CN"/>
              </w:rPr>
              <w:t>Cộng</w:t>
            </w:r>
          </w:p>
        </w:tc>
        <w:tc>
          <w:tcPr>
            <w:tcW w:w="783" w:type="dxa"/>
            <w:tcBorders>
              <w:top w:val="nil"/>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lang w:eastAsia="zh-CN"/>
              </w:rPr>
            </w:pPr>
            <w:r w:rsidRPr="00E54ED5">
              <w:rPr>
                <w:b/>
                <w:bCs/>
                <w:sz w:val="25"/>
                <w:szCs w:val="25"/>
                <w:lang w:eastAsia="zh-CN"/>
              </w:rPr>
              <w:t>45</w:t>
            </w:r>
          </w:p>
        </w:tc>
        <w:tc>
          <w:tcPr>
            <w:tcW w:w="897" w:type="dxa"/>
            <w:tcBorders>
              <w:top w:val="nil"/>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lang w:eastAsia="zh-CN"/>
              </w:rPr>
            </w:pPr>
            <w:r w:rsidRPr="00E54ED5">
              <w:rPr>
                <w:b/>
                <w:bCs/>
                <w:sz w:val="25"/>
                <w:szCs w:val="25"/>
                <w:lang w:eastAsia="zh-CN"/>
              </w:rPr>
              <w:t>13</w:t>
            </w:r>
          </w:p>
        </w:tc>
        <w:tc>
          <w:tcPr>
            <w:tcW w:w="2039" w:type="dxa"/>
            <w:tcBorders>
              <w:top w:val="nil"/>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lang w:eastAsia="zh-CN"/>
              </w:rPr>
            </w:pPr>
            <w:r w:rsidRPr="00E54ED5">
              <w:rPr>
                <w:b/>
                <w:bCs/>
                <w:sz w:val="25"/>
                <w:szCs w:val="25"/>
                <w:lang w:eastAsia="zh-CN"/>
              </w:rPr>
              <w:t>30</w:t>
            </w:r>
          </w:p>
        </w:tc>
        <w:tc>
          <w:tcPr>
            <w:tcW w:w="831" w:type="dxa"/>
            <w:tcBorders>
              <w:top w:val="nil"/>
              <w:left w:val="nil"/>
              <w:bottom w:val="single" w:sz="8" w:space="0" w:color="auto"/>
              <w:right w:val="single" w:sz="8" w:space="0" w:color="auto"/>
            </w:tcBorders>
            <w:shd w:val="clear" w:color="auto" w:fill="auto"/>
            <w:vAlign w:val="center"/>
            <w:hideMark/>
          </w:tcPr>
          <w:p w:rsidR="007A418F" w:rsidRPr="00E54ED5" w:rsidRDefault="007A418F" w:rsidP="006C4DCD">
            <w:pPr>
              <w:spacing w:before="40" w:after="40"/>
              <w:jc w:val="center"/>
              <w:rPr>
                <w:b/>
                <w:bCs/>
                <w:sz w:val="25"/>
                <w:szCs w:val="25"/>
                <w:lang w:eastAsia="zh-CN"/>
              </w:rPr>
            </w:pPr>
            <w:r w:rsidRPr="00E54ED5">
              <w:rPr>
                <w:b/>
                <w:bCs/>
                <w:sz w:val="25"/>
                <w:szCs w:val="25"/>
                <w:lang w:eastAsia="zh-CN"/>
              </w:rPr>
              <w:t>2</w:t>
            </w:r>
          </w:p>
        </w:tc>
      </w:tr>
    </w:tbl>
    <w:p w:rsidR="007A418F" w:rsidRPr="00E54ED5" w:rsidRDefault="007A418F" w:rsidP="007A418F">
      <w:pPr>
        <w:spacing w:before="40" w:after="40" w:line="264" w:lineRule="auto"/>
        <w:ind w:left="113"/>
        <w:jc w:val="both"/>
        <w:rPr>
          <w:i/>
          <w:sz w:val="25"/>
          <w:szCs w:val="25"/>
        </w:rPr>
      </w:pPr>
    </w:p>
    <w:p w:rsidR="007A418F" w:rsidRPr="00E54ED5" w:rsidRDefault="007A418F" w:rsidP="007A418F">
      <w:pPr>
        <w:spacing w:before="40" w:after="40" w:line="252" w:lineRule="auto"/>
        <w:ind w:left="113"/>
        <w:jc w:val="both"/>
        <w:rPr>
          <w:i/>
          <w:sz w:val="25"/>
          <w:szCs w:val="25"/>
        </w:rPr>
      </w:pPr>
      <w:r w:rsidRPr="00E54ED5">
        <w:rPr>
          <w:i/>
          <w:sz w:val="25"/>
          <w:szCs w:val="25"/>
        </w:rPr>
        <w:t>2. Nội dung chi tiết:</w:t>
      </w:r>
    </w:p>
    <w:p w:rsidR="007A418F" w:rsidRPr="00E54ED5" w:rsidRDefault="007A418F" w:rsidP="007A418F">
      <w:pPr>
        <w:spacing w:before="40" w:after="40" w:line="252" w:lineRule="auto"/>
        <w:rPr>
          <w:b/>
          <w:sz w:val="25"/>
          <w:szCs w:val="25"/>
        </w:rPr>
      </w:pPr>
      <w:r w:rsidRPr="00E54ED5">
        <w:rPr>
          <w:b/>
          <w:sz w:val="25"/>
          <w:szCs w:val="25"/>
        </w:rPr>
        <w:t xml:space="preserve"> CHƯƠNG 1: </w:t>
      </w:r>
      <w:r>
        <w:rPr>
          <w:b/>
          <w:sz w:val="25"/>
          <w:szCs w:val="25"/>
        </w:rPr>
        <w:t xml:space="preserve">ĐẠI CƯƠNG </w:t>
      </w:r>
      <w:r w:rsidRPr="00E54ED5">
        <w:rPr>
          <w:b/>
          <w:sz w:val="25"/>
          <w:szCs w:val="25"/>
        </w:rPr>
        <w:t xml:space="preserve"> VỀ TÀI CHÍNH</w:t>
      </w:r>
      <w:r w:rsidRPr="00E54ED5">
        <w:rPr>
          <w:b/>
          <w:i/>
          <w:sz w:val="25"/>
          <w:szCs w:val="25"/>
        </w:rPr>
        <w:t xml:space="preserve">             </w:t>
      </w:r>
      <w:r>
        <w:rPr>
          <w:b/>
          <w:i/>
          <w:sz w:val="25"/>
          <w:szCs w:val="25"/>
        </w:rPr>
        <w:tab/>
      </w:r>
      <w:r>
        <w:rPr>
          <w:b/>
          <w:i/>
          <w:sz w:val="25"/>
          <w:szCs w:val="25"/>
        </w:rPr>
        <w:tab/>
      </w:r>
      <w:r>
        <w:rPr>
          <w:b/>
          <w:i/>
          <w:sz w:val="25"/>
          <w:szCs w:val="25"/>
        </w:rPr>
        <w:tab/>
      </w:r>
      <w:r w:rsidRPr="00E54ED5">
        <w:rPr>
          <w:b/>
          <w:i/>
          <w:sz w:val="25"/>
          <w:szCs w:val="25"/>
        </w:rPr>
        <w:t xml:space="preserve"> Thời gian: 3 giờ</w:t>
      </w:r>
    </w:p>
    <w:p w:rsidR="007A418F" w:rsidRPr="00E54ED5" w:rsidRDefault="007A418F" w:rsidP="007A418F">
      <w:pPr>
        <w:spacing w:before="40" w:after="40" w:line="252" w:lineRule="auto"/>
        <w:rPr>
          <w:b/>
          <w:sz w:val="25"/>
          <w:szCs w:val="25"/>
        </w:rPr>
      </w:pPr>
      <w:r w:rsidRPr="00E54ED5">
        <w:rPr>
          <w:b/>
          <w:sz w:val="25"/>
          <w:szCs w:val="25"/>
        </w:rPr>
        <w:t>Mục tiêu</w:t>
      </w:r>
    </w:p>
    <w:p w:rsidR="007A418F" w:rsidRPr="00E54ED5" w:rsidRDefault="007A418F" w:rsidP="007A418F">
      <w:pPr>
        <w:spacing w:before="40" w:after="40" w:line="252" w:lineRule="auto"/>
        <w:rPr>
          <w:sz w:val="25"/>
          <w:szCs w:val="25"/>
        </w:rPr>
      </w:pPr>
      <w:r w:rsidRPr="00E54ED5">
        <w:rPr>
          <w:sz w:val="25"/>
          <w:szCs w:val="25"/>
        </w:rPr>
        <w:t>- Trình bày nền tảng và sự phát triển của tài chính.</w:t>
      </w:r>
    </w:p>
    <w:p w:rsidR="007A418F" w:rsidRPr="00E54ED5" w:rsidRDefault="007A418F" w:rsidP="007A418F">
      <w:pPr>
        <w:spacing w:before="40" w:after="40" w:line="252" w:lineRule="auto"/>
        <w:rPr>
          <w:sz w:val="25"/>
          <w:szCs w:val="25"/>
        </w:rPr>
      </w:pPr>
      <w:r w:rsidRPr="00E54ED5">
        <w:rPr>
          <w:sz w:val="25"/>
          <w:szCs w:val="25"/>
        </w:rPr>
        <w:t>- Trình bày mối quan hệ giữa tài chính và tiền tệ</w:t>
      </w:r>
    </w:p>
    <w:p w:rsidR="007A418F" w:rsidRPr="00E54ED5" w:rsidRDefault="007A418F" w:rsidP="007A418F">
      <w:pPr>
        <w:spacing w:before="40" w:after="40" w:line="252" w:lineRule="auto"/>
        <w:rPr>
          <w:sz w:val="25"/>
          <w:szCs w:val="25"/>
        </w:rPr>
      </w:pPr>
      <w:r w:rsidRPr="00E54ED5">
        <w:rPr>
          <w:sz w:val="25"/>
          <w:szCs w:val="25"/>
        </w:rPr>
        <w:t>- Trình bày các chức năng và nhiệm vụ của tài chính và hệ thống tài chính</w:t>
      </w:r>
    </w:p>
    <w:p w:rsidR="007A418F" w:rsidRDefault="007A418F" w:rsidP="007A418F">
      <w:pPr>
        <w:spacing w:before="40" w:after="40" w:line="252" w:lineRule="auto"/>
        <w:ind w:left="120"/>
        <w:rPr>
          <w:b/>
          <w:i/>
          <w:sz w:val="25"/>
          <w:szCs w:val="25"/>
        </w:rPr>
      </w:pPr>
      <w:r w:rsidRPr="00E54ED5">
        <w:rPr>
          <w:b/>
          <w:i/>
          <w:sz w:val="25"/>
          <w:szCs w:val="25"/>
        </w:rPr>
        <w:t>Nội dung chương:</w:t>
      </w:r>
    </w:p>
    <w:p w:rsidR="007A418F" w:rsidRDefault="007A418F" w:rsidP="007A418F">
      <w:pPr>
        <w:spacing w:before="40" w:after="40" w:line="252" w:lineRule="auto"/>
        <w:ind w:left="120"/>
        <w:rPr>
          <w:b/>
          <w:i/>
          <w:sz w:val="25"/>
          <w:szCs w:val="25"/>
        </w:rPr>
      </w:pPr>
      <w:r w:rsidRPr="00E54ED5">
        <w:rPr>
          <w:sz w:val="25"/>
          <w:szCs w:val="25"/>
        </w:rPr>
        <w:t>1.1 Nền tảng và sự phát triển của tài chính</w:t>
      </w:r>
    </w:p>
    <w:p w:rsidR="007A418F" w:rsidRDefault="007A418F" w:rsidP="007A418F">
      <w:pPr>
        <w:spacing w:before="40" w:after="40" w:line="252" w:lineRule="auto"/>
        <w:ind w:left="120"/>
        <w:rPr>
          <w:b/>
          <w:i/>
          <w:sz w:val="25"/>
          <w:szCs w:val="25"/>
        </w:rPr>
      </w:pPr>
      <w:r w:rsidRPr="00E54ED5">
        <w:rPr>
          <w:sz w:val="25"/>
          <w:szCs w:val="25"/>
        </w:rPr>
        <w:t>1.2 Bản chất của tài chính</w:t>
      </w:r>
    </w:p>
    <w:p w:rsidR="007A418F" w:rsidRDefault="007A418F" w:rsidP="007A418F">
      <w:pPr>
        <w:spacing w:before="40" w:after="40" w:line="252" w:lineRule="auto"/>
        <w:ind w:left="120"/>
        <w:rPr>
          <w:sz w:val="25"/>
          <w:szCs w:val="25"/>
        </w:rPr>
      </w:pPr>
      <w:r w:rsidRPr="00E54ED5">
        <w:rPr>
          <w:sz w:val="25"/>
          <w:szCs w:val="25"/>
        </w:rPr>
        <w:t>1.3 Chức năng của tài chính</w:t>
      </w:r>
    </w:p>
    <w:p w:rsidR="007A418F" w:rsidRDefault="007A418F" w:rsidP="007A418F">
      <w:pPr>
        <w:spacing w:before="40" w:after="40" w:line="252" w:lineRule="auto"/>
        <w:ind w:left="120"/>
        <w:rPr>
          <w:sz w:val="25"/>
          <w:szCs w:val="25"/>
        </w:rPr>
      </w:pPr>
      <w:r w:rsidRPr="00E54ED5">
        <w:rPr>
          <w:sz w:val="25"/>
          <w:szCs w:val="25"/>
        </w:rPr>
        <w:t>1.4 Hệ thống tài chính</w:t>
      </w:r>
    </w:p>
    <w:p w:rsidR="007A418F" w:rsidRPr="00E54ED5" w:rsidRDefault="007A418F" w:rsidP="007A418F">
      <w:pPr>
        <w:spacing w:before="40" w:after="40" w:line="252" w:lineRule="auto"/>
        <w:ind w:left="120"/>
        <w:rPr>
          <w:b/>
          <w:i/>
          <w:sz w:val="25"/>
          <w:szCs w:val="25"/>
        </w:rPr>
      </w:pPr>
    </w:p>
    <w:p w:rsidR="007A418F" w:rsidRDefault="007A418F" w:rsidP="007A418F">
      <w:pPr>
        <w:tabs>
          <w:tab w:val="left" w:pos="7371"/>
        </w:tabs>
        <w:spacing w:before="40" w:after="40" w:line="252" w:lineRule="auto"/>
        <w:ind w:right="288"/>
        <w:rPr>
          <w:b/>
          <w:sz w:val="25"/>
          <w:szCs w:val="25"/>
        </w:rPr>
      </w:pPr>
      <w:r w:rsidRPr="00E54ED5">
        <w:rPr>
          <w:b/>
          <w:sz w:val="25"/>
          <w:szCs w:val="25"/>
        </w:rPr>
        <w:t xml:space="preserve">CHƯƠNG </w:t>
      </w:r>
      <w:r>
        <w:rPr>
          <w:b/>
          <w:sz w:val="25"/>
          <w:szCs w:val="25"/>
        </w:rPr>
        <w:t>2</w:t>
      </w:r>
      <w:r w:rsidRPr="00E54ED5">
        <w:rPr>
          <w:b/>
          <w:sz w:val="25"/>
          <w:szCs w:val="25"/>
        </w:rPr>
        <w:t xml:space="preserve">: </w:t>
      </w:r>
      <w:r>
        <w:rPr>
          <w:b/>
          <w:sz w:val="25"/>
          <w:szCs w:val="25"/>
        </w:rPr>
        <w:t xml:space="preserve">ĐẠI CƯƠNG </w:t>
      </w:r>
      <w:r w:rsidRPr="00E54ED5">
        <w:rPr>
          <w:b/>
          <w:sz w:val="25"/>
          <w:szCs w:val="25"/>
        </w:rPr>
        <w:t xml:space="preserve"> VỀ T</w:t>
      </w:r>
      <w:r>
        <w:rPr>
          <w:b/>
          <w:sz w:val="25"/>
          <w:szCs w:val="25"/>
        </w:rPr>
        <w:t>IỀN TỆ</w:t>
      </w:r>
      <w:r>
        <w:rPr>
          <w:b/>
          <w:sz w:val="25"/>
          <w:szCs w:val="25"/>
        </w:rPr>
        <w:tab/>
      </w:r>
      <w:r w:rsidRPr="00E54ED5">
        <w:rPr>
          <w:b/>
          <w:i/>
          <w:sz w:val="25"/>
          <w:szCs w:val="25"/>
        </w:rPr>
        <w:t>Thời gian: 3 giờ</w:t>
      </w:r>
    </w:p>
    <w:p w:rsidR="007A418F" w:rsidRPr="00E54ED5" w:rsidRDefault="007A418F" w:rsidP="007A418F">
      <w:pPr>
        <w:spacing w:before="40" w:after="40" w:line="252" w:lineRule="auto"/>
        <w:rPr>
          <w:b/>
          <w:sz w:val="25"/>
          <w:szCs w:val="25"/>
        </w:rPr>
      </w:pPr>
      <w:r w:rsidRPr="00E54ED5">
        <w:rPr>
          <w:b/>
          <w:sz w:val="25"/>
          <w:szCs w:val="25"/>
        </w:rPr>
        <w:t>Mục tiêu</w:t>
      </w:r>
    </w:p>
    <w:p w:rsidR="007A418F" w:rsidRPr="00B65DD7" w:rsidRDefault="007A418F" w:rsidP="007A418F">
      <w:pPr>
        <w:tabs>
          <w:tab w:val="left" w:pos="7371"/>
        </w:tabs>
        <w:spacing w:before="40" w:after="40" w:line="252" w:lineRule="auto"/>
        <w:ind w:right="288"/>
        <w:rPr>
          <w:sz w:val="25"/>
          <w:szCs w:val="25"/>
        </w:rPr>
      </w:pPr>
      <w:r>
        <w:rPr>
          <w:b/>
          <w:sz w:val="25"/>
          <w:szCs w:val="25"/>
        </w:rPr>
        <w:t xml:space="preserve">- </w:t>
      </w:r>
      <w:r w:rsidRPr="00B65DD7">
        <w:rPr>
          <w:sz w:val="25"/>
          <w:szCs w:val="25"/>
        </w:rPr>
        <w:t>Trình bày sự ra đời và phát triển của tiền tệ</w:t>
      </w:r>
    </w:p>
    <w:p w:rsidR="007A418F" w:rsidRPr="00B65DD7" w:rsidRDefault="007A418F" w:rsidP="007A418F">
      <w:pPr>
        <w:tabs>
          <w:tab w:val="left" w:pos="7371"/>
        </w:tabs>
        <w:spacing w:before="40" w:after="40" w:line="252" w:lineRule="auto"/>
        <w:ind w:right="288"/>
        <w:rPr>
          <w:sz w:val="25"/>
          <w:szCs w:val="25"/>
        </w:rPr>
      </w:pPr>
      <w:r w:rsidRPr="00B65DD7">
        <w:rPr>
          <w:sz w:val="25"/>
          <w:szCs w:val="25"/>
        </w:rPr>
        <w:t>- Hiểu được bản chất và chức năng của tiền tệ</w:t>
      </w:r>
    </w:p>
    <w:p w:rsidR="007A418F" w:rsidRPr="00B65DD7" w:rsidRDefault="007A418F" w:rsidP="007A418F">
      <w:pPr>
        <w:tabs>
          <w:tab w:val="left" w:pos="7371"/>
        </w:tabs>
        <w:spacing w:before="40" w:after="40" w:line="252" w:lineRule="auto"/>
        <w:ind w:right="288"/>
        <w:rPr>
          <w:sz w:val="25"/>
          <w:szCs w:val="25"/>
        </w:rPr>
      </w:pPr>
      <w:r w:rsidRPr="00B65DD7">
        <w:rPr>
          <w:sz w:val="25"/>
          <w:szCs w:val="25"/>
        </w:rPr>
        <w:t>- Trình bày các chế độ tiền tệ</w:t>
      </w:r>
    </w:p>
    <w:p w:rsidR="007A418F" w:rsidRDefault="007A418F" w:rsidP="007A418F">
      <w:pPr>
        <w:spacing w:before="40" w:after="40" w:line="252" w:lineRule="auto"/>
        <w:rPr>
          <w:b/>
          <w:i/>
          <w:sz w:val="25"/>
          <w:szCs w:val="25"/>
        </w:rPr>
      </w:pPr>
      <w:r w:rsidRPr="00E54ED5">
        <w:rPr>
          <w:b/>
          <w:i/>
          <w:sz w:val="25"/>
          <w:szCs w:val="25"/>
        </w:rPr>
        <w:t>Nội dung chương:</w:t>
      </w:r>
    </w:p>
    <w:p w:rsidR="007A418F" w:rsidRDefault="007A418F" w:rsidP="007A418F">
      <w:pPr>
        <w:spacing w:before="40" w:after="40" w:line="252" w:lineRule="auto"/>
        <w:rPr>
          <w:bCs/>
          <w:sz w:val="25"/>
          <w:szCs w:val="25"/>
          <w:lang w:eastAsia="zh-CN"/>
        </w:rPr>
      </w:pPr>
      <w:r w:rsidRPr="002F2E13">
        <w:rPr>
          <w:bCs/>
          <w:sz w:val="25"/>
          <w:szCs w:val="25"/>
          <w:lang w:eastAsia="zh-CN"/>
        </w:rPr>
        <w:t>2.1. Sự ra đời và phát triển của tiền tệ</w:t>
      </w:r>
    </w:p>
    <w:p w:rsidR="007A418F" w:rsidRDefault="007A418F" w:rsidP="007A418F">
      <w:pPr>
        <w:spacing w:before="40" w:after="40" w:line="252" w:lineRule="auto"/>
        <w:rPr>
          <w:bCs/>
          <w:sz w:val="25"/>
          <w:szCs w:val="25"/>
          <w:lang w:eastAsia="zh-CN"/>
        </w:rPr>
      </w:pPr>
      <w:r w:rsidRPr="002F2E13">
        <w:rPr>
          <w:bCs/>
          <w:sz w:val="25"/>
          <w:szCs w:val="25"/>
          <w:lang w:eastAsia="zh-CN"/>
        </w:rPr>
        <w:t>2.2. Bản chất và chức năng của tiền tệ</w:t>
      </w:r>
    </w:p>
    <w:p w:rsidR="007A418F" w:rsidRDefault="007A418F" w:rsidP="007A418F">
      <w:pPr>
        <w:spacing w:before="40" w:after="40" w:line="252" w:lineRule="auto"/>
        <w:rPr>
          <w:bCs/>
          <w:sz w:val="25"/>
          <w:szCs w:val="25"/>
          <w:lang w:eastAsia="zh-CN"/>
        </w:rPr>
      </w:pPr>
      <w:r w:rsidRPr="002F2E13">
        <w:rPr>
          <w:bCs/>
          <w:sz w:val="25"/>
          <w:szCs w:val="25"/>
          <w:lang w:eastAsia="zh-CN"/>
        </w:rPr>
        <w:t>2.3. Các chế độ tiền tệ</w:t>
      </w:r>
    </w:p>
    <w:p w:rsidR="007A418F" w:rsidRDefault="007A418F" w:rsidP="007A418F">
      <w:pPr>
        <w:spacing w:before="40" w:after="40" w:line="252" w:lineRule="auto"/>
        <w:rPr>
          <w:bCs/>
          <w:sz w:val="25"/>
          <w:szCs w:val="25"/>
          <w:lang w:eastAsia="zh-CN"/>
        </w:rPr>
      </w:pPr>
    </w:p>
    <w:p w:rsidR="007A418F" w:rsidRPr="00E54ED5" w:rsidRDefault="007A418F" w:rsidP="007A418F">
      <w:pPr>
        <w:spacing w:before="40" w:after="40" w:line="252" w:lineRule="auto"/>
        <w:rPr>
          <w:b/>
          <w:sz w:val="25"/>
          <w:szCs w:val="25"/>
        </w:rPr>
      </w:pPr>
      <w:r w:rsidRPr="00E54ED5">
        <w:rPr>
          <w:b/>
          <w:sz w:val="25"/>
          <w:szCs w:val="25"/>
        </w:rPr>
        <w:t xml:space="preserve">CHƯƠNG </w:t>
      </w:r>
      <w:r>
        <w:rPr>
          <w:b/>
          <w:sz w:val="25"/>
          <w:szCs w:val="25"/>
        </w:rPr>
        <w:t>3</w:t>
      </w:r>
      <w:r w:rsidRPr="00E54ED5">
        <w:rPr>
          <w:b/>
          <w:sz w:val="25"/>
          <w:szCs w:val="25"/>
        </w:rPr>
        <w:t xml:space="preserve">: </w:t>
      </w:r>
      <w:r>
        <w:rPr>
          <w:b/>
          <w:sz w:val="25"/>
          <w:szCs w:val="25"/>
        </w:rPr>
        <w:t>LÃI SUẤT</w:t>
      </w:r>
      <w:r w:rsidRPr="00E54ED5">
        <w:rPr>
          <w:b/>
          <w:i/>
          <w:sz w:val="25"/>
          <w:szCs w:val="25"/>
        </w:rPr>
        <w:t xml:space="preserve">             </w:t>
      </w:r>
      <w:r>
        <w:rPr>
          <w:b/>
          <w:i/>
          <w:sz w:val="25"/>
          <w:szCs w:val="25"/>
        </w:rPr>
        <w:tab/>
      </w:r>
      <w:r>
        <w:rPr>
          <w:b/>
          <w:i/>
          <w:sz w:val="25"/>
          <w:szCs w:val="25"/>
        </w:rPr>
        <w:tab/>
      </w:r>
      <w:r>
        <w:rPr>
          <w:b/>
          <w:i/>
          <w:sz w:val="25"/>
          <w:szCs w:val="25"/>
        </w:rPr>
        <w:tab/>
      </w:r>
      <w:r>
        <w:rPr>
          <w:b/>
          <w:i/>
          <w:sz w:val="25"/>
          <w:szCs w:val="25"/>
        </w:rPr>
        <w:tab/>
      </w:r>
      <w:r>
        <w:rPr>
          <w:b/>
          <w:i/>
          <w:sz w:val="25"/>
          <w:szCs w:val="25"/>
        </w:rPr>
        <w:tab/>
      </w:r>
      <w:r>
        <w:rPr>
          <w:b/>
          <w:i/>
          <w:sz w:val="25"/>
          <w:szCs w:val="25"/>
        </w:rPr>
        <w:tab/>
      </w:r>
      <w:r w:rsidRPr="00E54ED5">
        <w:rPr>
          <w:b/>
          <w:i/>
          <w:sz w:val="25"/>
          <w:szCs w:val="25"/>
        </w:rPr>
        <w:t xml:space="preserve"> Thời gian: </w:t>
      </w:r>
      <w:r>
        <w:rPr>
          <w:b/>
          <w:i/>
          <w:sz w:val="25"/>
          <w:szCs w:val="25"/>
        </w:rPr>
        <w:t>9</w:t>
      </w:r>
      <w:r w:rsidRPr="00E54ED5">
        <w:rPr>
          <w:b/>
          <w:i/>
          <w:sz w:val="25"/>
          <w:szCs w:val="25"/>
        </w:rPr>
        <w:t xml:space="preserve"> giờ</w:t>
      </w:r>
    </w:p>
    <w:p w:rsidR="007A418F" w:rsidRDefault="007A418F" w:rsidP="007A418F">
      <w:pPr>
        <w:spacing w:before="40" w:after="40" w:line="252" w:lineRule="auto"/>
        <w:rPr>
          <w:b/>
          <w:sz w:val="25"/>
          <w:szCs w:val="25"/>
        </w:rPr>
      </w:pPr>
      <w:r w:rsidRPr="00E54ED5">
        <w:rPr>
          <w:b/>
          <w:sz w:val="25"/>
          <w:szCs w:val="25"/>
        </w:rPr>
        <w:t>Mục tiêu</w:t>
      </w:r>
    </w:p>
    <w:p w:rsidR="007A418F" w:rsidRPr="00E54ED5" w:rsidRDefault="007A418F" w:rsidP="007A418F">
      <w:pPr>
        <w:spacing w:before="40" w:after="40" w:line="252" w:lineRule="auto"/>
        <w:ind w:left="113"/>
        <w:jc w:val="both"/>
        <w:rPr>
          <w:sz w:val="25"/>
          <w:szCs w:val="25"/>
        </w:rPr>
      </w:pPr>
      <w:r w:rsidRPr="00E54ED5">
        <w:rPr>
          <w:sz w:val="25"/>
          <w:szCs w:val="25"/>
        </w:rPr>
        <w:t>- Trình bày bản chất và chức năng của lãi suất.</w:t>
      </w:r>
    </w:p>
    <w:p w:rsidR="007A418F" w:rsidRPr="00E54ED5" w:rsidRDefault="007A418F" w:rsidP="007A418F">
      <w:pPr>
        <w:spacing w:before="40" w:after="40" w:line="252" w:lineRule="auto"/>
        <w:ind w:left="113"/>
        <w:jc w:val="both"/>
        <w:rPr>
          <w:sz w:val="25"/>
          <w:szCs w:val="25"/>
        </w:rPr>
      </w:pPr>
      <w:r w:rsidRPr="00E54ED5">
        <w:rPr>
          <w:sz w:val="25"/>
          <w:szCs w:val="25"/>
        </w:rPr>
        <w:lastRenderedPageBreak/>
        <w:t>- Trình bày mối quan hệ giữa rủi ro và lãi suất, phân biệt giữa lãi suất thực và danh nghĩa, phân biệt giữa lãi suất và lợi nhuận</w:t>
      </w:r>
    </w:p>
    <w:p w:rsidR="007A418F" w:rsidRPr="00E54ED5" w:rsidRDefault="007A418F" w:rsidP="007A418F">
      <w:pPr>
        <w:spacing w:before="40" w:after="40" w:line="252" w:lineRule="auto"/>
        <w:ind w:left="113"/>
        <w:jc w:val="both"/>
        <w:rPr>
          <w:sz w:val="25"/>
          <w:szCs w:val="25"/>
        </w:rPr>
      </w:pPr>
      <w:r w:rsidRPr="00E54ED5">
        <w:rPr>
          <w:sz w:val="25"/>
          <w:szCs w:val="25"/>
        </w:rPr>
        <w:t>- Trình bày khái niệm cấu trúc kỳ hạn và hiểu được quyết định của thị trường về lãi suất và các yếu tố ảnh hưởng đến chuyển động của lãi suất theo thời gian</w:t>
      </w:r>
    </w:p>
    <w:p w:rsidR="007A418F" w:rsidRPr="000F106B" w:rsidRDefault="007A418F" w:rsidP="007A418F">
      <w:pPr>
        <w:spacing w:before="40" w:after="40" w:line="252" w:lineRule="auto"/>
        <w:rPr>
          <w:sz w:val="25"/>
          <w:szCs w:val="25"/>
        </w:rPr>
      </w:pPr>
      <w:r>
        <w:rPr>
          <w:b/>
          <w:sz w:val="25"/>
          <w:szCs w:val="25"/>
        </w:rPr>
        <w:t xml:space="preserve">- </w:t>
      </w:r>
      <w:r w:rsidRPr="000F106B">
        <w:rPr>
          <w:sz w:val="25"/>
          <w:szCs w:val="25"/>
        </w:rPr>
        <w:t xml:space="preserve"> Vận dụng tính lãi, hiện giá dòng tiền</w:t>
      </w:r>
    </w:p>
    <w:p w:rsidR="007A418F" w:rsidRPr="000F106B" w:rsidRDefault="007A418F" w:rsidP="007A418F">
      <w:pPr>
        <w:spacing w:before="40" w:after="40" w:line="252" w:lineRule="auto"/>
        <w:rPr>
          <w:sz w:val="25"/>
          <w:szCs w:val="25"/>
        </w:rPr>
      </w:pPr>
      <w:r w:rsidRPr="000F106B">
        <w:rPr>
          <w:sz w:val="25"/>
          <w:szCs w:val="25"/>
        </w:rPr>
        <w:t>- Các nhân tố ảnh hưởng đến lãi suất</w:t>
      </w:r>
    </w:p>
    <w:p w:rsidR="007A418F" w:rsidRDefault="007A418F" w:rsidP="007A418F">
      <w:pPr>
        <w:spacing w:before="40" w:after="40" w:line="252" w:lineRule="auto"/>
        <w:rPr>
          <w:b/>
          <w:i/>
          <w:sz w:val="25"/>
          <w:szCs w:val="25"/>
        </w:rPr>
      </w:pPr>
      <w:r w:rsidRPr="00E54ED5">
        <w:rPr>
          <w:b/>
          <w:i/>
          <w:sz w:val="25"/>
          <w:szCs w:val="25"/>
        </w:rPr>
        <w:t>Nội dung chương:</w:t>
      </w:r>
    </w:p>
    <w:p w:rsidR="007A418F" w:rsidRDefault="007A418F" w:rsidP="007A418F">
      <w:pPr>
        <w:spacing w:before="40" w:after="40" w:line="252" w:lineRule="auto"/>
        <w:rPr>
          <w:sz w:val="25"/>
          <w:szCs w:val="25"/>
          <w:lang w:eastAsia="zh-CN"/>
        </w:rPr>
      </w:pPr>
      <w:r>
        <w:rPr>
          <w:sz w:val="25"/>
          <w:szCs w:val="25"/>
          <w:lang w:eastAsia="zh-CN"/>
        </w:rPr>
        <w:t>3</w:t>
      </w:r>
      <w:r w:rsidRPr="00E54ED5">
        <w:rPr>
          <w:sz w:val="25"/>
          <w:szCs w:val="25"/>
          <w:lang w:eastAsia="zh-CN"/>
        </w:rPr>
        <w:t xml:space="preserve">.1. </w:t>
      </w:r>
      <w:r>
        <w:rPr>
          <w:sz w:val="25"/>
          <w:szCs w:val="25"/>
          <w:lang w:eastAsia="zh-CN"/>
        </w:rPr>
        <w:t>Khái niệm</w:t>
      </w:r>
      <w:r w:rsidRPr="00E54ED5">
        <w:rPr>
          <w:sz w:val="25"/>
          <w:szCs w:val="25"/>
          <w:lang w:eastAsia="zh-CN"/>
        </w:rPr>
        <w:t xml:space="preserve"> và phân loại lãi suất</w:t>
      </w:r>
    </w:p>
    <w:p w:rsidR="007A418F" w:rsidRPr="00E54ED5" w:rsidRDefault="007A418F" w:rsidP="007A418F">
      <w:pPr>
        <w:spacing w:before="40" w:after="40"/>
        <w:rPr>
          <w:sz w:val="25"/>
          <w:szCs w:val="25"/>
          <w:lang w:eastAsia="zh-CN"/>
        </w:rPr>
      </w:pPr>
      <w:r>
        <w:rPr>
          <w:sz w:val="25"/>
          <w:szCs w:val="25"/>
          <w:lang w:eastAsia="zh-CN"/>
        </w:rPr>
        <w:t>3</w:t>
      </w:r>
      <w:r w:rsidRPr="00E54ED5">
        <w:rPr>
          <w:sz w:val="25"/>
          <w:szCs w:val="25"/>
          <w:lang w:eastAsia="zh-CN"/>
        </w:rPr>
        <w:t xml:space="preserve">.2. </w:t>
      </w:r>
      <w:r>
        <w:rPr>
          <w:sz w:val="25"/>
          <w:szCs w:val="25"/>
          <w:lang w:eastAsia="zh-CN"/>
        </w:rPr>
        <w:t>Phương pháp xác định lãi suất</w:t>
      </w:r>
    </w:p>
    <w:p w:rsidR="007A418F" w:rsidRDefault="007A418F" w:rsidP="007A418F">
      <w:pPr>
        <w:spacing w:before="40" w:after="40" w:line="252" w:lineRule="auto"/>
        <w:rPr>
          <w:sz w:val="25"/>
          <w:szCs w:val="25"/>
          <w:lang w:eastAsia="zh-CN"/>
        </w:rPr>
      </w:pPr>
      <w:r>
        <w:rPr>
          <w:sz w:val="25"/>
          <w:szCs w:val="25"/>
          <w:lang w:eastAsia="zh-CN"/>
        </w:rPr>
        <w:t>3.2.1. Phương pháp tính lãi</w:t>
      </w:r>
    </w:p>
    <w:p w:rsidR="007A418F" w:rsidRDefault="007A418F" w:rsidP="007A418F">
      <w:pPr>
        <w:spacing w:before="40" w:after="40" w:line="252" w:lineRule="auto"/>
        <w:rPr>
          <w:sz w:val="25"/>
          <w:szCs w:val="25"/>
          <w:lang w:eastAsia="zh-CN"/>
        </w:rPr>
      </w:pPr>
      <w:r>
        <w:rPr>
          <w:sz w:val="25"/>
          <w:szCs w:val="25"/>
          <w:lang w:eastAsia="zh-CN"/>
        </w:rPr>
        <w:t>3</w:t>
      </w:r>
      <w:r w:rsidRPr="00E54ED5">
        <w:rPr>
          <w:sz w:val="25"/>
          <w:szCs w:val="25"/>
          <w:lang w:eastAsia="zh-CN"/>
        </w:rPr>
        <w:t>.</w:t>
      </w:r>
      <w:r>
        <w:rPr>
          <w:sz w:val="25"/>
          <w:szCs w:val="25"/>
          <w:lang w:eastAsia="zh-CN"/>
        </w:rPr>
        <w:t>2</w:t>
      </w:r>
      <w:r w:rsidRPr="00E54ED5">
        <w:rPr>
          <w:sz w:val="25"/>
          <w:szCs w:val="25"/>
          <w:lang w:eastAsia="zh-CN"/>
        </w:rPr>
        <w:t>.</w:t>
      </w:r>
      <w:r>
        <w:rPr>
          <w:sz w:val="25"/>
          <w:szCs w:val="25"/>
          <w:lang w:eastAsia="zh-CN"/>
        </w:rPr>
        <w:t>2</w:t>
      </w:r>
      <w:r w:rsidRPr="00E54ED5">
        <w:rPr>
          <w:sz w:val="25"/>
          <w:szCs w:val="25"/>
          <w:lang w:eastAsia="zh-CN"/>
        </w:rPr>
        <w:t xml:space="preserve">. </w:t>
      </w:r>
      <w:r>
        <w:rPr>
          <w:sz w:val="25"/>
          <w:szCs w:val="25"/>
          <w:lang w:eastAsia="zh-CN"/>
        </w:rPr>
        <w:t>Hiện giá</w:t>
      </w:r>
    </w:p>
    <w:p w:rsidR="007A418F" w:rsidRDefault="007A418F" w:rsidP="007A418F">
      <w:pPr>
        <w:spacing w:before="40" w:after="40" w:line="252" w:lineRule="auto"/>
        <w:rPr>
          <w:bCs/>
          <w:sz w:val="25"/>
          <w:szCs w:val="25"/>
          <w:lang w:eastAsia="zh-CN"/>
        </w:rPr>
      </w:pPr>
      <w:r>
        <w:rPr>
          <w:sz w:val="25"/>
          <w:szCs w:val="25"/>
          <w:lang w:eastAsia="zh-CN"/>
        </w:rPr>
        <w:t>3</w:t>
      </w:r>
      <w:r w:rsidRPr="00E54ED5">
        <w:rPr>
          <w:sz w:val="25"/>
          <w:szCs w:val="25"/>
          <w:lang w:eastAsia="zh-CN"/>
        </w:rPr>
        <w:t>.</w:t>
      </w:r>
      <w:r>
        <w:rPr>
          <w:sz w:val="25"/>
          <w:szCs w:val="25"/>
          <w:lang w:eastAsia="zh-CN"/>
        </w:rPr>
        <w:t>2.3. Lãi suất hoàn vốn</w:t>
      </w:r>
    </w:p>
    <w:p w:rsidR="007A418F" w:rsidRPr="00E54ED5" w:rsidRDefault="007A418F" w:rsidP="007A418F">
      <w:pPr>
        <w:spacing w:before="40" w:after="40" w:line="252" w:lineRule="auto"/>
        <w:rPr>
          <w:b/>
          <w:sz w:val="25"/>
          <w:szCs w:val="25"/>
        </w:rPr>
      </w:pPr>
      <w:r w:rsidRPr="00E54ED5">
        <w:rPr>
          <w:b/>
          <w:sz w:val="25"/>
          <w:szCs w:val="25"/>
        </w:rPr>
        <w:t xml:space="preserve">CHƯƠNG </w:t>
      </w:r>
      <w:r>
        <w:rPr>
          <w:b/>
          <w:sz w:val="25"/>
          <w:szCs w:val="25"/>
        </w:rPr>
        <w:t>4</w:t>
      </w:r>
      <w:r w:rsidRPr="00E54ED5">
        <w:rPr>
          <w:b/>
          <w:sz w:val="25"/>
          <w:szCs w:val="25"/>
        </w:rPr>
        <w:t xml:space="preserve">: </w:t>
      </w:r>
      <w:r>
        <w:rPr>
          <w:b/>
          <w:sz w:val="25"/>
          <w:szCs w:val="25"/>
        </w:rPr>
        <w:t>LẠM PHÁT</w:t>
      </w:r>
      <w:r w:rsidRPr="00E54ED5">
        <w:rPr>
          <w:b/>
          <w:i/>
          <w:sz w:val="25"/>
          <w:szCs w:val="25"/>
        </w:rPr>
        <w:t xml:space="preserve">             </w:t>
      </w:r>
      <w:r>
        <w:rPr>
          <w:b/>
          <w:i/>
          <w:sz w:val="25"/>
          <w:szCs w:val="25"/>
        </w:rPr>
        <w:tab/>
      </w:r>
      <w:r>
        <w:rPr>
          <w:b/>
          <w:i/>
          <w:sz w:val="25"/>
          <w:szCs w:val="25"/>
        </w:rPr>
        <w:tab/>
      </w:r>
      <w:r>
        <w:rPr>
          <w:b/>
          <w:i/>
          <w:sz w:val="25"/>
          <w:szCs w:val="25"/>
        </w:rPr>
        <w:tab/>
      </w:r>
      <w:r>
        <w:rPr>
          <w:b/>
          <w:i/>
          <w:sz w:val="25"/>
          <w:szCs w:val="25"/>
        </w:rPr>
        <w:tab/>
      </w:r>
      <w:r>
        <w:rPr>
          <w:b/>
          <w:i/>
          <w:sz w:val="25"/>
          <w:szCs w:val="25"/>
        </w:rPr>
        <w:tab/>
      </w:r>
      <w:r w:rsidRPr="00E54ED5">
        <w:rPr>
          <w:b/>
          <w:i/>
          <w:sz w:val="25"/>
          <w:szCs w:val="25"/>
        </w:rPr>
        <w:t xml:space="preserve"> Thời gian: </w:t>
      </w:r>
      <w:r>
        <w:rPr>
          <w:b/>
          <w:i/>
          <w:sz w:val="25"/>
          <w:szCs w:val="25"/>
        </w:rPr>
        <w:t>9</w:t>
      </w:r>
      <w:r w:rsidRPr="00E54ED5">
        <w:rPr>
          <w:b/>
          <w:i/>
          <w:sz w:val="25"/>
          <w:szCs w:val="25"/>
        </w:rPr>
        <w:t xml:space="preserve"> giờ</w:t>
      </w:r>
    </w:p>
    <w:p w:rsidR="007A418F" w:rsidRDefault="007A418F" w:rsidP="007A418F">
      <w:pPr>
        <w:spacing w:before="40" w:after="40" w:line="252" w:lineRule="auto"/>
        <w:rPr>
          <w:b/>
          <w:sz w:val="25"/>
          <w:szCs w:val="25"/>
        </w:rPr>
      </w:pPr>
      <w:r w:rsidRPr="00E54ED5">
        <w:rPr>
          <w:b/>
          <w:sz w:val="25"/>
          <w:szCs w:val="25"/>
        </w:rPr>
        <w:t>Mục tiêu</w:t>
      </w:r>
    </w:p>
    <w:p w:rsidR="007A418F" w:rsidRDefault="007A418F" w:rsidP="007A418F">
      <w:pPr>
        <w:spacing w:before="40" w:after="40" w:line="252" w:lineRule="auto"/>
        <w:rPr>
          <w:sz w:val="25"/>
          <w:szCs w:val="25"/>
        </w:rPr>
      </w:pPr>
      <w:r>
        <w:rPr>
          <w:b/>
          <w:sz w:val="25"/>
          <w:szCs w:val="25"/>
        </w:rPr>
        <w:t xml:space="preserve">- </w:t>
      </w:r>
      <w:r>
        <w:rPr>
          <w:sz w:val="25"/>
          <w:szCs w:val="25"/>
        </w:rPr>
        <w:t>Hiểu được khái niệm và phân loại lạm phát</w:t>
      </w:r>
    </w:p>
    <w:p w:rsidR="007A418F" w:rsidRDefault="007A418F" w:rsidP="007A418F">
      <w:pPr>
        <w:spacing w:before="40" w:after="40" w:line="252" w:lineRule="auto"/>
        <w:rPr>
          <w:sz w:val="25"/>
          <w:szCs w:val="25"/>
        </w:rPr>
      </w:pPr>
      <w:r>
        <w:rPr>
          <w:sz w:val="25"/>
          <w:szCs w:val="25"/>
        </w:rPr>
        <w:t>- Trình bày được các nguyên nhân dẫn đến lạm phát</w:t>
      </w:r>
    </w:p>
    <w:p w:rsidR="007A418F" w:rsidRPr="00D178F9" w:rsidRDefault="007A418F" w:rsidP="007A418F">
      <w:pPr>
        <w:spacing w:before="40" w:after="40" w:line="252" w:lineRule="auto"/>
        <w:rPr>
          <w:sz w:val="25"/>
          <w:szCs w:val="25"/>
        </w:rPr>
      </w:pPr>
      <w:r>
        <w:rPr>
          <w:sz w:val="25"/>
          <w:szCs w:val="25"/>
        </w:rPr>
        <w:t>- Nêu được các biện phát kiềm chế lạm phát</w:t>
      </w:r>
    </w:p>
    <w:p w:rsidR="007A418F" w:rsidRDefault="007A418F" w:rsidP="007A418F">
      <w:pPr>
        <w:spacing w:before="40" w:after="40" w:line="252" w:lineRule="auto"/>
        <w:rPr>
          <w:b/>
          <w:sz w:val="25"/>
          <w:szCs w:val="25"/>
        </w:rPr>
      </w:pPr>
      <w:r w:rsidRPr="00E54ED5">
        <w:rPr>
          <w:b/>
          <w:i/>
          <w:sz w:val="25"/>
          <w:szCs w:val="25"/>
        </w:rPr>
        <w:t>Nội dung</w:t>
      </w:r>
      <w:r w:rsidRPr="00E54ED5">
        <w:rPr>
          <w:rFonts w:eastAsia="MS Mincho"/>
          <w:b/>
          <w:i/>
          <w:sz w:val="25"/>
          <w:szCs w:val="25"/>
          <w:lang w:eastAsia="ja-JP"/>
        </w:rPr>
        <w:t xml:space="preserve"> chương</w:t>
      </w:r>
      <w:r w:rsidRPr="00E54ED5">
        <w:rPr>
          <w:b/>
          <w:i/>
          <w:sz w:val="25"/>
          <w:szCs w:val="25"/>
        </w:rPr>
        <w:t>:</w:t>
      </w:r>
    </w:p>
    <w:p w:rsidR="007A418F" w:rsidRPr="003A0A08" w:rsidRDefault="007A418F" w:rsidP="007A418F">
      <w:pPr>
        <w:spacing w:before="40" w:after="40"/>
        <w:rPr>
          <w:bCs/>
          <w:sz w:val="25"/>
          <w:szCs w:val="25"/>
          <w:lang w:eastAsia="zh-CN"/>
        </w:rPr>
      </w:pPr>
      <w:r w:rsidRPr="003A0A08">
        <w:rPr>
          <w:bCs/>
          <w:sz w:val="25"/>
          <w:szCs w:val="25"/>
          <w:lang w:eastAsia="zh-CN"/>
        </w:rPr>
        <w:t>4.1. Khái niệm và phân loại lạm phát</w:t>
      </w:r>
    </w:p>
    <w:p w:rsidR="007A418F" w:rsidRDefault="007A418F" w:rsidP="007A418F">
      <w:pPr>
        <w:spacing w:before="40" w:after="40" w:line="252" w:lineRule="auto"/>
        <w:rPr>
          <w:bCs/>
          <w:sz w:val="25"/>
          <w:szCs w:val="25"/>
          <w:lang w:eastAsia="zh-CN"/>
        </w:rPr>
      </w:pPr>
      <w:r w:rsidRPr="003A0A08">
        <w:rPr>
          <w:bCs/>
          <w:sz w:val="25"/>
          <w:szCs w:val="25"/>
          <w:lang w:eastAsia="zh-CN"/>
        </w:rPr>
        <w:t>4.2. Nguyên nhân dẫn đến lạm phát</w:t>
      </w:r>
    </w:p>
    <w:p w:rsidR="007A418F" w:rsidRDefault="007A418F" w:rsidP="007A418F">
      <w:pPr>
        <w:spacing w:before="40" w:after="40" w:line="252" w:lineRule="auto"/>
        <w:rPr>
          <w:b/>
          <w:i/>
          <w:sz w:val="25"/>
          <w:szCs w:val="25"/>
        </w:rPr>
      </w:pPr>
      <w:r w:rsidRPr="003A0A08">
        <w:rPr>
          <w:bCs/>
          <w:sz w:val="25"/>
          <w:szCs w:val="25"/>
          <w:lang w:eastAsia="zh-CN"/>
        </w:rPr>
        <w:t>4.3. Tác động của lạm phát</w:t>
      </w:r>
    </w:p>
    <w:p w:rsidR="007A418F" w:rsidRDefault="007A418F" w:rsidP="007A418F">
      <w:pPr>
        <w:tabs>
          <w:tab w:val="left" w:pos="7371"/>
        </w:tabs>
        <w:spacing w:before="40" w:after="40" w:line="252" w:lineRule="auto"/>
        <w:ind w:right="288"/>
        <w:rPr>
          <w:b/>
          <w:sz w:val="25"/>
          <w:szCs w:val="25"/>
        </w:rPr>
      </w:pPr>
      <w:r w:rsidRPr="003A0A08">
        <w:rPr>
          <w:bCs/>
          <w:sz w:val="25"/>
          <w:szCs w:val="25"/>
          <w:lang w:eastAsia="zh-CN"/>
        </w:rPr>
        <w:t>4.4. Những biện pháp kiềm chế lạm phát</w:t>
      </w:r>
    </w:p>
    <w:p w:rsidR="007A418F" w:rsidRDefault="007A418F" w:rsidP="007A418F">
      <w:pPr>
        <w:tabs>
          <w:tab w:val="left" w:pos="7371"/>
        </w:tabs>
        <w:spacing w:before="40" w:after="40" w:line="252" w:lineRule="auto"/>
        <w:ind w:right="288"/>
        <w:rPr>
          <w:b/>
          <w:sz w:val="25"/>
          <w:szCs w:val="25"/>
        </w:rPr>
      </w:pPr>
    </w:p>
    <w:p w:rsidR="007A418F" w:rsidRPr="00E54ED5" w:rsidRDefault="007A418F" w:rsidP="007A418F">
      <w:pPr>
        <w:tabs>
          <w:tab w:val="left" w:pos="7371"/>
        </w:tabs>
        <w:spacing w:before="40" w:after="40" w:line="252" w:lineRule="auto"/>
        <w:ind w:right="288"/>
        <w:rPr>
          <w:b/>
          <w:sz w:val="25"/>
          <w:szCs w:val="25"/>
        </w:rPr>
      </w:pPr>
      <w:r w:rsidRPr="00E54ED5">
        <w:rPr>
          <w:b/>
          <w:sz w:val="25"/>
          <w:szCs w:val="25"/>
        </w:rPr>
        <w:t xml:space="preserve">CHƯƠNG </w:t>
      </w:r>
      <w:r>
        <w:rPr>
          <w:b/>
          <w:sz w:val="25"/>
          <w:szCs w:val="25"/>
        </w:rPr>
        <w:t>5</w:t>
      </w:r>
      <w:r w:rsidRPr="00E54ED5">
        <w:rPr>
          <w:b/>
          <w:sz w:val="25"/>
          <w:szCs w:val="25"/>
        </w:rPr>
        <w:t>: TÀI CH</w:t>
      </w:r>
      <w:r>
        <w:rPr>
          <w:b/>
          <w:sz w:val="25"/>
          <w:szCs w:val="25"/>
        </w:rPr>
        <w:t xml:space="preserve">ÍNH CÔNG VÀ CHÍNH SÁCH TÀI KHÓA   </w:t>
      </w:r>
      <w:r w:rsidRPr="00E54ED5">
        <w:rPr>
          <w:b/>
          <w:i/>
          <w:sz w:val="25"/>
          <w:szCs w:val="25"/>
        </w:rPr>
        <w:t xml:space="preserve">Thời gian: </w:t>
      </w:r>
      <w:r>
        <w:rPr>
          <w:b/>
          <w:i/>
          <w:sz w:val="25"/>
          <w:szCs w:val="25"/>
        </w:rPr>
        <w:t>9</w:t>
      </w:r>
      <w:r w:rsidRPr="00E54ED5">
        <w:rPr>
          <w:b/>
          <w:i/>
          <w:sz w:val="25"/>
          <w:szCs w:val="25"/>
        </w:rPr>
        <w:t xml:space="preserve"> giờ</w:t>
      </w:r>
    </w:p>
    <w:p w:rsidR="007A418F" w:rsidRPr="00E54ED5" w:rsidRDefault="007A418F" w:rsidP="007A418F">
      <w:pPr>
        <w:tabs>
          <w:tab w:val="left" w:pos="240"/>
        </w:tabs>
        <w:spacing w:before="40" w:after="40" w:line="252" w:lineRule="auto"/>
        <w:ind w:right="288"/>
        <w:rPr>
          <w:b/>
          <w:sz w:val="25"/>
          <w:szCs w:val="25"/>
        </w:rPr>
      </w:pPr>
      <w:r w:rsidRPr="00E54ED5">
        <w:rPr>
          <w:b/>
          <w:sz w:val="25"/>
          <w:szCs w:val="25"/>
        </w:rPr>
        <w:t xml:space="preserve">Mục tiêu: </w:t>
      </w:r>
    </w:p>
    <w:p w:rsidR="007A418F" w:rsidRPr="00E54ED5" w:rsidRDefault="007A418F" w:rsidP="007A418F">
      <w:pPr>
        <w:tabs>
          <w:tab w:val="left" w:pos="240"/>
        </w:tabs>
        <w:spacing w:before="40" w:after="40" w:line="252" w:lineRule="auto"/>
        <w:ind w:right="288"/>
        <w:rPr>
          <w:sz w:val="25"/>
          <w:szCs w:val="25"/>
        </w:rPr>
      </w:pPr>
      <w:r w:rsidRPr="00E54ED5">
        <w:rPr>
          <w:sz w:val="25"/>
          <w:szCs w:val="25"/>
        </w:rPr>
        <w:t>- Trình bày khái niệm, đặc điểm, vai trò và nội dung của ngân sách nhà nước.</w:t>
      </w:r>
    </w:p>
    <w:p w:rsidR="007A418F" w:rsidRPr="00E54ED5" w:rsidRDefault="007A418F" w:rsidP="007A418F">
      <w:pPr>
        <w:tabs>
          <w:tab w:val="left" w:pos="240"/>
        </w:tabs>
        <w:spacing w:before="40" w:after="40" w:line="252" w:lineRule="auto"/>
        <w:ind w:right="288"/>
        <w:rPr>
          <w:sz w:val="25"/>
          <w:szCs w:val="25"/>
        </w:rPr>
      </w:pPr>
      <w:r w:rsidRPr="00E54ED5">
        <w:rPr>
          <w:sz w:val="25"/>
          <w:szCs w:val="25"/>
        </w:rPr>
        <w:t xml:space="preserve"> - Trình bày các nội dung liên quan đến chính sách tài khóa</w:t>
      </w:r>
    </w:p>
    <w:p w:rsidR="007A418F" w:rsidRDefault="007A418F" w:rsidP="007A418F">
      <w:pPr>
        <w:spacing w:before="40" w:after="40" w:line="252" w:lineRule="auto"/>
        <w:rPr>
          <w:b/>
          <w:i/>
          <w:sz w:val="25"/>
          <w:szCs w:val="25"/>
        </w:rPr>
      </w:pPr>
      <w:r w:rsidRPr="00E54ED5">
        <w:rPr>
          <w:b/>
          <w:i/>
          <w:sz w:val="25"/>
          <w:szCs w:val="25"/>
        </w:rPr>
        <w:t>Nội dung</w:t>
      </w:r>
      <w:r w:rsidRPr="00E54ED5">
        <w:rPr>
          <w:rFonts w:eastAsia="MS Mincho"/>
          <w:b/>
          <w:i/>
          <w:sz w:val="25"/>
          <w:szCs w:val="25"/>
          <w:lang w:eastAsia="ja-JP"/>
        </w:rPr>
        <w:t xml:space="preserve"> chương</w:t>
      </w:r>
      <w:r w:rsidRPr="00E54ED5">
        <w:rPr>
          <w:b/>
          <w:i/>
          <w:sz w:val="25"/>
          <w:szCs w:val="25"/>
        </w:rPr>
        <w:t>:</w:t>
      </w:r>
    </w:p>
    <w:p w:rsidR="007A418F" w:rsidRDefault="007A418F" w:rsidP="007A418F">
      <w:pPr>
        <w:spacing w:before="40" w:after="40" w:line="252" w:lineRule="auto"/>
        <w:rPr>
          <w:sz w:val="25"/>
          <w:szCs w:val="25"/>
        </w:rPr>
      </w:pPr>
      <w:r w:rsidRPr="00E54ED5">
        <w:rPr>
          <w:sz w:val="25"/>
          <w:szCs w:val="25"/>
        </w:rPr>
        <w:t>2.1 Các vấn đề chung về tài chính công</w:t>
      </w:r>
    </w:p>
    <w:p w:rsidR="007A418F" w:rsidRPr="00E54ED5" w:rsidRDefault="007A418F" w:rsidP="007A418F">
      <w:pPr>
        <w:spacing w:before="40" w:after="40" w:line="252" w:lineRule="auto"/>
        <w:rPr>
          <w:sz w:val="25"/>
          <w:szCs w:val="25"/>
        </w:rPr>
      </w:pPr>
      <w:r w:rsidRPr="00E54ED5">
        <w:rPr>
          <w:sz w:val="25"/>
          <w:szCs w:val="25"/>
        </w:rPr>
        <w:t>2.2 Hoạt động ngân sách nhà nước</w:t>
      </w:r>
    </w:p>
    <w:p w:rsidR="007A418F" w:rsidRPr="00E54ED5" w:rsidRDefault="007A418F" w:rsidP="007A418F">
      <w:pPr>
        <w:spacing w:before="40" w:after="40" w:line="252" w:lineRule="auto"/>
        <w:rPr>
          <w:sz w:val="25"/>
          <w:szCs w:val="25"/>
        </w:rPr>
      </w:pPr>
      <w:r w:rsidRPr="00E54ED5">
        <w:rPr>
          <w:sz w:val="25"/>
          <w:szCs w:val="25"/>
        </w:rPr>
        <w:t>2.2.1 Khái niệm về ngân sách nhà nước</w:t>
      </w:r>
    </w:p>
    <w:p w:rsidR="007A418F" w:rsidRPr="00E54ED5" w:rsidRDefault="007A418F" w:rsidP="007A418F">
      <w:pPr>
        <w:spacing w:before="40" w:after="40" w:line="252" w:lineRule="auto"/>
        <w:rPr>
          <w:sz w:val="25"/>
          <w:szCs w:val="25"/>
        </w:rPr>
      </w:pPr>
      <w:r w:rsidRPr="00E54ED5">
        <w:rPr>
          <w:sz w:val="25"/>
          <w:szCs w:val="25"/>
        </w:rPr>
        <w:t>2.2.2 Thu ngân sách nhà nước</w:t>
      </w:r>
    </w:p>
    <w:p w:rsidR="007A418F" w:rsidRDefault="007A418F" w:rsidP="007A418F">
      <w:pPr>
        <w:spacing w:before="40" w:after="40" w:line="252" w:lineRule="auto"/>
        <w:rPr>
          <w:sz w:val="25"/>
          <w:szCs w:val="25"/>
        </w:rPr>
      </w:pPr>
      <w:r w:rsidRPr="00E54ED5">
        <w:rPr>
          <w:sz w:val="25"/>
          <w:szCs w:val="25"/>
        </w:rPr>
        <w:t>2.2.3 Chi ngân sách nhà nước</w:t>
      </w:r>
    </w:p>
    <w:p w:rsidR="007A418F" w:rsidRPr="00E54ED5" w:rsidRDefault="007A418F" w:rsidP="007A418F">
      <w:pPr>
        <w:spacing w:before="40" w:after="40" w:line="252" w:lineRule="auto"/>
        <w:rPr>
          <w:b/>
          <w:i/>
          <w:sz w:val="25"/>
          <w:szCs w:val="25"/>
        </w:rPr>
      </w:pPr>
      <w:r w:rsidRPr="00E54ED5">
        <w:rPr>
          <w:sz w:val="25"/>
          <w:szCs w:val="25"/>
        </w:rPr>
        <w:t>2.4 Chính sách tài khóa</w:t>
      </w:r>
      <w:r w:rsidRPr="00E54ED5">
        <w:rPr>
          <w:sz w:val="25"/>
          <w:szCs w:val="25"/>
        </w:rPr>
        <w:tab/>
      </w:r>
    </w:p>
    <w:p w:rsidR="007A418F" w:rsidRPr="00E54ED5" w:rsidRDefault="007A418F" w:rsidP="007A418F">
      <w:pPr>
        <w:spacing w:before="40" w:after="40" w:line="252" w:lineRule="auto"/>
        <w:rPr>
          <w:b/>
          <w:sz w:val="25"/>
          <w:szCs w:val="25"/>
        </w:rPr>
      </w:pPr>
      <w:r w:rsidRPr="00E54ED5">
        <w:rPr>
          <w:b/>
          <w:sz w:val="25"/>
          <w:szCs w:val="25"/>
        </w:rPr>
        <w:t xml:space="preserve">CHƯƠNG </w:t>
      </w:r>
      <w:r>
        <w:rPr>
          <w:b/>
          <w:sz w:val="25"/>
          <w:szCs w:val="25"/>
        </w:rPr>
        <w:t>6</w:t>
      </w:r>
      <w:r w:rsidRPr="00E54ED5">
        <w:rPr>
          <w:b/>
          <w:sz w:val="25"/>
          <w:szCs w:val="25"/>
        </w:rPr>
        <w:t>: TRUNG GIAN TÀI CHÍNH                                           Thời gian: 9 giờ</w:t>
      </w:r>
    </w:p>
    <w:p w:rsidR="007A418F" w:rsidRPr="00E54ED5" w:rsidRDefault="007A418F" w:rsidP="007A418F">
      <w:pPr>
        <w:spacing w:before="40" w:after="40" w:line="252" w:lineRule="auto"/>
        <w:jc w:val="both"/>
        <w:rPr>
          <w:b/>
          <w:sz w:val="25"/>
          <w:szCs w:val="25"/>
        </w:rPr>
      </w:pPr>
      <w:r w:rsidRPr="00E54ED5">
        <w:rPr>
          <w:b/>
          <w:sz w:val="25"/>
          <w:szCs w:val="25"/>
        </w:rPr>
        <w:t>Mục tiêu</w:t>
      </w:r>
    </w:p>
    <w:p w:rsidR="007A418F" w:rsidRPr="00E54ED5" w:rsidRDefault="007A418F" w:rsidP="007A418F">
      <w:pPr>
        <w:spacing w:before="40" w:after="40" w:line="252" w:lineRule="auto"/>
        <w:ind w:firstLine="567"/>
        <w:jc w:val="both"/>
        <w:rPr>
          <w:sz w:val="25"/>
          <w:szCs w:val="25"/>
        </w:rPr>
      </w:pPr>
      <w:r w:rsidRPr="00E54ED5">
        <w:rPr>
          <w:sz w:val="25"/>
          <w:szCs w:val="25"/>
        </w:rPr>
        <w:t>- Giải thích được lý do tại sao các tổ chức tài chính tồn tại</w:t>
      </w:r>
    </w:p>
    <w:p w:rsidR="007A418F" w:rsidRPr="00E54ED5" w:rsidRDefault="007A418F" w:rsidP="007A418F">
      <w:pPr>
        <w:spacing w:before="40" w:after="40" w:line="252" w:lineRule="auto"/>
        <w:ind w:firstLine="567"/>
        <w:jc w:val="both"/>
        <w:rPr>
          <w:sz w:val="25"/>
          <w:szCs w:val="25"/>
        </w:rPr>
      </w:pPr>
      <w:r w:rsidRPr="00E54ED5">
        <w:rPr>
          <w:sz w:val="25"/>
          <w:szCs w:val="25"/>
        </w:rPr>
        <w:t>- Trình bày sự khác nhau giữa tài chính gián tiếp so với trực tiếp</w:t>
      </w:r>
    </w:p>
    <w:p w:rsidR="007A418F" w:rsidRPr="00E54ED5" w:rsidRDefault="007A418F" w:rsidP="007A418F">
      <w:pPr>
        <w:spacing w:before="40" w:after="40" w:line="252" w:lineRule="auto"/>
        <w:ind w:firstLine="567"/>
        <w:jc w:val="both"/>
        <w:rPr>
          <w:sz w:val="25"/>
          <w:szCs w:val="25"/>
        </w:rPr>
      </w:pPr>
      <w:r w:rsidRPr="00E54ED5">
        <w:rPr>
          <w:sz w:val="25"/>
          <w:szCs w:val="25"/>
        </w:rPr>
        <w:lastRenderedPageBreak/>
        <w:t>- Giải thích được các hiện tượng kinh tế: Tại sao khủng hoảng tài chính xảy ra? làm thế nào và tại sao chúng ảnh hưởng rộng đến nền kinh tế.</w:t>
      </w:r>
    </w:p>
    <w:p w:rsidR="007A418F" w:rsidRPr="00E54ED5" w:rsidRDefault="007A418F" w:rsidP="007A418F">
      <w:pPr>
        <w:spacing w:before="40" w:after="40" w:line="252" w:lineRule="auto"/>
        <w:ind w:firstLine="567"/>
        <w:jc w:val="both"/>
        <w:rPr>
          <w:sz w:val="25"/>
          <w:szCs w:val="25"/>
        </w:rPr>
      </w:pPr>
      <w:r w:rsidRPr="00E54ED5">
        <w:rPr>
          <w:sz w:val="25"/>
          <w:szCs w:val="25"/>
        </w:rPr>
        <w:t>- Trình bày tầm quan trọng của thông tin bất cân xứng trong thị trường tài chính)</w:t>
      </w:r>
    </w:p>
    <w:p w:rsidR="007A418F" w:rsidRDefault="007A418F" w:rsidP="007A418F">
      <w:pPr>
        <w:spacing w:before="40" w:after="40" w:line="252" w:lineRule="auto"/>
        <w:rPr>
          <w:b/>
          <w:i/>
          <w:sz w:val="25"/>
          <w:szCs w:val="25"/>
        </w:rPr>
      </w:pPr>
      <w:r w:rsidRPr="00E54ED5">
        <w:rPr>
          <w:b/>
          <w:i/>
          <w:sz w:val="25"/>
          <w:szCs w:val="25"/>
        </w:rPr>
        <w:t>Nội dung</w:t>
      </w:r>
      <w:r w:rsidRPr="00E54ED5">
        <w:rPr>
          <w:rFonts w:eastAsia="MS Mincho"/>
          <w:b/>
          <w:i/>
          <w:sz w:val="25"/>
          <w:szCs w:val="25"/>
          <w:lang w:eastAsia="ja-JP"/>
        </w:rPr>
        <w:t xml:space="preserve"> chương</w:t>
      </w:r>
      <w:r w:rsidRPr="00E54ED5">
        <w:rPr>
          <w:b/>
          <w:i/>
          <w:sz w:val="25"/>
          <w:szCs w:val="25"/>
        </w:rPr>
        <w:t>:</w:t>
      </w:r>
    </w:p>
    <w:p w:rsidR="007A418F" w:rsidRDefault="007A418F" w:rsidP="007A418F">
      <w:pPr>
        <w:spacing w:before="40" w:after="40" w:line="252" w:lineRule="auto"/>
        <w:rPr>
          <w:sz w:val="25"/>
          <w:szCs w:val="25"/>
        </w:rPr>
      </w:pPr>
      <w:r>
        <w:rPr>
          <w:sz w:val="25"/>
          <w:szCs w:val="25"/>
        </w:rPr>
        <w:t>6</w:t>
      </w:r>
      <w:r w:rsidRPr="00E54ED5">
        <w:rPr>
          <w:sz w:val="25"/>
          <w:szCs w:val="25"/>
        </w:rPr>
        <w:t>.1. Khái niệm và đặc điểm</w:t>
      </w:r>
    </w:p>
    <w:p w:rsidR="007A418F" w:rsidRPr="00E54ED5" w:rsidRDefault="007A418F" w:rsidP="007A418F">
      <w:pPr>
        <w:spacing w:before="40" w:after="40" w:line="252" w:lineRule="auto"/>
        <w:rPr>
          <w:sz w:val="25"/>
          <w:szCs w:val="25"/>
        </w:rPr>
      </w:pPr>
      <w:r>
        <w:rPr>
          <w:sz w:val="25"/>
          <w:szCs w:val="25"/>
        </w:rPr>
        <w:t>6</w:t>
      </w:r>
      <w:r w:rsidRPr="00E54ED5">
        <w:rPr>
          <w:sz w:val="25"/>
          <w:szCs w:val="25"/>
        </w:rPr>
        <w:t>.2. Chức năng của trung gian tài chính</w:t>
      </w:r>
    </w:p>
    <w:p w:rsidR="007A418F" w:rsidRPr="00E54ED5" w:rsidRDefault="007A418F" w:rsidP="007A418F">
      <w:pPr>
        <w:spacing w:before="40" w:after="40" w:line="252" w:lineRule="auto"/>
        <w:rPr>
          <w:sz w:val="25"/>
          <w:szCs w:val="25"/>
        </w:rPr>
      </w:pPr>
      <w:r>
        <w:rPr>
          <w:sz w:val="25"/>
          <w:szCs w:val="25"/>
        </w:rPr>
        <w:t>6</w:t>
      </w:r>
      <w:r w:rsidRPr="00E54ED5">
        <w:rPr>
          <w:sz w:val="25"/>
          <w:szCs w:val="25"/>
        </w:rPr>
        <w:t>.2.1. Chi phí giao dịch</w:t>
      </w:r>
    </w:p>
    <w:p w:rsidR="007A418F" w:rsidRPr="00E54ED5" w:rsidRDefault="007A418F" w:rsidP="007A418F">
      <w:pPr>
        <w:spacing w:before="40" w:after="40" w:line="252" w:lineRule="auto"/>
        <w:rPr>
          <w:sz w:val="25"/>
          <w:szCs w:val="25"/>
        </w:rPr>
      </w:pPr>
      <w:r>
        <w:rPr>
          <w:sz w:val="25"/>
          <w:szCs w:val="25"/>
        </w:rPr>
        <w:t>6.</w:t>
      </w:r>
      <w:r w:rsidRPr="00E54ED5">
        <w:rPr>
          <w:sz w:val="25"/>
          <w:szCs w:val="25"/>
        </w:rPr>
        <w:t>2.2. Chia sẻ rủi ro</w:t>
      </w:r>
    </w:p>
    <w:p w:rsidR="007A418F" w:rsidRDefault="007A418F" w:rsidP="007A418F">
      <w:pPr>
        <w:spacing w:before="40" w:after="40" w:line="252" w:lineRule="auto"/>
        <w:rPr>
          <w:sz w:val="25"/>
          <w:szCs w:val="25"/>
        </w:rPr>
      </w:pPr>
      <w:r>
        <w:rPr>
          <w:b/>
          <w:sz w:val="25"/>
          <w:szCs w:val="25"/>
        </w:rPr>
        <w:t>6</w:t>
      </w:r>
      <w:r w:rsidRPr="00E54ED5">
        <w:rPr>
          <w:sz w:val="25"/>
          <w:szCs w:val="25"/>
        </w:rPr>
        <w:t>.2.3. Thông tin bất cân xứng: Lựa chọn đối nghịch và rủi ro đạo đức</w:t>
      </w:r>
    </w:p>
    <w:p w:rsidR="007A418F" w:rsidRPr="00E54ED5" w:rsidRDefault="007A418F" w:rsidP="007A418F">
      <w:pPr>
        <w:spacing w:before="40" w:after="40" w:line="252" w:lineRule="auto"/>
        <w:rPr>
          <w:sz w:val="25"/>
          <w:szCs w:val="25"/>
        </w:rPr>
      </w:pPr>
      <w:r>
        <w:rPr>
          <w:sz w:val="25"/>
          <w:szCs w:val="25"/>
        </w:rPr>
        <w:t>6</w:t>
      </w:r>
      <w:r w:rsidRPr="00E54ED5">
        <w:rPr>
          <w:sz w:val="25"/>
          <w:szCs w:val="25"/>
        </w:rPr>
        <w:t>.3. Các trung gian tài chính</w:t>
      </w:r>
    </w:p>
    <w:p w:rsidR="007A418F" w:rsidRPr="00E54ED5" w:rsidRDefault="007A418F" w:rsidP="007A418F">
      <w:pPr>
        <w:spacing w:before="40" w:after="40" w:line="252" w:lineRule="auto"/>
        <w:rPr>
          <w:sz w:val="25"/>
          <w:szCs w:val="25"/>
        </w:rPr>
      </w:pPr>
      <w:r>
        <w:rPr>
          <w:sz w:val="25"/>
          <w:szCs w:val="25"/>
        </w:rPr>
        <w:t>6</w:t>
      </w:r>
      <w:r w:rsidRPr="00E54ED5">
        <w:rPr>
          <w:sz w:val="25"/>
          <w:szCs w:val="25"/>
        </w:rPr>
        <w:t>.3.1. Tổ chức lưu ký</w:t>
      </w:r>
    </w:p>
    <w:p w:rsidR="007A418F" w:rsidRPr="00E54ED5" w:rsidRDefault="007A418F" w:rsidP="007A418F">
      <w:pPr>
        <w:spacing w:before="40" w:after="40" w:line="252" w:lineRule="auto"/>
        <w:rPr>
          <w:sz w:val="25"/>
          <w:szCs w:val="25"/>
        </w:rPr>
      </w:pPr>
      <w:r w:rsidRPr="00E54ED5">
        <w:rPr>
          <w:sz w:val="25"/>
          <w:szCs w:val="25"/>
        </w:rPr>
        <w:t>a. Ngân hàng thương mại</w:t>
      </w:r>
    </w:p>
    <w:p w:rsidR="007A418F" w:rsidRPr="00E54ED5" w:rsidRDefault="007A418F" w:rsidP="007A418F">
      <w:pPr>
        <w:spacing w:before="40" w:after="40" w:line="252" w:lineRule="auto"/>
        <w:rPr>
          <w:sz w:val="25"/>
          <w:szCs w:val="25"/>
        </w:rPr>
      </w:pPr>
      <w:r w:rsidRPr="00E54ED5">
        <w:rPr>
          <w:sz w:val="25"/>
          <w:szCs w:val="25"/>
        </w:rPr>
        <w:t>b. Hiệp hội tiết kiệm và cho vay (S &amp; Ls)</w:t>
      </w:r>
    </w:p>
    <w:p w:rsidR="007A418F" w:rsidRPr="00E54ED5" w:rsidRDefault="007A418F" w:rsidP="007A418F">
      <w:pPr>
        <w:spacing w:before="40" w:after="40" w:line="252" w:lineRule="auto"/>
        <w:rPr>
          <w:sz w:val="25"/>
          <w:szCs w:val="25"/>
        </w:rPr>
      </w:pPr>
      <w:r w:rsidRPr="00E54ED5">
        <w:rPr>
          <w:sz w:val="25"/>
          <w:szCs w:val="25"/>
        </w:rPr>
        <w:t>c. Ngân hàng tiết kiệm hỗ tương</w:t>
      </w:r>
    </w:p>
    <w:p w:rsidR="007A418F" w:rsidRPr="00E54ED5" w:rsidRDefault="007A418F" w:rsidP="007A418F">
      <w:pPr>
        <w:spacing w:before="40" w:after="40" w:line="252" w:lineRule="auto"/>
        <w:rPr>
          <w:sz w:val="25"/>
          <w:szCs w:val="25"/>
        </w:rPr>
      </w:pPr>
      <w:r>
        <w:rPr>
          <w:sz w:val="25"/>
          <w:szCs w:val="25"/>
        </w:rPr>
        <w:t>6</w:t>
      </w:r>
      <w:r w:rsidRPr="00E54ED5">
        <w:rPr>
          <w:sz w:val="25"/>
          <w:szCs w:val="25"/>
        </w:rPr>
        <w:t>.3.2. Tổ chức tiết kiệm theo hợp đồng</w:t>
      </w:r>
    </w:p>
    <w:p w:rsidR="007A418F" w:rsidRPr="00E54ED5" w:rsidRDefault="007A418F" w:rsidP="007A418F">
      <w:pPr>
        <w:spacing w:before="40" w:after="40" w:line="252" w:lineRule="auto"/>
        <w:rPr>
          <w:sz w:val="25"/>
          <w:szCs w:val="25"/>
        </w:rPr>
      </w:pPr>
      <w:r w:rsidRPr="00E54ED5">
        <w:rPr>
          <w:sz w:val="25"/>
          <w:szCs w:val="25"/>
        </w:rPr>
        <w:t>a. Công ty bảo hiểm</w:t>
      </w:r>
    </w:p>
    <w:p w:rsidR="007A418F" w:rsidRPr="00E54ED5" w:rsidRDefault="007A418F" w:rsidP="007A418F">
      <w:pPr>
        <w:spacing w:before="40" w:after="40" w:line="252" w:lineRule="auto"/>
        <w:rPr>
          <w:sz w:val="25"/>
          <w:szCs w:val="25"/>
        </w:rPr>
      </w:pPr>
      <w:r w:rsidRPr="00E54ED5">
        <w:rPr>
          <w:sz w:val="25"/>
          <w:szCs w:val="25"/>
        </w:rPr>
        <w:t>b. Quỹ hưu trí</w:t>
      </w:r>
    </w:p>
    <w:p w:rsidR="007A418F" w:rsidRPr="00E54ED5" w:rsidRDefault="007A418F" w:rsidP="007A418F">
      <w:pPr>
        <w:spacing w:before="40" w:after="40" w:line="252" w:lineRule="auto"/>
        <w:rPr>
          <w:sz w:val="25"/>
          <w:szCs w:val="25"/>
        </w:rPr>
      </w:pPr>
      <w:r>
        <w:rPr>
          <w:sz w:val="25"/>
          <w:szCs w:val="25"/>
        </w:rPr>
        <w:t>6</w:t>
      </w:r>
      <w:r w:rsidRPr="00E54ED5">
        <w:rPr>
          <w:sz w:val="25"/>
          <w:szCs w:val="25"/>
        </w:rPr>
        <w:t>.3.3. Trung gian đầu tư</w:t>
      </w:r>
    </w:p>
    <w:p w:rsidR="007A418F" w:rsidRPr="00E54ED5" w:rsidRDefault="007A418F" w:rsidP="007A418F">
      <w:pPr>
        <w:spacing w:before="40" w:after="40" w:line="252" w:lineRule="auto"/>
        <w:rPr>
          <w:sz w:val="25"/>
          <w:szCs w:val="25"/>
        </w:rPr>
      </w:pPr>
      <w:r w:rsidRPr="00E54ED5">
        <w:rPr>
          <w:sz w:val="25"/>
          <w:szCs w:val="25"/>
        </w:rPr>
        <w:t>a. Công ty tài chính</w:t>
      </w:r>
    </w:p>
    <w:p w:rsidR="007A418F" w:rsidRPr="00E54ED5" w:rsidRDefault="007A418F" w:rsidP="007A418F">
      <w:pPr>
        <w:spacing w:before="40" w:after="40" w:line="252" w:lineRule="auto"/>
        <w:rPr>
          <w:b/>
          <w:i/>
          <w:sz w:val="25"/>
          <w:szCs w:val="25"/>
        </w:rPr>
      </w:pPr>
      <w:r w:rsidRPr="00E54ED5">
        <w:rPr>
          <w:sz w:val="25"/>
          <w:szCs w:val="25"/>
        </w:rPr>
        <w:t>b. Quỹ hỗ tương</w:t>
      </w:r>
      <w:r w:rsidRPr="00E54ED5">
        <w:rPr>
          <w:sz w:val="25"/>
          <w:szCs w:val="25"/>
        </w:rPr>
        <w:br/>
        <w:t>c. Quỹ tương hỗ thị trường tiền tệ</w:t>
      </w:r>
    </w:p>
    <w:p w:rsidR="007A418F" w:rsidRDefault="007A418F" w:rsidP="007A418F">
      <w:pPr>
        <w:spacing w:before="40" w:after="40" w:line="252" w:lineRule="auto"/>
        <w:jc w:val="both"/>
        <w:rPr>
          <w:b/>
          <w:sz w:val="25"/>
          <w:szCs w:val="25"/>
        </w:rPr>
      </w:pPr>
    </w:p>
    <w:p w:rsidR="007A418F" w:rsidRPr="00E54ED5" w:rsidRDefault="007A418F" w:rsidP="007A418F">
      <w:pPr>
        <w:spacing w:before="40" w:after="40" w:line="252" w:lineRule="auto"/>
        <w:jc w:val="both"/>
        <w:rPr>
          <w:b/>
          <w:sz w:val="25"/>
          <w:szCs w:val="25"/>
        </w:rPr>
      </w:pPr>
      <w:r w:rsidRPr="00E54ED5">
        <w:rPr>
          <w:b/>
          <w:sz w:val="25"/>
          <w:szCs w:val="25"/>
        </w:rPr>
        <w:t>IV. ĐIỀU KIỆN THỰC HIỆN CHƯƠNG TRÌNH:</w:t>
      </w:r>
    </w:p>
    <w:p w:rsidR="007A418F" w:rsidRPr="00E54ED5" w:rsidRDefault="007A418F" w:rsidP="007A418F">
      <w:pPr>
        <w:numPr>
          <w:ilvl w:val="1"/>
          <w:numId w:val="1"/>
        </w:numPr>
        <w:tabs>
          <w:tab w:val="clear" w:pos="1440"/>
          <w:tab w:val="num" w:pos="709"/>
        </w:tabs>
        <w:spacing w:before="40" w:after="40" w:line="252" w:lineRule="auto"/>
        <w:ind w:left="142" w:firstLine="284"/>
        <w:jc w:val="both"/>
        <w:rPr>
          <w:sz w:val="25"/>
          <w:szCs w:val="25"/>
        </w:rPr>
      </w:pPr>
      <w:r w:rsidRPr="00E54ED5">
        <w:rPr>
          <w:sz w:val="25"/>
          <w:szCs w:val="25"/>
        </w:rPr>
        <w:t>Phòng học lý thuyết.</w:t>
      </w:r>
    </w:p>
    <w:p w:rsidR="007A418F" w:rsidRPr="00E54ED5" w:rsidRDefault="007A418F" w:rsidP="007A418F">
      <w:pPr>
        <w:numPr>
          <w:ilvl w:val="1"/>
          <w:numId w:val="1"/>
        </w:numPr>
        <w:tabs>
          <w:tab w:val="clear" w:pos="1440"/>
          <w:tab w:val="num" w:pos="709"/>
        </w:tabs>
        <w:spacing w:before="40" w:after="40" w:line="252" w:lineRule="auto"/>
        <w:ind w:left="142" w:firstLine="284"/>
        <w:jc w:val="both"/>
        <w:rPr>
          <w:sz w:val="25"/>
          <w:szCs w:val="25"/>
        </w:rPr>
      </w:pPr>
      <w:r w:rsidRPr="00E54ED5">
        <w:rPr>
          <w:sz w:val="25"/>
          <w:szCs w:val="25"/>
        </w:rPr>
        <w:t>Máy tính, máy chiếu projector.</w:t>
      </w:r>
    </w:p>
    <w:p w:rsidR="007A418F" w:rsidRPr="00E54ED5" w:rsidRDefault="007A418F" w:rsidP="007A418F">
      <w:pPr>
        <w:numPr>
          <w:ilvl w:val="1"/>
          <w:numId w:val="1"/>
        </w:numPr>
        <w:tabs>
          <w:tab w:val="clear" w:pos="1440"/>
          <w:tab w:val="num" w:pos="709"/>
        </w:tabs>
        <w:spacing w:before="40" w:after="40" w:line="252" w:lineRule="auto"/>
        <w:ind w:left="142" w:firstLine="284"/>
        <w:jc w:val="both"/>
        <w:rPr>
          <w:sz w:val="25"/>
          <w:szCs w:val="25"/>
        </w:rPr>
      </w:pPr>
      <w:r w:rsidRPr="00E54ED5">
        <w:rPr>
          <w:sz w:val="25"/>
          <w:szCs w:val="25"/>
        </w:rPr>
        <w:t>Đề cương, giáo án, bài giảng môn học, giáo trình, tài liệu tham khảo.</w:t>
      </w:r>
    </w:p>
    <w:p w:rsidR="007A418F" w:rsidRPr="00E54ED5" w:rsidRDefault="007A418F" w:rsidP="007A418F">
      <w:pPr>
        <w:numPr>
          <w:ilvl w:val="1"/>
          <w:numId w:val="1"/>
        </w:numPr>
        <w:tabs>
          <w:tab w:val="clear" w:pos="1440"/>
          <w:tab w:val="num" w:pos="709"/>
        </w:tabs>
        <w:spacing w:before="40" w:after="40" w:line="252" w:lineRule="auto"/>
        <w:ind w:left="142" w:firstLine="284"/>
        <w:jc w:val="both"/>
        <w:rPr>
          <w:sz w:val="25"/>
          <w:szCs w:val="25"/>
        </w:rPr>
      </w:pPr>
      <w:r w:rsidRPr="00E54ED5">
        <w:rPr>
          <w:sz w:val="25"/>
          <w:szCs w:val="25"/>
        </w:rPr>
        <w:t>Câu hỏi, bài tập thực hành.</w:t>
      </w:r>
    </w:p>
    <w:p w:rsidR="007A418F" w:rsidRPr="00E54ED5" w:rsidRDefault="007A418F" w:rsidP="007A418F">
      <w:pPr>
        <w:spacing w:before="40" w:after="40" w:line="252" w:lineRule="auto"/>
        <w:jc w:val="both"/>
        <w:rPr>
          <w:b/>
          <w:sz w:val="25"/>
          <w:szCs w:val="25"/>
          <w:lang w:val="fr-FR"/>
        </w:rPr>
      </w:pPr>
      <w:r w:rsidRPr="00E54ED5">
        <w:rPr>
          <w:b/>
          <w:sz w:val="25"/>
          <w:szCs w:val="25"/>
          <w:lang w:val="fr-FR"/>
        </w:rPr>
        <w:t>V. PHƯƠNG PHÁP VÀ NỘI DUNG ĐÁNH GIÁ:</w:t>
      </w:r>
    </w:p>
    <w:p w:rsidR="007A418F" w:rsidRPr="00E54ED5" w:rsidRDefault="007A418F" w:rsidP="007A418F">
      <w:pPr>
        <w:spacing w:before="40" w:after="40" w:line="252" w:lineRule="auto"/>
        <w:jc w:val="both"/>
        <w:rPr>
          <w:b/>
          <w:sz w:val="25"/>
          <w:szCs w:val="25"/>
          <w:lang w:val="sv-SE"/>
        </w:rPr>
      </w:pPr>
      <w:r w:rsidRPr="00E54ED5">
        <w:rPr>
          <w:b/>
          <w:sz w:val="25"/>
          <w:szCs w:val="25"/>
          <w:lang w:val="sv-SE"/>
        </w:rPr>
        <w:t>1. Nội dung:</w:t>
      </w:r>
    </w:p>
    <w:p w:rsidR="007A418F" w:rsidRPr="00E54ED5" w:rsidRDefault="007A418F" w:rsidP="007A418F">
      <w:pPr>
        <w:tabs>
          <w:tab w:val="left" w:pos="330"/>
        </w:tabs>
        <w:spacing w:before="40" w:after="40" w:line="252" w:lineRule="auto"/>
        <w:ind w:right="6340"/>
        <w:rPr>
          <w:b/>
          <w:sz w:val="25"/>
          <w:szCs w:val="25"/>
          <w:lang w:val="pt-BR"/>
        </w:rPr>
      </w:pPr>
      <w:r w:rsidRPr="00E54ED5">
        <w:rPr>
          <w:b/>
          <w:sz w:val="25"/>
          <w:szCs w:val="25"/>
          <w:lang w:val="pt-BR"/>
        </w:rPr>
        <w:t>Kiến thức:</w:t>
      </w:r>
    </w:p>
    <w:p w:rsidR="007A418F" w:rsidRPr="00E54ED5" w:rsidRDefault="007A418F" w:rsidP="007A418F">
      <w:pPr>
        <w:spacing w:before="40" w:after="40" w:line="252" w:lineRule="auto"/>
        <w:rPr>
          <w:sz w:val="25"/>
          <w:szCs w:val="25"/>
          <w:lang w:val="pt-BR"/>
        </w:rPr>
      </w:pPr>
      <w:r w:rsidRPr="00E54ED5">
        <w:rPr>
          <w:sz w:val="25"/>
          <w:szCs w:val="25"/>
          <w:lang w:val="pt-BR"/>
        </w:rPr>
        <w:t>+ Trình bày được những vấn đề cơ bản của tài chính</w:t>
      </w:r>
    </w:p>
    <w:p w:rsidR="007A418F" w:rsidRPr="00E54ED5" w:rsidRDefault="007A418F" w:rsidP="007A418F">
      <w:pPr>
        <w:spacing w:before="40" w:after="40" w:line="252" w:lineRule="auto"/>
        <w:rPr>
          <w:sz w:val="25"/>
          <w:szCs w:val="25"/>
          <w:lang w:val="pt-BR"/>
        </w:rPr>
      </w:pPr>
      <w:r w:rsidRPr="00E54ED5">
        <w:rPr>
          <w:sz w:val="25"/>
          <w:szCs w:val="25"/>
          <w:lang w:val="pt-BR"/>
        </w:rPr>
        <w:t>+ Trình bày được những vấn đề liên quan đến NSNN và Chính sách tài khóa</w:t>
      </w:r>
    </w:p>
    <w:p w:rsidR="007A418F" w:rsidRPr="00E54ED5" w:rsidRDefault="007A418F" w:rsidP="007A418F">
      <w:pPr>
        <w:spacing w:before="40" w:after="40" w:line="252" w:lineRule="auto"/>
        <w:ind w:right="1820"/>
        <w:rPr>
          <w:sz w:val="25"/>
          <w:szCs w:val="25"/>
          <w:lang w:val="pt-BR"/>
        </w:rPr>
      </w:pPr>
      <w:r w:rsidRPr="00E54ED5">
        <w:rPr>
          <w:sz w:val="25"/>
          <w:szCs w:val="25"/>
          <w:lang w:val="pt-BR"/>
        </w:rPr>
        <w:t xml:space="preserve">+ Trình bày được những vấn đề liên quan đến tiền tệ và lưu thông tiền tệ </w:t>
      </w:r>
    </w:p>
    <w:p w:rsidR="007A418F" w:rsidRPr="00E54ED5" w:rsidRDefault="007A418F" w:rsidP="007A418F">
      <w:pPr>
        <w:spacing w:before="40" w:after="40" w:line="252" w:lineRule="auto"/>
        <w:ind w:right="1820"/>
        <w:rPr>
          <w:sz w:val="25"/>
          <w:szCs w:val="25"/>
          <w:lang w:val="pt-BR"/>
        </w:rPr>
      </w:pPr>
      <w:r w:rsidRPr="00E54ED5">
        <w:rPr>
          <w:sz w:val="25"/>
          <w:szCs w:val="25"/>
          <w:lang w:val="pt-BR"/>
        </w:rPr>
        <w:t>+ Trình bày được những đặc điểm chủ yếu của các định chế tài chính</w:t>
      </w:r>
    </w:p>
    <w:p w:rsidR="007A418F" w:rsidRPr="00E54ED5" w:rsidRDefault="007A418F" w:rsidP="007A418F">
      <w:pPr>
        <w:spacing w:before="40" w:after="40" w:line="252" w:lineRule="auto"/>
        <w:rPr>
          <w:sz w:val="25"/>
          <w:szCs w:val="25"/>
          <w:lang w:val="pt-BR"/>
        </w:rPr>
      </w:pPr>
      <w:r w:rsidRPr="00E54ED5">
        <w:rPr>
          <w:sz w:val="25"/>
          <w:szCs w:val="25"/>
          <w:lang w:val="pt-BR"/>
        </w:rPr>
        <w:t>+ Trình bày được những kiến thức về NHTW và thị trường tài chính</w:t>
      </w:r>
    </w:p>
    <w:p w:rsidR="007A418F" w:rsidRPr="00E54ED5" w:rsidRDefault="007A418F" w:rsidP="007A418F">
      <w:pPr>
        <w:spacing w:before="40" w:after="40" w:line="252" w:lineRule="auto"/>
        <w:rPr>
          <w:b/>
          <w:sz w:val="25"/>
          <w:szCs w:val="25"/>
          <w:lang w:val="pt-BR"/>
        </w:rPr>
      </w:pPr>
      <w:r w:rsidRPr="00E54ED5">
        <w:rPr>
          <w:b/>
          <w:sz w:val="25"/>
          <w:szCs w:val="25"/>
          <w:lang w:val="pt-BR"/>
        </w:rPr>
        <w:t>Kỹ năng:</w:t>
      </w:r>
    </w:p>
    <w:p w:rsidR="007A418F" w:rsidRPr="00E54ED5" w:rsidRDefault="007A418F" w:rsidP="007A418F">
      <w:pPr>
        <w:spacing w:before="40" w:after="40" w:line="252" w:lineRule="auto"/>
        <w:rPr>
          <w:sz w:val="25"/>
          <w:szCs w:val="25"/>
          <w:lang w:val="pt-BR"/>
        </w:rPr>
      </w:pPr>
      <w:r w:rsidRPr="00E54ED5">
        <w:rPr>
          <w:sz w:val="25"/>
          <w:szCs w:val="25"/>
          <w:lang w:val="pt-BR"/>
        </w:rPr>
        <w:t>+ Giải thích được các hiện tượng kinh tế, tài chính liên quan đến tiền tệ</w:t>
      </w:r>
    </w:p>
    <w:p w:rsidR="007A418F" w:rsidRPr="00E54ED5" w:rsidRDefault="007A418F" w:rsidP="007A418F">
      <w:pPr>
        <w:spacing w:before="40" w:after="40" w:line="252" w:lineRule="auto"/>
        <w:rPr>
          <w:sz w:val="25"/>
          <w:szCs w:val="25"/>
          <w:lang w:val="pt-BR"/>
        </w:rPr>
      </w:pPr>
      <w:r w:rsidRPr="00E54ED5">
        <w:rPr>
          <w:sz w:val="25"/>
          <w:szCs w:val="25"/>
          <w:lang w:val="pt-BR"/>
        </w:rPr>
        <w:t>+ Tính được lãi suất tiền gửi, lãi suất cho vay</w:t>
      </w:r>
    </w:p>
    <w:p w:rsidR="007A418F" w:rsidRPr="00E54ED5" w:rsidRDefault="007A418F" w:rsidP="007A418F">
      <w:pPr>
        <w:spacing w:before="40" w:after="40" w:line="252" w:lineRule="auto"/>
        <w:rPr>
          <w:sz w:val="25"/>
          <w:szCs w:val="25"/>
          <w:lang w:val="pt-BR"/>
        </w:rPr>
      </w:pPr>
      <w:r w:rsidRPr="00E54ED5">
        <w:rPr>
          <w:sz w:val="25"/>
          <w:szCs w:val="25"/>
          <w:lang w:val="pt-BR"/>
        </w:rPr>
        <w:lastRenderedPageBreak/>
        <w:t>+ Tính được các chỉ số đo lường lạm phát</w:t>
      </w:r>
    </w:p>
    <w:p w:rsidR="007A418F" w:rsidRPr="00E54ED5" w:rsidRDefault="007A418F" w:rsidP="007A418F">
      <w:pPr>
        <w:spacing w:before="40" w:after="40" w:line="252" w:lineRule="auto"/>
        <w:rPr>
          <w:b/>
          <w:sz w:val="25"/>
          <w:szCs w:val="25"/>
          <w:lang w:val="pt-BR"/>
        </w:rPr>
      </w:pPr>
      <w:r w:rsidRPr="00E54ED5">
        <w:rPr>
          <w:b/>
          <w:sz w:val="25"/>
          <w:szCs w:val="25"/>
          <w:lang w:val="pt-BR"/>
        </w:rPr>
        <w:t>Năng lực tự chủ và trách nhiệm:</w:t>
      </w:r>
    </w:p>
    <w:p w:rsidR="007A418F" w:rsidRPr="00E54ED5" w:rsidRDefault="007A418F" w:rsidP="007A418F">
      <w:pPr>
        <w:spacing w:before="40" w:after="40" w:line="252" w:lineRule="auto"/>
        <w:rPr>
          <w:sz w:val="25"/>
          <w:szCs w:val="25"/>
          <w:lang w:val="pt-BR"/>
        </w:rPr>
      </w:pPr>
      <w:r w:rsidRPr="00E54ED5">
        <w:rPr>
          <w:sz w:val="25"/>
          <w:szCs w:val="25"/>
          <w:lang w:val="pt-BR"/>
        </w:rPr>
        <w:t>+ Xác định được đúng mục tiêu của học phần</w:t>
      </w:r>
    </w:p>
    <w:p w:rsidR="007A418F" w:rsidRPr="00E54ED5" w:rsidRDefault="007A418F" w:rsidP="007A418F">
      <w:pPr>
        <w:spacing w:before="40" w:after="40" w:line="252" w:lineRule="auto"/>
        <w:rPr>
          <w:sz w:val="25"/>
          <w:szCs w:val="25"/>
          <w:lang w:val="pt-BR"/>
        </w:rPr>
      </w:pPr>
      <w:r w:rsidRPr="00E54ED5">
        <w:rPr>
          <w:sz w:val="25"/>
          <w:szCs w:val="25"/>
          <w:lang w:val="pt-BR"/>
        </w:rPr>
        <w:t>+ Có thái độ nghiêm túc, cẩn thận và chính xác trong luyện tập</w:t>
      </w:r>
    </w:p>
    <w:p w:rsidR="007A418F" w:rsidRPr="00E54ED5" w:rsidRDefault="007A418F" w:rsidP="007A418F">
      <w:pPr>
        <w:spacing w:before="40" w:after="40" w:line="252" w:lineRule="auto"/>
        <w:jc w:val="both"/>
        <w:rPr>
          <w:b/>
          <w:sz w:val="25"/>
          <w:szCs w:val="25"/>
          <w:lang w:val="sv-SE"/>
        </w:rPr>
      </w:pPr>
      <w:r w:rsidRPr="00E54ED5">
        <w:rPr>
          <w:b/>
          <w:sz w:val="25"/>
          <w:szCs w:val="25"/>
          <w:lang w:val="sv-SE"/>
        </w:rPr>
        <w:t xml:space="preserve">2. Phương pháp: </w:t>
      </w:r>
    </w:p>
    <w:p w:rsidR="007A418F" w:rsidRPr="00E54ED5" w:rsidRDefault="007A418F" w:rsidP="007A418F">
      <w:pPr>
        <w:spacing w:before="40" w:after="40" w:line="252" w:lineRule="auto"/>
        <w:ind w:firstLine="284"/>
        <w:jc w:val="both"/>
        <w:rPr>
          <w:sz w:val="25"/>
          <w:szCs w:val="25"/>
          <w:lang w:val="fr-FR"/>
        </w:rPr>
      </w:pPr>
      <w:r w:rsidRPr="00E54ED5">
        <w:rPr>
          <w:sz w:val="25"/>
          <w:szCs w:val="25"/>
          <w:lang w:val="fr-FR"/>
        </w:rPr>
        <w:t>- Kiểm tra lý thuyết với các nội dung đã học có liên hệ với thực tiễn.</w:t>
      </w:r>
    </w:p>
    <w:p w:rsidR="007A418F" w:rsidRPr="00E54ED5" w:rsidRDefault="007A418F" w:rsidP="007A418F">
      <w:pPr>
        <w:spacing w:before="40" w:after="40" w:line="252" w:lineRule="auto"/>
        <w:ind w:firstLine="284"/>
        <w:jc w:val="both"/>
        <w:rPr>
          <w:sz w:val="25"/>
          <w:szCs w:val="25"/>
          <w:lang w:val="fr-FR"/>
        </w:rPr>
      </w:pPr>
      <w:r w:rsidRPr="00E54ED5">
        <w:rPr>
          <w:sz w:val="25"/>
          <w:szCs w:val="25"/>
          <w:lang w:val="fr-FR"/>
        </w:rPr>
        <w:t>- Thực hành: kiểm tra và đánh giá các bài thảo luận của các nhóm qua các bài tập thực hành.</w:t>
      </w:r>
    </w:p>
    <w:p w:rsidR="007A418F" w:rsidRPr="00E54ED5" w:rsidRDefault="007A418F" w:rsidP="007A418F">
      <w:pPr>
        <w:spacing w:before="40" w:after="40" w:line="252" w:lineRule="auto"/>
        <w:ind w:firstLine="284"/>
        <w:jc w:val="both"/>
        <w:rPr>
          <w:sz w:val="25"/>
          <w:szCs w:val="25"/>
          <w:lang w:val="fr-FR"/>
        </w:rPr>
      </w:pPr>
      <w:r w:rsidRPr="00E54ED5">
        <w:rPr>
          <w:sz w:val="25"/>
          <w:szCs w:val="25"/>
          <w:lang w:val="fr-FR"/>
        </w:rPr>
        <w:t>- Đánh giá trong quá trình học: Kiểm tra viết (Tự luận hoặc trắc nghiệm).</w:t>
      </w:r>
    </w:p>
    <w:p w:rsidR="007A418F" w:rsidRPr="00E54ED5" w:rsidRDefault="007A418F" w:rsidP="007A418F">
      <w:pPr>
        <w:spacing w:before="40" w:after="40" w:line="252" w:lineRule="auto"/>
        <w:ind w:firstLine="284"/>
        <w:jc w:val="both"/>
        <w:rPr>
          <w:sz w:val="25"/>
          <w:szCs w:val="25"/>
          <w:lang w:val="fr-FR"/>
        </w:rPr>
      </w:pPr>
      <w:r w:rsidRPr="00E54ED5">
        <w:rPr>
          <w:sz w:val="25"/>
          <w:szCs w:val="25"/>
          <w:lang w:val="fr-FR"/>
        </w:rPr>
        <w:t>- Đánh giá cuối môn học: Kiểm tra theo hình thức: viết (Tự luận hoặc trắc nghiệm).</w:t>
      </w:r>
    </w:p>
    <w:p w:rsidR="007A418F" w:rsidRPr="00E54ED5" w:rsidRDefault="007A418F" w:rsidP="007A418F">
      <w:pPr>
        <w:spacing w:before="40" w:after="40" w:line="252" w:lineRule="auto"/>
        <w:jc w:val="both"/>
        <w:rPr>
          <w:b/>
          <w:sz w:val="25"/>
          <w:szCs w:val="25"/>
          <w:lang w:val="fr-FR"/>
        </w:rPr>
      </w:pPr>
      <w:r w:rsidRPr="00E54ED5">
        <w:rPr>
          <w:b/>
          <w:sz w:val="25"/>
          <w:szCs w:val="25"/>
          <w:lang w:val="fr-FR"/>
        </w:rPr>
        <w:t>VI. HƯỚNG DẪN CHƯƠNG TRÌNH:</w:t>
      </w:r>
    </w:p>
    <w:p w:rsidR="007A418F" w:rsidRPr="00E54ED5" w:rsidRDefault="007A418F" w:rsidP="007A418F">
      <w:pPr>
        <w:spacing w:before="40" w:after="40" w:line="252" w:lineRule="auto"/>
        <w:ind w:firstLine="426"/>
        <w:jc w:val="both"/>
        <w:rPr>
          <w:sz w:val="25"/>
          <w:szCs w:val="25"/>
          <w:lang w:val="fr-FR"/>
        </w:rPr>
      </w:pPr>
      <w:r w:rsidRPr="00471BB5">
        <w:rPr>
          <w:b/>
          <w:bCs/>
          <w:iCs/>
          <w:sz w:val="25"/>
          <w:szCs w:val="25"/>
          <w:lang w:val="fr-FR"/>
        </w:rPr>
        <w:t>1. Phạm vi áp dụng chương trình:</w:t>
      </w:r>
      <w:r w:rsidRPr="00E54ED5">
        <w:rPr>
          <w:sz w:val="25"/>
          <w:szCs w:val="25"/>
          <w:lang w:val="fr-FR"/>
        </w:rPr>
        <w:t xml:space="preserve"> chương trình môn học được sử dụng để giảng dạy cho trình độ </w:t>
      </w:r>
      <w:r>
        <w:rPr>
          <w:sz w:val="25"/>
          <w:szCs w:val="25"/>
          <w:lang w:val="fr-FR"/>
        </w:rPr>
        <w:t>Cao đẳng</w:t>
      </w:r>
      <w:r w:rsidRPr="00E54ED5">
        <w:rPr>
          <w:sz w:val="25"/>
          <w:szCs w:val="25"/>
          <w:lang w:val="fr-FR"/>
        </w:rPr>
        <w:t>. Tổng thời gian thực hiện môn học là 45 giờ, giáo viên giảng các giờ lý thuyết kết hợp với các bài tập thực hành đan xen.</w:t>
      </w:r>
    </w:p>
    <w:p w:rsidR="007A418F" w:rsidRPr="00471BB5" w:rsidRDefault="007A418F" w:rsidP="007A418F">
      <w:pPr>
        <w:spacing w:before="40" w:after="40" w:line="252" w:lineRule="auto"/>
        <w:ind w:firstLine="426"/>
        <w:jc w:val="both"/>
        <w:rPr>
          <w:b/>
          <w:bCs/>
          <w:iCs/>
          <w:sz w:val="25"/>
          <w:szCs w:val="25"/>
          <w:lang w:val="fr-FR"/>
        </w:rPr>
      </w:pPr>
      <w:r w:rsidRPr="00471BB5">
        <w:rPr>
          <w:b/>
          <w:bCs/>
          <w:iCs/>
          <w:sz w:val="25"/>
          <w:szCs w:val="25"/>
          <w:lang w:val="fr-FR"/>
        </w:rPr>
        <w:t>2. Hướng dẫn một số điểm chính về phương pháp giảng dạy môn học:</w:t>
      </w:r>
    </w:p>
    <w:p w:rsidR="007A418F" w:rsidRPr="00E54ED5" w:rsidRDefault="007A418F" w:rsidP="007A418F">
      <w:pPr>
        <w:spacing w:before="40" w:after="40" w:line="252" w:lineRule="auto"/>
        <w:ind w:firstLine="426"/>
        <w:jc w:val="both"/>
        <w:rPr>
          <w:sz w:val="25"/>
          <w:szCs w:val="25"/>
          <w:lang w:val="fr-FR"/>
        </w:rPr>
      </w:pPr>
      <w:r w:rsidRPr="00E54ED5">
        <w:rPr>
          <w:sz w:val="25"/>
          <w:szCs w:val="25"/>
          <w:lang w:val="fr-FR"/>
        </w:rPr>
        <w:t>- Hình thức giảng dạy chính của môn học: Lý thuyết trên lớp kết hợp với thảo luận nhóm.</w:t>
      </w:r>
    </w:p>
    <w:p w:rsidR="007A418F" w:rsidRPr="00E54ED5" w:rsidRDefault="007A418F" w:rsidP="007A418F">
      <w:pPr>
        <w:spacing w:before="40" w:after="40" w:line="252" w:lineRule="auto"/>
        <w:ind w:firstLine="426"/>
        <w:jc w:val="both"/>
        <w:rPr>
          <w:sz w:val="25"/>
          <w:szCs w:val="25"/>
          <w:lang w:val="fr-FR"/>
        </w:rPr>
      </w:pPr>
      <w:r w:rsidRPr="00E54ED5">
        <w:rPr>
          <w:sz w:val="25"/>
          <w:szCs w:val="25"/>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7A418F" w:rsidRPr="00471BB5" w:rsidRDefault="007A418F" w:rsidP="007A418F">
      <w:pPr>
        <w:spacing w:before="40" w:after="40" w:line="252" w:lineRule="auto"/>
        <w:ind w:firstLine="426"/>
        <w:jc w:val="both"/>
        <w:rPr>
          <w:b/>
          <w:bCs/>
          <w:iCs/>
          <w:sz w:val="25"/>
          <w:szCs w:val="25"/>
          <w:lang w:val="fr-FR"/>
        </w:rPr>
      </w:pPr>
      <w:r w:rsidRPr="00471BB5">
        <w:rPr>
          <w:b/>
          <w:bCs/>
          <w:iCs/>
          <w:sz w:val="25"/>
          <w:szCs w:val="25"/>
          <w:lang w:val="fr-FR"/>
        </w:rPr>
        <w:t>3. Những trọng tâm chương trình cần chú ý:</w:t>
      </w:r>
    </w:p>
    <w:p w:rsidR="007A418F" w:rsidRPr="00E54ED5" w:rsidRDefault="007A418F" w:rsidP="007A418F">
      <w:pPr>
        <w:numPr>
          <w:ilvl w:val="0"/>
          <w:numId w:val="3"/>
        </w:numPr>
        <w:tabs>
          <w:tab w:val="left" w:pos="160"/>
        </w:tabs>
        <w:spacing w:before="40" w:after="40" w:line="252" w:lineRule="auto"/>
        <w:ind w:firstLine="426"/>
        <w:rPr>
          <w:sz w:val="25"/>
          <w:szCs w:val="25"/>
          <w:lang w:val="fr-FR"/>
        </w:rPr>
      </w:pPr>
      <w:r w:rsidRPr="00E54ED5">
        <w:rPr>
          <w:sz w:val="25"/>
          <w:szCs w:val="25"/>
          <w:lang w:val="fr-FR"/>
        </w:rPr>
        <w:t>Ngân sách Nhà nước, Chính sách tài khóa</w:t>
      </w:r>
    </w:p>
    <w:p w:rsidR="007A418F" w:rsidRPr="00E54ED5" w:rsidRDefault="007A418F" w:rsidP="007A418F">
      <w:pPr>
        <w:numPr>
          <w:ilvl w:val="0"/>
          <w:numId w:val="3"/>
        </w:numPr>
        <w:tabs>
          <w:tab w:val="left" w:pos="160"/>
        </w:tabs>
        <w:spacing w:before="40" w:after="40" w:line="252" w:lineRule="auto"/>
        <w:ind w:firstLine="426"/>
        <w:rPr>
          <w:sz w:val="25"/>
          <w:szCs w:val="25"/>
          <w:lang w:val="fr-FR"/>
        </w:rPr>
      </w:pPr>
      <w:r w:rsidRPr="00E54ED5">
        <w:rPr>
          <w:sz w:val="25"/>
          <w:szCs w:val="25"/>
          <w:lang w:val="fr-FR"/>
        </w:rPr>
        <w:t>Bản chất, chức năng của tiền tệ</w:t>
      </w:r>
    </w:p>
    <w:p w:rsidR="007A418F" w:rsidRPr="00E54ED5" w:rsidRDefault="007A418F" w:rsidP="007A418F">
      <w:pPr>
        <w:numPr>
          <w:ilvl w:val="0"/>
          <w:numId w:val="3"/>
        </w:numPr>
        <w:tabs>
          <w:tab w:val="left" w:pos="160"/>
        </w:tabs>
        <w:spacing w:before="40" w:after="40" w:line="252" w:lineRule="auto"/>
        <w:ind w:firstLine="426"/>
        <w:rPr>
          <w:sz w:val="25"/>
          <w:szCs w:val="25"/>
        </w:rPr>
      </w:pPr>
      <w:r w:rsidRPr="00E54ED5">
        <w:rPr>
          <w:sz w:val="25"/>
          <w:szCs w:val="25"/>
        </w:rPr>
        <w:t>Lạm phát</w:t>
      </w:r>
    </w:p>
    <w:p w:rsidR="007A418F" w:rsidRPr="00E54ED5" w:rsidRDefault="007A418F" w:rsidP="007A418F">
      <w:pPr>
        <w:numPr>
          <w:ilvl w:val="0"/>
          <w:numId w:val="3"/>
        </w:numPr>
        <w:tabs>
          <w:tab w:val="left" w:pos="160"/>
        </w:tabs>
        <w:spacing w:before="40" w:after="40" w:line="252" w:lineRule="auto"/>
        <w:ind w:firstLine="426"/>
        <w:rPr>
          <w:sz w:val="25"/>
          <w:szCs w:val="25"/>
        </w:rPr>
      </w:pPr>
      <w:r w:rsidRPr="00E54ED5">
        <w:rPr>
          <w:sz w:val="25"/>
          <w:szCs w:val="25"/>
        </w:rPr>
        <w:t>Đặc điểm của Ngân hàng thương mại, Ngân hàng Trung ương</w:t>
      </w:r>
    </w:p>
    <w:p w:rsidR="007A418F" w:rsidRPr="00E54ED5" w:rsidRDefault="007A418F" w:rsidP="007A418F">
      <w:pPr>
        <w:numPr>
          <w:ilvl w:val="0"/>
          <w:numId w:val="3"/>
        </w:numPr>
        <w:tabs>
          <w:tab w:val="left" w:pos="160"/>
        </w:tabs>
        <w:spacing w:before="40" w:after="40" w:line="252" w:lineRule="auto"/>
        <w:ind w:firstLine="426"/>
        <w:rPr>
          <w:sz w:val="25"/>
          <w:szCs w:val="25"/>
        </w:rPr>
      </w:pPr>
      <w:r w:rsidRPr="00E54ED5">
        <w:rPr>
          <w:sz w:val="25"/>
          <w:szCs w:val="25"/>
        </w:rPr>
        <w:t>Đặc điểm của Thị trường tiền tệ, Thị trường vốn</w:t>
      </w:r>
    </w:p>
    <w:p w:rsidR="007A418F" w:rsidRPr="00E54ED5" w:rsidRDefault="007A418F" w:rsidP="007A418F">
      <w:pPr>
        <w:spacing w:before="40" w:after="40" w:line="252" w:lineRule="auto"/>
        <w:ind w:firstLine="426"/>
        <w:rPr>
          <w:b/>
          <w:sz w:val="25"/>
          <w:szCs w:val="25"/>
        </w:rPr>
      </w:pPr>
      <w:r w:rsidRPr="00E54ED5">
        <w:rPr>
          <w:b/>
          <w:sz w:val="25"/>
          <w:szCs w:val="25"/>
        </w:rPr>
        <w:t>4. Tài liệu cần tham khảo:</w:t>
      </w:r>
    </w:p>
    <w:p w:rsidR="007A418F" w:rsidRPr="00E54ED5" w:rsidRDefault="007A418F" w:rsidP="007A418F">
      <w:pPr>
        <w:numPr>
          <w:ilvl w:val="0"/>
          <w:numId w:val="4"/>
        </w:numPr>
        <w:tabs>
          <w:tab w:val="left" w:pos="155"/>
        </w:tabs>
        <w:spacing w:before="40" w:after="40" w:line="252" w:lineRule="auto"/>
        <w:ind w:left="644" w:hanging="360"/>
        <w:rPr>
          <w:sz w:val="25"/>
          <w:szCs w:val="25"/>
        </w:rPr>
      </w:pPr>
      <w:r w:rsidRPr="00E54ED5">
        <w:rPr>
          <w:sz w:val="25"/>
          <w:szCs w:val="25"/>
        </w:rPr>
        <w:t>PGS.TS. Sử Đình Thành – PGS.TS. Vũ Thị Minh Hằng, Nhập môn Tài chính – Tiền tệ, NXB Lao động Xã hội 2017</w:t>
      </w:r>
    </w:p>
    <w:p w:rsidR="007A418F" w:rsidRPr="00E54ED5" w:rsidRDefault="007A418F" w:rsidP="007A418F">
      <w:pPr>
        <w:numPr>
          <w:ilvl w:val="0"/>
          <w:numId w:val="4"/>
        </w:numPr>
        <w:tabs>
          <w:tab w:val="left" w:pos="160"/>
        </w:tabs>
        <w:spacing w:before="40" w:after="40" w:line="252" w:lineRule="auto"/>
        <w:ind w:left="644" w:hanging="360"/>
        <w:rPr>
          <w:sz w:val="25"/>
          <w:szCs w:val="25"/>
        </w:rPr>
      </w:pPr>
      <w:r w:rsidRPr="00E54ED5">
        <w:rPr>
          <w:sz w:val="25"/>
          <w:szCs w:val="25"/>
        </w:rPr>
        <w:t>PGS.TS Lê Văn Tề - Lý thuyết tài chính tiền tệ, NXB Phương Đông</w:t>
      </w:r>
    </w:p>
    <w:p w:rsidR="007A418F" w:rsidRPr="00E54ED5" w:rsidRDefault="007A418F" w:rsidP="007A418F">
      <w:pPr>
        <w:numPr>
          <w:ilvl w:val="0"/>
          <w:numId w:val="4"/>
        </w:numPr>
        <w:tabs>
          <w:tab w:val="left" w:pos="160"/>
        </w:tabs>
        <w:spacing w:before="40" w:after="40" w:line="252" w:lineRule="auto"/>
        <w:ind w:left="644" w:hanging="360"/>
        <w:rPr>
          <w:sz w:val="25"/>
          <w:szCs w:val="25"/>
        </w:rPr>
      </w:pPr>
      <w:r w:rsidRPr="00E54ED5">
        <w:rPr>
          <w:sz w:val="25"/>
          <w:szCs w:val="25"/>
        </w:rPr>
        <w:t>TS. Lê Thị Mận, Lý thuyết tài chính tiền tệ, NXB Lao động Xã hội 2010</w:t>
      </w:r>
    </w:p>
    <w:p w:rsidR="007A418F" w:rsidRPr="00E54ED5" w:rsidRDefault="007A418F" w:rsidP="007A418F">
      <w:pPr>
        <w:numPr>
          <w:ilvl w:val="0"/>
          <w:numId w:val="4"/>
        </w:numPr>
        <w:tabs>
          <w:tab w:val="left" w:pos="140"/>
        </w:tabs>
        <w:spacing w:before="40" w:after="40" w:line="252" w:lineRule="auto"/>
        <w:ind w:left="644" w:hanging="360"/>
        <w:rPr>
          <w:sz w:val="25"/>
          <w:szCs w:val="25"/>
        </w:rPr>
      </w:pPr>
      <w:r w:rsidRPr="00E54ED5">
        <w:rPr>
          <w:sz w:val="25"/>
          <w:szCs w:val="25"/>
        </w:rPr>
        <w:t>TS. Lê Thị Tuyết Hoa – PGS.TS Nguyễn Thị Nhung, Tiền tệ Ngân hàng, NXB Thống kê 2017</w:t>
      </w:r>
    </w:p>
    <w:p w:rsidR="007A418F" w:rsidRPr="00E54ED5" w:rsidRDefault="007A418F" w:rsidP="007A418F">
      <w:pPr>
        <w:spacing w:before="40" w:after="40" w:line="252" w:lineRule="auto"/>
        <w:ind w:firstLine="426"/>
        <w:rPr>
          <w:b/>
          <w:sz w:val="25"/>
          <w:szCs w:val="25"/>
        </w:rPr>
      </w:pPr>
      <w:r w:rsidRPr="00E54ED5">
        <w:rPr>
          <w:b/>
          <w:sz w:val="25"/>
          <w:szCs w:val="25"/>
        </w:rPr>
        <w:t>5. Ghi chú và giải thích (nếu có):</w:t>
      </w:r>
    </w:p>
    <w:p w:rsidR="007A418F" w:rsidRPr="008D6336" w:rsidRDefault="007A418F" w:rsidP="007A418F">
      <w:pPr>
        <w:spacing w:before="40" w:after="40" w:line="264" w:lineRule="auto"/>
        <w:ind w:left="4320"/>
        <w:jc w:val="both"/>
        <w:rPr>
          <w:rFonts w:eastAsia="MS Mincho"/>
          <w:i/>
          <w:noProof/>
          <w:sz w:val="25"/>
          <w:szCs w:val="25"/>
          <w:lang w:eastAsia="ja-JP"/>
        </w:rPr>
      </w:pPr>
      <w:r w:rsidRPr="00E54ED5">
        <w:rPr>
          <w:rFonts w:eastAsia="MS Mincho"/>
          <w:i/>
          <w:noProof/>
          <w:sz w:val="25"/>
          <w:szCs w:val="25"/>
          <w:lang w:val="vi-VN" w:eastAsia="ja-JP"/>
        </w:rPr>
        <w:t>TP.HCM, ngày.....</w:t>
      </w:r>
      <w:r w:rsidRPr="00E54ED5">
        <w:rPr>
          <w:rFonts w:eastAsia="MS Mincho"/>
          <w:i/>
          <w:noProof/>
          <w:sz w:val="25"/>
          <w:szCs w:val="25"/>
          <w:lang w:eastAsia="ja-JP"/>
        </w:rPr>
        <w:t xml:space="preserve">   </w:t>
      </w:r>
      <w:r w:rsidRPr="00E54ED5">
        <w:rPr>
          <w:rFonts w:eastAsia="MS Mincho"/>
          <w:i/>
          <w:noProof/>
          <w:sz w:val="25"/>
          <w:szCs w:val="25"/>
          <w:lang w:val="vi-VN" w:eastAsia="ja-JP"/>
        </w:rPr>
        <w:t>....tháng..</w:t>
      </w:r>
      <w:r w:rsidRPr="00E54ED5">
        <w:rPr>
          <w:rFonts w:eastAsia="MS Mincho"/>
          <w:i/>
          <w:noProof/>
          <w:sz w:val="25"/>
          <w:szCs w:val="25"/>
          <w:lang w:eastAsia="ja-JP"/>
        </w:rPr>
        <w:t xml:space="preserve">    </w:t>
      </w:r>
      <w:r w:rsidRPr="00E54ED5">
        <w:rPr>
          <w:rFonts w:eastAsia="MS Mincho"/>
          <w:i/>
          <w:noProof/>
          <w:sz w:val="25"/>
          <w:szCs w:val="25"/>
          <w:lang w:val="vi-VN" w:eastAsia="ja-JP"/>
        </w:rPr>
        <w:t>.....năm 20</w:t>
      </w:r>
      <w:r>
        <w:rPr>
          <w:rFonts w:eastAsia="MS Mincho"/>
          <w:i/>
          <w:noProof/>
          <w:sz w:val="25"/>
          <w:szCs w:val="25"/>
          <w:lang w:eastAsia="ja-JP"/>
        </w:rPr>
        <w:t>22</w:t>
      </w:r>
    </w:p>
    <w:p w:rsidR="007A418F" w:rsidRPr="00E54ED5" w:rsidRDefault="007A418F" w:rsidP="007A418F">
      <w:pPr>
        <w:tabs>
          <w:tab w:val="center" w:pos="6663"/>
        </w:tabs>
        <w:spacing w:before="40" w:after="40" w:line="264" w:lineRule="auto"/>
        <w:ind w:right="-30"/>
        <w:jc w:val="both"/>
        <w:rPr>
          <w:rFonts w:eastAsia="MS Mincho"/>
          <w:b/>
          <w:noProof/>
          <w:sz w:val="25"/>
          <w:szCs w:val="25"/>
          <w:lang w:val="vi-VN" w:eastAsia="ja-JP"/>
        </w:rPr>
      </w:pPr>
      <w:r w:rsidRPr="00E54ED5">
        <w:rPr>
          <w:rFonts w:eastAsia="MS Mincho"/>
          <w:noProof/>
          <w:sz w:val="25"/>
          <w:szCs w:val="25"/>
          <w:lang w:eastAsia="ja-JP"/>
        </w:rPr>
        <w:tab/>
      </w:r>
      <w:r w:rsidRPr="00E54ED5">
        <w:rPr>
          <w:rFonts w:eastAsia="MS Mincho"/>
          <w:noProof/>
          <w:sz w:val="25"/>
          <w:szCs w:val="25"/>
          <w:lang w:val="vi-VN" w:eastAsia="ja-JP"/>
        </w:rPr>
        <w:t xml:space="preserve"> </w:t>
      </w:r>
      <w:r w:rsidRPr="00E54ED5">
        <w:rPr>
          <w:rFonts w:eastAsia="MS Mincho"/>
          <w:b/>
          <w:noProof/>
          <w:sz w:val="25"/>
          <w:szCs w:val="25"/>
          <w:lang w:val="vi-VN" w:eastAsia="ja-JP"/>
        </w:rPr>
        <w:t>Trưởng khoa</w:t>
      </w:r>
    </w:p>
    <w:p w:rsidR="007A418F" w:rsidRDefault="007A418F" w:rsidP="007A418F">
      <w:pPr>
        <w:tabs>
          <w:tab w:val="center" w:pos="6663"/>
        </w:tabs>
        <w:spacing w:before="40" w:after="40" w:line="264" w:lineRule="auto"/>
        <w:ind w:right="-30"/>
        <w:jc w:val="both"/>
        <w:rPr>
          <w:rFonts w:eastAsia="MS Mincho"/>
          <w:noProof/>
          <w:sz w:val="25"/>
          <w:szCs w:val="25"/>
          <w:lang w:val="vi-VN" w:eastAsia="ja-JP"/>
        </w:rPr>
      </w:pPr>
    </w:p>
    <w:p w:rsidR="007A418F" w:rsidRPr="00EE74B3" w:rsidRDefault="007A418F" w:rsidP="007A418F">
      <w:r>
        <w:rPr>
          <w:rFonts w:eastAsia="MS Mincho"/>
          <w:b/>
          <w:noProof/>
          <w:sz w:val="25"/>
          <w:szCs w:val="25"/>
          <w:lang w:eastAsia="ja-JP"/>
        </w:rPr>
        <w:t xml:space="preserve"> </w:t>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val="vi-VN" w:eastAsia="ja-JP"/>
        </w:rPr>
        <w:tab/>
      </w:r>
      <w:r>
        <w:rPr>
          <w:rFonts w:eastAsia="MS Mincho"/>
          <w:b/>
          <w:noProof/>
          <w:sz w:val="25"/>
          <w:szCs w:val="25"/>
          <w:lang w:eastAsia="ja-JP"/>
        </w:rPr>
        <w:t xml:space="preserve">                    Trịnh Hoàng Hiệp</w:t>
      </w: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7A418F" w:rsidRDefault="007A418F" w:rsidP="007A418F">
      <w:pPr>
        <w:tabs>
          <w:tab w:val="left" w:pos="3285"/>
        </w:tabs>
        <w:rPr>
          <w:rFonts w:eastAsia="MS Mincho"/>
          <w:sz w:val="26"/>
          <w:szCs w:val="26"/>
          <w:lang w:val="pl-PL" w:eastAsia="ja-JP"/>
        </w:rPr>
      </w:pPr>
    </w:p>
    <w:p w:rsidR="003F13B9" w:rsidRDefault="003F13B9">
      <w:bookmarkStart w:id="0" w:name="_GoBack"/>
      <w:bookmarkEnd w:id="0"/>
    </w:p>
    <w:sectPr w:rsidR="003F13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35"/>
      <w:numFmt w:val="upperLetter"/>
      <w:lvlText w:val="%1."/>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1" w15:restartNumberingAfterBreak="0">
    <w:nsid w:val="0000000A"/>
    <w:multiLevelType w:val="multilevel"/>
    <w:tmpl w:val="0000000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B"/>
    <w:multiLevelType w:val="multilevel"/>
    <w:tmpl w:val="0000000B"/>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18F"/>
    <w:rsid w:val="003F13B9"/>
    <w:rsid w:val="007A41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F945B6-0B7F-4FBA-B29C-AC998CAAE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18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1267</Words>
  <Characters>7226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2023-08-13T03:05:00Z</dcterms:created>
  <dcterms:modified xsi:type="dcterms:W3CDTF">2023-08-13T03:06:00Z</dcterms:modified>
</cp:coreProperties>
</file>