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0A9B60" w14:textId="11BE4766" w:rsidR="002F3D54" w:rsidRDefault="00905005" w:rsidP="00383C53">
      <w:pPr>
        <w:pBdr>
          <w:top w:val="thickThinSmallGap" w:sz="24" w:space="1" w:color="auto"/>
          <w:left w:val="thickThinSmallGap" w:sz="24" w:space="4" w:color="auto"/>
          <w:bottom w:val="thinThickSmallGap" w:sz="24" w:space="1" w:color="auto"/>
          <w:right w:val="thinThickSmallGap" w:sz="24" w:space="4" w:color="auto"/>
        </w:pBdr>
        <w:spacing w:line="400" w:lineRule="atLeast"/>
        <w:jc w:val="center"/>
        <w:rPr>
          <w:b/>
          <w:bCs/>
          <w:sz w:val="28"/>
          <w:szCs w:val="28"/>
        </w:rPr>
      </w:pPr>
      <w:bookmarkStart w:id="0" w:name="_GoBack"/>
      <w:bookmarkEnd w:id="0"/>
      <w:r>
        <w:rPr>
          <w:b/>
          <w:bCs/>
          <w:sz w:val="28"/>
          <w:szCs w:val="28"/>
        </w:rPr>
        <w:t xml:space="preserve">  </w:t>
      </w:r>
    </w:p>
    <w:p w14:paraId="5F32EDE2" w14:textId="4E509FAD" w:rsidR="00037F49" w:rsidRPr="003F77D7" w:rsidRDefault="00037F49" w:rsidP="00383C53">
      <w:pPr>
        <w:pBdr>
          <w:top w:val="thickThinSmallGap" w:sz="24" w:space="1" w:color="auto"/>
          <w:left w:val="thickThinSmallGap" w:sz="24" w:space="4" w:color="auto"/>
          <w:bottom w:val="thinThickSmallGap" w:sz="24" w:space="1" w:color="auto"/>
          <w:right w:val="thinThickSmallGap" w:sz="24" w:space="4" w:color="auto"/>
        </w:pBdr>
        <w:spacing w:line="400" w:lineRule="atLeast"/>
        <w:jc w:val="center"/>
        <w:rPr>
          <w:b/>
          <w:bCs/>
          <w:sz w:val="28"/>
          <w:szCs w:val="28"/>
        </w:rPr>
      </w:pPr>
      <w:r w:rsidRPr="003F77D7">
        <w:rPr>
          <w:b/>
          <w:bCs/>
          <w:sz w:val="28"/>
          <w:szCs w:val="28"/>
        </w:rPr>
        <w:t>BỘ LAO ĐỘNG - THƯƠNG BINH VÀ XÃ HỘI</w:t>
      </w:r>
    </w:p>
    <w:p w14:paraId="3FDCE6AC" w14:textId="77777777" w:rsidR="00037F49" w:rsidRPr="003F77D7" w:rsidRDefault="00037F49" w:rsidP="00383C53">
      <w:pPr>
        <w:pBdr>
          <w:top w:val="thickThinSmallGap" w:sz="24" w:space="1" w:color="auto"/>
          <w:left w:val="thickThinSmallGap" w:sz="24" w:space="4" w:color="auto"/>
          <w:bottom w:val="thinThickSmallGap" w:sz="24" w:space="1" w:color="auto"/>
          <w:right w:val="thinThickSmallGap" w:sz="24" w:space="4" w:color="auto"/>
        </w:pBdr>
        <w:spacing w:line="400" w:lineRule="atLeast"/>
        <w:jc w:val="center"/>
        <w:rPr>
          <w:b/>
          <w:bCs/>
          <w:sz w:val="28"/>
          <w:szCs w:val="28"/>
        </w:rPr>
      </w:pPr>
      <w:r w:rsidRPr="003F77D7">
        <w:rPr>
          <w:b/>
          <w:bCs/>
          <w:sz w:val="28"/>
          <w:szCs w:val="28"/>
        </w:rPr>
        <w:t>TRƯỜNG CAO ĐẲNG LÝ TỰ TRỌNG TP. HỒ CHÍ MINH</w:t>
      </w:r>
    </w:p>
    <w:p w14:paraId="40ECDDB0" w14:textId="77777777" w:rsidR="004C76E5" w:rsidRDefault="004C76E5" w:rsidP="00E072AA">
      <w:pPr>
        <w:pBdr>
          <w:top w:val="thickThinSmallGap" w:sz="24" w:space="1" w:color="auto"/>
          <w:left w:val="thickThinSmallGap" w:sz="24" w:space="4" w:color="auto"/>
          <w:bottom w:val="thinThickSmallGap" w:sz="24" w:space="1" w:color="auto"/>
          <w:right w:val="thinThickSmallGap" w:sz="24" w:space="4" w:color="auto"/>
        </w:pBdr>
        <w:spacing w:line="380" w:lineRule="atLeast"/>
        <w:jc w:val="center"/>
        <w:rPr>
          <w:b/>
          <w:bCs/>
          <w:sz w:val="28"/>
          <w:szCs w:val="28"/>
        </w:rPr>
      </w:pPr>
    </w:p>
    <w:p w14:paraId="05097B65" w14:textId="2DC00531" w:rsidR="00037F49" w:rsidRPr="003F77D7" w:rsidRDefault="00B47DC3" w:rsidP="00E072AA">
      <w:pPr>
        <w:pBdr>
          <w:top w:val="thickThinSmallGap" w:sz="24" w:space="1" w:color="auto"/>
          <w:left w:val="thickThinSmallGap" w:sz="24" w:space="4" w:color="auto"/>
          <w:bottom w:val="thinThickSmallGap" w:sz="24" w:space="1" w:color="auto"/>
          <w:right w:val="thinThickSmallGap" w:sz="24" w:space="4" w:color="auto"/>
        </w:pBdr>
        <w:spacing w:line="380" w:lineRule="atLeast"/>
        <w:jc w:val="center"/>
        <w:rPr>
          <w:b/>
          <w:bCs/>
          <w:sz w:val="28"/>
          <w:szCs w:val="28"/>
        </w:rPr>
      </w:pPr>
      <w:r>
        <w:rPr>
          <w:b/>
          <w:bCs/>
          <w:noProof/>
          <w:sz w:val="28"/>
          <w:szCs w:val="28"/>
        </w:rPr>
        <mc:AlternateContent>
          <mc:Choice Requires="wps">
            <w:drawing>
              <wp:anchor distT="0" distB="0" distL="114300" distR="114300" simplePos="0" relativeHeight="251657728" behindDoc="0" locked="0" layoutInCell="1" allowOverlap="1" wp14:anchorId="524ECBE9" wp14:editId="69A3033C">
                <wp:simplePos x="0" y="0"/>
                <wp:positionH relativeFrom="column">
                  <wp:posOffset>1273175</wp:posOffset>
                </wp:positionH>
                <wp:positionV relativeFrom="paragraph">
                  <wp:posOffset>13970</wp:posOffset>
                </wp:positionV>
                <wp:extent cx="3531235" cy="0"/>
                <wp:effectExtent l="6985" t="8255" r="5080" b="1079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312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4CBB86"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25pt,1.1pt" to="378.3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TFoEw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"/>
            </w:pict>
          </mc:Fallback>
        </mc:AlternateContent>
      </w:r>
    </w:p>
    <w:p w14:paraId="57CF731C" w14:textId="11C10D4B" w:rsidR="00037F49" w:rsidRPr="003F77D7" w:rsidRDefault="00B47DC3" w:rsidP="00383C53">
      <w:pPr>
        <w:pBdr>
          <w:top w:val="thickThinSmallGap" w:sz="24" w:space="1" w:color="auto"/>
          <w:left w:val="thickThinSmallGap" w:sz="24" w:space="4" w:color="auto"/>
          <w:bottom w:val="thinThickSmallGap" w:sz="24" w:space="1" w:color="auto"/>
          <w:right w:val="thinThickSmallGap" w:sz="24" w:space="4" w:color="auto"/>
        </w:pBdr>
        <w:spacing w:line="380" w:lineRule="atLeast"/>
        <w:jc w:val="center"/>
        <w:rPr>
          <w:b/>
          <w:bCs/>
          <w:szCs w:val="26"/>
        </w:rPr>
      </w:pPr>
      <w:r>
        <w:rPr>
          <w:b/>
          <w:bCs/>
          <w:noProof/>
          <w:szCs w:val="26"/>
        </w:rPr>
        <w:drawing>
          <wp:inline distT="0" distB="0" distL="0" distR="0" wp14:anchorId="1429102D" wp14:editId="28DF18A4">
            <wp:extent cx="4749800" cy="1771650"/>
            <wp:effectExtent l="0" t="0" r="0" b="0"/>
            <wp:docPr id="1" name="Picture 1" descr="g5wA2-5tItrGc2JBMsJ_5DOZ3oSBt2-EPIG2wI86C5ulJslHWijwZZREQLDGEp8ACMZMrzieY_BJbwAH9QvZ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5wA2-5tItrGc2JBMsJ_5DOZ3oSBt2-EPIG2wI86C5ulJslHWijwZZREQLDGEp8ACMZMrzieY_BJbwAH9QvZn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49800" cy="1771650"/>
                    </a:xfrm>
                    <a:prstGeom prst="rect">
                      <a:avLst/>
                    </a:prstGeom>
                    <a:noFill/>
                    <a:ln>
                      <a:noFill/>
                    </a:ln>
                  </pic:spPr>
                </pic:pic>
              </a:graphicData>
            </a:graphic>
          </wp:inline>
        </w:drawing>
      </w:r>
    </w:p>
    <w:p w14:paraId="4C7FD376" w14:textId="77777777" w:rsidR="00037F49" w:rsidRPr="003F77D7" w:rsidRDefault="00037F49" w:rsidP="00383C53">
      <w:pPr>
        <w:pBdr>
          <w:top w:val="thickThinSmallGap" w:sz="24" w:space="1" w:color="auto"/>
          <w:left w:val="thickThinSmallGap" w:sz="24" w:space="4" w:color="auto"/>
          <w:bottom w:val="thinThickSmallGap" w:sz="24" w:space="1" w:color="auto"/>
          <w:right w:val="thinThickSmallGap" w:sz="24" w:space="4" w:color="auto"/>
        </w:pBdr>
        <w:spacing w:line="380" w:lineRule="atLeast"/>
        <w:jc w:val="center"/>
        <w:rPr>
          <w:b/>
          <w:bCs/>
          <w:sz w:val="40"/>
          <w:szCs w:val="40"/>
        </w:rPr>
      </w:pPr>
      <w:r w:rsidRPr="003F77D7">
        <w:rPr>
          <w:b/>
          <w:bCs/>
          <w:sz w:val="40"/>
          <w:szCs w:val="40"/>
        </w:rPr>
        <w:t>TẬP BÀI GIẢNG</w:t>
      </w:r>
    </w:p>
    <w:p w14:paraId="5EE02AFC" w14:textId="18C77527" w:rsidR="006A62C6" w:rsidRDefault="006A62C6" w:rsidP="00383C53">
      <w:pPr>
        <w:pBdr>
          <w:top w:val="thickThinSmallGap" w:sz="24" w:space="1" w:color="auto"/>
          <w:left w:val="thickThinSmallGap" w:sz="24" w:space="4" w:color="auto"/>
          <w:bottom w:val="thinThickSmallGap" w:sz="24" w:space="1" w:color="auto"/>
          <w:right w:val="thinThickSmallGap" w:sz="24" w:space="4" w:color="auto"/>
        </w:pBdr>
        <w:spacing w:line="380" w:lineRule="atLeast"/>
        <w:jc w:val="center"/>
        <w:rPr>
          <w:b/>
          <w:bCs/>
          <w:szCs w:val="26"/>
        </w:rPr>
      </w:pPr>
    </w:p>
    <w:p w14:paraId="35FDDF65" w14:textId="77777777" w:rsidR="004C76E5" w:rsidRPr="003F77D7" w:rsidRDefault="004C76E5" w:rsidP="00383C53">
      <w:pPr>
        <w:pBdr>
          <w:top w:val="thickThinSmallGap" w:sz="24" w:space="1" w:color="auto"/>
          <w:left w:val="thickThinSmallGap" w:sz="24" w:space="4" w:color="auto"/>
          <w:bottom w:val="thinThickSmallGap" w:sz="24" w:space="1" w:color="auto"/>
          <w:right w:val="thinThickSmallGap" w:sz="24" w:space="4" w:color="auto"/>
        </w:pBdr>
        <w:spacing w:line="380" w:lineRule="atLeast"/>
        <w:jc w:val="center"/>
        <w:rPr>
          <w:b/>
          <w:bCs/>
          <w:szCs w:val="26"/>
        </w:rPr>
      </w:pPr>
    </w:p>
    <w:p w14:paraId="58DDEC92" w14:textId="77777777" w:rsidR="00037F49" w:rsidRPr="003F77D7" w:rsidRDefault="00037F49" w:rsidP="00383C53">
      <w:pPr>
        <w:pBdr>
          <w:top w:val="thickThinSmallGap" w:sz="24" w:space="1" w:color="auto"/>
          <w:left w:val="thickThinSmallGap" w:sz="24" w:space="4" w:color="auto"/>
          <w:bottom w:val="thinThickSmallGap" w:sz="24" w:space="1" w:color="auto"/>
          <w:right w:val="thinThickSmallGap" w:sz="24" w:space="4" w:color="auto"/>
        </w:pBdr>
        <w:spacing w:line="380" w:lineRule="atLeast"/>
        <w:jc w:val="center"/>
        <w:rPr>
          <w:b/>
          <w:bCs/>
          <w:sz w:val="144"/>
          <w:szCs w:val="144"/>
        </w:rPr>
      </w:pPr>
      <w:r w:rsidRPr="003F77D7">
        <w:rPr>
          <w:b/>
          <w:bCs/>
          <w:sz w:val="144"/>
          <w:szCs w:val="144"/>
        </w:rPr>
        <w:t>PHÁP LUẬT</w:t>
      </w:r>
    </w:p>
    <w:p w14:paraId="70181438" w14:textId="77777777" w:rsidR="006A62C6" w:rsidRPr="003F77D7" w:rsidRDefault="006A62C6" w:rsidP="00E072AA">
      <w:pPr>
        <w:pBdr>
          <w:top w:val="thickThinSmallGap" w:sz="24" w:space="1" w:color="auto"/>
          <w:left w:val="thickThinSmallGap" w:sz="24" w:space="4" w:color="auto"/>
          <w:bottom w:val="thinThickSmallGap" w:sz="24" w:space="1" w:color="auto"/>
          <w:right w:val="thinThickSmallGap" w:sz="24" w:space="4" w:color="auto"/>
        </w:pBdr>
        <w:spacing w:line="380" w:lineRule="atLeast"/>
        <w:rPr>
          <w:b/>
          <w:bCs/>
          <w:szCs w:val="26"/>
        </w:rPr>
      </w:pPr>
    </w:p>
    <w:p w14:paraId="4C40D1E2" w14:textId="77777777" w:rsidR="004C76E5" w:rsidRDefault="004C76E5" w:rsidP="00383C53">
      <w:pPr>
        <w:pBdr>
          <w:top w:val="thickThinSmallGap" w:sz="24" w:space="1" w:color="auto"/>
          <w:left w:val="thickThinSmallGap" w:sz="24" w:space="4" w:color="auto"/>
          <w:bottom w:val="thinThickSmallGap" w:sz="24" w:space="1" w:color="auto"/>
          <w:right w:val="thinThickSmallGap" w:sz="24" w:space="4" w:color="auto"/>
        </w:pBdr>
        <w:spacing w:line="400" w:lineRule="atLeast"/>
        <w:jc w:val="center"/>
        <w:rPr>
          <w:b/>
          <w:bCs/>
          <w:szCs w:val="26"/>
        </w:rPr>
      </w:pPr>
    </w:p>
    <w:p w14:paraId="66CC9477" w14:textId="42048936" w:rsidR="00037F49" w:rsidRPr="003F77D7" w:rsidRDefault="00037F49" w:rsidP="00383C53">
      <w:pPr>
        <w:pBdr>
          <w:top w:val="thickThinSmallGap" w:sz="24" w:space="1" w:color="auto"/>
          <w:left w:val="thickThinSmallGap" w:sz="24" w:space="4" w:color="auto"/>
          <w:bottom w:val="thinThickSmallGap" w:sz="24" w:space="1" w:color="auto"/>
          <w:right w:val="thinThickSmallGap" w:sz="24" w:space="4" w:color="auto"/>
        </w:pBdr>
        <w:spacing w:line="400" w:lineRule="atLeast"/>
        <w:jc w:val="center"/>
        <w:rPr>
          <w:b/>
          <w:bCs/>
          <w:szCs w:val="26"/>
        </w:rPr>
      </w:pPr>
      <w:r w:rsidRPr="003F77D7">
        <w:rPr>
          <w:b/>
          <w:bCs/>
          <w:szCs w:val="26"/>
        </w:rPr>
        <w:t xml:space="preserve">Trình độ: </w:t>
      </w:r>
      <w:r w:rsidR="00124478" w:rsidRPr="00124478">
        <w:rPr>
          <w:b/>
          <w:bCs/>
          <w:szCs w:val="26"/>
        </w:rPr>
        <w:t>Trung cấp</w:t>
      </w:r>
    </w:p>
    <w:p w14:paraId="6FA5164E" w14:textId="7F179C02" w:rsidR="006A62C6" w:rsidRPr="003F77D7" w:rsidRDefault="00037F49" w:rsidP="00E072AA">
      <w:pPr>
        <w:pBdr>
          <w:top w:val="thickThinSmallGap" w:sz="24" w:space="1" w:color="auto"/>
          <w:left w:val="thickThinSmallGap" w:sz="24" w:space="4" w:color="auto"/>
          <w:bottom w:val="thinThickSmallGap" w:sz="24" w:space="1" w:color="auto"/>
          <w:right w:val="thinThickSmallGap" w:sz="24" w:space="4" w:color="auto"/>
        </w:pBdr>
        <w:spacing w:line="400" w:lineRule="atLeast"/>
        <w:jc w:val="center"/>
        <w:rPr>
          <w:b/>
          <w:bCs/>
          <w:szCs w:val="26"/>
        </w:rPr>
      </w:pPr>
      <w:r w:rsidRPr="003F77D7">
        <w:rPr>
          <w:b/>
          <w:bCs/>
          <w:szCs w:val="26"/>
        </w:rPr>
        <w:t>Ngành: Dùng chung cho các ngành</w:t>
      </w:r>
    </w:p>
    <w:p w14:paraId="2B559B0F" w14:textId="77777777" w:rsidR="006A62C6" w:rsidRPr="003F77D7" w:rsidRDefault="006A62C6" w:rsidP="00383C53">
      <w:pPr>
        <w:pBdr>
          <w:top w:val="thickThinSmallGap" w:sz="24" w:space="1" w:color="auto"/>
          <w:left w:val="thickThinSmallGap" w:sz="24" w:space="4" w:color="auto"/>
          <w:bottom w:val="thinThickSmallGap" w:sz="24" w:space="1" w:color="auto"/>
          <w:right w:val="thinThickSmallGap" w:sz="24" w:space="4" w:color="auto"/>
        </w:pBdr>
        <w:spacing w:line="380" w:lineRule="atLeast"/>
        <w:jc w:val="center"/>
        <w:rPr>
          <w:b/>
          <w:bCs/>
          <w:szCs w:val="26"/>
        </w:rPr>
      </w:pPr>
    </w:p>
    <w:p w14:paraId="0E2A5782" w14:textId="77777777" w:rsidR="006A62C6" w:rsidRDefault="006A62C6" w:rsidP="00383C53">
      <w:pPr>
        <w:pBdr>
          <w:top w:val="thickThinSmallGap" w:sz="24" w:space="1" w:color="auto"/>
          <w:left w:val="thickThinSmallGap" w:sz="24" w:space="4" w:color="auto"/>
          <w:bottom w:val="thinThickSmallGap" w:sz="24" w:space="1" w:color="auto"/>
          <w:right w:val="thinThickSmallGap" w:sz="24" w:space="4" w:color="auto"/>
        </w:pBdr>
        <w:spacing w:line="380" w:lineRule="atLeast"/>
        <w:jc w:val="center"/>
        <w:rPr>
          <w:b/>
          <w:bCs/>
          <w:szCs w:val="26"/>
        </w:rPr>
      </w:pPr>
    </w:p>
    <w:p w14:paraId="13001DAA" w14:textId="77777777" w:rsidR="004C76E5" w:rsidRDefault="004C76E5" w:rsidP="00383C53">
      <w:pPr>
        <w:pBdr>
          <w:top w:val="thickThinSmallGap" w:sz="24" w:space="1" w:color="auto"/>
          <w:left w:val="thickThinSmallGap" w:sz="24" w:space="4" w:color="auto"/>
          <w:bottom w:val="thinThickSmallGap" w:sz="24" w:space="1" w:color="auto"/>
          <w:right w:val="thinThickSmallGap" w:sz="24" w:space="4" w:color="auto"/>
        </w:pBdr>
        <w:spacing w:line="380" w:lineRule="atLeast"/>
        <w:jc w:val="center"/>
        <w:rPr>
          <w:b/>
          <w:bCs/>
          <w:szCs w:val="26"/>
        </w:rPr>
      </w:pPr>
    </w:p>
    <w:p w14:paraId="484414E6" w14:textId="77777777" w:rsidR="004C76E5" w:rsidRPr="003F77D7" w:rsidRDefault="004C76E5" w:rsidP="00383C53">
      <w:pPr>
        <w:pBdr>
          <w:top w:val="thickThinSmallGap" w:sz="24" w:space="1" w:color="auto"/>
          <w:left w:val="thickThinSmallGap" w:sz="24" w:space="4" w:color="auto"/>
          <w:bottom w:val="thinThickSmallGap" w:sz="24" w:space="1" w:color="auto"/>
          <w:right w:val="thinThickSmallGap" w:sz="24" w:space="4" w:color="auto"/>
        </w:pBdr>
        <w:spacing w:line="380" w:lineRule="atLeast"/>
        <w:jc w:val="center"/>
        <w:rPr>
          <w:b/>
          <w:bCs/>
          <w:szCs w:val="26"/>
        </w:rPr>
      </w:pPr>
    </w:p>
    <w:p w14:paraId="096BCD87" w14:textId="77777777" w:rsidR="006A62C6" w:rsidRPr="003F77D7" w:rsidRDefault="006A62C6" w:rsidP="00383C53">
      <w:pPr>
        <w:pBdr>
          <w:top w:val="thickThinSmallGap" w:sz="24" w:space="1" w:color="auto"/>
          <w:left w:val="thickThinSmallGap" w:sz="24" w:space="4" w:color="auto"/>
          <w:bottom w:val="thinThickSmallGap" w:sz="24" w:space="1" w:color="auto"/>
          <w:right w:val="thinThickSmallGap" w:sz="24" w:space="4" w:color="auto"/>
        </w:pBdr>
        <w:tabs>
          <w:tab w:val="left" w:pos="2268"/>
        </w:tabs>
        <w:rPr>
          <w:b/>
          <w:bCs/>
          <w:szCs w:val="26"/>
        </w:rPr>
      </w:pPr>
      <w:r w:rsidRPr="003F77D7">
        <w:rPr>
          <w:b/>
          <w:bCs/>
          <w:szCs w:val="26"/>
        </w:rPr>
        <w:tab/>
      </w:r>
      <w:r w:rsidR="00037F49" w:rsidRPr="003F77D7">
        <w:rPr>
          <w:b/>
          <w:bCs/>
          <w:szCs w:val="26"/>
        </w:rPr>
        <w:t>Họ và tên S</w:t>
      </w:r>
      <w:r w:rsidR="00CF6095">
        <w:rPr>
          <w:b/>
          <w:bCs/>
          <w:szCs w:val="26"/>
        </w:rPr>
        <w:t>V</w:t>
      </w:r>
      <w:r w:rsidR="00037F49" w:rsidRPr="003F77D7">
        <w:rPr>
          <w:b/>
          <w:bCs/>
          <w:szCs w:val="26"/>
        </w:rPr>
        <w:t>:</w:t>
      </w:r>
      <w:r w:rsidRPr="003F77D7">
        <w:rPr>
          <w:b/>
          <w:bCs/>
          <w:szCs w:val="26"/>
        </w:rPr>
        <w:t xml:space="preserve"> ………………………</w:t>
      </w:r>
    </w:p>
    <w:p w14:paraId="07B86978" w14:textId="77777777" w:rsidR="00037F49" w:rsidRPr="003F77D7" w:rsidRDefault="006A62C6" w:rsidP="00383C53">
      <w:pPr>
        <w:pBdr>
          <w:top w:val="thickThinSmallGap" w:sz="24" w:space="1" w:color="auto"/>
          <w:left w:val="thickThinSmallGap" w:sz="24" w:space="4" w:color="auto"/>
          <w:bottom w:val="thinThickSmallGap" w:sz="24" w:space="1" w:color="auto"/>
          <w:right w:val="thinThickSmallGap" w:sz="24" w:space="4" w:color="auto"/>
        </w:pBdr>
        <w:tabs>
          <w:tab w:val="left" w:pos="2268"/>
        </w:tabs>
        <w:rPr>
          <w:b/>
          <w:bCs/>
          <w:szCs w:val="26"/>
        </w:rPr>
      </w:pPr>
      <w:r w:rsidRPr="003F77D7">
        <w:rPr>
          <w:b/>
          <w:bCs/>
          <w:szCs w:val="26"/>
        </w:rPr>
        <w:tab/>
      </w:r>
      <w:r w:rsidR="00037F49" w:rsidRPr="003F77D7">
        <w:rPr>
          <w:b/>
          <w:bCs/>
          <w:szCs w:val="26"/>
        </w:rPr>
        <w:t>Lớp:</w:t>
      </w:r>
      <w:r w:rsidRPr="003F77D7">
        <w:rPr>
          <w:b/>
          <w:bCs/>
          <w:szCs w:val="26"/>
        </w:rPr>
        <w:t xml:space="preserve"> ………………</w:t>
      </w:r>
    </w:p>
    <w:p w14:paraId="126CC676" w14:textId="47B93D2E" w:rsidR="006A62C6" w:rsidRPr="003F77D7" w:rsidRDefault="00EB0B74" w:rsidP="00E072AA">
      <w:pPr>
        <w:pBdr>
          <w:top w:val="thickThinSmallGap" w:sz="24" w:space="1" w:color="auto"/>
          <w:left w:val="thickThinSmallGap" w:sz="24" w:space="4" w:color="auto"/>
          <w:bottom w:val="thinThickSmallGap" w:sz="24" w:space="1" w:color="auto"/>
          <w:right w:val="thinThickSmallGap" w:sz="24" w:space="4" w:color="auto"/>
        </w:pBdr>
        <w:tabs>
          <w:tab w:val="left" w:pos="2268"/>
        </w:tabs>
        <w:rPr>
          <w:b/>
          <w:bCs/>
          <w:szCs w:val="26"/>
        </w:rPr>
      </w:pPr>
      <w:r w:rsidRPr="003F77D7">
        <w:rPr>
          <w:b/>
          <w:bCs/>
          <w:szCs w:val="26"/>
        </w:rPr>
        <w:tab/>
        <w:t>SĐT:</w:t>
      </w:r>
      <w:r w:rsidR="00073ED9">
        <w:rPr>
          <w:b/>
          <w:bCs/>
          <w:szCs w:val="26"/>
        </w:rPr>
        <w:t xml:space="preserve"> </w:t>
      </w:r>
      <w:r w:rsidRPr="003F77D7">
        <w:rPr>
          <w:b/>
          <w:bCs/>
          <w:szCs w:val="26"/>
        </w:rPr>
        <w:t>……………..</w:t>
      </w:r>
    </w:p>
    <w:p w14:paraId="72064E78" w14:textId="77777777" w:rsidR="006A62C6" w:rsidRDefault="006A62C6" w:rsidP="00383C53">
      <w:pPr>
        <w:pBdr>
          <w:top w:val="thickThinSmallGap" w:sz="24" w:space="1" w:color="auto"/>
          <w:left w:val="thickThinSmallGap" w:sz="24" w:space="4" w:color="auto"/>
          <w:bottom w:val="thinThickSmallGap" w:sz="24" w:space="1" w:color="auto"/>
          <w:right w:val="thinThickSmallGap" w:sz="24" w:space="4" w:color="auto"/>
        </w:pBdr>
        <w:spacing w:line="380" w:lineRule="atLeast"/>
        <w:jc w:val="center"/>
        <w:rPr>
          <w:b/>
          <w:bCs/>
          <w:szCs w:val="26"/>
        </w:rPr>
      </w:pPr>
    </w:p>
    <w:p w14:paraId="6B1D314C" w14:textId="77777777" w:rsidR="004C76E5" w:rsidRPr="003F77D7" w:rsidRDefault="004C76E5" w:rsidP="00383C53">
      <w:pPr>
        <w:pBdr>
          <w:top w:val="thickThinSmallGap" w:sz="24" w:space="1" w:color="auto"/>
          <w:left w:val="thickThinSmallGap" w:sz="24" w:space="4" w:color="auto"/>
          <w:bottom w:val="thinThickSmallGap" w:sz="24" w:space="1" w:color="auto"/>
          <w:right w:val="thinThickSmallGap" w:sz="24" w:space="4" w:color="auto"/>
        </w:pBdr>
        <w:spacing w:line="380" w:lineRule="atLeast"/>
        <w:jc w:val="center"/>
        <w:rPr>
          <w:b/>
          <w:bCs/>
          <w:szCs w:val="26"/>
        </w:rPr>
      </w:pPr>
    </w:p>
    <w:p w14:paraId="76FD34DF" w14:textId="77777777" w:rsidR="006A62C6" w:rsidRPr="003F77D7" w:rsidRDefault="006A62C6" w:rsidP="00383C53">
      <w:pPr>
        <w:pBdr>
          <w:top w:val="thickThinSmallGap" w:sz="24" w:space="1" w:color="auto"/>
          <w:left w:val="thickThinSmallGap" w:sz="24" w:space="4" w:color="auto"/>
          <w:bottom w:val="thinThickSmallGap" w:sz="24" w:space="1" w:color="auto"/>
          <w:right w:val="thinThickSmallGap" w:sz="24" w:space="4" w:color="auto"/>
        </w:pBdr>
        <w:spacing w:before="120" w:line="312" w:lineRule="auto"/>
        <w:ind w:firstLine="567"/>
        <w:jc w:val="center"/>
        <w:rPr>
          <w:b/>
          <w:sz w:val="28"/>
          <w:szCs w:val="28"/>
        </w:rPr>
      </w:pPr>
    </w:p>
    <w:p w14:paraId="6AE242C6" w14:textId="77777777" w:rsidR="006A62C6" w:rsidRPr="003F77D7" w:rsidRDefault="006A62C6" w:rsidP="00383C53">
      <w:pPr>
        <w:pBdr>
          <w:top w:val="thickThinSmallGap" w:sz="24" w:space="1" w:color="auto"/>
          <w:left w:val="thickThinSmallGap" w:sz="24" w:space="4" w:color="auto"/>
          <w:bottom w:val="thinThickSmallGap" w:sz="24" w:space="1" w:color="auto"/>
          <w:right w:val="thinThickSmallGap" w:sz="24" w:space="4" w:color="auto"/>
        </w:pBdr>
        <w:ind w:firstLine="567"/>
        <w:jc w:val="center"/>
        <w:rPr>
          <w:b/>
          <w:sz w:val="28"/>
          <w:szCs w:val="28"/>
        </w:rPr>
      </w:pPr>
    </w:p>
    <w:p w14:paraId="05289833" w14:textId="77777777" w:rsidR="006A62C6" w:rsidRPr="003F77D7" w:rsidRDefault="006A62C6" w:rsidP="00383C53">
      <w:pPr>
        <w:pBdr>
          <w:top w:val="thickThinSmallGap" w:sz="24" w:space="1" w:color="auto"/>
          <w:left w:val="thickThinSmallGap" w:sz="24" w:space="4" w:color="auto"/>
          <w:bottom w:val="thinThickSmallGap" w:sz="24" w:space="1" w:color="auto"/>
          <w:right w:val="thinThickSmallGap" w:sz="24" w:space="4" w:color="auto"/>
        </w:pBdr>
        <w:ind w:firstLine="567"/>
        <w:jc w:val="center"/>
        <w:rPr>
          <w:b/>
          <w:sz w:val="28"/>
          <w:szCs w:val="28"/>
        </w:rPr>
      </w:pPr>
      <w:r w:rsidRPr="003F77D7">
        <w:rPr>
          <w:b/>
          <w:sz w:val="28"/>
          <w:szCs w:val="28"/>
        </w:rPr>
        <w:t>LƯU HÀNH NỘI BỘ</w:t>
      </w:r>
    </w:p>
    <w:p w14:paraId="3D8818BB" w14:textId="7DCACBEB" w:rsidR="006A3990" w:rsidRDefault="006A62C6" w:rsidP="00383C53">
      <w:pPr>
        <w:pBdr>
          <w:top w:val="thickThinSmallGap" w:sz="24" w:space="1" w:color="auto"/>
          <w:left w:val="thickThinSmallGap" w:sz="24" w:space="4" w:color="auto"/>
          <w:bottom w:val="thinThickSmallGap" w:sz="24" w:space="1" w:color="auto"/>
          <w:right w:val="thinThickSmallGap" w:sz="24" w:space="4" w:color="auto"/>
        </w:pBdr>
        <w:ind w:firstLine="567"/>
        <w:jc w:val="center"/>
        <w:rPr>
          <w:b/>
          <w:sz w:val="28"/>
          <w:szCs w:val="28"/>
        </w:rPr>
        <w:sectPr w:rsidR="006A3990" w:rsidSect="00A26BD1">
          <w:footerReference w:type="default" r:id="rId9"/>
          <w:footerReference w:type="first" r:id="rId10"/>
          <w:pgSz w:w="11907" w:h="16840" w:code="9"/>
          <w:pgMar w:top="851" w:right="850" w:bottom="851" w:left="1531" w:header="720" w:footer="221" w:gutter="0"/>
          <w:pgNumType w:start="1"/>
          <w:cols w:space="720"/>
          <w:docGrid w:linePitch="360"/>
        </w:sectPr>
      </w:pPr>
      <w:r w:rsidRPr="003F77D7">
        <w:rPr>
          <w:b/>
          <w:sz w:val="28"/>
          <w:szCs w:val="28"/>
        </w:rPr>
        <w:t xml:space="preserve">THÀNH PHỐ HỒ CHÍ MINH </w:t>
      </w:r>
      <w:r w:rsidR="000C16EC">
        <w:rPr>
          <w:b/>
          <w:sz w:val="28"/>
          <w:szCs w:val="28"/>
        </w:rPr>
        <w:t>0</w:t>
      </w:r>
      <w:r w:rsidR="00F17331">
        <w:rPr>
          <w:b/>
          <w:sz w:val="28"/>
          <w:szCs w:val="28"/>
        </w:rPr>
        <w:t>9</w:t>
      </w:r>
      <w:r w:rsidR="00CF6095">
        <w:rPr>
          <w:b/>
          <w:sz w:val="28"/>
          <w:szCs w:val="28"/>
        </w:rPr>
        <w:t>-</w:t>
      </w:r>
      <w:r w:rsidRPr="003F77D7">
        <w:rPr>
          <w:b/>
          <w:sz w:val="28"/>
          <w:szCs w:val="28"/>
        </w:rPr>
        <w:t>20</w:t>
      </w:r>
      <w:r w:rsidR="00EB0B74" w:rsidRPr="003F77D7">
        <w:rPr>
          <w:b/>
          <w:sz w:val="28"/>
          <w:szCs w:val="28"/>
        </w:rPr>
        <w:t>2</w:t>
      </w:r>
      <w:r w:rsidR="00F13BC0">
        <w:rPr>
          <w:b/>
          <w:sz w:val="28"/>
          <w:szCs w:val="28"/>
        </w:rPr>
        <w:t>3</w:t>
      </w:r>
    </w:p>
    <w:p w14:paraId="0BBE5F19" w14:textId="3411FD01" w:rsidR="00E072AA" w:rsidRDefault="00182203" w:rsidP="00F13BC0">
      <w:pPr>
        <w:spacing w:line="380" w:lineRule="atLeast"/>
        <w:jc w:val="center"/>
        <w:rPr>
          <w:b/>
          <w:bCs/>
          <w:sz w:val="28"/>
          <w:szCs w:val="28"/>
        </w:rPr>
      </w:pPr>
      <w:r w:rsidRPr="003F77D7">
        <w:rPr>
          <w:b/>
          <w:bCs/>
          <w:sz w:val="28"/>
          <w:szCs w:val="28"/>
        </w:rPr>
        <w:lastRenderedPageBreak/>
        <w:t>MỤC LỤC</w:t>
      </w:r>
    </w:p>
    <w:p w14:paraId="63CFAE45" w14:textId="77777777" w:rsidR="0058007F" w:rsidRPr="0013234C" w:rsidRDefault="0058007F" w:rsidP="00F13BC0">
      <w:pPr>
        <w:spacing w:line="380" w:lineRule="atLeast"/>
        <w:jc w:val="center"/>
        <w:rPr>
          <w:b/>
          <w:bCs/>
          <w:sz w:val="28"/>
          <w:szCs w:val="28"/>
        </w:rPr>
      </w:pPr>
    </w:p>
    <w:p w14:paraId="56970FC3" w14:textId="59A859FE" w:rsidR="00124478" w:rsidRDefault="0013234C">
      <w:pPr>
        <w:pStyle w:val="TOC1"/>
        <w:rPr>
          <w:rFonts w:ascii="Calibri" w:hAnsi="Calibri"/>
          <w:b w:val="0"/>
          <w:spacing w:val="0"/>
          <w:kern w:val="2"/>
          <w:sz w:val="22"/>
          <w:szCs w:val="22"/>
        </w:rPr>
      </w:pPr>
      <w:r>
        <w:fldChar w:fldCharType="begin"/>
      </w:r>
      <w:r>
        <w:instrText xml:space="preserve"> TOC \o "1-3" \h \z \t "H2 _ Muc Cap 1,2" </w:instrText>
      </w:r>
      <w:r>
        <w:fldChar w:fldCharType="separate"/>
      </w:r>
      <w:hyperlink w:anchor="_Toc144328853" w:history="1">
        <w:r w:rsidR="00124478" w:rsidRPr="004516E6">
          <w:rPr>
            <w:rStyle w:val="Hyperlink"/>
          </w:rPr>
          <w:t>BÀI 1.  MỘT SỐ VẤN ĐỀ CHUNG VỀ NHÀ NƯỚC VÀ PHÁP LUẬT</w:t>
        </w:r>
        <w:r w:rsidR="00124478">
          <w:rPr>
            <w:webHidden/>
          </w:rPr>
          <w:tab/>
        </w:r>
        <w:r w:rsidR="00124478">
          <w:rPr>
            <w:webHidden/>
          </w:rPr>
          <w:fldChar w:fldCharType="begin"/>
        </w:r>
        <w:r w:rsidR="00124478">
          <w:rPr>
            <w:webHidden/>
          </w:rPr>
          <w:instrText xml:space="preserve"> PAGEREF _Toc144328853 \h </w:instrText>
        </w:r>
        <w:r w:rsidR="00124478">
          <w:rPr>
            <w:webHidden/>
          </w:rPr>
        </w:r>
        <w:r w:rsidR="00124478">
          <w:rPr>
            <w:webHidden/>
          </w:rPr>
          <w:fldChar w:fldCharType="separate"/>
        </w:r>
        <w:r w:rsidR="00124478">
          <w:rPr>
            <w:webHidden/>
          </w:rPr>
          <w:t>1</w:t>
        </w:r>
        <w:r w:rsidR="00124478">
          <w:rPr>
            <w:webHidden/>
          </w:rPr>
          <w:fldChar w:fldCharType="end"/>
        </w:r>
      </w:hyperlink>
    </w:p>
    <w:p w14:paraId="7C44A2AC" w14:textId="6F9069FE" w:rsidR="00124478" w:rsidRDefault="00512B8A">
      <w:pPr>
        <w:pStyle w:val="TOC2"/>
        <w:rPr>
          <w:rFonts w:ascii="Calibri" w:hAnsi="Calibri" w:cs="Times New Roman"/>
          <w:kern w:val="2"/>
          <w:sz w:val="22"/>
          <w:szCs w:val="22"/>
        </w:rPr>
      </w:pPr>
      <w:hyperlink w:anchor="_Toc144328854" w:history="1">
        <w:r w:rsidR="00124478" w:rsidRPr="004516E6">
          <w:rPr>
            <w:rStyle w:val="Hyperlink"/>
          </w:rPr>
          <w:t>1. Nhà nước Cộng hòa xã hội chủ nghĩa Việt Nam (CHXHCNVN)</w:t>
        </w:r>
        <w:r w:rsidR="00124478">
          <w:rPr>
            <w:webHidden/>
          </w:rPr>
          <w:tab/>
        </w:r>
        <w:r w:rsidR="00124478">
          <w:rPr>
            <w:webHidden/>
          </w:rPr>
          <w:fldChar w:fldCharType="begin"/>
        </w:r>
        <w:r w:rsidR="00124478">
          <w:rPr>
            <w:webHidden/>
          </w:rPr>
          <w:instrText xml:space="preserve"> PAGEREF _Toc144328854 \h </w:instrText>
        </w:r>
        <w:r w:rsidR="00124478">
          <w:rPr>
            <w:webHidden/>
          </w:rPr>
        </w:r>
        <w:r w:rsidR="00124478">
          <w:rPr>
            <w:webHidden/>
          </w:rPr>
          <w:fldChar w:fldCharType="separate"/>
        </w:r>
        <w:r w:rsidR="00124478">
          <w:rPr>
            <w:webHidden/>
          </w:rPr>
          <w:t>1</w:t>
        </w:r>
        <w:r w:rsidR="00124478">
          <w:rPr>
            <w:webHidden/>
          </w:rPr>
          <w:fldChar w:fldCharType="end"/>
        </w:r>
      </w:hyperlink>
    </w:p>
    <w:p w14:paraId="7021A3D5" w14:textId="32002E12" w:rsidR="00124478" w:rsidRDefault="00512B8A">
      <w:pPr>
        <w:pStyle w:val="TOC2"/>
        <w:rPr>
          <w:rFonts w:ascii="Calibri" w:hAnsi="Calibri" w:cs="Times New Roman"/>
          <w:kern w:val="2"/>
          <w:sz w:val="22"/>
          <w:szCs w:val="22"/>
        </w:rPr>
      </w:pPr>
      <w:hyperlink w:anchor="_Toc144328855" w:history="1">
        <w:r w:rsidR="00124478" w:rsidRPr="004516E6">
          <w:rPr>
            <w:rStyle w:val="Hyperlink"/>
          </w:rPr>
          <w:t>2. Hệ thống pháp luật Việt Nam</w:t>
        </w:r>
        <w:r w:rsidR="00124478">
          <w:rPr>
            <w:webHidden/>
          </w:rPr>
          <w:tab/>
        </w:r>
        <w:r w:rsidR="00124478">
          <w:rPr>
            <w:webHidden/>
          </w:rPr>
          <w:fldChar w:fldCharType="begin"/>
        </w:r>
        <w:r w:rsidR="00124478">
          <w:rPr>
            <w:webHidden/>
          </w:rPr>
          <w:instrText xml:space="preserve"> PAGEREF _Toc144328855 \h </w:instrText>
        </w:r>
        <w:r w:rsidR="00124478">
          <w:rPr>
            <w:webHidden/>
          </w:rPr>
        </w:r>
        <w:r w:rsidR="00124478">
          <w:rPr>
            <w:webHidden/>
          </w:rPr>
          <w:fldChar w:fldCharType="separate"/>
        </w:r>
        <w:r w:rsidR="00124478">
          <w:rPr>
            <w:webHidden/>
          </w:rPr>
          <w:t>7</w:t>
        </w:r>
        <w:r w:rsidR="00124478">
          <w:rPr>
            <w:webHidden/>
          </w:rPr>
          <w:fldChar w:fldCharType="end"/>
        </w:r>
      </w:hyperlink>
    </w:p>
    <w:p w14:paraId="55970C40" w14:textId="19D45860" w:rsidR="00124478" w:rsidRDefault="00512B8A">
      <w:pPr>
        <w:pStyle w:val="TOC1"/>
        <w:rPr>
          <w:rFonts w:ascii="Calibri" w:hAnsi="Calibri"/>
          <w:b w:val="0"/>
          <w:spacing w:val="0"/>
          <w:kern w:val="2"/>
          <w:sz w:val="22"/>
          <w:szCs w:val="22"/>
        </w:rPr>
      </w:pPr>
      <w:hyperlink w:anchor="_Toc144328856" w:history="1">
        <w:r w:rsidR="00124478" w:rsidRPr="004516E6">
          <w:rPr>
            <w:rStyle w:val="Hyperlink"/>
          </w:rPr>
          <w:t>CÂU HỎI ÔN TẬP</w:t>
        </w:r>
        <w:r w:rsidR="00124478">
          <w:rPr>
            <w:webHidden/>
          </w:rPr>
          <w:tab/>
        </w:r>
        <w:r w:rsidR="00124478">
          <w:rPr>
            <w:webHidden/>
          </w:rPr>
          <w:fldChar w:fldCharType="begin"/>
        </w:r>
        <w:r w:rsidR="00124478">
          <w:rPr>
            <w:webHidden/>
          </w:rPr>
          <w:instrText xml:space="preserve"> PAGEREF _Toc144328856 \h </w:instrText>
        </w:r>
        <w:r w:rsidR="00124478">
          <w:rPr>
            <w:webHidden/>
          </w:rPr>
        </w:r>
        <w:r w:rsidR="00124478">
          <w:rPr>
            <w:webHidden/>
          </w:rPr>
          <w:fldChar w:fldCharType="separate"/>
        </w:r>
        <w:r w:rsidR="00124478">
          <w:rPr>
            <w:webHidden/>
          </w:rPr>
          <w:t>13</w:t>
        </w:r>
        <w:r w:rsidR="00124478">
          <w:rPr>
            <w:webHidden/>
          </w:rPr>
          <w:fldChar w:fldCharType="end"/>
        </w:r>
      </w:hyperlink>
    </w:p>
    <w:p w14:paraId="1EBDE66B" w14:textId="2224721A" w:rsidR="00124478" w:rsidRDefault="00512B8A">
      <w:pPr>
        <w:pStyle w:val="TOC1"/>
        <w:rPr>
          <w:rFonts w:ascii="Calibri" w:hAnsi="Calibri"/>
          <w:b w:val="0"/>
          <w:spacing w:val="0"/>
          <w:kern w:val="2"/>
          <w:sz w:val="22"/>
          <w:szCs w:val="22"/>
        </w:rPr>
      </w:pPr>
      <w:hyperlink w:anchor="_Toc144328857" w:history="1">
        <w:r w:rsidR="00124478" w:rsidRPr="004516E6">
          <w:rPr>
            <w:rStyle w:val="Hyperlink"/>
          </w:rPr>
          <w:t>BÀI 2.  HIẾN PHÁP (LUẬT NHÀ NƯỚC)</w:t>
        </w:r>
        <w:r w:rsidR="00124478">
          <w:rPr>
            <w:webHidden/>
          </w:rPr>
          <w:tab/>
        </w:r>
        <w:r w:rsidR="00124478">
          <w:rPr>
            <w:webHidden/>
          </w:rPr>
          <w:fldChar w:fldCharType="begin"/>
        </w:r>
        <w:r w:rsidR="00124478">
          <w:rPr>
            <w:webHidden/>
          </w:rPr>
          <w:instrText xml:space="preserve"> PAGEREF _Toc144328857 \h </w:instrText>
        </w:r>
        <w:r w:rsidR="00124478">
          <w:rPr>
            <w:webHidden/>
          </w:rPr>
        </w:r>
        <w:r w:rsidR="00124478">
          <w:rPr>
            <w:webHidden/>
          </w:rPr>
          <w:fldChar w:fldCharType="separate"/>
        </w:r>
        <w:r w:rsidR="00124478">
          <w:rPr>
            <w:webHidden/>
          </w:rPr>
          <w:t>15</w:t>
        </w:r>
        <w:r w:rsidR="00124478">
          <w:rPr>
            <w:webHidden/>
          </w:rPr>
          <w:fldChar w:fldCharType="end"/>
        </w:r>
      </w:hyperlink>
    </w:p>
    <w:p w14:paraId="763D5150" w14:textId="70BBA485" w:rsidR="00124478" w:rsidRDefault="00512B8A">
      <w:pPr>
        <w:pStyle w:val="TOC2"/>
        <w:rPr>
          <w:rFonts w:ascii="Calibri" w:hAnsi="Calibri" w:cs="Times New Roman"/>
          <w:kern w:val="2"/>
          <w:sz w:val="22"/>
          <w:szCs w:val="22"/>
        </w:rPr>
      </w:pPr>
      <w:hyperlink w:anchor="_Toc144328858" w:history="1">
        <w:r w:rsidR="00124478" w:rsidRPr="004516E6">
          <w:rPr>
            <w:rStyle w:val="Hyperlink"/>
          </w:rPr>
          <w:t>1. Hiến pháp trong hệ thống pháp luật Việt Nam</w:t>
        </w:r>
        <w:r w:rsidR="00124478">
          <w:rPr>
            <w:webHidden/>
          </w:rPr>
          <w:tab/>
        </w:r>
        <w:r w:rsidR="00124478">
          <w:rPr>
            <w:webHidden/>
          </w:rPr>
          <w:fldChar w:fldCharType="begin"/>
        </w:r>
        <w:r w:rsidR="00124478">
          <w:rPr>
            <w:webHidden/>
          </w:rPr>
          <w:instrText xml:space="preserve"> PAGEREF _Toc144328858 \h </w:instrText>
        </w:r>
        <w:r w:rsidR="00124478">
          <w:rPr>
            <w:webHidden/>
          </w:rPr>
        </w:r>
        <w:r w:rsidR="00124478">
          <w:rPr>
            <w:webHidden/>
          </w:rPr>
          <w:fldChar w:fldCharType="separate"/>
        </w:r>
        <w:r w:rsidR="00124478">
          <w:rPr>
            <w:webHidden/>
          </w:rPr>
          <w:t>15</w:t>
        </w:r>
        <w:r w:rsidR="00124478">
          <w:rPr>
            <w:webHidden/>
          </w:rPr>
          <w:fldChar w:fldCharType="end"/>
        </w:r>
      </w:hyperlink>
    </w:p>
    <w:p w14:paraId="29655DFA" w14:textId="1CA37B95" w:rsidR="00124478" w:rsidRDefault="00512B8A">
      <w:pPr>
        <w:pStyle w:val="TOC2"/>
        <w:rPr>
          <w:rFonts w:ascii="Calibri" w:hAnsi="Calibri" w:cs="Times New Roman"/>
          <w:kern w:val="2"/>
          <w:sz w:val="22"/>
          <w:szCs w:val="22"/>
        </w:rPr>
      </w:pPr>
      <w:hyperlink w:anchor="_Toc144328859" w:history="1">
        <w:r w:rsidR="00124478" w:rsidRPr="004516E6">
          <w:rPr>
            <w:rStyle w:val="Hyperlink"/>
          </w:rPr>
          <w:t>2. Một số nội dung cơ bản của Hiến pháp nước Cộng hòa xã hội chủ nghĩa Việt Nam</w:t>
        </w:r>
        <w:r w:rsidR="00124478">
          <w:rPr>
            <w:webHidden/>
          </w:rPr>
          <w:tab/>
        </w:r>
        <w:r w:rsidR="00124478">
          <w:rPr>
            <w:webHidden/>
          </w:rPr>
          <w:fldChar w:fldCharType="begin"/>
        </w:r>
        <w:r w:rsidR="00124478">
          <w:rPr>
            <w:webHidden/>
          </w:rPr>
          <w:instrText xml:space="preserve"> PAGEREF _Toc144328859 \h </w:instrText>
        </w:r>
        <w:r w:rsidR="00124478">
          <w:rPr>
            <w:webHidden/>
          </w:rPr>
        </w:r>
        <w:r w:rsidR="00124478">
          <w:rPr>
            <w:webHidden/>
          </w:rPr>
          <w:fldChar w:fldCharType="separate"/>
        </w:r>
        <w:r w:rsidR="00124478">
          <w:rPr>
            <w:webHidden/>
          </w:rPr>
          <w:t>16</w:t>
        </w:r>
        <w:r w:rsidR="00124478">
          <w:rPr>
            <w:webHidden/>
          </w:rPr>
          <w:fldChar w:fldCharType="end"/>
        </w:r>
      </w:hyperlink>
    </w:p>
    <w:p w14:paraId="30D319A9" w14:textId="0F8BA84E" w:rsidR="00124478" w:rsidRDefault="00512B8A">
      <w:pPr>
        <w:pStyle w:val="TOC1"/>
        <w:rPr>
          <w:rFonts w:ascii="Calibri" w:hAnsi="Calibri"/>
          <w:b w:val="0"/>
          <w:spacing w:val="0"/>
          <w:kern w:val="2"/>
          <w:sz w:val="22"/>
          <w:szCs w:val="22"/>
        </w:rPr>
      </w:pPr>
      <w:hyperlink w:anchor="_Toc144328860" w:history="1">
        <w:r w:rsidR="00124478" w:rsidRPr="004516E6">
          <w:rPr>
            <w:rStyle w:val="Hyperlink"/>
            <w:lang w:val="vi-VN"/>
          </w:rPr>
          <w:t>CÂU HỎI ÔN TẬP</w:t>
        </w:r>
        <w:r w:rsidR="00124478">
          <w:rPr>
            <w:webHidden/>
          </w:rPr>
          <w:tab/>
        </w:r>
        <w:r w:rsidR="00124478">
          <w:rPr>
            <w:webHidden/>
          </w:rPr>
          <w:fldChar w:fldCharType="begin"/>
        </w:r>
        <w:r w:rsidR="00124478">
          <w:rPr>
            <w:webHidden/>
          </w:rPr>
          <w:instrText xml:space="preserve"> PAGEREF _Toc144328860 \h </w:instrText>
        </w:r>
        <w:r w:rsidR="00124478">
          <w:rPr>
            <w:webHidden/>
          </w:rPr>
        </w:r>
        <w:r w:rsidR="00124478">
          <w:rPr>
            <w:webHidden/>
          </w:rPr>
          <w:fldChar w:fldCharType="separate"/>
        </w:r>
        <w:r w:rsidR="00124478">
          <w:rPr>
            <w:webHidden/>
          </w:rPr>
          <w:t>24</w:t>
        </w:r>
        <w:r w:rsidR="00124478">
          <w:rPr>
            <w:webHidden/>
          </w:rPr>
          <w:fldChar w:fldCharType="end"/>
        </w:r>
      </w:hyperlink>
    </w:p>
    <w:p w14:paraId="2D8C3A11" w14:textId="25DF95D2" w:rsidR="00124478" w:rsidRDefault="00512B8A">
      <w:pPr>
        <w:pStyle w:val="TOC1"/>
        <w:rPr>
          <w:rFonts w:ascii="Calibri" w:hAnsi="Calibri"/>
          <w:b w:val="0"/>
          <w:spacing w:val="0"/>
          <w:kern w:val="2"/>
          <w:sz w:val="22"/>
          <w:szCs w:val="22"/>
        </w:rPr>
      </w:pPr>
      <w:hyperlink w:anchor="_Toc144328861" w:history="1">
        <w:r w:rsidR="00124478" w:rsidRPr="004516E6">
          <w:rPr>
            <w:rStyle w:val="Hyperlink"/>
          </w:rPr>
          <w:t>BÀI 3.  PHÁP LUẬT LAO ĐỘNG</w:t>
        </w:r>
        <w:r w:rsidR="00124478">
          <w:rPr>
            <w:webHidden/>
          </w:rPr>
          <w:tab/>
        </w:r>
        <w:r w:rsidR="00124478">
          <w:rPr>
            <w:webHidden/>
          </w:rPr>
          <w:fldChar w:fldCharType="begin"/>
        </w:r>
        <w:r w:rsidR="00124478">
          <w:rPr>
            <w:webHidden/>
          </w:rPr>
          <w:instrText xml:space="preserve"> PAGEREF _Toc144328861 \h </w:instrText>
        </w:r>
        <w:r w:rsidR="00124478">
          <w:rPr>
            <w:webHidden/>
          </w:rPr>
        </w:r>
        <w:r w:rsidR="00124478">
          <w:rPr>
            <w:webHidden/>
          </w:rPr>
          <w:fldChar w:fldCharType="separate"/>
        </w:r>
        <w:r w:rsidR="00124478">
          <w:rPr>
            <w:webHidden/>
          </w:rPr>
          <w:t>26</w:t>
        </w:r>
        <w:r w:rsidR="00124478">
          <w:rPr>
            <w:webHidden/>
          </w:rPr>
          <w:fldChar w:fldCharType="end"/>
        </w:r>
      </w:hyperlink>
    </w:p>
    <w:p w14:paraId="779C7790" w14:textId="48506E49" w:rsidR="00124478" w:rsidRDefault="00512B8A">
      <w:pPr>
        <w:pStyle w:val="TOC2"/>
        <w:rPr>
          <w:rFonts w:ascii="Calibri" w:hAnsi="Calibri" w:cs="Times New Roman"/>
          <w:kern w:val="2"/>
          <w:sz w:val="22"/>
          <w:szCs w:val="22"/>
        </w:rPr>
      </w:pPr>
      <w:hyperlink w:anchor="_Toc144328862" w:history="1">
        <w:r w:rsidR="00124478" w:rsidRPr="004516E6">
          <w:rPr>
            <w:rStyle w:val="Hyperlink"/>
          </w:rPr>
          <w:t>1. Khái niệm, đối tượng và phương pháp điều chỉnh của Bộ luật Lao động</w:t>
        </w:r>
        <w:r w:rsidR="00124478">
          <w:rPr>
            <w:webHidden/>
          </w:rPr>
          <w:tab/>
        </w:r>
        <w:r w:rsidR="00124478">
          <w:rPr>
            <w:webHidden/>
          </w:rPr>
          <w:fldChar w:fldCharType="begin"/>
        </w:r>
        <w:r w:rsidR="00124478">
          <w:rPr>
            <w:webHidden/>
          </w:rPr>
          <w:instrText xml:space="preserve"> PAGEREF _Toc144328862 \h </w:instrText>
        </w:r>
        <w:r w:rsidR="00124478">
          <w:rPr>
            <w:webHidden/>
          </w:rPr>
        </w:r>
        <w:r w:rsidR="00124478">
          <w:rPr>
            <w:webHidden/>
          </w:rPr>
          <w:fldChar w:fldCharType="separate"/>
        </w:r>
        <w:r w:rsidR="00124478">
          <w:rPr>
            <w:webHidden/>
          </w:rPr>
          <w:t>26</w:t>
        </w:r>
        <w:r w:rsidR="00124478">
          <w:rPr>
            <w:webHidden/>
          </w:rPr>
          <w:fldChar w:fldCharType="end"/>
        </w:r>
      </w:hyperlink>
    </w:p>
    <w:p w14:paraId="48A3C3E7" w14:textId="0C7699F2" w:rsidR="00124478" w:rsidRDefault="00512B8A">
      <w:pPr>
        <w:pStyle w:val="TOC2"/>
        <w:rPr>
          <w:rFonts w:ascii="Calibri" w:hAnsi="Calibri" w:cs="Times New Roman"/>
          <w:kern w:val="2"/>
          <w:sz w:val="22"/>
          <w:szCs w:val="22"/>
        </w:rPr>
      </w:pPr>
      <w:hyperlink w:anchor="_Toc144328863" w:history="1">
        <w:r w:rsidR="00124478" w:rsidRPr="004516E6">
          <w:rPr>
            <w:rStyle w:val="Hyperlink"/>
          </w:rPr>
          <w:t>2. Các nguyên tắc cơ bản của luật Lao động</w:t>
        </w:r>
        <w:r w:rsidR="00124478">
          <w:rPr>
            <w:webHidden/>
          </w:rPr>
          <w:tab/>
        </w:r>
        <w:r w:rsidR="00124478">
          <w:rPr>
            <w:webHidden/>
          </w:rPr>
          <w:fldChar w:fldCharType="begin"/>
        </w:r>
        <w:r w:rsidR="00124478">
          <w:rPr>
            <w:webHidden/>
          </w:rPr>
          <w:instrText xml:space="preserve"> PAGEREF _Toc144328863 \h </w:instrText>
        </w:r>
        <w:r w:rsidR="00124478">
          <w:rPr>
            <w:webHidden/>
          </w:rPr>
        </w:r>
        <w:r w:rsidR="00124478">
          <w:rPr>
            <w:webHidden/>
          </w:rPr>
          <w:fldChar w:fldCharType="separate"/>
        </w:r>
        <w:r w:rsidR="00124478">
          <w:rPr>
            <w:webHidden/>
          </w:rPr>
          <w:t>27</w:t>
        </w:r>
        <w:r w:rsidR="00124478">
          <w:rPr>
            <w:webHidden/>
          </w:rPr>
          <w:fldChar w:fldCharType="end"/>
        </w:r>
      </w:hyperlink>
    </w:p>
    <w:p w14:paraId="4D9F40AC" w14:textId="2ABD65CE" w:rsidR="00124478" w:rsidRDefault="00512B8A">
      <w:pPr>
        <w:pStyle w:val="TOC2"/>
        <w:rPr>
          <w:rFonts w:ascii="Calibri" w:hAnsi="Calibri" w:cs="Times New Roman"/>
          <w:kern w:val="2"/>
          <w:sz w:val="22"/>
          <w:szCs w:val="22"/>
        </w:rPr>
      </w:pPr>
      <w:hyperlink w:anchor="_Toc144328864" w:history="1">
        <w:r w:rsidR="00124478" w:rsidRPr="004516E6">
          <w:rPr>
            <w:rStyle w:val="Hyperlink"/>
          </w:rPr>
          <w:t>3. Một số nội dung của Bộ luật Lao động</w:t>
        </w:r>
        <w:r w:rsidR="00124478">
          <w:rPr>
            <w:webHidden/>
          </w:rPr>
          <w:tab/>
        </w:r>
        <w:r w:rsidR="00124478">
          <w:rPr>
            <w:webHidden/>
          </w:rPr>
          <w:fldChar w:fldCharType="begin"/>
        </w:r>
        <w:r w:rsidR="00124478">
          <w:rPr>
            <w:webHidden/>
          </w:rPr>
          <w:instrText xml:space="preserve"> PAGEREF _Toc144328864 \h </w:instrText>
        </w:r>
        <w:r w:rsidR="00124478">
          <w:rPr>
            <w:webHidden/>
          </w:rPr>
        </w:r>
        <w:r w:rsidR="00124478">
          <w:rPr>
            <w:webHidden/>
          </w:rPr>
          <w:fldChar w:fldCharType="separate"/>
        </w:r>
        <w:r w:rsidR="00124478">
          <w:rPr>
            <w:webHidden/>
          </w:rPr>
          <w:t>30</w:t>
        </w:r>
        <w:r w:rsidR="00124478">
          <w:rPr>
            <w:webHidden/>
          </w:rPr>
          <w:fldChar w:fldCharType="end"/>
        </w:r>
      </w:hyperlink>
    </w:p>
    <w:p w14:paraId="7180D275" w14:textId="47B485B1" w:rsidR="00124478" w:rsidRDefault="00512B8A">
      <w:pPr>
        <w:pStyle w:val="TOC1"/>
        <w:rPr>
          <w:rFonts w:ascii="Calibri" w:hAnsi="Calibri"/>
          <w:b w:val="0"/>
          <w:spacing w:val="0"/>
          <w:kern w:val="2"/>
          <w:sz w:val="22"/>
          <w:szCs w:val="22"/>
        </w:rPr>
      </w:pPr>
      <w:hyperlink w:anchor="_Toc144328865" w:history="1">
        <w:r w:rsidR="00124478" w:rsidRPr="004516E6">
          <w:rPr>
            <w:rStyle w:val="Hyperlink"/>
            <w:lang w:val="nl-NL"/>
          </w:rPr>
          <w:t xml:space="preserve">CÂU HỎI </w:t>
        </w:r>
        <w:r w:rsidR="00124478" w:rsidRPr="004516E6">
          <w:rPr>
            <w:rStyle w:val="Hyperlink"/>
            <w:bCs/>
            <w:lang w:val="nl-NL"/>
          </w:rPr>
          <w:t>ÔN TẬP</w:t>
        </w:r>
        <w:r w:rsidR="00124478">
          <w:rPr>
            <w:webHidden/>
          </w:rPr>
          <w:tab/>
        </w:r>
        <w:r w:rsidR="00124478">
          <w:rPr>
            <w:webHidden/>
          </w:rPr>
          <w:fldChar w:fldCharType="begin"/>
        </w:r>
        <w:r w:rsidR="00124478">
          <w:rPr>
            <w:webHidden/>
          </w:rPr>
          <w:instrText xml:space="preserve"> PAGEREF _Toc144328865 \h </w:instrText>
        </w:r>
        <w:r w:rsidR="00124478">
          <w:rPr>
            <w:webHidden/>
          </w:rPr>
        </w:r>
        <w:r w:rsidR="00124478">
          <w:rPr>
            <w:webHidden/>
          </w:rPr>
          <w:fldChar w:fldCharType="separate"/>
        </w:r>
        <w:r w:rsidR="00124478">
          <w:rPr>
            <w:webHidden/>
          </w:rPr>
          <w:t>49</w:t>
        </w:r>
        <w:r w:rsidR="00124478">
          <w:rPr>
            <w:webHidden/>
          </w:rPr>
          <w:fldChar w:fldCharType="end"/>
        </w:r>
      </w:hyperlink>
    </w:p>
    <w:p w14:paraId="7616D9BF" w14:textId="0F017C29" w:rsidR="00124478" w:rsidRDefault="00512B8A">
      <w:pPr>
        <w:pStyle w:val="TOC1"/>
        <w:rPr>
          <w:rFonts w:ascii="Calibri" w:hAnsi="Calibri"/>
          <w:b w:val="0"/>
          <w:spacing w:val="0"/>
          <w:kern w:val="2"/>
          <w:sz w:val="22"/>
          <w:szCs w:val="22"/>
        </w:rPr>
      </w:pPr>
      <w:hyperlink w:anchor="_Toc144328866" w:history="1">
        <w:r w:rsidR="00124478" w:rsidRPr="004516E6">
          <w:rPr>
            <w:rStyle w:val="Hyperlink"/>
          </w:rPr>
          <w:t>BÀI 4. PHÁP LUẬT PHÒNG, CHỐNG THAM NHŨNG</w:t>
        </w:r>
        <w:r w:rsidR="00124478">
          <w:rPr>
            <w:webHidden/>
          </w:rPr>
          <w:tab/>
        </w:r>
        <w:r w:rsidR="00124478">
          <w:rPr>
            <w:webHidden/>
          </w:rPr>
          <w:fldChar w:fldCharType="begin"/>
        </w:r>
        <w:r w:rsidR="00124478">
          <w:rPr>
            <w:webHidden/>
          </w:rPr>
          <w:instrText xml:space="preserve"> PAGEREF _Toc144328866 \h </w:instrText>
        </w:r>
        <w:r w:rsidR="00124478">
          <w:rPr>
            <w:webHidden/>
          </w:rPr>
        </w:r>
        <w:r w:rsidR="00124478">
          <w:rPr>
            <w:webHidden/>
          </w:rPr>
          <w:fldChar w:fldCharType="separate"/>
        </w:r>
        <w:r w:rsidR="00124478">
          <w:rPr>
            <w:webHidden/>
          </w:rPr>
          <w:t>53</w:t>
        </w:r>
        <w:r w:rsidR="00124478">
          <w:rPr>
            <w:webHidden/>
          </w:rPr>
          <w:fldChar w:fldCharType="end"/>
        </w:r>
      </w:hyperlink>
    </w:p>
    <w:p w14:paraId="65AC6F58" w14:textId="2447BE74" w:rsidR="00124478" w:rsidRDefault="00512B8A">
      <w:pPr>
        <w:pStyle w:val="TOC2"/>
        <w:rPr>
          <w:rFonts w:ascii="Calibri" w:hAnsi="Calibri" w:cs="Times New Roman"/>
          <w:kern w:val="2"/>
          <w:sz w:val="22"/>
          <w:szCs w:val="22"/>
        </w:rPr>
      </w:pPr>
      <w:hyperlink w:anchor="_Toc144328867" w:history="1">
        <w:r w:rsidR="00124478" w:rsidRPr="004516E6">
          <w:rPr>
            <w:rStyle w:val="Hyperlink"/>
          </w:rPr>
          <w:t>1. Khái niệm và những đặc điểm của tham nhũng</w:t>
        </w:r>
        <w:r w:rsidR="00124478">
          <w:rPr>
            <w:webHidden/>
          </w:rPr>
          <w:tab/>
        </w:r>
        <w:r w:rsidR="00124478">
          <w:rPr>
            <w:webHidden/>
          </w:rPr>
          <w:fldChar w:fldCharType="begin"/>
        </w:r>
        <w:r w:rsidR="00124478">
          <w:rPr>
            <w:webHidden/>
          </w:rPr>
          <w:instrText xml:space="preserve"> PAGEREF _Toc144328867 \h </w:instrText>
        </w:r>
        <w:r w:rsidR="00124478">
          <w:rPr>
            <w:webHidden/>
          </w:rPr>
        </w:r>
        <w:r w:rsidR="00124478">
          <w:rPr>
            <w:webHidden/>
          </w:rPr>
          <w:fldChar w:fldCharType="separate"/>
        </w:r>
        <w:r w:rsidR="00124478">
          <w:rPr>
            <w:webHidden/>
          </w:rPr>
          <w:t>53</w:t>
        </w:r>
        <w:r w:rsidR="00124478">
          <w:rPr>
            <w:webHidden/>
          </w:rPr>
          <w:fldChar w:fldCharType="end"/>
        </w:r>
      </w:hyperlink>
    </w:p>
    <w:p w14:paraId="23385FA8" w14:textId="1A2384F6" w:rsidR="00124478" w:rsidRDefault="00512B8A">
      <w:pPr>
        <w:pStyle w:val="TOC2"/>
        <w:rPr>
          <w:rFonts w:ascii="Calibri" w:hAnsi="Calibri" w:cs="Times New Roman"/>
          <w:kern w:val="2"/>
          <w:sz w:val="22"/>
          <w:szCs w:val="22"/>
        </w:rPr>
      </w:pPr>
      <w:hyperlink w:anchor="_Toc144328868" w:history="1">
        <w:r w:rsidR="00124478" w:rsidRPr="004516E6">
          <w:rPr>
            <w:rStyle w:val="Hyperlink"/>
          </w:rPr>
          <w:t>2. Nguyên nhân, hậu quả của tham nhũng</w:t>
        </w:r>
        <w:r w:rsidR="00124478">
          <w:rPr>
            <w:webHidden/>
          </w:rPr>
          <w:tab/>
        </w:r>
        <w:r w:rsidR="00124478">
          <w:rPr>
            <w:webHidden/>
          </w:rPr>
          <w:fldChar w:fldCharType="begin"/>
        </w:r>
        <w:r w:rsidR="00124478">
          <w:rPr>
            <w:webHidden/>
          </w:rPr>
          <w:instrText xml:space="preserve"> PAGEREF _Toc144328868 \h </w:instrText>
        </w:r>
        <w:r w:rsidR="00124478">
          <w:rPr>
            <w:webHidden/>
          </w:rPr>
        </w:r>
        <w:r w:rsidR="00124478">
          <w:rPr>
            <w:webHidden/>
          </w:rPr>
          <w:fldChar w:fldCharType="separate"/>
        </w:r>
        <w:r w:rsidR="00124478">
          <w:rPr>
            <w:webHidden/>
          </w:rPr>
          <w:t>54</w:t>
        </w:r>
        <w:r w:rsidR="00124478">
          <w:rPr>
            <w:webHidden/>
          </w:rPr>
          <w:fldChar w:fldCharType="end"/>
        </w:r>
      </w:hyperlink>
    </w:p>
    <w:p w14:paraId="44BA7DF5" w14:textId="61638B74" w:rsidR="00124478" w:rsidRDefault="00512B8A">
      <w:pPr>
        <w:pStyle w:val="TOC2"/>
        <w:rPr>
          <w:rFonts w:ascii="Calibri" w:hAnsi="Calibri" w:cs="Times New Roman"/>
          <w:kern w:val="2"/>
          <w:sz w:val="22"/>
          <w:szCs w:val="22"/>
        </w:rPr>
      </w:pPr>
      <w:hyperlink w:anchor="_Toc144328869" w:history="1">
        <w:r w:rsidR="00124478" w:rsidRPr="004516E6">
          <w:rPr>
            <w:rStyle w:val="Hyperlink"/>
          </w:rPr>
          <w:t>3. Ý nghĩa, tầm quan trọng của công tác phòng, chống tham nhũng</w:t>
        </w:r>
        <w:r w:rsidR="00124478">
          <w:rPr>
            <w:webHidden/>
          </w:rPr>
          <w:tab/>
        </w:r>
        <w:r w:rsidR="00124478">
          <w:rPr>
            <w:webHidden/>
          </w:rPr>
          <w:fldChar w:fldCharType="begin"/>
        </w:r>
        <w:r w:rsidR="00124478">
          <w:rPr>
            <w:webHidden/>
          </w:rPr>
          <w:instrText xml:space="preserve"> PAGEREF _Toc144328869 \h </w:instrText>
        </w:r>
        <w:r w:rsidR="00124478">
          <w:rPr>
            <w:webHidden/>
          </w:rPr>
        </w:r>
        <w:r w:rsidR="00124478">
          <w:rPr>
            <w:webHidden/>
          </w:rPr>
          <w:fldChar w:fldCharType="separate"/>
        </w:r>
        <w:r w:rsidR="00124478">
          <w:rPr>
            <w:webHidden/>
          </w:rPr>
          <w:t>59</w:t>
        </w:r>
        <w:r w:rsidR="00124478">
          <w:rPr>
            <w:webHidden/>
          </w:rPr>
          <w:fldChar w:fldCharType="end"/>
        </w:r>
      </w:hyperlink>
    </w:p>
    <w:p w14:paraId="417EF63F" w14:textId="5FAEAAD7" w:rsidR="00124478" w:rsidRDefault="00512B8A">
      <w:pPr>
        <w:pStyle w:val="TOC2"/>
        <w:rPr>
          <w:rFonts w:ascii="Calibri" w:hAnsi="Calibri" w:cs="Times New Roman"/>
          <w:kern w:val="2"/>
          <w:sz w:val="22"/>
          <w:szCs w:val="22"/>
        </w:rPr>
      </w:pPr>
      <w:hyperlink w:anchor="_Toc144328870" w:history="1">
        <w:r w:rsidR="00124478" w:rsidRPr="004516E6">
          <w:rPr>
            <w:rStyle w:val="Hyperlink"/>
          </w:rPr>
          <w:t>4. Trách nhiệm của công dân trong việc phòng, chống tham nhũng</w:t>
        </w:r>
        <w:r w:rsidR="00124478">
          <w:rPr>
            <w:webHidden/>
          </w:rPr>
          <w:tab/>
        </w:r>
        <w:r w:rsidR="00124478">
          <w:rPr>
            <w:webHidden/>
          </w:rPr>
          <w:fldChar w:fldCharType="begin"/>
        </w:r>
        <w:r w:rsidR="00124478">
          <w:rPr>
            <w:webHidden/>
          </w:rPr>
          <w:instrText xml:space="preserve"> PAGEREF _Toc144328870 \h </w:instrText>
        </w:r>
        <w:r w:rsidR="00124478">
          <w:rPr>
            <w:webHidden/>
          </w:rPr>
        </w:r>
        <w:r w:rsidR="00124478">
          <w:rPr>
            <w:webHidden/>
          </w:rPr>
          <w:fldChar w:fldCharType="separate"/>
        </w:r>
        <w:r w:rsidR="00124478">
          <w:rPr>
            <w:webHidden/>
          </w:rPr>
          <w:t>59</w:t>
        </w:r>
        <w:r w:rsidR="00124478">
          <w:rPr>
            <w:webHidden/>
          </w:rPr>
          <w:fldChar w:fldCharType="end"/>
        </w:r>
      </w:hyperlink>
    </w:p>
    <w:p w14:paraId="3EB9AB59" w14:textId="366B6236" w:rsidR="00124478" w:rsidRDefault="00512B8A">
      <w:pPr>
        <w:pStyle w:val="TOC2"/>
        <w:rPr>
          <w:rFonts w:ascii="Calibri" w:hAnsi="Calibri" w:cs="Times New Roman"/>
          <w:kern w:val="2"/>
          <w:sz w:val="22"/>
          <w:szCs w:val="22"/>
        </w:rPr>
      </w:pPr>
      <w:hyperlink w:anchor="_Toc144328871" w:history="1">
        <w:r w:rsidR="00124478" w:rsidRPr="004516E6">
          <w:rPr>
            <w:rStyle w:val="Hyperlink"/>
          </w:rPr>
          <w:t>5. Giới thiệu Luật Phòng, chống tham nhũng</w:t>
        </w:r>
        <w:r w:rsidR="00124478">
          <w:rPr>
            <w:webHidden/>
          </w:rPr>
          <w:tab/>
        </w:r>
        <w:r w:rsidR="00124478">
          <w:rPr>
            <w:webHidden/>
          </w:rPr>
          <w:fldChar w:fldCharType="begin"/>
        </w:r>
        <w:r w:rsidR="00124478">
          <w:rPr>
            <w:webHidden/>
          </w:rPr>
          <w:instrText xml:space="preserve"> PAGEREF _Toc144328871 \h </w:instrText>
        </w:r>
        <w:r w:rsidR="00124478">
          <w:rPr>
            <w:webHidden/>
          </w:rPr>
        </w:r>
        <w:r w:rsidR="00124478">
          <w:rPr>
            <w:webHidden/>
          </w:rPr>
          <w:fldChar w:fldCharType="separate"/>
        </w:r>
        <w:r w:rsidR="00124478">
          <w:rPr>
            <w:webHidden/>
          </w:rPr>
          <w:t>60</w:t>
        </w:r>
        <w:r w:rsidR="00124478">
          <w:rPr>
            <w:webHidden/>
          </w:rPr>
          <w:fldChar w:fldCharType="end"/>
        </w:r>
      </w:hyperlink>
    </w:p>
    <w:p w14:paraId="73EF54B7" w14:textId="7EBB1B52" w:rsidR="00124478" w:rsidRDefault="00512B8A">
      <w:pPr>
        <w:pStyle w:val="TOC1"/>
        <w:rPr>
          <w:rFonts w:ascii="Calibri" w:hAnsi="Calibri"/>
          <w:b w:val="0"/>
          <w:spacing w:val="0"/>
          <w:kern w:val="2"/>
          <w:sz w:val="22"/>
          <w:szCs w:val="22"/>
        </w:rPr>
      </w:pPr>
      <w:hyperlink w:anchor="_Toc144328872" w:history="1">
        <w:r w:rsidR="00124478" w:rsidRPr="004516E6">
          <w:rPr>
            <w:rStyle w:val="Hyperlink"/>
          </w:rPr>
          <w:t>CÂU HỎI ÔN TẬP</w:t>
        </w:r>
        <w:r w:rsidR="00124478">
          <w:rPr>
            <w:webHidden/>
          </w:rPr>
          <w:tab/>
        </w:r>
        <w:r w:rsidR="00124478">
          <w:rPr>
            <w:webHidden/>
          </w:rPr>
          <w:fldChar w:fldCharType="begin"/>
        </w:r>
        <w:r w:rsidR="00124478">
          <w:rPr>
            <w:webHidden/>
          </w:rPr>
          <w:instrText xml:space="preserve"> PAGEREF _Toc144328872 \h </w:instrText>
        </w:r>
        <w:r w:rsidR="00124478">
          <w:rPr>
            <w:webHidden/>
          </w:rPr>
        </w:r>
        <w:r w:rsidR="00124478">
          <w:rPr>
            <w:webHidden/>
          </w:rPr>
          <w:fldChar w:fldCharType="separate"/>
        </w:r>
        <w:r w:rsidR="00124478">
          <w:rPr>
            <w:webHidden/>
          </w:rPr>
          <w:t>61</w:t>
        </w:r>
        <w:r w:rsidR="00124478">
          <w:rPr>
            <w:webHidden/>
          </w:rPr>
          <w:fldChar w:fldCharType="end"/>
        </w:r>
      </w:hyperlink>
    </w:p>
    <w:p w14:paraId="3F91D316" w14:textId="09D14E0C" w:rsidR="00124478" w:rsidRDefault="00512B8A">
      <w:pPr>
        <w:pStyle w:val="TOC1"/>
        <w:rPr>
          <w:rFonts w:ascii="Calibri" w:hAnsi="Calibri"/>
          <w:b w:val="0"/>
          <w:spacing w:val="0"/>
          <w:kern w:val="2"/>
          <w:sz w:val="22"/>
          <w:szCs w:val="22"/>
        </w:rPr>
      </w:pPr>
      <w:hyperlink w:anchor="_Toc144328873" w:history="1">
        <w:r w:rsidR="00124478" w:rsidRPr="004516E6">
          <w:rPr>
            <w:rStyle w:val="Hyperlink"/>
          </w:rPr>
          <w:t>Bài 5. PHÁP LUẬT BẢO VỆ QUYỀN LỢI NGƯỜI TIÊU DÙNG</w:t>
        </w:r>
        <w:r w:rsidR="00124478">
          <w:rPr>
            <w:webHidden/>
          </w:rPr>
          <w:tab/>
        </w:r>
        <w:r w:rsidR="00124478">
          <w:rPr>
            <w:webHidden/>
          </w:rPr>
          <w:fldChar w:fldCharType="begin"/>
        </w:r>
        <w:r w:rsidR="00124478">
          <w:rPr>
            <w:webHidden/>
          </w:rPr>
          <w:instrText xml:space="preserve"> PAGEREF _Toc144328873 \h </w:instrText>
        </w:r>
        <w:r w:rsidR="00124478">
          <w:rPr>
            <w:webHidden/>
          </w:rPr>
        </w:r>
        <w:r w:rsidR="00124478">
          <w:rPr>
            <w:webHidden/>
          </w:rPr>
          <w:fldChar w:fldCharType="separate"/>
        </w:r>
        <w:r w:rsidR="00124478">
          <w:rPr>
            <w:webHidden/>
          </w:rPr>
          <w:t>63</w:t>
        </w:r>
        <w:r w:rsidR="00124478">
          <w:rPr>
            <w:webHidden/>
          </w:rPr>
          <w:fldChar w:fldCharType="end"/>
        </w:r>
      </w:hyperlink>
    </w:p>
    <w:p w14:paraId="585BCE54" w14:textId="1A610036" w:rsidR="00124478" w:rsidRDefault="00512B8A">
      <w:pPr>
        <w:pStyle w:val="TOC2"/>
        <w:rPr>
          <w:rFonts w:ascii="Calibri" w:hAnsi="Calibri" w:cs="Times New Roman"/>
          <w:kern w:val="2"/>
          <w:sz w:val="22"/>
          <w:szCs w:val="22"/>
        </w:rPr>
      </w:pPr>
      <w:hyperlink w:anchor="_Toc144328874" w:history="1">
        <w:r w:rsidR="00124478" w:rsidRPr="004516E6">
          <w:rPr>
            <w:rStyle w:val="Hyperlink"/>
          </w:rPr>
          <w:t>1. Quyền và nghĩa vụ của người tiêu dùng</w:t>
        </w:r>
        <w:r w:rsidR="00124478">
          <w:rPr>
            <w:webHidden/>
          </w:rPr>
          <w:tab/>
        </w:r>
        <w:r w:rsidR="00124478">
          <w:rPr>
            <w:webHidden/>
          </w:rPr>
          <w:fldChar w:fldCharType="begin"/>
        </w:r>
        <w:r w:rsidR="00124478">
          <w:rPr>
            <w:webHidden/>
          </w:rPr>
          <w:instrText xml:space="preserve"> PAGEREF _Toc144328874 \h </w:instrText>
        </w:r>
        <w:r w:rsidR="00124478">
          <w:rPr>
            <w:webHidden/>
          </w:rPr>
        </w:r>
        <w:r w:rsidR="00124478">
          <w:rPr>
            <w:webHidden/>
          </w:rPr>
          <w:fldChar w:fldCharType="separate"/>
        </w:r>
        <w:r w:rsidR="00124478">
          <w:rPr>
            <w:webHidden/>
          </w:rPr>
          <w:t>63</w:t>
        </w:r>
        <w:r w:rsidR="00124478">
          <w:rPr>
            <w:webHidden/>
          </w:rPr>
          <w:fldChar w:fldCharType="end"/>
        </w:r>
      </w:hyperlink>
    </w:p>
    <w:p w14:paraId="55075677" w14:textId="1A1953A5" w:rsidR="00124478" w:rsidRDefault="00512B8A">
      <w:pPr>
        <w:pStyle w:val="TOC2"/>
        <w:rPr>
          <w:rFonts w:ascii="Calibri" w:hAnsi="Calibri" w:cs="Times New Roman"/>
          <w:kern w:val="2"/>
          <w:sz w:val="22"/>
          <w:szCs w:val="22"/>
        </w:rPr>
      </w:pPr>
      <w:hyperlink w:anchor="_Toc144328875" w:history="1">
        <w:r w:rsidR="00124478" w:rsidRPr="004516E6">
          <w:rPr>
            <w:rStyle w:val="Hyperlink"/>
          </w:rPr>
          <w:t xml:space="preserve">2. Trách nhiệm của tổ chức, cá nhân đối với người tiêu dùng và bảo vệ quyền lợi </w:t>
        </w:r>
        <w:r w:rsidR="00124478">
          <w:rPr>
            <w:rStyle w:val="Hyperlink"/>
          </w:rPr>
          <w:t xml:space="preserve">         </w:t>
        </w:r>
        <w:r w:rsidR="00124478" w:rsidRPr="004516E6">
          <w:rPr>
            <w:rStyle w:val="Hyperlink"/>
          </w:rPr>
          <w:t>người tiêu dùng</w:t>
        </w:r>
        <w:r w:rsidR="00124478">
          <w:rPr>
            <w:webHidden/>
          </w:rPr>
          <w:tab/>
        </w:r>
        <w:r w:rsidR="00124478">
          <w:rPr>
            <w:webHidden/>
          </w:rPr>
          <w:fldChar w:fldCharType="begin"/>
        </w:r>
        <w:r w:rsidR="00124478">
          <w:rPr>
            <w:webHidden/>
          </w:rPr>
          <w:instrText xml:space="preserve"> PAGEREF _Toc144328875 \h </w:instrText>
        </w:r>
        <w:r w:rsidR="00124478">
          <w:rPr>
            <w:webHidden/>
          </w:rPr>
        </w:r>
        <w:r w:rsidR="00124478">
          <w:rPr>
            <w:webHidden/>
          </w:rPr>
          <w:fldChar w:fldCharType="separate"/>
        </w:r>
        <w:r w:rsidR="00124478">
          <w:rPr>
            <w:webHidden/>
          </w:rPr>
          <w:t>64</w:t>
        </w:r>
        <w:r w:rsidR="00124478">
          <w:rPr>
            <w:webHidden/>
          </w:rPr>
          <w:fldChar w:fldCharType="end"/>
        </w:r>
      </w:hyperlink>
    </w:p>
    <w:p w14:paraId="158CE6EE" w14:textId="395A9760" w:rsidR="00124478" w:rsidRDefault="00512B8A">
      <w:pPr>
        <w:pStyle w:val="TOC1"/>
        <w:rPr>
          <w:rFonts w:ascii="Calibri" w:hAnsi="Calibri"/>
          <w:b w:val="0"/>
          <w:spacing w:val="0"/>
          <w:kern w:val="2"/>
          <w:sz w:val="22"/>
          <w:szCs w:val="22"/>
        </w:rPr>
      </w:pPr>
      <w:hyperlink w:anchor="_Toc144328876" w:history="1">
        <w:r w:rsidR="00124478" w:rsidRPr="004516E6">
          <w:rPr>
            <w:rStyle w:val="Hyperlink"/>
          </w:rPr>
          <w:t>CÂU HỎI ÔN TẬP</w:t>
        </w:r>
        <w:r w:rsidR="00124478">
          <w:rPr>
            <w:webHidden/>
          </w:rPr>
          <w:tab/>
        </w:r>
        <w:r w:rsidR="00124478">
          <w:rPr>
            <w:webHidden/>
          </w:rPr>
          <w:fldChar w:fldCharType="begin"/>
        </w:r>
        <w:r w:rsidR="00124478">
          <w:rPr>
            <w:webHidden/>
          </w:rPr>
          <w:instrText xml:space="preserve"> PAGEREF _Toc144328876 \h </w:instrText>
        </w:r>
        <w:r w:rsidR="00124478">
          <w:rPr>
            <w:webHidden/>
          </w:rPr>
        </w:r>
        <w:r w:rsidR="00124478">
          <w:rPr>
            <w:webHidden/>
          </w:rPr>
          <w:fldChar w:fldCharType="separate"/>
        </w:r>
        <w:r w:rsidR="00124478">
          <w:rPr>
            <w:webHidden/>
          </w:rPr>
          <w:t>66</w:t>
        </w:r>
        <w:r w:rsidR="00124478">
          <w:rPr>
            <w:webHidden/>
          </w:rPr>
          <w:fldChar w:fldCharType="end"/>
        </w:r>
      </w:hyperlink>
    </w:p>
    <w:p w14:paraId="5983E7D0" w14:textId="4DD7192B" w:rsidR="00124478" w:rsidRDefault="00512B8A">
      <w:pPr>
        <w:pStyle w:val="TOC1"/>
        <w:rPr>
          <w:rFonts w:ascii="Calibri" w:hAnsi="Calibri"/>
          <w:b w:val="0"/>
          <w:spacing w:val="0"/>
          <w:kern w:val="2"/>
          <w:sz w:val="22"/>
          <w:szCs w:val="22"/>
        </w:rPr>
      </w:pPr>
      <w:hyperlink w:anchor="_Toc144328877" w:history="1">
        <w:r w:rsidR="00124478" w:rsidRPr="004516E6">
          <w:rPr>
            <w:rStyle w:val="Hyperlink"/>
          </w:rPr>
          <w:t>TÀI LIỆU THAM KHẢO</w:t>
        </w:r>
        <w:r w:rsidR="00124478">
          <w:rPr>
            <w:webHidden/>
          </w:rPr>
          <w:tab/>
        </w:r>
        <w:r w:rsidR="00124478">
          <w:rPr>
            <w:webHidden/>
          </w:rPr>
          <w:fldChar w:fldCharType="begin"/>
        </w:r>
        <w:r w:rsidR="00124478">
          <w:rPr>
            <w:webHidden/>
          </w:rPr>
          <w:instrText xml:space="preserve"> PAGEREF _Toc144328877 \h </w:instrText>
        </w:r>
        <w:r w:rsidR="00124478">
          <w:rPr>
            <w:webHidden/>
          </w:rPr>
        </w:r>
        <w:r w:rsidR="00124478">
          <w:rPr>
            <w:webHidden/>
          </w:rPr>
          <w:fldChar w:fldCharType="separate"/>
        </w:r>
        <w:r w:rsidR="00124478">
          <w:rPr>
            <w:webHidden/>
          </w:rPr>
          <w:t>69</w:t>
        </w:r>
        <w:r w:rsidR="00124478">
          <w:rPr>
            <w:webHidden/>
          </w:rPr>
          <w:fldChar w:fldCharType="end"/>
        </w:r>
      </w:hyperlink>
    </w:p>
    <w:p w14:paraId="3466EBC6" w14:textId="34610EF9" w:rsidR="006A3990" w:rsidRPr="008D1A1B" w:rsidRDefault="0013234C" w:rsidP="008D1A1B">
      <w:pPr>
        <w:pStyle w:val="H1Chapter"/>
        <w:sectPr w:rsidR="006A3990" w:rsidRPr="008D1A1B" w:rsidSect="00F13BC0">
          <w:headerReference w:type="default" r:id="rId11"/>
          <w:footerReference w:type="default" r:id="rId12"/>
          <w:pgSz w:w="11907" w:h="16840" w:code="9"/>
          <w:pgMar w:top="851" w:right="850" w:bottom="851" w:left="1531" w:header="284" w:footer="0" w:gutter="0"/>
          <w:pgNumType w:start="1"/>
          <w:cols w:space="720"/>
          <w:docGrid w:linePitch="360"/>
        </w:sectPr>
      </w:pPr>
      <w:r>
        <w:rPr>
          <w:noProof/>
        </w:rPr>
        <w:fldChar w:fldCharType="end"/>
      </w:r>
    </w:p>
    <w:p w14:paraId="2E174B10" w14:textId="1E45B7F9" w:rsidR="00734962" w:rsidRPr="006A3990" w:rsidRDefault="00734962" w:rsidP="008D1A1B">
      <w:pPr>
        <w:pStyle w:val="H1Chapter"/>
      </w:pPr>
      <w:bookmarkStart w:id="1" w:name="_Toc144162246"/>
      <w:bookmarkStart w:id="2" w:name="_Toc144328853"/>
      <w:r w:rsidRPr="006A3990">
        <w:lastRenderedPageBreak/>
        <w:t xml:space="preserve">BÀI </w:t>
      </w:r>
      <w:r w:rsidRPr="008D1A1B">
        <w:t>1</w:t>
      </w:r>
      <w:r w:rsidR="006A3990" w:rsidRPr="008D1A1B">
        <w:t xml:space="preserve">. </w:t>
      </w:r>
      <w:r w:rsidR="006A3990" w:rsidRPr="008D1A1B">
        <w:br/>
      </w:r>
      <w:r w:rsidRPr="008D1A1B">
        <w:t>MỘT SỐ</w:t>
      </w:r>
      <w:r w:rsidRPr="006A3990">
        <w:t xml:space="preserve"> VẤN ĐỀ CHUNG VỀ NHÀ NƯỚC VÀ PHÁP LUẬT</w:t>
      </w:r>
      <w:bookmarkEnd w:id="1"/>
      <w:bookmarkEnd w:id="2"/>
    </w:p>
    <w:p w14:paraId="4EA78120" w14:textId="77777777" w:rsidR="00577B5E" w:rsidRPr="003F77D7" w:rsidRDefault="00577B5E" w:rsidP="00891F84">
      <w:pPr>
        <w:spacing w:line="400" w:lineRule="atLeast"/>
        <w:jc w:val="both"/>
        <w:rPr>
          <w:szCs w:val="26"/>
        </w:rPr>
      </w:pPr>
      <w:r w:rsidRPr="003F77D7">
        <w:rPr>
          <w:b/>
          <w:bCs/>
          <w:szCs w:val="26"/>
          <w:lang w:val="vi-VN"/>
        </w:rPr>
        <w:t>Mục tiêu</w:t>
      </w:r>
    </w:p>
    <w:p w14:paraId="0B117A13" w14:textId="2513A7B4" w:rsidR="00577B5E" w:rsidRPr="003F77D7" w:rsidRDefault="00577B5E" w:rsidP="00891F84">
      <w:pPr>
        <w:shd w:val="solid" w:color="FFFFFF" w:fill="auto"/>
        <w:spacing w:line="400" w:lineRule="atLeast"/>
        <w:jc w:val="both"/>
        <w:rPr>
          <w:szCs w:val="26"/>
        </w:rPr>
      </w:pPr>
      <w:r w:rsidRPr="003F77D7">
        <w:rPr>
          <w:szCs w:val="26"/>
        </w:rPr>
        <w:t xml:space="preserve">- Nhận biết được bản chất, chức năng, nguyên tắc tổ chức và hoạt động của các cơ quan trong </w:t>
      </w:r>
      <w:r w:rsidR="008520A7" w:rsidRPr="003F77D7">
        <w:rPr>
          <w:szCs w:val="26"/>
        </w:rPr>
        <w:t>B</w:t>
      </w:r>
      <w:r w:rsidRPr="003F77D7">
        <w:rPr>
          <w:szCs w:val="26"/>
        </w:rPr>
        <w:t>ộ máy Nhà nước Cộn</w:t>
      </w:r>
      <w:r w:rsidR="006F7916" w:rsidRPr="003F77D7">
        <w:rPr>
          <w:szCs w:val="26"/>
        </w:rPr>
        <w:t>g hòa xã hội chủ nghĩa Việt Nam</w:t>
      </w:r>
      <w:r w:rsidR="0058007F">
        <w:rPr>
          <w:szCs w:val="26"/>
        </w:rPr>
        <w:t>;</w:t>
      </w:r>
    </w:p>
    <w:p w14:paraId="3884EF63" w14:textId="77777777" w:rsidR="00577B5E" w:rsidRPr="003F77D7" w:rsidRDefault="00577B5E" w:rsidP="00891F84">
      <w:pPr>
        <w:shd w:val="solid" w:color="FFFFFF" w:fill="auto"/>
        <w:spacing w:line="400" w:lineRule="atLeast"/>
        <w:jc w:val="both"/>
        <w:rPr>
          <w:szCs w:val="26"/>
        </w:rPr>
      </w:pPr>
      <w:r w:rsidRPr="003F77D7">
        <w:rPr>
          <w:szCs w:val="26"/>
        </w:rPr>
        <w:t>- Nhận biết được các thành tố của hệ thống pháp luật và hệ thống văn bản quy phạm pháp luật Việt Nam.</w:t>
      </w:r>
    </w:p>
    <w:p w14:paraId="5EE0838D" w14:textId="77777777" w:rsidR="00734962" w:rsidRPr="003F77D7" w:rsidRDefault="00577B5E" w:rsidP="00891F84">
      <w:pPr>
        <w:shd w:val="solid" w:color="FFFFFF" w:fill="auto"/>
        <w:spacing w:line="400" w:lineRule="atLeast"/>
        <w:jc w:val="both"/>
        <w:rPr>
          <w:b/>
          <w:szCs w:val="26"/>
        </w:rPr>
      </w:pPr>
      <w:r w:rsidRPr="003F77D7">
        <w:rPr>
          <w:b/>
          <w:bCs/>
          <w:szCs w:val="26"/>
        </w:rPr>
        <w:t>Nội dung</w:t>
      </w:r>
    </w:p>
    <w:p w14:paraId="6623A936" w14:textId="2ABA136A" w:rsidR="008D0177" w:rsidRPr="006A3990" w:rsidRDefault="00577B5E" w:rsidP="006A3990">
      <w:pPr>
        <w:pStyle w:val="H2MucCap1"/>
      </w:pPr>
      <w:bookmarkStart w:id="3" w:name="_Toc144328854"/>
      <w:r w:rsidRPr="006A3990">
        <w:t>Nhà nước Cộng hòa xã hội chủ nghĩa Việt Nam</w:t>
      </w:r>
      <w:r w:rsidR="006609A0" w:rsidRPr="006A3990">
        <w:t xml:space="preserve"> (</w:t>
      </w:r>
      <w:r w:rsidR="00781784" w:rsidRPr="006A3990">
        <w:t>CHXHCNVN)</w:t>
      </w:r>
      <w:bookmarkEnd w:id="3"/>
    </w:p>
    <w:p w14:paraId="011F7987" w14:textId="5DF22E4E" w:rsidR="005F619F" w:rsidRPr="00E072AA" w:rsidRDefault="005F619F" w:rsidP="007E76FB">
      <w:pPr>
        <w:pStyle w:val="H3MucCap2"/>
        <w:rPr>
          <w:lang w:val="vi-VN"/>
        </w:rPr>
      </w:pPr>
      <w:r w:rsidRPr="00E072AA">
        <w:rPr>
          <w:lang w:val="vi-VN"/>
        </w:rPr>
        <w:t>Bản chất, chức năng của Nhà nước Cộng hòa xã hội chủ nghĩa Việt Nam</w:t>
      </w:r>
    </w:p>
    <w:p w14:paraId="2F85DBA7" w14:textId="0175E7CA" w:rsidR="00DD22C2" w:rsidRPr="003F77D7" w:rsidRDefault="00DD22C2" w:rsidP="007E76FB">
      <w:pPr>
        <w:pStyle w:val="H4MucCap3"/>
      </w:pPr>
      <w:r w:rsidRPr="003F77D7">
        <w:t>Bản chất của Nhà nước Cộng hòa xã hội chủ nghĩa Việt Nam</w:t>
      </w:r>
    </w:p>
    <w:p w14:paraId="3D486492" w14:textId="77777777" w:rsidR="00DD22C2" w:rsidRPr="00E072AA" w:rsidRDefault="00734962" w:rsidP="00891F84">
      <w:pPr>
        <w:tabs>
          <w:tab w:val="left" w:pos="851"/>
        </w:tabs>
        <w:spacing w:line="400" w:lineRule="atLeast"/>
        <w:jc w:val="both"/>
        <w:rPr>
          <w:szCs w:val="26"/>
          <w:lang w:val="vi-VN"/>
        </w:rPr>
      </w:pPr>
      <w:r w:rsidRPr="00E072AA">
        <w:rPr>
          <w:szCs w:val="26"/>
          <w:lang w:val="vi-VN"/>
        </w:rPr>
        <w:tab/>
      </w:r>
      <w:r w:rsidR="00DD22C2" w:rsidRPr="00E072AA">
        <w:rPr>
          <w:szCs w:val="26"/>
          <w:lang w:val="vi-VN"/>
        </w:rPr>
        <w:t>Nhà nước CHXHCNVN là kiểu nhà nước xã hội chủ nghĩa, là nhà nước kiểu mới có bản chất khác hẳn với các nhà nước bóc lột. Cũng như mọi nhà nước đều là công cụ thống trị của một giai cấp, nhà nước ta là công cụ thống trị của giai cấp công nhân, là sự thống trị của đa số nhân dân lao động đối với thiểu số giai cấp bóc lột đã bị đánh đổ nhưng vẫn tìm trăm phương nghìn kế để khôi phục địa vị thống trị của nó. Nó khác hẳn với sự thống trị của giai cấp bóc lột trong nhà nước bóc lột, là sự thống trị của thiểu số đối với đa số nhân dân lao động để bảo vệ lợi ích của chúng.</w:t>
      </w:r>
      <w:r w:rsidRPr="00E072AA">
        <w:rPr>
          <w:szCs w:val="26"/>
          <w:lang w:val="vi-VN"/>
        </w:rPr>
        <w:t xml:space="preserve"> Sự thống trị của giai cấp công nhân là nhằm mục đích giải phóng giai cấp mình và tất cả mọi người lao động.</w:t>
      </w:r>
    </w:p>
    <w:p w14:paraId="1D46FE49" w14:textId="77777777" w:rsidR="00DD22C2" w:rsidRPr="00E072AA" w:rsidRDefault="00734962" w:rsidP="00891F84">
      <w:pPr>
        <w:spacing w:line="400" w:lineRule="atLeast"/>
        <w:jc w:val="both"/>
        <w:rPr>
          <w:szCs w:val="26"/>
          <w:lang w:val="vi-VN"/>
        </w:rPr>
      </w:pPr>
      <w:r w:rsidRPr="00E072AA">
        <w:rPr>
          <w:szCs w:val="26"/>
          <w:lang w:val="vi-VN"/>
        </w:rPr>
        <w:tab/>
        <w:t>Bản chất của N</w:t>
      </w:r>
      <w:r w:rsidR="00DD22C2" w:rsidRPr="00E072AA">
        <w:rPr>
          <w:szCs w:val="26"/>
          <w:lang w:val="vi-VN"/>
        </w:rPr>
        <w:t>hà nước Cộng hòa xã hội chủ nghĩa Việt Nam được xác định t</w:t>
      </w:r>
      <w:r w:rsidRPr="00E072AA">
        <w:rPr>
          <w:szCs w:val="26"/>
          <w:lang w:val="vi-VN"/>
        </w:rPr>
        <w:t>ại Đ</w:t>
      </w:r>
      <w:r w:rsidR="00DD22C2" w:rsidRPr="00E072AA">
        <w:rPr>
          <w:szCs w:val="26"/>
          <w:lang w:val="vi-VN"/>
        </w:rPr>
        <w:t xml:space="preserve">iều 2 Hiến pháp năm 2013: </w:t>
      </w:r>
      <w:r w:rsidR="00C72C36" w:rsidRPr="00E072AA">
        <w:rPr>
          <w:szCs w:val="26"/>
          <w:lang w:val="vi-VN"/>
        </w:rPr>
        <w:t>“</w:t>
      </w:r>
      <w:r w:rsidR="00DD22C2" w:rsidRPr="00E072AA">
        <w:rPr>
          <w:szCs w:val="26"/>
          <w:lang w:val="vi-VN"/>
        </w:rPr>
        <w:t xml:space="preserve">Nhà nước Cộng hòa xã hội chủ nghĩa Việt Nam là nhà nước pháp quyền xã hội chủ nghĩa của </w:t>
      </w:r>
      <w:r w:rsidR="00C72C36" w:rsidRPr="00E072AA">
        <w:rPr>
          <w:szCs w:val="26"/>
          <w:lang w:val="vi-VN"/>
        </w:rPr>
        <w:t>N</w:t>
      </w:r>
      <w:r w:rsidR="00DD22C2" w:rsidRPr="00E072AA">
        <w:rPr>
          <w:szCs w:val="26"/>
          <w:lang w:val="vi-VN"/>
        </w:rPr>
        <w:t xml:space="preserve">hân dân, do </w:t>
      </w:r>
      <w:r w:rsidR="00C72C36" w:rsidRPr="00E072AA">
        <w:rPr>
          <w:szCs w:val="26"/>
          <w:lang w:val="vi-VN"/>
        </w:rPr>
        <w:t>N</w:t>
      </w:r>
      <w:r w:rsidR="00DD22C2" w:rsidRPr="00E072AA">
        <w:rPr>
          <w:szCs w:val="26"/>
          <w:lang w:val="vi-VN"/>
        </w:rPr>
        <w:t xml:space="preserve">hân dân, vì </w:t>
      </w:r>
      <w:r w:rsidR="00C72C36" w:rsidRPr="00E072AA">
        <w:rPr>
          <w:szCs w:val="26"/>
          <w:lang w:val="vi-VN"/>
        </w:rPr>
        <w:t>N</w:t>
      </w:r>
      <w:r w:rsidR="00DD22C2" w:rsidRPr="00E072AA">
        <w:rPr>
          <w:szCs w:val="26"/>
          <w:lang w:val="vi-VN"/>
        </w:rPr>
        <w:t>hân dân</w:t>
      </w:r>
      <w:r w:rsidR="00C72C36" w:rsidRPr="00E072AA">
        <w:rPr>
          <w:szCs w:val="26"/>
          <w:lang w:val="vi-VN"/>
        </w:rPr>
        <w:t>;</w:t>
      </w:r>
      <w:r w:rsidR="00DD22C2" w:rsidRPr="00E072AA">
        <w:rPr>
          <w:szCs w:val="26"/>
          <w:lang w:val="vi-VN"/>
        </w:rPr>
        <w:t xml:space="preserve"> Nước Cộng hòa xã hội chủ nghĩa Việt Nam do </w:t>
      </w:r>
      <w:r w:rsidR="00C72C36" w:rsidRPr="00E072AA">
        <w:rPr>
          <w:szCs w:val="26"/>
          <w:lang w:val="vi-VN"/>
        </w:rPr>
        <w:t>N</w:t>
      </w:r>
      <w:r w:rsidR="00DD22C2" w:rsidRPr="00E072AA">
        <w:rPr>
          <w:szCs w:val="26"/>
          <w:lang w:val="vi-VN"/>
        </w:rPr>
        <w:t>hân dân làm chủ; tất cả quyền lực nhà nước thuộc về Nhân dân mà nền tảng là liên minh giữa giai cấp công nhân với giai cấp nông dân và đội ngũ trí thức</w:t>
      </w:r>
      <w:r w:rsidR="00C72C36" w:rsidRPr="00E072AA">
        <w:rPr>
          <w:szCs w:val="26"/>
          <w:lang w:val="vi-VN"/>
        </w:rPr>
        <w:t>”</w:t>
      </w:r>
      <w:r w:rsidR="00DD22C2" w:rsidRPr="00E072AA">
        <w:rPr>
          <w:szCs w:val="26"/>
          <w:lang w:val="vi-VN"/>
        </w:rPr>
        <w:t>. Như vậy tính nhân dân và quyền lực nhân dân là nét cơ bản xuy</w:t>
      </w:r>
      <w:r w:rsidR="008520A7" w:rsidRPr="00E072AA">
        <w:rPr>
          <w:szCs w:val="26"/>
          <w:lang w:val="vi-VN"/>
        </w:rPr>
        <w:t>ên suốt, thể hiện bản chất của N</w:t>
      </w:r>
      <w:r w:rsidR="00DD22C2" w:rsidRPr="00E072AA">
        <w:rPr>
          <w:szCs w:val="26"/>
          <w:lang w:val="vi-VN"/>
        </w:rPr>
        <w:t>hà nước CHXHCNVN</w:t>
      </w:r>
      <w:r w:rsidR="008D0177" w:rsidRPr="00E072AA">
        <w:rPr>
          <w:szCs w:val="26"/>
          <w:lang w:val="vi-VN"/>
        </w:rPr>
        <w:t>.</w:t>
      </w:r>
      <w:r w:rsidR="00781784" w:rsidRPr="00E072AA">
        <w:rPr>
          <w:b/>
          <w:szCs w:val="26"/>
          <w:lang w:val="vi-VN"/>
        </w:rPr>
        <w:tab/>
      </w:r>
    </w:p>
    <w:p w14:paraId="4795EC05" w14:textId="5D866169" w:rsidR="00DD22C2" w:rsidRPr="003F77D7" w:rsidRDefault="00DD22C2" w:rsidP="007E76FB">
      <w:pPr>
        <w:pStyle w:val="H4MucCap3"/>
      </w:pPr>
      <w:r w:rsidRPr="003F77D7">
        <w:t>Chức năng của Nhà nước Cộng hòa xã hội chủ nghĩa Việt Nam</w:t>
      </w:r>
    </w:p>
    <w:p w14:paraId="5D8C49D1" w14:textId="77777777" w:rsidR="00DD22C2" w:rsidRPr="00E072AA" w:rsidRDefault="0058569A" w:rsidP="00891F84">
      <w:pPr>
        <w:tabs>
          <w:tab w:val="left" w:pos="851"/>
        </w:tabs>
        <w:spacing w:line="400" w:lineRule="atLeast"/>
        <w:jc w:val="both"/>
        <w:rPr>
          <w:szCs w:val="26"/>
          <w:lang w:val="vi-VN"/>
        </w:rPr>
      </w:pPr>
      <w:r w:rsidRPr="00E072AA">
        <w:rPr>
          <w:szCs w:val="26"/>
          <w:lang w:val="vi-VN"/>
        </w:rPr>
        <w:tab/>
      </w:r>
      <w:r w:rsidR="00DD22C2" w:rsidRPr="00E072AA">
        <w:rPr>
          <w:szCs w:val="26"/>
          <w:lang w:val="vi-VN"/>
        </w:rPr>
        <w:t>Chức năng Nhà nước Cộng hòa xã hội chủ nghĩa Việt Nam là những phương diện hoạt động cơ bản của Nhà nước, phản ánh bản chất giai cấp, ý nghĩa xã hội, mục đích, nhiệm vụ của Nhà nước trong sự nghiệp xây dựng chủ nghĩa xã hội.</w:t>
      </w:r>
      <w:r w:rsidR="00840A45" w:rsidRPr="00E072AA">
        <w:rPr>
          <w:szCs w:val="26"/>
          <w:lang w:val="vi-VN"/>
        </w:rPr>
        <w:t xml:space="preserve"> </w:t>
      </w:r>
      <w:r w:rsidR="000D52FE" w:rsidRPr="00E072AA">
        <w:rPr>
          <w:szCs w:val="26"/>
          <w:lang w:val="vi-VN"/>
        </w:rPr>
        <w:t>Bao gồm 2 chức năng chính:</w:t>
      </w:r>
    </w:p>
    <w:p w14:paraId="69F8B422" w14:textId="77777777" w:rsidR="00DD22C2" w:rsidRPr="00E072AA" w:rsidRDefault="00DD22C2" w:rsidP="00891F84">
      <w:pPr>
        <w:tabs>
          <w:tab w:val="left" w:pos="709"/>
        </w:tabs>
        <w:spacing w:line="400" w:lineRule="atLeast"/>
        <w:jc w:val="both"/>
        <w:rPr>
          <w:b/>
          <w:i/>
          <w:iCs/>
          <w:szCs w:val="26"/>
          <w:lang w:val="vi-VN"/>
        </w:rPr>
      </w:pPr>
      <w:r w:rsidRPr="00E072AA">
        <w:rPr>
          <w:b/>
          <w:i/>
          <w:iCs/>
          <w:szCs w:val="26"/>
          <w:lang w:val="vi-VN"/>
        </w:rPr>
        <w:t>a. Chức năng đối nội</w:t>
      </w:r>
    </w:p>
    <w:p w14:paraId="05237B0F" w14:textId="77777777" w:rsidR="00DD22C2" w:rsidRPr="00E072AA" w:rsidRDefault="0058569A" w:rsidP="00891F84">
      <w:pPr>
        <w:tabs>
          <w:tab w:val="left" w:pos="851"/>
        </w:tabs>
        <w:spacing w:line="400" w:lineRule="atLeast"/>
        <w:jc w:val="both"/>
        <w:rPr>
          <w:b/>
          <w:i/>
          <w:iCs/>
          <w:szCs w:val="26"/>
          <w:lang w:val="vi-VN"/>
        </w:rPr>
      </w:pPr>
      <w:r w:rsidRPr="00E072AA">
        <w:rPr>
          <w:b/>
          <w:i/>
          <w:iCs/>
          <w:szCs w:val="26"/>
          <w:lang w:val="vi-VN"/>
        </w:rPr>
        <w:t>-</w:t>
      </w:r>
      <w:r w:rsidR="00DD22C2" w:rsidRPr="00E072AA">
        <w:rPr>
          <w:b/>
          <w:i/>
          <w:iCs/>
          <w:szCs w:val="26"/>
          <w:lang w:val="vi-VN"/>
        </w:rPr>
        <w:t xml:space="preserve"> Chức năng tổ chức và quản lý kinh tế</w:t>
      </w:r>
    </w:p>
    <w:p w14:paraId="3D34A7D8" w14:textId="77777777" w:rsidR="0058569A" w:rsidRPr="00E072AA" w:rsidRDefault="0058569A" w:rsidP="00891F84">
      <w:pPr>
        <w:tabs>
          <w:tab w:val="left" w:pos="993"/>
        </w:tabs>
        <w:spacing w:line="400" w:lineRule="atLeast"/>
        <w:jc w:val="both"/>
        <w:rPr>
          <w:szCs w:val="26"/>
          <w:lang w:val="vi-VN"/>
        </w:rPr>
      </w:pPr>
      <w:r w:rsidRPr="00E072AA">
        <w:rPr>
          <w:szCs w:val="26"/>
          <w:lang w:val="vi-VN"/>
        </w:rPr>
        <w:tab/>
      </w:r>
      <w:r w:rsidR="008520A7" w:rsidRPr="00E072AA">
        <w:rPr>
          <w:szCs w:val="26"/>
          <w:lang w:val="vi-VN"/>
        </w:rPr>
        <w:t>Đây là chức năng cơ bản của N</w:t>
      </w:r>
      <w:r w:rsidR="00DD22C2" w:rsidRPr="00E072AA">
        <w:rPr>
          <w:szCs w:val="26"/>
          <w:lang w:val="vi-VN"/>
        </w:rPr>
        <w:t xml:space="preserve">hà nước xã hội chủ nghĩa. Nhà nước xã hội chủ nghĩa không chỉ là tổ chức của quyền lực chính trị mà còn là chủ sở hữu các tư liệu sản xuất chủ yếu, trực tiếp tổ chức và quản lý nền kinh tế đất nước. Nội dung của hoạt động tổ chức và quản lý kinh tế của Nhà nước xã hội chủ nghĩa là phát triển lực lượng sản xuất; </w:t>
      </w:r>
      <w:r w:rsidR="00DD22C2" w:rsidRPr="00E072AA">
        <w:rPr>
          <w:szCs w:val="26"/>
          <w:lang w:val="vi-VN"/>
        </w:rPr>
        <w:lastRenderedPageBreak/>
        <w:t xml:space="preserve">tiến hành công nghiệp hóa, hiện đại hóa gắn liền với phát triển một nền </w:t>
      </w:r>
      <w:r w:rsidR="008520A7" w:rsidRPr="00E072AA">
        <w:rPr>
          <w:szCs w:val="26"/>
          <w:lang w:val="vi-VN"/>
        </w:rPr>
        <w:t>công</w:t>
      </w:r>
      <w:r w:rsidR="00DD22C2" w:rsidRPr="00E072AA">
        <w:rPr>
          <w:szCs w:val="26"/>
          <w:lang w:val="vi-VN"/>
        </w:rPr>
        <w:t xml:space="preserve"> nghiệp </w:t>
      </w:r>
      <w:r w:rsidR="008520A7" w:rsidRPr="00E072AA">
        <w:rPr>
          <w:szCs w:val="26"/>
          <w:lang w:val="vi-VN"/>
        </w:rPr>
        <w:t>toàn diện là nhiệm vụ trung tâm,</w:t>
      </w:r>
      <w:r w:rsidR="00DD22C2" w:rsidRPr="00E072AA">
        <w:rPr>
          <w:szCs w:val="26"/>
          <w:lang w:val="vi-VN"/>
        </w:rPr>
        <w:t xml:space="preserve"> thiết lập từng bước quan hệ sản xuất xã hội chủ nghĩa</w:t>
      </w:r>
      <w:r w:rsidR="008520A7" w:rsidRPr="00E072AA">
        <w:rPr>
          <w:szCs w:val="26"/>
          <w:lang w:val="vi-VN"/>
        </w:rPr>
        <w:t>,</w:t>
      </w:r>
      <w:r w:rsidR="00DD22C2" w:rsidRPr="00E072AA">
        <w:rPr>
          <w:szCs w:val="26"/>
          <w:lang w:val="vi-VN"/>
        </w:rPr>
        <w:t xml:space="preserve"> phát huy mạnh mẽ vai trò then chốt của khoa học và công nghệ; mở rộng và nâng cao </w:t>
      </w:r>
      <w:r w:rsidR="00840A45" w:rsidRPr="00E072AA">
        <w:rPr>
          <w:szCs w:val="26"/>
          <w:lang w:val="vi-VN"/>
        </w:rPr>
        <w:t>hiệu quả hợp tác đầu tư, kinh tế đối ngoại.</w:t>
      </w:r>
    </w:p>
    <w:p w14:paraId="2817E88E" w14:textId="77777777" w:rsidR="00DD22C2" w:rsidRPr="00E072AA" w:rsidRDefault="0058569A" w:rsidP="00891F84">
      <w:pPr>
        <w:spacing w:line="400" w:lineRule="atLeast"/>
        <w:jc w:val="both"/>
        <w:rPr>
          <w:b/>
          <w:i/>
          <w:iCs/>
          <w:szCs w:val="26"/>
          <w:lang w:val="vi-VN"/>
        </w:rPr>
      </w:pPr>
      <w:r w:rsidRPr="00E072AA">
        <w:rPr>
          <w:b/>
          <w:i/>
          <w:iCs/>
          <w:szCs w:val="26"/>
          <w:lang w:val="vi-VN"/>
        </w:rPr>
        <w:t>-</w:t>
      </w:r>
      <w:r w:rsidR="00DD22C2" w:rsidRPr="00E072AA">
        <w:rPr>
          <w:b/>
          <w:i/>
          <w:iCs/>
          <w:szCs w:val="26"/>
          <w:lang w:val="vi-VN"/>
        </w:rPr>
        <w:t xml:space="preserve"> Chức năng bảo vệ Tổ quốc xã hội chủ nghĩa, bảo vệ an ninh chính trị, trật tự an toàn xã hội</w:t>
      </w:r>
    </w:p>
    <w:p w14:paraId="38415652" w14:textId="77777777" w:rsidR="00DD22C2" w:rsidRPr="00E072AA" w:rsidRDefault="0058569A"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Thực hiện chức năng bảo vệ Tổ quốc xã hội chủ nghĩa, bảo vệ an ninh chính trị, trật tự an toàn xã hội, nhà nước quan tâm xây dựng các lực lượng an ninh, các cơ quan bảo vệ pháp luật (công an nhân dân, tòa án nhân dân, viện kiểm sát nhân dân...) thực sự trở thành công cụ sắc bén, tuyệt đối trung thành với sự nghiệp cách mạng của Đảng và nhân dân. Bên cạnh việc xây dựng các lực lượng có nhiệm vụ trực tiếp bảo vệ an ninh chính trị, trật tự an toàn xã hội, phải huy động được sức mạnh tổng hợp của cả hệ thống chính trị, sức mạnh của toàn dân và các lực lượng vũ trang trong cuộc đấu tranh này.</w:t>
      </w:r>
    </w:p>
    <w:p w14:paraId="3D994D40" w14:textId="77777777" w:rsidR="00DD22C2" w:rsidRPr="00E072AA" w:rsidRDefault="0058569A" w:rsidP="00891F84">
      <w:pPr>
        <w:spacing w:line="400" w:lineRule="atLeast"/>
        <w:jc w:val="both"/>
        <w:rPr>
          <w:b/>
          <w:i/>
          <w:iCs/>
          <w:szCs w:val="26"/>
          <w:lang w:val="vi-VN"/>
        </w:rPr>
      </w:pPr>
      <w:r w:rsidRPr="00E072AA">
        <w:rPr>
          <w:b/>
          <w:i/>
          <w:iCs/>
          <w:szCs w:val="26"/>
          <w:lang w:val="vi-VN"/>
        </w:rPr>
        <w:t>-</w:t>
      </w:r>
      <w:r w:rsidR="00DD22C2" w:rsidRPr="00E072AA">
        <w:rPr>
          <w:b/>
          <w:i/>
          <w:iCs/>
          <w:szCs w:val="26"/>
          <w:lang w:val="vi-VN"/>
        </w:rPr>
        <w:t xml:space="preserve"> Chức năng tổ chức và quản lý văn hóa, giáo dục, khoa học và công nghệ</w:t>
      </w:r>
    </w:p>
    <w:p w14:paraId="3D355256" w14:textId="77777777" w:rsidR="00DD22C2" w:rsidRPr="00E072AA" w:rsidRDefault="00F20204" w:rsidP="00891F84">
      <w:pPr>
        <w:tabs>
          <w:tab w:val="left" w:pos="993"/>
        </w:tabs>
        <w:spacing w:line="400" w:lineRule="atLeast"/>
        <w:jc w:val="both"/>
        <w:rPr>
          <w:szCs w:val="26"/>
          <w:lang w:val="vi-VN"/>
        </w:rPr>
      </w:pPr>
      <w:r w:rsidRPr="00E072AA">
        <w:rPr>
          <w:szCs w:val="26"/>
          <w:lang w:val="vi-VN"/>
        </w:rPr>
        <w:tab/>
        <w:t>N</w:t>
      </w:r>
      <w:r w:rsidR="00DD22C2" w:rsidRPr="00E072AA">
        <w:rPr>
          <w:szCs w:val="26"/>
          <w:lang w:val="vi-VN"/>
        </w:rPr>
        <w:t>hà nước xây dựng hệ thống các cơ quan tổ chức quản lý văn hóa, văn học - nghệ thuật, khoa học, giáo dục thể thao, các phương tiện thông tin đại chúng; đào tạo đội ngũ cán bộ có phẩm chất chính trị, có trình độ chuyên môn nghiệp vụ, đồng thời xây dựng hệ thống cơ sở vật chất tương xứng với yêu cầu thực tế của các lĩnh vực công tác đó. Hệ thống các trường học, cơ quan nghiên cứu, nhà xuất bản, báo chí, truyền hình, truyền thanh, điện ảnh, sân khấu, bảo tàng, thư viện dần được kiện toàn và đổi mới phương thức hoạt động nâng cao chất lượng phục vụ.</w:t>
      </w:r>
    </w:p>
    <w:p w14:paraId="41A48F06" w14:textId="77777777" w:rsidR="00DD22C2" w:rsidRPr="00E072AA" w:rsidRDefault="0058569A" w:rsidP="00891F84">
      <w:pPr>
        <w:spacing w:line="400" w:lineRule="atLeast"/>
        <w:jc w:val="both"/>
        <w:rPr>
          <w:b/>
          <w:i/>
          <w:iCs/>
          <w:szCs w:val="26"/>
          <w:lang w:val="vi-VN"/>
        </w:rPr>
      </w:pPr>
      <w:r w:rsidRPr="00E072AA">
        <w:rPr>
          <w:b/>
          <w:i/>
          <w:iCs/>
          <w:szCs w:val="26"/>
          <w:lang w:val="vi-VN"/>
        </w:rPr>
        <w:t>-</w:t>
      </w:r>
      <w:r w:rsidR="00DD22C2" w:rsidRPr="00E072AA">
        <w:rPr>
          <w:b/>
          <w:i/>
          <w:iCs/>
          <w:szCs w:val="26"/>
          <w:lang w:val="vi-VN"/>
        </w:rPr>
        <w:t xml:space="preserve"> Chức năng bảo vệ trật tự pháp luật, tăng cường pháp chế xã hội chủ nghĩa</w:t>
      </w:r>
    </w:p>
    <w:p w14:paraId="610FB497" w14:textId="77777777" w:rsidR="00DD22C2" w:rsidRPr="00E072AA" w:rsidRDefault="0000450E"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 xml:space="preserve">Đây là chức năng quan trọng liên quan trực tiếp đến việc thực hiện các chức năng khác của nhà nước. Pháp luật là phương tiện quan trọng để nhà nước tổ chức thực hiện có hiệu quả tất cả các chức năng của mình. Nhà nước không ngừng hoàn thiện công tác xây dựng pháp luật, tổ chức thực hiện pháp luật, kiểm tra giám sát việc tuân thủ pháp luật của toàn xã hội; đồng thời tăng cường củng cố các cơ quan bảo vệ pháp luật, bảo đảm xử lý nghiêm minh, kịp thời mọi hành vi vi phạm pháp luật. Đặc biệt quan tâm </w:t>
      </w:r>
      <w:r w:rsidR="00502171" w:rsidRPr="00E072AA">
        <w:rPr>
          <w:szCs w:val="26"/>
          <w:lang w:val="vi-VN"/>
        </w:rPr>
        <w:t>đến việc giáo dục cho cán bộ và nhân dân sống và làm việc theo Hiến pháp và pháp luật.</w:t>
      </w:r>
    </w:p>
    <w:p w14:paraId="328FF5C6" w14:textId="77777777" w:rsidR="00F4491A" w:rsidRPr="00E072AA" w:rsidRDefault="0058569A" w:rsidP="00891F84">
      <w:pPr>
        <w:spacing w:line="400" w:lineRule="atLeast"/>
        <w:jc w:val="both"/>
        <w:rPr>
          <w:b/>
          <w:i/>
          <w:iCs/>
          <w:szCs w:val="26"/>
          <w:lang w:val="vi-VN"/>
        </w:rPr>
      </w:pPr>
      <w:r w:rsidRPr="00E072AA">
        <w:rPr>
          <w:b/>
          <w:i/>
          <w:iCs/>
          <w:szCs w:val="26"/>
          <w:lang w:val="vi-VN"/>
        </w:rPr>
        <w:t>-</w:t>
      </w:r>
      <w:r w:rsidR="00DD22C2" w:rsidRPr="00E072AA">
        <w:rPr>
          <w:b/>
          <w:i/>
          <w:iCs/>
          <w:szCs w:val="26"/>
          <w:lang w:val="vi-VN"/>
        </w:rPr>
        <w:t xml:space="preserve"> Chức năng thực hiện, bảo vệ và phát huy các quyền tự do, dân chủ của nhân </w:t>
      </w:r>
    </w:p>
    <w:p w14:paraId="57D47C81" w14:textId="77777777" w:rsidR="00DD22C2" w:rsidRPr="00E072AA" w:rsidRDefault="00DD22C2" w:rsidP="00891F84">
      <w:pPr>
        <w:spacing w:line="400" w:lineRule="atLeast"/>
        <w:jc w:val="both"/>
        <w:rPr>
          <w:b/>
          <w:i/>
          <w:iCs/>
          <w:szCs w:val="26"/>
          <w:lang w:val="vi-VN"/>
        </w:rPr>
      </w:pPr>
      <w:r w:rsidRPr="00E072AA">
        <w:rPr>
          <w:b/>
          <w:i/>
          <w:iCs/>
          <w:szCs w:val="26"/>
          <w:lang w:val="vi-VN"/>
        </w:rPr>
        <w:t>dân</w:t>
      </w:r>
    </w:p>
    <w:p w14:paraId="0DB936F6" w14:textId="77777777" w:rsidR="0058569A" w:rsidRPr="00E072AA" w:rsidRDefault="00F20204"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 xml:space="preserve">Nhà nước thể chế hóa quyền tự do, dân chủ của nhân dân trên các lĩnh vực đời sống xã hội, xây dựng các thiết chế, công cụ có hiệu lực bảo đảm thực hiện các quyền tự do, dân chủ đó trên thực tế. Trong hoạt động của mình, nhà nước có mối liên hệ chặt chẽ với nhân dân, lắng nghe ý kiến của nhân dân và đấu tranh không khoan nhượng, trừng trị kịp </w:t>
      </w:r>
      <w:r w:rsidRPr="00E072AA">
        <w:rPr>
          <w:szCs w:val="26"/>
          <w:lang w:val="vi-VN"/>
        </w:rPr>
        <w:t>thời mọi hành vi vi phạm quyền tự do dân chủ của nhân dân.</w:t>
      </w:r>
    </w:p>
    <w:p w14:paraId="157E2388" w14:textId="77777777" w:rsidR="00DD22C2" w:rsidRPr="00E072AA" w:rsidRDefault="002D443A" w:rsidP="00891F84">
      <w:pPr>
        <w:tabs>
          <w:tab w:val="left" w:pos="709"/>
        </w:tabs>
        <w:spacing w:line="400" w:lineRule="atLeast"/>
        <w:jc w:val="both"/>
        <w:rPr>
          <w:b/>
          <w:i/>
          <w:iCs/>
          <w:szCs w:val="26"/>
          <w:lang w:val="vi-VN"/>
        </w:rPr>
      </w:pPr>
      <w:r w:rsidRPr="00E072AA">
        <w:rPr>
          <w:b/>
          <w:i/>
          <w:iCs/>
          <w:szCs w:val="26"/>
          <w:lang w:val="vi-VN"/>
        </w:rPr>
        <w:t>b.</w:t>
      </w:r>
      <w:r w:rsidR="00DD22C2" w:rsidRPr="00E072AA">
        <w:rPr>
          <w:b/>
          <w:i/>
          <w:iCs/>
          <w:szCs w:val="26"/>
          <w:lang w:val="vi-VN"/>
        </w:rPr>
        <w:t xml:space="preserve"> </w:t>
      </w:r>
      <w:r w:rsidRPr="00E072AA">
        <w:rPr>
          <w:b/>
          <w:i/>
          <w:iCs/>
          <w:szCs w:val="26"/>
          <w:lang w:val="vi-VN"/>
        </w:rPr>
        <w:t>C</w:t>
      </w:r>
      <w:r w:rsidR="00DD22C2" w:rsidRPr="00E072AA">
        <w:rPr>
          <w:b/>
          <w:i/>
          <w:iCs/>
          <w:szCs w:val="26"/>
          <w:lang w:val="vi-VN"/>
        </w:rPr>
        <w:t>hức năng đối ngoại</w:t>
      </w:r>
    </w:p>
    <w:p w14:paraId="2325D9AC" w14:textId="77777777" w:rsidR="00DD22C2" w:rsidRPr="00E072AA" w:rsidRDefault="0058569A" w:rsidP="00891F84">
      <w:pPr>
        <w:tabs>
          <w:tab w:val="left" w:pos="851"/>
        </w:tabs>
        <w:spacing w:line="400" w:lineRule="atLeast"/>
        <w:jc w:val="both"/>
        <w:rPr>
          <w:b/>
          <w:i/>
          <w:iCs/>
          <w:szCs w:val="26"/>
          <w:lang w:val="vi-VN"/>
        </w:rPr>
      </w:pPr>
      <w:r w:rsidRPr="00E072AA">
        <w:rPr>
          <w:b/>
          <w:i/>
          <w:iCs/>
          <w:szCs w:val="26"/>
          <w:lang w:val="vi-VN"/>
        </w:rPr>
        <w:lastRenderedPageBreak/>
        <w:t>-</w:t>
      </w:r>
      <w:r w:rsidR="00DD22C2" w:rsidRPr="00E072AA">
        <w:rPr>
          <w:b/>
          <w:i/>
          <w:iCs/>
          <w:szCs w:val="26"/>
          <w:lang w:val="vi-VN"/>
        </w:rPr>
        <w:t xml:space="preserve"> Chức năng bảo vệ Tổ quốc</w:t>
      </w:r>
    </w:p>
    <w:p w14:paraId="7E1C56F9" w14:textId="77777777" w:rsidR="0058569A" w:rsidRPr="00E072AA" w:rsidRDefault="00F20204"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 xml:space="preserve">Phát huy sức mạnh tổng hợp của khối đại đoàn kết toàn dân, của cả hệ thống chính trị </w:t>
      </w:r>
      <w:r w:rsidRPr="00E072AA">
        <w:rPr>
          <w:szCs w:val="26"/>
          <w:lang w:val="vi-VN"/>
        </w:rPr>
        <w:t>dưới sự lãnh đạo của Đảng. Kết hợp sức mạnh dân tộc với sức mạnh của thời đại; kết hợp kinh tế với quốc phòng và an ninh; quốc phòng và an ninh với hoạt động đối ngoại. Xây dựng Quân đội nhân dân và Công an nhân dân cách mạng chính quy, tinh nhuệ, từng bước hiện đại, đầu tư thích đáng cho công nghiệp quốc phòng, trang thiết bị hiện đại cho quân đội, công an...</w:t>
      </w:r>
    </w:p>
    <w:p w14:paraId="20419734" w14:textId="77777777" w:rsidR="00DD22C2" w:rsidRPr="00E072AA" w:rsidRDefault="0058569A" w:rsidP="00891F84">
      <w:pPr>
        <w:spacing w:line="400" w:lineRule="atLeast"/>
        <w:jc w:val="both"/>
        <w:rPr>
          <w:b/>
          <w:i/>
          <w:iCs/>
          <w:szCs w:val="26"/>
          <w:lang w:val="vi-VN"/>
        </w:rPr>
      </w:pPr>
      <w:r w:rsidRPr="00E072AA">
        <w:rPr>
          <w:b/>
          <w:i/>
          <w:iCs/>
          <w:szCs w:val="26"/>
          <w:lang w:val="vi-VN"/>
        </w:rPr>
        <w:t>-</w:t>
      </w:r>
      <w:r w:rsidR="00DD22C2" w:rsidRPr="00E072AA">
        <w:rPr>
          <w:b/>
          <w:i/>
          <w:iCs/>
          <w:szCs w:val="26"/>
          <w:lang w:val="vi-VN"/>
        </w:rPr>
        <w:t xml:space="preserve"> Chức năng mở rộng quan hệ hợp tác với các nước, các tổ chức quốc tế và khu vực.</w:t>
      </w:r>
    </w:p>
    <w:p w14:paraId="0F526C67" w14:textId="77777777" w:rsidR="00DD22C2" w:rsidRPr="00E072AA" w:rsidRDefault="0058569A"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Nước Cộng hòa xã hội chủ nghĩa Việt Nam thực hiện nhất quán đường lối đối ngoại độc lập, tự chủ, hòa bình, hữu nghị, hợp tác và phát triển; đa phương hóa, đa dạng hóa quan hệ, chủ động tích cực hội nhập, hợp tác quốc tế trên cơ sở tôn trọng độc lập, chủ quyền và toàn vẹn lãnh thổ, không can thiệp vào công việc nội bộ của nhau, bình đẳng, cùng có lợi; tuân thủ Hiến chương Liên hợp quốc và điều ước quốc tế mà nước Cộng hòa xã hội chủ nghĩa Việt Nam là thành viên; là bạn, đối tác tin cậy và thành viên có trách nhiệm trong cộng đồng quốc tế vì lợi ích quốc gia, dân tộc, góp phần vào sự nghiệp hòa bình, độc lập dân tộc, dân chủ và tiến bộ xã hội trên thế giới.</w:t>
      </w:r>
    </w:p>
    <w:p w14:paraId="68155BF8" w14:textId="00BB4B7C" w:rsidR="00577B5E" w:rsidRPr="00E072AA" w:rsidRDefault="00577B5E" w:rsidP="007E76FB">
      <w:pPr>
        <w:pStyle w:val="H3MucCap2"/>
        <w:rPr>
          <w:lang w:val="vi-VN"/>
        </w:rPr>
      </w:pPr>
      <w:r w:rsidRPr="00E072AA">
        <w:rPr>
          <w:lang w:val="vi-VN"/>
        </w:rPr>
        <w:t>Nguyê</w:t>
      </w:r>
      <w:r w:rsidR="00F20204" w:rsidRPr="00E072AA">
        <w:rPr>
          <w:lang w:val="vi-VN"/>
        </w:rPr>
        <w:t>n tắc tổ chức và hoạt động của B</w:t>
      </w:r>
      <w:r w:rsidRPr="00E072AA">
        <w:rPr>
          <w:lang w:val="vi-VN"/>
        </w:rPr>
        <w:t xml:space="preserve">ộ máy Nhà nước Cộng hòa xã hội </w:t>
      </w:r>
      <w:r w:rsidR="00F20204" w:rsidRPr="00E072AA">
        <w:rPr>
          <w:lang w:val="vi-VN"/>
        </w:rPr>
        <w:t>chủ nghĩa Việt Nam</w:t>
      </w:r>
    </w:p>
    <w:p w14:paraId="16762DE9" w14:textId="77777777" w:rsidR="003E7373" w:rsidRPr="00E072AA" w:rsidRDefault="0058569A"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Nguyên tắc tổ chức và hoạt động của bộ máy nhà nước xã hội chủ nghĩa là những nguyên lý, những tư tưởng chỉ đạo đúng đắn, khách quan và khoa học, phù hợp với bản chất của nhà nước xã hội chủ nghĩa, tạo thành cơ sở cho tổ chức và hoạt động của cá</w:t>
      </w:r>
      <w:r w:rsidR="00F20204" w:rsidRPr="00E072AA">
        <w:rPr>
          <w:szCs w:val="26"/>
          <w:lang w:val="vi-VN"/>
        </w:rPr>
        <w:t>c cơ quan nhà nước và toàn thể B</w:t>
      </w:r>
      <w:r w:rsidR="00DD22C2" w:rsidRPr="00E072AA">
        <w:rPr>
          <w:szCs w:val="26"/>
          <w:lang w:val="vi-VN"/>
        </w:rPr>
        <w:t>ộ máy nhà nước.</w:t>
      </w:r>
    </w:p>
    <w:p w14:paraId="4ECBFDF0" w14:textId="1786E841" w:rsidR="000C16EC" w:rsidRPr="00E31B9F" w:rsidRDefault="00DD22C2" w:rsidP="007E76FB">
      <w:pPr>
        <w:pStyle w:val="H4MucCap3"/>
      </w:pPr>
      <w:r w:rsidRPr="003F77D7">
        <w:rPr>
          <w:i w:val="0"/>
        </w:rPr>
        <w:t xml:space="preserve">Nguyên tắc đảm bảo quyền lực nhân dân </w:t>
      </w:r>
      <w:r w:rsidR="003E7373" w:rsidRPr="003F77D7">
        <w:rPr>
          <w:i w:val="0"/>
        </w:rPr>
        <w:t>trong tổ chức và hoạt động của B</w:t>
      </w:r>
      <w:r w:rsidRPr="003F77D7">
        <w:rPr>
          <w:i w:val="0"/>
        </w:rPr>
        <w:t>ộ máy nhà nước</w:t>
      </w:r>
      <w:r w:rsidR="00E37650">
        <w:rPr>
          <w:i w:val="0"/>
        </w:rPr>
        <w:t xml:space="preserve"> </w:t>
      </w:r>
      <w:r w:rsidR="000C16EC" w:rsidRPr="00E31B9F">
        <w:rPr>
          <w:i w:val="0"/>
        </w:rPr>
        <w:t>(Điều 02/HP 2013…)</w:t>
      </w:r>
    </w:p>
    <w:p w14:paraId="02D9C62B" w14:textId="77777777" w:rsidR="00DD22C2" w:rsidRPr="00E072AA" w:rsidRDefault="0058569A" w:rsidP="00891F84">
      <w:pPr>
        <w:tabs>
          <w:tab w:val="left" w:pos="993"/>
        </w:tabs>
        <w:spacing w:line="400" w:lineRule="atLeast"/>
        <w:jc w:val="both"/>
        <w:rPr>
          <w:szCs w:val="26"/>
          <w:lang w:val="vi-VN"/>
        </w:rPr>
      </w:pPr>
      <w:r w:rsidRPr="00E072AA">
        <w:rPr>
          <w:i/>
          <w:iCs/>
          <w:szCs w:val="26"/>
          <w:lang w:val="vi-VN"/>
        </w:rPr>
        <w:tab/>
        <w:t xml:space="preserve"> </w:t>
      </w:r>
      <w:r w:rsidRPr="00E072AA">
        <w:rPr>
          <w:szCs w:val="26"/>
          <w:lang w:val="vi-VN"/>
        </w:rPr>
        <w:t>Nguyên tắc</w:t>
      </w:r>
      <w:r w:rsidR="00F20204" w:rsidRPr="00E072AA">
        <w:rPr>
          <w:szCs w:val="26"/>
          <w:lang w:val="vi-VN"/>
        </w:rPr>
        <w:t xml:space="preserve"> này bắt nguồn từ bản chất của N</w:t>
      </w:r>
      <w:r w:rsidRPr="00E072AA">
        <w:rPr>
          <w:szCs w:val="26"/>
          <w:lang w:val="vi-VN"/>
        </w:rPr>
        <w:t xml:space="preserve">hà nước xã hội chủ nghĩa, tất cả quyền lực nhà nước thuộc về nhân dân, nhân dân trở thành chủ thể của quyền lực nhà nước, nhân dân tổ chức, thực hiện và kiểm tra hoạt động bộ máy nhà nước. Điều 28 Hiến pháp năm 2013 quy định: </w:t>
      </w:r>
      <w:r w:rsidR="009502A9" w:rsidRPr="00E072AA">
        <w:rPr>
          <w:szCs w:val="26"/>
          <w:lang w:val="vi-VN"/>
        </w:rPr>
        <w:t>“</w:t>
      </w:r>
      <w:r w:rsidRPr="00E072AA">
        <w:rPr>
          <w:szCs w:val="26"/>
          <w:lang w:val="vi-VN"/>
        </w:rPr>
        <w:t>Công dân có quyền tham gia quản lý nhà nước và xã hội</w:t>
      </w:r>
      <w:r w:rsidR="009502A9" w:rsidRPr="00E072AA">
        <w:rPr>
          <w:szCs w:val="26"/>
          <w:lang w:val="vi-VN"/>
        </w:rPr>
        <w:t>”</w:t>
      </w:r>
      <w:r w:rsidRPr="00E072AA">
        <w:rPr>
          <w:szCs w:val="26"/>
          <w:lang w:val="vi-VN"/>
        </w:rPr>
        <w:t xml:space="preserve">. Nhân dân lao động tham gia vào tổ chức và hoạt động của bộ máy nhà nước bằng nhiều hình thức phong phú như: </w:t>
      </w:r>
      <w:r w:rsidR="000C16EC" w:rsidRPr="00E072AA">
        <w:rPr>
          <w:szCs w:val="26"/>
          <w:lang w:val="vi-VN"/>
        </w:rPr>
        <w:t xml:space="preserve">bầu cử (từ đủ 18 tuổi trở lên), ứng cử (từ đủ </w:t>
      </w:r>
      <w:r w:rsidR="00BB4B06" w:rsidRPr="00E072AA">
        <w:rPr>
          <w:szCs w:val="26"/>
          <w:lang w:val="vi-VN"/>
        </w:rPr>
        <w:t>21</w:t>
      </w:r>
      <w:r w:rsidR="000C16EC" w:rsidRPr="00E072AA">
        <w:rPr>
          <w:szCs w:val="26"/>
          <w:lang w:val="vi-VN"/>
        </w:rPr>
        <w:t xml:space="preserve"> tuổi trở lên) </w:t>
      </w:r>
      <w:r w:rsidRPr="00E072AA">
        <w:rPr>
          <w:szCs w:val="26"/>
          <w:lang w:val="vi-VN"/>
        </w:rPr>
        <w:t>vào các cơ quan quyền lực nhà nước, tham gia thảo luận, đóng góp ý kiến vào dự án luật, giám sát hoạt động của các cơ quan nhà nước và nhân viên cơ quan nhà nước, tham gia hoạt động xét xử của tòa án...</w:t>
      </w:r>
      <w:r w:rsidRPr="00E072AA">
        <w:rPr>
          <w:szCs w:val="26"/>
          <w:lang w:val="vi-VN"/>
        </w:rPr>
        <w:tab/>
      </w:r>
    </w:p>
    <w:p w14:paraId="77941B43" w14:textId="4D86E71D" w:rsidR="00DD22C2" w:rsidRPr="003F77D7" w:rsidRDefault="00DD22C2" w:rsidP="007E76FB">
      <w:pPr>
        <w:pStyle w:val="H4MucCap3"/>
      </w:pPr>
      <w:r w:rsidRPr="003F77D7">
        <w:t>Nguyên tắc đảm bảo sự lãnh đạo của Đảng đối với Nhà nước</w:t>
      </w:r>
    </w:p>
    <w:p w14:paraId="07E6C9AA" w14:textId="77777777" w:rsidR="00DD22C2" w:rsidRPr="00E072AA" w:rsidRDefault="0058569A"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 xml:space="preserve">Sự lãnh đạo của Đảng giữ vai trò quyết định đối với việc xác định phương hướng hoạt động của nhà nước xã hội chủ nghĩa, là điều kiện quyết định để nâng cao hiệu lực quản lý nhà nước. Sự lãnh đạo của Đảng là sự lãnh đạo chính trị thông qua việc đề ra </w:t>
      </w:r>
      <w:r w:rsidR="00DD22C2" w:rsidRPr="00E072AA">
        <w:rPr>
          <w:szCs w:val="26"/>
          <w:lang w:val="vi-VN"/>
        </w:rPr>
        <w:lastRenderedPageBreak/>
        <w:t>đường lối, chủ trương, phương hướng lớn; những vấn đề quan trọng về tổ chức bộ máy và thông qua nhà nước chúng được thể chế hóa thành pháp luật. Đảng giám sát hoạt động của các cơ quan nhà nước thông qua các Đảng viên và tổ chức Đảng trong các cơ quan đó; tuyên truyền, vận động quần chúng trong các cơ quan nhà nước và thông qua vai trò ti</w:t>
      </w:r>
      <w:r w:rsidR="00FA0959" w:rsidRPr="00E072AA">
        <w:rPr>
          <w:szCs w:val="26"/>
          <w:lang w:val="vi-VN"/>
        </w:rPr>
        <w:t>ê</w:t>
      </w:r>
      <w:r w:rsidR="00DD22C2" w:rsidRPr="00E072AA">
        <w:rPr>
          <w:szCs w:val="26"/>
          <w:lang w:val="vi-VN"/>
        </w:rPr>
        <w:t>n phong, gương mẫu của mỗi Đảng viên, tổ chức Đảng trong các cơ quan nhà nước.</w:t>
      </w:r>
      <w:r w:rsidR="00F20204" w:rsidRPr="00E072AA">
        <w:rPr>
          <w:szCs w:val="26"/>
          <w:lang w:val="vi-VN"/>
        </w:rPr>
        <w:t xml:space="preserve"> Đây là nguyên tắc đã được </w:t>
      </w:r>
      <w:r w:rsidR="00F20204" w:rsidRPr="00E072AA">
        <w:rPr>
          <w:i/>
          <w:szCs w:val="26"/>
          <w:lang w:val="vi-VN"/>
        </w:rPr>
        <w:t>Điều 4/HP/2013</w:t>
      </w:r>
      <w:r w:rsidR="00F20204" w:rsidRPr="00E072AA">
        <w:rPr>
          <w:szCs w:val="26"/>
          <w:lang w:val="vi-VN"/>
        </w:rPr>
        <w:t xml:space="preserve"> quy định: </w:t>
      </w:r>
      <w:r w:rsidR="000C16EC" w:rsidRPr="00E072AA">
        <w:rPr>
          <w:szCs w:val="26"/>
          <w:lang w:val="vi-VN"/>
        </w:rPr>
        <w:t>“</w:t>
      </w:r>
      <w:r w:rsidR="00F20204" w:rsidRPr="00E072AA">
        <w:rPr>
          <w:szCs w:val="26"/>
          <w:lang w:val="vi-VN"/>
        </w:rPr>
        <w:t>Đảng Cộng sản Việt Nam - đội tiên phong của giai cấp công nhân, đồng thời là đội tiên phong của nhân dân lao động và của dân tộc Việt Nam, đại biểu trung thành lợi ích của giai cấp công nhân, nhân dân lao động và của cả dân tộc, lấy chủ nghĩa Mác - Lênin và tư tưởng Hồ Chí Minh làm nền tảng tư tưởng, là</w:t>
      </w:r>
      <w:r w:rsidR="009B1B94" w:rsidRPr="00E072AA">
        <w:rPr>
          <w:szCs w:val="26"/>
          <w:lang w:val="vi-VN"/>
        </w:rPr>
        <w:t xml:space="preserve"> lực</w:t>
      </w:r>
      <w:r w:rsidR="00F20204" w:rsidRPr="00E072AA">
        <w:rPr>
          <w:szCs w:val="26"/>
          <w:lang w:val="vi-VN"/>
        </w:rPr>
        <w:t xml:space="preserve"> lượng lãnh đạo nhà nước và xã hội</w:t>
      </w:r>
      <w:r w:rsidR="000C16EC" w:rsidRPr="00E072AA">
        <w:rPr>
          <w:szCs w:val="26"/>
          <w:lang w:val="vi-VN"/>
        </w:rPr>
        <w:t>”</w:t>
      </w:r>
      <w:r w:rsidR="00F20204" w:rsidRPr="00E072AA">
        <w:rPr>
          <w:szCs w:val="26"/>
          <w:lang w:val="vi-VN"/>
        </w:rPr>
        <w:t>.</w:t>
      </w:r>
    </w:p>
    <w:p w14:paraId="3BD32D97" w14:textId="69FD373A" w:rsidR="00DD22C2" w:rsidRPr="003F77D7" w:rsidRDefault="00DD22C2" w:rsidP="007E76FB">
      <w:pPr>
        <w:pStyle w:val="H4MucCap3"/>
      </w:pPr>
      <w:r w:rsidRPr="003F77D7">
        <w:t>Nguyên tắc tập trung dân chủ</w:t>
      </w:r>
    </w:p>
    <w:p w14:paraId="2F88C17D" w14:textId="77777777" w:rsidR="00DD22C2" w:rsidRPr="00E072AA" w:rsidRDefault="003E7373" w:rsidP="00891F84">
      <w:pPr>
        <w:tabs>
          <w:tab w:val="left" w:pos="851"/>
        </w:tabs>
        <w:spacing w:line="400" w:lineRule="atLeast"/>
        <w:jc w:val="both"/>
        <w:rPr>
          <w:szCs w:val="26"/>
          <w:lang w:val="vi-VN"/>
        </w:rPr>
      </w:pPr>
      <w:r w:rsidRPr="00E072AA">
        <w:rPr>
          <w:szCs w:val="26"/>
          <w:lang w:val="vi-VN"/>
        </w:rPr>
        <w:tab/>
      </w:r>
      <w:r w:rsidR="0058569A" w:rsidRPr="00E072AA">
        <w:rPr>
          <w:szCs w:val="26"/>
          <w:lang w:val="vi-VN"/>
        </w:rPr>
        <w:t xml:space="preserve"> </w:t>
      </w:r>
      <w:r w:rsidR="00DD22C2" w:rsidRPr="00E072AA">
        <w:rPr>
          <w:szCs w:val="26"/>
          <w:lang w:val="vi-VN"/>
        </w:rPr>
        <w:t>Nội dung của nguyên tắc này được thể hiện trên các mặt tổ chức và hoạt động của cơ quan nhà nước.</w:t>
      </w:r>
    </w:p>
    <w:p w14:paraId="2C73A4C3" w14:textId="77777777" w:rsidR="00DD22C2" w:rsidRPr="00E072AA" w:rsidRDefault="0058569A" w:rsidP="00891F84">
      <w:pPr>
        <w:tabs>
          <w:tab w:val="left" w:pos="851"/>
        </w:tabs>
        <w:spacing w:line="400" w:lineRule="atLeast"/>
        <w:jc w:val="both"/>
        <w:rPr>
          <w:szCs w:val="26"/>
          <w:lang w:val="vi-VN"/>
        </w:rPr>
      </w:pPr>
      <w:r w:rsidRPr="00E072AA">
        <w:rPr>
          <w:szCs w:val="26"/>
          <w:lang w:val="vi-VN"/>
        </w:rPr>
        <w:tab/>
      </w:r>
      <w:r w:rsidR="003E7373" w:rsidRPr="00E072AA">
        <w:rPr>
          <w:szCs w:val="26"/>
          <w:lang w:val="vi-VN"/>
        </w:rPr>
        <w:t>-</w:t>
      </w:r>
      <w:r w:rsidRPr="00E072AA">
        <w:rPr>
          <w:szCs w:val="26"/>
          <w:lang w:val="vi-VN"/>
        </w:rPr>
        <w:t xml:space="preserve"> </w:t>
      </w:r>
      <w:r w:rsidR="00DD22C2" w:rsidRPr="00E072AA">
        <w:rPr>
          <w:szCs w:val="26"/>
          <w:lang w:val="vi-VN"/>
        </w:rPr>
        <w:t>Cơ quan nhà nước ở trung ương quyết định những vấn đề cơ bản, quan trọng về chính trị, kinh tế, văn hóa, xã hội... trên phạm vi toàn quốc.</w:t>
      </w:r>
    </w:p>
    <w:p w14:paraId="6B84AA33" w14:textId="77777777" w:rsidR="003E7373" w:rsidRPr="00E072AA" w:rsidRDefault="003E7373" w:rsidP="00D44D8F">
      <w:pPr>
        <w:tabs>
          <w:tab w:val="left" w:pos="851"/>
        </w:tabs>
        <w:spacing w:line="400" w:lineRule="atLeast"/>
        <w:jc w:val="both"/>
        <w:rPr>
          <w:szCs w:val="26"/>
          <w:lang w:val="vi-VN"/>
        </w:rPr>
      </w:pPr>
      <w:r w:rsidRPr="00E072AA">
        <w:rPr>
          <w:szCs w:val="26"/>
          <w:lang w:val="vi-VN"/>
        </w:rPr>
        <w:tab/>
        <w:t>-</w:t>
      </w:r>
      <w:r w:rsidR="0058569A" w:rsidRPr="00E072AA">
        <w:rPr>
          <w:szCs w:val="26"/>
          <w:lang w:val="vi-VN"/>
        </w:rPr>
        <w:t xml:space="preserve"> </w:t>
      </w:r>
      <w:r w:rsidR="00DD22C2" w:rsidRPr="00E072AA">
        <w:rPr>
          <w:szCs w:val="26"/>
          <w:lang w:val="vi-VN"/>
        </w:rPr>
        <w:t>Cơ quan nhà nước địa phương quyết định những vấn đề thuộc phạm vi địa</w:t>
      </w:r>
      <w:r w:rsidR="00D44D8F" w:rsidRPr="00E072AA">
        <w:rPr>
          <w:szCs w:val="26"/>
          <w:lang w:val="vi-VN"/>
        </w:rPr>
        <w:t xml:space="preserve"> </w:t>
      </w:r>
      <w:r w:rsidRPr="00E072AA">
        <w:rPr>
          <w:szCs w:val="26"/>
          <w:lang w:val="vi-VN"/>
        </w:rPr>
        <w:t>phương mình một cách độc lập, cơ quan nhà nước trung ương có quyền kiểm tra giám sát hoạt động của các cơ quan địa phương, thậm chí có thể đình chỉ, hủy bỏ quyết định của cơ quan cấp dưới, đồng thời cũng tạo điều kiện cho các cơ quan địa phương phát huy quyền chủ động sáng tạo khi giải quyết các công việc, nhiệm vụ của mình. Các quyết định, chủ trương của cấp trên phải thông báo kịp thời cho cấp dưới, các hoạt động của cấp dưới phải báo cáo kịp thời và đầy đủ cho cấp trên, nhằm đảm bảo sự kiểm tra của cấp trên đối với cấp dưới khi thi hành nhiệm vụ.</w:t>
      </w:r>
    </w:p>
    <w:p w14:paraId="5B824CCE" w14:textId="7CA3C5A2" w:rsidR="00DD22C2" w:rsidRPr="003F77D7" w:rsidRDefault="00DD22C2" w:rsidP="007E76FB">
      <w:pPr>
        <w:pStyle w:val="H4MucCap3"/>
      </w:pPr>
      <w:r w:rsidRPr="003F77D7">
        <w:t>Nguyên tắc pháp chế xã hội chủ nghĩa</w:t>
      </w:r>
    </w:p>
    <w:p w14:paraId="30C9526E" w14:textId="77777777" w:rsidR="00DD22C2" w:rsidRPr="00E072AA" w:rsidRDefault="0058569A"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 xml:space="preserve">Nguyên tắc này yêu cầu việc tổ chức và hoạt động của các cơ quan nhà nước, nhân viên nhà nước đều phải nghiêm chỉnh và triệt để tôn trọng pháp luật, tăng cường kiểm tra giám sát và xử lý nghiêm mọi hành vi vi phạm pháp luật. Điều </w:t>
      </w:r>
      <w:r w:rsidR="00E37650" w:rsidRPr="00E072AA">
        <w:rPr>
          <w:szCs w:val="26"/>
          <w:lang w:val="vi-VN"/>
        </w:rPr>
        <w:t>08</w:t>
      </w:r>
      <w:r w:rsidR="003E7373" w:rsidRPr="00E072AA">
        <w:rPr>
          <w:szCs w:val="26"/>
          <w:lang w:val="vi-VN"/>
        </w:rPr>
        <w:t>/</w:t>
      </w:r>
      <w:r w:rsidR="00DD22C2" w:rsidRPr="00E072AA">
        <w:rPr>
          <w:szCs w:val="26"/>
          <w:lang w:val="vi-VN"/>
        </w:rPr>
        <w:t>H</w:t>
      </w:r>
      <w:r w:rsidR="003E7373" w:rsidRPr="00E072AA">
        <w:rPr>
          <w:szCs w:val="26"/>
          <w:lang w:val="vi-VN"/>
        </w:rPr>
        <w:t>P/</w:t>
      </w:r>
      <w:r w:rsidR="00DD22C2" w:rsidRPr="00E072AA">
        <w:rPr>
          <w:szCs w:val="26"/>
          <w:lang w:val="vi-VN"/>
        </w:rPr>
        <w:t xml:space="preserve">2013 </w:t>
      </w:r>
      <w:r w:rsidR="003E7373" w:rsidRPr="00E072AA">
        <w:rPr>
          <w:szCs w:val="26"/>
          <w:lang w:val="vi-VN"/>
        </w:rPr>
        <w:t>quy định</w:t>
      </w:r>
      <w:r w:rsidR="00DD22C2" w:rsidRPr="00E072AA">
        <w:rPr>
          <w:szCs w:val="26"/>
          <w:lang w:val="vi-VN"/>
        </w:rPr>
        <w:t xml:space="preserve">: </w:t>
      </w:r>
      <w:r w:rsidR="000C16EC" w:rsidRPr="00E072AA">
        <w:rPr>
          <w:szCs w:val="26"/>
          <w:lang w:val="vi-VN"/>
        </w:rPr>
        <w:t>“</w:t>
      </w:r>
      <w:r w:rsidR="00DD22C2" w:rsidRPr="00E072AA">
        <w:rPr>
          <w:szCs w:val="26"/>
          <w:lang w:val="vi-VN"/>
        </w:rPr>
        <w:t>Nhà nước quản lý xã hội bằng pháp luật, không ngừng tăng cường pháp chế xã hội chủ nghĩa</w:t>
      </w:r>
      <w:r w:rsidR="000C16EC" w:rsidRPr="00E072AA">
        <w:rPr>
          <w:szCs w:val="26"/>
          <w:lang w:val="vi-VN"/>
        </w:rPr>
        <w:t>”</w:t>
      </w:r>
      <w:r w:rsidR="00DD22C2" w:rsidRPr="00E072AA">
        <w:rPr>
          <w:szCs w:val="26"/>
          <w:lang w:val="vi-VN"/>
        </w:rPr>
        <w:t>.</w:t>
      </w:r>
      <w:r w:rsidRPr="00E072AA">
        <w:rPr>
          <w:szCs w:val="26"/>
          <w:lang w:val="vi-VN"/>
        </w:rPr>
        <w:t xml:space="preserve"> Đây là nguyên tắc có vai trò quan trọng trong việc bảo đả</w:t>
      </w:r>
      <w:r w:rsidR="003E7373" w:rsidRPr="00E072AA">
        <w:rPr>
          <w:szCs w:val="26"/>
          <w:lang w:val="vi-VN"/>
        </w:rPr>
        <w:t>m cho tổ chức và hoạt động của B</w:t>
      </w:r>
      <w:r w:rsidRPr="00E072AA">
        <w:rPr>
          <w:szCs w:val="26"/>
          <w:lang w:val="vi-VN"/>
        </w:rPr>
        <w:t>ộ máy nhà nước tuân theo ý chí của nhân dân, làm cho bộ máy nhà nước hoạt động đồng bộ, nhịp nhàng, phát huy được hiệu lực quản lý nhà nước.</w:t>
      </w:r>
    </w:p>
    <w:p w14:paraId="366C0666" w14:textId="6AF6BCBC" w:rsidR="00DD22C2" w:rsidRPr="003F77D7" w:rsidRDefault="00DD22C2" w:rsidP="007E76FB">
      <w:pPr>
        <w:pStyle w:val="H4MucCap3"/>
      </w:pPr>
      <w:r w:rsidRPr="003F77D7">
        <w:t>Nguyên tắc bình đẳng, đoàn kết giữa các dân tộc</w:t>
      </w:r>
    </w:p>
    <w:p w14:paraId="693E58FC" w14:textId="77777777" w:rsidR="00DD22C2" w:rsidRPr="00E072AA" w:rsidRDefault="003E7373"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 xml:space="preserve">Nguyên tắc này được biểu hiện ở những điểm cơ bản về chính trị, về văn hóa giáo dục, kinh tế. Nhà nước xã hội chủ nghĩa thực hiện chính sách đoàn kết, tương trợ giữa các dân tộc, nghiêm cấm các hành vi kỳ thị, chia rẽ dân tộc. Tất cả các dân tộc đều có quyền dùng tiếng nói, chữ viết, giữ gìn bản sắc dân tộc và phát huy những phong tục tập quán, truyền thống văn hóa tốt đẹp của dân tộc mình. Tất cả các dân tộc đều có quyền và </w:t>
      </w:r>
      <w:r w:rsidR="00DD22C2" w:rsidRPr="00E072AA">
        <w:rPr>
          <w:szCs w:val="26"/>
          <w:lang w:val="vi-VN"/>
        </w:rPr>
        <w:lastRenderedPageBreak/>
        <w:t>nghĩa vụ tham gia vào việc tổ chức và hoạt động của bộ máy nhà nước, có quyền bình đẳng về chính trị, kinh tế, văn hóa, xã hội.</w:t>
      </w:r>
    </w:p>
    <w:p w14:paraId="17E8A4E6" w14:textId="22CE7958" w:rsidR="00577B5E" w:rsidRPr="00E072AA" w:rsidRDefault="00577B5E" w:rsidP="007E76FB">
      <w:pPr>
        <w:pStyle w:val="H3MucCap2"/>
        <w:rPr>
          <w:lang w:val="vi-VN"/>
        </w:rPr>
      </w:pPr>
      <w:r w:rsidRPr="003F77D7">
        <w:rPr>
          <w:lang w:val="vi-VN"/>
        </w:rPr>
        <w:t>Bộ máy Nhà nước Cộng hòa xã hội chủ nghĩa Việt Nam</w:t>
      </w:r>
      <w:r w:rsidR="00E37650" w:rsidRPr="00E072AA">
        <w:rPr>
          <w:i/>
          <w:lang w:val="vi-VN"/>
        </w:rPr>
        <w:t xml:space="preserve"> (Điều 110/HP/2013)</w:t>
      </w:r>
    </w:p>
    <w:p w14:paraId="530ACDDE" w14:textId="38A391DA" w:rsidR="00DD22C2" w:rsidRPr="003F77D7" w:rsidRDefault="003E7373" w:rsidP="007E76FB">
      <w:pPr>
        <w:pStyle w:val="H4MucCap3"/>
      </w:pPr>
      <w:r w:rsidRPr="003F77D7">
        <w:t xml:space="preserve">Khái niệm </w:t>
      </w:r>
    </w:p>
    <w:p w14:paraId="60888DF8" w14:textId="77777777" w:rsidR="00DD22C2" w:rsidRPr="00E072AA" w:rsidRDefault="003E7373"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Nhà nước là tổ chức quyền lực, đại diện cho nhân dân thống nhất quản lý mọi mặt đời sống xã hội. Để thực hiện được nhiệm vụ đó với phạm vi rộng lớn trên toàn lãnh thổ, đòi hỏi phải lập ra hệ thống các cơ quan nhà nước từ trung ương đến địa phương. Các cơ quan nhà nước này có cơ cấu tổ chức và phương thức hoạt động phù hợp với tính chất của các chức năng, nhiệm vụ mà nhà nước giao. Tuy có sự khác nhau về tên gọi, cơ cấu tổ chức và phương thức hoạt động, nhưng tất cả các cơ quan nhà nước đều có chung một mục đích là thực hiện các chức năng v</w:t>
      </w:r>
      <w:r w:rsidRPr="00E072AA">
        <w:rPr>
          <w:szCs w:val="26"/>
          <w:lang w:val="vi-VN"/>
        </w:rPr>
        <w:t>à nhiệm vụ của N</w:t>
      </w:r>
      <w:r w:rsidR="00DD22C2" w:rsidRPr="00E072AA">
        <w:rPr>
          <w:szCs w:val="26"/>
          <w:lang w:val="vi-VN"/>
        </w:rPr>
        <w:t>hà nước Cộng hòa xã hội chủ nghĩa Việt Nam.</w:t>
      </w:r>
    </w:p>
    <w:p w14:paraId="71BB5881" w14:textId="77777777" w:rsidR="00DD22C2" w:rsidRPr="00E072AA" w:rsidRDefault="00E37650" w:rsidP="000C16EC">
      <w:pPr>
        <w:spacing w:line="400" w:lineRule="atLeast"/>
        <w:jc w:val="both"/>
        <w:rPr>
          <w:szCs w:val="26"/>
          <w:lang w:val="vi-VN"/>
        </w:rPr>
      </w:pPr>
      <w:r w:rsidRPr="00E072AA">
        <w:rPr>
          <w:color w:val="C00000"/>
          <w:szCs w:val="26"/>
          <w:lang w:val="vi-VN"/>
        </w:rPr>
        <w:t>Như v</w:t>
      </w:r>
      <w:r w:rsidR="00DD22C2" w:rsidRPr="00E072AA">
        <w:rPr>
          <w:szCs w:val="26"/>
          <w:lang w:val="vi-VN"/>
        </w:rPr>
        <w:t xml:space="preserve">ậy có thể hiểu: </w:t>
      </w:r>
      <w:r w:rsidR="00DD22C2" w:rsidRPr="00E072AA">
        <w:rPr>
          <w:i/>
          <w:iCs/>
          <w:szCs w:val="26"/>
          <w:lang w:val="vi-VN"/>
        </w:rPr>
        <w:t>Bộ máy nhà nước là tổng thể các cơ quan nhà nước từ trung ương đến địa phương được tổ chức theo những nguyên tắc chung, thống nhất, tạo thành một cơ chế đồng bộ để thực hiện các chức năng và nhiệm vụ của nhà nước.</w:t>
      </w:r>
    </w:p>
    <w:p w14:paraId="3B3F3EE8" w14:textId="795279EE" w:rsidR="00DD22C2" w:rsidRPr="003F77D7" w:rsidRDefault="00DD22C2" w:rsidP="007E76FB">
      <w:pPr>
        <w:pStyle w:val="H4MucCap3"/>
      </w:pPr>
      <w:r w:rsidRPr="003F77D7">
        <w:t>Các loại cơ quan nhà nước trong bộ máy nhà nước Cộng hòa xã hội chủ nghĩa Việt Nam</w:t>
      </w:r>
    </w:p>
    <w:p w14:paraId="045D0F72" w14:textId="77777777" w:rsidR="00E33F57" w:rsidRPr="00E072AA" w:rsidRDefault="00E33F57" w:rsidP="00891F84">
      <w:pPr>
        <w:spacing w:line="400" w:lineRule="atLeast"/>
        <w:jc w:val="both"/>
        <w:rPr>
          <w:b/>
          <w:szCs w:val="26"/>
          <w:lang w:val="vi-VN"/>
        </w:rPr>
      </w:pPr>
      <w:r w:rsidRPr="00E072AA">
        <w:rPr>
          <w:b/>
          <w:szCs w:val="26"/>
          <w:lang w:val="vi-VN"/>
        </w:rPr>
        <w:t xml:space="preserve">a. </w:t>
      </w:r>
      <w:r w:rsidR="00DD22C2" w:rsidRPr="00E072AA">
        <w:rPr>
          <w:b/>
          <w:szCs w:val="26"/>
          <w:lang w:val="vi-VN"/>
        </w:rPr>
        <w:t xml:space="preserve">Hệ thống cơ quan quyền lực nhà nước </w:t>
      </w:r>
    </w:p>
    <w:p w14:paraId="01262EA2" w14:textId="77777777" w:rsidR="00E33F57" w:rsidRPr="00E072AA" w:rsidRDefault="00E33F57" w:rsidP="00891F84">
      <w:pPr>
        <w:tabs>
          <w:tab w:val="left" w:pos="993"/>
        </w:tabs>
        <w:spacing w:line="400" w:lineRule="atLeast"/>
        <w:jc w:val="both"/>
        <w:rPr>
          <w:szCs w:val="26"/>
          <w:lang w:val="vi-VN"/>
        </w:rPr>
      </w:pPr>
      <w:r w:rsidRPr="00E072AA">
        <w:rPr>
          <w:szCs w:val="26"/>
          <w:lang w:val="vi-VN"/>
        </w:rPr>
        <w:tab/>
        <w:t xml:space="preserve">Cơ quan quyền lực nhà nước là cơ quan do nhân dân trực tiếp bầu ra, nhân danh </w:t>
      </w:r>
    </w:p>
    <w:p w14:paraId="30D7A264" w14:textId="77777777" w:rsidR="00E33F57" w:rsidRPr="00E072AA" w:rsidRDefault="00E33F57" w:rsidP="00891F84">
      <w:pPr>
        <w:spacing w:line="400" w:lineRule="atLeast"/>
        <w:jc w:val="both"/>
        <w:rPr>
          <w:szCs w:val="26"/>
          <w:lang w:val="vi-VN"/>
        </w:rPr>
      </w:pPr>
      <w:r w:rsidRPr="00E072AA">
        <w:rPr>
          <w:szCs w:val="26"/>
          <w:lang w:val="vi-VN"/>
        </w:rPr>
        <w:t>nhân dân để thực hiện và thực thi một cách thống nhất quyền lực, phải chịu trách nhiệm và phải báo cáo trước nhân dân về mọi hoạt động của mình. Tất cả các cơ quan khác của bộ máy nhà nước đều do cơ quan quyền lực nhà nước trực tiếp hoặc gián tiếp thành lập ra và đều chịu sự giám sát của các cơ quan quyền lực nhà nước. Cơ quan quyền lực nhà nước</w:t>
      </w:r>
      <w:r w:rsidR="003E7373" w:rsidRPr="00E072AA">
        <w:rPr>
          <w:szCs w:val="26"/>
          <w:lang w:val="vi-VN"/>
        </w:rPr>
        <w:t xml:space="preserve"> bao</w:t>
      </w:r>
      <w:r w:rsidRPr="00E072AA">
        <w:rPr>
          <w:szCs w:val="26"/>
          <w:lang w:val="vi-VN"/>
        </w:rPr>
        <w:t xml:space="preserve"> gồm Quốc hội và Hội đồng nhân dân các cấp.</w:t>
      </w:r>
    </w:p>
    <w:p w14:paraId="5B7DB03E" w14:textId="77777777" w:rsidR="00DD22C2" w:rsidRPr="00E072AA" w:rsidRDefault="00E33F57" w:rsidP="00891F84">
      <w:pPr>
        <w:tabs>
          <w:tab w:val="left" w:pos="709"/>
        </w:tabs>
        <w:spacing w:line="400" w:lineRule="atLeast"/>
        <w:jc w:val="both"/>
        <w:rPr>
          <w:b/>
          <w:szCs w:val="26"/>
          <w:lang w:val="vi-VN"/>
        </w:rPr>
      </w:pPr>
      <w:r w:rsidRPr="00E072AA">
        <w:rPr>
          <w:b/>
          <w:szCs w:val="26"/>
          <w:lang w:val="vi-VN"/>
        </w:rPr>
        <w:t xml:space="preserve">* </w:t>
      </w:r>
      <w:r w:rsidR="00DD22C2" w:rsidRPr="00E072AA">
        <w:rPr>
          <w:b/>
          <w:szCs w:val="26"/>
          <w:lang w:val="vi-VN"/>
        </w:rPr>
        <w:t>Quốc hội</w:t>
      </w:r>
      <w:r w:rsidR="00E37650" w:rsidRPr="00E072AA">
        <w:rPr>
          <w:i/>
          <w:szCs w:val="26"/>
          <w:lang w:val="vi-VN"/>
        </w:rPr>
        <w:t xml:space="preserve"> (Điều 69/HP/2013)</w:t>
      </w:r>
      <w:r w:rsidR="00635ABC" w:rsidRPr="00E072AA">
        <w:rPr>
          <w:b/>
          <w:szCs w:val="26"/>
          <w:lang w:val="vi-VN"/>
        </w:rPr>
        <w:tab/>
      </w:r>
    </w:p>
    <w:p w14:paraId="7FDF1EA9" w14:textId="77777777" w:rsidR="00DD22C2" w:rsidRPr="00E072AA" w:rsidRDefault="00D47EB9"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Quốc hội là cơ quan đại biểu cao nhất của nhân dân, cơ quan quyền lực Nhà nước cao nhất của nước Cộng hòa xã hội chủ nghĩa Việt Nam. Quốc hội là cơ quan duy nhất có quyền lập hiến và lập pháp. Quốc hội có nhiệm vụ quyết định những chính sách cơ bản về đối nội và đối ngoại, nhiệm vụ kinh tế - xã hội, quốc phòng, an ninh của đất nước, những nguyên tắc chủ yếu về tổ chức và hoạt động của bộ máy nhà nước, về quan hệ xã hội và hoạt động của công dân. Quốc hội thực hiện quyền giám sát tối cao đối với toàn bộ hoạt động của nhà nước. Thành phần của Quốc hội gồm có: Chủ tịch Quốc hội, các Phó chủ tịch Quốc hội, Ủy ban thường vụ Quốc hội và các đại biểu Quốc hội</w:t>
      </w:r>
      <w:r w:rsidR="003E7373" w:rsidRPr="00E072AA">
        <w:rPr>
          <w:szCs w:val="26"/>
          <w:lang w:val="vi-VN"/>
        </w:rPr>
        <w:t>.</w:t>
      </w:r>
      <w:r w:rsidR="00E87637" w:rsidRPr="00E072AA">
        <w:rPr>
          <w:szCs w:val="26"/>
          <w:lang w:val="vi-VN"/>
        </w:rPr>
        <w:t xml:space="preserve"> Nhiệm kỳ của Quốc hội là 5 năm; Quốc hội hoạt động thông qua các kỳ họp; mỗi năm họp 2 kỳ do Ủy ban thường vụ Quốc hội triệu tập.</w:t>
      </w:r>
    </w:p>
    <w:p w14:paraId="2DA843B7" w14:textId="77777777" w:rsidR="00E33F57" w:rsidRPr="00E072AA" w:rsidRDefault="00E87637" w:rsidP="00891F84">
      <w:pPr>
        <w:spacing w:line="400" w:lineRule="atLeast"/>
        <w:jc w:val="both"/>
        <w:rPr>
          <w:b/>
          <w:szCs w:val="26"/>
          <w:lang w:val="vi-VN"/>
        </w:rPr>
      </w:pPr>
      <w:r w:rsidRPr="00E072AA">
        <w:rPr>
          <w:b/>
          <w:szCs w:val="26"/>
          <w:lang w:val="vi-VN"/>
        </w:rPr>
        <w:t>* Hội đồng nhân dân các cấp</w:t>
      </w:r>
      <w:r w:rsidR="00E37650" w:rsidRPr="00E072AA">
        <w:rPr>
          <w:b/>
          <w:szCs w:val="26"/>
          <w:lang w:val="vi-VN"/>
        </w:rPr>
        <w:t xml:space="preserve"> </w:t>
      </w:r>
      <w:r w:rsidR="00E37650" w:rsidRPr="00E072AA">
        <w:rPr>
          <w:i/>
          <w:szCs w:val="26"/>
          <w:lang w:val="vi-VN"/>
        </w:rPr>
        <w:t>(Điều 113/HP/2013)</w:t>
      </w:r>
    </w:p>
    <w:p w14:paraId="2B3A82F2" w14:textId="77777777" w:rsidR="00767475" w:rsidRPr="00E072AA" w:rsidRDefault="00D47EB9"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Hội đồng nhân dân các cấp là cơ quan quyền</w:t>
      </w:r>
      <w:r w:rsidR="000C16EC" w:rsidRPr="00E072AA">
        <w:rPr>
          <w:szCs w:val="26"/>
          <w:lang w:val="vi-VN"/>
        </w:rPr>
        <w:t xml:space="preserve"> lực nhà nước ở địa phương, đại</w:t>
      </w:r>
    </w:p>
    <w:p w14:paraId="7EBE51FB" w14:textId="77777777" w:rsidR="00DD22C2" w:rsidRPr="00E072AA" w:rsidRDefault="00DD22C2" w:rsidP="00891F84">
      <w:pPr>
        <w:tabs>
          <w:tab w:val="left" w:pos="993"/>
        </w:tabs>
        <w:spacing w:line="400" w:lineRule="atLeast"/>
        <w:jc w:val="both"/>
        <w:rPr>
          <w:szCs w:val="26"/>
          <w:lang w:val="vi-VN"/>
        </w:rPr>
      </w:pPr>
      <w:r w:rsidRPr="00E072AA">
        <w:rPr>
          <w:szCs w:val="26"/>
          <w:lang w:val="vi-VN"/>
        </w:rPr>
        <w:lastRenderedPageBreak/>
        <w:t>diện cho ý chí, nguyện vọng của nhân dân, do nhân dân trực tiếp bầu ra, phải chịu trách nhiệm trước nhân dân địa phương và cơ quan nhà nước cấp trên. Hội đồng nhân dân có nhiệm vụ quyết định các chủ trương, biện pháp quan trọng để xây dựng và phát triển địa phương; giám sát việc thực hiện Nghị quyết của Ủy ban nhân dân, việc tuân theo Hiến pháp, pháp luật của cơ quan nhà nước, tổ chức kinh tế, tổ chức xã hội, đơn vị vũ trang và công dân ở địa phương.</w:t>
      </w:r>
      <w:r w:rsidR="00410C2B" w:rsidRPr="00E072AA">
        <w:rPr>
          <w:szCs w:val="26"/>
          <w:lang w:val="vi-VN"/>
        </w:rPr>
        <w:t xml:space="preserve"> Nhiệm kỳ của Hội đồng nhân dân các cấp tương tự như nhiệm kỳ Quốc hội.</w:t>
      </w:r>
    </w:p>
    <w:p w14:paraId="665C02BE" w14:textId="77777777" w:rsidR="00CF6095" w:rsidRPr="00E072AA" w:rsidRDefault="00CF6095" w:rsidP="00CF6095">
      <w:pPr>
        <w:tabs>
          <w:tab w:val="left" w:pos="709"/>
        </w:tabs>
        <w:spacing w:line="400" w:lineRule="atLeast"/>
        <w:jc w:val="both"/>
        <w:rPr>
          <w:b/>
          <w:szCs w:val="26"/>
          <w:lang w:val="vi-VN"/>
        </w:rPr>
      </w:pPr>
      <w:r w:rsidRPr="00E072AA">
        <w:rPr>
          <w:b/>
          <w:szCs w:val="26"/>
          <w:lang w:val="vi-VN"/>
        </w:rPr>
        <w:t xml:space="preserve">b. Chủ tịch nước </w:t>
      </w:r>
      <w:r w:rsidR="00E37650" w:rsidRPr="00E072AA">
        <w:rPr>
          <w:i/>
          <w:szCs w:val="26"/>
          <w:lang w:val="vi-VN"/>
        </w:rPr>
        <w:t>(Điều 86/HP/2013)</w:t>
      </w:r>
    </w:p>
    <w:p w14:paraId="72E216E6" w14:textId="77777777" w:rsidR="00CF6095" w:rsidRPr="00E072AA" w:rsidRDefault="00CF6095" w:rsidP="00CF6095">
      <w:pPr>
        <w:tabs>
          <w:tab w:val="left" w:pos="993"/>
        </w:tabs>
        <w:spacing w:line="400" w:lineRule="atLeast"/>
        <w:jc w:val="both"/>
        <w:rPr>
          <w:szCs w:val="26"/>
          <w:lang w:val="vi-VN"/>
        </w:rPr>
      </w:pPr>
      <w:r w:rsidRPr="00E072AA">
        <w:rPr>
          <w:szCs w:val="26"/>
          <w:lang w:val="vi-VN"/>
        </w:rPr>
        <w:tab/>
        <w:t xml:space="preserve">Là người đứng đầu nhà nước, thay mặt nhà nước về đối nội và đối ngoại. Chủ </w:t>
      </w:r>
    </w:p>
    <w:p w14:paraId="66957AA0" w14:textId="77777777" w:rsidR="00CF6095" w:rsidRPr="00E072AA" w:rsidRDefault="00CF6095" w:rsidP="00CF6095">
      <w:pPr>
        <w:tabs>
          <w:tab w:val="left" w:pos="993"/>
        </w:tabs>
        <w:spacing w:line="400" w:lineRule="atLeast"/>
        <w:jc w:val="both"/>
        <w:rPr>
          <w:szCs w:val="26"/>
          <w:lang w:val="vi-VN"/>
        </w:rPr>
      </w:pPr>
      <w:r w:rsidRPr="00E072AA">
        <w:rPr>
          <w:szCs w:val="26"/>
          <w:lang w:val="vi-VN"/>
        </w:rPr>
        <w:t>tịch nước do Quốc hội bầu ra trong số đại biểu Quốc hội, phải báo cáo công tác trước Quốc hội, nhiệm kỳ của Chủ tịch nước theo nhiệm kỳ của Quốc hội.</w:t>
      </w:r>
    </w:p>
    <w:p w14:paraId="0F8E3CBF" w14:textId="77777777" w:rsidR="003F4524" w:rsidRPr="00E072AA" w:rsidRDefault="00CF6095" w:rsidP="00891F84">
      <w:pPr>
        <w:tabs>
          <w:tab w:val="left" w:pos="709"/>
        </w:tabs>
        <w:spacing w:line="400" w:lineRule="atLeast"/>
        <w:jc w:val="both"/>
        <w:rPr>
          <w:b/>
          <w:szCs w:val="26"/>
          <w:lang w:val="vi-VN"/>
        </w:rPr>
      </w:pPr>
      <w:r w:rsidRPr="00E072AA">
        <w:rPr>
          <w:b/>
          <w:szCs w:val="26"/>
          <w:lang w:val="vi-VN"/>
        </w:rPr>
        <w:t>c</w:t>
      </w:r>
      <w:r w:rsidR="003F4524" w:rsidRPr="00E072AA">
        <w:rPr>
          <w:b/>
          <w:szCs w:val="26"/>
          <w:lang w:val="vi-VN"/>
        </w:rPr>
        <w:t>. Hệ thống cơ quan hành chính nhà nước</w:t>
      </w:r>
    </w:p>
    <w:p w14:paraId="5EBD1F16" w14:textId="77777777" w:rsidR="00F4491A" w:rsidRPr="00E072AA" w:rsidRDefault="00D47EB9"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 xml:space="preserve">Hệ thống cơ quan quản lý còn gọi là cơ quan chấp hành, điều hành, hoặc cơ quan hành chính nhà nước. Ở Việt Nam, hệ thống cơ quan quản lý gồm: Chính phủ, Bộ, cơ quan thuộc Chính phủ, cơ quan trực thuộc Chính phủ, Ủy ban nhân dân các cấp, sở, phòng, ban </w:t>
      </w:r>
    </w:p>
    <w:p w14:paraId="185E7592" w14:textId="77777777" w:rsidR="00DD22C2" w:rsidRPr="00E072AA" w:rsidRDefault="00DD22C2" w:rsidP="00891F84">
      <w:pPr>
        <w:tabs>
          <w:tab w:val="left" w:pos="993"/>
        </w:tabs>
        <w:spacing w:line="400" w:lineRule="atLeast"/>
        <w:jc w:val="both"/>
        <w:rPr>
          <w:szCs w:val="26"/>
          <w:lang w:val="vi-VN"/>
        </w:rPr>
      </w:pPr>
      <w:r w:rsidRPr="00E072AA">
        <w:rPr>
          <w:szCs w:val="26"/>
          <w:lang w:val="vi-VN"/>
        </w:rPr>
        <w:t>thuộc Ủy ban nhân dân các cấp.</w:t>
      </w:r>
    </w:p>
    <w:p w14:paraId="7AD12F10" w14:textId="77777777" w:rsidR="000D78B0" w:rsidRPr="00E072AA" w:rsidRDefault="000D78B0" w:rsidP="00891F84">
      <w:pPr>
        <w:tabs>
          <w:tab w:val="left" w:pos="709"/>
        </w:tabs>
        <w:spacing w:line="400" w:lineRule="atLeast"/>
        <w:rPr>
          <w:b/>
          <w:szCs w:val="26"/>
          <w:lang w:val="vi-VN"/>
        </w:rPr>
      </w:pPr>
      <w:r w:rsidRPr="00E072AA">
        <w:rPr>
          <w:b/>
          <w:szCs w:val="26"/>
          <w:lang w:val="vi-VN"/>
        </w:rPr>
        <w:t xml:space="preserve">* </w:t>
      </w:r>
      <w:r w:rsidR="00DD22C2" w:rsidRPr="00E072AA">
        <w:rPr>
          <w:b/>
          <w:szCs w:val="26"/>
          <w:lang w:val="vi-VN"/>
        </w:rPr>
        <w:t>Chính phủ</w:t>
      </w:r>
      <w:r w:rsidR="00E37650" w:rsidRPr="00E072AA">
        <w:rPr>
          <w:b/>
          <w:szCs w:val="26"/>
          <w:lang w:val="vi-VN"/>
        </w:rPr>
        <w:t xml:space="preserve"> </w:t>
      </w:r>
      <w:r w:rsidR="00E37650" w:rsidRPr="00E072AA">
        <w:rPr>
          <w:i/>
          <w:szCs w:val="26"/>
          <w:lang w:val="vi-VN"/>
        </w:rPr>
        <w:t>(Điều 94/HP/2013)</w:t>
      </w:r>
    </w:p>
    <w:p w14:paraId="46076E86" w14:textId="77777777" w:rsidR="00F4491A" w:rsidRPr="00E072AA" w:rsidRDefault="000D78B0"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 xml:space="preserve"> </w:t>
      </w:r>
      <w:r w:rsidRPr="00E072AA">
        <w:rPr>
          <w:szCs w:val="26"/>
          <w:lang w:val="vi-VN"/>
        </w:rPr>
        <w:t xml:space="preserve">Chính phủ </w:t>
      </w:r>
      <w:r w:rsidR="00DD22C2" w:rsidRPr="00E072AA">
        <w:rPr>
          <w:szCs w:val="26"/>
          <w:lang w:val="vi-VN"/>
        </w:rPr>
        <w:t xml:space="preserve">là cơ quan </w:t>
      </w:r>
      <w:r w:rsidRPr="00E072AA">
        <w:rPr>
          <w:szCs w:val="26"/>
          <w:lang w:val="vi-VN"/>
        </w:rPr>
        <w:t>hành chính</w:t>
      </w:r>
      <w:r w:rsidR="00DD22C2" w:rsidRPr="00E072AA">
        <w:rPr>
          <w:szCs w:val="26"/>
          <w:lang w:val="vi-VN"/>
        </w:rPr>
        <w:t xml:space="preserve"> nhà nước cao nhất</w:t>
      </w:r>
      <w:r w:rsidR="00974D22" w:rsidRPr="00E072AA">
        <w:rPr>
          <w:szCs w:val="26"/>
          <w:lang w:val="vi-VN"/>
        </w:rPr>
        <w:t xml:space="preserve"> của nước Cộng hòa xã hội </w:t>
      </w:r>
    </w:p>
    <w:p w14:paraId="2627F24F" w14:textId="77777777" w:rsidR="000D78B0" w:rsidRPr="00E072AA" w:rsidRDefault="00974D22" w:rsidP="00891F84">
      <w:pPr>
        <w:tabs>
          <w:tab w:val="left" w:pos="993"/>
        </w:tabs>
        <w:spacing w:line="400" w:lineRule="atLeast"/>
        <w:jc w:val="both"/>
        <w:rPr>
          <w:szCs w:val="26"/>
          <w:lang w:val="vi-VN"/>
        </w:rPr>
      </w:pPr>
      <w:r w:rsidRPr="00E072AA">
        <w:rPr>
          <w:szCs w:val="26"/>
          <w:lang w:val="vi-VN"/>
        </w:rPr>
        <w:t>chủ nghĩa Việt Nam</w:t>
      </w:r>
      <w:r w:rsidR="00DD22C2" w:rsidRPr="00E072AA">
        <w:rPr>
          <w:szCs w:val="26"/>
          <w:lang w:val="vi-VN"/>
        </w:rPr>
        <w:t>,</w:t>
      </w:r>
      <w:r w:rsidRPr="00E072AA">
        <w:rPr>
          <w:szCs w:val="26"/>
          <w:lang w:val="vi-VN"/>
        </w:rPr>
        <w:t xml:space="preserve"> thực hiện quyền hành pháp, cơ quan chấp hành của Quốc hội, chịu trách nhiệm trước Quốc hội và báo cáo công tác trước Quốc hội</w:t>
      </w:r>
      <w:r w:rsidR="00DD22C2" w:rsidRPr="00E072AA">
        <w:rPr>
          <w:szCs w:val="26"/>
          <w:lang w:val="vi-VN"/>
        </w:rPr>
        <w:t>.</w:t>
      </w:r>
      <w:r w:rsidR="00D47EB9" w:rsidRPr="00E072AA">
        <w:rPr>
          <w:szCs w:val="26"/>
          <w:lang w:val="vi-VN"/>
        </w:rPr>
        <w:t xml:space="preserve"> Chính phủ </w:t>
      </w:r>
      <w:r w:rsidR="000D78B0" w:rsidRPr="00E072AA">
        <w:rPr>
          <w:szCs w:val="26"/>
          <w:lang w:val="vi-VN"/>
        </w:rPr>
        <w:t xml:space="preserve">thống nhất quản lý việc thực hiện các nhiệm vụ chính trị, kinh tế, văn hóa, xã hội, quốc phòng, an ninh... Chính phủ gồm có Thủ tướng, các Phó </w:t>
      </w:r>
      <w:r w:rsidR="0081684C" w:rsidRPr="00E072AA">
        <w:rPr>
          <w:szCs w:val="26"/>
          <w:lang w:val="vi-VN"/>
        </w:rPr>
        <w:t>T</w:t>
      </w:r>
      <w:r w:rsidR="000D78B0" w:rsidRPr="00E072AA">
        <w:rPr>
          <w:szCs w:val="26"/>
          <w:lang w:val="vi-VN"/>
        </w:rPr>
        <w:t>hủ tướng, các Bộ trưởng và các thành viên khác, ngoài Thủ tướng Chính phủ, các thành viên khác không nhất thiết phải là đại biểu Quốc hội. Nhiệm kỳ của Chính phủ theo nhiệm kỳ của Quốc hội, khi Quốc hội hết nhiệm kỳ, Chính phủ tiếp tục làm việc cho đến khi Quốc hội mới thành lập Chính phủ mới.</w:t>
      </w:r>
    </w:p>
    <w:p w14:paraId="65877C31" w14:textId="77777777" w:rsidR="00D47EB9" w:rsidRPr="00E072AA" w:rsidRDefault="00E87637" w:rsidP="00891F84">
      <w:pPr>
        <w:tabs>
          <w:tab w:val="left" w:pos="709"/>
        </w:tabs>
        <w:spacing w:line="400" w:lineRule="atLeast"/>
        <w:jc w:val="both"/>
        <w:rPr>
          <w:b/>
          <w:szCs w:val="26"/>
          <w:lang w:val="vi-VN"/>
        </w:rPr>
      </w:pPr>
      <w:r w:rsidRPr="00E072AA">
        <w:rPr>
          <w:b/>
          <w:szCs w:val="26"/>
          <w:lang w:val="vi-VN"/>
        </w:rPr>
        <w:t>* Ủy ban nhân dân</w:t>
      </w:r>
      <w:r w:rsidR="00E37650" w:rsidRPr="00E072AA">
        <w:rPr>
          <w:b/>
          <w:szCs w:val="26"/>
          <w:lang w:val="vi-VN"/>
        </w:rPr>
        <w:t xml:space="preserve"> </w:t>
      </w:r>
      <w:r w:rsidR="00E37650" w:rsidRPr="00E072AA">
        <w:rPr>
          <w:i/>
          <w:szCs w:val="26"/>
          <w:lang w:val="vi-VN"/>
        </w:rPr>
        <w:t>(Điều 114/HP/2013)</w:t>
      </w:r>
    </w:p>
    <w:p w14:paraId="19B4462F" w14:textId="77777777" w:rsidR="00E87637" w:rsidRPr="00E072AA" w:rsidRDefault="00D47EB9"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Ủy ban nhân dân các cấp là cơ quan quản lý nhà nước ở địa phương</w:t>
      </w:r>
      <w:r w:rsidR="00974D22" w:rsidRPr="00E072AA">
        <w:rPr>
          <w:szCs w:val="26"/>
          <w:lang w:val="vi-VN"/>
        </w:rPr>
        <w:t>,</w:t>
      </w:r>
      <w:r w:rsidR="00DD22C2" w:rsidRPr="00E072AA">
        <w:rPr>
          <w:szCs w:val="26"/>
          <w:lang w:val="vi-VN"/>
        </w:rPr>
        <w:t xml:space="preserve"> thực hiện sự quản lý thống nhất mọi mặt đời sống xã h</w:t>
      </w:r>
      <w:r w:rsidR="00974D22" w:rsidRPr="00E072AA">
        <w:rPr>
          <w:szCs w:val="26"/>
          <w:lang w:val="vi-VN"/>
        </w:rPr>
        <w:t xml:space="preserve">ội ở địa phương. Tổ chức của Ủy </w:t>
      </w:r>
      <w:r w:rsidR="00DD22C2" w:rsidRPr="00E072AA">
        <w:rPr>
          <w:szCs w:val="26"/>
          <w:lang w:val="vi-VN"/>
        </w:rPr>
        <w:t xml:space="preserve">ban nhân dân được phân theo 3 cấp: cấp </w:t>
      </w:r>
      <w:r w:rsidR="00974D22" w:rsidRPr="00E072AA">
        <w:rPr>
          <w:szCs w:val="26"/>
          <w:lang w:val="vi-VN"/>
        </w:rPr>
        <w:t>T</w:t>
      </w:r>
      <w:r w:rsidR="00DD22C2" w:rsidRPr="00E072AA">
        <w:rPr>
          <w:szCs w:val="26"/>
          <w:lang w:val="vi-VN"/>
        </w:rPr>
        <w:t>ỉnh</w:t>
      </w:r>
      <w:r w:rsidR="00974D22" w:rsidRPr="00E072AA">
        <w:rPr>
          <w:szCs w:val="26"/>
          <w:lang w:val="vi-VN"/>
        </w:rPr>
        <w:t>/T</w:t>
      </w:r>
      <w:r w:rsidR="00DD22C2" w:rsidRPr="00E072AA">
        <w:rPr>
          <w:szCs w:val="26"/>
          <w:lang w:val="vi-VN"/>
        </w:rPr>
        <w:t>hành</w:t>
      </w:r>
      <w:r w:rsidR="00974D22" w:rsidRPr="00E072AA">
        <w:rPr>
          <w:szCs w:val="26"/>
          <w:lang w:val="vi-VN"/>
        </w:rPr>
        <w:t>;</w:t>
      </w:r>
      <w:r w:rsidR="00DD22C2" w:rsidRPr="00E072AA">
        <w:rPr>
          <w:szCs w:val="26"/>
          <w:lang w:val="vi-VN"/>
        </w:rPr>
        <w:t xml:space="preserve"> </w:t>
      </w:r>
      <w:r w:rsidR="00974D22" w:rsidRPr="00E072AA">
        <w:rPr>
          <w:szCs w:val="26"/>
          <w:lang w:val="vi-VN"/>
        </w:rPr>
        <w:t>Quận/Huyện;</w:t>
      </w:r>
      <w:r w:rsidR="00DD22C2" w:rsidRPr="00E072AA">
        <w:rPr>
          <w:szCs w:val="26"/>
          <w:lang w:val="vi-VN"/>
        </w:rPr>
        <w:t xml:space="preserve"> </w:t>
      </w:r>
      <w:r w:rsidR="00974D22" w:rsidRPr="00E072AA">
        <w:rPr>
          <w:szCs w:val="26"/>
          <w:lang w:val="vi-VN"/>
        </w:rPr>
        <w:t>Phường/Xã</w:t>
      </w:r>
      <w:r w:rsidR="00E87637" w:rsidRPr="00E072AA">
        <w:rPr>
          <w:szCs w:val="26"/>
          <w:lang w:val="vi-VN"/>
        </w:rPr>
        <w:t>.</w:t>
      </w:r>
    </w:p>
    <w:p w14:paraId="33F53F82" w14:textId="77777777" w:rsidR="00DD22C2" w:rsidRPr="00E072AA" w:rsidRDefault="00D47EB9"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 xml:space="preserve">Ủy ban nhân dân </w:t>
      </w:r>
      <w:r w:rsidR="00607E36" w:rsidRPr="00E072AA">
        <w:rPr>
          <w:szCs w:val="26"/>
          <w:lang w:val="vi-VN"/>
        </w:rPr>
        <w:t xml:space="preserve">do Hội đồng nhân dân cùng cấp bầu, là cơ quan chấp hành của Hội đồng nhân, </w:t>
      </w:r>
      <w:r w:rsidR="00DD22C2" w:rsidRPr="00E072AA">
        <w:rPr>
          <w:szCs w:val="26"/>
          <w:lang w:val="vi-VN"/>
        </w:rPr>
        <w:t>chịu trách nhiệm</w:t>
      </w:r>
      <w:r w:rsidR="00607E36" w:rsidRPr="00E072AA">
        <w:rPr>
          <w:szCs w:val="26"/>
          <w:lang w:val="vi-VN"/>
        </w:rPr>
        <w:t xml:space="preserve"> trước Hội đồng nhân</w:t>
      </w:r>
      <w:r w:rsidR="00E87637" w:rsidRPr="00E072AA">
        <w:rPr>
          <w:szCs w:val="26"/>
          <w:lang w:val="vi-VN"/>
        </w:rPr>
        <w:t xml:space="preserve"> dân và thực hiện các nhiệm vụ d</w:t>
      </w:r>
      <w:r w:rsidR="00607E36" w:rsidRPr="00E072AA">
        <w:rPr>
          <w:szCs w:val="26"/>
          <w:lang w:val="vi-VN"/>
        </w:rPr>
        <w:t>o cơ quan cấp trên giao.</w:t>
      </w:r>
    </w:p>
    <w:p w14:paraId="62922E2C" w14:textId="77777777" w:rsidR="00DD22C2" w:rsidRPr="00E072AA" w:rsidRDefault="00CF6095" w:rsidP="00891F84">
      <w:pPr>
        <w:tabs>
          <w:tab w:val="left" w:pos="709"/>
        </w:tabs>
        <w:spacing w:line="400" w:lineRule="atLeast"/>
        <w:jc w:val="both"/>
        <w:rPr>
          <w:b/>
          <w:szCs w:val="26"/>
          <w:lang w:val="vi-VN"/>
        </w:rPr>
      </w:pPr>
      <w:r w:rsidRPr="00E072AA">
        <w:rPr>
          <w:b/>
          <w:szCs w:val="26"/>
          <w:lang w:val="vi-VN"/>
        </w:rPr>
        <w:t>d.</w:t>
      </w:r>
      <w:r w:rsidR="00607E36" w:rsidRPr="00E072AA">
        <w:rPr>
          <w:b/>
          <w:szCs w:val="26"/>
          <w:lang w:val="vi-VN"/>
        </w:rPr>
        <w:t xml:space="preserve"> </w:t>
      </w:r>
      <w:r w:rsidR="00DD22C2" w:rsidRPr="00E072AA">
        <w:rPr>
          <w:b/>
          <w:szCs w:val="26"/>
          <w:lang w:val="vi-VN"/>
        </w:rPr>
        <w:t>Hệ thống cơ quan xét xử</w:t>
      </w:r>
      <w:r w:rsidR="00E37650" w:rsidRPr="00E072AA">
        <w:rPr>
          <w:b/>
          <w:szCs w:val="26"/>
          <w:lang w:val="vi-VN"/>
        </w:rPr>
        <w:t xml:space="preserve"> </w:t>
      </w:r>
      <w:r w:rsidR="00E37650" w:rsidRPr="00E072AA">
        <w:rPr>
          <w:i/>
          <w:szCs w:val="26"/>
          <w:lang w:val="vi-VN"/>
        </w:rPr>
        <w:t>(Điều 102/HP/2013)</w:t>
      </w:r>
    </w:p>
    <w:p w14:paraId="1D0246EC" w14:textId="77777777" w:rsidR="00DD22C2" w:rsidRPr="00E072AA" w:rsidRDefault="00607E36"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Đây là cơ quan có tính đặc thù, chúng trực thuộc cơ quan quyền lực nhà nước, chịu trách nhiệm báo cáo trước cơ quan quyền lực nhà nước, nhưng hoạt động độc lập và chỉ tuân theo pháp luật.</w:t>
      </w:r>
    </w:p>
    <w:p w14:paraId="7B6785A7" w14:textId="77777777" w:rsidR="00DD22C2" w:rsidRPr="00E072AA" w:rsidRDefault="00DD22C2" w:rsidP="00891F84">
      <w:pPr>
        <w:tabs>
          <w:tab w:val="left" w:pos="567"/>
        </w:tabs>
        <w:spacing w:line="400" w:lineRule="atLeast"/>
        <w:jc w:val="both"/>
        <w:rPr>
          <w:b/>
          <w:szCs w:val="26"/>
          <w:lang w:val="vi-VN"/>
        </w:rPr>
      </w:pPr>
      <w:r w:rsidRPr="00E072AA">
        <w:rPr>
          <w:b/>
          <w:szCs w:val="26"/>
          <w:lang w:val="vi-VN"/>
        </w:rPr>
        <w:t>Hệ thống c</w:t>
      </w:r>
      <w:r w:rsidR="00E87637" w:rsidRPr="00E072AA">
        <w:rPr>
          <w:b/>
          <w:szCs w:val="26"/>
          <w:lang w:val="vi-VN"/>
        </w:rPr>
        <w:t>ơ quan xét xử ở Việt Nam gồm có</w:t>
      </w:r>
    </w:p>
    <w:p w14:paraId="4D7F412B" w14:textId="77777777" w:rsidR="00DD22C2" w:rsidRPr="00E072AA" w:rsidRDefault="00DD22C2" w:rsidP="00891F84">
      <w:pPr>
        <w:spacing w:line="400" w:lineRule="atLeast"/>
        <w:jc w:val="both"/>
        <w:rPr>
          <w:szCs w:val="26"/>
          <w:lang w:val="vi-VN"/>
        </w:rPr>
      </w:pPr>
      <w:r w:rsidRPr="00E072AA">
        <w:rPr>
          <w:szCs w:val="26"/>
          <w:lang w:val="vi-VN"/>
        </w:rPr>
        <w:lastRenderedPageBreak/>
        <w:t>- Hệ thống tòa án nhân dân bao gồm:</w:t>
      </w:r>
    </w:p>
    <w:p w14:paraId="25F3DEDF" w14:textId="77777777" w:rsidR="00DD22C2" w:rsidRPr="00E072AA" w:rsidRDefault="00607E36" w:rsidP="00891F84">
      <w:pPr>
        <w:spacing w:line="400" w:lineRule="atLeast"/>
        <w:jc w:val="both"/>
        <w:rPr>
          <w:szCs w:val="26"/>
          <w:lang w:val="vi-VN"/>
        </w:rPr>
      </w:pPr>
      <w:r w:rsidRPr="00E072AA">
        <w:rPr>
          <w:szCs w:val="26"/>
          <w:lang w:val="vi-VN"/>
        </w:rPr>
        <w:tab/>
      </w:r>
      <w:r w:rsidR="00DD22C2" w:rsidRPr="00E072AA">
        <w:rPr>
          <w:szCs w:val="26"/>
          <w:lang w:val="vi-VN"/>
        </w:rPr>
        <w:t>+ Tòa án nhân dân Tối cao;</w:t>
      </w:r>
    </w:p>
    <w:p w14:paraId="17B9D918" w14:textId="77777777" w:rsidR="00E37650" w:rsidRPr="00E072AA" w:rsidRDefault="00E37650" w:rsidP="00E37650">
      <w:pPr>
        <w:spacing w:line="400" w:lineRule="atLeast"/>
        <w:jc w:val="both"/>
        <w:rPr>
          <w:szCs w:val="26"/>
          <w:lang w:val="vi-VN"/>
        </w:rPr>
      </w:pPr>
      <w:r w:rsidRPr="00E072AA">
        <w:rPr>
          <w:szCs w:val="26"/>
          <w:lang w:val="vi-VN"/>
        </w:rPr>
        <w:t xml:space="preserve">+ Tòa án nhân dân </w:t>
      </w:r>
      <w:r w:rsidRPr="00E072AA">
        <w:rPr>
          <w:b/>
          <w:color w:val="C00000"/>
          <w:szCs w:val="26"/>
          <w:lang w:val="vi-VN"/>
        </w:rPr>
        <w:t>cấp cao</w:t>
      </w:r>
      <w:r w:rsidRPr="00E072AA">
        <w:rPr>
          <w:i/>
          <w:color w:val="C00000"/>
          <w:szCs w:val="26"/>
          <w:lang w:val="vi-VN"/>
        </w:rPr>
        <w:t xml:space="preserve"> (có từ 2018)</w:t>
      </w:r>
    </w:p>
    <w:p w14:paraId="4FCA3D84" w14:textId="77777777" w:rsidR="00DD22C2" w:rsidRPr="00E072AA" w:rsidRDefault="00607E36" w:rsidP="00891F84">
      <w:pPr>
        <w:spacing w:line="400" w:lineRule="atLeast"/>
        <w:jc w:val="both"/>
        <w:rPr>
          <w:szCs w:val="26"/>
          <w:lang w:val="vi-VN"/>
        </w:rPr>
      </w:pPr>
      <w:r w:rsidRPr="00E072AA">
        <w:rPr>
          <w:szCs w:val="26"/>
          <w:lang w:val="vi-VN"/>
        </w:rPr>
        <w:tab/>
      </w:r>
      <w:r w:rsidR="00DD22C2" w:rsidRPr="00E072AA">
        <w:rPr>
          <w:szCs w:val="26"/>
          <w:lang w:val="vi-VN"/>
        </w:rPr>
        <w:t>+ Tòa án nhân dân ở địa phương gồm có: Tòa án nhân dân cấp tỉnh và các cấp tương đương, Tòa án nhân dân cấp huyện và các cấp tương đương</w:t>
      </w:r>
      <w:r w:rsidR="00EF52F2" w:rsidRPr="00E072AA">
        <w:rPr>
          <w:szCs w:val="26"/>
          <w:lang w:val="vi-VN"/>
        </w:rPr>
        <w:t>.</w:t>
      </w:r>
    </w:p>
    <w:p w14:paraId="1CA6DBF4" w14:textId="77777777" w:rsidR="00DD22C2" w:rsidRPr="00E072AA" w:rsidRDefault="00DD22C2" w:rsidP="00891F84">
      <w:pPr>
        <w:spacing w:line="400" w:lineRule="atLeast"/>
        <w:jc w:val="both"/>
        <w:rPr>
          <w:szCs w:val="26"/>
          <w:lang w:val="vi-VN"/>
        </w:rPr>
      </w:pPr>
      <w:r w:rsidRPr="00E072AA">
        <w:rPr>
          <w:szCs w:val="26"/>
          <w:lang w:val="vi-VN"/>
        </w:rPr>
        <w:t>- Hệ thống Tòa án quân sự bao gồm:</w:t>
      </w:r>
    </w:p>
    <w:p w14:paraId="4850E1CD" w14:textId="77777777" w:rsidR="00DD22C2" w:rsidRPr="00E072AA" w:rsidRDefault="00607E36" w:rsidP="00891F84">
      <w:pPr>
        <w:spacing w:line="400" w:lineRule="atLeast"/>
        <w:jc w:val="both"/>
        <w:rPr>
          <w:szCs w:val="26"/>
          <w:lang w:val="vi-VN"/>
        </w:rPr>
      </w:pPr>
      <w:r w:rsidRPr="00E072AA">
        <w:rPr>
          <w:szCs w:val="26"/>
          <w:lang w:val="vi-VN"/>
        </w:rPr>
        <w:tab/>
      </w:r>
      <w:r w:rsidR="00DD22C2" w:rsidRPr="00E072AA">
        <w:rPr>
          <w:szCs w:val="26"/>
          <w:lang w:val="vi-VN"/>
        </w:rPr>
        <w:t>+ Tòa án quân sự Trung ương;</w:t>
      </w:r>
    </w:p>
    <w:p w14:paraId="61F35E38" w14:textId="77777777" w:rsidR="00DD22C2" w:rsidRPr="00E072AA" w:rsidRDefault="00607E36" w:rsidP="00891F84">
      <w:pPr>
        <w:spacing w:line="400" w:lineRule="atLeast"/>
        <w:jc w:val="both"/>
        <w:rPr>
          <w:szCs w:val="26"/>
          <w:lang w:val="vi-VN"/>
        </w:rPr>
      </w:pPr>
      <w:r w:rsidRPr="00E072AA">
        <w:rPr>
          <w:szCs w:val="26"/>
          <w:lang w:val="vi-VN"/>
        </w:rPr>
        <w:tab/>
      </w:r>
      <w:r w:rsidR="00DD22C2" w:rsidRPr="00E072AA">
        <w:rPr>
          <w:szCs w:val="26"/>
          <w:lang w:val="vi-VN"/>
        </w:rPr>
        <w:t>+ Tòa án quân sự Quân khu; Tòa án quân sự Khu vực và Quân chủng</w:t>
      </w:r>
      <w:r w:rsidR="00EF52F2" w:rsidRPr="00E072AA">
        <w:rPr>
          <w:szCs w:val="26"/>
          <w:lang w:val="vi-VN"/>
        </w:rPr>
        <w:t>.</w:t>
      </w:r>
    </w:p>
    <w:p w14:paraId="507287FF" w14:textId="77777777" w:rsidR="00DD22C2" w:rsidRPr="00E072AA" w:rsidRDefault="00E87637" w:rsidP="00891F84">
      <w:pPr>
        <w:spacing w:line="400" w:lineRule="atLeast"/>
        <w:jc w:val="both"/>
        <w:rPr>
          <w:szCs w:val="26"/>
          <w:lang w:val="vi-VN"/>
        </w:rPr>
      </w:pPr>
      <w:r w:rsidRPr="00E072AA">
        <w:rPr>
          <w:szCs w:val="26"/>
          <w:lang w:val="vi-VN"/>
        </w:rPr>
        <w:tab/>
      </w:r>
      <w:r w:rsidR="00DD22C2" w:rsidRPr="00E072AA">
        <w:rPr>
          <w:szCs w:val="26"/>
          <w:lang w:val="vi-VN"/>
        </w:rPr>
        <w:t>Nhiệm vụ, thẩm quyền, chức năng của tòa án nhân dân các cấp được quy định cụ thể trong luật Tổ chức và hoạt động tòa án nhân dân.</w:t>
      </w:r>
    </w:p>
    <w:p w14:paraId="54D832ED" w14:textId="77777777" w:rsidR="00DD22C2" w:rsidRPr="00E072AA" w:rsidRDefault="00C2443A" w:rsidP="00891F84">
      <w:pPr>
        <w:tabs>
          <w:tab w:val="left" w:pos="567"/>
        </w:tabs>
        <w:spacing w:line="400" w:lineRule="atLeast"/>
        <w:jc w:val="both"/>
        <w:rPr>
          <w:b/>
          <w:szCs w:val="26"/>
          <w:lang w:val="vi-VN"/>
        </w:rPr>
      </w:pPr>
      <w:r w:rsidRPr="00E072AA">
        <w:rPr>
          <w:b/>
          <w:szCs w:val="26"/>
          <w:lang w:val="vi-VN"/>
        </w:rPr>
        <w:t>e</w:t>
      </w:r>
      <w:r w:rsidR="00607E36" w:rsidRPr="00E072AA">
        <w:rPr>
          <w:b/>
          <w:szCs w:val="26"/>
          <w:lang w:val="vi-VN"/>
        </w:rPr>
        <w:t xml:space="preserve">. </w:t>
      </w:r>
      <w:r w:rsidR="00DD22C2" w:rsidRPr="00E072AA">
        <w:rPr>
          <w:b/>
          <w:szCs w:val="26"/>
          <w:lang w:val="vi-VN"/>
        </w:rPr>
        <w:t xml:space="preserve">Hệ thống cơ quan kiểm sát ở Việt Nam </w:t>
      </w:r>
      <w:r w:rsidR="00E37650" w:rsidRPr="00E072AA">
        <w:rPr>
          <w:i/>
          <w:szCs w:val="26"/>
          <w:lang w:val="vi-VN"/>
        </w:rPr>
        <w:t>(Điều 107/HP/2013)</w:t>
      </w:r>
      <w:r w:rsidR="00E37650" w:rsidRPr="00E072AA">
        <w:rPr>
          <w:b/>
          <w:szCs w:val="26"/>
          <w:lang w:val="vi-VN"/>
        </w:rPr>
        <w:t xml:space="preserve"> gồm có:</w:t>
      </w:r>
    </w:p>
    <w:p w14:paraId="0526A084" w14:textId="77777777" w:rsidR="00B402A5" w:rsidRPr="00E072AA" w:rsidRDefault="00B402A5" w:rsidP="00B402A5">
      <w:pPr>
        <w:spacing w:line="400" w:lineRule="atLeast"/>
        <w:jc w:val="both"/>
        <w:rPr>
          <w:szCs w:val="26"/>
          <w:lang w:val="vi-VN"/>
        </w:rPr>
      </w:pPr>
      <w:r w:rsidRPr="00E072AA">
        <w:rPr>
          <w:szCs w:val="26"/>
          <w:lang w:val="vi-VN"/>
        </w:rPr>
        <w:t>- Hệ thống Viện kiểm sát nhân dân bao gồm:</w:t>
      </w:r>
    </w:p>
    <w:p w14:paraId="35E8A971" w14:textId="77777777" w:rsidR="00B402A5" w:rsidRPr="00E072AA" w:rsidRDefault="00B402A5" w:rsidP="00B402A5">
      <w:pPr>
        <w:spacing w:line="400" w:lineRule="atLeast"/>
        <w:jc w:val="both"/>
        <w:rPr>
          <w:szCs w:val="26"/>
          <w:lang w:val="vi-VN"/>
        </w:rPr>
      </w:pPr>
      <w:r w:rsidRPr="00E072AA">
        <w:rPr>
          <w:szCs w:val="26"/>
          <w:lang w:val="vi-VN"/>
        </w:rPr>
        <w:t>+ Viện kiểm sát nhân dân tối cao;</w:t>
      </w:r>
    </w:p>
    <w:p w14:paraId="39B92473" w14:textId="77777777" w:rsidR="00F82998" w:rsidRPr="00E072AA" w:rsidRDefault="00F82998" w:rsidP="00B402A5">
      <w:pPr>
        <w:spacing w:line="400" w:lineRule="atLeast"/>
        <w:jc w:val="both"/>
        <w:rPr>
          <w:szCs w:val="26"/>
          <w:lang w:val="vi-VN"/>
        </w:rPr>
      </w:pPr>
      <w:r w:rsidRPr="00E072AA">
        <w:rPr>
          <w:szCs w:val="26"/>
          <w:lang w:val="vi-VN"/>
        </w:rPr>
        <w:t xml:space="preserve">+ Viện kiểm sát </w:t>
      </w:r>
      <w:r w:rsidRPr="00E072AA">
        <w:rPr>
          <w:b/>
          <w:color w:val="C00000"/>
          <w:szCs w:val="26"/>
          <w:lang w:val="vi-VN"/>
        </w:rPr>
        <w:t>cấp cao</w:t>
      </w:r>
      <w:r w:rsidRPr="00E072AA">
        <w:rPr>
          <w:i/>
          <w:color w:val="C00000"/>
          <w:szCs w:val="26"/>
          <w:lang w:val="vi-VN"/>
        </w:rPr>
        <w:t xml:space="preserve"> (có từ 2018)</w:t>
      </w:r>
    </w:p>
    <w:p w14:paraId="0EB825CC" w14:textId="77777777" w:rsidR="00B402A5" w:rsidRPr="00E072AA" w:rsidRDefault="00B402A5" w:rsidP="00B402A5">
      <w:pPr>
        <w:spacing w:line="400" w:lineRule="atLeast"/>
        <w:jc w:val="both"/>
        <w:rPr>
          <w:szCs w:val="26"/>
          <w:lang w:val="vi-VN"/>
        </w:rPr>
      </w:pPr>
      <w:r w:rsidRPr="00E072AA">
        <w:rPr>
          <w:szCs w:val="26"/>
          <w:lang w:val="vi-VN"/>
        </w:rPr>
        <w:tab/>
        <w:t>+ Viện kiểm sát nhân dân địa phương gồm có: Viện kiểm sát nhân dân cấp tỉnh và các cấp tương đương, Viện kiểm sát nhân dân cấp huyện và các cấp tương đương;</w:t>
      </w:r>
    </w:p>
    <w:p w14:paraId="498ECAAA" w14:textId="77777777" w:rsidR="00B402A5" w:rsidRPr="00E072AA" w:rsidRDefault="00B402A5" w:rsidP="00B402A5">
      <w:pPr>
        <w:spacing w:line="400" w:lineRule="atLeast"/>
        <w:jc w:val="both"/>
        <w:rPr>
          <w:szCs w:val="26"/>
          <w:lang w:val="vi-VN"/>
        </w:rPr>
      </w:pPr>
      <w:r w:rsidRPr="00E072AA">
        <w:rPr>
          <w:szCs w:val="26"/>
          <w:lang w:val="vi-VN"/>
        </w:rPr>
        <w:t xml:space="preserve">- Hệ thống Viện kiểm sát quân sự gồm có: </w:t>
      </w:r>
    </w:p>
    <w:p w14:paraId="0601C782" w14:textId="77777777" w:rsidR="00B402A5" w:rsidRPr="00E072AA" w:rsidRDefault="00B402A5" w:rsidP="00B402A5">
      <w:pPr>
        <w:spacing w:line="400" w:lineRule="atLeast"/>
        <w:jc w:val="both"/>
        <w:rPr>
          <w:szCs w:val="26"/>
          <w:lang w:val="vi-VN"/>
        </w:rPr>
      </w:pPr>
      <w:r w:rsidRPr="00E072AA">
        <w:rPr>
          <w:szCs w:val="26"/>
          <w:lang w:val="vi-VN"/>
        </w:rPr>
        <w:t>+ Viện kiểm sát quân sự trung ương;</w:t>
      </w:r>
    </w:p>
    <w:p w14:paraId="0D4F8159" w14:textId="77777777" w:rsidR="00B402A5" w:rsidRPr="00E072AA" w:rsidRDefault="00B402A5" w:rsidP="00B402A5">
      <w:pPr>
        <w:spacing w:line="400" w:lineRule="atLeast"/>
        <w:jc w:val="both"/>
        <w:rPr>
          <w:szCs w:val="26"/>
          <w:lang w:val="vi-VN"/>
        </w:rPr>
      </w:pPr>
      <w:r w:rsidRPr="00E072AA">
        <w:rPr>
          <w:szCs w:val="26"/>
          <w:lang w:val="vi-VN"/>
        </w:rPr>
        <w:t>+ Viện kiểm sát quân sự quân khu và Viện kiểm sát quân sự khu vực và quân chủng.</w:t>
      </w:r>
    </w:p>
    <w:p w14:paraId="3E21F2DF" w14:textId="77777777" w:rsidR="00DD22C2" w:rsidRPr="00E072AA" w:rsidRDefault="00607E36" w:rsidP="00B402A5">
      <w:pPr>
        <w:spacing w:line="400" w:lineRule="atLeast"/>
        <w:jc w:val="both"/>
        <w:rPr>
          <w:szCs w:val="26"/>
          <w:lang w:val="vi-VN"/>
        </w:rPr>
      </w:pPr>
      <w:r w:rsidRPr="00E072AA">
        <w:rPr>
          <w:szCs w:val="26"/>
          <w:lang w:val="vi-VN"/>
        </w:rPr>
        <w:tab/>
      </w:r>
      <w:r w:rsidR="00DD22C2" w:rsidRPr="00E072AA">
        <w:rPr>
          <w:szCs w:val="26"/>
          <w:lang w:val="vi-VN"/>
        </w:rPr>
        <w:t xml:space="preserve">Chức năng của viện kiểm sát là thực hiện quyền công tố và kiểm sát các hoạt động tố tụng nhằm đảm bảo cho hoạt động tố tụng </w:t>
      </w:r>
      <w:r w:rsidR="00B402A5" w:rsidRPr="00E072AA">
        <w:rPr>
          <w:szCs w:val="26"/>
          <w:lang w:val="vi-VN"/>
        </w:rPr>
        <w:t xml:space="preserve">diễn ra </w:t>
      </w:r>
      <w:r w:rsidR="00DD22C2" w:rsidRPr="00E072AA">
        <w:rPr>
          <w:szCs w:val="26"/>
          <w:lang w:val="vi-VN"/>
        </w:rPr>
        <w:t>đúng pháp luật.</w:t>
      </w:r>
    </w:p>
    <w:p w14:paraId="376F300D" w14:textId="20E58A86" w:rsidR="00577B5E" w:rsidRPr="003F77D7" w:rsidRDefault="00577B5E" w:rsidP="007E76FB">
      <w:pPr>
        <w:pStyle w:val="H2MucCap1"/>
      </w:pPr>
      <w:bookmarkStart w:id="4" w:name="_Toc144328855"/>
      <w:r w:rsidRPr="003F77D7">
        <w:t>Hệ thống pháp luật Việt Nam</w:t>
      </w:r>
      <w:bookmarkEnd w:id="4"/>
    </w:p>
    <w:p w14:paraId="3F9330CC" w14:textId="77777777" w:rsidR="00DD22C2" w:rsidRPr="00E072AA" w:rsidRDefault="00607E36"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Để điều chỉnh kịp thời các quan hệ xã hội phát sinh trong mọi lĩnh vực cuộc sống, bất kỳ nhà nước nào cũng phải ban hành một số lượng rất lớn các văn bản, được biểu thị dưới hình thức khác nhau. Các văn bản này không phải được sắp xếp một cách ngẫu nhiên, thiếu trật tự, mà chúng được tồn tại một cách có hệ thống, trong đó các quy phạm pháp luật gắn bó hữu cơ và tác động qua lại chặt chẽ với nhau.</w:t>
      </w:r>
    </w:p>
    <w:p w14:paraId="0CC3E64B" w14:textId="77777777" w:rsidR="00DD22C2" w:rsidRPr="00E072AA" w:rsidRDefault="00E87637" w:rsidP="00891F84">
      <w:pPr>
        <w:spacing w:line="400" w:lineRule="atLeast"/>
        <w:jc w:val="both"/>
        <w:rPr>
          <w:i/>
          <w:iCs/>
          <w:szCs w:val="26"/>
          <w:lang w:val="vi-VN"/>
        </w:rPr>
      </w:pPr>
      <w:r w:rsidRPr="00E072AA">
        <w:rPr>
          <w:i/>
          <w:iCs/>
          <w:szCs w:val="26"/>
          <w:lang w:val="vi-VN"/>
        </w:rPr>
        <w:tab/>
        <w:t xml:space="preserve">Vậy: </w:t>
      </w:r>
      <w:r w:rsidR="00DD22C2" w:rsidRPr="00E072AA">
        <w:rPr>
          <w:i/>
          <w:iCs/>
          <w:szCs w:val="26"/>
          <w:lang w:val="vi-VN"/>
        </w:rPr>
        <w:t>Hệ thống pháp luật là tổng thể các quy phạm pháp luật có mối liên hệ nội tại thống nhất với nhau, được phân định thành chế định pháp luật, các ngành luật và được thể hiện trong các văn bản pháp luật do nhà nước ban hành theo những trình tự, thủ tục và hình thức nhất định</w:t>
      </w:r>
    </w:p>
    <w:p w14:paraId="5266791A" w14:textId="56B2C752" w:rsidR="00577B5E" w:rsidRPr="00E072AA" w:rsidRDefault="00577B5E" w:rsidP="007E76FB">
      <w:pPr>
        <w:pStyle w:val="H3MucCap2"/>
        <w:rPr>
          <w:lang w:val="vi-VN"/>
        </w:rPr>
      </w:pPr>
      <w:r w:rsidRPr="003F77D7">
        <w:rPr>
          <w:lang w:val="vi-VN"/>
        </w:rPr>
        <w:t>Các thành tố của hệ thống pháp luật</w:t>
      </w:r>
    </w:p>
    <w:p w14:paraId="4040BA94" w14:textId="1FE1185B" w:rsidR="00E11995" w:rsidRPr="003F77D7" w:rsidRDefault="00E11995" w:rsidP="007E76FB">
      <w:pPr>
        <w:pStyle w:val="H4MucCap3"/>
      </w:pPr>
      <w:r w:rsidRPr="003F77D7">
        <w:t>Quy phạm pháp luật</w:t>
      </w:r>
    </w:p>
    <w:p w14:paraId="0E429B55" w14:textId="77777777" w:rsidR="009B1B94" w:rsidRPr="003F77D7" w:rsidRDefault="00B70F77" w:rsidP="009B1B94">
      <w:pPr>
        <w:tabs>
          <w:tab w:val="left" w:pos="993"/>
        </w:tabs>
        <w:spacing w:line="400" w:lineRule="atLeast"/>
        <w:ind w:left="720"/>
        <w:jc w:val="both"/>
        <w:rPr>
          <w:b/>
          <w:szCs w:val="26"/>
        </w:rPr>
      </w:pPr>
      <w:r>
        <w:rPr>
          <w:b/>
          <w:szCs w:val="26"/>
        </w:rPr>
        <w:t>Khái niệm</w:t>
      </w:r>
    </w:p>
    <w:p w14:paraId="2C4DBE02" w14:textId="77777777" w:rsidR="00767475" w:rsidRPr="003F77D7" w:rsidRDefault="00E11995" w:rsidP="009B1B94">
      <w:pPr>
        <w:tabs>
          <w:tab w:val="left" w:pos="993"/>
        </w:tabs>
        <w:spacing w:line="400" w:lineRule="atLeast"/>
        <w:ind w:left="720"/>
        <w:jc w:val="both"/>
        <w:rPr>
          <w:szCs w:val="26"/>
        </w:rPr>
      </w:pPr>
      <w:r w:rsidRPr="003F77D7">
        <w:rPr>
          <w:szCs w:val="26"/>
        </w:rPr>
        <w:t xml:space="preserve">Trong hệ thống pháp luật của một nhà nước, quy phạm pháp luật là phần tử nhỏ </w:t>
      </w:r>
    </w:p>
    <w:p w14:paraId="3D7F1A0F" w14:textId="77777777" w:rsidR="00256B54" w:rsidRPr="003F77D7" w:rsidRDefault="00E11995" w:rsidP="00891F84">
      <w:pPr>
        <w:tabs>
          <w:tab w:val="left" w:pos="993"/>
        </w:tabs>
        <w:spacing w:line="400" w:lineRule="atLeast"/>
        <w:jc w:val="both"/>
        <w:rPr>
          <w:szCs w:val="26"/>
        </w:rPr>
      </w:pPr>
      <w:r w:rsidRPr="003F77D7">
        <w:rPr>
          <w:szCs w:val="26"/>
        </w:rPr>
        <w:t xml:space="preserve">nhất, tạo nên hệ thống pháp luật. Mỗi quy phạm pháp luật điều chỉnh một loại quan hệ xã hội nhất định, sự phong phú, đa dạng của các mối quan hệ xã hội đã tạo nên sự khác nhau </w:t>
      </w:r>
      <w:r w:rsidRPr="003F77D7">
        <w:rPr>
          <w:szCs w:val="26"/>
        </w:rPr>
        <w:lastRenderedPageBreak/>
        <w:t xml:space="preserve">giữa các quy phạm pháp luật. Nhà nước muốn hướng các quan hệ xã hội theo một trật tự nhất định, phù hợp với ý chí, nguyện vọng và lợi ích giai cấp mình. Ngoài việc thừa nhận và sử dụng các quy phạm xã hội (như quy phạm đạo đức, phong tục tập quán, tín ngưỡng...) để duy trì trật tự xã hội, đòi hỏi nhà nước phải ban hành và sử dụng các quy </w:t>
      </w:r>
    </w:p>
    <w:p w14:paraId="5017884A" w14:textId="77777777" w:rsidR="00E11995" w:rsidRPr="003F77D7" w:rsidRDefault="00E11995" w:rsidP="00891F84">
      <w:pPr>
        <w:tabs>
          <w:tab w:val="left" w:pos="993"/>
        </w:tabs>
        <w:spacing w:line="400" w:lineRule="atLeast"/>
        <w:jc w:val="both"/>
        <w:rPr>
          <w:szCs w:val="26"/>
        </w:rPr>
      </w:pPr>
      <w:r w:rsidRPr="003F77D7">
        <w:rPr>
          <w:szCs w:val="26"/>
        </w:rPr>
        <w:t>phạm pháp luật để điều chỉnh quan hệ xã hội.</w:t>
      </w:r>
    </w:p>
    <w:p w14:paraId="31D46CBB" w14:textId="77777777" w:rsidR="00E11995" w:rsidRPr="003F77D7" w:rsidRDefault="00607E36" w:rsidP="00891F84">
      <w:pPr>
        <w:spacing w:line="400" w:lineRule="atLeast"/>
        <w:jc w:val="both"/>
        <w:rPr>
          <w:szCs w:val="26"/>
        </w:rPr>
      </w:pPr>
      <w:r w:rsidRPr="003F77D7">
        <w:rPr>
          <w:szCs w:val="26"/>
        </w:rPr>
        <w:tab/>
      </w:r>
      <w:r w:rsidR="00E11995" w:rsidRPr="003F77D7">
        <w:rPr>
          <w:szCs w:val="26"/>
        </w:rPr>
        <w:t>Quy phạm pháp luật do nhà nước ban hành và có phạm vi tác động trên toàn lãnh thổ, các cơ quan nhà nước, các tổ chức chính trị, xã hội, mọi công dân đều phải tuân thủ, không phân biệt vị trí địa lý, trình độ văn hóa, dân tộc, địa vị xã hội... Do vậy, quy phạm pháp luật phải được trình bày một cách cụ thể, rõ ràng, dễ hiểu.</w:t>
      </w:r>
    </w:p>
    <w:p w14:paraId="3D5C0059" w14:textId="77777777" w:rsidR="00E11995" w:rsidRPr="003F77D7" w:rsidRDefault="00E87637" w:rsidP="00891F84">
      <w:pPr>
        <w:spacing w:line="400" w:lineRule="atLeast"/>
        <w:jc w:val="both"/>
        <w:rPr>
          <w:i/>
          <w:iCs/>
          <w:szCs w:val="26"/>
        </w:rPr>
      </w:pPr>
      <w:r w:rsidRPr="003F77D7">
        <w:rPr>
          <w:i/>
          <w:iCs/>
          <w:szCs w:val="26"/>
        </w:rPr>
        <w:tab/>
        <w:t xml:space="preserve">Vậy: </w:t>
      </w:r>
      <w:r w:rsidR="00E11995" w:rsidRPr="003F77D7">
        <w:rPr>
          <w:i/>
          <w:iCs/>
          <w:szCs w:val="26"/>
        </w:rPr>
        <w:t xml:space="preserve">Quy phạm pháp luật là </w:t>
      </w:r>
      <w:r w:rsidR="009B1B94" w:rsidRPr="003F77D7">
        <w:rPr>
          <w:i/>
          <w:iCs/>
          <w:szCs w:val="26"/>
        </w:rPr>
        <w:t xml:space="preserve">những </w:t>
      </w:r>
      <w:r w:rsidR="00E11995" w:rsidRPr="003F77D7">
        <w:rPr>
          <w:i/>
          <w:iCs/>
          <w:szCs w:val="26"/>
        </w:rPr>
        <w:t xml:space="preserve">quy tắc xử sự mang tính bắt buộc chung do nhà nước ban hành hoặc thừa nhận </w:t>
      </w:r>
      <w:r w:rsidR="009B1B94" w:rsidRPr="003F77D7">
        <w:rPr>
          <w:i/>
          <w:iCs/>
          <w:szCs w:val="26"/>
        </w:rPr>
        <w:t>và đảm bảo thực hiện, thể hiện ý chí và lợi ích của giai cấp thống trị nhằm</w:t>
      </w:r>
      <w:r w:rsidR="00E11995" w:rsidRPr="003F77D7">
        <w:rPr>
          <w:i/>
          <w:iCs/>
          <w:szCs w:val="26"/>
        </w:rPr>
        <w:t xml:space="preserve"> điều chỉnh quan hệ xã hội </w:t>
      </w:r>
      <w:r w:rsidR="009B1B94" w:rsidRPr="003F77D7">
        <w:rPr>
          <w:i/>
          <w:iCs/>
          <w:szCs w:val="26"/>
        </w:rPr>
        <w:t xml:space="preserve">cơ bản </w:t>
      </w:r>
      <w:r w:rsidR="00E11995" w:rsidRPr="003F77D7">
        <w:rPr>
          <w:i/>
          <w:iCs/>
          <w:szCs w:val="26"/>
        </w:rPr>
        <w:t xml:space="preserve">theo những định hướng </w:t>
      </w:r>
      <w:r w:rsidR="009B1B94" w:rsidRPr="003F77D7">
        <w:rPr>
          <w:i/>
          <w:iCs/>
          <w:szCs w:val="26"/>
        </w:rPr>
        <w:t xml:space="preserve">của nhà nước </w:t>
      </w:r>
      <w:r w:rsidR="00E11995" w:rsidRPr="003F77D7">
        <w:rPr>
          <w:i/>
          <w:iCs/>
          <w:szCs w:val="26"/>
        </w:rPr>
        <w:t>và nhằm đạt được những mục đích nhất định.</w:t>
      </w:r>
    </w:p>
    <w:p w14:paraId="0D863BF0" w14:textId="77777777" w:rsidR="00E11995" w:rsidRPr="003F77D7" w:rsidRDefault="00E87637" w:rsidP="0058007F">
      <w:pPr>
        <w:spacing w:line="400" w:lineRule="atLeast"/>
        <w:ind w:left="567"/>
        <w:jc w:val="both"/>
        <w:rPr>
          <w:szCs w:val="26"/>
        </w:rPr>
      </w:pPr>
      <w:r w:rsidRPr="003F77D7">
        <w:rPr>
          <w:szCs w:val="26"/>
        </w:rPr>
        <w:tab/>
      </w:r>
      <w:r w:rsidR="00E11995" w:rsidRPr="003F77D7">
        <w:rPr>
          <w:szCs w:val="26"/>
        </w:rPr>
        <w:t>Thông thường một quy phạm pháp luật quy định những phần</w:t>
      </w:r>
      <w:r w:rsidRPr="003F77D7">
        <w:rPr>
          <w:szCs w:val="26"/>
        </w:rPr>
        <w:t xml:space="preserve"> như</w:t>
      </w:r>
      <w:r w:rsidR="00E11995" w:rsidRPr="003F77D7">
        <w:rPr>
          <w:szCs w:val="26"/>
        </w:rPr>
        <w:t xml:space="preserve"> sau:</w:t>
      </w:r>
    </w:p>
    <w:p w14:paraId="71B62559" w14:textId="77777777" w:rsidR="00E11995" w:rsidRPr="003F77D7" w:rsidRDefault="009D37ED" w:rsidP="0058007F">
      <w:pPr>
        <w:spacing w:line="400" w:lineRule="atLeast"/>
        <w:ind w:left="567"/>
        <w:jc w:val="both"/>
        <w:rPr>
          <w:szCs w:val="26"/>
        </w:rPr>
      </w:pPr>
      <w:r w:rsidRPr="003F77D7">
        <w:rPr>
          <w:szCs w:val="26"/>
        </w:rPr>
        <w:tab/>
      </w:r>
      <w:r w:rsidR="00E11995" w:rsidRPr="003F77D7">
        <w:rPr>
          <w:szCs w:val="26"/>
        </w:rPr>
        <w:t>+ Ai (hoặc tổ chức nào)? Khi nào? Trong điều kiện hoàn cảnh nào?</w:t>
      </w:r>
    </w:p>
    <w:p w14:paraId="73C3CC41" w14:textId="77777777" w:rsidR="00E11995" w:rsidRPr="003F77D7" w:rsidRDefault="009D37ED" w:rsidP="0058007F">
      <w:pPr>
        <w:spacing w:line="400" w:lineRule="atLeast"/>
        <w:ind w:left="567"/>
        <w:jc w:val="both"/>
        <w:rPr>
          <w:szCs w:val="26"/>
        </w:rPr>
      </w:pPr>
      <w:r w:rsidRPr="003F77D7">
        <w:rPr>
          <w:szCs w:val="26"/>
        </w:rPr>
        <w:tab/>
      </w:r>
      <w:r w:rsidR="00E11995" w:rsidRPr="003F77D7">
        <w:rPr>
          <w:szCs w:val="26"/>
        </w:rPr>
        <w:t>+ Phải làm gì? Làm như thế nào?</w:t>
      </w:r>
    </w:p>
    <w:p w14:paraId="746D2B5E" w14:textId="4638ED22" w:rsidR="00E11995" w:rsidRPr="003F77D7" w:rsidRDefault="009D37ED" w:rsidP="0058007F">
      <w:pPr>
        <w:spacing w:line="400" w:lineRule="atLeast"/>
        <w:ind w:left="567"/>
        <w:jc w:val="both"/>
        <w:rPr>
          <w:szCs w:val="26"/>
        </w:rPr>
      </w:pPr>
      <w:r w:rsidRPr="003F77D7">
        <w:rPr>
          <w:szCs w:val="26"/>
        </w:rPr>
        <w:tab/>
      </w:r>
      <w:r w:rsidR="00E11995" w:rsidRPr="003F77D7">
        <w:rPr>
          <w:szCs w:val="26"/>
        </w:rPr>
        <w:t>+ Phải gánh chịu hậu quả như thế nào nếu không thự</w:t>
      </w:r>
      <w:r w:rsidR="0058007F">
        <w:rPr>
          <w:szCs w:val="26"/>
        </w:rPr>
        <w:t>c</w:t>
      </w:r>
      <w:r w:rsidR="00E11995" w:rsidRPr="003F77D7">
        <w:rPr>
          <w:szCs w:val="26"/>
        </w:rPr>
        <w:t xml:space="preserve"> hiện đúng mệnh lệnh của Nhà nước.</w:t>
      </w:r>
    </w:p>
    <w:p w14:paraId="1B2599B4" w14:textId="77777777" w:rsidR="007A2B8D" w:rsidRPr="003F77D7" w:rsidRDefault="00C2443A" w:rsidP="00891F84">
      <w:pPr>
        <w:tabs>
          <w:tab w:val="left" w:pos="567"/>
        </w:tabs>
        <w:spacing w:line="400" w:lineRule="atLeast"/>
        <w:jc w:val="both"/>
        <w:rPr>
          <w:b/>
          <w:i/>
          <w:iCs/>
          <w:szCs w:val="26"/>
        </w:rPr>
      </w:pPr>
      <w:r>
        <w:rPr>
          <w:b/>
          <w:i/>
          <w:iCs/>
          <w:szCs w:val="26"/>
        </w:rPr>
        <w:tab/>
      </w:r>
      <w:r w:rsidR="007A2B8D" w:rsidRPr="003F77D7">
        <w:rPr>
          <w:b/>
          <w:i/>
          <w:iCs/>
          <w:szCs w:val="26"/>
        </w:rPr>
        <w:t xml:space="preserve">Cấu trúc của quy phạm pháp luật: </w:t>
      </w:r>
      <w:r w:rsidR="00E37650" w:rsidRPr="006A49C7">
        <w:rPr>
          <w:b/>
          <w:i/>
          <w:iCs/>
          <w:color w:val="C00000"/>
          <w:szCs w:val="26"/>
        </w:rPr>
        <w:t>thông thường</w:t>
      </w:r>
      <w:r w:rsidR="00E37650">
        <w:rPr>
          <w:b/>
          <w:i/>
          <w:iCs/>
          <w:szCs w:val="26"/>
        </w:rPr>
        <w:t xml:space="preserve"> có</w:t>
      </w:r>
      <w:r w:rsidR="007A2B8D" w:rsidRPr="003F77D7">
        <w:rPr>
          <w:b/>
          <w:i/>
          <w:iCs/>
          <w:szCs w:val="26"/>
        </w:rPr>
        <w:t xml:space="preserve"> 3 bộ phận</w:t>
      </w:r>
      <w:r w:rsidR="00F82998">
        <w:rPr>
          <w:b/>
          <w:i/>
          <w:iCs/>
          <w:szCs w:val="26"/>
        </w:rPr>
        <w:t xml:space="preserve"> </w:t>
      </w:r>
      <w:r w:rsidR="00F82998" w:rsidRPr="00F82998">
        <w:rPr>
          <w:iCs/>
          <w:szCs w:val="26"/>
        </w:rPr>
        <w:t>(đôi khi chỉ có 2 bộ phận)</w:t>
      </w:r>
    </w:p>
    <w:p w14:paraId="0C865F3E" w14:textId="77777777" w:rsidR="007A2B8D" w:rsidRPr="003F77D7" w:rsidRDefault="007A2B8D" w:rsidP="00891F84">
      <w:pPr>
        <w:spacing w:line="400" w:lineRule="atLeast"/>
        <w:jc w:val="both"/>
        <w:rPr>
          <w:iCs/>
          <w:szCs w:val="26"/>
        </w:rPr>
      </w:pPr>
      <w:r w:rsidRPr="003F77D7">
        <w:rPr>
          <w:b/>
          <w:iCs/>
          <w:szCs w:val="26"/>
        </w:rPr>
        <w:t xml:space="preserve">a. </w:t>
      </w:r>
      <w:r w:rsidR="00E11995" w:rsidRPr="003F77D7">
        <w:rPr>
          <w:b/>
          <w:iCs/>
          <w:szCs w:val="26"/>
        </w:rPr>
        <w:t>Giả định</w:t>
      </w:r>
    </w:p>
    <w:p w14:paraId="1A0080A1" w14:textId="77777777" w:rsidR="00A67191" w:rsidRPr="003F77D7" w:rsidRDefault="007A2B8D" w:rsidP="00891F84">
      <w:pPr>
        <w:tabs>
          <w:tab w:val="left" w:pos="993"/>
        </w:tabs>
        <w:spacing w:line="400" w:lineRule="atLeast"/>
        <w:jc w:val="both"/>
        <w:rPr>
          <w:szCs w:val="26"/>
        </w:rPr>
      </w:pPr>
      <w:r w:rsidRPr="003F77D7">
        <w:rPr>
          <w:i/>
          <w:iCs/>
          <w:szCs w:val="26"/>
        </w:rPr>
        <w:tab/>
      </w:r>
      <w:r w:rsidRPr="003F77D7">
        <w:rPr>
          <w:iCs/>
          <w:szCs w:val="26"/>
        </w:rPr>
        <w:t>L</w:t>
      </w:r>
      <w:r w:rsidR="00A67191" w:rsidRPr="003F77D7">
        <w:rPr>
          <w:szCs w:val="26"/>
        </w:rPr>
        <w:t xml:space="preserve">à </w:t>
      </w:r>
      <w:r w:rsidRPr="003F77D7">
        <w:rPr>
          <w:szCs w:val="26"/>
        </w:rPr>
        <w:t xml:space="preserve">bộ phận của </w:t>
      </w:r>
      <w:r w:rsidR="00E87637" w:rsidRPr="003F77D7">
        <w:rPr>
          <w:szCs w:val="26"/>
        </w:rPr>
        <w:t>quy phạm pháp luật</w:t>
      </w:r>
      <w:r w:rsidRPr="003F77D7">
        <w:rPr>
          <w:szCs w:val="26"/>
        </w:rPr>
        <w:t>,</w:t>
      </w:r>
      <w:r w:rsidR="00E11995" w:rsidRPr="003F77D7">
        <w:rPr>
          <w:szCs w:val="26"/>
        </w:rPr>
        <w:t xml:space="preserve"> phần mô tả những tình huống thực tế, những hoàn cảnh cụ thể chịu sự tác động điều chỉnh của quy phạm pháp luật. </w:t>
      </w:r>
      <w:r w:rsidR="00A67191" w:rsidRPr="003F77D7">
        <w:rPr>
          <w:szCs w:val="26"/>
        </w:rPr>
        <w:t>Phần g</w:t>
      </w:r>
      <w:r w:rsidR="00E11995" w:rsidRPr="003F77D7">
        <w:rPr>
          <w:szCs w:val="26"/>
        </w:rPr>
        <w:t>iả định thường nói</w:t>
      </w:r>
      <w:r w:rsidR="00A67191" w:rsidRPr="003F77D7">
        <w:rPr>
          <w:szCs w:val="26"/>
        </w:rPr>
        <w:t xml:space="preserve"> lên những dự kiến, tình huống xảy ra ban đầu, nhằm làm cơ sở cho việc xây dựng nội dung tiếp theo ở </w:t>
      </w:r>
      <w:r w:rsidR="00CD1BD6" w:rsidRPr="003F77D7">
        <w:rPr>
          <w:szCs w:val="26"/>
        </w:rPr>
        <w:t>ph</w:t>
      </w:r>
      <w:r w:rsidR="00A67191" w:rsidRPr="003F77D7">
        <w:rPr>
          <w:szCs w:val="26"/>
        </w:rPr>
        <w:t>ần quy định. Được thể hiện qua</w:t>
      </w:r>
      <w:r w:rsidR="00E11995" w:rsidRPr="003F77D7">
        <w:rPr>
          <w:szCs w:val="26"/>
        </w:rPr>
        <w:t xml:space="preserve"> thời gian, địa điểm</w:t>
      </w:r>
      <w:r w:rsidR="00A67191" w:rsidRPr="003F77D7">
        <w:rPr>
          <w:szCs w:val="26"/>
        </w:rPr>
        <w:t>, hoàn cảnh…</w:t>
      </w:r>
    </w:p>
    <w:p w14:paraId="20534F52" w14:textId="77777777" w:rsidR="00023C47" w:rsidRPr="003F77D7" w:rsidRDefault="00023C47" w:rsidP="00891F84">
      <w:pPr>
        <w:tabs>
          <w:tab w:val="left" w:pos="993"/>
        </w:tabs>
        <w:spacing w:line="400" w:lineRule="atLeast"/>
        <w:jc w:val="both"/>
        <w:rPr>
          <w:szCs w:val="26"/>
        </w:rPr>
      </w:pPr>
      <w:r w:rsidRPr="003F77D7">
        <w:rPr>
          <w:szCs w:val="26"/>
        </w:rPr>
        <w:t xml:space="preserve">VD: Khoản </w:t>
      </w:r>
      <w:r w:rsidR="00484A9C">
        <w:rPr>
          <w:szCs w:val="26"/>
        </w:rPr>
        <w:t>0</w:t>
      </w:r>
      <w:r w:rsidRPr="003F77D7">
        <w:rPr>
          <w:szCs w:val="26"/>
        </w:rPr>
        <w:t>1/</w:t>
      </w:r>
      <w:r w:rsidR="00484A9C">
        <w:rPr>
          <w:szCs w:val="26"/>
        </w:rPr>
        <w:t>Đ132</w:t>
      </w:r>
      <w:r w:rsidRPr="003F77D7">
        <w:rPr>
          <w:szCs w:val="26"/>
        </w:rPr>
        <w:t>/BLHS/2017 quy định: “Người nào thấy người khác đang ở trong tình trạng nguy hiểm đến tính mạng, tuy có điều kiện mà không cứu giúp dẫn đến hậu quả người đó chết, thì bị phạt cảnh cáo, phạt cải tạo không giam giữ đến 02 năm hoặc phạt tù từ 03 tháng đến 02 năm.”</w:t>
      </w:r>
    </w:p>
    <w:p w14:paraId="3716C46C" w14:textId="77777777" w:rsidR="00023C47" w:rsidRPr="003F77D7" w:rsidRDefault="00023C47" w:rsidP="00891F84">
      <w:pPr>
        <w:tabs>
          <w:tab w:val="left" w:pos="993"/>
        </w:tabs>
        <w:spacing w:line="400" w:lineRule="atLeast"/>
        <w:jc w:val="both"/>
        <w:rPr>
          <w:i/>
          <w:szCs w:val="26"/>
        </w:rPr>
      </w:pPr>
      <w:r w:rsidRPr="003F77D7">
        <w:rPr>
          <w:szCs w:val="26"/>
        </w:rPr>
        <w:tab/>
      </w:r>
      <w:r w:rsidRPr="003F77D7">
        <w:rPr>
          <w:b/>
          <w:szCs w:val="26"/>
        </w:rPr>
        <w:t>Phần giả định:</w:t>
      </w:r>
      <w:r w:rsidRPr="003F77D7">
        <w:rPr>
          <w:szCs w:val="26"/>
        </w:rPr>
        <w:t xml:space="preserve"> </w:t>
      </w:r>
      <w:r w:rsidRPr="003F77D7">
        <w:rPr>
          <w:i/>
          <w:szCs w:val="26"/>
        </w:rPr>
        <w:t>Người nào thấy người khác đang ở trong tình trạng nguy hiểm đến tính mạng.</w:t>
      </w:r>
    </w:p>
    <w:p w14:paraId="7F7A2F95" w14:textId="77777777" w:rsidR="007A2B8D" w:rsidRPr="003F77D7" w:rsidRDefault="007A2B8D" w:rsidP="00891F84">
      <w:pPr>
        <w:tabs>
          <w:tab w:val="left" w:pos="709"/>
        </w:tabs>
        <w:spacing w:line="400" w:lineRule="atLeast"/>
        <w:jc w:val="both"/>
        <w:rPr>
          <w:b/>
          <w:szCs w:val="26"/>
        </w:rPr>
      </w:pPr>
      <w:r w:rsidRPr="003F77D7">
        <w:rPr>
          <w:b/>
          <w:iCs/>
          <w:szCs w:val="26"/>
        </w:rPr>
        <w:t xml:space="preserve">b. </w:t>
      </w:r>
      <w:r w:rsidR="00E11995" w:rsidRPr="003F77D7">
        <w:rPr>
          <w:b/>
          <w:iCs/>
          <w:szCs w:val="26"/>
        </w:rPr>
        <w:t>Quy định</w:t>
      </w:r>
      <w:r w:rsidR="00E11995" w:rsidRPr="003F77D7">
        <w:rPr>
          <w:b/>
          <w:szCs w:val="26"/>
        </w:rPr>
        <w:t xml:space="preserve"> </w:t>
      </w:r>
    </w:p>
    <w:p w14:paraId="0D806ADB" w14:textId="77777777" w:rsidR="00767475" w:rsidRPr="003F77D7" w:rsidRDefault="007A2B8D" w:rsidP="00891F84">
      <w:pPr>
        <w:tabs>
          <w:tab w:val="left" w:pos="993"/>
        </w:tabs>
        <w:spacing w:line="400" w:lineRule="atLeast"/>
        <w:jc w:val="both"/>
        <w:rPr>
          <w:szCs w:val="26"/>
        </w:rPr>
      </w:pPr>
      <w:r w:rsidRPr="003F77D7">
        <w:rPr>
          <w:szCs w:val="26"/>
        </w:rPr>
        <w:tab/>
        <w:t>L</w:t>
      </w:r>
      <w:r w:rsidR="008844E4" w:rsidRPr="003F77D7">
        <w:rPr>
          <w:szCs w:val="26"/>
        </w:rPr>
        <w:t xml:space="preserve">à </w:t>
      </w:r>
      <w:r w:rsidRPr="003F77D7">
        <w:rPr>
          <w:szCs w:val="26"/>
        </w:rPr>
        <w:t xml:space="preserve">bộ phận của QPPL, </w:t>
      </w:r>
      <w:r w:rsidR="00E11995" w:rsidRPr="003F77D7">
        <w:rPr>
          <w:szCs w:val="26"/>
        </w:rPr>
        <w:t xml:space="preserve">là phần trung tâm của quy phạm pháp luật nêu lên những </w:t>
      </w:r>
    </w:p>
    <w:p w14:paraId="129013A0" w14:textId="77777777" w:rsidR="00E11995" w:rsidRPr="003F77D7" w:rsidRDefault="00E11995" w:rsidP="00891F84">
      <w:pPr>
        <w:spacing w:line="400" w:lineRule="atLeast"/>
        <w:jc w:val="both"/>
        <w:rPr>
          <w:szCs w:val="26"/>
        </w:rPr>
      </w:pPr>
      <w:r w:rsidRPr="003F77D7">
        <w:rPr>
          <w:szCs w:val="26"/>
        </w:rPr>
        <w:t>cách xử sự mà các chủ thể có thể hoặc buộc phải thực hiện gắn với những hoàn cảnh đã nêu ở phần giả định. Nói cách khác,</w:t>
      </w:r>
      <w:r w:rsidR="00A67191" w:rsidRPr="003F77D7">
        <w:rPr>
          <w:szCs w:val="26"/>
        </w:rPr>
        <w:t xml:space="preserve"> trong phần quy định thường có nội dung cho phép, được phép, không được phép</w:t>
      </w:r>
      <w:r w:rsidR="008844E4" w:rsidRPr="003F77D7">
        <w:rPr>
          <w:szCs w:val="26"/>
        </w:rPr>
        <w:t xml:space="preserve"> buộc phải thực hiện trên cơ sở của nội dung ở phần giả định.</w:t>
      </w:r>
    </w:p>
    <w:p w14:paraId="3C4DA037" w14:textId="77777777" w:rsidR="00023C47" w:rsidRPr="003F77D7" w:rsidRDefault="00023C47" w:rsidP="00891F84">
      <w:pPr>
        <w:tabs>
          <w:tab w:val="left" w:pos="993"/>
        </w:tabs>
        <w:spacing w:line="400" w:lineRule="atLeast"/>
        <w:jc w:val="both"/>
        <w:rPr>
          <w:szCs w:val="26"/>
        </w:rPr>
      </w:pPr>
      <w:r w:rsidRPr="003F77D7">
        <w:rPr>
          <w:szCs w:val="26"/>
        </w:rPr>
        <w:lastRenderedPageBreak/>
        <w:t xml:space="preserve">VD: Khoản </w:t>
      </w:r>
      <w:r w:rsidR="00484A9C">
        <w:rPr>
          <w:szCs w:val="26"/>
        </w:rPr>
        <w:t>0</w:t>
      </w:r>
      <w:r w:rsidRPr="003F77D7">
        <w:rPr>
          <w:szCs w:val="26"/>
        </w:rPr>
        <w:t>1/</w:t>
      </w:r>
      <w:r w:rsidR="00484A9C">
        <w:rPr>
          <w:szCs w:val="26"/>
        </w:rPr>
        <w:t>Đ132</w:t>
      </w:r>
      <w:r w:rsidRPr="003F77D7">
        <w:rPr>
          <w:szCs w:val="26"/>
        </w:rPr>
        <w:t>/BLHS/2017 quy định: “Người nào thấy người khác đang ở trong tình trạng nguy hiểm đến tính mạng, tuy có điều kiện mà không cứu giúp dẫn đến hậu quả người đó chết, thì bị phạt cảnh cáo, phạt cải tạo không giam giữ đến 02 năm hoặc</w:t>
      </w:r>
      <w:r w:rsidR="00F82998">
        <w:rPr>
          <w:szCs w:val="26"/>
        </w:rPr>
        <w:t xml:space="preserve"> phạt tù từ 03 tháng đến 02 năm</w:t>
      </w:r>
      <w:r w:rsidRPr="003F77D7">
        <w:rPr>
          <w:szCs w:val="26"/>
        </w:rPr>
        <w:t>”</w:t>
      </w:r>
      <w:r w:rsidR="00F82998">
        <w:rPr>
          <w:szCs w:val="26"/>
        </w:rPr>
        <w:t>.</w:t>
      </w:r>
    </w:p>
    <w:p w14:paraId="09083593" w14:textId="77777777" w:rsidR="00023C47" w:rsidRPr="003F77D7" w:rsidRDefault="00023C47" w:rsidP="00891F84">
      <w:pPr>
        <w:tabs>
          <w:tab w:val="left" w:pos="993"/>
        </w:tabs>
        <w:spacing w:line="400" w:lineRule="atLeast"/>
        <w:jc w:val="both"/>
        <w:rPr>
          <w:i/>
          <w:szCs w:val="26"/>
        </w:rPr>
      </w:pPr>
      <w:r w:rsidRPr="003F77D7">
        <w:rPr>
          <w:szCs w:val="26"/>
        </w:rPr>
        <w:tab/>
      </w:r>
      <w:r w:rsidRPr="003F77D7">
        <w:rPr>
          <w:b/>
          <w:szCs w:val="26"/>
        </w:rPr>
        <w:t>Phần quy định:</w:t>
      </w:r>
      <w:r w:rsidRPr="003F77D7">
        <w:rPr>
          <w:szCs w:val="26"/>
        </w:rPr>
        <w:t xml:space="preserve"> </w:t>
      </w:r>
      <w:r w:rsidRPr="003F77D7">
        <w:rPr>
          <w:i/>
          <w:szCs w:val="26"/>
        </w:rPr>
        <w:t>có điều kiện mà không cứu giúp dẫn đến hậu quả người đó chết.</w:t>
      </w:r>
    </w:p>
    <w:p w14:paraId="1AFC08D8" w14:textId="77777777" w:rsidR="007A2B8D" w:rsidRPr="003F77D7" w:rsidRDefault="007A2B8D" w:rsidP="00891F84">
      <w:pPr>
        <w:spacing w:line="400" w:lineRule="atLeast"/>
        <w:jc w:val="both"/>
        <w:rPr>
          <w:b/>
          <w:i/>
          <w:iCs/>
          <w:szCs w:val="26"/>
        </w:rPr>
      </w:pPr>
      <w:r w:rsidRPr="003F77D7">
        <w:rPr>
          <w:b/>
          <w:i/>
          <w:iCs/>
          <w:szCs w:val="26"/>
        </w:rPr>
        <w:t xml:space="preserve">c. </w:t>
      </w:r>
      <w:r w:rsidR="00B70F77">
        <w:rPr>
          <w:b/>
          <w:i/>
          <w:iCs/>
          <w:szCs w:val="26"/>
        </w:rPr>
        <w:t>Chế tài</w:t>
      </w:r>
    </w:p>
    <w:p w14:paraId="51EC0209" w14:textId="77777777" w:rsidR="007A2B8D" w:rsidRPr="003F77D7" w:rsidRDefault="007A2B8D" w:rsidP="00891F84">
      <w:pPr>
        <w:tabs>
          <w:tab w:val="left" w:pos="993"/>
        </w:tabs>
        <w:spacing w:line="400" w:lineRule="atLeast"/>
        <w:jc w:val="both"/>
        <w:rPr>
          <w:szCs w:val="26"/>
        </w:rPr>
      </w:pPr>
      <w:r w:rsidRPr="003F77D7">
        <w:rPr>
          <w:b/>
          <w:i/>
          <w:iCs/>
          <w:szCs w:val="26"/>
        </w:rPr>
        <w:tab/>
      </w:r>
      <w:r w:rsidRPr="003F77D7">
        <w:rPr>
          <w:iCs/>
          <w:szCs w:val="26"/>
        </w:rPr>
        <w:t>L</w:t>
      </w:r>
      <w:r w:rsidRPr="003F77D7">
        <w:rPr>
          <w:szCs w:val="26"/>
        </w:rPr>
        <w:t>à bộ phận của QPPL nêu lên những biện pháp tác động</w:t>
      </w:r>
      <w:r w:rsidR="00406FFB" w:rsidRPr="003F77D7">
        <w:rPr>
          <w:szCs w:val="26"/>
        </w:rPr>
        <w:t>, mang tính cưỡng chế của</w:t>
      </w:r>
      <w:r w:rsidRPr="003F77D7">
        <w:rPr>
          <w:szCs w:val="26"/>
        </w:rPr>
        <w:t xml:space="preserve"> </w:t>
      </w:r>
      <w:r w:rsidR="00C342A7" w:rsidRPr="003F77D7">
        <w:rPr>
          <w:szCs w:val="26"/>
        </w:rPr>
        <w:t>N</w:t>
      </w:r>
      <w:r w:rsidRPr="003F77D7">
        <w:rPr>
          <w:szCs w:val="26"/>
        </w:rPr>
        <w:t>hà nước dự kiến sẽ áp dụng đối với những chủ thể không thực hiện</w:t>
      </w:r>
      <w:r w:rsidR="00406FFB" w:rsidRPr="003F77D7">
        <w:rPr>
          <w:szCs w:val="26"/>
        </w:rPr>
        <w:t xml:space="preserve"> nội dung trong</w:t>
      </w:r>
      <w:r w:rsidRPr="003F77D7">
        <w:rPr>
          <w:szCs w:val="26"/>
        </w:rPr>
        <w:t xml:space="preserve"> phần quy định.</w:t>
      </w:r>
    </w:p>
    <w:p w14:paraId="6616FC9E" w14:textId="77777777" w:rsidR="00F4491A" w:rsidRPr="003F77D7" w:rsidRDefault="00023C47" w:rsidP="00891F84">
      <w:pPr>
        <w:tabs>
          <w:tab w:val="left" w:pos="993"/>
        </w:tabs>
        <w:spacing w:line="400" w:lineRule="atLeast"/>
        <w:jc w:val="both"/>
        <w:rPr>
          <w:szCs w:val="26"/>
        </w:rPr>
      </w:pPr>
      <w:r w:rsidRPr="003F77D7">
        <w:rPr>
          <w:szCs w:val="26"/>
        </w:rPr>
        <w:t xml:space="preserve">VD: Khoản </w:t>
      </w:r>
      <w:r w:rsidR="00484A9C">
        <w:rPr>
          <w:szCs w:val="26"/>
        </w:rPr>
        <w:t>0</w:t>
      </w:r>
      <w:r w:rsidRPr="003F77D7">
        <w:rPr>
          <w:szCs w:val="26"/>
        </w:rPr>
        <w:t>1/</w:t>
      </w:r>
      <w:r w:rsidR="00484A9C">
        <w:rPr>
          <w:szCs w:val="26"/>
        </w:rPr>
        <w:t>Đ132</w:t>
      </w:r>
      <w:r w:rsidRPr="003F77D7">
        <w:rPr>
          <w:szCs w:val="26"/>
        </w:rPr>
        <w:t xml:space="preserve">/BLHS/2017 quy định: “Người nào thấy người khác đang ở trong tình trạng nguy hiểm đến tính mạng, tuy có điều kiện mà không cứu giúp dẫn đến hậu quả người đó chết, thì bị phạt cảnh cáo, phạt cải tạo không giam giữ đến 02 năm hoặc phạt tù </w:t>
      </w:r>
    </w:p>
    <w:p w14:paraId="1AE62213" w14:textId="77777777" w:rsidR="00023C47" w:rsidRPr="003F77D7" w:rsidRDefault="00023C47" w:rsidP="00891F84">
      <w:pPr>
        <w:tabs>
          <w:tab w:val="left" w:pos="993"/>
        </w:tabs>
        <w:spacing w:line="400" w:lineRule="atLeast"/>
        <w:jc w:val="both"/>
        <w:rPr>
          <w:szCs w:val="26"/>
        </w:rPr>
      </w:pPr>
      <w:r w:rsidRPr="003F77D7">
        <w:rPr>
          <w:szCs w:val="26"/>
        </w:rPr>
        <w:t>từ 03 tháng đến 02 năm”</w:t>
      </w:r>
      <w:r w:rsidR="00F82998">
        <w:rPr>
          <w:szCs w:val="26"/>
        </w:rPr>
        <w:t>.</w:t>
      </w:r>
    </w:p>
    <w:p w14:paraId="09B6033B" w14:textId="77777777" w:rsidR="00023C47" w:rsidRPr="003F77D7" w:rsidRDefault="00023C47" w:rsidP="00891F84">
      <w:pPr>
        <w:tabs>
          <w:tab w:val="left" w:pos="993"/>
        </w:tabs>
        <w:spacing w:line="400" w:lineRule="atLeast"/>
        <w:jc w:val="both"/>
        <w:rPr>
          <w:b/>
          <w:szCs w:val="26"/>
        </w:rPr>
      </w:pPr>
      <w:r w:rsidRPr="003F77D7">
        <w:rPr>
          <w:szCs w:val="26"/>
        </w:rPr>
        <w:tab/>
      </w:r>
      <w:r w:rsidRPr="003F77D7">
        <w:rPr>
          <w:b/>
          <w:szCs w:val="26"/>
        </w:rPr>
        <w:t>Phần chế tài:</w:t>
      </w:r>
      <w:r w:rsidRPr="003F77D7">
        <w:rPr>
          <w:szCs w:val="26"/>
        </w:rPr>
        <w:t xml:space="preserve"> </w:t>
      </w:r>
      <w:r w:rsidRPr="003F77D7">
        <w:rPr>
          <w:i/>
          <w:szCs w:val="26"/>
        </w:rPr>
        <w:t>thì bị phạt cảnh cáo, phạt cải tạo không giam giữ đến 02 năm hoặc phạt tù từ 03 tháng đến 02 năm.</w:t>
      </w:r>
    </w:p>
    <w:p w14:paraId="26A6971F" w14:textId="77777777" w:rsidR="00E11995" w:rsidRPr="003F77D7" w:rsidRDefault="00406FFB" w:rsidP="00891F84">
      <w:pPr>
        <w:tabs>
          <w:tab w:val="left" w:pos="426"/>
        </w:tabs>
        <w:spacing w:line="400" w:lineRule="atLeast"/>
        <w:jc w:val="both"/>
        <w:rPr>
          <w:b/>
          <w:szCs w:val="26"/>
        </w:rPr>
      </w:pPr>
      <w:r w:rsidRPr="003F77D7">
        <w:rPr>
          <w:b/>
          <w:szCs w:val="26"/>
        </w:rPr>
        <w:t xml:space="preserve">* </w:t>
      </w:r>
      <w:r w:rsidR="00E11995" w:rsidRPr="003F77D7">
        <w:rPr>
          <w:b/>
          <w:szCs w:val="26"/>
        </w:rPr>
        <w:t xml:space="preserve">Thông thường chế tài các quy phạm pháp </w:t>
      </w:r>
      <w:r w:rsidR="00B70F77">
        <w:rPr>
          <w:b/>
          <w:szCs w:val="26"/>
        </w:rPr>
        <w:t>luật được chia thành 4 nhóm gồm</w:t>
      </w:r>
    </w:p>
    <w:p w14:paraId="60004BF0" w14:textId="77777777" w:rsidR="00E11995" w:rsidRPr="003F77D7" w:rsidRDefault="007A2B8D" w:rsidP="00891F84">
      <w:pPr>
        <w:spacing w:line="400" w:lineRule="atLeast"/>
        <w:jc w:val="both"/>
        <w:rPr>
          <w:szCs w:val="26"/>
        </w:rPr>
      </w:pPr>
      <w:r w:rsidRPr="003F77D7">
        <w:rPr>
          <w:szCs w:val="26"/>
        </w:rPr>
        <w:tab/>
      </w:r>
      <w:r w:rsidR="00E11995" w:rsidRPr="003F77D7">
        <w:rPr>
          <w:b/>
          <w:szCs w:val="26"/>
        </w:rPr>
        <w:t>- Chế tài hình sự:</w:t>
      </w:r>
      <w:r w:rsidR="00E11995" w:rsidRPr="003F77D7">
        <w:rPr>
          <w:szCs w:val="26"/>
        </w:rPr>
        <w:t xml:space="preserve"> là hình phạt áp dụng với những người vi phạm pháp luật Hình sự. Chế tài hình sự do tòa án áp dụng như tử hình, </w:t>
      </w:r>
      <w:r w:rsidR="00CD1BD6" w:rsidRPr="003F77D7">
        <w:rPr>
          <w:szCs w:val="26"/>
        </w:rPr>
        <w:t xml:space="preserve">tù chung thân, </w:t>
      </w:r>
      <w:r w:rsidR="00E11995" w:rsidRPr="003F77D7">
        <w:rPr>
          <w:szCs w:val="26"/>
        </w:rPr>
        <w:t>tù có thời hạn, cải tạo không giam giữ</w:t>
      </w:r>
      <w:r w:rsidR="00B54E1A" w:rsidRPr="003F77D7">
        <w:rPr>
          <w:szCs w:val="26"/>
        </w:rPr>
        <w:t>…</w:t>
      </w:r>
      <w:r w:rsidR="00E11995" w:rsidRPr="003F77D7">
        <w:rPr>
          <w:szCs w:val="26"/>
        </w:rPr>
        <w:t xml:space="preserve"> </w:t>
      </w:r>
    </w:p>
    <w:p w14:paraId="066E2190" w14:textId="77777777" w:rsidR="009F551F" w:rsidRPr="003F77D7" w:rsidRDefault="009F551F" w:rsidP="009F551F">
      <w:pPr>
        <w:spacing w:line="400" w:lineRule="atLeast"/>
        <w:jc w:val="both"/>
        <w:rPr>
          <w:szCs w:val="26"/>
        </w:rPr>
      </w:pPr>
      <w:r w:rsidRPr="003F77D7">
        <w:rPr>
          <w:szCs w:val="26"/>
        </w:rPr>
        <w:t>VD: là các hình phạt c</w:t>
      </w:r>
      <w:r w:rsidR="00EB0B74" w:rsidRPr="003F77D7">
        <w:rPr>
          <w:szCs w:val="26"/>
        </w:rPr>
        <w:t>hính hoặc các hình phạt bổ sung</w:t>
      </w:r>
      <w:r w:rsidRPr="003F77D7">
        <w:rPr>
          <w:szCs w:val="26"/>
        </w:rPr>
        <w:t xml:space="preserve"> do Tòa án Nhân dân hoặc Tòa án Quân sự các cấp áp dụng đối với người phạm tội là các</w:t>
      </w:r>
      <w:r w:rsidR="00B225AA" w:rsidRPr="003F77D7">
        <w:rPr>
          <w:szCs w:val="26"/>
        </w:rPr>
        <w:t xml:space="preserve"> cá nhân hoặc tổ chức.</w:t>
      </w:r>
      <w:r w:rsidRPr="003F77D7">
        <w:rPr>
          <w:szCs w:val="26"/>
        </w:rPr>
        <w:t xml:space="preserve"> </w:t>
      </w:r>
    </w:p>
    <w:p w14:paraId="4A0A4FF4" w14:textId="77777777" w:rsidR="00E11995" w:rsidRPr="003F77D7" w:rsidRDefault="00A67191" w:rsidP="00891F84">
      <w:pPr>
        <w:spacing w:line="400" w:lineRule="atLeast"/>
        <w:jc w:val="both"/>
        <w:rPr>
          <w:szCs w:val="26"/>
        </w:rPr>
      </w:pPr>
      <w:r w:rsidRPr="003F77D7">
        <w:rPr>
          <w:szCs w:val="26"/>
        </w:rPr>
        <w:tab/>
      </w:r>
      <w:r w:rsidR="00E11995" w:rsidRPr="003F77D7">
        <w:rPr>
          <w:b/>
          <w:szCs w:val="26"/>
        </w:rPr>
        <w:t xml:space="preserve">- Chế tài dân sự: </w:t>
      </w:r>
      <w:r w:rsidR="00E11995" w:rsidRPr="003F77D7">
        <w:rPr>
          <w:szCs w:val="26"/>
        </w:rPr>
        <w:t>là các biện pháp tác động đến tài sản hoặc nhân thân của một bên đã gây ra thiệt hại cho một bên khác. Các hình thức cụ thể như: bồi thường thiệt hại, trả lại tài sản đã bị xâm phạm, hủy bỏ một xử sự không đúng</w:t>
      </w:r>
      <w:r w:rsidR="00B54E1A" w:rsidRPr="003F77D7">
        <w:rPr>
          <w:szCs w:val="26"/>
        </w:rPr>
        <w:t>…</w:t>
      </w:r>
    </w:p>
    <w:p w14:paraId="08AA17CA" w14:textId="77777777" w:rsidR="009F551F" w:rsidRPr="003F77D7" w:rsidRDefault="009F551F" w:rsidP="009F551F">
      <w:pPr>
        <w:spacing w:line="400" w:lineRule="atLeast"/>
        <w:jc w:val="both"/>
        <w:rPr>
          <w:szCs w:val="26"/>
        </w:rPr>
      </w:pPr>
      <w:r w:rsidRPr="003F77D7">
        <w:rPr>
          <w:szCs w:val="26"/>
        </w:rPr>
        <w:t>VD: Phải bồi thường thiệt hại khi làm tổn hại đến tính mạng hoặc sức khỏe của người khác</w:t>
      </w:r>
      <w:r w:rsidR="00B225AA" w:rsidRPr="003F77D7">
        <w:rPr>
          <w:szCs w:val="26"/>
        </w:rPr>
        <w:t>.</w:t>
      </w:r>
    </w:p>
    <w:p w14:paraId="005F5330" w14:textId="77777777" w:rsidR="00E11995" w:rsidRPr="003F77D7" w:rsidRDefault="00A67191" w:rsidP="00891F84">
      <w:pPr>
        <w:spacing w:line="400" w:lineRule="atLeast"/>
        <w:jc w:val="both"/>
        <w:rPr>
          <w:szCs w:val="26"/>
        </w:rPr>
      </w:pPr>
      <w:r w:rsidRPr="003F77D7">
        <w:rPr>
          <w:szCs w:val="26"/>
        </w:rPr>
        <w:tab/>
      </w:r>
      <w:r w:rsidR="00E11995" w:rsidRPr="003F77D7">
        <w:rPr>
          <w:b/>
          <w:szCs w:val="26"/>
        </w:rPr>
        <w:t>- Chế tài hành chính:</w:t>
      </w:r>
      <w:r w:rsidR="00E11995" w:rsidRPr="003F77D7">
        <w:rPr>
          <w:szCs w:val="26"/>
        </w:rPr>
        <w:t xml:space="preserve"> là biện pháp cưỡng chế áp dụng với những người vi phạm pháp luật Hành chính thể hiện qua hình thức xử lý vi phạm hành chính như: tịch thu tang vật, phương tiện dùng để vi phạm hành chính, buộc tháo dỡ khôi phục tình trạng ban</w:t>
      </w:r>
      <w:r w:rsidR="00406FFB" w:rsidRPr="003F77D7">
        <w:rPr>
          <w:szCs w:val="26"/>
        </w:rPr>
        <w:t xml:space="preserve"> đầu</w:t>
      </w:r>
      <w:r w:rsidR="00B54E1A" w:rsidRPr="003F77D7">
        <w:rPr>
          <w:szCs w:val="26"/>
        </w:rPr>
        <w:t>…</w:t>
      </w:r>
    </w:p>
    <w:p w14:paraId="640711C1" w14:textId="77777777" w:rsidR="008B587F" w:rsidRPr="003F77D7" w:rsidRDefault="009F551F" w:rsidP="008B587F">
      <w:pPr>
        <w:spacing w:line="400" w:lineRule="atLeast"/>
        <w:jc w:val="both"/>
        <w:rPr>
          <w:szCs w:val="26"/>
        </w:rPr>
      </w:pPr>
      <w:r w:rsidRPr="003F77D7">
        <w:rPr>
          <w:szCs w:val="26"/>
        </w:rPr>
        <w:t xml:space="preserve">VD: </w:t>
      </w:r>
      <w:r w:rsidR="003151C9" w:rsidRPr="003F77D7">
        <w:rPr>
          <w:szCs w:val="26"/>
        </w:rPr>
        <w:t xml:space="preserve">Điểm </w:t>
      </w:r>
      <w:r w:rsidR="00B225AA" w:rsidRPr="003F77D7">
        <w:rPr>
          <w:szCs w:val="26"/>
        </w:rPr>
        <w:t>b, c</w:t>
      </w:r>
      <w:r w:rsidR="003151C9" w:rsidRPr="003F77D7">
        <w:rPr>
          <w:szCs w:val="26"/>
        </w:rPr>
        <w:t xml:space="preserve"> Khoản 4 </w:t>
      </w:r>
      <w:r w:rsidRPr="003F77D7">
        <w:rPr>
          <w:szCs w:val="26"/>
        </w:rPr>
        <w:t xml:space="preserve">Điều </w:t>
      </w:r>
      <w:r w:rsidR="00B225AA" w:rsidRPr="003F77D7">
        <w:rPr>
          <w:szCs w:val="26"/>
        </w:rPr>
        <w:t>5</w:t>
      </w:r>
      <w:r w:rsidR="003151C9" w:rsidRPr="003F77D7">
        <w:rPr>
          <w:szCs w:val="26"/>
        </w:rPr>
        <w:t xml:space="preserve"> </w:t>
      </w:r>
      <w:r w:rsidRPr="003F77D7">
        <w:rPr>
          <w:szCs w:val="26"/>
        </w:rPr>
        <w:t>Nghị định s</w:t>
      </w:r>
      <w:r w:rsidR="003151C9" w:rsidRPr="003F77D7">
        <w:rPr>
          <w:szCs w:val="26"/>
        </w:rPr>
        <w:t>ố</w:t>
      </w:r>
      <w:r w:rsidR="00B225AA" w:rsidRPr="003F77D7">
        <w:rPr>
          <w:szCs w:val="26"/>
        </w:rPr>
        <w:t xml:space="preserve"> 100</w:t>
      </w:r>
      <w:r w:rsidRPr="003F77D7">
        <w:rPr>
          <w:szCs w:val="26"/>
        </w:rPr>
        <w:t>/201</w:t>
      </w:r>
      <w:r w:rsidR="00B225AA" w:rsidRPr="003F77D7">
        <w:rPr>
          <w:szCs w:val="26"/>
        </w:rPr>
        <w:t>9/NĐ-CP ngày 30</w:t>
      </w:r>
      <w:r w:rsidRPr="003F77D7">
        <w:rPr>
          <w:szCs w:val="26"/>
        </w:rPr>
        <w:t>/</w:t>
      </w:r>
      <w:r w:rsidR="00B225AA" w:rsidRPr="003F77D7">
        <w:rPr>
          <w:szCs w:val="26"/>
        </w:rPr>
        <w:t>12/202019</w:t>
      </w:r>
      <w:r w:rsidRPr="003F77D7">
        <w:rPr>
          <w:szCs w:val="26"/>
        </w:rPr>
        <w:t xml:space="preserve"> quy định về xử </w:t>
      </w:r>
      <w:r w:rsidR="008B587F" w:rsidRPr="003F77D7">
        <w:rPr>
          <w:szCs w:val="26"/>
        </w:rPr>
        <w:t>phạt người điều khiển xe ôtô và các loại xe tương tự xe ôtô</w:t>
      </w:r>
      <w:r w:rsidRPr="003F77D7">
        <w:rPr>
          <w:szCs w:val="26"/>
        </w:rPr>
        <w:t xml:space="preserve"> vi phạm</w:t>
      </w:r>
      <w:r w:rsidR="008B587F" w:rsidRPr="003F77D7">
        <w:rPr>
          <w:szCs w:val="26"/>
        </w:rPr>
        <w:t xml:space="preserve"> quy tắc giao thông đường bộ</w:t>
      </w:r>
      <w:r w:rsidRPr="003F77D7">
        <w:rPr>
          <w:szCs w:val="26"/>
        </w:rPr>
        <w:t xml:space="preserve">: </w:t>
      </w:r>
      <w:r w:rsidR="008B587F" w:rsidRPr="003F77D7">
        <w:rPr>
          <w:szCs w:val="26"/>
        </w:rPr>
        <w:t>(Chuyển hướng không nhường quyền đi trước cho: người đi bộ, xe lăn của người khuyết tật qua đường tại nơi có vạch kẻ đường cho người đi bộ, xe thô sơ đang đi trên phần đường dành cho xe thô sơ)</w:t>
      </w:r>
      <w:r w:rsidR="00EB0B74" w:rsidRPr="003F77D7">
        <w:rPr>
          <w:szCs w:val="26"/>
        </w:rPr>
        <w:t>.</w:t>
      </w:r>
    </w:p>
    <w:p w14:paraId="7E411797" w14:textId="77777777" w:rsidR="00C342A7" w:rsidRPr="003F77D7" w:rsidRDefault="00E11995" w:rsidP="008B587F">
      <w:pPr>
        <w:spacing w:line="400" w:lineRule="atLeast"/>
        <w:jc w:val="both"/>
        <w:rPr>
          <w:szCs w:val="26"/>
        </w:rPr>
      </w:pPr>
      <w:r w:rsidRPr="003F77D7">
        <w:rPr>
          <w:b/>
          <w:szCs w:val="26"/>
        </w:rPr>
        <w:t>- Chế tài kỷ luật:</w:t>
      </w:r>
      <w:r w:rsidRPr="003F77D7">
        <w:rPr>
          <w:szCs w:val="26"/>
        </w:rPr>
        <w:t xml:space="preserve"> là chế tài mà người đứng đầu của tổ chức áp dụng với nhân viên </w:t>
      </w:r>
    </w:p>
    <w:p w14:paraId="2232FB76" w14:textId="77777777" w:rsidR="00E11995" w:rsidRPr="003F77D7" w:rsidRDefault="00E11995" w:rsidP="00891F84">
      <w:pPr>
        <w:spacing w:line="400" w:lineRule="atLeast"/>
        <w:jc w:val="both"/>
        <w:rPr>
          <w:szCs w:val="26"/>
        </w:rPr>
      </w:pPr>
      <w:r w:rsidRPr="003F77D7">
        <w:rPr>
          <w:szCs w:val="26"/>
        </w:rPr>
        <w:t>khi có sự vi phạm nội quy của tổ chức. Các biện pháp như: khiển trách, cảnh cá</w:t>
      </w:r>
      <w:r w:rsidR="002C0081" w:rsidRPr="003F77D7">
        <w:rPr>
          <w:szCs w:val="26"/>
        </w:rPr>
        <w:t>o, hạ mức lương, buộc thôi việc</w:t>
      </w:r>
      <w:r w:rsidR="00B54E1A" w:rsidRPr="003F77D7">
        <w:rPr>
          <w:szCs w:val="26"/>
        </w:rPr>
        <w:t>…</w:t>
      </w:r>
    </w:p>
    <w:p w14:paraId="18E59E3C" w14:textId="77777777" w:rsidR="00E67AB2" w:rsidRPr="003F77D7" w:rsidRDefault="009F551F" w:rsidP="009F551F">
      <w:pPr>
        <w:spacing w:line="400" w:lineRule="atLeast"/>
        <w:jc w:val="both"/>
        <w:rPr>
          <w:bCs/>
          <w:szCs w:val="26"/>
        </w:rPr>
      </w:pPr>
      <w:r w:rsidRPr="003F77D7">
        <w:rPr>
          <w:szCs w:val="26"/>
        </w:rPr>
        <w:lastRenderedPageBreak/>
        <w:t>VD:</w:t>
      </w:r>
      <w:r w:rsidR="003151C9" w:rsidRPr="003F77D7">
        <w:rPr>
          <w:szCs w:val="26"/>
        </w:rPr>
        <w:t xml:space="preserve"> </w:t>
      </w:r>
      <w:r w:rsidR="00E67AB2" w:rsidRPr="003F77D7">
        <w:rPr>
          <w:szCs w:val="26"/>
        </w:rPr>
        <w:t>Điều 12</w:t>
      </w:r>
      <w:r w:rsidR="00484A9C">
        <w:rPr>
          <w:szCs w:val="26"/>
        </w:rPr>
        <w:t>5</w:t>
      </w:r>
      <w:r w:rsidR="00E67AB2" w:rsidRPr="003F77D7">
        <w:rPr>
          <w:szCs w:val="26"/>
        </w:rPr>
        <w:t xml:space="preserve"> Bộ luật Lao động năm 201</w:t>
      </w:r>
      <w:r w:rsidR="00484A9C">
        <w:rPr>
          <w:szCs w:val="26"/>
        </w:rPr>
        <w:t>9</w:t>
      </w:r>
      <w:r w:rsidR="00E67AB2" w:rsidRPr="003F77D7">
        <w:rPr>
          <w:szCs w:val="26"/>
        </w:rPr>
        <w:t xml:space="preserve"> quy định: Hình thức xử lý kỷ luật sa thải được người sử dụng lao động áp dụng trong những trường hợp sau đây</w:t>
      </w:r>
      <w:r w:rsidR="00E67AB2" w:rsidRPr="003F77D7">
        <w:rPr>
          <w:bCs/>
          <w:szCs w:val="26"/>
        </w:rPr>
        <w:t xml:space="preserve">: </w:t>
      </w:r>
      <w:r w:rsidR="00E67AB2" w:rsidRPr="003F77D7">
        <w:rPr>
          <w:szCs w:val="26"/>
        </w:rPr>
        <w:t>Người lao động có hành vi trộm cắp, tham ô, đánh bạc, cố ý gây thương tích, sử dụng ma tuý trong phạm vi nơi làm việc, tiết lộ bí mật kinh doanh, bí mật công nghệ, xâm phạm quyền sở hữu trí tuệ của người sử dụng lao động, có hành vi gây thiệt hại nghiêm trọng hoặc đe doạ gây thiệt hại đặc biệt nghiêm trọng về tài sản, lợi ích của người sử dụng lao động; Người lao động bị xử lý kỷ luật kéo dài thời hạn nâng lương mà tái phạm trong thời gian chưa xoá kỷ luật hoặc bị xử lý kỷ luật cách chức mà tái phạm; Người lao động tự ý bỏ việc 05 ngày cộng dồn trong 01 tháng hoặc 20 ngày cộng dồn trong 01 năm mà không có lý do chính đáng”.</w:t>
      </w:r>
    </w:p>
    <w:p w14:paraId="3BF41866" w14:textId="66420A41" w:rsidR="00E11995" w:rsidRPr="003F77D7" w:rsidRDefault="00E11995" w:rsidP="007E76FB">
      <w:pPr>
        <w:pStyle w:val="H4MucCap3"/>
      </w:pPr>
      <w:r w:rsidRPr="003F77D7">
        <w:t>Chế định pháp luật</w:t>
      </w:r>
    </w:p>
    <w:p w14:paraId="1E58C82A" w14:textId="77777777" w:rsidR="00406FFB" w:rsidRPr="00E072AA" w:rsidRDefault="00406FFB" w:rsidP="00891F84">
      <w:pPr>
        <w:tabs>
          <w:tab w:val="left" w:pos="993"/>
        </w:tabs>
        <w:spacing w:line="400" w:lineRule="atLeast"/>
        <w:jc w:val="both"/>
        <w:rPr>
          <w:szCs w:val="26"/>
          <w:lang w:val="vi-VN"/>
        </w:rPr>
      </w:pPr>
      <w:r w:rsidRPr="00E072AA">
        <w:rPr>
          <w:szCs w:val="26"/>
          <w:lang w:val="vi-VN"/>
        </w:rPr>
        <w:tab/>
      </w:r>
      <w:r w:rsidR="00E11995" w:rsidRPr="00E072AA">
        <w:rPr>
          <w:szCs w:val="26"/>
          <w:lang w:val="vi-VN"/>
        </w:rPr>
        <w:t xml:space="preserve">Chế định pháp luật là một tập hợp hay một số quy phạm pháp luật điều chỉnh </w:t>
      </w:r>
      <w:r w:rsidR="005B2DC2" w:rsidRPr="00E072AA">
        <w:rPr>
          <w:szCs w:val="26"/>
          <w:lang w:val="vi-VN"/>
        </w:rPr>
        <w:t xml:space="preserve">cùng </w:t>
      </w:r>
      <w:r w:rsidR="00E11995" w:rsidRPr="00E072AA">
        <w:rPr>
          <w:szCs w:val="26"/>
          <w:lang w:val="vi-VN"/>
        </w:rPr>
        <w:t>một nhóm quan hệ xã hội có tính chất chung và liên hệ mật thiết với nhau</w:t>
      </w:r>
      <w:r w:rsidRPr="00E072AA">
        <w:rPr>
          <w:szCs w:val="26"/>
          <w:lang w:val="vi-VN"/>
        </w:rPr>
        <w:t xml:space="preserve"> (hay gọi là chương)</w:t>
      </w:r>
      <w:r w:rsidR="00E11995" w:rsidRPr="00E072AA">
        <w:rPr>
          <w:szCs w:val="26"/>
          <w:lang w:val="vi-VN"/>
        </w:rPr>
        <w:t>.</w:t>
      </w:r>
      <w:r w:rsidRPr="00E072AA">
        <w:rPr>
          <w:szCs w:val="26"/>
          <w:lang w:val="vi-VN"/>
        </w:rPr>
        <w:t xml:space="preserve"> </w:t>
      </w:r>
    </w:p>
    <w:p w14:paraId="4F03B532" w14:textId="77777777" w:rsidR="007B4721" w:rsidRPr="00E072AA" w:rsidRDefault="005B2DC2" w:rsidP="00891F84">
      <w:pPr>
        <w:spacing w:line="400" w:lineRule="atLeast"/>
        <w:jc w:val="both"/>
        <w:rPr>
          <w:szCs w:val="26"/>
          <w:lang w:val="vi-VN"/>
        </w:rPr>
      </w:pPr>
      <w:r w:rsidRPr="00E072AA">
        <w:rPr>
          <w:szCs w:val="26"/>
          <w:lang w:val="vi-VN"/>
        </w:rPr>
        <w:tab/>
        <w:t>VD: Nhó</w:t>
      </w:r>
      <w:r w:rsidR="009D37ED" w:rsidRPr="00E072AA">
        <w:rPr>
          <w:szCs w:val="26"/>
          <w:lang w:val="vi-VN"/>
        </w:rPr>
        <w:t>m quan hệ về tải sản thì được tập hợp</w:t>
      </w:r>
      <w:r w:rsidRPr="00E072AA">
        <w:rPr>
          <w:szCs w:val="26"/>
          <w:lang w:val="vi-VN"/>
        </w:rPr>
        <w:t xml:space="preserve"> lại thành chế định nói về tài sản </w:t>
      </w:r>
    </w:p>
    <w:p w14:paraId="5C4B1302" w14:textId="77777777" w:rsidR="005B2DC2" w:rsidRPr="00E072AA" w:rsidRDefault="005B2DC2" w:rsidP="00891F84">
      <w:pPr>
        <w:spacing w:line="400" w:lineRule="atLeast"/>
        <w:jc w:val="both"/>
        <w:rPr>
          <w:szCs w:val="26"/>
          <w:lang w:val="vi-VN"/>
        </w:rPr>
      </w:pPr>
      <w:r w:rsidRPr="00E072AA">
        <w:rPr>
          <w:szCs w:val="26"/>
          <w:lang w:val="vi-VN"/>
        </w:rPr>
        <w:t xml:space="preserve">tương </w:t>
      </w:r>
      <w:r w:rsidR="009D37ED" w:rsidRPr="00E072AA">
        <w:rPr>
          <w:szCs w:val="26"/>
          <w:lang w:val="vi-VN"/>
        </w:rPr>
        <w:t>ứng với chương VII (gồm có 11 điều nói về tài sản) trong Bộ luật</w:t>
      </w:r>
      <w:r w:rsidR="00C342A7" w:rsidRPr="00E072AA">
        <w:rPr>
          <w:szCs w:val="26"/>
          <w:lang w:val="vi-VN"/>
        </w:rPr>
        <w:t xml:space="preserve"> D</w:t>
      </w:r>
      <w:r w:rsidR="009D37ED" w:rsidRPr="00E072AA">
        <w:rPr>
          <w:szCs w:val="26"/>
          <w:lang w:val="vi-VN"/>
        </w:rPr>
        <w:t xml:space="preserve">ân sự 2015. </w:t>
      </w:r>
    </w:p>
    <w:p w14:paraId="47251762" w14:textId="73361748" w:rsidR="00E11995" w:rsidRPr="003F77D7" w:rsidRDefault="00E11995" w:rsidP="007E76FB">
      <w:pPr>
        <w:pStyle w:val="H4MucCap3"/>
      </w:pPr>
      <w:r w:rsidRPr="003F77D7">
        <w:t>Ngành luật</w:t>
      </w:r>
    </w:p>
    <w:p w14:paraId="74FED467" w14:textId="77777777" w:rsidR="00E11995" w:rsidRPr="00E072AA" w:rsidRDefault="005B2DC2" w:rsidP="00891F84">
      <w:pPr>
        <w:tabs>
          <w:tab w:val="left" w:pos="993"/>
        </w:tabs>
        <w:spacing w:line="400" w:lineRule="atLeast"/>
        <w:jc w:val="both"/>
        <w:rPr>
          <w:i/>
          <w:iCs/>
          <w:szCs w:val="26"/>
          <w:lang w:val="vi-VN"/>
        </w:rPr>
      </w:pPr>
      <w:r w:rsidRPr="00E072AA">
        <w:rPr>
          <w:i/>
          <w:iCs/>
          <w:szCs w:val="26"/>
          <w:lang w:val="vi-VN"/>
        </w:rPr>
        <w:tab/>
      </w:r>
      <w:r w:rsidR="00E11995" w:rsidRPr="00E072AA">
        <w:rPr>
          <w:i/>
          <w:iCs/>
          <w:szCs w:val="26"/>
          <w:lang w:val="vi-VN"/>
        </w:rPr>
        <w:t>Là tổng hợp các chế định pháp luật điều chỉnh các nhóm quan hệ xã hội cùng tính chất.</w:t>
      </w:r>
    </w:p>
    <w:p w14:paraId="6F277065" w14:textId="77777777" w:rsidR="00E11995" w:rsidRPr="00E072AA" w:rsidRDefault="00EF52F2" w:rsidP="00891F84">
      <w:pPr>
        <w:spacing w:line="400" w:lineRule="atLeast"/>
        <w:jc w:val="both"/>
        <w:rPr>
          <w:szCs w:val="26"/>
          <w:lang w:val="vi-VN"/>
        </w:rPr>
      </w:pPr>
      <w:r w:rsidRPr="00E072AA">
        <w:rPr>
          <w:szCs w:val="26"/>
          <w:lang w:val="vi-VN"/>
        </w:rPr>
        <w:t>Ví dụ</w:t>
      </w:r>
      <w:r w:rsidR="00E11995" w:rsidRPr="00E072AA">
        <w:rPr>
          <w:szCs w:val="26"/>
          <w:lang w:val="vi-VN"/>
        </w:rPr>
        <w:t xml:space="preserve">: </w:t>
      </w:r>
      <w:r w:rsidR="00C342A7" w:rsidRPr="00E072AA">
        <w:rPr>
          <w:szCs w:val="26"/>
          <w:lang w:val="vi-VN"/>
        </w:rPr>
        <w:t>Bộ luật D</w:t>
      </w:r>
      <w:r w:rsidR="00E11995" w:rsidRPr="00E072AA">
        <w:rPr>
          <w:szCs w:val="26"/>
          <w:lang w:val="vi-VN"/>
        </w:rPr>
        <w:t>ân sự</w:t>
      </w:r>
      <w:r w:rsidR="00C342A7" w:rsidRPr="00E072AA">
        <w:rPr>
          <w:szCs w:val="26"/>
          <w:lang w:val="vi-VN"/>
        </w:rPr>
        <w:t xml:space="preserve"> 2015</w:t>
      </w:r>
      <w:r w:rsidR="00E11995" w:rsidRPr="00E072AA">
        <w:rPr>
          <w:szCs w:val="26"/>
          <w:lang w:val="vi-VN"/>
        </w:rPr>
        <w:t xml:space="preserve"> điều chỉnh</w:t>
      </w:r>
      <w:r w:rsidR="005B2DC2" w:rsidRPr="00E072AA">
        <w:rPr>
          <w:szCs w:val="26"/>
          <w:lang w:val="vi-VN"/>
        </w:rPr>
        <w:t xml:space="preserve"> về</w:t>
      </w:r>
      <w:r w:rsidR="00E11995" w:rsidRPr="00E072AA">
        <w:rPr>
          <w:szCs w:val="26"/>
          <w:lang w:val="vi-VN"/>
        </w:rPr>
        <w:t xml:space="preserve"> các</w:t>
      </w:r>
      <w:r w:rsidR="005B2DC2" w:rsidRPr="00E072AA">
        <w:rPr>
          <w:szCs w:val="26"/>
          <w:lang w:val="vi-VN"/>
        </w:rPr>
        <w:t xml:space="preserve"> mối</w:t>
      </w:r>
      <w:r w:rsidR="00E11995" w:rsidRPr="00E072AA">
        <w:rPr>
          <w:szCs w:val="26"/>
          <w:lang w:val="vi-VN"/>
        </w:rPr>
        <w:t xml:space="preserve"> </w:t>
      </w:r>
      <w:r w:rsidR="00E11995" w:rsidRPr="00E072AA">
        <w:rPr>
          <w:i/>
          <w:iCs/>
          <w:szCs w:val="26"/>
          <w:lang w:val="vi-VN"/>
        </w:rPr>
        <w:t>quan hệ</w:t>
      </w:r>
      <w:r w:rsidR="005B2DC2" w:rsidRPr="00E072AA">
        <w:rPr>
          <w:i/>
          <w:iCs/>
          <w:szCs w:val="26"/>
          <w:lang w:val="vi-VN"/>
        </w:rPr>
        <w:t xml:space="preserve"> về</w:t>
      </w:r>
      <w:r w:rsidR="00E11995" w:rsidRPr="00E072AA">
        <w:rPr>
          <w:i/>
          <w:iCs/>
          <w:szCs w:val="26"/>
          <w:lang w:val="vi-VN"/>
        </w:rPr>
        <w:t xml:space="preserve"> tài sản và các quan hệ</w:t>
      </w:r>
      <w:r w:rsidR="005B2DC2" w:rsidRPr="00E072AA">
        <w:rPr>
          <w:i/>
          <w:iCs/>
          <w:szCs w:val="26"/>
          <w:lang w:val="vi-VN"/>
        </w:rPr>
        <w:t xml:space="preserve"> về</w:t>
      </w:r>
      <w:r w:rsidR="00E11995" w:rsidRPr="00E072AA">
        <w:rPr>
          <w:i/>
          <w:iCs/>
          <w:szCs w:val="26"/>
          <w:lang w:val="vi-VN"/>
        </w:rPr>
        <w:t xml:space="preserve"> nhân thân</w:t>
      </w:r>
      <w:r w:rsidR="005B2DC2" w:rsidRPr="00E072AA">
        <w:rPr>
          <w:i/>
          <w:iCs/>
          <w:szCs w:val="26"/>
          <w:lang w:val="vi-VN"/>
        </w:rPr>
        <w:t>;</w:t>
      </w:r>
      <w:r w:rsidR="00E11995" w:rsidRPr="00E072AA">
        <w:rPr>
          <w:szCs w:val="26"/>
          <w:lang w:val="vi-VN"/>
        </w:rPr>
        <w:t xml:space="preserve"> Luật Đất đai</w:t>
      </w:r>
      <w:r w:rsidR="00C342A7" w:rsidRPr="00E072AA">
        <w:rPr>
          <w:szCs w:val="26"/>
          <w:lang w:val="vi-VN"/>
        </w:rPr>
        <w:t xml:space="preserve"> 2013</w:t>
      </w:r>
      <w:r w:rsidR="00E11995" w:rsidRPr="00E072AA">
        <w:rPr>
          <w:szCs w:val="26"/>
          <w:lang w:val="vi-VN"/>
        </w:rPr>
        <w:t xml:space="preserve"> điều chỉnh những quan hệ xã hội hình thành trong lĩnh vực bảo vệ, quản lý và sử dụng đất đai.</w:t>
      </w:r>
    </w:p>
    <w:p w14:paraId="570FD1FE" w14:textId="77777777" w:rsidR="00E11995" w:rsidRPr="00E072AA" w:rsidRDefault="005B2DC2" w:rsidP="00891F84">
      <w:pPr>
        <w:spacing w:line="400" w:lineRule="atLeast"/>
        <w:jc w:val="both"/>
        <w:rPr>
          <w:szCs w:val="26"/>
          <w:lang w:val="vi-VN"/>
        </w:rPr>
      </w:pPr>
      <w:r w:rsidRPr="00E072AA">
        <w:rPr>
          <w:szCs w:val="26"/>
          <w:lang w:val="vi-VN"/>
        </w:rPr>
        <w:tab/>
      </w:r>
      <w:r w:rsidR="00E11995" w:rsidRPr="00E072AA">
        <w:rPr>
          <w:szCs w:val="26"/>
          <w:lang w:val="vi-VN"/>
        </w:rPr>
        <w:t>Như vậy, các quy phạm pháp luật trong một ngành luật có chung một đối tượng điều chỉnh là các nhóm quan hệ xã hội có cùng một tính chất. Tuy nhiên</w:t>
      </w:r>
      <w:r w:rsidR="000620BF" w:rsidRPr="00E072AA">
        <w:rPr>
          <w:szCs w:val="26"/>
          <w:lang w:val="vi-VN"/>
        </w:rPr>
        <w:t>,</w:t>
      </w:r>
      <w:r w:rsidR="00E11995" w:rsidRPr="00E072AA">
        <w:rPr>
          <w:szCs w:val="26"/>
          <w:lang w:val="vi-VN"/>
        </w:rPr>
        <w:t xml:space="preserve"> có những mối quan hệ xã hội lại thuộc đối tượng điều chỉnh của nhiều ngành luật khác nhau nên việc phân chia hệ thống pháp luật thành các ngành luật không chỉ dựa vào đối tượng điều chỉnh mà còn dựa vào cả phương pháp điều chỉnh.</w:t>
      </w:r>
    </w:p>
    <w:p w14:paraId="14F7EE7E" w14:textId="078969A5" w:rsidR="00E11995" w:rsidRPr="00E072AA" w:rsidRDefault="00E11995" w:rsidP="007E76FB">
      <w:pPr>
        <w:pStyle w:val="H3MucCap2"/>
        <w:rPr>
          <w:lang w:val="vi-VN"/>
        </w:rPr>
      </w:pPr>
      <w:r w:rsidRPr="003F77D7">
        <w:rPr>
          <w:lang w:val="vi-VN"/>
        </w:rPr>
        <w:t>Các ngành luật trong hệ thống pháp luật Việt Nam</w:t>
      </w:r>
    </w:p>
    <w:p w14:paraId="06851CDC" w14:textId="77777777" w:rsidR="00F4491A" w:rsidRPr="00E072AA" w:rsidRDefault="00571952" w:rsidP="00891F84">
      <w:pPr>
        <w:tabs>
          <w:tab w:val="left" w:pos="993"/>
        </w:tabs>
        <w:spacing w:line="400" w:lineRule="atLeast"/>
        <w:jc w:val="both"/>
        <w:rPr>
          <w:szCs w:val="26"/>
          <w:lang w:val="vi-VN"/>
        </w:rPr>
      </w:pPr>
      <w:r w:rsidRPr="00E072AA">
        <w:rPr>
          <w:szCs w:val="26"/>
          <w:lang w:val="vi-VN"/>
        </w:rPr>
        <w:tab/>
      </w:r>
      <w:r w:rsidR="00E11995" w:rsidRPr="00E072AA">
        <w:rPr>
          <w:szCs w:val="26"/>
          <w:lang w:val="vi-VN"/>
        </w:rPr>
        <w:t xml:space="preserve">Mỗi ngành luật đều có đối tượng và phương pháp điều chỉnh riêng. Đây là căn cứ </w:t>
      </w:r>
    </w:p>
    <w:p w14:paraId="3BB0E988" w14:textId="77777777" w:rsidR="00E11995" w:rsidRPr="00E072AA" w:rsidRDefault="00E11995" w:rsidP="00891F84">
      <w:pPr>
        <w:tabs>
          <w:tab w:val="left" w:pos="993"/>
        </w:tabs>
        <w:spacing w:line="400" w:lineRule="atLeast"/>
        <w:jc w:val="both"/>
        <w:rPr>
          <w:szCs w:val="26"/>
          <w:lang w:val="vi-VN"/>
        </w:rPr>
      </w:pPr>
      <w:r w:rsidRPr="00E072AA">
        <w:rPr>
          <w:szCs w:val="26"/>
          <w:lang w:val="vi-VN"/>
        </w:rPr>
        <w:t>quan trọng để phân biệt các ngành luật khác nhau trong hệ thống pháp luật.</w:t>
      </w:r>
    </w:p>
    <w:p w14:paraId="0CFBD66F" w14:textId="77777777" w:rsidR="00E11995" w:rsidRPr="00E072AA" w:rsidRDefault="00E11995" w:rsidP="008F3A92">
      <w:pPr>
        <w:spacing w:line="400" w:lineRule="atLeast"/>
        <w:jc w:val="both"/>
        <w:rPr>
          <w:i/>
          <w:iCs/>
          <w:szCs w:val="26"/>
          <w:lang w:val="vi-VN"/>
        </w:rPr>
      </w:pPr>
      <w:r w:rsidRPr="00E072AA">
        <w:rPr>
          <w:i/>
          <w:iCs/>
          <w:szCs w:val="26"/>
          <w:lang w:val="vi-VN"/>
        </w:rPr>
        <w:t>Hệ thống các ngành luật là tổng hợp các ngành luật có quan hệ thống nhất nội tại và phối hợp với nhau nhằm điều chỉnh các quan hệ xã hội trong các lĩnh vực khác nhau.</w:t>
      </w:r>
    </w:p>
    <w:p w14:paraId="345E1380" w14:textId="77777777" w:rsidR="00E11995" w:rsidRPr="00E072AA" w:rsidRDefault="00571952" w:rsidP="00891F84">
      <w:pPr>
        <w:tabs>
          <w:tab w:val="left" w:pos="993"/>
        </w:tabs>
        <w:spacing w:line="400" w:lineRule="atLeast"/>
        <w:jc w:val="both"/>
        <w:rPr>
          <w:szCs w:val="26"/>
          <w:lang w:val="vi-VN"/>
        </w:rPr>
      </w:pPr>
      <w:r w:rsidRPr="00E072AA">
        <w:rPr>
          <w:szCs w:val="26"/>
          <w:lang w:val="vi-VN"/>
        </w:rPr>
        <w:tab/>
      </w:r>
      <w:r w:rsidR="00E11995" w:rsidRPr="00E072AA">
        <w:rPr>
          <w:szCs w:val="26"/>
          <w:lang w:val="vi-VN"/>
        </w:rPr>
        <w:t xml:space="preserve">Hiện nay, hệ thống các ngành luật trong hệ thống pháp luật của nước Cộng hòa xã hội chủ nghĩa Việt Nam </w:t>
      </w:r>
      <w:r w:rsidR="008F3A92" w:rsidRPr="00E072AA">
        <w:rPr>
          <w:szCs w:val="26"/>
          <w:lang w:val="vi-VN"/>
        </w:rPr>
        <w:t xml:space="preserve">có </w:t>
      </w:r>
      <w:r w:rsidR="00E11995" w:rsidRPr="00E072AA">
        <w:rPr>
          <w:szCs w:val="26"/>
          <w:lang w:val="vi-VN"/>
        </w:rPr>
        <w:t xml:space="preserve">nhiều ngành luật như: Luật Nhà nước, </w:t>
      </w:r>
      <w:r w:rsidR="00C342A7" w:rsidRPr="00E072AA">
        <w:rPr>
          <w:szCs w:val="26"/>
          <w:lang w:val="vi-VN"/>
        </w:rPr>
        <w:t>pháp l</w:t>
      </w:r>
      <w:r w:rsidR="00E11995" w:rsidRPr="00E072AA">
        <w:rPr>
          <w:szCs w:val="26"/>
          <w:lang w:val="vi-VN"/>
        </w:rPr>
        <w:t xml:space="preserve">uật </w:t>
      </w:r>
      <w:r w:rsidR="008F3A92" w:rsidRPr="00E072AA">
        <w:rPr>
          <w:szCs w:val="26"/>
          <w:lang w:val="vi-VN"/>
        </w:rPr>
        <w:t>h</w:t>
      </w:r>
      <w:r w:rsidR="00E11995" w:rsidRPr="00E072AA">
        <w:rPr>
          <w:szCs w:val="26"/>
          <w:lang w:val="vi-VN"/>
        </w:rPr>
        <w:t>ành chính</w:t>
      </w:r>
      <w:r w:rsidR="00C342A7" w:rsidRPr="00E072AA">
        <w:rPr>
          <w:szCs w:val="26"/>
          <w:lang w:val="vi-VN"/>
        </w:rPr>
        <w:t>,</w:t>
      </w:r>
      <w:r w:rsidRPr="00E072AA">
        <w:rPr>
          <w:szCs w:val="26"/>
          <w:lang w:val="vi-VN"/>
        </w:rPr>
        <w:t xml:space="preserve"> </w:t>
      </w:r>
      <w:r w:rsidR="00E11995" w:rsidRPr="00E072AA">
        <w:rPr>
          <w:szCs w:val="26"/>
          <w:lang w:val="vi-VN"/>
        </w:rPr>
        <w:t xml:space="preserve"> </w:t>
      </w:r>
      <w:r w:rsidR="00215FC9" w:rsidRPr="00E072AA">
        <w:rPr>
          <w:szCs w:val="26"/>
          <w:lang w:val="vi-VN"/>
        </w:rPr>
        <w:t>Bộ</w:t>
      </w:r>
      <w:r w:rsidRPr="00E072AA">
        <w:rPr>
          <w:szCs w:val="26"/>
          <w:lang w:val="vi-VN"/>
        </w:rPr>
        <w:t xml:space="preserve"> l</w:t>
      </w:r>
      <w:r w:rsidR="00E11995" w:rsidRPr="00E072AA">
        <w:rPr>
          <w:szCs w:val="26"/>
          <w:lang w:val="vi-VN"/>
        </w:rPr>
        <w:t xml:space="preserve">uật </w:t>
      </w:r>
      <w:r w:rsidR="00C342A7" w:rsidRPr="00E072AA">
        <w:rPr>
          <w:szCs w:val="26"/>
          <w:lang w:val="vi-VN"/>
        </w:rPr>
        <w:t>H</w:t>
      </w:r>
      <w:r w:rsidR="00E11995" w:rsidRPr="00E072AA">
        <w:rPr>
          <w:szCs w:val="26"/>
          <w:lang w:val="vi-VN"/>
        </w:rPr>
        <w:t>ình sự</w:t>
      </w:r>
      <w:r w:rsidR="00C342A7" w:rsidRPr="00E072AA">
        <w:rPr>
          <w:szCs w:val="26"/>
          <w:lang w:val="vi-VN"/>
        </w:rPr>
        <w:t xml:space="preserve"> 2017</w:t>
      </w:r>
      <w:r w:rsidR="00E11995" w:rsidRPr="00E072AA">
        <w:rPr>
          <w:szCs w:val="26"/>
          <w:lang w:val="vi-VN"/>
        </w:rPr>
        <w:t xml:space="preserve">, </w:t>
      </w:r>
      <w:r w:rsidRPr="00E072AA">
        <w:rPr>
          <w:szCs w:val="26"/>
          <w:lang w:val="vi-VN"/>
        </w:rPr>
        <w:t xml:space="preserve">Bộ </w:t>
      </w:r>
      <w:r w:rsidR="00215FC9" w:rsidRPr="00E072AA">
        <w:rPr>
          <w:szCs w:val="26"/>
          <w:lang w:val="vi-VN"/>
        </w:rPr>
        <w:t>luật</w:t>
      </w:r>
      <w:r w:rsidR="00C342A7" w:rsidRPr="00E072AA">
        <w:rPr>
          <w:szCs w:val="26"/>
          <w:lang w:val="vi-VN"/>
        </w:rPr>
        <w:t xml:space="preserve"> Tố tụng H</w:t>
      </w:r>
      <w:r w:rsidR="00E11995" w:rsidRPr="00E072AA">
        <w:rPr>
          <w:szCs w:val="26"/>
          <w:lang w:val="vi-VN"/>
        </w:rPr>
        <w:t>ình sự</w:t>
      </w:r>
      <w:r w:rsidR="00C342A7" w:rsidRPr="00E072AA">
        <w:rPr>
          <w:szCs w:val="26"/>
          <w:lang w:val="vi-VN"/>
        </w:rPr>
        <w:t xml:space="preserve"> 2017</w:t>
      </w:r>
      <w:r w:rsidR="00E11995" w:rsidRPr="00E072AA">
        <w:rPr>
          <w:szCs w:val="26"/>
          <w:lang w:val="vi-VN"/>
        </w:rPr>
        <w:t>, Luật Đất đai</w:t>
      </w:r>
      <w:r w:rsidR="00C342A7" w:rsidRPr="00E072AA">
        <w:rPr>
          <w:szCs w:val="26"/>
          <w:lang w:val="vi-VN"/>
        </w:rPr>
        <w:t xml:space="preserve"> 2013</w:t>
      </w:r>
      <w:r w:rsidR="00E11995" w:rsidRPr="00E072AA">
        <w:rPr>
          <w:szCs w:val="26"/>
          <w:lang w:val="vi-VN"/>
        </w:rPr>
        <w:t xml:space="preserve">, </w:t>
      </w:r>
      <w:r w:rsidR="00215FC9" w:rsidRPr="00E072AA">
        <w:rPr>
          <w:szCs w:val="26"/>
          <w:lang w:val="vi-VN"/>
        </w:rPr>
        <w:t>Bộ l</w:t>
      </w:r>
      <w:r w:rsidR="00E11995" w:rsidRPr="00E072AA">
        <w:rPr>
          <w:szCs w:val="26"/>
          <w:lang w:val="vi-VN"/>
        </w:rPr>
        <w:t xml:space="preserve">uật </w:t>
      </w:r>
      <w:r w:rsidR="00C342A7" w:rsidRPr="00E072AA">
        <w:rPr>
          <w:szCs w:val="26"/>
          <w:lang w:val="vi-VN"/>
        </w:rPr>
        <w:t>D</w:t>
      </w:r>
      <w:r w:rsidR="00E11995" w:rsidRPr="00E072AA">
        <w:rPr>
          <w:szCs w:val="26"/>
          <w:lang w:val="vi-VN"/>
        </w:rPr>
        <w:t>ân sự</w:t>
      </w:r>
      <w:r w:rsidR="00C342A7" w:rsidRPr="00E072AA">
        <w:rPr>
          <w:szCs w:val="26"/>
          <w:lang w:val="vi-VN"/>
        </w:rPr>
        <w:t xml:space="preserve"> 2015</w:t>
      </w:r>
      <w:r w:rsidR="00E11995" w:rsidRPr="00E072AA">
        <w:rPr>
          <w:szCs w:val="26"/>
          <w:lang w:val="vi-VN"/>
        </w:rPr>
        <w:t xml:space="preserve">, </w:t>
      </w:r>
      <w:r w:rsidR="00215FC9" w:rsidRPr="00E072AA">
        <w:rPr>
          <w:szCs w:val="26"/>
          <w:lang w:val="vi-VN"/>
        </w:rPr>
        <w:t>Bộ l</w:t>
      </w:r>
      <w:r w:rsidR="00E11995" w:rsidRPr="00E072AA">
        <w:rPr>
          <w:szCs w:val="26"/>
          <w:lang w:val="vi-VN"/>
        </w:rPr>
        <w:t xml:space="preserve">uật </w:t>
      </w:r>
      <w:r w:rsidR="008F3A92" w:rsidRPr="00E072AA">
        <w:rPr>
          <w:szCs w:val="26"/>
          <w:lang w:val="vi-VN"/>
        </w:rPr>
        <w:t>T</w:t>
      </w:r>
      <w:r w:rsidR="00E11995" w:rsidRPr="00E072AA">
        <w:rPr>
          <w:szCs w:val="26"/>
          <w:lang w:val="vi-VN"/>
        </w:rPr>
        <w:t xml:space="preserve">ố tụng </w:t>
      </w:r>
      <w:r w:rsidR="008F3A92" w:rsidRPr="00E072AA">
        <w:rPr>
          <w:szCs w:val="26"/>
          <w:lang w:val="vi-VN"/>
        </w:rPr>
        <w:t>D</w:t>
      </w:r>
      <w:r w:rsidR="00E11995" w:rsidRPr="00E072AA">
        <w:rPr>
          <w:szCs w:val="26"/>
          <w:lang w:val="vi-VN"/>
        </w:rPr>
        <w:t xml:space="preserve">ân sự, Luật </w:t>
      </w:r>
      <w:r w:rsidR="00C342A7" w:rsidRPr="00E072AA">
        <w:rPr>
          <w:szCs w:val="26"/>
          <w:lang w:val="vi-VN"/>
        </w:rPr>
        <w:t>Doanh nghiệp 2014</w:t>
      </w:r>
      <w:r w:rsidR="00E11995" w:rsidRPr="00E072AA">
        <w:rPr>
          <w:szCs w:val="26"/>
          <w:lang w:val="vi-VN"/>
        </w:rPr>
        <w:t xml:space="preserve">, Bộ luật </w:t>
      </w:r>
      <w:r w:rsidR="008F3A92" w:rsidRPr="00E072AA">
        <w:rPr>
          <w:szCs w:val="26"/>
          <w:lang w:val="vi-VN"/>
        </w:rPr>
        <w:t>L</w:t>
      </w:r>
      <w:r w:rsidR="00E11995" w:rsidRPr="00E072AA">
        <w:rPr>
          <w:szCs w:val="26"/>
          <w:lang w:val="vi-VN"/>
        </w:rPr>
        <w:t>ao động</w:t>
      </w:r>
      <w:r w:rsidR="00C342A7" w:rsidRPr="00E072AA">
        <w:rPr>
          <w:szCs w:val="26"/>
          <w:lang w:val="vi-VN"/>
        </w:rPr>
        <w:t xml:space="preserve"> 201</w:t>
      </w:r>
      <w:r w:rsidR="00484A9C" w:rsidRPr="00E072AA">
        <w:rPr>
          <w:szCs w:val="26"/>
          <w:lang w:val="vi-VN"/>
        </w:rPr>
        <w:t>9</w:t>
      </w:r>
      <w:r w:rsidR="00C342A7" w:rsidRPr="00E072AA">
        <w:rPr>
          <w:szCs w:val="26"/>
          <w:lang w:val="vi-VN"/>
        </w:rPr>
        <w:t>,</w:t>
      </w:r>
      <w:r w:rsidR="00E11995" w:rsidRPr="00E072AA">
        <w:rPr>
          <w:szCs w:val="26"/>
          <w:lang w:val="vi-VN"/>
        </w:rPr>
        <w:t xml:space="preserve"> Luật Hôn nhân</w:t>
      </w:r>
      <w:r w:rsidR="00215FC9" w:rsidRPr="00E072AA">
        <w:rPr>
          <w:szCs w:val="26"/>
          <w:lang w:val="vi-VN"/>
        </w:rPr>
        <w:t xml:space="preserve"> và</w:t>
      </w:r>
      <w:r w:rsidR="00E11995" w:rsidRPr="00E072AA">
        <w:rPr>
          <w:szCs w:val="26"/>
          <w:lang w:val="vi-VN"/>
        </w:rPr>
        <w:t xml:space="preserve"> </w:t>
      </w:r>
      <w:r w:rsidR="00215FC9" w:rsidRPr="00E072AA">
        <w:rPr>
          <w:szCs w:val="26"/>
          <w:lang w:val="vi-VN"/>
        </w:rPr>
        <w:t>G</w:t>
      </w:r>
      <w:r w:rsidR="00E11995" w:rsidRPr="00E072AA">
        <w:rPr>
          <w:szCs w:val="26"/>
          <w:lang w:val="vi-VN"/>
        </w:rPr>
        <w:t>ia đình</w:t>
      </w:r>
      <w:r w:rsidR="00C342A7" w:rsidRPr="00E072AA">
        <w:rPr>
          <w:szCs w:val="26"/>
          <w:lang w:val="vi-VN"/>
        </w:rPr>
        <w:t xml:space="preserve"> 2014</w:t>
      </w:r>
      <w:r w:rsidR="00E11995" w:rsidRPr="00E072AA">
        <w:rPr>
          <w:szCs w:val="26"/>
          <w:lang w:val="vi-VN"/>
        </w:rPr>
        <w:t>...</w:t>
      </w:r>
    </w:p>
    <w:p w14:paraId="181EF1AA" w14:textId="77777777" w:rsidR="00E11995" w:rsidRPr="00E072AA" w:rsidRDefault="00571952" w:rsidP="00891F84">
      <w:pPr>
        <w:tabs>
          <w:tab w:val="left" w:pos="993"/>
        </w:tabs>
        <w:spacing w:line="400" w:lineRule="atLeast"/>
        <w:jc w:val="both"/>
        <w:rPr>
          <w:szCs w:val="26"/>
          <w:lang w:val="vi-VN"/>
        </w:rPr>
      </w:pPr>
      <w:r w:rsidRPr="00E072AA">
        <w:rPr>
          <w:szCs w:val="26"/>
          <w:lang w:val="vi-VN"/>
        </w:rPr>
        <w:lastRenderedPageBreak/>
        <w:tab/>
      </w:r>
      <w:r w:rsidR="00E11995" w:rsidRPr="00E072AA">
        <w:rPr>
          <w:szCs w:val="26"/>
          <w:lang w:val="vi-VN"/>
        </w:rPr>
        <w:t>Bên cạnh hệ thống pháp luật của quốc gia còn tồn tại hệ thống pháp luật quốc tế. Những quy phạm pháp luật quốc tế được hình thành trên cơ sở thỏa thuận giữa các quốc gia và thể hiện ý chí chung của quốc gia đó. Luật Quốc tế bao gồm Công pháp quốc tế và Tư pháp quốc tế</w:t>
      </w:r>
      <w:r w:rsidR="002730E5" w:rsidRPr="00E072AA">
        <w:rPr>
          <w:szCs w:val="26"/>
          <w:lang w:val="vi-VN"/>
        </w:rPr>
        <w:t>.</w:t>
      </w:r>
    </w:p>
    <w:p w14:paraId="7629CA44" w14:textId="7557C4F4" w:rsidR="00E11995" w:rsidRPr="00E072AA" w:rsidRDefault="00E11995" w:rsidP="007E76FB">
      <w:pPr>
        <w:pStyle w:val="H3MucCap2"/>
        <w:rPr>
          <w:lang w:val="vi-VN"/>
        </w:rPr>
      </w:pPr>
      <w:r w:rsidRPr="003F77D7">
        <w:rPr>
          <w:lang w:val="vi-VN"/>
        </w:rPr>
        <w:t>Hệ thống văn bản quy phạm pháp luật</w:t>
      </w:r>
    </w:p>
    <w:p w14:paraId="3C4185CB" w14:textId="1DE86878" w:rsidR="00E11995" w:rsidRPr="003F77D7" w:rsidRDefault="00E11995" w:rsidP="007E76FB">
      <w:pPr>
        <w:pStyle w:val="H4MucCap3"/>
      </w:pPr>
      <w:r w:rsidRPr="003F77D7">
        <w:t>Khái niệm văn bản quy phạm pháp luật</w:t>
      </w:r>
    </w:p>
    <w:p w14:paraId="38B69696" w14:textId="77777777" w:rsidR="00E11995" w:rsidRPr="003F77D7" w:rsidRDefault="004C47BD" w:rsidP="00891F84">
      <w:pPr>
        <w:tabs>
          <w:tab w:val="left" w:pos="993"/>
        </w:tabs>
        <w:spacing w:line="400" w:lineRule="atLeast"/>
        <w:jc w:val="both"/>
        <w:rPr>
          <w:i/>
          <w:iCs/>
          <w:szCs w:val="26"/>
        </w:rPr>
      </w:pPr>
      <w:r w:rsidRPr="00E072AA">
        <w:rPr>
          <w:szCs w:val="26"/>
          <w:lang w:val="vi-VN"/>
        </w:rPr>
        <w:tab/>
      </w:r>
      <w:r w:rsidR="00E11995" w:rsidRPr="00E072AA">
        <w:rPr>
          <w:i/>
          <w:iCs/>
          <w:szCs w:val="26"/>
          <w:lang w:val="vi-VN"/>
        </w:rPr>
        <w:t>Văn bản quy phạm pháp luật là văn bản do cơ quan nhà nước có thẩm quyền ban hành theo trình tự, thủ tục luật định</w:t>
      </w:r>
      <w:r w:rsidR="00E2136D" w:rsidRPr="00E072AA">
        <w:rPr>
          <w:i/>
          <w:iCs/>
          <w:szCs w:val="26"/>
          <w:lang w:val="vi-VN"/>
        </w:rPr>
        <w:t xml:space="preserve">, </w:t>
      </w:r>
      <w:r w:rsidR="00E11995" w:rsidRPr="00E072AA">
        <w:rPr>
          <w:i/>
          <w:iCs/>
          <w:szCs w:val="26"/>
          <w:lang w:val="vi-VN"/>
        </w:rPr>
        <w:t>trong đó có các quy tắc xử sự chung được nhà nước đảm bảo thực hiện nhằm điều chỉnh các quan hệ xã hội.</w:t>
      </w:r>
      <w:r w:rsidR="00E2136D" w:rsidRPr="00E072AA">
        <w:rPr>
          <w:i/>
          <w:iCs/>
          <w:szCs w:val="26"/>
          <w:lang w:val="vi-VN"/>
        </w:rPr>
        <w:t xml:space="preserve"> </w:t>
      </w:r>
      <w:r w:rsidR="00E2136D" w:rsidRPr="003F77D7">
        <w:rPr>
          <w:i/>
          <w:iCs/>
          <w:szCs w:val="26"/>
        </w:rPr>
        <w:t>(Luật ban hành văn</w:t>
      </w:r>
      <w:r w:rsidR="009D37ED" w:rsidRPr="003F77D7">
        <w:rPr>
          <w:i/>
          <w:iCs/>
          <w:szCs w:val="26"/>
        </w:rPr>
        <w:t xml:space="preserve"> bản</w:t>
      </w:r>
      <w:r w:rsidR="00E2136D" w:rsidRPr="003F77D7">
        <w:rPr>
          <w:i/>
          <w:iCs/>
          <w:szCs w:val="26"/>
        </w:rPr>
        <w:t xml:space="preserve"> quy phạm pháp luật 2015).</w:t>
      </w:r>
    </w:p>
    <w:p w14:paraId="4FBBCA2A" w14:textId="2C9EEE9E" w:rsidR="00E11995" w:rsidRPr="003F77D7" w:rsidRDefault="00E11995" w:rsidP="007E76FB">
      <w:pPr>
        <w:pStyle w:val="H4MucCap3"/>
      </w:pPr>
      <w:r w:rsidRPr="003F77D7">
        <w:t>Hệ thống văn bản quy phạm pháp luật của Việt Nam hiện nay</w:t>
      </w:r>
    </w:p>
    <w:p w14:paraId="724786A5" w14:textId="77777777" w:rsidR="00E11995" w:rsidRPr="003F77D7" w:rsidRDefault="000F5D2E" w:rsidP="00891F84">
      <w:pPr>
        <w:spacing w:line="400" w:lineRule="atLeast"/>
        <w:jc w:val="both"/>
        <w:rPr>
          <w:szCs w:val="26"/>
        </w:rPr>
      </w:pPr>
      <w:r w:rsidRPr="003F77D7">
        <w:rPr>
          <w:szCs w:val="26"/>
        </w:rPr>
        <w:tab/>
      </w:r>
      <w:r w:rsidR="00E11995" w:rsidRPr="003F77D7">
        <w:rPr>
          <w:szCs w:val="26"/>
        </w:rPr>
        <w:t>Căn cứ vào loại văn bản và thẩm quyền ban hành văn bản, các văn bản quy phạm pháp luật được chia thành văn bản luật và văn bản dưới luật.</w:t>
      </w:r>
    </w:p>
    <w:p w14:paraId="3D055C88" w14:textId="77777777" w:rsidR="00E11995" w:rsidRPr="003F77D7" w:rsidRDefault="000F5D2E" w:rsidP="00891F84">
      <w:pPr>
        <w:spacing w:line="400" w:lineRule="atLeast"/>
        <w:jc w:val="both"/>
        <w:rPr>
          <w:b/>
          <w:iCs/>
          <w:szCs w:val="26"/>
        </w:rPr>
      </w:pPr>
      <w:r w:rsidRPr="003F77D7">
        <w:rPr>
          <w:b/>
          <w:iCs/>
          <w:szCs w:val="26"/>
        </w:rPr>
        <w:t>a. V</w:t>
      </w:r>
      <w:r w:rsidR="00E11995" w:rsidRPr="003F77D7">
        <w:rPr>
          <w:b/>
          <w:iCs/>
          <w:szCs w:val="26"/>
        </w:rPr>
        <w:t>ăn bản luật</w:t>
      </w:r>
    </w:p>
    <w:p w14:paraId="11BB9929" w14:textId="77777777" w:rsidR="00E11995" w:rsidRPr="003F77D7" w:rsidRDefault="000F5D2E" w:rsidP="00891F84">
      <w:pPr>
        <w:tabs>
          <w:tab w:val="left" w:pos="993"/>
        </w:tabs>
        <w:spacing w:line="400" w:lineRule="atLeast"/>
        <w:jc w:val="both"/>
        <w:rPr>
          <w:szCs w:val="26"/>
        </w:rPr>
      </w:pPr>
      <w:r w:rsidRPr="003F77D7">
        <w:rPr>
          <w:szCs w:val="26"/>
        </w:rPr>
        <w:tab/>
      </w:r>
      <w:r w:rsidR="00E11995" w:rsidRPr="003F77D7">
        <w:rPr>
          <w:szCs w:val="26"/>
        </w:rPr>
        <w:t>Văn bản luật là văn bản quy phạm pháp luật do Quốc hội - cơ quan cao nhất của quyền lực nhà nước, ban hành theo trình tự thủ tục và hình thức đã được quy định trong Hiến pháp.</w:t>
      </w:r>
    </w:p>
    <w:p w14:paraId="64EF85DF" w14:textId="77777777" w:rsidR="00E11995" w:rsidRPr="003F77D7" w:rsidRDefault="000F5D2E" w:rsidP="00891F84">
      <w:pPr>
        <w:tabs>
          <w:tab w:val="left" w:pos="993"/>
        </w:tabs>
        <w:spacing w:line="400" w:lineRule="atLeast"/>
        <w:jc w:val="both"/>
        <w:rPr>
          <w:szCs w:val="26"/>
        </w:rPr>
      </w:pPr>
      <w:r w:rsidRPr="003F77D7">
        <w:rPr>
          <w:szCs w:val="26"/>
        </w:rPr>
        <w:tab/>
      </w:r>
      <w:r w:rsidR="00E11995" w:rsidRPr="003F77D7">
        <w:rPr>
          <w:szCs w:val="26"/>
        </w:rPr>
        <w:t>Văn bản luật là văn bản quy phạm pháp luật có giá trị pháp lý cao nhất. Mọi văn bản quy phạm pháp luật khác (văn bản dưới luật) khi ban hành đều phải dựa trên cơ sở của văn bản luật và không được trái với các quy định của các văn bản đó.</w:t>
      </w:r>
    </w:p>
    <w:p w14:paraId="53EF9CE5" w14:textId="77777777" w:rsidR="00E11995" w:rsidRPr="003F77D7" w:rsidRDefault="000F5D2E" w:rsidP="00891F84">
      <w:pPr>
        <w:tabs>
          <w:tab w:val="left" w:pos="851"/>
        </w:tabs>
        <w:spacing w:line="400" w:lineRule="atLeast"/>
        <w:jc w:val="both"/>
        <w:rPr>
          <w:szCs w:val="26"/>
        </w:rPr>
      </w:pPr>
      <w:r w:rsidRPr="003F77D7">
        <w:rPr>
          <w:szCs w:val="26"/>
        </w:rPr>
        <w:tab/>
      </w:r>
      <w:r w:rsidR="00E11995" w:rsidRPr="003F77D7">
        <w:rPr>
          <w:szCs w:val="26"/>
        </w:rPr>
        <w:t>Văn bản luật gồm có: Hiến pháp, Luật (bộ luật, đạo luật), Nghị quyết của Quốc hội</w:t>
      </w:r>
    </w:p>
    <w:p w14:paraId="2A62D1B6" w14:textId="77777777" w:rsidR="00E11995" w:rsidRPr="003F77D7" w:rsidRDefault="00C342A7" w:rsidP="00891F84">
      <w:pPr>
        <w:spacing w:line="400" w:lineRule="atLeast"/>
        <w:jc w:val="both"/>
        <w:rPr>
          <w:szCs w:val="26"/>
        </w:rPr>
      </w:pPr>
      <w:r w:rsidRPr="003F77D7">
        <w:rPr>
          <w:b/>
          <w:i/>
          <w:iCs/>
          <w:szCs w:val="26"/>
        </w:rPr>
        <w:t>*</w:t>
      </w:r>
      <w:r w:rsidR="00E11995" w:rsidRPr="003F77D7">
        <w:rPr>
          <w:b/>
          <w:i/>
          <w:iCs/>
          <w:szCs w:val="26"/>
        </w:rPr>
        <w:t xml:space="preserve"> Hiến pháp:</w:t>
      </w:r>
      <w:r w:rsidR="00E11995" w:rsidRPr="003F77D7">
        <w:rPr>
          <w:szCs w:val="26"/>
        </w:rPr>
        <w:t xml:space="preserve"> là đạo luật cơ bản (luật gốc) của nhà nước quy định những vấn đề cơ bản nhất của nhà nước như hình thức chính thể nhà nước, chế độ chính trị, chế độ kinh tế, quyền và nghĩa vụ của công dân, hệ thống tổ chức, nguyên tắc hoạt động và thẩm quyền của các cơ quan nhà nước</w:t>
      </w:r>
      <w:r w:rsidRPr="003F77D7">
        <w:rPr>
          <w:szCs w:val="26"/>
        </w:rPr>
        <w:t>.</w:t>
      </w:r>
    </w:p>
    <w:p w14:paraId="2C1408C3" w14:textId="77777777" w:rsidR="00F4491A" w:rsidRPr="003F77D7" w:rsidRDefault="00C342A7" w:rsidP="00891F84">
      <w:pPr>
        <w:spacing w:line="400" w:lineRule="atLeast"/>
        <w:jc w:val="both"/>
        <w:rPr>
          <w:szCs w:val="26"/>
        </w:rPr>
      </w:pPr>
      <w:r w:rsidRPr="003F77D7">
        <w:rPr>
          <w:szCs w:val="26"/>
        </w:rPr>
        <w:tab/>
        <w:t xml:space="preserve">- </w:t>
      </w:r>
      <w:r w:rsidR="00E11995" w:rsidRPr="003F77D7">
        <w:rPr>
          <w:szCs w:val="26"/>
        </w:rPr>
        <w:t xml:space="preserve">Hiến pháp thể chế hóa đường lối chính sách của Đảng trong mỗi giai đoạn cách </w:t>
      </w:r>
    </w:p>
    <w:p w14:paraId="17A0EBEC" w14:textId="77777777" w:rsidR="00E11995" w:rsidRPr="003F77D7" w:rsidRDefault="00E11995" w:rsidP="00891F84">
      <w:pPr>
        <w:spacing w:line="400" w:lineRule="atLeast"/>
        <w:jc w:val="both"/>
        <w:rPr>
          <w:szCs w:val="26"/>
        </w:rPr>
      </w:pPr>
      <w:r w:rsidRPr="003F77D7">
        <w:rPr>
          <w:szCs w:val="26"/>
        </w:rPr>
        <w:t>mạng cụ thể; thể hiện tập trung ý chí của giai cấp công nhân và nhân dân lao động</w:t>
      </w:r>
      <w:r w:rsidR="00C342A7" w:rsidRPr="003F77D7">
        <w:rPr>
          <w:szCs w:val="26"/>
        </w:rPr>
        <w:t>.</w:t>
      </w:r>
    </w:p>
    <w:p w14:paraId="1387705D" w14:textId="77777777" w:rsidR="00E11995" w:rsidRPr="003F77D7" w:rsidRDefault="00C342A7" w:rsidP="00891F84">
      <w:pPr>
        <w:spacing w:line="400" w:lineRule="atLeast"/>
        <w:jc w:val="both"/>
        <w:rPr>
          <w:szCs w:val="26"/>
        </w:rPr>
      </w:pPr>
      <w:r w:rsidRPr="003F77D7">
        <w:rPr>
          <w:szCs w:val="26"/>
        </w:rPr>
        <w:tab/>
        <w:t xml:space="preserve">- </w:t>
      </w:r>
      <w:r w:rsidR="00E11995" w:rsidRPr="003F77D7">
        <w:rPr>
          <w:szCs w:val="26"/>
        </w:rPr>
        <w:t>Hiến pháp là đạo luật cơ bản của Nhà nước, có giá trị pháp lý cao nhất. Hiến pháp là cơ sở để hình thành hệ thống pháp luật hoàn chỉnh, đồng bộ.</w:t>
      </w:r>
    </w:p>
    <w:p w14:paraId="4DEE5908" w14:textId="77777777" w:rsidR="00E11995" w:rsidRPr="003F77D7" w:rsidRDefault="00C342A7" w:rsidP="00891F84">
      <w:pPr>
        <w:spacing w:line="400" w:lineRule="atLeast"/>
        <w:jc w:val="both"/>
        <w:rPr>
          <w:szCs w:val="26"/>
        </w:rPr>
      </w:pPr>
      <w:r w:rsidRPr="003F77D7">
        <w:rPr>
          <w:b/>
          <w:i/>
          <w:iCs/>
          <w:szCs w:val="26"/>
        </w:rPr>
        <w:t>*</w:t>
      </w:r>
      <w:r w:rsidR="00E11995" w:rsidRPr="003F77D7">
        <w:rPr>
          <w:b/>
          <w:i/>
          <w:iCs/>
          <w:szCs w:val="26"/>
        </w:rPr>
        <w:t>Luật (bộ luật, đạo luật):</w:t>
      </w:r>
      <w:r w:rsidR="00E11995" w:rsidRPr="003F77D7">
        <w:rPr>
          <w:szCs w:val="26"/>
        </w:rPr>
        <w:t xml:space="preserve"> là văn bản quy phạm pháp luật do Quốc hội ban hành để cụ thể hóa Hiến pháp nhằm điều chỉnh các loại quan hệ xã hội trong các lĩnh vực hoạt động của nhà nước như: Bộ luật Hình sự, Bộ luật Dân sự, Luật Đất đai, Luật Kinh tế...Luật (bộ luật, đạo luật) là văn bản quy phạm pháp luật có giá trị pháp lý cao sau Hiến </w:t>
      </w:r>
      <w:r w:rsidR="00C63E6C" w:rsidRPr="003F77D7">
        <w:rPr>
          <w:szCs w:val="26"/>
        </w:rPr>
        <w:t>pháp vì vậy khi xây dựng l</w:t>
      </w:r>
      <w:r w:rsidR="00E11995" w:rsidRPr="003F77D7">
        <w:rPr>
          <w:szCs w:val="26"/>
        </w:rPr>
        <w:t>uật (bộ luật, đạo luật) không được trái với nội dung của Hiến pháp.</w:t>
      </w:r>
    </w:p>
    <w:p w14:paraId="4BDA590E" w14:textId="77777777" w:rsidR="00E11995" w:rsidRPr="003F77D7" w:rsidRDefault="00C342A7" w:rsidP="00891F84">
      <w:pPr>
        <w:spacing w:line="400" w:lineRule="atLeast"/>
        <w:jc w:val="both"/>
        <w:rPr>
          <w:szCs w:val="26"/>
        </w:rPr>
      </w:pPr>
      <w:r w:rsidRPr="003F77D7">
        <w:rPr>
          <w:b/>
          <w:i/>
          <w:iCs/>
          <w:szCs w:val="26"/>
        </w:rPr>
        <w:t>*</w:t>
      </w:r>
      <w:r w:rsidR="00E11995" w:rsidRPr="003F77D7">
        <w:rPr>
          <w:b/>
          <w:i/>
          <w:iCs/>
          <w:szCs w:val="26"/>
        </w:rPr>
        <w:t xml:space="preserve"> Nghị quyết của Quốc hội</w:t>
      </w:r>
      <w:r w:rsidR="009D37ED" w:rsidRPr="003F77D7">
        <w:rPr>
          <w:b/>
          <w:i/>
          <w:iCs/>
          <w:szCs w:val="26"/>
        </w:rPr>
        <w:t>:</w:t>
      </w:r>
      <w:r w:rsidR="00E11995" w:rsidRPr="003F77D7">
        <w:rPr>
          <w:szCs w:val="26"/>
        </w:rPr>
        <w:t xml:space="preserve"> có chứa quy tắc xử sự chung được ban hành để quyết định nhiệm vụ phát triển kinh tế - xã hội, dự toán ngân sách nhà nước và phân bổ ngân sách trung ương, điều chỉnh ngân sách nhà nước, phê chuẩn quyết toán ngân sách nhà nước, quy </w:t>
      </w:r>
      <w:r w:rsidR="00E11995" w:rsidRPr="003F77D7">
        <w:rPr>
          <w:szCs w:val="26"/>
        </w:rPr>
        <w:lastRenderedPageBreak/>
        <w:t>định chế độ làm việc của Quốc hội, các Ủy ban và hội đồng của Quốc hội, đoàn đại biểu Quốc hội, phê chuẩn điều ước quốc tế và quyết định các vấn đề khác thuộc thẩm quyền của Quốc hội.</w:t>
      </w:r>
    </w:p>
    <w:p w14:paraId="12973D10" w14:textId="77777777" w:rsidR="00E11995" w:rsidRPr="003F77D7" w:rsidRDefault="00E11995" w:rsidP="00891F84">
      <w:pPr>
        <w:spacing w:line="400" w:lineRule="atLeast"/>
        <w:jc w:val="both"/>
        <w:rPr>
          <w:b/>
          <w:iCs/>
          <w:szCs w:val="26"/>
        </w:rPr>
      </w:pPr>
      <w:r w:rsidRPr="003F77D7">
        <w:rPr>
          <w:b/>
          <w:iCs/>
          <w:szCs w:val="26"/>
        </w:rPr>
        <w:t>b. Văn bản dưới luật</w:t>
      </w:r>
    </w:p>
    <w:p w14:paraId="4F0E5385" w14:textId="77777777" w:rsidR="00E11995" w:rsidRPr="003F77D7" w:rsidRDefault="000F5D2E" w:rsidP="00891F84">
      <w:pPr>
        <w:tabs>
          <w:tab w:val="left" w:pos="993"/>
        </w:tabs>
        <w:spacing w:line="400" w:lineRule="atLeast"/>
        <w:jc w:val="both"/>
        <w:rPr>
          <w:szCs w:val="26"/>
        </w:rPr>
      </w:pPr>
      <w:r w:rsidRPr="003F77D7">
        <w:rPr>
          <w:szCs w:val="26"/>
        </w:rPr>
        <w:tab/>
      </w:r>
      <w:r w:rsidR="00C63E6C" w:rsidRPr="003F77D7">
        <w:rPr>
          <w:szCs w:val="26"/>
        </w:rPr>
        <w:t xml:space="preserve">- </w:t>
      </w:r>
      <w:r w:rsidR="00E11995" w:rsidRPr="003F77D7">
        <w:rPr>
          <w:szCs w:val="26"/>
        </w:rPr>
        <w:t>Văn bản dưới luật là văn bản quy phạm pháp luật do cơ quan nhà nước có thẩm quyền ban hành theo trình tự thủ tục và hình thức đã được pháp luật quy định.</w:t>
      </w:r>
    </w:p>
    <w:p w14:paraId="73A704CF" w14:textId="77777777" w:rsidR="00E11995" w:rsidRPr="003F77D7" w:rsidRDefault="00C63E6C" w:rsidP="00891F84">
      <w:pPr>
        <w:tabs>
          <w:tab w:val="left" w:pos="993"/>
        </w:tabs>
        <w:spacing w:line="400" w:lineRule="atLeast"/>
        <w:jc w:val="both"/>
        <w:rPr>
          <w:szCs w:val="26"/>
        </w:rPr>
      </w:pPr>
      <w:r w:rsidRPr="003F77D7">
        <w:rPr>
          <w:szCs w:val="26"/>
        </w:rPr>
        <w:tab/>
        <w:t xml:space="preserve">- </w:t>
      </w:r>
      <w:r w:rsidR="00E11995" w:rsidRPr="003F77D7">
        <w:rPr>
          <w:szCs w:val="26"/>
        </w:rPr>
        <w:t>Văn bản dưới luật là văn bản quy phạm pháp luật có giá trị pháp lý thấp hơn các văn bản luật. Do đó, khi ban hành nội dung của các văn bản dưới luật phải phù hợp và không trái với các văn bản luật.</w:t>
      </w:r>
    </w:p>
    <w:p w14:paraId="69705DD3" w14:textId="77777777" w:rsidR="00E11995" w:rsidRPr="003F77D7" w:rsidRDefault="000F5D2E" w:rsidP="00891F84">
      <w:pPr>
        <w:tabs>
          <w:tab w:val="left" w:pos="993"/>
        </w:tabs>
        <w:spacing w:line="400" w:lineRule="atLeast"/>
        <w:jc w:val="both"/>
        <w:rPr>
          <w:szCs w:val="26"/>
        </w:rPr>
      </w:pPr>
      <w:r w:rsidRPr="003F77D7">
        <w:rPr>
          <w:szCs w:val="26"/>
        </w:rPr>
        <w:tab/>
      </w:r>
      <w:r w:rsidR="00C63E6C" w:rsidRPr="003F77D7">
        <w:rPr>
          <w:szCs w:val="26"/>
        </w:rPr>
        <w:t xml:space="preserve">- </w:t>
      </w:r>
      <w:r w:rsidR="00E11995" w:rsidRPr="003F77D7">
        <w:rPr>
          <w:szCs w:val="26"/>
        </w:rPr>
        <w:t>Giá trị pháp lý của các văn bản dưới luật cũng khác nhau tùy thuộc vào thẩm quyền của cơ quan ban hành.</w:t>
      </w:r>
    </w:p>
    <w:p w14:paraId="16CC65C2" w14:textId="77777777" w:rsidR="00E11995" w:rsidRPr="003F77D7" w:rsidRDefault="000F5D2E" w:rsidP="00891F84">
      <w:pPr>
        <w:tabs>
          <w:tab w:val="left" w:pos="426"/>
        </w:tabs>
        <w:spacing w:line="400" w:lineRule="atLeast"/>
        <w:jc w:val="both"/>
        <w:rPr>
          <w:b/>
          <w:szCs w:val="26"/>
        </w:rPr>
      </w:pPr>
      <w:r w:rsidRPr="003F77D7">
        <w:rPr>
          <w:b/>
          <w:szCs w:val="26"/>
        </w:rPr>
        <w:t xml:space="preserve">* </w:t>
      </w:r>
      <w:r w:rsidR="00E11995" w:rsidRPr="003F77D7">
        <w:rPr>
          <w:b/>
          <w:szCs w:val="26"/>
        </w:rPr>
        <w:t>Các văn bản dưới luật gồm</w:t>
      </w:r>
    </w:p>
    <w:p w14:paraId="3A6891DA" w14:textId="77777777" w:rsidR="00E11995" w:rsidRPr="003F77D7" w:rsidRDefault="000F5D2E" w:rsidP="00891F84">
      <w:pPr>
        <w:spacing w:line="400" w:lineRule="atLeast"/>
        <w:jc w:val="both"/>
        <w:rPr>
          <w:szCs w:val="26"/>
        </w:rPr>
      </w:pPr>
      <w:r w:rsidRPr="003F77D7">
        <w:rPr>
          <w:szCs w:val="26"/>
        </w:rPr>
        <w:tab/>
      </w:r>
      <w:r w:rsidR="00E11995" w:rsidRPr="003F77D7">
        <w:rPr>
          <w:szCs w:val="26"/>
        </w:rPr>
        <w:t>- Pháp lệnh, Nghị quyết của Ủy ban Thường vụ Quốc hội</w:t>
      </w:r>
      <w:r w:rsidR="002D7DF1" w:rsidRPr="003F77D7">
        <w:rPr>
          <w:szCs w:val="26"/>
        </w:rPr>
        <w:t>.</w:t>
      </w:r>
    </w:p>
    <w:p w14:paraId="58B031E2" w14:textId="77777777" w:rsidR="00E11995" w:rsidRPr="003F77D7" w:rsidRDefault="000F5D2E" w:rsidP="00891F84">
      <w:pPr>
        <w:spacing w:line="400" w:lineRule="atLeast"/>
        <w:jc w:val="both"/>
        <w:rPr>
          <w:szCs w:val="26"/>
        </w:rPr>
      </w:pPr>
      <w:r w:rsidRPr="003F77D7">
        <w:rPr>
          <w:szCs w:val="26"/>
        </w:rPr>
        <w:tab/>
      </w:r>
      <w:r w:rsidR="00E11995" w:rsidRPr="003F77D7">
        <w:rPr>
          <w:szCs w:val="26"/>
        </w:rPr>
        <w:t>- Lệnh, Quyết định của Chủ tịch nước</w:t>
      </w:r>
      <w:r w:rsidR="002D7DF1" w:rsidRPr="003F77D7">
        <w:rPr>
          <w:szCs w:val="26"/>
        </w:rPr>
        <w:t>.</w:t>
      </w:r>
    </w:p>
    <w:p w14:paraId="7A769532" w14:textId="77777777" w:rsidR="00E11995" w:rsidRPr="003F77D7" w:rsidRDefault="000F5D2E" w:rsidP="00891F84">
      <w:pPr>
        <w:spacing w:line="400" w:lineRule="atLeast"/>
        <w:jc w:val="both"/>
        <w:rPr>
          <w:szCs w:val="26"/>
        </w:rPr>
      </w:pPr>
      <w:r w:rsidRPr="003F77D7">
        <w:rPr>
          <w:szCs w:val="26"/>
        </w:rPr>
        <w:tab/>
      </w:r>
      <w:r w:rsidR="00E11995" w:rsidRPr="003F77D7">
        <w:rPr>
          <w:szCs w:val="26"/>
        </w:rPr>
        <w:t>- Nghị định của Chính phủ</w:t>
      </w:r>
      <w:r w:rsidR="002D7DF1" w:rsidRPr="003F77D7">
        <w:rPr>
          <w:szCs w:val="26"/>
        </w:rPr>
        <w:t>.</w:t>
      </w:r>
    </w:p>
    <w:p w14:paraId="3246A729" w14:textId="77777777" w:rsidR="00E11995" w:rsidRPr="003F77D7" w:rsidRDefault="000F5D2E" w:rsidP="00891F84">
      <w:pPr>
        <w:spacing w:line="400" w:lineRule="atLeast"/>
        <w:jc w:val="both"/>
        <w:rPr>
          <w:szCs w:val="26"/>
        </w:rPr>
      </w:pPr>
      <w:r w:rsidRPr="003F77D7">
        <w:rPr>
          <w:szCs w:val="26"/>
        </w:rPr>
        <w:tab/>
      </w:r>
      <w:r w:rsidR="00E11995" w:rsidRPr="003F77D7">
        <w:rPr>
          <w:szCs w:val="26"/>
        </w:rPr>
        <w:t>- Quyết định của Thủ tướng Chính phủ</w:t>
      </w:r>
      <w:r w:rsidR="002D7DF1" w:rsidRPr="003F77D7">
        <w:rPr>
          <w:szCs w:val="26"/>
        </w:rPr>
        <w:t>.</w:t>
      </w:r>
    </w:p>
    <w:p w14:paraId="5B879D72" w14:textId="77777777" w:rsidR="00E11995" w:rsidRPr="003F77D7" w:rsidRDefault="000F5D2E" w:rsidP="00891F84">
      <w:pPr>
        <w:spacing w:line="400" w:lineRule="atLeast"/>
        <w:jc w:val="both"/>
        <w:rPr>
          <w:szCs w:val="26"/>
        </w:rPr>
      </w:pPr>
      <w:r w:rsidRPr="003F77D7">
        <w:rPr>
          <w:szCs w:val="26"/>
        </w:rPr>
        <w:tab/>
      </w:r>
      <w:r w:rsidR="00E11995" w:rsidRPr="003F77D7">
        <w:rPr>
          <w:szCs w:val="26"/>
        </w:rPr>
        <w:t>- Nghị quyết của Hội đồng Thẩm phán Tòa án nhân dân tối cao, Thông tư của Chánh án Tòa án nhân dân tối cao</w:t>
      </w:r>
      <w:r w:rsidR="002D7DF1" w:rsidRPr="003F77D7">
        <w:rPr>
          <w:szCs w:val="26"/>
        </w:rPr>
        <w:t>.</w:t>
      </w:r>
    </w:p>
    <w:p w14:paraId="7CAFF82D" w14:textId="77777777" w:rsidR="00E11995" w:rsidRPr="003F77D7" w:rsidRDefault="000F5D2E" w:rsidP="00891F84">
      <w:pPr>
        <w:spacing w:line="400" w:lineRule="atLeast"/>
        <w:jc w:val="both"/>
        <w:rPr>
          <w:szCs w:val="26"/>
        </w:rPr>
      </w:pPr>
      <w:r w:rsidRPr="003F77D7">
        <w:rPr>
          <w:szCs w:val="26"/>
        </w:rPr>
        <w:tab/>
      </w:r>
      <w:r w:rsidR="00E11995" w:rsidRPr="003F77D7">
        <w:rPr>
          <w:szCs w:val="26"/>
        </w:rPr>
        <w:t>- Thông tư của Viện kiểm sát nhân dân Tối cao</w:t>
      </w:r>
      <w:r w:rsidR="002D7DF1" w:rsidRPr="003F77D7">
        <w:rPr>
          <w:szCs w:val="26"/>
        </w:rPr>
        <w:t>.</w:t>
      </w:r>
    </w:p>
    <w:p w14:paraId="05D0C76B" w14:textId="77777777" w:rsidR="00E11995" w:rsidRPr="003F77D7" w:rsidRDefault="000F5D2E" w:rsidP="00891F84">
      <w:pPr>
        <w:spacing w:line="400" w:lineRule="atLeast"/>
        <w:jc w:val="both"/>
        <w:rPr>
          <w:szCs w:val="26"/>
        </w:rPr>
      </w:pPr>
      <w:r w:rsidRPr="003F77D7">
        <w:rPr>
          <w:szCs w:val="26"/>
        </w:rPr>
        <w:tab/>
      </w:r>
      <w:r w:rsidR="00E11995" w:rsidRPr="003F77D7">
        <w:rPr>
          <w:szCs w:val="26"/>
        </w:rPr>
        <w:t>- Thông tư của Bộ trưởng, Thủ trưởng cơ quan ngang Bộ</w:t>
      </w:r>
      <w:r w:rsidR="002D7DF1" w:rsidRPr="003F77D7">
        <w:rPr>
          <w:szCs w:val="26"/>
        </w:rPr>
        <w:t>.</w:t>
      </w:r>
    </w:p>
    <w:p w14:paraId="357F0B18" w14:textId="77777777" w:rsidR="00E11995" w:rsidRPr="003F77D7" w:rsidRDefault="000F5D2E" w:rsidP="00891F84">
      <w:pPr>
        <w:spacing w:line="400" w:lineRule="atLeast"/>
        <w:jc w:val="both"/>
        <w:rPr>
          <w:szCs w:val="26"/>
        </w:rPr>
      </w:pPr>
      <w:r w:rsidRPr="003F77D7">
        <w:rPr>
          <w:szCs w:val="26"/>
        </w:rPr>
        <w:tab/>
      </w:r>
      <w:r w:rsidR="00E11995" w:rsidRPr="003F77D7">
        <w:rPr>
          <w:szCs w:val="26"/>
        </w:rPr>
        <w:t>- Quyết định của Tổng Kiểm toán nhà nước</w:t>
      </w:r>
      <w:r w:rsidR="002D7DF1" w:rsidRPr="003F77D7">
        <w:rPr>
          <w:szCs w:val="26"/>
        </w:rPr>
        <w:t>.</w:t>
      </w:r>
    </w:p>
    <w:p w14:paraId="65D96C89" w14:textId="77777777" w:rsidR="00F4491A" w:rsidRPr="003F77D7" w:rsidRDefault="000F5D2E" w:rsidP="00891F84">
      <w:pPr>
        <w:spacing w:line="400" w:lineRule="atLeast"/>
        <w:jc w:val="both"/>
        <w:rPr>
          <w:szCs w:val="26"/>
        </w:rPr>
      </w:pPr>
      <w:r w:rsidRPr="003F77D7">
        <w:rPr>
          <w:szCs w:val="26"/>
        </w:rPr>
        <w:tab/>
      </w:r>
      <w:r w:rsidR="00E11995" w:rsidRPr="003F77D7">
        <w:rPr>
          <w:szCs w:val="26"/>
        </w:rPr>
        <w:t xml:space="preserve">- Nghị quyết liên tịch giữa Ủy ban Thường vụ Quốc hội hoặc giữa Chính phủ với </w:t>
      </w:r>
    </w:p>
    <w:p w14:paraId="6125B549" w14:textId="77777777" w:rsidR="00E11995" w:rsidRPr="003F77D7" w:rsidRDefault="00E11995" w:rsidP="00891F84">
      <w:pPr>
        <w:spacing w:line="400" w:lineRule="atLeast"/>
        <w:jc w:val="both"/>
        <w:rPr>
          <w:szCs w:val="26"/>
        </w:rPr>
      </w:pPr>
      <w:r w:rsidRPr="003F77D7">
        <w:rPr>
          <w:szCs w:val="26"/>
        </w:rPr>
        <w:t>các cơ quan trung ương của tổ chức chính trị - xã hội.</w:t>
      </w:r>
    </w:p>
    <w:p w14:paraId="7EA89279" w14:textId="77777777" w:rsidR="00F4491A" w:rsidRPr="003F77D7" w:rsidRDefault="000F5D2E" w:rsidP="00891F84">
      <w:pPr>
        <w:spacing w:line="400" w:lineRule="atLeast"/>
        <w:jc w:val="both"/>
        <w:rPr>
          <w:szCs w:val="26"/>
        </w:rPr>
      </w:pPr>
      <w:r w:rsidRPr="003F77D7">
        <w:rPr>
          <w:szCs w:val="26"/>
        </w:rPr>
        <w:tab/>
      </w:r>
      <w:r w:rsidR="00E11995" w:rsidRPr="003F77D7">
        <w:rPr>
          <w:szCs w:val="26"/>
        </w:rPr>
        <w:t xml:space="preserve">- Thông tư liên tịch giữa các cơ quan nhà nước như Chánh tòa án nhân dân tối cao </w:t>
      </w:r>
    </w:p>
    <w:p w14:paraId="24082DCF" w14:textId="77777777" w:rsidR="00F4491A" w:rsidRPr="003F77D7" w:rsidRDefault="00E11995" w:rsidP="00891F84">
      <w:pPr>
        <w:spacing w:line="400" w:lineRule="atLeast"/>
        <w:jc w:val="both"/>
        <w:rPr>
          <w:szCs w:val="26"/>
        </w:rPr>
      </w:pPr>
      <w:r w:rsidRPr="003F77D7">
        <w:rPr>
          <w:szCs w:val="26"/>
        </w:rPr>
        <w:t xml:space="preserve">với Viện trưởng Viện kiểm sát nhân dân tối cao; giữa các Bộ trưởng; Thủ trưởng cơ quan </w:t>
      </w:r>
    </w:p>
    <w:p w14:paraId="68D22FCB" w14:textId="77777777" w:rsidR="00E11995" w:rsidRPr="003F77D7" w:rsidRDefault="00E11995" w:rsidP="00891F84">
      <w:pPr>
        <w:spacing w:line="400" w:lineRule="atLeast"/>
        <w:jc w:val="both"/>
        <w:rPr>
          <w:szCs w:val="26"/>
        </w:rPr>
      </w:pPr>
      <w:r w:rsidRPr="003F77D7">
        <w:rPr>
          <w:szCs w:val="26"/>
        </w:rPr>
        <w:t>ngang Bộ...</w:t>
      </w:r>
    </w:p>
    <w:p w14:paraId="62807787" w14:textId="77777777" w:rsidR="00C63E6C" w:rsidRPr="003F77D7" w:rsidRDefault="000F5D2E" w:rsidP="00891F84">
      <w:pPr>
        <w:spacing w:line="400" w:lineRule="atLeast"/>
        <w:jc w:val="both"/>
        <w:rPr>
          <w:szCs w:val="26"/>
        </w:rPr>
      </w:pPr>
      <w:r w:rsidRPr="003F77D7">
        <w:rPr>
          <w:szCs w:val="26"/>
        </w:rPr>
        <w:tab/>
      </w:r>
      <w:r w:rsidR="00E11995" w:rsidRPr="003F77D7">
        <w:rPr>
          <w:szCs w:val="26"/>
        </w:rPr>
        <w:t xml:space="preserve">- Nghị quyết của Hội đồng nhân dân các cấp; Chỉ thị, Quyết định của chủ tịch Ủy </w:t>
      </w:r>
    </w:p>
    <w:p w14:paraId="75766EC0" w14:textId="77777777" w:rsidR="00E11995" w:rsidRPr="003F77D7" w:rsidRDefault="00E11995" w:rsidP="00891F84">
      <w:pPr>
        <w:spacing w:line="400" w:lineRule="atLeast"/>
        <w:jc w:val="both"/>
        <w:rPr>
          <w:szCs w:val="26"/>
        </w:rPr>
      </w:pPr>
      <w:r w:rsidRPr="003F77D7">
        <w:rPr>
          <w:szCs w:val="26"/>
        </w:rPr>
        <w:t>ban nhân dân các cấp.</w:t>
      </w:r>
    </w:p>
    <w:p w14:paraId="5B83AD7D" w14:textId="77777777" w:rsidR="00487191" w:rsidRDefault="00487191" w:rsidP="00891F84">
      <w:pPr>
        <w:spacing w:line="400" w:lineRule="atLeast"/>
        <w:jc w:val="center"/>
        <w:rPr>
          <w:b/>
          <w:bCs/>
          <w:szCs w:val="26"/>
        </w:rPr>
      </w:pPr>
    </w:p>
    <w:p w14:paraId="65A38A6C" w14:textId="17857E14" w:rsidR="00E11995" w:rsidRPr="002A3857" w:rsidRDefault="0058007F" w:rsidP="007E76FB">
      <w:pPr>
        <w:pStyle w:val="H1Chapter"/>
      </w:pPr>
      <w:bookmarkStart w:id="5" w:name="_Toc144162247"/>
      <w:r>
        <w:br w:type="page"/>
      </w:r>
      <w:bookmarkStart w:id="6" w:name="_Toc144328856"/>
      <w:r w:rsidR="00E11995" w:rsidRPr="002A3857">
        <w:lastRenderedPageBreak/>
        <w:t xml:space="preserve">CÂU HỎI </w:t>
      </w:r>
      <w:r w:rsidR="00137BBA">
        <w:t>ÔN TẬP</w:t>
      </w:r>
      <w:bookmarkEnd w:id="5"/>
      <w:bookmarkEnd w:id="6"/>
    </w:p>
    <w:p w14:paraId="4E022E4B" w14:textId="77777777" w:rsidR="002A3857" w:rsidRPr="002A3857" w:rsidRDefault="002A3857" w:rsidP="00FB4208">
      <w:pPr>
        <w:spacing w:line="400" w:lineRule="atLeast"/>
        <w:rPr>
          <w:rStyle w:val="f4"/>
          <w:b/>
          <w:szCs w:val="26"/>
        </w:rPr>
      </w:pPr>
      <w:r w:rsidRPr="002A3857">
        <w:rPr>
          <w:b/>
          <w:bCs/>
          <w:szCs w:val="26"/>
        </w:rPr>
        <w:t>I. Câu hỏi trắc nghiệm</w:t>
      </w:r>
      <w:r w:rsidRPr="002A3857">
        <w:rPr>
          <w:rStyle w:val="f4"/>
          <w:b/>
          <w:szCs w:val="26"/>
        </w:rPr>
        <w:t xml:space="preserve"> </w:t>
      </w:r>
    </w:p>
    <w:p w14:paraId="44B6E403" w14:textId="77777777" w:rsidR="00487191" w:rsidRPr="002A3857" w:rsidRDefault="00487191" w:rsidP="00FB4208">
      <w:pPr>
        <w:spacing w:line="400" w:lineRule="atLeast"/>
        <w:rPr>
          <w:rStyle w:val="f4"/>
          <w:b/>
          <w:szCs w:val="26"/>
        </w:rPr>
      </w:pPr>
      <w:r w:rsidRPr="002A3857">
        <w:rPr>
          <w:rStyle w:val="f4"/>
          <w:b/>
          <w:szCs w:val="26"/>
        </w:rPr>
        <w:t xml:space="preserve">Anh, chị hãy chọn câu đúng nhất trong các câu trả lời </w:t>
      </w:r>
      <w:r w:rsidRPr="002A3857">
        <w:rPr>
          <w:rStyle w:val="f3"/>
          <w:b/>
          <w:szCs w:val="26"/>
        </w:rPr>
        <w:t>a, b, c, d</w:t>
      </w:r>
      <w:r w:rsidRPr="002A3857">
        <w:rPr>
          <w:rStyle w:val="f4"/>
          <w:b/>
          <w:szCs w:val="26"/>
        </w:rPr>
        <w:t xml:space="preserve"> và đánh dấu </w:t>
      </w:r>
      <w:r w:rsidRPr="002A3857">
        <w:rPr>
          <w:rStyle w:val="f3"/>
          <w:b/>
          <w:szCs w:val="26"/>
        </w:rPr>
        <w:t xml:space="preserve">khoanh tròn </w:t>
      </w:r>
      <w:r w:rsidRPr="002A3857">
        <w:rPr>
          <w:rStyle w:val="f4"/>
          <w:b/>
          <w:szCs w:val="26"/>
        </w:rPr>
        <w:t>vào câu mình chọn</w:t>
      </w:r>
    </w:p>
    <w:p w14:paraId="37562F17" w14:textId="77777777" w:rsidR="00487191" w:rsidRPr="002A3857" w:rsidRDefault="00487191" w:rsidP="00FB4208">
      <w:pPr>
        <w:spacing w:line="400" w:lineRule="atLeast"/>
        <w:rPr>
          <w:szCs w:val="26"/>
        </w:rPr>
      </w:pPr>
      <w:r w:rsidRPr="002A3857">
        <w:rPr>
          <w:szCs w:val="26"/>
        </w:rPr>
        <w:t xml:space="preserve">01. Chính phủ là </w:t>
      </w:r>
    </w:p>
    <w:p w14:paraId="005963B2" w14:textId="77777777" w:rsidR="00487191" w:rsidRPr="002A3857" w:rsidRDefault="00487191" w:rsidP="00FB4208">
      <w:pPr>
        <w:spacing w:line="400" w:lineRule="atLeast"/>
        <w:rPr>
          <w:szCs w:val="26"/>
        </w:rPr>
      </w:pPr>
      <w:r w:rsidRPr="002A3857">
        <w:rPr>
          <w:szCs w:val="26"/>
        </w:rPr>
        <w:tab/>
        <w:t>a. Cơ quan hành chính nhà nước cao nhất.</w:t>
      </w:r>
    </w:p>
    <w:p w14:paraId="00524B15" w14:textId="77777777" w:rsidR="00487191" w:rsidRPr="002A3857" w:rsidRDefault="00487191" w:rsidP="00FB4208">
      <w:pPr>
        <w:spacing w:line="400" w:lineRule="atLeast"/>
        <w:rPr>
          <w:szCs w:val="26"/>
        </w:rPr>
      </w:pPr>
      <w:r w:rsidRPr="002A3857">
        <w:rPr>
          <w:szCs w:val="26"/>
        </w:rPr>
        <w:tab/>
        <w:t>b. Cơ quan quyền lực nhà nước.</w:t>
      </w:r>
    </w:p>
    <w:p w14:paraId="70170692" w14:textId="77777777" w:rsidR="00487191" w:rsidRPr="002A3857" w:rsidRDefault="00487191" w:rsidP="00FB4208">
      <w:pPr>
        <w:spacing w:line="400" w:lineRule="atLeast"/>
        <w:rPr>
          <w:szCs w:val="26"/>
        </w:rPr>
      </w:pPr>
      <w:r w:rsidRPr="002A3857">
        <w:rPr>
          <w:szCs w:val="26"/>
        </w:rPr>
        <w:tab/>
        <w:t>c. Cơ quan xét xử.</w:t>
      </w:r>
    </w:p>
    <w:p w14:paraId="3E64021E" w14:textId="77777777" w:rsidR="00487191" w:rsidRPr="002A3857" w:rsidRDefault="00487191" w:rsidP="00FB4208">
      <w:pPr>
        <w:spacing w:line="400" w:lineRule="atLeast"/>
        <w:rPr>
          <w:b/>
          <w:szCs w:val="26"/>
        </w:rPr>
      </w:pPr>
      <w:r w:rsidRPr="002A3857">
        <w:rPr>
          <w:b/>
          <w:szCs w:val="26"/>
        </w:rPr>
        <w:tab/>
      </w:r>
      <w:r w:rsidRPr="002A3857">
        <w:rPr>
          <w:szCs w:val="26"/>
        </w:rPr>
        <w:t>d.</w:t>
      </w:r>
      <w:r w:rsidRPr="002A3857">
        <w:rPr>
          <w:b/>
          <w:szCs w:val="26"/>
        </w:rPr>
        <w:t xml:space="preserve"> </w:t>
      </w:r>
      <w:r w:rsidRPr="002A3857">
        <w:rPr>
          <w:szCs w:val="26"/>
        </w:rPr>
        <w:t>Cơ quan tư pháp.</w:t>
      </w:r>
    </w:p>
    <w:p w14:paraId="1DB20D32" w14:textId="77777777" w:rsidR="00487191" w:rsidRPr="002A3857" w:rsidRDefault="00487191" w:rsidP="00FB4208">
      <w:pPr>
        <w:spacing w:line="400" w:lineRule="atLeast"/>
        <w:rPr>
          <w:szCs w:val="26"/>
        </w:rPr>
      </w:pPr>
      <w:r w:rsidRPr="002A3857">
        <w:rPr>
          <w:szCs w:val="26"/>
        </w:rPr>
        <w:t xml:space="preserve">02. Nhiệm kỳ của Chính phủ được quy định </w:t>
      </w:r>
    </w:p>
    <w:p w14:paraId="52B0F7E7" w14:textId="77777777" w:rsidR="00487191" w:rsidRPr="002A3857" w:rsidRDefault="00487191" w:rsidP="00FB4208">
      <w:pPr>
        <w:spacing w:line="400" w:lineRule="atLeast"/>
        <w:ind w:left="720"/>
        <w:rPr>
          <w:szCs w:val="26"/>
        </w:rPr>
      </w:pPr>
      <w:r w:rsidRPr="002A3857">
        <w:rPr>
          <w:szCs w:val="26"/>
        </w:rPr>
        <w:t xml:space="preserve">a. Nhiệm kỳ của Chính phủ theo nhiệm kỳ của Quốc hội. </w:t>
      </w:r>
      <w:r w:rsidRPr="002A3857">
        <w:rPr>
          <w:szCs w:val="26"/>
        </w:rPr>
        <w:br/>
        <w:t xml:space="preserve">b. Nhiệm kỳ của Chính phủ là 05 năm. </w:t>
      </w:r>
      <w:r w:rsidRPr="002A3857">
        <w:rPr>
          <w:szCs w:val="26"/>
        </w:rPr>
        <w:br/>
        <w:t xml:space="preserve">c. Nhiệm kỳ của Chính phủ theo nhiệm kỳ của Quốc hội. Khi Quốc hội hết nhiệm kỳ, Chính phủ tiếp tục làm nhiệm vụ cho đến khi Quốc hội khoá mới thành lập Chính phủ mới. </w:t>
      </w:r>
      <w:r w:rsidRPr="002A3857">
        <w:rPr>
          <w:szCs w:val="26"/>
        </w:rPr>
        <w:br/>
        <w:t>d. Nhiệm kỳ của Chính phủ là 10 năm.</w:t>
      </w:r>
    </w:p>
    <w:p w14:paraId="6A23305B" w14:textId="77777777" w:rsidR="00487191" w:rsidRPr="002A3857" w:rsidRDefault="00487191" w:rsidP="00FB4208">
      <w:pPr>
        <w:spacing w:line="400" w:lineRule="atLeast"/>
        <w:rPr>
          <w:szCs w:val="26"/>
        </w:rPr>
      </w:pPr>
      <w:r w:rsidRPr="002A3857">
        <w:rPr>
          <w:szCs w:val="26"/>
        </w:rPr>
        <w:t>03. Thủ tướng Chính phủ</w:t>
      </w:r>
    </w:p>
    <w:p w14:paraId="63031249" w14:textId="77777777" w:rsidR="00487191" w:rsidRPr="002A3857" w:rsidRDefault="00487191" w:rsidP="00FB4208">
      <w:pPr>
        <w:spacing w:line="400" w:lineRule="atLeast"/>
        <w:rPr>
          <w:szCs w:val="26"/>
        </w:rPr>
      </w:pPr>
      <w:r w:rsidRPr="002A3857">
        <w:rPr>
          <w:szCs w:val="26"/>
        </w:rPr>
        <w:tab/>
        <w:t>a. Do Hội đồng nhân dân bầu.</w:t>
      </w:r>
    </w:p>
    <w:p w14:paraId="07E164B2" w14:textId="77777777" w:rsidR="00487191" w:rsidRPr="002A3857" w:rsidRDefault="00487191" w:rsidP="00FB4208">
      <w:pPr>
        <w:spacing w:line="400" w:lineRule="atLeast"/>
        <w:rPr>
          <w:szCs w:val="26"/>
        </w:rPr>
      </w:pPr>
      <w:r w:rsidRPr="002A3857">
        <w:rPr>
          <w:szCs w:val="26"/>
        </w:rPr>
        <w:tab/>
        <w:t>b. Do dân bầu bầu trong số những công dân ưu tú.</w:t>
      </w:r>
    </w:p>
    <w:p w14:paraId="6CE0C2E6" w14:textId="77777777" w:rsidR="00487191" w:rsidRPr="002A3857" w:rsidRDefault="00487191" w:rsidP="00FB4208">
      <w:pPr>
        <w:spacing w:line="400" w:lineRule="atLeast"/>
        <w:rPr>
          <w:szCs w:val="26"/>
        </w:rPr>
      </w:pPr>
      <w:r w:rsidRPr="002A3857">
        <w:rPr>
          <w:szCs w:val="26"/>
        </w:rPr>
        <w:tab/>
        <w:t>c. Do Chính phủ bầu.</w:t>
      </w:r>
    </w:p>
    <w:p w14:paraId="05A1E147" w14:textId="77777777" w:rsidR="00487191" w:rsidRPr="002A3857" w:rsidRDefault="00487191" w:rsidP="00FB4208">
      <w:pPr>
        <w:spacing w:line="400" w:lineRule="atLeast"/>
        <w:rPr>
          <w:szCs w:val="26"/>
        </w:rPr>
      </w:pPr>
      <w:r w:rsidRPr="002A3857">
        <w:rPr>
          <w:b/>
          <w:color w:val="FF0000"/>
          <w:szCs w:val="26"/>
        </w:rPr>
        <w:tab/>
      </w:r>
      <w:r w:rsidRPr="002A3857">
        <w:rPr>
          <w:szCs w:val="26"/>
        </w:rPr>
        <w:t>d. Do Quốc hội bầu trong số đại biểu quốc hội.</w:t>
      </w:r>
    </w:p>
    <w:p w14:paraId="2E4C0DAD" w14:textId="77777777" w:rsidR="00487191" w:rsidRPr="002A3857" w:rsidRDefault="00487191" w:rsidP="00FB4208">
      <w:pPr>
        <w:spacing w:line="400" w:lineRule="atLeast"/>
        <w:rPr>
          <w:szCs w:val="26"/>
        </w:rPr>
      </w:pPr>
      <w:r w:rsidRPr="002A3857">
        <w:rPr>
          <w:szCs w:val="26"/>
        </w:rPr>
        <w:t xml:space="preserve">04. Chủ tịch nước là </w:t>
      </w:r>
    </w:p>
    <w:p w14:paraId="36B5781F" w14:textId="77777777" w:rsidR="00487191" w:rsidRPr="002A3857" w:rsidRDefault="00487191" w:rsidP="00FB4208">
      <w:pPr>
        <w:spacing w:line="400" w:lineRule="atLeast"/>
        <w:rPr>
          <w:szCs w:val="26"/>
        </w:rPr>
      </w:pPr>
      <w:r w:rsidRPr="002A3857">
        <w:rPr>
          <w:szCs w:val="26"/>
        </w:rPr>
        <w:tab/>
        <w:t>a. Nguyên thủ Quốc gia.</w:t>
      </w:r>
    </w:p>
    <w:p w14:paraId="6ACE01AB" w14:textId="77777777" w:rsidR="00487191" w:rsidRPr="002A3857" w:rsidRDefault="00487191" w:rsidP="00FB4208">
      <w:pPr>
        <w:spacing w:line="400" w:lineRule="atLeast"/>
        <w:rPr>
          <w:szCs w:val="26"/>
        </w:rPr>
      </w:pPr>
      <w:r w:rsidRPr="002A3857">
        <w:rPr>
          <w:szCs w:val="26"/>
        </w:rPr>
        <w:tab/>
        <w:t>b. Người đứng đầu Quốc hội.</w:t>
      </w:r>
    </w:p>
    <w:p w14:paraId="7C22F71A" w14:textId="77777777" w:rsidR="00487191" w:rsidRPr="002A3857" w:rsidRDefault="00487191" w:rsidP="00FB4208">
      <w:pPr>
        <w:spacing w:line="400" w:lineRule="atLeast"/>
        <w:rPr>
          <w:szCs w:val="26"/>
        </w:rPr>
      </w:pPr>
      <w:r w:rsidRPr="002A3857">
        <w:rPr>
          <w:szCs w:val="26"/>
        </w:rPr>
        <w:tab/>
        <w:t>c. Là người đứng đầu Chính phủ.</w:t>
      </w:r>
    </w:p>
    <w:p w14:paraId="646E958E" w14:textId="77777777" w:rsidR="00487191" w:rsidRPr="002A3857" w:rsidRDefault="00487191" w:rsidP="00FB4208">
      <w:pPr>
        <w:spacing w:line="400" w:lineRule="atLeast"/>
        <w:rPr>
          <w:szCs w:val="26"/>
        </w:rPr>
      </w:pPr>
      <w:r w:rsidRPr="002A3857">
        <w:rPr>
          <w:szCs w:val="26"/>
        </w:rPr>
        <w:tab/>
        <w:t>d. Là người đứng đầu tòa án.</w:t>
      </w:r>
    </w:p>
    <w:p w14:paraId="016C6532" w14:textId="77777777" w:rsidR="00487191" w:rsidRPr="002A3857" w:rsidRDefault="00487191" w:rsidP="00FB4208">
      <w:pPr>
        <w:spacing w:line="400" w:lineRule="atLeast"/>
        <w:rPr>
          <w:szCs w:val="26"/>
        </w:rPr>
      </w:pPr>
      <w:r w:rsidRPr="002A3857">
        <w:rPr>
          <w:szCs w:val="26"/>
        </w:rPr>
        <w:t xml:space="preserve">05. Viện Kiểm sát nhân dân </w:t>
      </w:r>
      <w:r w:rsidRPr="002A3857">
        <w:rPr>
          <w:szCs w:val="26"/>
        </w:rPr>
        <w:br/>
      </w:r>
      <w:r w:rsidRPr="002A3857">
        <w:rPr>
          <w:szCs w:val="26"/>
        </w:rPr>
        <w:tab/>
        <w:t xml:space="preserve">a. Là cơ quan kiểm soát. </w:t>
      </w:r>
      <w:r w:rsidRPr="002A3857">
        <w:rPr>
          <w:szCs w:val="26"/>
        </w:rPr>
        <w:br/>
      </w:r>
      <w:r w:rsidRPr="002A3857">
        <w:rPr>
          <w:szCs w:val="26"/>
        </w:rPr>
        <w:tab/>
        <w:t>b. Là cơ quan kiểm sát.</w:t>
      </w:r>
      <w:r w:rsidRPr="002A3857">
        <w:rPr>
          <w:szCs w:val="26"/>
        </w:rPr>
        <w:br/>
      </w:r>
      <w:r w:rsidRPr="002A3857">
        <w:rPr>
          <w:szCs w:val="26"/>
        </w:rPr>
        <w:tab/>
        <w:t>c. Là cơ quan quyền lực.</w:t>
      </w:r>
      <w:r w:rsidRPr="002A3857">
        <w:rPr>
          <w:szCs w:val="26"/>
        </w:rPr>
        <w:br/>
      </w:r>
      <w:r w:rsidRPr="002A3857">
        <w:rPr>
          <w:szCs w:val="26"/>
        </w:rPr>
        <w:tab/>
        <w:t>d. Là cơ quan hành pháp.</w:t>
      </w:r>
    </w:p>
    <w:p w14:paraId="3672E543" w14:textId="77777777" w:rsidR="00487191" w:rsidRPr="002A3857" w:rsidRDefault="00487191" w:rsidP="00FB4208">
      <w:pPr>
        <w:spacing w:line="400" w:lineRule="atLeast"/>
        <w:rPr>
          <w:szCs w:val="26"/>
        </w:rPr>
      </w:pPr>
      <w:r w:rsidRPr="002A3857">
        <w:rPr>
          <w:szCs w:val="26"/>
        </w:rPr>
        <w:t>06. Cơ quan quyền lực cao nhất ở Tp. Hồ Chí Minh là:</w:t>
      </w:r>
    </w:p>
    <w:p w14:paraId="70D21AB9" w14:textId="77777777" w:rsidR="00487191" w:rsidRPr="002A3857" w:rsidRDefault="00487191" w:rsidP="00FB4208">
      <w:pPr>
        <w:spacing w:line="400" w:lineRule="atLeast"/>
        <w:rPr>
          <w:szCs w:val="26"/>
        </w:rPr>
      </w:pPr>
      <w:r w:rsidRPr="002A3857">
        <w:rPr>
          <w:szCs w:val="26"/>
        </w:rPr>
        <w:tab/>
        <w:t>a. Ủy ban nhân dân Tp. Hồ Chí Minh.</w:t>
      </w:r>
    </w:p>
    <w:p w14:paraId="47581947" w14:textId="77777777" w:rsidR="00487191" w:rsidRPr="002A3857" w:rsidRDefault="00487191" w:rsidP="00FB4208">
      <w:pPr>
        <w:spacing w:line="400" w:lineRule="atLeast"/>
        <w:rPr>
          <w:szCs w:val="26"/>
        </w:rPr>
      </w:pPr>
      <w:r w:rsidRPr="002A3857">
        <w:rPr>
          <w:szCs w:val="26"/>
        </w:rPr>
        <w:tab/>
        <w:t>b. Mặt trận tổ Quốc Tp. Hồ Chí Minh.</w:t>
      </w:r>
    </w:p>
    <w:p w14:paraId="19CE8C31" w14:textId="77777777" w:rsidR="00487191" w:rsidRPr="002A3857" w:rsidRDefault="00487191" w:rsidP="00FB4208">
      <w:pPr>
        <w:spacing w:line="400" w:lineRule="atLeast"/>
        <w:rPr>
          <w:szCs w:val="26"/>
        </w:rPr>
      </w:pPr>
      <w:r w:rsidRPr="002A3857">
        <w:rPr>
          <w:szCs w:val="26"/>
        </w:rPr>
        <w:tab/>
        <w:t>c. Hội đồng nhân dân Tp. Hồ Chí Minh.</w:t>
      </w:r>
    </w:p>
    <w:p w14:paraId="23E4EDA6" w14:textId="77777777" w:rsidR="00487191" w:rsidRPr="002A3857" w:rsidRDefault="00487191" w:rsidP="00FB4208">
      <w:pPr>
        <w:spacing w:line="400" w:lineRule="atLeast"/>
        <w:rPr>
          <w:szCs w:val="26"/>
        </w:rPr>
      </w:pPr>
      <w:r w:rsidRPr="002A3857">
        <w:rPr>
          <w:szCs w:val="26"/>
        </w:rPr>
        <w:tab/>
        <w:t>d. Tòa án nhân dân Tp. Hồ Chí Minh.</w:t>
      </w:r>
    </w:p>
    <w:p w14:paraId="207DB579" w14:textId="77777777" w:rsidR="00487191" w:rsidRPr="002A3857" w:rsidRDefault="00487191" w:rsidP="00FB4208">
      <w:pPr>
        <w:spacing w:line="400" w:lineRule="atLeast"/>
        <w:rPr>
          <w:szCs w:val="26"/>
        </w:rPr>
      </w:pPr>
      <w:r w:rsidRPr="002A3857">
        <w:rPr>
          <w:szCs w:val="26"/>
        </w:rPr>
        <w:lastRenderedPageBreak/>
        <w:t>07. Trong bộ máy Nhà nước cộng hòa xã hội chủ nghĩa Việt Nam, Quốc hội là</w:t>
      </w:r>
      <w:r w:rsidRPr="002A3857">
        <w:rPr>
          <w:szCs w:val="26"/>
        </w:rPr>
        <w:br/>
      </w:r>
      <w:r w:rsidRPr="002A3857">
        <w:rPr>
          <w:szCs w:val="26"/>
        </w:rPr>
        <w:tab/>
        <w:t>a. Cơ quan quyền lực nhà nước cao nhất.</w:t>
      </w:r>
      <w:r w:rsidRPr="002A3857">
        <w:rPr>
          <w:szCs w:val="26"/>
        </w:rPr>
        <w:br/>
      </w:r>
      <w:r w:rsidRPr="002A3857">
        <w:rPr>
          <w:szCs w:val="26"/>
        </w:rPr>
        <w:tab/>
        <w:t>b. Cơ quan hành chính cao nhất của nhân dân.</w:t>
      </w:r>
      <w:r w:rsidRPr="002A3857">
        <w:rPr>
          <w:szCs w:val="26"/>
        </w:rPr>
        <w:br/>
      </w:r>
      <w:r w:rsidRPr="002A3857">
        <w:rPr>
          <w:szCs w:val="26"/>
        </w:rPr>
        <w:tab/>
        <w:t>c. Cơ quan xét xử cao nhất.</w:t>
      </w:r>
      <w:r w:rsidRPr="002A3857">
        <w:rPr>
          <w:szCs w:val="26"/>
        </w:rPr>
        <w:br/>
      </w:r>
      <w:r w:rsidRPr="002A3857">
        <w:rPr>
          <w:szCs w:val="26"/>
        </w:rPr>
        <w:tab/>
        <w:t>d. Cơ quan tư pháp cao nhất.</w:t>
      </w:r>
    </w:p>
    <w:p w14:paraId="11A7B754" w14:textId="77777777" w:rsidR="00487191" w:rsidRPr="002A3857" w:rsidRDefault="00487191" w:rsidP="00FB4208">
      <w:pPr>
        <w:spacing w:line="400" w:lineRule="atLeast"/>
        <w:rPr>
          <w:szCs w:val="26"/>
        </w:rPr>
      </w:pPr>
      <w:r w:rsidRPr="002A3857">
        <w:rPr>
          <w:szCs w:val="26"/>
        </w:rPr>
        <w:t>08. Cơ quan trong bộ máy nhà nước Việt Nam có quyền hành pháp là</w:t>
      </w:r>
      <w:r w:rsidRPr="002A3857">
        <w:rPr>
          <w:szCs w:val="26"/>
        </w:rPr>
        <w:br/>
      </w:r>
      <w:r w:rsidRPr="002A3857">
        <w:rPr>
          <w:szCs w:val="26"/>
        </w:rPr>
        <w:tab/>
        <w:t>a. Quốc hội.</w:t>
      </w:r>
      <w:r w:rsidRPr="002A3857">
        <w:rPr>
          <w:szCs w:val="26"/>
        </w:rPr>
        <w:br/>
      </w:r>
      <w:r w:rsidRPr="002A3857">
        <w:rPr>
          <w:szCs w:val="26"/>
        </w:rPr>
        <w:tab/>
        <w:t xml:space="preserve">b. Chính Phủ. </w:t>
      </w:r>
      <w:r w:rsidRPr="002A3857">
        <w:rPr>
          <w:szCs w:val="26"/>
        </w:rPr>
        <w:br/>
      </w:r>
      <w:r w:rsidRPr="002A3857">
        <w:rPr>
          <w:szCs w:val="26"/>
        </w:rPr>
        <w:tab/>
        <w:t>c.</w:t>
      </w:r>
      <w:r w:rsidR="009B2952" w:rsidRPr="002A3857">
        <w:rPr>
          <w:szCs w:val="26"/>
        </w:rPr>
        <w:t xml:space="preserve"> </w:t>
      </w:r>
      <w:r w:rsidRPr="002A3857">
        <w:rPr>
          <w:szCs w:val="26"/>
        </w:rPr>
        <w:t>Toà án.</w:t>
      </w:r>
      <w:r w:rsidRPr="002A3857">
        <w:rPr>
          <w:szCs w:val="26"/>
        </w:rPr>
        <w:br/>
      </w:r>
      <w:r w:rsidRPr="002A3857">
        <w:rPr>
          <w:szCs w:val="26"/>
        </w:rPr>
        <w:tab/>
        <w:t>d. Viện kiểm sát.</w:t>
      </w:r>
    </w:p>
    <w:p w14:paraId="6A30D938" w14:textId="77777777" w:rsidR="00487191" w:rsidRPr="002A3857" w:rsidRDefault="00487191" w:rsidP="00FB4208">
      <w:pPr>
        <w:spacing w:line="400" w:lineRule="atLeast"/>
        <w:rPr>
          <w:szCs w:val="26"/>
        </w:rPr>
      </w:pPr>
      <w:r w:rsidRPr="002A3857">
        <w:rPr>
          <w:szCs w:val="26"/>
        </w:rPr>
        <w:t>09. Hiện nay</w:t>
      </w:r>
      <w:r w:rsidR="00F42C03" w:rsidRPr="002A3857">
        <w:rPr>
          <w:szCs w:val="26"/>
        </w:rPr>
        <w:t>, ở địa phương</w:t>
      </w:r>
      <w:r w:rsidRPr="002A3857">
        <w:rPr>
          <w:szCs w:val="26"/>
        </w:rPr>
        <w:t xml:space="preserve"> có bao nhiêu cấp hành chính?</w:t>
      </w:r>
      <w:r w:rsidRPr="002A3857">
        <w:rPr>
          <w:szCs w:val="26"/>
        </w:rPr>
        <w:br/>
      </w:r>
      <w:r w:rsidRPr="002A3857">
        <w:rPr>
          <w:szCs w:val="26"/>
        </w:rPr>
        <w:tab/>
        <w:t>a. 2 cấp.</w:t>
      </w:r>
      <w:r w:rsidRPr="002A3857">
        <w:rPr>
          <w:szCs w:val="26"/>
        </w:rPr>
        <w:br/>
      </w:r>
      <w:r w:rsidRPr="002A3857">
        <w:rPr>
          <w:szCs w:val="26"/>
        </w:rPr>
        <w:tab/>
        <w:t>b. 3 cấp.</w:t>
      </w:r>
      <w:r w:rsidRPr="002A3857">
        <w:rPr>
          <w:szCs w:val="26"/>
        </w:rPr>
        <w:br/>
      </w:r>
      <w:r w:rsidRPr="002A3857">
        <w:rPr>
          <w:szCs w:val="26"/>
        </w:rPr>
        <w:tab/>
        <w:t>c. 4 cấp.</w:t>
      </w:r>
      <w:r w:rsidRPr="002A3857">
        <w:rPr>
          <w:szCs w:val="26"/>
        </w:rPr>
        <w:br/>
      </w:r>
      <w:r w:rsidRPr="002A3857">
        <w:rPr>
          <w:szCs w:val="26"/>
        </w:rPr>
        <w:tab/>
        <w:t>d. 5 cấp.</w:t>
      </w:r>
    </w:p>
    <w:p w14:paraId="6F0A3306" w14:textId="77777777" w:rsidR="00487191" w:rsidRPr="002A3857" w:rsidRDefault="00487191" w:rsidP="00FB4208">
      <w:pPr>
        <w:spacing w:line="400" w:lineRule="atLeast"/>
        <w:rPr>
          <w:szCs w:val="26"/>
        </w:rPr>
      </w:pPr>
      <w:r w:rsidRPr="002A3857">
        <w:rPr>
          <w:szCs w:val="26"/>
        </w:rPr>
        <w:t>10. Hệ thống cơ quan quyền lực của nước ta là</w:t>
      </w:r>
    </w:p>
    <w:p w14:paraId="75546CC8" w14:textId="77777777" w:rsidR="00487191" w:rsidRPr="002A3857" w:rsidRDefault="00487191" w:rsidP="00FB4208">
      <w:pPr>
        <w:spacing w:line="400" w:lineRule="atLeast"/>
        <w:ind w:left="720"/>
        <w:rPr>
          <w:szCs w:val="26"/>
        </w:rPr>
      </w:pPr>
      <w:r w:rsidRPr="002A3857">
        <w:rPr>
          <w:szCs w:val="26"/>
        </w:rPr>
        <w:t xml:space="preserve">a. Chính phủ và Quân đội.                   </w:t>
      </w:r>
    </w:p>
    <w:p w14:paraId="42DE1B62" w14:textId="77777777" w:rsidR="00487191" w:rsidRPr="002A3857" w:rsidRDefault="00487191" w:rsidP="00FB4208">
      <w:pPr>
        <w:spacing w:line="400" w:lineRule="atLeast"/>
        <w:ind w:left="720"/>
        <w:rPr>
          <w:szCs w:val="26"/>
        </w:rPr>
      </w:pPr>
      <w:r w:rsidRPr="002A3857">
        <w:rPr>
          <w:szCs w:val="26"/>
        </w:rPr>
        <w:t>b. Viện kiểm sát và tòa án.</w:t>
      </w:r>
    </w:p>
    <w:p w14:paraId="5DCD59A3" w14:textId="77777777" w:rsidR="00487191" w:rsidRPr="002A3857" w:rsidRDefault="00487191" w:rsidP="00FB4208">
      <w:pPr>
        <w:spacing w:line="400" w:lineRule="atLeast"/>
        <w:ind w:left="720"/>
        <w:rPr>
          <w:szCs w:val="26"/>
        </w:rPr>
      </w:pPr>
      <w:r w:rsidRPr="002A3857">
        <w:rPr>
          <w:szCs w:val="26"/>
        </w:rPr>
        <w:t>c. Quốc hội và Hội đồng nhân dân.</w:t>
      </w:r>
    </w:p>
    <w:p w14:paraId="29F4B6A8" w14:textId="77777777" w:rsidR="00487191" w:rsidRPr="002A3857" w:rsidRDefault="00487191" w:rsidP="00FB4208">
      <w:pPr>
        <w:spacing w:line="400" w:lineRule="atLeast"/>
        <w:ind w:left="720"/>
        <w:rPr>
          <w:szCs w:val="26"/>
        </w:rPr>
      </w:pPr>
      <w:r w:rsidRPr="002A3857">
        <w:rPr>
          <w:szCs w:val="26"/>
        </w:rPr>
        <w:t>d. Chính phủ và Ủy ban nhân dân các cấp.</w:t>
      </w:r>
    </w:p>
    <w:p w14:paraId="2C1008D9" w14:textId="77777777" w:rsidR="002A3857" w:rsidRPr="002A3857" w:rsidRDefault="003550DD" w:rsidP="00FB4208">
      <w:pPr>
        <w:spacing w:line="400" w:lineRule="atLeast"/>
        <w:jc w:val="both"/>
        <w:rPr>
          <w:b/>
          <w:szCs w:val="26"/>
        </w:rPr>
      </w:pPr>
      <w:r>
        <w:rPr>
          <w:b/>
          <w:szCs w:val="26"/>
        </w:rPr>
        <w:t>II. Câu hỏi thảo luận</w:t>
      </w:r>
    </w:p>
    <w:p w14:paraId="7E30410C" w14:textId="77777777" w:rsidR="002A3857" w:rsidRDefault="002A3857" w:rsidP="00FB4208">
      <w:pPr>
        <w:spacing w:line="400" w:lineRule="atLeast"/>
        <w:jc w:val="both"/>
        <w:rPr>
          <w:szCs w:val="26"/>
        </w:rPr>
      </w:pPr>
      <w:r w:rsidRPr="002A3857">
        <w:rPr>
          <w:szCs w:val="26"/>
        </w:rPr>
        <w:t>1. Phân tích bộ phận chế tài của QPPL. Tại sao trên thực tế, bộ phận chế tài thường không cố định.</w:t>
      </w:r>
    </w:p>
    <w:p w14:paraId="1C3C6FDC" w14:textId="77777777" w:rsidR="003550DD" w:rsidRPr="002213BA" w:rsidRDefault="003550DD" w:rsidP="003550DD">
      <w:pPr>
        <w:spacing w:line="400" w:lineRule="atLeast"/>
        <w:jc w:val="both"/>
        <w:rPr>
          <w:b/>
        </w:rPr>
      </w:pPr>
      <w:r w:rsidRPr="002213BA">
        <w:rPr>
          <w:b/>
        </w:rPr>
        <w:t>I</w:t>
      </w:r>
      <w:r>
        <w:rPr>
          <w:b/>
        </w:rPr>
        <w:t>II.</w:t>
      </w:r>
      <w:r w:rsidRPr="002213BA">
        <w:rPr>
          <w:b/>
        </w:rPr>
        <w:t xml:space="preserve"> Nhận định sau đây đúng hay sai và giải thích tại sao</w:t>
      </w:r>
    </w:p>
    <w:p w14:paraId="559C0032" w14:textId="77777777" w:rsidR="003550DD" w:rsidRDefault="003550DD" w:rsidP="003550DD">
      <w:pPr>
        <w:spacing w:line="400" w:lineRule="atLeast"/>
      </w:pPr>
      <w:r>
        <w:t>1. Quyết định của Chủ tịch nước là văn bản trên luật.</w:t>
      </w:r>
    </w:p>
    <w:p w14:paraId="5CC05D9F" w14:textId="77777777" w:rsidR="003550DD" w:rsidRDefault="003550DD" w:rsidP="003550DD">
      <w:pPr>
        <w:spacing w:line="400" w:lineRule="atLeast"/>
      </w:pPr>
      <w:r>
        <w:t xml:space="preserve">2. Lệnh của Chủ tịch nước là văn bản dưới luật. </w:t>
      </w:r>
    </w:p>
    <w:p w14:paraId="5AD48656" w14:textId="77777777" w:rsidR="002A3857" w:rsidRPr="002A3857" w:rsidRDefault="003550DD" w:rsidP="003550DD">
      <w:pPr>
        <w:spacing w:line="400" w:lineRule="atLeast"/>
        <w:rPr>
          <w:szCs w:val="26"/>
        </w:rPr>
      </w:pPr>
      <w:r>
        <w:t>3. Nếu Bộ luật Dân sự không phù hợp với Hiến pháp thì phải sửa Hiến pháp cho phù hợp với Bộ luật Dân sự.</w:t>
      </w:r>
    </w:p>
    <w:p w14:paraId="26326876" w14:textId="77777777" w:rsidR="0042482A" w:rsidRPr="00564C68" w:rsidRDefault="0042482A" w:rsidP="0042482A"/>
    <w:p w14:paraId="76DE3AD3" w14:textId="77777777" w:rsidR="0042482A" w:rsidRPr="00564C68" w:rsidRDefault="0042482A" w:rsidP="0042482A">
      <w:pPr>
        <w:ind w:left="720"/>
      </w:pPr>
    </w:p>
    <w:p w14:paraId="4683A730" w14:textId="77777777" w:rsidR="00D3176E" w:rsidRPr="00564C68" w:rsidRDefault="00D3176E" w:rsidP="00D3176E">
      <w:pPr>
        <w:spacing w:line="400" w:lineRule="atLeast"/>
        <w:jc w:val="both"/>
      </w:pPr>
    </w:p>
    <w:p w14:paraId="43B1C410" w14:textId="77777777" w:rsidR="00D3176E" w:rsidRPr="00564C68" w:rsidRDefault="00D3176E" w:rsidP="00891F84">
      <w:pPr>
        <w:spacing w:line="400" w:lineRule="atLeast"/>
        <w:jc w:val="both"/>
      </w:pPr>
    </w:p>
    <w:p w14:paraId="54843180" w14:textId="32AB7E1E" w:rsidR="00B91356" w:rsidRPr="003F77D7" w:rsidRDefault="00CF750A" w:rsidP="007E76FB">
      <w:pPr>
        <w:pStyle w:val="H1Chapter"/>
      </w:pPr>
      <w:r w:rsidRPr="00564C68">
        <w:rPr>
          <w:i/>
          <w:highlight w:val="yellow"/>
        </w:rPr>
        <w:br w:type="page"/>
      </w:r>
      <w:bookmarkStart w:id="7" w:name="_Toc144162248"/>
      <w:bookmarkStart w:id="8" w:name="_Toc144328857"/>
      <w:r w:rsidR="00B91356" w:rsidRPr="003F77D7">
        <w:lastRenderedPageBreak/>
        <w:t>BÀI 2</w:t>
      </w:r>
      <w:r w:rsidR="007E76FB">
        <w:t xml:space="preserve">. </w:t>
      </w:r>
      <w:r w:rsidR="007E76FB">
        <w:br/>
      </w:r>
      <w:r w:rsidR="00B91356" w:rsidRPr="003F77D7">
        <w:t>HIẾN PHÁP</w:t>
      </w:r>
      <w:r w:rsidR="00186823" w:rsidRPr="003F77D7">
        <w:t xml:space="preserve"> (LUẬT NHÀ NƯỚC)</w:t>
      </w:r>
      <w:bookmarkEnd w:id="7"/>
      <w:bookmarkEnd w:id="8"/>
    </w:p>
    <w:p w14:paraId="6E6BE84B" w14:textId="77777777" w:rsidR="00577B5E" w:rsidRPr="003F77D7" w:rsidRDefault="00577B5E" w:rsidP="00891F84">
      <w:pPr>
        <w:spacing w:line="400" w:lineRule="atLeast"/>
        <w:jc w:val="both"/>
        <w:rPr>
          <w:szCs w:val="26"/>
        </w:rPr>
      </w:pPr>
      <w:r w:rsidRPr="003F77D7">
        <w:rPr>
          <w:b/>
          <w:bCs/>
          <w:szCs w:val="26"/>
          <w:lang w:val="vi-VN"/>
        </w:rPr>
        <w:t>Mục tiêu</w:t>
      </w:r>
    </w:p>
    <w:p w14:paraId="3CBB7B8F" w14:textId="7E4A5567" w:rsidR="00577B5E" w:rsidRPr="003F77D7" w:rsidRDefault="00577B5E" w:rsidP="00891F84">
      <w:pPr>
        <w:spacing w:line="400" w:lineRule="atLeast"/>
        <w:jc w:val="both"/>
        <w:rPr>
          <w:szCs w:val="26"/>
        </w:rPr>
      </w:pPr>
      <w:r w:rsidRPr="003F77D7">
        <w:rPr>
          <w:szCs w:val="26"/>
        </w:rPr>
        <w:t xml:space="preserve">- Trình bày được khái niệm, vị trí của </w:t>
      </w:r>
      <w:r w:rsidR="00D15E39">
        <w:rPr>
          <w:szCs w:val="26"/>
        </w:rPr>
        <w:t>H</w:t>
      </w:r>
      <w:r w:rsidRPr="003F77D7">
        <w:rPr>
          <w:szCs w:val="26"/>
        </w:rPr>
        <w:t xml:space="preserve">iến pháp và một số nội dung cơ bản của Hiến pháp nước Cộng hòa xã hội chủ nghĩa Việt </w:t>
      </w:r>
      <w:r w:rsidR="0058007F" w:rsidRPr="003F77D7">
        <w:rPr>
          <w:szCs w:val="26"/>
        </w:rPr>
        <w:t>Nam.</w:t>
      </w:r>
    </w:p>
    <w:p w14:paraId="7F7FEF97" w14:textId="77777777" w:rsidR="00577B5E" w:rsidRPr="003F77D7" w:rsidRDefault="00577B5E" w:rsidP="00891F84">
      <w:pPr>
        <w:spacing w:line="400" w:lineRule="atLeast"/>
        <w:jc w:val="both"/>
        <w:rPr>
          <w:szCs w:val="26"/>
        </w:rPr>
      </w:pPr>
      <w:r w:rsidRPr="003F77D7">
        <w:rPr>
          <w:szCs w:val="26"/>
          <w:lang w:val="vi-VN"/>
        </w:rPr>
        <w:t xml:space="preserve">- </w:t>
      </w:r>
      <w:r w:rsidRPr="003F77D7">
        <w:rPr>
          <w:szCs w:val="26"/>
        </w:rPr>
        <w:t xml:space="preserve">Nhận thức được trách nhiệm của các tổ chức, cá nhân trong việc thi hành và bảo vệ </w:t>
      </w:r>
      <w:r w:rsidRPr="003F77D7">
        <w:rPr>
          <w:szCs w:val="26"/>
          <w:lang w:val="vi-VN"/>
        </w:rPr>
        <w:t>Hiến pháp</w:t>
      </w:r>
      <w:r w:rsidRPr="003F77D7">
        <w:rPr>
          <w:szCs w:val="26"/>
        </w:rPr>
        <w:t>.</w:t>
      </w:r>
    </w:p>
    <w:p w14:paraId="6A178178" w14:textId="77777777" w:rsidR="00577B5E" w:rsidRPr="003F77D7" w:rsidRDefault="00577B5E" w:rsidP="00891F84">
      <w:pPr>
        <w:spacing w:line="400" w:lineRule="atLeast"/>
        <w:jc w:val="both"/>
        <w:rPr>
          <w:szCs w:val="26"/>
        </w:rPr>
      </w:pPr>
      <w:r w:rsidRPr="003F77D7">
        <w:rPr>
          <w:b/>
          <w:bCs/>
          <w:szCs w:val="26"/>
          <w:lang w:val="vi-VN"/>
        </w:rPr>
        <w:t>Nội dung</w:t>
      </w:r>
    </w:p>
    <w:p w14:paraId="22CEBE20" w14:textId="23AF1957" w:rsidR="00070724" w:rsidRPr="003F77D7" w:rsidRDefault="00577B5E" w:rsidP="007E76FB">
      <w:pPr>
        <w:pStyle w:val="H2MucCap1"/>
        <w:numPr>
          <w:ilvl w:val="0"/>
          <w:numId w:val="35"/>
        </w:numPr>
      </w:pPr>
      <w:bookmarkStart w:id="9" w:name="_Toc144328858"/>
      <w:r w:rsidRPr="003F77D7">
        <w:t>Hiến pháp trong hệ thống pháp luật Việt Nam</w:t>
      </w:r>
      <w:bookmarkEnd w:id="9"/>
    </w:p>
    <w:p w14:paraId="706089D2" w14:textId="7DC0FEF7" w:rsidR="00577B5E" w:rsidRPr="003F77D7" w:rsidRDefault="00577B5E" w:rsidP="007E76FB">
      <w:pPr>
        <w:pStyle w:val="H3MucCap2"/>
      </w:pPr>
      <w:r w:rsidRPr="003F77D7">
        <w:rPr>
          <w:lang w:val="vi-VN"/>
        </w:rPr>
        <w:t xml:space="preserve">Khái niệm </w:t>
      </w:r>
    </w:p>
    <w:p w14:paraId="42941FF8" w14:textId="77777777" w:rsidR="00070724" w:rsidRPr="003F77D7" w:rsidRDefault="00B91356" w:rsidP="00891F84">
      <w:pPr>
        <w:tabs>
          <w:tab w:val="left" w:pos="993"/>
        </w:tabs>
        <w:spacing w:line="400" w:lineRule="atLeast"/>
        <w:jc w:val="both"/>
        <w:rPr>
          <w:szCs w:val="26"/>
        </w:rPr>
      </w:pPr>
      <w:r w:rsidRPr="003F77D7">
        <w:rPr>
          <w:szCs w:val="26"/>
        </w:rPr>
        <w:tab/>
      </w:r>
      <w:r w:rsidR="00186823" w:rsidRPr="003F77D7">
        <w:rPr>
          <w:szCs w:val="26"/>
        </w:rPr>
        <w:t xml:space="preserve">Hiến pháp </w:t>
      </w:r>
      <w:r w:rsidR="00070724" w:rsidRPr="003F77D7">
        <w:rPr>
          <w:szCs w:val="26"/>
        </w:rPr>
        <w:t>(còn gọi là</w:t>
      </w:r>
      <w:r w:rsidR="00186823" w:rsidRPr="003F77D7">
        <w:rPr>
          <w:szCs w:val="26"/>
        </w:rPr>
        <w:t xml:space="preserve"> Luật Nhà nước</w:t>
      </w:r>
      <w:r w:rsidR="00070724" w:rsidRPr="003F77D7">
        <w:rPr>
          <w:szCs w:val="26"/>
        </w:rPr>
        <w:t>), là ngành luật chủ đạo trong hệ thống pháp luật của Nhà nước Cộng hòa x</w:t>
      </w:r>
      <w:r w:rsidR="002C1475" w:rsidRPr="003F77D7">
        <w:rPr>
          <w:szCs w:val="26"/>
        </w:rPr>
        <w:t xml:space="preserve">ã hội chủ nghĩa Việt Nam, </w:t>
      </w:r>
      <w:r w:rsidR="00C42FBF" w:rsidRPr="003F77D7">
        <w:rPr>
          <w:szCs w:val="26"/>
        </w:rPr>
        <w:t>L</w:t>
      </w:r>
      <w:r w:rsidR="002C1475" w:rsidRPr="003F77D7">
        <w:rPr>
          <w:szCs w:val="26"/>
        </w:rPr>
        <w:t xml:space="preserve">uật </w:t>
      </w:r>
      <w:r w:rsidR="00C42FBF" w:rsidRPr="003F77D7">
        <w:rPr>
          <w:szCs w:val="26"/>
        </w:rPr>
        <w:t>N</w:t>
      </w:r>
      <w:r w:rsidR="00070724" w:rsidRPr="003F77D7">
        <w:rPr>
          <w:szCs w:val="26"/>
        </w:rPr>
        <w:t>hà nước quy định những nguyên tắc về chế độ chính trị, chế độ kinh tế và xã hội, địa vị pháp lý của công dân, những nguyên tắc tổ chức và hoạt động của bộ máy nhà nước.</w:t>
      </w:r>
    </w:p>
    <w:p w14:paraId="479B4F79" w14:textId="77777777" w:rsidR="00070724" w:rsidRPr="003F77D7" w:rsidRDefault="002C1475" w:rsidP="00891F84">
      <w:pPr>
        <w:tabs>
          <w:tab w:val="left" w:pos="709"/>
        </w:tabs>
        <w:spacing w:line="400" w:lineRule="atLeast"/>
        <w:jc w:val="both"/>
        <w:rPr>
          <w:b/>
          <w:szCs w:val="26"/>
        </w:rPr>
      </w:pPr>
      <w:r w:rsidRPr="003F77D7">
        <w:rPr>
          <w:b/>
          <w:szCs w:val="26"/>
        </w:rPr>
        <w:t xml:space="preserve">* </w:t>
      </w:r>
      <w:r w:rsidR="00070724" w:rsidRPr="003F77D7">
        <w:rPr>
          <w:b/>
          <w:szCs w:val="26"/>
        </w:rPr>
        <w:t xml:space="preserve">Đối tượng điều chỉnh </w:t>
      </w:r>
    </w:p>
    <w:p w14:paraId="2C44C1C1" w14:textId="77777777" w:rsidR="00070724" w:rsidRPr="003F77D7" w:rsidRDefault="002C1475" w:rsidP="00891F84">
      <w:pPr>
        <w:spacing w:line="400" w:lineRule="atLeast"/>
        <w:jc w:val="both"/>
        <w:rPr>
          <w:szCs w:val="26"/>
        </w:rPr>
      </w:pPr>
      <w:r w:rsidRPr="003F77D7">
        <w:rPr>
          <w:szCs w:val="26"/>
        </w:rPr>
        <w:tab/>
      </w:r>
      <w:r w:rsidR="00070724" w:rsidRPr="003F77D7">
        <w:rPr>
          <w:szCs w:val="26"/>
        </w:rPr>
        <w:t>- Những quan hệ chủ yếu trong lĩnh vực chính trị như quan hệ giữa các cơ quan nhà nước với nhau, giữa nhà nước và các cơ quan nhà nước với nhân dân, với các tổ chức xã hội, với các cơ quan nhà nước khác và các tổ chức quốc tế.</w:t>
      </w:r>
    </w:p>
    <w:p w14:paraId="64C9D90F" w14:textId="77777777" w:rsidR="00070724" w:rsidRPr="003F77D7" w:rsidRDefault="002C1475" w:rsidP="00891F84">
      <w:pPr>
        <w:spacing w:line="400" w:lineRule="atLeast"/>
        <w:jc w:val="both"/>
        <w:rPr>
          <w:szCs w:val="26"/>
        </w:rPr>
      </w:pPr>
      <w:r w:rsidRPr="003F77D7">
        <w:rPr>
          <w:szCs w:val="26"/>
        </w:rPr>
        <w:tab/>
      </w:r>
      <w:r w:rsidR="00070724" w:rsidRPr="003F77D7">
        <w:rPr>
          <w:szCs w:val="26"/>
        </w:rPr>
        <w:t>- Những quan hệ chủ yếu trong lĩnh vực kinh tế như: quan hệ về sở hữu các tư liệu sản xuất chủ yếu, quan hệ trong lĩnh vực phân phối sản phẩm xã hội, quan hệ giữa nhà nước với các thành phần kinh tế.</w:t>
      </w:r>
    </w:p>
    <w:p w14:paraId="2E990D63" w14:textId="77777777" w:rsidR="00070724" w:rsidRPr="003F77D7" w:rsidRDefault="002C1475" w:rsidP="00891F84">
      <w:pPr>
        <w:spacing w:line="400" w:lineRule="atLeast"/>
        <w:jc w:val="both"/>
        <w:rPr>
          <w:szCs w:val="26"/>
        </w:rPr>
      </w:pPr>
      <w:r w:rsidRPr="003F77D7">
        <w:rPr>
          <w:szCs w:val="26"/>
        </w:rPr>
        <w:tab/>
      </w:r>
      <w:r w:rsidR="00070724" w:rsidRPr="003F77D7">
        <w:rPr>
          <w:szCs w:val="26"/>
        </w:rPr>
        <w:t>- Những quan hệ chủ yếu trong lĩnh vực văn hóa, giáo dục, khoa học công nghệ.</w:t>
      </w:r>
    </w:p>
    <w:p w14:paraId="40A348E2" w14:textId="77777777" w:rsidR="00070724" w:rsidRPr="003F77D7" w:rsidRDefault="002C1475" w:rsidP="00891F84">
      <w:pPr>
        <w:spacing w:line="400" w:lineRule="atLeast"/>
        <w:jc w:val="both"/>
        <w:rPr>
          <w:szCs w:val="26"/>
        </w:rPr>
      </w:pPr>
      <w:r w:rsidRPr="003F77D7">
        <w:rPr>
          <w:szCs w:val="26"/>
        </w:rPr>
        <w:tab/>
      </w:r>
      <w:r w:rsidR="00070724" w:rsidRPr="003F77D7">
        <w:rPr>
          <w:szCs w:val="26"/>
        </w:rPr>
        <w:t>- Những quan hệ chủ yếu giữa nhà nước với công dân trên tất cả các lĩnh vực của đời sống xã hội và những đảm bảo của nhà nước cho sự phát triển toàn diện của mỗi công dân.</w:t>
      </w:r>
    </w:p>
    <w:p w14:paraId="532FEF9A" w14:textId="77777777" w:rsidR="00070724" w:rsidRPr="003F77D7" w:rsidRDefault="002C1475" w:rsidP="00891F84">
      <w:pPr>
        <w:spacing w:line="400" w:lineRule="atLeast"/>
        <w:jc w:val="both"/>
        <w:rPr>
          <w:szCs w:val="26"/>
        </w:rPr>
      </w:pPr>
      <w:r w:rsidRPr="003F77D7">
        <w:rPr>
          <w:szCs w:val="26"/>
        </w:rPr>
        <w:tab/>
      </w:r>
      <w:r w:rsidR="00070724" w:rsidRPr="003F77D7">
        <w:rPr>
          <w:szCs w:val="26"/>
        </w:rPr>
        <w:t>- Những quan hệ cơ bản trong quá trình hình thành hoạt động của các cơ quan nhà nước.</w:t>
      </w:r>
    </w:p>
    <w:p w14:paraId="7107B731" w14:textId="77777777" w:rsidR="00070724" w:rsidRPr="003F77D7" w:rsidRDefault="002C1475" w:rsidP="00891F84">
      <w:pPr>
        <w:tabs>
          <w:tab w:val="left" w:pos="709"/>
        </w:tabs>
        <w:spacing w:line="400" w:lineRule="atLeast"/>
        <w:jc w:val="both"/>
        <w:rPr>
          <w:b/>
          <w:szCs w:val="26"/>
        </w:rPr>
      </w:pPr>
      <w:r w:rsidRPr="003F77D7">
        <w:rPr>
          <w:b/>
          <w:szCs w:val="26"/>
        </w:rPr>
        <w:t xml:space="preserve">* </w:t>
      </w:r>
      <w:r w:rsidR="00D00308" w:rsidRPr="003F77D7">
        <w:rPr>
          <w:b/>
          <w:szCs w:val="26"/>
        </w:rPr>
        <w:t>Phương pháp điều chỉnh</w:t>
      </w:r>
    </w:p>
    <w:p w14:paraId="500BC13F" w14:textId="77777777" w:rsidR="00F4491A" w:rsidRPr="003F77D7" w:rsidRDefault="00D00308" w:rsidP="00891F84">
      <w:pPr>
        <w:spacing w:line="400" w:lineRule="atLeast"/>
        <w:jc w:val="both"/>
        <w:rPr>
          <w:szCs w:val="26"/>
          <w:lang w:val="pt-BR"/>
        </w:rPr>
      </w:pPr>
      <w:r w:rsidRPr="003F77D7">
        <w:rPr>
          <w:szCs w:val="26"/>
          <w:lang w:val="pt-BR"/>
        </w:rPr>
        <w:tab/>
        <w:t xml:space="preserve">- Phương pháp cho phép được sử dụng để điều chỉnh các quan hệ xã hội liên quan đến thẩm quyền của các cơ quan nhà nước, quyền hạn của những người có chức trách trong </w:t>
      </w:r>
      <w:r w:rsidR="00C42FBF" w:rsidRPr="003F77D7">
        <w:rPr>
          <w:szCs w:val="26"/>
          <w:lang w:val="pt-BR"/>
        </w:rPr>
        <w:t>B</w:t>
      </w:r>
      <w:r w:rsidRPr="003F77D7">
        <w:rPr>
          <w:szCs w:val="26"/>
          <w:lang w:val="pt-BR"/>
        </w:rPr>
        <w:t xml:space="preserve">ộ máy nhà nước, quyền công dân. Ví dụ, công dân thực hiện các quyền học tập, lao động, nghiên cứu khoa học trên cơ sở được quy phạm </w:t>
      </w:r>
      <w:r w:rsidR="00C42FBF" w:rsidRPr="003F77D7">
        <w:rPr>
          <w:szCs w:val="26"/>
          <w:lang w:val="pt-BR"/>
        </w:rPr>
        <w:t>L</w:t>
      </w:r>
      <w:r w:rsidRPr="003F77D7">
        <w:rPr>
          <w:szCs w:val="26"/>
          <w:lang w:val="pt-BR"/>
        </w:rPr>
        <w:t xml:space="preserve">uật </w:t>
      </w:r>
      <w:r w:rsidR="00C42FBF" w:rsidRPr="003F77D7">
        <w:rPr>
          <w:szCs w:val="26"/>
          <w:lang w:val="pt-BR"/>
        </w:rPr>
        <w:t>N</w:t>
      </w:r>
      <w:r w:rsidRPr="003F77D7">
        <w:rPr>
          <w:szCs w:val="26"/>
          <w:lang w:val="pt-BR"/>
        </w:rPr>
        <w:t xml:space="preserve">hà nước quy định cho công dân được hưởng các quyền đó; các cơ quan nhà nước thực hiện chức năng quyền hạn của mình trên cơ sở quy định của quy phạm </w:t>
      </w:r>
      <w:r w:rsidR="00C42FBF" w:rsidRPr="003F77D7">
        <w:rPr>
          <w:szCs w:val="26"/>
          <w:lang w:val="pt-BR"/>
        </w:rPr>
        <w:t>L</w:t>
      </w:r>
      <w:r w:rsidRPr="003F77D7">
        <w:rPr>
          <w:szCs w:val="26"/>
          <w:lang w:val="pt-BR"/>
        </w:rPr>
        <w:t xml:space="preserve">uật </w:t>
      </w:r>
      <w:r w:rsidR="00C42FBF" w:rsidRPr="003F77D7">
        <w:rPr>
          <w:szCs w:val="26"/>
          <w:lang w:val="pt-BR"/>
        </w:rPr>
        <w:t>N</w:t>
      </w:r>
      <w:r w:rsidRPr="003F77D7">
        <w:rPr>
          <w:szCs w:val="26"/>
          <w:lang w:val="pt-BR"/>
        </w:rPr>
        <w:t>hà nước cho phép thực hiện.</w:t>
      </w:r>
    </w:p>
    <w:p w14:paraId="6E015DD5" w14:textId="77777777" w:rsidR="00D00308" w:rsidRPr="003F77D7" w:rsidRDefault="00D00308" w:rsidP="00891F84">
      <w:pPr>
        <w:spacing w:line="400" w:lineRule="atLeast"/>
        <w:jc w:val="both"/>
        <w:rPr>
          <w:szCs w:val="26"/>
          <w:lang w:val="pt-BR"/>
        </w:rPr>
      </w:pPr>
      <w:r w:rsidRPr="003F77D7">
        <w:rPr>
          <w:szCs w:val="26"/>
          <w:lang w:val="pt-BR"/>
        </w:rPr>
        <w:tab/>
        <w:t xml:space="preserve">- Phương pháp bắt buộc được sử dụng để điều chỉnh các quan hệ xã hội liên quan tới nghĩa vụ công dân, nhiệm vụ của các cơ quan nhà nước, tổ chức xã hội. Ví dụ, quy </w:t>
      </w:r>
      <w:r w:rsidRPr="003F77D7">
        <w:rPr>
          <w:szCs w:val="26"/>
          <w:lang w:val="pt-BR"/>
        </w:rPr>
        <w:lastRenderedPageBreak/>
        <w:t xml:space="preserve">phạm </w:t>
      </w:r>
      <w:r w:rsidR="00C42FBF" w:rsidRPr="003F77D7">
        <w:rPr>
          <w:szCs w:val="26"/>
          <w:lang w:val="pt-BR"/>
        </w:rPr>
        <w:t>L</w:t>
      </w:r>
      <w:r w:rsidRPr="003F77D7">
        <w:rPr>
          <w:szCs w:val="26"/>
          <w:lang w:val="pt-BR"/>
        </w:rPr>
        <w:t xml:space="preserve">uật </w:t>
      </w:r>
      <w:r w:rsidR="00C42FBF" w:rsidRPr="003F77D7">
        <w:rPr>
          <w:szCs w:val="26"/>
          <w:lang w:val="pt-BR"/>
        </w:rPr>
        <w:t>N</w:t>
      </w:r>
      <w:r w:rsidRPr="003F77D7">
        <w:rPr>
          <w:szCs w:val="26"/>
          <w:lang w:val="pt-BR"/>
        </w:rPr>
        <w:t>hà nước buộc công dân phải thực hiện nghĩa vụ đóng thuế, nghĩa vụ bảo vệ tổ quốc…; buộc các cơ quan nhà nước phải thực hiện những nhiệm vụ thuộc lĩnh vực hoạt động của mình.</w:t>
      </w:r>
    </w:p>
    <w:p w14:paraId="4579AD50" w14:textId="77777777" w:rsidR="00D00308" w:rsidRPr="003F77D7" w:rsidRDefault="00D00308" w:rsidP="00891F84">
      <w:pPr>
        <w:spacing w:line="400" w:lineRule="atLeast"/>
        <w:jc w:val="both"/>
        <w:rPr>
          <w:szCs w:val="26"/>
          <w:lang w:val="pt-BR"/>
        </w:rPr>
      </w:pPr>
      <w:r w:rsidRPr="003F77D7">
        <w:rPr>
          <w:szCs w:val="26"/>
          <w:lang w:val="pt-BR"/>
        </w:rPr>
        <w:tab/>
        <w:t>- Phương pháp cấm được sử dụng để điều chỉnh một số quan hệ xã hội liên quan đến hoạt độn</w:t>
      </w:r>
      <w:r w:rsidR="00C42FBF" w:rsidRPr="003F77D7">
        <w:rPr>
          <w:szCs w:val="26"/>
          <w:lang w:val="pt-BR"/>
        </w:rPr>
        <w:t>g của các cơ quan nhà nước, hoạt</w:t>
      </w:r>
      <w:r w:rsidRPr="003F77D7">
        <w:rPr>
          <w:szCs w:val="26"/>
          <w:lang w:val="pt-BR"/>
        </w:rPr>
        <w:t xml:space="preserve"> động của công dân. Phương pháp này cấm chủ thể quan hệ </w:t>
      </w:r>
      <w:r w:rsidR="00C42FBF" w:rsidRPr="003F77D7">
        <w:rPr>
          <w:szCs w:val="26"/>
          <w:lang w:val="pt-BR"/>
        </w:rPr>
        <w:t>L</w:t>
      </w:r>
      <w:r w:rsidRPr="003F77D7">
        <w:rPr>
          <w:szCs w:val="26"/>
          <w:lang w:val="pt-BR"/>
        </w:rPr>
        <w:t xml:space="preserve">uật </w:t>
      </w:r>
      <w:r w:rsidR="00C42FBF" w:rsidRPr="003F77D7">
        <w:rPr>
          <w:szCs w:val="26"/>
          <w:lang w:val="pt-BR"/>
        </w:rPr>
        <w:t>N</w:t>
      </w:r>
      <w:r w:rsidRPr="003F77D7">
        <w:rPr>
          <w:szCs w:val="26"/>
          <w:lang w:val="pt-BR"/>
        </w:rPr>
        <w:t xml:space="preserve">hà nước thực hiện những hành vi nhất định. Ví dụ, quy phạm </w:t>
      </w:r>
      <w:r w:rsidR="00C42FBF" w:rsidRPr="003F77D7">
        <w:rPr>
          <w:szCs w:val="26"/>
          <w:lang w:val="pt-BR"/>
        </w:rPr>
        <w:t>L</w:t>
      </w:r>
      <w:r w:rsidRPr="003F77D7">
        <w:rPr>
          <w:szCs w:val="26"/>
          <w:lang w:val="pt-BR"/>
        </w:rPr>
        <w:t xml:space="preserve">uật </w:t>
      </w:r>
      <w:r w:rsidR="00C42FBF" w:rsidRPr="003F77D7">
        <w:rPr>
          <w:szCs w:val="26"/>
          <w:lang w:val="pt-BR"/>
        </w:rPr>
        <w:t>N</w:t>
      </w:r>
      <w:r w:rsidRPr="003F77D7">
        <w:rPr>
          <w:szCs w:val="26"/>
          <w:lang w:val="pt-BR"/>
        </w:rPr>
        <w:t xml:space="preserve">hà nước cấm các chủ thể quan hệ </w:t>
      </w:r>
      <w:r w:rsidR="00C42FBF" w:rsidRPr="003F77D7">
        <w:rPr>
          <w:szCs w:val="26"/>
          <w:lang w:val="pt-BR"/>
        </w:rPr>
        <w:t>L</w:t>
      </w:r>
      <w:r w:rsidRPr="003F77D7">
        <w:rPr>
          <w:szCs w:val="26"/>
          <w:lang w:val="pt-BR"/>
        </w:rPr>
        <w:t xml:space="preserve">uật </w:t>
      </w:r>
      <w:r w:rsidR="00C42FBF" w:rsidRPr="003F77D7">
        <w:rPr>
          <w:szCs w:val="26"/>
          <w:lang w:val="pt-BR"/>
        </w:rPr>
        <w:t>N</w:t>
      </w:r>
      <w:r w:rsidRPr="003F77D7">
        <w:rPr>
          <w:szCs w:val="26"/>
          <w:lang w:val="pt-BR"/>
        </w:rPr>
        <w:t>hà nước không được thực hiện hành vi xâm phạm đến quyền tự do tín ngưỡng, tôn giáo của công dân, đồng thời cấm công dân lợi dụng quyền tự do tín ngưỡng, tôn giáo để thực hiện hành vi trái với chính sách và pháp luật của Nhà nước.</w:t>
      </w:r>
    </w:p>
    <w:p w14:paraId="67FAB67E" w14:textId="77777777" w:rsidR="00D00308" w:rsidRPr="00E072AA" w:rsidRDefault="00D00308" w:rsidP="00891F84">
      <w:pPr>
        <w:spacing w:line="400" w:lineRule="atLeast"/>
        <w:jc w:val="both"/>
        <w:rPr>
          <w:szCs w:val="26"/>
          <w:lang w:val="pt-BR"/>
        </w:rPr>
      </w:pPr>
      <w:r w:rsidRPr="003F77D7">
        <w:rPr>
          <w:szCs w:val="26"/>
          <w:lang w:val="pt-BR"/>
        </w:rPr>
        <w:tab/>
        <w:t xml:space="preserve">Ngoài ba phương pháp nói trên, </w:t>
      </w:r>
      <w:r w:rsidR="00C42FBF" w:rsidRPr="003F77D7">
        <w:rPr>
          <w:szCs w:val="26"/>
          <w:lang w:val="pt-BR"/>
        </w:rPr>
        <w:t>L</w:t>
      </w:r>
      <w:r w:rsidRPr="003F77D7">
        <w:rPr>
          <w:szCs w:val="26"/>
          <w:lang w:val="pt-BR"/>
        </w:rPr>
        <w:t xml:space="preserve">uật </w:t>
      </w:r>
      <w:r w:rsidR="00C42FBF" w:rsidRPr="003F77D7">
        <w:rPr>
          <w:szCs w:val="26"/>
          <w:lang w:val="pt-BR"/>
        </w:rPr>
        <w:t>N</w:t>
      </w:r>
      <w:r w:rsidRPr="003F77D7">
        <w:rPr>
          <w:szCs w:val="26"/>
          <w:lang w:val="pt-BR"/>
        </w:rPr>
        <w:t xml:space="preserve">hà nước còn sử dụng phương pháp xác lập những nguyên tắc chung mang tính định hướng cho các chủ thể tham gia vào các quan hệ </w:t>
      </w:r>
      <w:r w:rsidR="00C42FBF" w:rsidRPr="003F77D7">
        <w:rPr>
          <w:szCs w:val="26"/>
          <w:lang w:val="pt-BR"/>
        </w:rPr>
        <w:t>L</w:t>
      </w:r>
      <w:r w:rsidRPr="003F77D7">
        <w:rPr>
          <w:szCs w:val="26"/>
          <w:lang w:val="pt-BR"/>
        </w:rPr>
        <w:t xml:space="preserve">uật </w:t>
      </w:r>
      <w:r w:rsidR="00C42FBF" w:rsidRPr="003F77D7">
        <w:rPr>
          <w:szCs w:val="26"/>
          <w:lang w:val="pt-BR"/>
        </w:rPr>
        <w:t>N</w:t>
      </w:r>
      <w:r w:rsidRPr="003F77D7">
        <w:rPr>
          <w:szCs w:val="26"/>
          <w:lang w:val="pt-BR"/>
        </w:rPr>
        <w:t>hà nước.</w:t>
      </w:r>
    </w:p>
    <w:p w14:paraId="1837F736" w14:textId="2FF40BD7" w:rsidR="00577B5E" w:rsidRPr="00E072AA" w:rsidRDefault="00577B5E" w:rsidP="007E76FB">
      <w:pPr>
        <w:pStyle w:val="H3MucCap2"/>
        <w:rPr>
          <w:lang w:val="pt-BR"/>
        </w:rPr>
      </w:pPr>
      <w:r w:rsidRPr="003F77D7">
        <w:rPr>
          <w:lang w:val="vi-VN"/>
        </w:rPr>
        <w:t xml:space="preserve">Vị trí của </w:t>
      </w:r>
      <w:r w:rsidR="00C42FBF" w:rsidRPr="00E072AA">
        <w:rPr>
          <w:lang w:val="pt-BR"/>
        </w:rPr>
        <w:t>H</w:t>
      </w:r>
      <w:r w:rsidRPr="003F77D7">
        <w:rPr>
          <w:lang w:val="vi-VN"/>
        </w:rPr>
        <w:t>iến pháp trong hệ thống pháp luật Việt Nam</w:t>
      </w:r>
    </w:p>
    <w:p w14:paraId="36139AA0" w14:textId="77777777" w:rsidR="004D55FA" w:rsidRPr="00E072AA" w:rsidRDefault="00C1297D" w:rsidP="00891F84">
      <w:pPr>
        <w:spacing w:line="400" w:lineRule="atLeast"/>
        <w:jc w:val="both"/>
        <w:rPr>
          <w:szCs w:val="26"/>
          <w:lang w:val="pt-BR"/>
        </w:rPr>
      </w:pPr>
      <w:r w:rsidRPr="00E072AA">
        <w:rPr>
          <w:szCs w:val="26"/>
          <w:lang w:val="pt-BR"/>
        </w:rPr>
        <w:tab/>
      </w:r>
      <w:r w:rsidR="004D55FA" w:rsidRPr="00E072AA">
        <w:rPr>
          <w:szCs w:val="26"/>
          <w:lang w:val="pt-BR"/>
        </w:rPr>
        <w:t>Hiến pháp là đạo luật cơ bản, quan trọng nhất, có hiệu lực pháp lý cao nhất trong hệ thống văn bản quy phạm pháp luật Việt Nam, các văn bản pháp luật khác đều có hiệu lực pháp lý thấp hơn Hiến pháp và không được trái với Hiến pháp (Điều 119/HP/2013)</w:t>
      </w:r>
      <w:r w:rsidR="006A5AC7" w:rsidRPr="00E072AA">
        <w:rPr>
          <w:szCs w:val="26"/>
          <w:lang w:val="pt-BR"/>
        </w:rPr>
        <w:t>.</w:t>
      </w:r>
    </w:p>
    <w:p w14:paraId="291FB4F5" w14:textId="77777777" w:rsidR="00070724" w:rsidRPr="00E072AA" w:rsidRDefault="002C1475" w:rsidP="00891F84">
      <w:pPr>
        <w:spacing w:line="400" w:lineRule="atLeast"/>
        <w:jc w:val="both"/>
        <w:rPr>
          <w:szCs w:val="26"/>
          <w:lang w:val="pt-BR"/>
        </w:rPr>
      </w:pPr>
      <w:r w:rsidRPr="00E072AA">
        <w:rPr>
          <w:szCs w:val="26"/>
          <w:lang w:val="pt-BR"/>
        </w:rPr>
        <w:tab/>
        <w:t>Hiến pháp</w:t>
      </w:r>
      <w:r w:rsidR="00070724" w:rsidRPr="00E072AA">
        <w:rPr>
          <w:szCs w:val="26"/>
          <w:lang w:val="pt-BR"/>
        </w:rPr>
        <w:t xml:space="preserve"> điều chỉnh những quan hệ xã hội quan trọng nhất trong một chế độ xã hội. Những quan hệ này mang tính chất quyết định đến bản chất chế độ xã hội. Luật Nhà nước đóng vai trò là cơ sở chỉ đạo cho các ngành luật khác hình thành và phát triển. Nó thể chế hóa các đường lối đối nội và đối ngoại của Đảng Cộng sản Việt Nam. Luật Nhà nước là biểu hiện tập trung nhất ý chí của giai cấp công nhân và nhân dân lao động Việt Nam.</w:t>
      </w:r>
    </w:p>
    <w:p w14:paraId="406DE3C2" w14:textId="47F16F2A" w:rsidR="00577B5E" w:rsidRPr="003F77D7" w:rsidRDefault="00577B5E" w:rsidP="007E76FB">
      <w:pPr>
        <w:pStyle w:val="H2MucCap1"/>
      </w:pPr>
      <w:bookmarkStart w:id="10" w:name="_Toc144328859"/>
      <w:r w:rsidRPr="003F77D7">
        <w:t>Một số nội dung cơ bản của Hiến pháp nước Cộng hòa xã hội chủ nghĩa Việt Nam</w:t>
      </w:r>
      <w:bookmarkEnd w:id="10"/>
      <w:r w:rsidRPr="003F77D7">
        <w:t xml:space="preserve"> </w:t>
      </w:r>
    </w:p>
    <w:p w14:paraId="52C771A0" w14:textId="77777777" w:rsidR="002A3857" w:rsidRPr="00E072AA" w:rsidRDefault="004D55FA" w:rsidP="0058007F">
      <w:pPr>
        <w:spacing w:line="400" w:lineRule="atLeast"/>
        <w:jc w:val="both"/>
        <w:rPr>
          <w:szCs w:val="26"/>
          <w:lang w:val="pt-BR"/>
        </w:rPr>
      </w:pPr>
      <w:r w:rsidRPr="00E072AA">
        <w:rPr>
          <w:szCs w:val="26"/>
          <w:lang w:val="pt-BR"/>
        </w:rPr>
        <w:tab/>
      </w:r>
      <w:r w:rsidR="002A3857" w:rsidRPr="00E072AA">
        <w:rPr>
          <w:szCs w:val="26"/>
          <w:lang w:val="pt-BR"/>
        </w:rPr>
        <w:t>Những bản Hiến pháp của Việt Nam từ năm 1946 đến nay:</w:t>
      </w:r>
    </w:p>
    <w:p w14:paraId="485EF365" w14:textId="77777777" w:rsidR="002A3857" w:rsidRPr="00E072AA" w:rsidRDefault="002A3857" w:rsidP="0058007F">
      <w:pPr>
        <w:numPr>
          <w:ilvl w:val="0"/>
          <w:numId w:val="32"/>
        </w:numPr>
        <w:spacing w:line="400" w:lineRule="atLeast"/>
        <w:jc w:val="both"/>
        <w:rPr>
          <w:szCs w:val="26"/>
          <w:lang w:val="pt-BR"/>
        </w:rPr>
      </w:pPr>
      <w:r w:rsidRPr="00E072AA">
        <w:rPr>
          <w:szCs w:val="26"/>
          <w:lang w:val="pt-BR"/>
        </w:rPr>
        <w:t>Bản Hiến pháp đầu tiên của nước Việt Nam Dân Chủ Cộng Hòa được Quốc hội nước Việt Nam Dân Chủ Cộng Hòa thông qua ngày 09/11/1946 (chính vì vậy ngày 09/11 được lấy là Ngày Pháp luật Việt Nam).</w:t>
      </w:r>
    </w:p>
    <w:p w14:paraId="7DAC5596" w14:textId="77777777" w:rsidR="002A3857" w:rsidRPr="00E072AA" w:rsidRDefault="002A3857" w:rsidP="0058007F">
      <w:pPr>
        <w:numPr>
          <w:ilvl w:val="0"/>
          <w:numId w:val="32"/>
        </w:numPr>
        <w:spacing w:line="400" w:lineRule="atLeast"/>
        <w:jc w:val="both"/>
        <w:rPr>
          <w:szCs w:val="26"/>
          <w:lang w:val="pt-BR"/>
        </w:rPr>
      </w:pPr>
      <w:r w:rsidRPr="00E072AA">
        <w:rPr>
          <w:szCs w:val="26"/>
          <w:lang w:val="pt-BR"/>
        </w:rPr>
        <w:t xml:space="preserve">Tiếp sau đó là  Hiến pháp năm 1959. </w:t>
      </w:r>
    </w:p>
    <w:p w14:paraId="575C4AE9" w14:textId="77777777" w:rsidR="002A3857" w:rsidRPr="002A3857" w:rsidRDefault="002A3857" w:rsidP="0058007F">
      <w:pPr>
        <w:numPr>
          <w:ilvl w:val="0"/>
          <w:numId w:val="32"/>
        </w:numPr>
        <w:spacing w:line="400" w:lineRule="atLeast"/>
        <w:jc w:val="both"/>
        <w:rPr>
          <w:szCs w:val="26"/>
        </w:rPr>
      </w:pPr>
      <w:r w:rsidRPr="002A3857">
        <w:rPr>
          <w:szCs w:val="26"/>
        </w:rPr>
        <w:t xml:space="preserve">Hiến pháp năm 1980. </w:t>
      </w:r>
    </w:p>
    <w:p w14:paraId="0AB2AA62" w14:textId="77777777" w:rsidR="002A3857" w:rsidRPr="002A3857" w:rsidRDefault="002A3857" w:rsidP="0058007F">
      <w:pPr>
        <w:numPr>
          <w:ilvl w:val="0"/>
          <w:numId w:val="32"/>
        </w:numPr>
        <w:spacing w:line="400" w:lineRule="atLeast"/>
        <w:jc w:val="both"/>
        <w:rPr>
          <w:szCs w:val="26"/>
        </w:rPr>
      </w:pPr>
      <w:r w:rsidRPr="002A3857">
        <w:rPr>
          <w:szCs w:val="26"/>
        </w:rPr>
        <w:t xml:space="preserve">Hiến pháp năm 1992. </w:t>
      </w:r>
    </w:p>
    <w:p w14:paraId="033F2DFF" w14:textId="77777777" w:rsidR="002A3857" w:rsidRPr="002A3857" w:rsidRDefault="002A3857" w:rsidP="0058007F">
      <w:pPr>
        <w:numPr>
          <w:ilvl w:val="0"/>
          <w:numId w:val="32"/>
        </w:numPr>
        <w:spacing w:line="400" w:lineRule="atLeast"/>
        <w:jc w:val="both"/>
        <w:rPr>
          <w:szCs w:val="26"/>
        </w:rPr>
      </w:pPr>
      <w:r w:rsidRPr="002A3857">
        <w:rPr>
          <w:szCs w:val="26"/>
        </w:rPr>
        <w:t>Hiến pháp hiện hành là Hiến pháp 2013.</w:t>
      </w:r>
    </w:p>
    <w:p w14:paraId="29D4528D" w14:textId="77777777" w:rsidR="00070724" w:rsidRDefault="002A3857" w:rsidP="002A3857">
      <w:pPr>
        <w:tabs>
          <w:tab w:val="left" w:pos="993"/>
        </w:tabs>
        <w:spacing w:line="400" w:lineRule="atLeast"/>
        <w:jc w:val="both"/>
        <w:rPr>
          <w:szCs w:val="26"/>
        </w:rPr>
      </w:pPr>
      <w:r w:rsidRPr="002A3857">
        <w:rPr>
          <w:szCs w:val="26"/>
        </w:rPr>
        <w:tab/>
        <w:t>Hiến pháp 2013 được Quốc hội khóa XIII thông qua ngày 28 tháng 11 năm 2013 và có hiệu lực từ 1/1/2014. Hiến pháp 2013 gồm có 11 chương 120 điều. Sau đây là một số nội dung cơ bản của Hiến pháp 2013</w:t>
      </w:r>
      <w:r w:rsidR="00070724" w:rsidRPr="003F77D7">
        <w:rPr>
          <w:szCs w:val="26"/>
        </w:rPr>
        <w:t>.</w:t>
      </w:r>
    </w:p>
    <w:p w14:paraId="53A550D0" w14:textId="77777777" w:rsidR="0058007F" w:rsidRDefault="0058007F" w:rsidP="002A3857">
      <w:pPr>
        <w:tabs>
          <w:tab w:val="left" w:pos="993"/>
        </w:tabs>
        <w:spacing w:line="400" w:lineRule="atLeast"/>
        <w:jc w:val="both"/>
        <w:rPr>
          <w:szCs w:val="26"/>
        </w:rPr>
      </w:pPr>
    </w:p>
    <w:p w14:paraId="188918F5" w14:textId="77777777" w:rsidR="0058007F" w:rsidRDefault="0058007F" w:rsidP="002A3857">
      <w:pPr>
        <w:tabs>
          <w:tab w:val="left" w:pos="993"/>
        </w:tabs>
        <w:spacing w:line="400" w:lineRule="atLeast"/>
        <w:jc w:val="both"/>
        <w:rPr>
          <w:szCs w:val="26"/>
        </w:rPr>
      </w:pPr>
    </w:p>
    <w:p w14:paraId="34BA53E4" w14:textId="77777777" w:rsidR="0058007F" w:rsidRPr="003F77D7" w:rsidRDefault="0058007F" w:rsidP="002A3857">
      <w:pPr>
        <w:tabs>
          <w:tab w:val="left" w:pos="993"/>
        </w:tabs>
        <w:spacing w:line="400" w:lineRule="atLeast"/>
        <w:jc w:val="both"/>
        <w:rPr>
          <w:szCs w:val="26"/>
        </w:rPr>
      </w:pPr>
    </w:p>
    <w:p w14:paraId="516FA691" w14:textId="34708748" w:rsidR="00577B5E" w:rsidRPr="003F77D7" w:rsidRDefault="00577B5E" w:rsidP="007E76FB">
      <w:pPr>
        <w:pStyle w:val="H3MucCap2"/>
      </w:pPr>
      <w:r w:rsidRPr="003F77D7">
        <w:rPr>
          <w:lang w:val="vi-VN"/>
        </w:rPr>
        <w:lastRenderedPageBreak/>
        <w:t>Chế độ chính trị</w:t>
      </w:r>
    </w:p>
    <w:p w14:paraId="4355F420" w14:textId="77777777" w:rsidR="00F4491A" w:rsidRPr="003F77D7" w:rsidRDefault="000E5E88" w:rsidP="00891F84">
      <w:pPr>
        <w:tabs>
          <w:tab w:val="left" w:pos="993"/>
        </w:tabs>
        <w:spacing w:line="400" w:lineRule="atLeast"/>
        <w:jc w:val="both"/>
        <w:rPr>
          <w:szCs w:val="26"/>
        </w:rPr>
      </w:pPr>
      <w:r w:rsidRPr="003F77D7">
        <w:rPr>
          <w:szCs w:val="26"/>
        </w:rPr>
        <w:tab/>
      </w:r>
      <w:r w:rsidR="00070724" w:rsidRPr="003F77D7">
        <w:rPr>
          <w:szCs w:val="26"/>
        </w:rPr>
        <w:t xml:space="preserve">Chế độ chính trị là hệ thống những nguyên tắc thực hiện quyền lực nhà nước. Chế độ chính trị là chế định của Hiến pháp, là tổng thể các quy định về những vấn đề có tính nguyên tắc chung làm nền tảng cho các chương sau của Hiến pháp như: bản chất nhà nước, sự lãnh đạo của Đảng Cộng sản đối với hoạt động của nhà nước và xã hội, </w:t>
      </w:r>
      <w:r w:rsidR="00F4491A" w:rsidRPr="003F77D7">
        <w:rPr>
          <w:szCs w:val="26"/>
        </w:rPr>
        <w:t xml:space="preserve">nguyên tắc tổ chức hoạt động của </w:t>
      </w:r>
      <w:r w:rsidR="006A5AC7" w:rsidRPr="003F77D7">
        <w:rPr>
          <w:szCs w:val="26"/>
        </w:rPr>
        <w:t>B</w:t>
      </w:r>
      <w:r w:rsidR="00F4491A" w:rsidRPr="003F77D7">
        <w:rPr>
          <w:szCs w:val="26"/>
        </w:rPr>
        <w:t>ộ máy nhà nước.</w:t>
      </w:r>
    </w:p>
    <w:p w14:paraId="5383353C" w14:textId="77777777" w:rsidR="000E5E88" w:rsidRPr="003F77D7" w:rsidRDefault="000E5E88" w:rsidP="00891F84">
      <w:pPr>
        <w:tabs>
          <w:tab w:val="left" w:pos="993"/>
        </w:tabs>
        <w:spacing w:line="400" w:lineRule="atLeast"/>
        <w:jc w:val="both"/>
        <w:rPr>
          <w:szCs w:val="26"/>
        </w:rPr>
      </w:pPr>
      <w:r w:rsidRPr="003F77D7">
        <w:rPr>
          <w:szCs w:val="26"/>
        </w:rPr>
        <w:tab/>
      </w:r>
      <w:r w:rsidR="00070724" w:rsidRPr="003F77D7">
        <w:rPr>
          <w:szCs w:val="26"/>
        </w:rPr>
        <w:t xml:space="preserve">Nhà nước Cộng hòa xã hội chủ nghĩa Việt Nam là nhà nước pháp quyền xã hội chủ nghĩa, bản chất là nhà nước </w:t>
      </w:r>
      <w:r w:rsidR="00554C3F" w:rsidRPr="003F77D7">
        <w:rPr>
          <w:szCs w:val="26"/>
        </w:rPr>
        <w:t>“</w:t>
      </w:r>
      <w:r w:rsidR="00070724" w:rsidRPr="003F77D7">
        <w:rPr>
          <w:szCs w:val="26"/>
        </w:rPr>
        <w:t>của dân, do dân và vì dân</w:t>
      </w:r>
      <w:r w:rsidR="00554C3F" w:rsidRPr="003F77D7">
        <w:rPr>
          <w:szCs w:val="26"/>
        </w:rPr>
        <w:t>”</w:t>
      </w:r>
      <w:r w:rsidR="00070724" w:rsidRPr="003F77D7">
        <w:rPr>
          <w:szCs w:val="26"/>
        </w:rPr>
        <w:t xml:space="preserve">. Tất cả quyền lực nhà nước thuộc về nhân dân mà nền tảng là liên minh giai cấp công nhân, nông dân và tầng lớp trí thức </w:t>
      </w:r>
      <w:r w:rsidRPr="003F77D7">
        <w:rPr>
          <w:szCs w:val="26"/>
        </w:rPr>
        <w:t xml:space="preserve">(Điều 2/HP/2013). </w:t>
      </w:r>
      <w:r w:rsidR="00070724" w:rsidRPr="003F77D7">
        <w:rPr>
          <w:szCs w:val="26"/>
        </w:rPr>
        <w:t>Nhân dân sử dụng quyền lực nhà nước thông qua Quốc hội và Hội đồng nhân dân các cấp, các cơ quan quyền lực này do nhân dân trực tiếp bầu ra theo nhiệm kỳ là 5 năm, các cơ quan nhà nước khác đều bắt nguồn từ cơ quan quyền lực và chịu sự</w:t>
      </w:r>
      <w:r w:rsidR="006A5AC7" w:rsidRPr="003F77D7">
        <w:rPr>
          <w:szCs w:val="26"/>
        </w:rPr>
        <w:t xml:space="preserve"> </w:t>
      </w:r>
      <w:r w:rsidR="00070724" w:rsidRPr="003F77D7">
        <w:rPr>
          <w:szCs w:val="26"/>
        </w:rPr>
        <w:t>giám sát của cơ quan quyền lực</w:t>
      </w:r>
      <w:r w:rsidRPr="003F77D7">
        <w:rPr>
          <w:szCs w:val="26"/>
        </w:rPr>
        <w:t xml:space="preserve"> (Điều 6,</w:t>
      </w:r>
      <w:r w:rsidR="00554C3F" w:rsidRPr="003F77D7">
        <w:rPr>
          <w:szCs w:val="26"/>
        </w:rPr>
        <w:t xml:space="preserve"> </w:t>
      </w:r>
      <w:r w:rsidRPr="003F77D7">
        <w:rPr>
          <w:szCs w:val="26"/>
        </w:rPr>
        <w:t>7/HP/2013).</w:t>
      </w:r>
      <w:r w:rsidR="00070724" w:rsidRPr="003F77D7">
        <w:rPr>
          <w:szCs w:val="26"/>
        </w:rPr>
        <w:t xml:space="preserve"> </w:t>
      </w:r>
    </w:p>
    <w:p w14:paraId="6B9E0ED1" w14:textId="77777777" w:rsidR="000E5E88" w:rsidRPr="003F77D7" w:rsidRDefault="000E5E88" w:rsidP="00891F84">
      <w:pPr>
        <w:tabs>
          <w:tab w:val="left" w:pos="993"/>
        </w:tabs>
        <w:spacing w:line="400" w:lineRule="atLeast"/>
        <w:jc w:val="both"/>
        <w:rPr>
          <w:szCs w:val="26"/>
        </w:rPr>
      </w:pPr>
      <w:r w:rsidRPr="003F77D7">
        <w:rPr>
          <w:szCs w:val="26"/>
        </w:rPr>
        <w:tab/>
      </w:r>
      <w:r w:rsidR="00070724" w:rsidRPr="003F77D7">
        <w:rPr>
          <w:szCs w:val="26"/>
        </w:rPr>
        <w:t>Mục đích của nhà nước ta là đảm bảo và không ngừng phát huy quyền làm chủ tập thể của nhân dân, xây dựng đất nước giàu mạnh, xã hội công bằng, văn minh. Nhà nước thi hành chính sách đại đoàn kết các dân tộc Việt Nam. Nhà nước thực hiện đường lối đối ngoại hòa bình, tôn trọng độc lập, chủ quyền và toàn vẹn lãnh thổ, không can thiệp vào công việc nội bộ của nhau, đôi bên cùng có lợi</w:t>
      </w:r>
      <w:r w:rsidRPr="003F77D7">
        <w:rPr>
          <w:szCs w:val="26"/>
        </w:rPr>
        <w:t xml:space="preserve"> (Điều 12/HP/2013).</w:t>
      </w:r>
      <w:r w:rsidR="00070724" w:rsidRPr="003F77D7">
        <w:rPr>
          <w:szCs w:val="26"/>
        </w:rPr>
        <w:t xml:space="preserve"> </w:t>
      </w:r>
    </w:p>
    <w:p w14:paraId="29AB67D4" w14:textId="77777777" w:rsidR="000E5E88" w:rsidRPr="003F77D7" w:rsidRDefault="000E5E88" w:rsidP="00891F84">
      <w:pPr>
        <w:spacing w:line="400" w:lineRule="atLeast"/>
        <w:jc w:val="both"/>
        <w:rPr>
          <w:szCs w:val="26"/>
        </w:rPr>
      </w:pPr>
      <w:r w:rsidRPr="003F77D7">
        <w:rPr>
          <w:szCs w:val="26"/>
        </w:rPr>
        <w:tab/>
      </w:r>
      <w:r w:rsidR="00070724" w:rsidRPr="003F77D7">
        <w:rPr>
          <w:szCs w:val="26"/>
        </w:rPr>
        <w:t>Vai trò lãnh đạo của Đảng Cộng sản Việt Nam đối với nhà nước Việt Nam không những mang tính quy luật khách quan, mà còn được nhân dân Việt Nam thừa nhận và được quy định tại</w:t>
      </w:r>
      <w:r w:rsidRPr="003F77D7">
        <w:rPr>
          <w:szCs w:val="26"/>
        </w:rPr>
        <w:t xml:space="preserve"> (Điều 4/HP/2013)</w:t>
      </w:r>
      <w:r w:rsidR="006A5AC7" w:rsidRPr="003F77D7">
        <w:rPr>
          <w:szCs w:val="26"/>
        </w:rPr>
        <w:t>.</w:t>
      </w:r>
    </w:p>
    <w:p w14:paraId="2FBB0C41" w14:textId="77777777" w:rsidR="00070724" w:rsidRPr="003F77D7" w:rsidRDefault="000E5E88" w:rsidP="00891F84">
      <w:pPr>
        <w:spacing w:line="400" w:lineRule="atLeast"/>
        <w:jc w:val="both"/>
        <w:rPr>
          <w:szCs w:val="26"/>
        </w:rPr>
      </w:pPr>
      <w:r w:rsidRPr="003F77D7">
        <w:rPr>
          <w:szCs w:val="26"/>
        </w:rPr>
        <w:tab/>
      </w:r>
      <w:r w:rsidR="00070724" w:rsidRPr="003F77D7">
        <w:rPr>
          <w:szCs w:val="26"/>
        </w:rPr>
        <w:t>Mặt trận Tổ quốc Việt Nam và các thành viên là cơ sở chính trị của chính quyền nhân dân</w:t>
      </w:r>
      <w:r w:rsidRPr="003F77D7">
        <w:rPr>
          <w:szCs w:val="26"/>
        </w:rPr>
        <w:t xml:space="preserve"> (Điều 9/HP/2013)</w:t>
      </w:r>
      <w:r w:rsidR="006A5AC7" w:rsidRPr="003F77D7">
        <w:rPr>
          <w:szCs w:val="26"/>
        </w:rPr>
        <w:t>.</w:t>
      </w:r>
    </w:p>
    <w:p w14:paraId="35D1E418" w14:textId="5A3FD7EB" w:rsidR="00577B5E" w:rsidRPr="003F77D7" w:rsidRDefault="00577B5E" w:rsidP="007E76FB">
      <w:pPr>
        <w:pStyle w:val="H3MucCap2"/>
      </w:pPr>
      <w:r w:rsidRPr="003F77D7">
        <w:rPr>
          <w:lang w:val="vi-VN"/>
        </w:rPr>
        <w:t>Quyền con người, quyền và nghĩa vụ cơ bản của công dân</w:t>
      </w:r>
    </w:p>
    <w:p w14:paraId="50283553" w14:textId="3C14AD90" w:rsidR="00070724" w:rsidRPr="003F77D7" w:rsidRDefault="00070724" w:rsidP="007E76FB">
      <w:pPr>
        <w:pStyle w:val="H4MucCap3"/>
      </w:pPr>
      <w:r w:rsidRPr="003F77D7">
        <w:t>Quyền con người</w:t>
      </w:r>
    </w:p>
    <w:p w14:paraId="31928B5E" w14:textId="77777777" w:rsidR="000E5E88" w:rsidRPr="00E072AA" w:rsidRDefault="000E5E88" w:rsidP="00891F84">
      <w:pPr>
        <w:tabs>
          <w:tab w:val="left" w:pos="993"/>
        </w:tabs>
        <w:spacing w:line="400" w:lineRule="atLeast"/>
        <w:jc w:val="both"/>
        <w:rPr>
          <w:szCs w:val="26"/>
          <w:lang w:val="vi-VN"/>
        </w:rPr>
      </w:pPr>
      <w:r w:rsidRPr="00E072AA">
        <w:rPr>
          <w:szCs w:val="26"/>
          <w:lang w:val="vi-VN"/>
        </w:rPr>
        <w:tab/>
      </w:r>
      <w:r w:rsidR="00070724" w:rsidRPr="00E072AA">
        <w:rPr>
          <w:szCs w:val="26"/>
          <w:lang w:val="vi-VN"/>
        </w:rPr>
        <w:t>Quyền con người trong Hiến pháp 2013</w:t>
      </w:r>
      <w:r w:rsidRPr="00E072AA">
        <w:rPr>
          <w:szCs w:val="26"/>
          <w:lang w:val="vi-VN"/>
        </w:rPr>
        <w:t>, đây là nội dung mới mà Hiến pháp 1992 không</w:t>
      </w:r>
      <w:r w:rsidR="00070724" w:rsidRPr="00E072AA">
        <w:rPr>
          <w:szCs w:val="26"/>
          <w:lang w:val="vi-VN"/>
        </w:rPr>
        <w:t xml:space="preserve"> có</w:t>
      </w:r>
      <w:r w:rsidRPr="00E072AA">
        <w:rPr>
          <w:szCs w:val="26"/>
          <w:lang w:val="vi-VN"/>
        </w:rPr>
        <w:t>.</w:t>
      </w:r>
      <w:r w:rsidR="00070724" w:rsidRPr="00E072AA">
        <w:rPr>
          <w:szCs w:val="26"/>
          <w:lang w:val="vi-VN"/>
        </w:rPr>
        <w:t xml:space="preserve"> Hiến pháp 2013 khẳng định quyền con người về chính trị, dân sự, kinh tế, văn hóa, xã hội được công nhận, tôn trọng, bảo vệ, bảo đảm theo Hiến pháp và pháp luật. Việc thực hiện quyền con người không được xâm phạm đến lợi ích quốc gia, dân tộc, quyền và lợi ích hợp pháp của người khác</w:t>
      </w:r>
      <w:r w:rsidRPr="00E072AA">
        <w:rPr>
          <w:szCs w:val="26"/>
          <w:lang w:val="vi-VN"/>
        </w:rPr>
        <w:t xml:space="preserve"> (</w:t>
      </w:r>
      <w:r w:rsidR="00B37E62" w:rsidRPr="00E072AA">
        <w:rPr>
          <w:szCs w:val="26"/>
          <w:lang w:val="vi-VN"/>
        </w:rPr>
        <w:t xml:space="preserve">từ </w:t>
      </w:r>
      <w:r w:rsidRPr="00E072AA">
        <w:rPr>
          <w:szCs w:val="26"/>
          <w:lang w:val="vi-VN"/>
        </w:rPr>
        <w:t>Điều 14</w:t>
      </w:r>
      <w:r w:rsidR="00B37E62" w:rsidRPr="00E072AA">
        <w:rPr>
          <w:szCs w:val="26"/>
          <w:lang w:val="vi-VN"/>
        </w:rPr>
        <w:t xml:space="preserve"> đến Điều 21</w:t>
      </w:r>
      <w:r w:rsidRPr="00E072AA">
        <w:rPr>
          <w:szCs w:val="26"/>
          <w:lang w:val="vi-VN"/>
        </w:rPr>
        <w:t>/HP/2013)</w:t>
      </w:r>
      <w:r w:rsidR="005662B9" w:rsidRPr="00E072AA">
        <w:rPr>
          <w:szCs w:val="26"/>
          <w:lang w:val="vi-VN"/>
        </w:rPr>
        <w:t>.</w:t>
      </w:r>
    </w:p>
    <w:p w14:paraId="5DF9634C" w14:textId="77777777" w:rsidR="002A3857" w:rsidRPr="00E072AA" w:rsidRDefault="002A3857" w:rsidP="002A3857">
      <w:pPr>
        <w:spacing w:line="400" w:lineRule="atLeast"/>
        <w:jc w:val="both"/>
        <w:rPr>
          <w:b/>
          <w:szCs w:val="26"/>
          <w:lang w:val="vi-VN"/>
        </w:rPr>
      </w:pPr>
      <w:r w:rsidRPr="00E072AA">
        <w:rPr>
          <w:b/>
          <w:szCs w:val="26"/>
          <w:lang w:val="vi-VN"/>
        </w:rPr>
        <w:t>a. Khái niệm quyền con người</w:t>
      </w:r>
    </w:p>
    <w:p w14:paraId="436345C2" w14:textId="77777777" w:rsidR="002A3857" w:rsidRPr="00E072AA" w:rsidRDefault="002A3857" w:rsidP="002A3857">
      <w:pPr>
        <w:spacing w:line="400" w:lineRule="atLeast"/>
        <w:jc w:val="both"/>
        <w:rPr>
          <w:szCs w:val="26"/>
          <w:lang w:val="vi-VN"/>
        </w:rPr>
      </w:pPr>
      <w:r w:rsidRPr="00E072AA">
        <w:rPr>
          <w:szCs w:val="26"/>
          <w:lang w:val="vi-VN"/>
        </w:rPr>
        <w:t>Quyền con người (tiếng Anh là Human rights) là những giá trị thiêng liêng, cao quý của toàn thể nhân loại kết tinh từ nhiều nền văn hóa, văn minh của các dân tộc trên thế giới. Trải qua quá trình đấu tranh của loài người nhằm cải tạo tự nhiên, cải tạo xã hội, với khát vọng về tự do, bình đẳng, bác ái, quyền con người không ngừng được bồi đắp và phát triển.</w:t>
      </w:r>
    </w:p>
    <w:p w14:paraId="5277F393" w14:textId="77777777" w:rsidR="002A3857" w:rsidRPr="00E072AA" w:rsidRDefault="002A3857" w:rsidP="002A3857">
      <w:pPr>
        <w:spacing w:line="400" w:lineRule="atLeast"/>
        <w:jc w:val="both"/>
        <w:rPr>
          <w:szCs w:val="26"/>
          <w:lang w:val="vi-VN"/>
        </w:rPr>
      </w:pPr>
      <w:r w:rsidRPr="00E072AA">
        <w:rPr>
          <w:szCs w:val="26"/>
          <w:lang w:val="vi-VN"/>
        </w:rPr>
        <w:lastRenderedPageBreak/>
        <w:t>Theo các định nghĩa chung phổ biến thì quyền con người là các quyền tự nhiên, bắt nguồn từ phẩm giá vốn có của tất cả mọi người, được cộng đồng quốc tế và quốc gia thừa nhận, tôn trọng, bảo vệ và bảo đảm bằng hệ thống pháp luật quốc gia và quốc tế.</w:t>
      </w:r>
    </w:p>
    <w:p w14:paraId="5EC82EE9" w14:textId="77777777" w:rsidR="002A3857" w:rsidRPr="00E072AA" w:rsidRDefault="002A3857" w:rsidP="002A3857">
      <w:pPr>
        <w:spacing w:line="400" w:lineRule="atLeast"/>
        <w:jc w:val="both"/>
        <w:rPr>
          <w:szCs w:val="26"/>
          <w:lang w:val="vi-VN"/>
        </w:rPr>
      </w:pPr>
      <w:r w:rsidRPr="00E072AA">
        <w:rPr>
          <w:szCs w:val="26"/>
          <w:lang w:val="vi-VN"/>
        </w:rPr>
        <w:t>Như vậy quyền con người là các quyền bẩm sinh thuộc sở hữu vốn có của mọi người, gắn liền với hành động công nhận, thừa nhận chứ không phải là ban phát, từ chối hay tước đoạt vô cớ.</w:t>
      </w:r>
    </w:p>
    <w:p w14:paraId="40BC78B0" w14:textId="77777777" w:rsidR="002A3857" w:rsidRPr="00E072AA" w:rsidRDefault="002A3857" w:rsidP="002A3857">
      <w:pPr>
        <w:spacing w:line="400" w:lineRule="atLeast"/>
        <w:jc w:val="both"/>
        <w:rPr>
          <w:szCs w:val="26"/>
          <w:lang w:val="vi-VN"/>
        </w:rPr>
      </w:pPr>
      <w:r w:rsidRPr="00E072AA">
        <w:rPr>
          <w:szCs w:val="26"/>
          <w:lang w:val="vi-VN"/>
        </w:rPr>
        <w:t>Trung tâm của khái niệm quyền con người là khái niệm về phẩm giá vốn có của mỗi thành viên trong gia đình nhân loại. Quyền con người là các quyền được áp dụng bình đẳng cho tất cả mọi người mà không có sự phân biệt nào về chủng tộc, màu da, giới tính, ngôn ngữ, tôn giáo, chính kiến, quan điểm, nguồn gốc, dân tộc hoặc địa vị xã hội… Quyền con người phải được ghi nhận và đảm bảo bằng pháp luật quốc tế và quốc gia nhằm giúp cá nhân các nhóm xã hội đạt được nhu cầu lợi ích bình đẳng, Nhà nước có trách nhiệm tôn trọng, bảo vệ và bảo đảm quyền con người trong xã hội.</w:t>
      </w:r>
    </w:p>
    <w:p w14:paraId="196EBBD3" w14:textId="77777777" w:rsidR="002A3857" w:rsidRPr="00E072AA" w:rsidRDefault="002A3857" w:rsidP="002A3857">
      <w:pPr>
        <w:spacing w:line="400" w:lineRule="atLeast"/>
        <w:jc w:val="both"/>
        <w:rPr>
          <w:b/>
          <w:szCs w:val="26"/>
          <w:lang w:val="vi-VN"/>
        </w:rPr>
      </w:pPr>
      <w:r w:rsidRPr="00E072AA">
        <w:rPr>
          <w:b/>
          <w:szCs w:val="26"/>
          <w:lang w:val="vi-VN"/>
        </w:rPr>
        <w:t xml:space="preserve">Những đặc trưng của quyền con người </w:t>
      </w:r>
    </w:p>
    <w:p w14:paraId="482856DB" w14:textId="77777777" w:rsidR="002A3857" w:rsidRPr="00E072AA" w:rsidRDefault="002A3857" w:rsidP="002A3857">
      <w:pPr>
        <w:spacing w:line="400" w:lineRule="atLeast"/>
        <w:jc w:val="both"/>
        <w:rPr>
          <w:b/>
          <w:szCs w:val="26"/>
          <w:lang w:val="vi-VN"/>
        </w:rPr>
      </w:pPr>
      <w:r w:rsidRPr="00E072AA">
        <w:rPr>
          <w:b/>
          <w:szCs w:val="26"/>
          <w:lang w:val="vi-VN"/>
        </w:rPr>
        <w:t xml:space="preserve">Tính phổ biến </w:t>
      </w:r>
    </w:p>
    <w:p w14:paraId="4E98FB28" w14:textId="77777777" w:rsidR="002A3857" w:rsidRPr="00E072AA" w:rsidRDefault="002A3857" w:rsidP="002A3857">
      <w:pPr>
        <w:spacing w:line="400" w:lineRule="atLeast"/>
        <w:jc w:val="both"/>
        <w:rPr>
          <w:szCs w:val="26"/>
          <w:lang w:val="vi-VN"/>
        </w:rPr>
      </w:pPr>
      <w:r w:rsidRPr="00E072AA">
        <w:rPr>
          <w:szCs w:val="26"/>
          <w:lang w:val="vi-VN"/>
        </w:rPr>
        <w:t>Tính phổ biến của quyền con người thể hiện ở chỗ quyền con người thuộc về tất cả mọi người, không sự phân biệt đối  xử về chủng tộc, màu da, giới tính, ngôn ngữ, tôn giáo, địa vị xã hội, hoàn cảnh kinh tế, khu vực địa lý…. tính phổ biến của quyền con người đòi hỏi các nhà nước phải hoàn thành nghĩa vụ tôn trọng ở khắp mọi nơi, tuân thủ và bảo vệ tất cả các quyền cho mọi người, mọi mọi công dân, phù  hợp Hiến chương Liên Hiệp Quốc,  Bộ luật quốc tế về quyền con người và các văn kiện quốc tế khác về quyền con người. Bên cạnh đó, quyền con người còn có tính phụ thuộc do mỗi quốc gia có lịch sử, chính trị, văn  hóa, truyền  thống, pháp lý, mức độ thụ hưởng quyền công dân khác nhau, đặc biệt là các quyền tham gia công việc nhà nước và xã hội, quyền được tiếp cận với các dịch vụ xã hội khác cơ bản, các  quyền của phụ nữ, bình đẳng giới…</w:t>
      </w:r>
    </w:p>
    <w:p w14:paraId="5DE80113" w14:textId="77777777" w:rsidR="002A3857" w:rsidRPr="00E072AA" w:rsidRDefault="002A3857" w:rsidP="002A3857">
      <w:pPr>
        <w:spacing w:line="400" w:lineRule="atLeast"/>
        <w:jc w:val="both"/>
        <w:rPr>
          <w:b/>
          <w:szCs w:val="26"/>
          <w:lang w:val="vi-VN"/>
        </w:rPr>
      </w:pPr>
      <w:r w:rsidRPr="00E072AA">
        <w:rPr>
          <w:b/>
          <w:szCs w:val="26"/>
          <w:lang w:val="vi-VN"/>
        </w:rPr>
        <w:t>Tính không thể chuyển nhượng</w:t>
      </w:r>
    </w:p>
    <w:p w14:paraId="287E240C" w14:textId="77777777" w:rsidR="002A3857" w:rsidRPr="00E072AA" w:rsidRDefault="002A3857" w:rsidP="002A3857">
      <w:pPr>
        <w:spacing w:line="400" w:lineRule="atLeast"/>
        <w:jc w:val="both"/>
        <w:rPr>
          <w:szCs w:val="26"/>
          <w:lang w:val="vi-VN"/>
        </w:rPr>
      </w:pPr>
      <w:r w:rsidRPr="00E072AA">
        <w:rPr>
          <w:szCs w:val="26"/>
          <w:lang w:val="vi-VN"/>
        </w:rPr>
        <w:t xml:space="preserve"> </w:t>
      </w:r>
      <w:r w:rsidRPr="00E072AA">
        <w:rPr>
          <w:szCs w:val="26"/>
          <w:lang w:val="vi-VN"/>
        </w:rPr>
        <w:tab/>
        <w:t>Quyền con người không thể chuyển nhượng vì nó thuộc sở hữu vốn có của con người. Các quyền này không phải là sự ban phát hay tùy tiện tước đoạt. Những vi phạm về quyền con người, quyền công dân cần được các quốc gia xử lý bằng những cơ chế, biện pháp kịp thời và hữu hiệu.</w:t>
      </w:r>
    </w:p>
    <w:p w14:paraId="0A39BAA7" w14:textId="77777777" w:rsidR="002A3857" w:rsidRPr="00E072AA" w:rsidRDefault="002A3857" w:rsidP="002A3857">
      <w:pPr>
        <w:spacing w:line="400" w:lineRule="atLeast"/>
        <w:jc w:val="both"/>
        <w:rPr>
          <w:b/>
          <w:szCs w:val="26"/>
          <w:lang w:val="vi-VN"/>
        </w:rPr>
      </w:pPr>
      <w:r w:rsidRPr="00E072AA">
        <w:rPr>
          <w:b/>
          <w:szCs w:val="26"/>
          <w:lang w:val="vi-VN"/>
        </w:rPr>
        <w:t>Tính không thể phân chia</w:t>
      </w:r>
    </w:p>
    <w:p w14:paraId="63BA476C" w14:textId="77777777" w:rsidR="002A3857" w:rsidRPr="00E072AA" w:rsidRDefault="002A3857" w:rsidP="002A3857">
      <w:pPr>
        <w:spacing w:line="400" w:lineRule="atLeast"/>
        <w:jc w:val="both"/>
        <w:rPr>
          <w:szCs w:val="26"/>
          <w:lang w:val="vi-VN"/>
        </w:rPr>
      </w:pPr>
      <w:r w:rsidRPr="00E072AA">
        <w:rPr>
          <w:szCs w:val="26"/>
          <w:lang w:val="vi-VN"/>
        </w:rPr>
        <w:t xml:space="preserve"> </w:t>
      </w:r>
      <w:r w:rsidRPr="00E072AA">
        <w:rPr>
          <w:szCs w:val="26"/>
          <w:lang w:val="vi-VN"/>
        </w:rPr>
        <w:tab/>
        <w:t>Quyền con người ở lĩnh vực dân sự, chính trị hay kinh tế, xã hội, văn hóa đều có tầm quan trọng như nhau và tạo nên một chỉnh thể thống nhất đòi hỏi phải thực thi đồng thời. Không nhóm quyền nào được coi là đặc quyền, giữ vị trí cao hơn so với nhóm quyền khác.</w:t>
      </w:r>
    </w:p>
    <w:p w14:paraId="7C52E142" w14:textId="77777777" w:rsidR="002A3857" w:rsidRPr="00E072AA" w:rsidRDefault="002A3857" w:rsidP="002A3857">
      <w:pPr>
        <w:spacing w:line="400" w:lineRule="atLeast"/>
        <w:jc w:val="both"/>
        <w:rPr>
          <w:b/>
          <w:szCs w:val="26"/>
          <w:lang w:val="vi-VN"/>
        </w:rPr>
      </w:pPr>
      <w:r w:rsidRPr="00E072AA">
        <w:rPr>
          <w:b/>
          <w:szCs w:val="26"/>
          <w:lang w:val="vi-VN"/>
        </w:rPr>
        <w:t>Tính liên hệ và phụ thuộc lẫn nhau</w:t>
      </w:r>
    </w:p>
    <w:p w14:paraId="129897D1" w14:textId="77777777" w:rsidR="002A3857" w:rsidRPr="00E072AA" w:rsidRDefault="002A3857" w:rsidP="002A3857">
      <w:pPr>
        <w:spacing w:line="400" w:lineRule="atLeast"/>
        <w:jc w:val="both"/>
        <w:rPr>
          <w:szCs w:val="26"/>
          <w:lang w:val="vi-VN"/>
        </w:rPr>
      </w:pPr>
      <w:r w:rsidRPr="00E072AA">
        <w:rPr>
          <w:szCs w:val="26"/>
          <w:lang w:val="vi-VN"/>
        </w:rPr>
        <w:lastRenderedPageBreak/>
        <w:t xml:space="preserve"> </w:t>
      </w:r>
      <w:r w:rsidRPr="00E072AA">
        <w:rPr>
          <w:szCs w:val="26"/>
          <w:lang w:val="vi-VN"/>
        </w:rPr>
        <w:tab/>
        <w:t>Các quyền con người ở các lĩnh vực chính trị, dân sự, kinh tế, xã  hội và văn hóa đều có mối quan hệ tương tác và phụ thuộc lẫn nhau.  Việc thực thi các quyền kinh tế cấp bách không thể bỏ qua hay vi phạm quyền dân sự, chính trị, quyền xã hội, văn hóa. Quyền thoát khỏi đói nghèo, quyền có mức sống thích đáng gắn bó chặt chẽ với quyền tự do ngôn luận, báo chí và tham gia nhà nước, xã hội. Quyền về việc làm thu nhập có mối liên hệ không thể tách rời với quyền được giáo dục, chăm sóc sức khỏe.</w:t>
      </w:r>
    </w:p>
    <w:p w14:paraId="0304E3B4" w14:textId="77777777" w:rsidR="002A3857" w:rsidRPr="00E072AA" w:rsidRDefault="002A3857" w:rsidP="002A3857">
      <w:pPr>
        <w:spacing w:line="400" w:lineRule="atLeast"/>
        <w:jc w:val="both"/>
        <w:rPr>
          <w:b/>
          <w:szCs w:val="26"/>
          <w:lang w:val="vi-VN"/>
        </w:rPr>
      </w:pPr>
      <w:r w:rsidRPr="00E072AA">
        <w:rPr>
          <w:b/>
          <w:szCs w:val="26"/>
          <w:lang w:val="vi-VN"/>
        </w:rPr>
        <w:t>b. Khái niệm quyền công dân</w:t>
      </w:r>
    </w:p>
    <w:p w14:paraId="6DA01B66" w14:textId="77777777" w:rsidR="002A3857" w:rsidRPr="00E072AA" w:rsidRDefault="002A3857" w:rsidP="002A3857">
      <w:pPr>
        <w:spacing w:line="400" w:lineRule="atLeast"/>
        <w:jc w:val="both"/>
        <w:rPr>
          <w:szCs w:val="26"/>
          <w:lang w:val="vi-VN"/>
        </w:rPr>
      </w:pPr>
      <w:r w:rsidRPr="00E072AA">
        <w:rPr>
          <w:szCs w:val="26"/>
          <w:lang w:val="vi-VN"/>
        </w:rPr>
        <w:t>Quyền công là tổng hợp các quyền và tự do cơ bản của mỗi cá nhân, tạo nên địa vị pháp lý của cá nhân trong mối quan hệ với nhà nước thông qua các chế định quốc tịch, được thừa nhận và bảo đảm bằng Hiến pháp và pháp luật của quốc gia. Hay nói cách khác, quyền công dân là quyền cơ bản của công dân của một quốc gia được ghi nhận và bảo đảm bằng Hiến pháp và pháp luật của quốc gia đó.</w:t>
      </w:r>
    </w:p>
    <w:p w14:paraId="3247FBF0" w14:textId="77777777" w:rsidR="002A3857" w:rsidRPr="00E072AA" w:rsidRDefault="002A3857" w:rsidP="002A3857">
      <w:pPr>
        <w:spacing w:line="400" w:lineRule="atLeast"/>
        <w:jc w:val="both"/>
        <w:rPr>
          <w:szCs w:val="26"/>
          <w:lang w:val="vi-VN"/>
        </w:rPr>
      </w:pPr>
      <w:r w:rsidRPr="00E072AA">
        <w:rPr>
          <w:szCs w:val="26"/>
          <w:lang w:val="vi-VN"/>
        </w:rPr>
        <w:t>Mối quan hệ giữa nhà nước với công dân được thể hiện qua những quy định về quyền và nghĩa vụ của công dân trong Hiến pháp. Nguyên tắc cơ bản khi xác định quyền và nghĩa vụ của công dân là mọi công dân đều bình đẳng trước pháp luật, bình đẳng về hưởng quyền và làm nghĩa vụ trước pháp luật, trước nhà nước và xã hội, quyền và nghĩa vụ không tách rời (từ Điều 14 đến Điều 49/HP/2013).</w:t>
      </w:r>
    </w:p>
    <w:p w14:paraId="0E98F58A" w14:textId="77777777" w:rsidR="002A3857" w:rsidRPr="00E072AA" w:rsidRDefault="002A3857" w:rsidP="002A3857">
      <w:pPr>
        <w:spacing w:line="400" w:lineRule="atLeast"/>
        <w:jc w:val="both"/>
        <w:rPr>
          <w:szCs w:val="26"/>
          <w:lang w:val="vi-VN"/>
        </w:rPr>
      </w:pPr>
      <w:r w:rsidRPr="00E072AA">
        <w:rPr>
          <w:szCs w:val="26"/>
          <w:lang w:val="vi-VN"/>
        </w:rPr>
        <w:t>Quyền và nghĩa vụ cơ bản của công dân được quy định từ điều 14 đến điều 49 Hiến pháp 2013. Quyền và nghĩa vụ cơ bản của công dân là cơ sở để xác định địa vị pháp lý của công dân, là cơ sở cho mọi quyền và nghĩa vụ cụ thể của công dân, thể hiện trình độ, mức sống và nền văn minh của một nhà nước.</w:t>
      </w:r>
    </w:p>
    <w:p w14:paraId="1D107053" w14:textId="77777777" w:rsidR="002A3857" w:rsidRPr="00E072AA" w:rsidRDefault="002A3857" w:rsidP="002A3857">
      <w:pPr>
        <w:spacing w:line="400" w:lineRule="atLeast"/>
        <w:jc w:val="both"/>
        <w:rPr>
          <w:b/>
          <w:szCs w:val="26"/>
          <w:lang w:val="vi-VN"/>
        </w:rPr>
      </w:pPr>
      <w:r w:rsidRPr="00E072AA">
        <w:rPr>
          <w:b/>
          <w:szCs w:val="26"/>
          <w:lang w:val="vi-VN"/>
        </w:rPr>
        <w:t>c. Những điểm giống nhau giữa quyền con người và quyền công dân</w:t>
      </w:r>
    </w:p>
    <w:p w14:paraId="1AB1D4AE" w14:textId="77777777" w:rsidR="002A3857" w:rsidRPr="00E072AA" w:rsidRDefault="002A3857" w:rsidP="002A3857">
      <w:pPr>
        <w:spacing w:line="400" w:lineRule="atLeast"/>
        <w:jc w:val="both"/>
        <w:rPr>
          <w:szCs w:val="26"/>
          <w:lang w:val="vi-VN"/>
        </w:rPr>
      </w:pPr>
      <w:r w:rsidRPr="00E072AA">
        <w:rPr>
          <w:szCs w:val="26"/>
          <w:lang w:val="vi-VN"/>
        </w:rPr>
        <w:t>Quyền con người và quyền công dân đều xuất phát từ phẩm giá vốn có và sự bình đẳng của con người</w:t>
      </w:r>
    </w:p>
    <w:p w14:paraId="3338D75A" w14:textId="77777777" w:rsidR="002A3857" w:rsidRPr="00E072AA" w:rsidRDefault="002A3857" w:rsidP="002A3857">
      <w:pPr>
        <w:spacing w:line="400" w:lineRule="atLeast"/>
        <w:jc w:val="both"/>
        <w:rPr>
          <w:szCs w:val="26"/>
          <w:lang w:val="vi-VN"/>
        </w:rPr>
      </w:pPr>
      <w:r w:rsidRPr="00E072AA">
        <w:rPr>
          <w:szCs w:val="26"/>
          <w:lang w:val="vi-VN"/>
        </w:rPr>
        <w:t>Quyền  con người và quyền công dân đều tập trung vào chủ thể Quyền, tức là khả năng và tự do cơ bản của mọi người, mọi công dân được sống trong nhân phẩm, nó luôn thuộc  về cá nhân, công dân và không thể bị tước đoạt.</w:t>
      </w:r>
    </w:p>
    <w:p w14:paraId="26AA5DC1" w14:textId="77777777" w:rsidR="002A3857" w:rsidRPr="00E072AA" w:rsidRDefault="002A3857" w:rsidP="002A3857">
      <w:pPr>
        <w:spacing w:line="400" w:lineRule="atLeast"/>
        <w:jc w:val="both"/>
        <w:rPr>
          <w:szCs w:val="26"/>
          <w:lang w:val="vi-VN"/>
        </w:rPr>
      </w:pPr>
      <w:r w:rsidRPr="00E072AA">
        <w:rPr>
          <w:szCs w:val="26"/>
          <w:lang w:val="vi-VN"/>
        </w:rPr>
        <w:t xml:space="preserve">Trong nhiều trường hợp, quyền con người và quyền công dân có tên gọi giống nhau và nội hàm được bảo vệ như nhau. </w:t>
      </w:r>
    </w:p>
    <w:p w14:paraId="70DB8895" w14:textId="77777777" w:rsidR="002A3857" w:rsidRPr="00E072AA" w:rsidRDefault="002A3857" w:rsidP="002A3857">
      <w:pPr>
        <w:spacing w:line="400" w:lineRule="atLeast"/>
        <w:jc w:val="both"/>
        <w:rPr>
          <w:szCs w:val="26"/>
          <w:lang w:val="vi-VN"/>
        </w:rPr>
      </w:pPr>
      <w:r w:rsidRPr="00E072AA">
        <w:rPr>
          <w:szCs w:val="26"/>
          <w:lang w:val="vi-VN"/>
        </w:rPr>
        <w:t xml:space="preserve">VD:  Quyền  được sống; quyền không bị tra tấn, hạ nhục; quyền tự do lập hội, hội họp; quyền được giáo dục, chăm sóc sức khỏe; quyền được thông tin… </w:t>
      </w:r>
    </w:p>
    <w:p w14:paraId="3113A34E" w14:textId="77777777" w:rsidR="002A3857" w:rsidRDefault="002A3857" w:rsidP="002A3857">
      <w:pPr>
        <w:spacing w:line="400" w:lineRule="atLeast"/>
        <w:jc w:val="both"/>
        <w:rPr>
          <w:szCs w:val="26"/>
          <w:lang w:val="vi-VN"/>
        </w:rPr>
      </w:pPr>
      <w:r w:rsidRPr="00E072AA">
        <w:rPr>
          <w:szCs w:val="26"/>
          <w:lang w:val="vi-VN"/>
        </w:rPr>
        <w:t xml:space="preserve">Quyền con người và quyền công dân là nội dung cốt lõi của các Hiến pháp dân chủ và do đó đều là nghĩa vụ của nhà nước và một số chủ thể khác trong xã hội. </w:t>
      </w:r>
    </w:p>
    <w:p w14:paraId="3DE539C1" w14:textId="77777777" w:rsidR="0058007F" w:rsidRDefault="0058007F" w:rsidP="002A3857">
      <w:pPr>
        <w:spacing w:line="400" w:lineRule="atLeast"/>
        <w:jc w:val="both"/>
        <w:rPr>
          <w:szCs w:val="26"/>
          <w:lang w:val="vi-VN"/>
        </w:rPr>
      </w:pPr>
    </w:p>
    <w:p w14:paraId="0762D78D" w14:textId="77777777" w:rsidR="0058007F" w:rsidRDefault="0058007F" w:rsidP="002A3857">
      <w:pPr>
        <w:spacing w:line="400" w:lineRule="atLeast"/>
        <w:jc w:val="both"/>
        <w:rPr>
          <w:szCs w:val="26"/>
          <w:lang w:val="vi-VN"/>
        </w:rPr>
      </w:pPr>
    </w:p>
    <w:p w14:paraId="285F6D4C" w14:textId="77777777" w:rsidR="0058007F" w:rsidRDefault="0058007F" w:rsidP="002A3857">
      <w:pPr>
        <w:spacing w:line="400" w:lineRule="atLeast"/>
        <w:jc w:val="both"/>
        <w:rPr>
          <w:szCs w:val="26"/>
          <w:lang w:val="vi-VN"/>
        </w:rPr>
      </w:pPr>
    </w:p>
    <w:p w14:paraId="04F8501C" w14:textId="77777777" w:rsidR="0058007F" w:rsidRPr="00E072AA" w:rsidRDefault="0058007F" w:rsidP="002A3857">
      <w:pPr>
        <w:spacing w:line="400" w:lineRule="atLeast"/>
        <w:jc w:val="both"/>
        <w:rPr>
          <w:szCs w:val="26"/>
          <w:lang w:val="vi-VN"/>
        </w:rPr>
      </w:pPr>
    </w:p>
    <w:p w14:paraId="5631AA24" w14:textId="4A5902B7" w:rsidR="0058007F" w:rsidRPr="00E072AA" w:rsidRDefault="002A3857" w:rsidP="002A3857">
      <w:pPr>
        <w:spacing w:line="400" w:lineRule="atLeast"/>
        <w:jc w:val="both"/>
        <w:rPr>
          <w:b/>
          <w:szCs w:val="26"/>
          <w:lang w:val="vi-VN"/>
        </w:rPr>
      </w:pPr>
      <w:r w:rsidRPr="00E072AA">
        <w:rPr>
          <w:b/>
          <w:szCs w:val="26"/>
          <w:lang w:val="vi-VN"/>
        </w:rPr>
        <w:lastRenderedPageBreak/>
        <w:t xml:space="preserve">d. Những điểm khác nhau giữa quyền con người và quyền công dân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3828"/>
        <w:gridCol w:w="3939"/>
      </w:tblGrid>
      <w:tr w:rsidR="002A3857" w:rsidRPr="00F732D8" w14:paraId="72EB4850" w14:textId="77777777" w:rsidTr="00183CF5">
        <w:tc>
          <w:tcPr>
            <w:tcW w:w="1809" w:type="dxa"/>
            <w:shd w:val="clear" w:color="auto" w:fill="auto"/>
          </w:tcPr>
          <w:p w14:paraId="3CEDE500" w14:textId="77777777" w:rsidR="002A3857" w:rsidRPr="00F732D8" w:rsidRDefault="002A3857" w:rsidP="00183CF5">
            <w:pPr>
              <w:spacing w:line="400" w:lineRule="atLeast"/>
              <w:jc w:val="both"/>
              <w:rPr>
                <w:b/>
                <w:bCs/>
                <w:szCs w:val="26"/>
              </w:rPr>
            </w:pPr>
            <w:r w:rsidRPr="00F732D8">
              <w:rPr>
                <w:b/>
                <w:bCs/>
                <w:szCs w:val="26"/>
              </w:rPr>
              <w:t>Tiêu chí</w:t>
            </w:r>
          </w:p>
        </w:tc>
        <w:tc>
          <w:tcPr>
            <w:tcW w:w="3828" w:type="dxa"/>
            <w:shd w:val="clear" w:color="auto" w:fill="auto"/>
          </w:tcPr>
          <w:p w14:paraId="0D77176E" w14:textId="77777777" w:rsidR="002A3857" w:rsidRPr="00F732D8" w:rsidRDefault="002A3857" w:rsidP="00183CF5">
            <w:pPr>
              <w:spacing w:line="400" w:lineRule="atLeast"/>
              <w:jc w:val="both"/>
              <w:rPr>
                <w:b/>
                <w:bCs/>
                <w:szCs w:val="26"/>
              </w:rPr>
            </w:pPr>
            <w:r w:rsidRPr="00F732D8">
              <w:rPr>
                <w:b/>
                <w:bCs/>
                <w:szCs w:val="26"/>
              </w:rPr>
              <w:t>Quyền con người</w:t>
            </w:r>
          </w:p>
        </w:tc>
        <w:tc>
          <w:tcPr>
            <w:tcW w:w="3939" w:type="dxa"/>
            <w:shd w:val="clear" w:color="auto" w:fill="auto"/>
          </w:tcPr>
          <w:p w14:paraId="2CCA960D" w14:textId="77777777" w:rsidR="002A3857" w:rsidRPr="00F732D8" w:rsidRDefault="002A3857" w:rsidP="00183CF5">
            <w:pPr>
              <w:spacing w:line="400" w:lineRule="atLeast"/>
              <w:jc w:val="both"/>
              <w:rPr>
                <w:b/>
                <w:bCs/>
                <w:szCs w:val="26"/>
              </w:rPr>
            </w:pPr>
            <w:r w:rsidRPr="00F732D8">
              <w:rPr>
                <w:b/>
                <w:bCs/>
                <w:szCs w:val="26"/>
              </w:rPr>
              <w:t>Quyền công dân</w:t>
            </w:r>
          </w:p>
        </w:tc>
      </w:tr>
      <w:tr w:rsidR="002A3857" w:rsidRPr="00E55B80" w14:paraId="7092E130" w14:textId="77777777" w:rsidTr="00183CF5">
        <w:tc>
          <w:tcPr>
            <w:tcW w:w="1809" w:type="dxa"/>
            <w:shd w:val="clear" w:color="auto" w:fill="auto"/>
          </w:tcPr>
          <w:p w14:paraId="47420BDD" w14:textId="77777777" w:rsidR="002A3857" w:rsidRPr="00E55B80" w:rsidRDefault="002A3857" w:rsidP="00183CF5">
            <w:pPr>
              <w:spacing w:line="400" w:lineRule="atLeast"/>
              <w:jc w:val="both"/>
              <w:rPr>
                <w:bCs/>
                <w:szCs w:val="26"/>
              </w:rPr>
            </w:pPr>
            <w:r w:rsidRPr="00E55B80">
              <w:rPr>
                <w:bCs/>
                <w:szCs w:val="26"/>
              </w:rPr>
              <w:t xml:space="preserve">Lịch sử hình thành  </w:t>
            </w:r>
          </w:p>
        </w:tc>
        <w:tc>
          <w:tcPr>
            <w:tcW w:w="3828" w:type="dxa"/>
            <w:shd w:val="clear" w:color="auto" w:fill="auto"/>
          </w:tcPr>
          <w:p w14:paraId="4BCDFF37" w14:textId="77777777" w:rsidR="002A3857" w:rsidRPr="00E55B80" w:rsidRDefault="002A3857" w:rsidP="00183CF5">
            <w:pPr>
              <w:spacing w:line="400" w:lineRule="atLeast"/>
              <w:jc w:val="both"/>
              <w:rPr>
                <w:bCs/>
                <w:szCs w:val="26"/>
              </w:rPr>
            </w:pPr>
            <w:r>
              <w:rPr>
                <w:bCs/>
                <w:szCs w:val="26"/>
              </w:rPr>
              <w:t xml:space="preserve">- </w:t>
            </w:r>
            <w:r w:rsidRPr="00E55B80">
              <w:rPr>
                <w:bCs/>
                <w:szCs w:val="26"/>
              </w:rPr>
              <w:t>Xuất hiệ</w:t>
            </w:r>
            <w:r>
              <w:rPr>
                <w:bCs/>
                <w:szCs w:val="26"/>
              </w:rPr>
              <w:t>n trong các</w:t>
            </w:r>
            <w:r w:rsidRPr="00E55B80">
              <w:rPr>
                <w:bCs/>
                <w:szCs w:val="26"/>
              </w:rPr>
              <w:t xml:space="preserve"> nền văn minh cổ đạ</w:t>
            </w:r>
            <w:r>
              <w:rPr>
                <w:bCs/>
                <w:szCs w:val="26"/>
              </w:rPr>
              <w:t>i.</w:t>
            </w:r>
          </w:p>
        </w:tc>
        <w:tc>
          <w:tcPr>
            <w:tcW w:w="3939" w:type="dxa"/>
            <w:shd w:val="clear" w:color="auto" w:fill="auto"/>
          </w:tcPr>
          <w:p w14:paraId="38C4CA55" w14:textId="77777777" w:rsidR="002A3857" w:rsidRPr="00E55B80" w:rsidRDefault="002A3857" w:rsidP="00183CF5">
            <w:pPr>
              <w:spacing w:line="400" w:lineRule="atLeast"/>
              <w:jc w:val="both"/>
              <w:rPr>
                <w:bCs/>
                <w:szCs w:val="26"/>
              </w:rPr>
            </w:pPr>
            <w:r>
              <w:rPr>
                <w:bCs/>
                <w:szCs w:val="26"/>
              </w:rPr>
              <w:t xml:space="preserve">- </w:t>
            </w:r>
            <w:r w:rsidRPr="00E55B80">
              <w:rPr>
                <w:bCs/>
                <w:szCs w:val="26"/>
              </w:rPr>
              <w:t>Gắn với lịch sử lập hiến của cách mạng tư sản</w:t>
            </w:r>
            <w:r>
              <w:rPr>
                <w:bCs/>
                <w:szCs w:val="26"/>
              </w:rPr>
              <w:t>.</w:t>
            </w:r>
          </w:p>
        </w:tc>
      </w:tr>
      <w:tr w:rsidR="002A3857" w:rsidRPr="00E55B80" w14:paraId="7BB546CC" w14:textId="77777777" w:rsidTr="00183CF5">
        <w:tc>
          <w:tcPr>
            <w:tcW w:w="1809" w:type="dxa"/>
            <w:shd w:val="clear" w:color="auto" w:fill="auto"/>
          </w:tcPr>
          <w:p w14:paraId="4DD5E520" w14:textId="77777777" w:rsidR="002A3857" w:rsidRPr="00E55B80" w:rsidRDefault="002A3857" w:rsidP="00183CF5">
            <w:pPr>
              <w:spacing w:line="400" w:lineRule="atLeast"/>
              <w:jc w:val="both"/>
              <w:rPr>
                <w:bCs/>
                <w:szCs w:val="26"/>
              </w:rPr>
            </w:pPr>
            <w:r w:rsidRPr="00E55B80">
              <w:rPr>
                <w:bCs/>
                <w:szCs w:val="26"/>
              </w:rPr>
              <w:t>Công cụ ghi nhận</w:t>
            </w:r>
          </w:p>
        </w:tc>
        <w:tc>
          <w:tcPr>
            <w:tcW w:w="3828" w:type="dxa"/>
            <w:shd w:val="clear" w:color="auto" w:fill="auto"/>
          </w:tcPr>
          <w:p w14:paraId="21C3CBAD" w14:textId="77777777" w:rsidR="002A3857" w:rsidRPr="00E55B80" w:rsidRDefault="002A3857" w:rsidP="00183CF5">
            <w:pPr>
              <w:spacing w:line="400" w:lineRule="atLeast"/>
              <w:jc w:val="both"/>
              <w:rPr>
                <w:bCs/>
                <w:szCs w:val="26"/>
              </w:rPr>
            </w:pPr>
            <w:r>
              <w:rPr>
                <w:bCs/>
                <w:szCs w:val="26"/>
              </w:rPr>
              <w:t xml:space="preserve">- </w:t>
            </w:r>
            <w:r w:rsidRPr="00E55B80">
              <w:rPr>
                <w:bCs/>
                <w:szCs w:val="26"/>
              </w:rPr>
              <w:t>Luật quốc tế và luật quố</w:t>
            </w:r>
            <w:r>
              <w:rPr>
                <w:bCs/>
                <w:szCs w:val="26"/>
              </w:rPr>
              <w:t>c gia.</w:t>
            </w:r>
            <w:r w:rsidRPr="00E55B80">
              <w:rPr>
                <w:bCs/>
                <w:szCs w:val="26"/>
              </w:rPr>
              <w:t xml:space="preserve">  </w:t>
            </w:r>
          </w:p>
          <w:p w14:paraId="6F697786" w14:textId="77777777" w:rsidR="002A3857" w:rsidRPr="00E55B80" w:rsidRDefault="002A3857" w:rsidP="00183CF5">
            <w:pPr>
              <w:spacing w:line="400" w:lineRule="atLeast"/>
              <w:jc w:val="both"/>
              <w:rPr>
                <w:bCs/>
                <w:szCs w:val="26"/>
              </w:rPr>
            </w:pPr>
            <w:r w:rsidRPr="00E55B80">
              <w:rPr>
                <w:bCs/>
                <w:szCs w:val="26"/>
              </w:rPr>
              <w:t xml:space="preserve"> </w:t>
            </w:r>
          </w:p>
        </w:tc>
        <w:tc>
          <w:tcPr>
            <w:tcW w:w="3939" w:type="dxa"/>
            <w:shd w:val="clear" w:color="auto" w:fill="auto"/>
          </w:tcPr>
          <w:p w14:paraId="3C1B3B0D" w14:textId="77777777" w:rsidR="002A3857" w:rsidRPr="00E55B80" w:rsidRDefault="002A3857" w:rsidP="00183CF5">
            <w:pPr>
              <w:spacing w:line="400" w:lineRule="atLeast"/>
              <w:jc w:val="both"/>
              <w:rPr>
                <w:bCs/>
                <w:szCs w:val="26"/>
              </w:rPr>
            </w:pPr>
            <w:r>
              <w:rPr>
                <w:bCs/>
                <w:szCs w:val="26"/>
              </w:rPr>
              <w:t xml:space="preserve">- </w:t>
            </w:r>
            <w:r w:rsidRPr="00E55B80">
              <w:rPr>
                <w:bCs/>
                <w:szCs w:val="26"/>
              </w:rPr>
              <w:t>Luật quốc gia</w:t>
            </w:r>
            <w:r>
              <w:rPr>
                <w:bCs/>
                <w:szCs w:val="26"/>
              </w:rPr>
              <w:t>.</w:t>
            </w:r>
          </w:p>
        </w:tc>
      </w:tr>
      <w:tr w:rsidR="002A3857" w:rsidRPr="00E55B80" w14:paraId="2681F07B" w14:textId="77777777" w:rsidTr="00183CF5">
        <w:tc>
          <w:tcPr>
            <w:tcW w:w="1809" w:type="dxa"/>
            <w:shd w:val="clear" w:color="auto" w:fill="auto"/>
          </w:tcPr>
          <w:p w14:paraId="746A0195" w14:textId="77777777" w:rsidR="002A3857" w:rsidRPr="00E55B80" w:rsidRDefault="002A3857" w:rsidP="00183CF5">
            <w:pPr>
              <w:spacing w:line="400" w:lineRule="atLeast"/>
              <w:jc w:val="both"/>
              <w:rPr>
                <w:bCs/>
                <w:szCs w:val="26"/>
              </w:rPr>
            </w:pPr>
            <w:r w:rsidRPr="00E55B80">
              <w:rPr>
                <w:bCs/>
                <w:szCs w:val="26"/>
              </w:rPr>
              <w:t xml:space="preserve">Tính chất   </w:t>
            </w:r>
          </w:p>
        </w:tc>
        <w:tc>
          <w:tcPr>
            <w:tcW w:w="3828" w:type="dxa"/>
            <w:shd w:val="clear" w:color="auto" w:fill="auto"/>
          </w:tcPr>
          <w:p w14:paraId="21CBAC8A" w14:textId="77777777" w:rsidR="002A3857" w:rsidRPr="00E55B80" w:rsidRDefault="002A3857" w:rsidP="00183CF5">
            <w:pPr>
              <w:spacing w:line="400" w:lineRule="atLeast"/>
              <w:jc w:val="both"/>
              <w:rPr>
                <w:bCs/>
                <w:szCs w:val="26"/>
              </w:rPr>
            </w:pPr>
            <w:r>
              <w:rPr>
                <w:bCs/>
                <w:szCs w:val="26"/>
              </w:rPr>
              <w:t xml:space="preserve">- </w:t>
            </w:r>
            <w:r w:rsidRPr="00E55B80">
              <w:rPr>
                <w:bCs/>
                <w:szCs w:val="26"/>
              </w:rPr>
              <w:t xml:space="preserve">Tự nhiên, bẩm sinh, độc lập với nhà nước, không do lực lượng nào </w:t>
            </w:r>
            <w:r>
              <w:rPr>
                <w:bCs/>
                <w:szCs w:val="26"/>
              </w:rPr>
              <w:t>ban phát.</w:t>
            </w:r>
          </w:p>
        </w:tc>
        <w:tc>
          <w:tcPr>
            <w:tcW w:w="3939" w:type="dxa"/>
            <w:shd w:val="clear" w:color="auto" w:fill="auto"/>
          </w:tcPr>
          <w:p w14:paraId="1DA6E3E8" w14:textId="77777777" w:rsidR="002A3857" w:rsidRPr="00E55B80" w:rsidRDefault="002A3857" w:rsidP="00183CF5">
            <w:pPr>
              <w:spacing w:line="400" w:lineRule="atLeast"/>
              <w:jc w:val="both"/>
              <w:rPr>
                <w:bCs/>
                <w:szCs w:val="26"/>
              </w:rPr>
            </w:pPr>
            <w:r>
              <w:rPr>
                <w:bCs/>
                <w:szCs w:val="26"/>
              </w:rPr>
              <w:t xml:space="preserve">- </w:t>
            </w:r>
            <w:r w:rsidRPr="00E55B80">
              <w:rPr>
                <w:bCs/>
                <w:szCs w:val="26"/>
              </w:rPr>
              <w:t>Do nhà nước thừa nhận thông qua Hiến pháp và pháp luật</w:t>
            </w:r>
            <w:r>
              <w:rPr>
                <w:bCs/>
                <w:szCs w:val="26"/>
              </w:rPr>
              <w:t>.</w:t>
            </w:r>
          </w:p>
        </w:tc>
      </w:tr>
      <w:tr w:rsidR="002A3857" w:rsidRPr="00E55B80" w14:paraId="592BA291" w14:textId="77777777" w:rsidTr="00183CF5">
        <w:tc>
          <w:tcPr>
            <w:tcW w:w="1809" w:type="dxa"/>
            <w:shd w:val="clear" w:color="auto" w:fill="auto"/>
          </w:tcPr>
          <w:p w14:paraId="61F3772C" w14:textId="77777777" w:rsidR="002A3857" w:rsidRPr="00E55B80" w:rsidRDefault="002A3857" w:rsidP="00183CF5">
            <w:pPr>
              <w:spacing w:line="400" w:lineRule="atLeast"/>
              <w:jc w:val="both"/>
              <w:rPr>
                <w:bCs/>
                <w:szCs w:val="26"/>
              </w:rPr>
            </w:pPr>
            <w:r w:rsidRPr="00E55B80">
              <w:rPr>
                <w:bCs/>
                <w:szCs w:val="26"/>
              </w:rPr>
              <w:t xml:space="preserve">Phạm vi áp dụng    </w:t>
            </w:r>
          </w:p>
        </w:tc>
        <w:tc>
          <w:tcPr>
            <w:tcW w:w="3828" w:type="dxa"/>
            <w:shd w:val="clear" w:color="auto" w:fill="auto"/>
          </w:tcPr>
          <w:p w14:paraId="542FC0AE" w14:textId="77777777" w:rsidR="002A3857" w:rsidRPr="00E55B80" w:rsidRDefault="002A3857" w:rsidP="00183CF5">
            <w:pPr>
              <w:spacing w:line="400" w:lineRule="atLeast"/>
              <w:jc w:val="both"/>
              <w:rPr>
                <w:bCs/>
                <w:szCs w:val="26"/>
              </w:rPr>
            </w:pPr>
            <w:r>
              <w:rPr>
                <w:bCs/>
                <w:szCs w:val="26"/>
              </w:rPr>
              <w:t>- Á</w:t>
            </w:r>
            <w:r w:rsidRPr="00E55B80">
              <w:rPr>
                <w:bCs/>
                <w:szCs w:val="26"/>
              </w:rPr>
              <w:t>p dụng toàn cầu, mang giá trị phổ biế</w:t>
            </w:r>
            <w:r>
              <w:rPr>
                <w:bCs/>
                <w:szCs w:val="26"/>
              </w:rPr>
              <w:t>n.</w:t>
            </w:r>
          </w:p>
        </w:tc>
        <w:tc>
          <w:tcPr>
            <w:tcW w:w="3939" w:type="dxa"/>
            <w:shd w:val="clear" w:color="auto" w:fill="auto"/>
          </w:tcPr>
          <w:p w14:paraId="46FFAA0D" w14:textId="77777777" w:rsidR="002A3857" w:rsidRPr="00E55B80" w:rsidRDefault="002A3857" w:rsidP="00183CF5">
            <w:pPr>
              <w:spacing w:line="400" w:lineRule="atLeast"/>
              <w:jc w:val="both"/>
              <w:rPr>
                <w:bCs/>
                <w:szCs w:val="26"/>
              </w:rPr>
            </w:pPr>
            <w:r>
              <w:rPr>
                <w:bCs/>
                <w:szCs w:val="26"/>
              </w:rPr>
              <w:t xml:space="preserve">- </w:t>
            </w:r>
            <w:r w:rsidRPr="00E55B80">
              <w:rPr>
                <w:bCs/>
                <w:szCs w:val="26"/>
              </w:rPr>
              <w:t>Áp dụng trong phạm vi lãnh thổ, không giống nhau giữa các quốc gia</w:t>
            </w:r>
            <w:r>
              <w:rPr>
                <w:bCs/>
                <w:szCs w:val="26"/>
              </w:rPr>
              <w:t>.</w:t>
            </w:r>
          </w:p>
        </w:tc>
      </w:tr>
      <w:tr w:rsidR="002A3857" w:rsidRPr="00E55B80" w14:paraId="770041C7" w14:textId="77777777" w:rsidTr="00183CF5">
        <w:tc>
          <w:tcPr>
            <w:tcW w:w="1809" w:type="dxa"/>
            <w:shd w:val="clear" w:color="auto" w:fill="auto"/>
          </w:tcPr>
          <w:p w14:paraId="7A087973" w14:textId="77777777" w:rsidR="002A3857" w:rsidRPr="00E55B80" w:rsidRDefault="002A3857" w:rsidP="00183CF5">
            <w:pPr>
              <w:spacing w:line="400" w:lineRule="atLeast"/>
              <w:jc w:val="both"/>
              <w:rPr>
                <w:bCs/>
                <w:szCs w:val="26"/>
              </w:rPr>
            </w:pPr>
            <w:r w:rsidRPr="00E55B80">
              <w:rPr>
                <w:bCs/>
                <w:szCs w:val="26"/>
              </w:rPr>
              <w:t xml:space="preserve">Chủ thể của quyền   </w:t>
            </w:r>
          </w:p>
        </w:tc>
        <w:tc>
          <w:tcPr>
            <w:tcW w:w="3828" w:type="dxa"/>
            <w:shd w:val="clear" w:color="auto" w:fill="auto"/>
          </w:tcPr>
          <w:p w14:paraId="32283CBF" w14:textId="77777777" w:rsidR="002A3857" w:rsidRPr="00E55B80" w:rsidRDefault="002A3857" w:rsidP="00183CF5">
            <w:pPr>
              <w:spacing w:line="400" w:lineRule="atLeast"/>
              <w:jc w:val="both"/>
              <w:rPr>
                <w:bCs/>
                <w:szCs w:val="26"/>
              </w:rPr>
            </w:pPr>
            <w:r>
              <w:rPr>
                <w:bCs/>
                <w:szCs w:val="26"/>
              </w:rPr>
              <w:t xml:space="preserve">- </w:t>
            </w:r>
            <w:r w:rsidRPr="00E55B80">
              <w:rPr>
                <w:bCs/>
                <w:szCs w:val="26"/>
              </w:rPr>
              <w:t>Mọi thành viên trong gia đình nhân loạ</w:t>
            </w:r>
            <w:r>
              <w:rPr>
                <w:bCs/>
                <w:szCs w:val="26"/>
              </w:rPr>
              <w:t>i.</w:t>
            </w:r>
          </w:p>
        </w:tc>
        <w:tc>
          <w:tcPr>
            <w:tcW w:w="3939" w:type="dxa"/>
            <w:shd w:val="clear" w:color="auto" w:fill="auto"/>
          </w:tcPr>
          <w:p w14:paraId="4CAF2A8D" w14:textId="77777777" w:rsidR="002A3857" w:rsidRPr="00E55B80" w:rsidRDefault="002A3857" w:rsidP="00183CF5">
            <w:pPr>
              <w:spacing w:line="400" w:lineRule="atLeast"/>
              <w:jc w:val="both"/>
              <w:rPr>
                <w:bCs/>
                <w:szCs w:val="26"/>
              </w:rPr>
            </w:pPr>
            <w:r>
              <w:rPr>
                <w:bCs/>
                <w:szCs w:val="26"/>
              </w:rPr>
              <w:t xml:space="preserve">- </w:t>
            </w:r>
            <w:r w:rsidRPr="00E55B80">
              <w:rPr>
                <w:bCs/>
                <w:szCs w:val="26"/>
              </w:rPr>
              <w:t>Chỉ người có quốc tịch của quốc gia</w:t>
            </w:r>
            <w:r>
              <w:rPr>
                <w:bCs/>
                <w:szCs w:val="26"/>
              </w:rPr>
              <w:t>.</w:t>
            </w:r>
          </w:p>
        </w:tc>
      </w:tr>
      <w:tr w:rsidR="002A3857" w:rsidRPr="00E55B80" w14:paraId="1AC30421" w14:textId="77777777" w:rsidTr="00183CF5">
        <w:tc>
          <w:tcPr>
            <w:tcW w:w="1809" w:type="dxa"/>
            <w:shd w:val="clear" w:color="auto" w:fill="auto"/>
          </w:tcPr>
          <w:p w14:paraId="5FE87856" w14:textId="77777777" w:rsidR="002A3857" w:rsidRPr="00E55B80" w:rsidRDefault="002A3857" w:rsidP="00183CF5">
            <w:pPr>
              <w:spacing w:line="400" w:lineRule="atLeast"/>
              <w:jc w:val="both"/>
              <w:rPr>
                <w:bCs/>
                <w:szCs w:val="26"/>
              </w:rPr>
            </w:pPr>
            <w:r w:rsidRPr="00E55B80">
              <w:rPr>
                <w:bCs/>
                <w:szCs w:val="26"/>
              </w:rPr>
              <w:t xml:space="preserve">Chủ thể có nghĩa vụ   </w:t>
            </w:r>
          </w:p>
        </w:tc>
        <w:tc>
          <w:tcPr>
            <w:tcW w:w="3828" w:type="dxa"/>
            <w:shd w:val="clear" w:color="auto" w:fill="auto"/>
          </w:tcPr>
          <w:p w14:paraId="745D5D9F" w14:textId="77777777" w:rsidR="002A3857" w:rsidRPr="00E55B80" w:rsidRDefault="002A3857" w:rsidP="00183CF5">
            <w:pPr>
              <w:spacing w:line="400" w:lineRule="atLeast"/>
              <w:jc w:val="both"/>
              <w:rPr>
                <w:bCs/>
                <w:szCs w:val="26"/>
              </w:rPr>
            </w:pPr>
            <w:r>
              <w:rPr>
                <w:bCs/>
                <w:szCs w:val="26"/>
              </w:rPr>
              <w:t xml:space="preserve">- </w:t>
            </w:r>
            <w:r w:rsidRPr="00E55B80">
              <w:rPr>
                <w:bCs/>
                <w:szCs w:val="26"/>
              </w:rPr>
              <w:t xml:space="preserve">Nhà nước có nghĩa vụ hàng đầu. </w:t>
            </w:r>
            <w:r>
              <w:rPr>
                <w:bCs/>
                <w:szCs w:val="26"/>
              </w:rPr>
              <w:t xml:space="preserve">- </w:t>
            </w:r>
            <w:r w:rsidRPr="00E55B80">
              <w:rPr>
                <w:bCs/>
                <w:szCs w:val="26"/>
              </w:rPr>
              <w:t>Ngoài ra là các tổ chức quốc tế, các doanh nghiệp, cộng đồng, cá nhân… cùng có nghĩa vụ</w:t>
            </w:r>
            <w:r>
              <w:rPr>
                <w:bCs/>
                <w:szCs w:val="26"/>
              </w:rPr>
              <w:t>.</w:t>
            </w:r>
            <w:r w:rsidRPr="00E55B80">
              <w:rPr>
                <w:bCs/>
                <w:szCs w:val="26"/>
              </w:rPr>
              <w:t xml:space="preserve">   </w:t>
            </w:r>
          </w:p>
        </w:tc>
        <w:tc>
          <w:tcPr>
            <w:tcW w:w="3939" w:type="dxa"/>
            <w:shd w:val="clear" w:color="auto" w:fill="auto"/>
          </w:tcPr>
          <w:p w14:paraId="3CDD898F" w14:textId="77777777" w:rsidR="002A3857" w:rsidRDefault="002A3857" w:rsidP="00183CF5">
            <w:pPr>
              <w:spacing w:line="400" w:lineRule="atLeast"/>
              <w:jc w:val="both"/>
              <w:rPr>
                <w:bCs/>
                <w:szCs w:val="26"/>
              </w:rPr>
            </w:pPr>
            <w:r>
              <w:rPr>
                <w:bCs/>
                <w:szCs w:val="26"/>
              </w:rPr>
              <w:t xml:space="preserve">- </w:t>
            </w:r>
            <w:r w:rsidRPr="00E55B80">
              <w:rPr>
                <w:bCs/>
                <w:szCs w:val="26"/>
              </w:rPr>
              <w:t xml:space="preserve">Nhà nước có nghĩa vụ chính. </w:t>
            </w:r>
          </w:p>
          <w:p w14:paraId="19F302E6" w14:textId="77777777" w:rsidR="002A3857" w:rsidRPr="00E55B80" w:rsidRDefault="002A3857" w:rsidP="00183CF5">
            <w:pPr>
              <w:spacing w:line="400" w:lineRule="atLeast"/>
              <w:jc w:val="both"/>
              <w:rPr>
                <w:bCs/>
                <w:szCs w:val="26"/>
              </w:rPr>
            </w:pPr>
            <w:r>
              <w:rPr>
                <w:bCs/>
                <w:szCs w:val="26"/>
              </w:rPr>
              <w:t xml:space="preserve">- </w:t>
            </w:r>
            <w:r w:rsidRPr="00E55B80">
              <w:rPr>
                <w:bCs/>
                <w:szCs w:val="26"/>
              </w:rPr>
              <w:t>Ngoài ra là các doanh nghiệp, các tổ chức xã hội, nghề nghiệp, cá nhân… cùng có nghĩa vụ</w:t>
            </w:r>
            <w:r>
              <w:rPr>
                <w:bCs/>
                <w:szCs w:val="26"/>
              </w:rPr>
              <w:t>.</w:t>
            </w:r>
          </w:p>
        </w:tc>
      </w:tr>
      <w:tr w:rsidR="002A3857" w:rsidRPr="00E55B80" w14:paraId="0754A45E" w14:textId="77777777" w:rsidTr="00183CF5">
        <w:tc>
          <w:tcPr>
            <w:tcW w:w="1809" w:type="dxa"/>
            <w:shd w:val="clear" w:color="auto" w:fill="auto"/>
          </w:tcPr>
          <w:p w14:paraId="46821FE8" w14:textId="77777777" w:rsidR="002A3857" w:rsidRPr="00E55B80" w:rsidRDefault="002A3857" w:rsidP="00183CF5">
            <w:pPr>
              <w:spacing w:line="400" w:lineRule="atLeast"/>
              <w:jc w:val="both"/>
              <w:rPr>
                <w:bCs/>
                <w:szCs w:val="26"/>
              </w:rPr>
            </w:pPr>
            <w:r w:rsidRPr="00E55B80">
              <w:rPr>
                <w:bCs/>
                <w:szCs w:val="26"/>
              </w:rPr>
              <w:t xml:space="preserve">Cơ chế bảo vệ   </w:t>
            </w:r>
          </w:p>
        </w:tc>
        <w:tc>
          <w:tcPr>
            <w:tcW w:w="3828" w:type="dxa"/>
            <w:shd w:val="clear" w:color="auto" w:fill="auto"/>
          </w:tcPr>
          <w:p w14:paraId="090EF0C9" w14:textId="77777777" w:rsidR="002A3857" w:rsidRPr="00E55B80" w:rsidRDefault="002A3857" w:rsidP="00183CF5">
            <w:pPr>
              <w:spacing w:line="400" w:lineRule="atLeast"/>
              <w:jc w:val="both"/>
              <w:rPr>
                <w:bCs/>
                <w:szCs w:val="26"/>
              </w:rPr>
            </w:pPr>
            <w:r>
              <w:rPr>
                <w:bCs/>
                <w:szCs w:val="26"/>
              </w:rPr>
              <w:t xml:space="preserve">- </w:t>
            </w:r>
            <w:r w:rsidRPr="00E55B80">
              <w:rPr>
                <w:bCs/>
                <w:szCs w:val="26"/>
              </w:rPr>
              <w:t>Cơ chế quốc tế (Liên Hiệp Quốc, các điều ước quốc tế) và cơ chế quốc gia</w:t>
            </w:r>
            <w:r>
              <w:rPr>
                <w:bCs/>
                <w:szCs w:val="26"/>
              </w:rPr>
              <w:t>.</w:t>
            </w:r>
            <w:r w:rsidRPr="00E55B80">
              <w:rPr>
                <w:bCs/>
                <w:szCs w:val="26"/>
              </w:rPr>
              <w:t xml:space="preserve"> </w:t>
            </w:r>
          </w:p>
        </w:tc>
        <w:tc>
          <w:tcPr>
            <w:tcW w:w="3939" w:type="dxa"/>
            <w:shd w:val="clear" w:color="auto" w:fill="auto"/>
          </w:tcPr>
          <w:p w14:paraId="1D37F8E8" w14:textId="77777777" w:rsidR="002A3857" w:rsidRPr="00E55B80" w:rsidRDefault="002A3857" w:rsidP="00183CF5">
            <w:pPr>
              <w:spacing w:line="400" w:lineRule="atLeast"/>
              <w:jc w:val="both"/>
              <w:rPr>
                <w:bCs/>
                <w:szCs w:val="26"/>
              </w:rPr>
            </w:pPr>
            <w:r>
              <w:rPr>
                <w:bCs/>
                <w:szCs w:val="26"/>
              </w:rPr>
              <w:t xml:space="preserve">- </w:t>
            </w:r>
            <w:r w:rsidRPr="00E55B80">
              <w:rPr>
                <w:bCs/>
                <w:szCs w:val="26"/>
              </w:rPr>
              <w:t>Chủ yếu là cơ chế quốc gia: tòa án và các cơ quan Tư pháp khác, các cơ quan thanh tra, các tổ chức chính trị, xã hội, nghề nghiệp</w:t>
            </w:r>
            <w:r>
              <w:rPr>
                <w:bCs/>
                <w:szCs w:val="26"/>
              </w:rPr>
              <w:t>.</w:t>
            </w:r>
          </w:p>
        </w:tc>
      </w:tr>
    </w:tbl>
    <w:p w14:paraId="55325395" w14:textId="3D99A19A" w:rsidR="002A3857" w:rsidRPr="00E31B9F" w:rsidRDefault="002A3857" w:rsidP="007E76FB">
      <w:pPr>
        <w:pStyle w:val="H4MucCap3"/>
      </w:pPr>
      <w:r w:rsidRPr="00E31B9F">
        <w:t>Quyền và nghĩa vụ công dân</w:t>
      </w:r>
    </w:p>
    <w:p w14:paraId="06BD6621" w14:textId="77777777" w:rsidR="002A3857" w:rsidRPr="00E072AA" w:rsidRDefault="002A3857" w:rsidP="002A3857">
      <w:pPr>
        <w:spacing w:line="400" w:lineRule="atLeast"/>
        <w:jc w:val="both"/>
        <w:rPr>
          <w:b/>
          <w:iCs/>
          <w:szCs w:val="26"/>
          <w:lang w:val="vi-VN"/>
        </w:rPr>
      </w:pPr>
      <w:r w:rsidRPr="00E072AA">
        <w:rPr>
          <w:b/>
          <w:iCs/>
          <w:szCs w:val="26"/>
          <w:lang w:val="vi-VN"/>
        </w:rPr>
        <w:t>a. Các quyền cơ bản của con người và quyền công dân</w:t>
      </w:r>
    </w:p>
    <w:p w14:paraId="2B03C227" w14:textId="77777777" w:rsidR="002A3857" w:rsidRPr="00E072AA" w:rsidRDefault="002A3857" w:rsidP="002A3857">
      <w:pPr>
        <w:spacing w:line="400" w:lineRule="atLeast"/>
        <w:jc w:val="both"/>
        <w:rPr>
          <w:szCs w:val="26"/>
          <w:lang w:val="vi-VN"/>
        </w:rPr>
      </w:pPr>
      <w:r w:rsidRPr="00E072AA">
        <w:rPr>
          <w:szCs w:val="26"/>
          <w:lang w:val="vi-VN"/>
        </w:rPr>
        <w:tab/>
      </w:r>
      <w:r w:rsidRPr="00E072AA">
        <w:rPr>
          <w:b/>
          <w:szCs w:val="26"/>
          <w:lang w:val="vi-VN"/>
        </w:rPr>
        <w:t>- Quyền tự do thân thể:</w:t>
      </w:r>
      <w:r w:rsidRPr="00E072AA">
        <w:rPr>
          <w:szCs w:val="26"/>
          <w:lang w:val="vi-VN"/>
        </w:rPr>
        <w:t xml:space="preserve"> công dân được nhà nước bảo hộ về sức khỏe, tính mạng, danh dự, nhân phẩm; việc bắt, giam giữ người phải do pháp luật quy định; mọi người có quyền hiến tặng mô, bộ phận cơ thể, hiến xác theo quy định của luật... </w:t>
      </w:r>
      <w:r w:rsidRPr="00E072AA">
        <w:rPr>
          <w:i/>
          <w:szCs w:val="26"/>
          <w:lang w:val="vi-VN"/>
        </w:rPr>
        <w:t>(Điều19, 20/HP/2013)</w:t>
      </w:r>
      <w:r w:rsidRPr="00E072AA">
        <w:rPr>
          <w:szCs w:val="26"/>
          <w:lang w:val="vi-VN"/>
        </w:rPr>
        <w:t>.</w:t>
      </w:r>
    </w:p>
    <w:p w14:paraId="4A3C148E" w14:textId="77777777" w:rsidR="002A3857" w:rsidRPr="00E072AA" w:rsidRDefault="002A3857" w:rsidP="002A3857">
      <w:pPr>
        <w:spacing w:line="400" w:lineRule="atLeast"/>
        <w:jc w:val="both"/>
        <w:rPr>
          <w:szCs w:val="26"/>
          <w:lang w:val="vi-VN"/>
        </w:rPr>
      </w:pPr>
      <w:r w:rsidRPr="00E072AA">
        <w:rPr>
          <w:szCs w:val="26"/>
          <w:lang w:val="vi-VN"/>
        </w:rPr>
        <w:tab/>
      </w:r>
      <w:r w:rsidRPr="00E072AA">
        <w:rPr>
          <w:b/>
          <w:szCs w:val="26"/>
          <w:lang w:val="vi-VN"/>
        </w:rPr>
        <w:t>- Quyền tự do cá nhân:</w:t>
      </w:r>
      <w:r w:rsidRPr="00E072AA">
        <w:rPr>
          <w:szCs w:val="26"/>
          <w:lang w:val="vi-VN"/>
        </w:rPr>
        <w:t xml:space="preserve"> quyền bất khả xâm phạm về chỗ ở, quyền bí mật về thư tín, điện thoại, điện tín, quyền tự do đi lại và cư trú... </w:t>
      </w:r>
      <w:r w:rsidRPr="00E072AA">
        <w:rPr>
          <w:i/>
          <w:szCs w:val="26"/>
          <w:lang w:val="vi-VN"/>
        </w:rPr>
        <w:t>(Điều 21, 22, 23/HP/2013).</w:t>
      </w:r>
    </w:p>
    <w:p w14:paraId="7DED62E0" w14:textId="77777777" w:rsidR="002A3857" w:rsidRPr="00E072AA" w:rsidRDefault="002A3857" w:rsidP="002A3857">
      <w:pPr>
        <w:spacing w:line="400" w:lineRule="atLeast"/>
        <w:jc w:val="both"/>
        <w:rPr>
          <w:szCs w:val="26"/>
          <w:lang w:val="vi-VN"/>
        </w:rPr>
      </w:pPr>
      <w:r w:rsidRPr="00E072AA">
        <w:rPr>
          <w:szCs w:val="26"/>
          <w:lang w:val="vi-VN"/>
        </w:rPr>
        <w:tab/>
      </w:r>
      <w:r w:rsidRPr="00E072AA">
        <w:rPr>
          <w:b/>
          <w:szCs w:val="26"/>
          <w:lang w:val="vi-VN"/>
        </w:rPr>
        <w:t>- Quyền về dân chủ:</w:t>
      </w:r>
      <w:r w:rsidRPr="00E072AA">
        <w:rPr>
          <w:szCs w:val="26"/>
          <w:lang w:val="vi-VN"/>
        </w:rPr>
        <w:t xml:space="preserve"> công dân có quyền tự do ngôn luận, báo chí, hội họp, lập hội, biểu tình theo quy định của pháp luật, quyền tự do tôn giáo, tự do tín ngưỡng; không lợi dụng tôn giáo, tín ngưỡng để vi phạm pháp luật </w:t>
      </w:r>
      <w:r w:rsidRPr="00E072AA">
        <w:rPr>
          <w:i/>
          <w:szCs w:val="26"/>
          <w:lang w:val="vi-VN"/>
        </w:rPr>
        <w:t>(Điều 24, 25, 26/HP/2013).</w:t>
      </w:r>
    </w:p>
    <w:p w14:paraId="16F71CAB" w14:textId="77777777" w:rsidR="002A3857" w:rsidRPr="00E072AA" w:rsidRDefault="002A3857" w:rsidP="002A3857">
      <w:pPr>
        <w:spacing w:line="400" w:lineRule="atLeast"/>
        <w:jc w:val="both"/>
        <w:rPr>
          <w:szCs w:val="26"/>
          <w:lang w:val="vi-VN"/>
        </w:rPr>
      </w:pPr>
      <w:r w:rsidRPr="00E072AA">
        <w:rPr>
          <w:b/>
          <w:szCs w:val="26"/>
          <w:lang w:val="vi-VN"/>
        </w:rPr>
        <w:tab/>
        <w:t>- Quyền khiếu nại tố cáo:</w:t>
      </w:r>
      <w:r w:rsidRPr="00E072AA">
        <w:rPr>
          <w:szCs w:val="26"/>
          <w:lang w:val="vi-VN"/>
        </w:rPr>
        <w:t xml:space="preserve">  Hiến pháp 2013 quy định công dân có quyền khiếu nại, tố cáo với cơ quan nhà nước có thẩm quyền về những việc làm trái pháp luật của cơ quan nhà nước, tổ chức kinh tế, tổ chức xã hội, đơn vị vũ trang nhân dân hoặc bất cứ cá nhân nào.</w:t>
      </w:r>
    </w:p>
    <w:p w14:paraId="2113982D" w14:textId="77777777" w:rsidR="002A3857" w:rsidRPr="00E072AA" w:rsidRDefault="002A3857" w:rsidP="002A3857">
      <w:pPr>
        <w:spacing w:line="400" w:lineRule="atLeast"/>
        <w:jc w:val="both"/>
        <w:rPr>
          <w:szCs w:val="26"/>
          <w:lang w:val="vi-VN"/>
        </w:rPr>
      </w:pPr>
      <w:r w:rsidRPr="00E072AA">
        <w:rPr>
          <w:szCs w:val="26"/>
          <w:lang w:val="vi-VN"/>
        </w:rPr>
        <w:lastRenderedPageBreak/>
        <w:tab/>
        <w:t xml:space="preserve">Đây là một quyền dân chủ cơ bản đảm bảo cho công dân có khả năng bảo vệ quyền lợi chính đáng của mình, đồng thời phát hiện ra những vi phạm trong hoạt động của các cơ quan nhà nước và tổ chức xã hội, giúp cho việc chỉnh đốn, củng cố tổ chức và cải tiến hoạt động của các cơ quan này. Để ngăn chặn sự vi phạm quyền cơ bản này của công dân, Hiến pháp nêu rõ việc khiếu nại, tố cáo phải được cơ quan nhà nước xem xét và giải quyết trong thời hạn luật định. Nghiêm cấm việc trả thù người khiếu nại, tố cáo hoặc lợi dụng quyền khiếu nại, tố cáo để vu khống, vu cáo làm hại người khác </w:t>
      </w:r>
      <w:r w:rsidRPr="00E072AA">
        <w:rPr>
          <w:i/>
          <w:szCs w:val="26"/>
          <w:lang w:val="vi-VN"/>
        </w:rPr>
        <w:t>(Điều 30, 31/HP/2013).</w:t>
      </w:r>
    </w:p>
    <w:p w14:paraId="07C1B7D7" w14:textId="77777777" w:rsidR="002A3857" w:rsidRPr="00E072AA" w:rsidRDefault="002A3857" w:rsidP="002A3857">
      <w:pPr>
        <w:spacing w:line="400" w:lineRule="atLeast"/>
        <w:jc w:val="both"/>
        <w:rPr>
          <w:szCs w:val="26"/>
          <w:lang w:val="vi-VN"/>
        </w:rPr>
      </w:pPr>
      <w:r w:rsidRPr="00E072AA">
        <w:rPr>
          <w:szCs w:val="26"/>
          <w:lang w:val="vi-VN"/>
        </w:rPr>
        <w:tab/>
      </w:r>
      <w:r w:rsidRPr="00E072AA">
        <w:rPr>
          <w:b/>
          <w:szCs w:val="26"/>
          <w:lang w:val="vi-VN"/>
        </w:rPr>
        <w:t>- Quyền kinh tế:</w:t>
      </w:r>
      <w:r w:rsidRPr="00E072AA">
        <w:rPr>
          <w:szCs w:val="26"/>
          <w:lang w:val="vi-VN"/>
        </w:rPr>
        <w:t xml:space="preserve"> công dân có quyền tự do kinh doanh những ngành nghề mà pháp luật không cấm, quyền sở hữu thu nhập hợp pháp, sở hữu tư liệu sản xuất, phần vốn góp trong doanh nghiệp hoặc trong các tổ chức kinh tế khác </w:t>
      </w:r>
      <w:r w:rsidRPr="00E072AA">
        <w:rPr>
          <w:i/>
          <w:szCs w:val="26"/>
          <w:lang w:val="vi-VN"/>
        </w:rPr>
        <w:t>(Điều 32, 33/HP/2013).</w:t>
      </w:r>
    </w:p>
    <w:p w14:paraId="2DB65D24" w14:textId="77777777" w:rsidR="002A3857" w:rsidRPr="00E072AA" w:rsidRDefault="002A3857" w:rsidP="002A3857">
      <w:pPr>
        <w:spacing w:line="400" w:lineRule="atLeast"/>
        <w:jc w:val="both"/>
        <w:rPr>
          <w:szCs w:val="26"/>
          <w:lang w:val="vi-VN"/>
        </w:rPr>
      </w:pPr>
      <w:r w:rsidRPr="00E072AA">
        <w:rPr>
          <w:szCs w:val="26"/>
          <w:lang w:val="vi-VN"/>
        </w:rPr>
        <w:tab/>
      </w:r>
      <w:r w:rsidRPr="00E072AA">
        <w:rPr>
          <w:b/>
          <w:szCs w:val="26"/>
          <w:lang w:val="vi-VN"/>
        </w:rPr>
        <w:t>- Quyền về xã hội:</w:t>
      </w:r>
      <w:r w:rsidRPr="00E072AA">
        <w:rPr>
          <w:szCs w:val="26"/>
          <w:lang w:val="vi-VN"/>
        </w:rPr>
        <w:t xml:space="preserve"> công dân có quyền làm việc và lựa chọn nghề nghiệp, quyền được bảo vệ sức khỏe, quyền bình đẳng nam nữ; bảo vệ các quyền của trẻ em; bảo vệ và chăm sóc người già; được nhà nước bảo hộ về hôn nhân và gia đình... (Điều 34 đến 38/HP/2013).</w:t>
      </w:r>
    </w:p>
    <w:p w14:paraId="48200418" w14:textId="77777777" w:rsidR="002A3857" w:rsidRPr="00E072AA" w:rsidRDefault="002A3857" w:rsidP="002A3857">
      <w:pPr>
        <w:spacing w:line="400" w:lineRule="atLeast"/>
        <w:jc w:val="both"/>
        <w:rPr>
          <w:szCs w:val="26"/>
          <w:lang w:val="vi-VN"/>
        </w:rPr>
      </w:pPr>
      <w:r w:rsidRPr="00E072AA">
        <w:rPr>
          <w:b/>
          <w:szCs w:val="26"/>
          <w:lang w:val="vi-VN"/>
        </w:rPr>
        <w:tab/>
        <w:t>- Quyền về văn hóa:</w:t>
      </w:r>
      <w:r w:rsidRPr="00E072AA">
        <w:rPr>
          <w:szCs w:val="26"/>
          <w:lang w:val="vi-VN"/>
        </w:rPr>
        <w:t xml:space="preserve"> công dân có quyền học tập, quyền nghiên cứu khoa học và công nghệ, quyền sáng tạo văn học nghệ thuật và thụ hưởng lợi ích từ hoạt động đó; có quyền xác định dân tộc của mình, sử dụng ngôn ngữ mẹ đẻ, lựa chọn ngôn ngữ để giao tiếp (Điều 39 đến 43/HP/2013).</w:t>
      </w:r>
    </w:p>
    <w:p w14:paraId="0F49FAA4" w14:textId="77777777" w:rsidR="002A3857" w:rsidRPr="00E072AA" w:rsidRDefault="002A3857" w:rsidP="002A3857">
      <w:pPr>
        <w:spacing w:line="400" w:lineRule="atLeast"/>
        <w:jc w:val="both"/>
        <w:rPr>
          <w:b/>
          <w:iCs/>
          <w:szCs w:val="26"/>
          <w:lang w:val="vi-VN"/>
        </w:rPr>
      </w:pPr>
      <w:r w:rsidRPr="00E072AA">
        <w:rPr>
          <w:b/>
          <w:iCs/>
          <w:szCs w:val="26"/>
          <w:lang w:val="vi-VN"/>
        </w:rPr>
        <w:t xml:space="preserve">b. </w:t>
      </w:r>
      <w:r w:rsidRPr="00E072AA">
        <w:rPr>
          <w:b/>
          <w:szCs w:val="26"/>
          <w:lang w:val="vi-VN"/>
        </w:rPr>
        <w:t>Quyền và n</w:t>
      </w:r>
      <w:r w:rsidRPr="00E072AA">
        <w:rPr>
          <w:b/>
          <w:iCs/>
          <w:szCs w:val="26"/>
          <w:lang w:val="vi-VN"/>
        </w:rPr>
        <w:t>ghĩa vụ công dân</w:t>
      </w:r>
    </w:p>
    <w:p w14:paraId="24212AF7" w14:textId="77777777" w:rsidR="002A3857" w:rsidRPr="00E072AA" w:rsidRDefault="002A3857" w:rsidP="002A3857">
      <w:pPr>
        <w:spacing w:line="400" w:lineRule="atLeast"/>
        <w:jc w:val="both"/>
        <w:rPr>
          <w:szCs w:val="26"/>
          <w:lang w:val="vi-VN"/>
        </w:rPr>
      </w:pPr>
      <w:r w:rsidRPr="00E072AA">
        <w:rPr>
          <w:b/>
          <w:szCs w:val="26"/>
          <w:lang w:val="vi-VN"/>
        </w:rPr>
        <w:t xml:space="preserve">* Quyền </w:t>
      </w:r>
      <w:r w:rsidRPr="00E072AA">
        <w:rPr>
          <w:b/>
          <w:iCs/>
          <w:szCs w:val="26"/>
          <w:lang w:val="vi-VN"/>
        </w:rPr>
        <w:t>công dân</w:t>
      </w:r>
      <w:r w:rsidRPr="00E072AA">
        <w:rPr>
          <w:szCs w:val="26"/>
          <w:lang w:val="vi-VN"/>
        </w:rPr>
        <w:tab/>
      </w:r>
    </w:p>
    <w:p w14:paraId="277A00DA" w14:textId="77777777" w:rsidR="002A3857" w:rsidRPr="00E072AA" w:rsidRDefault="002A3857" w:rsidP="002A3857">
      <w:pPr>
        <w:spacing w:line="400" w:lineRule="atLeast"/>
        <w:jc w:val="both"/>
        <w:rPr>
          <w:szCs w:val="26"/>
          <w:lang w:val="vi-VN"/>
        </w:rPr>
      </w:pPr>
      <w:r w:rsidRPr="00E072AA">
        <w:rPr>
          <w:szCs w:val="26"/>
          <w:lang w:val="vi-VN"/>
        </w:rPr>
        <w:tab/>
      </w:r>
      <w:r w:rsidRPr="00E072AA">
        <w:rPr>
          <w:b/>
          <w:szCs w:val="26"/>
          <w:lang w:val="vi-VN"/>
        </w:rPr>
        <w:t>- Quyền chính trị:</w:t>
      </w:r>
      <w:r w:rsidRPr="00E072AA">
        <w:rPr>
          <w:szCs w:val="26"/>
          <w:lang w:val="vi-VN"/>
        </w:rPr>
        <w:t xml:space="preserve"> công dân từ đủ 18 tuổi trở lên có quyền bầu cử và từ đủ 21 tuổi được ứng cử vào các cơ quan quyền lực của Nhà nước </w:t>
      </w:r>
      <w:r w:rsidRPr="00E072AA">
        <w:rPr>
          <w:i/>
          <w:szCs w:val="26"/>
          <w:lang w:val="vi-VN"/>
        </w:rPr>
        <w:t>(Điều 27/HP/2013).</w:t>
      </w:r>
    </w:p>
    <w:p w14:paraId="0E7F6ABD" w14:textId="77777777" w:rsidR="002A3857" w:rsidRPr="00E072AA" w:rsidRDefault="002A3857" w:rsidP="002A3857">
      <w:pPr>
        <w:spacing w:line="400" w:lineRule="atLeast"/>
        <w:jc w:val="both"/>
        <w:rPr>
          <w:szCs w:val="26"/>
          <w:lang w:val="vi-VN"/>
        </w:rPr>
      </w:pPr>
      <w:r w:rsidRPr="00E072AA">
        <w:rPr>
          <w:szCs w:val="26"/>
          <w:lang w:val="vi-VN"/>
        </w:rPr>
        <w:tab/>
      </w:r>
      <w:r w:rsidRPr="00E072AA">
        <w:rPr>
          <w:b/>
          <w:szCs w:val="26"/>
          <w:lang w:val="vi-VN"/>
        </w:rPr>
        <w:t>- Quyền tham gia vào quản lý nhà nước và xã hội:</w:t>
      </w:r>
      <w:r w:rsidRPr="00E072AA">
        <w:rPr>
          <w:szCs w:val="26"/>
          <w:lang w:val="vi-VN"/>
        </w:rPr>
        <w:t xml:space="preserve"> công dân được tham gia thảo luận và kiến nghị với cơ quan nhà nước về các vấn đề của cơ sở, địa phương, cả nước. Các cơ quan Nhà nước phải công khai, minh bạch trong việc tiếp nhận, phản hồi ý kiến, kiến nghị của công dân. Công dân đủ 18 tuổi trở lên có quyền biểu quyết khi Nhà nước trưng cầu ý dân </w:t>
      </w:r>
      <w:r w:rsidRPr="00E072AA">
        <w:rPr>
          <w:i/>
          <w:szCs w:val="26"/>
          <w:lang w:val="vi-VN"/>
        </w:rPr>
        <w:t>(Điều 28, 29/HP/2013).</w:t>
      </w:r>
    </w:p>
    <w:p w14:paraId="492E8956" w14:textId="77777777" w:rsidR="002A3857" w:rsidRPr="00E072AA" w:rsidRDefault="002A3857" w:rsidP="002A3857">
      <w:pPr>
        <w:spacing w:line="400" w:lineRule="atLeast"/>
        <w:jc w:val="both"/>
        <w:rPr>
          <w:szCs w:val="26"/>
          <w:lang w:val="vi-VN"/>
        </w:rPr>
      </w:pPr>
      <w:r w:rsidRPr="00E072AA">
        <w:rPr>
          <w:b/>
          <w:szCs w:val="26"/>
          <w:lang w:val="vi-VN"/>
        </w:rPr>
        <w:t>* N</w:t>
      </w:r>
      <w:r w:rsidRPr="00E072AA">
        <w:rPr>
          <w:b/>
          <w:iCs/>
          <w:szCs w:val="26"/>
          <w:lang w:val="vi-VN"/>
        </w:rPr>
        <w:t>ghĩa vụ công dân</w:t>
      </w:r>
    </w:p>
    <w:p w14:paraId="19577652" w14:textId="77777777" w:rsidR="002A3857" w:rsidRPr="00E072AA" w:rsidRDefault="002A3857" w:rsidP="002A3857">
      <w:pPr>
        <w:spacing w:line="400" w:lineRule="atLeast"/>
        <w:jc w:val="both"/>
        <w:rPr>
          <w:szCs w:val="26"/>
          <w:lang w:val="vi-VN"/>
        </w:rPr>
      </w:pPr>
      <w:r w:rsidRPr="00E072AA">
        <w:rPr>
          <w:szCs w:val="26"/>
          <w:lang w:val="vi-VN"/>
        </w:rPr>
        <w:t xml:space="preserve">Nghĩa vụ bảo vệ Tổ quốc: Hiến pháp 2013 quy định “Công dân phải trung thành với Tổ quốc. Phản bội Tổ quốc là tội nặng nhất” </w:t>
      </w:r>
      <w:r w:rsidRPr="00E072AA">
        <w:rPr>
          <w:i/>
          <w:szCs w:val="26"/>
          <w:lang w:val="vi-VN"/>
        </w:rPr>
        <w:t>(Điều 44/HP/2013)</w:t>
      </w:r>
      <w:r w:rsidRPr="00E072AA">
        <w:rPr>
          <w:szCs w:val="26"/>
          <w:lang w:val="vi-VN"/>
        </w:rPr>
        <w:t xml:space="preserve"> và khẳng định “Bảo vệ Tổ quốc là nghĩa vụ thiêng liêng và quyền cao quý của công dân” </w:t>
      </w:r>
      <w:r w:rsidRPr="00E072AA">
        <w:rPr>
          <w:i/>
          <w:szCs w:val="26"/>
          <w:lang w:val="vi-VN"/>
        </w:rPr>
        <w:t>(Điều 45/HP/2013).</w:t>
      </w:r>
      <w:r w:rsidRPr="00E072AA">
        <w:rPr>
          <w:szCs w:val="26"/>
          <w:lang w:val="vi-VN"/>
        </w:rPr>
        <w:t xml:space="preserve"> Nghĩa vụ bảo vệ Tổ quốc không chỉ là tham gia quân đội và thực hiện nghĩa vụ quân sự mà bao gồm cả bảo vệ quốc phòng và bảo vệ an ninh. Bảo vệ quốc phòng là bảo vệ, giữ gìn bờ cõi, chống xâm lược; bảo vệ an ninh là bảo vệ chế độ xã hội chủ nghĩa, bảo vệ Đảng và Nhà nước, bảo vệ sự nghiệp xây dựng đất nước và cuộc sống an toàn của nhân dân. Hai mặt trận đó luôn gắn bó, quan hệ mật thiết với nhau nhằm mục tiêu bảo vệ Tổ quốc xã hội chủ nghĩa, bảo vệ công cuộc xây dựng chủ nghĩa xã hội.</w:t>
      </w:r>
    </w:p>
    <w:p w14:paraId="4B62E59B" w14:textId="77777777" w:rsidR="002A3857" w:rsidRPr="00E072AA" w:rsidRDefault="002A3857" w:rsidP="002A3857">
      <w:pPr>
        <w:spacing w:line="400" w:lineRule="atLeast"/>
        <w:jc w:val="both"/>
        <w:rPr>
          <w:szCs w:val="26"/>
          <w:lang w:val="vi-VN"/>
        </w:rPr>
      </w:pPr>
      <w:r w:rsidRPr="00E072AA">
        <w:rPr>
          <w:szCs w:val="26"/>
          <w:lang w:val="vi-VN"/>
        </w:rPr>
        <w:lastRenderedPageBreak/>
        <w:tab/>
        <w:t>* Quyền và nghĩa vụ bảo vệ Tổ quốc được đặt ra là xuất phát từ đường lối, nguyên tắc cũng như truyền thống của dân tộc ta, đó là:</w:t>
      </w:r>
    </w:p>
    <w:p w14:paraId="2C0F3F88" w14:textId="77777777" w:rsidR="002A3857" w:rsidRPr="00E072AA" w:rsidRDefault="002A3857" w:rsidP="002A3857">
      <w:pPr>
        <w:spacing w:line="400" w:lineRule="atLeast"/>
        <w:jc w:val="both"/>
        <w:rPr>
          <w:szCs w:val="26"/>
          <w:lang w:val="vi-VN"/>
        </w:rPr>
      </w:pPr>
      <w:r w:rsidRPr="00E072AA">
        <w:rPr>
          <w:szCs w:val="26"/>
          <w:lang w:val="vi-VN"/>
        </w:rPr>
        <w:tab/>
        <w:t>- Dựng nước phải đi đôi với giữ nước.</w:t>
      </w:r>
    </w:p>
    <w:p w14:paraId="6004FE2D" w14:textId="77777777" w:rsidR="002A3857" w:rsidRPr="00E072AA" w:rsidRDefault="002A3857" w:rsidP="002A3857">
      <w:pPr>
        <w:spacing w:line="400" w:lineRule="atLeast"/>
        <w:jc w:val="both"/>
        <w:rPr>
          <w:szCs w:val="26"/>
          <w:lang w:val="vi-VN"/>
        </w:rPr>
      </w:pPr>
      <w:r w:rsidRPr="00E072AA">
        <w:rPr>
          <w:szCs w:val="26"/>
          <w:lang w:val="vi-VN"/>
        </w:rPr>
        <w:tab/>
        <w:t>- Xây dựng Tổ quốc xã hội chủ nghĩa phải đi đôi với bảo vệ Tổ quốc xã hội chủ nghĩa. Trên thực tế, các thế lực phản động và thù địch luôn tìm mọi cách chống phá nhằm xóa bỏ những thành quả cách mạng của nhân dân ta, lật đổ chủ nghĩa xã hội đang được xây dựng ở nước ta. Nếu chúng ta lơ là, không cảnh giác, không sẵn sàng đối phó thì sẽ lâm vào nguy cơ mới.</w:t>
      </w:r>
    </w:p>
    <w:p w14:paraId="3A97DFE9" w14:textId="77777777" w:rsidR="002A3857" w:rsidRPr="00E072AA" w:rsidRDefault="002A3857" w:rsidP="002A3857">
      <w:pPr>
        <w:spacing w:line="400" w:lineRule="atLeast"/>
        <w:jc w:val="both"/>
        <w:rPr>
          <w:szCs w:val="26"/>
          <w:lang w:val="vi-VN"/>
        </w:rPr>
      </w:pPr>
      <w:r w:rsidRPr="00E072AA">
        <w:rPr>
          <w:szCs w:val="26"/>
          <w:lang w:val="vi-VN"/>
        </w:rPr>
        <w:tab/>
        <w:t xml:space="preserve">- Nghĩa vụ tuân theo Hiến pháp và pháp luật; tham gia bảo vệ an ninh quốc gia, trật tự an toàn xã hội và chấp hành những quy tắc sinh hoạt công cộng </w:t>
      </w:r>
      <w:r w:rsidRPr="00E072AA">
        <w:rPr>
          <w:i/>
          <w:szCs w:val="26"/>
          <w:lang w:val="vi-VN"/>
        </w:rPr>
        <w:t>(Điều 46/HP/2013)</w:t>
      </w:r>
      <w:r w:rsidRPr="00E072AA">
        <w:rPr>
          <w:szCs w:val="26"/>
          <w:lang w:val="vi-VN"/>
        </w:rPr>
        <w:t xml:space="preserve">. </w:t>
      </w:r>
    </w:p>
    <w:p w14:paraId="6F75C622" w14:textId="77777777" w:rsidR="002A3857" w:rsidRPr="00E072AA" w:rsidRDefault="002A3857" w:rsidP="002A3857">
      <w:pPr>
        <w:spacing w:line="400" w:lineRule="atLeast"/>
        <w:jc w:val="both"/>
        <w:rPr>
          <w:i/>
          <w:szCs w:val="26"/>
          <w:lang w:val="vi-VN"/>
        </w:rPr>
      </w:pPr>
      <w:r w:rsidRPr="00E072AA">
        <w:rPr>
          <w:szCs w:val="26"/>
          <w:lang w:val="vi-VN"/>
        </w:rPr>
        <w:tab/>
        <w:t xml:space="preserve">- Nghĩa vụ nộp thuế theo luật định </w:t>
      </w:r>
      <w:r w:rsidRPr="00E072AA">
        <w:rPr>
          <w:i/>
          <w:szCs w:val="26"/>
          <w:lang w:val="vi-VN"/>
        </w:rPr>
        <w:t>(Điều 47/HP/2013).</w:t>
      </w:r>
    </w:p>
    <w:p w14:paraId="143EF40D" w14:textId="77777777" w:rsidR="002A3857" w:rsidRPr="00E072AA" w:rsidRDefault="002A3857" w:rsidP="002A3857">
      <w:pPr>
        <w:spacing w:line="400" w:lineRule="atLeast"/>
        <w:jc w:val="both"/>
        <w:rPr>
          <w:szCs w:val="26"/>
          <w:lang w:val="vi-VN"/>
        </w:rPr>
      </w:pPr>
      <w:r w:rsidRPr="00E072AA">
        <w:rPr>
          <w:b/>
          <w:szCs w:val="26"/>
          <w:lang w:val="vi-VN"/>
        </w:rPr>
        <w:t>Điều 14 (Hiến pháp 2013) khẳng định:</w:t>
      </w:r>
      <w:r w:rsidRPr="00E072AA">
        <w:rPr>
          <w:szCs w:val="26"/>
          <w:lang w:val="vi-VN"/>
        </w:rPr>
        <w:t xml:space="preserve"> “Ở nước Cộng hòa xã hội chủ nghĩa Việt Nam, các quyền con người, quyền công dân về chính trị, dân sự, kinh tế, văn hóa, xã hội được công nhận, tôn trọng, bảo vệ, bảo đảm theo Hiến pháp và pháp luật. Quyền con người, quyền công dân chỉ có thể bị hạn chế theo quy định của luật trong trường hợp cần thiết vì lý do quốc phòng, an ninh quốc gia, trật tự, an toàn xã hội, đạo đức xã hội, sức khỏe của cộng đồng”.</w:t>
      </w:r>
    </w:p>
    <w:p w14:paraId="4E254733" w14:textId="00E375F5" w:rsidR="00577B5E" w:rsidRPr="00E072AA" w:rsidRDefault="00577B5E" w:rsidP="007E76FB">
      <w:pPr>
        <w:pStyle w:val="H3MucCap2"/>
        <w:rPr>
          <w:lang w:val="vi-VN"/>
        </w:rPr>
      </w:pPr>
      <w:r w:rsidRPr="00E072AA">
        <w:rPr>
          <w:lang w:val="vi-VN"/>
        </w:rPr>
        <w:t>Kinh tế, xã hội, văn hóa, giáo dục, khoa học, công nghệ và môi trường</w:t>
      </w:r>
    </w:p>
    <w:p w14:paraId="07295D60" w14:textId="0F46FB99" w:rsidR="00070724" w:rsidRPr="003F77D7" w:rsidRDefault="00070724" w:rsidP="007E76FB">
      <w:pPr>
        <w:pStyle w:val="H4MucCap3"/>
      </w:pPr>
      <w:r w:rsidRPr="003F77D7">
        <w:t>Chế độ kinh tế</w:t>
      </w:r>
    </w:p>
    <w:p w14:paraId="58EFEA4A" w14:textId="77777777" w:rsidR="00070724" w:rsidRPr="00E072AA" w:rsidRDefault="00A06AF1" w:rsidP="00891F84">
      <w:pPr>
        <w:tabs>
          <w:tab w:val="left" w:pos="993"/>
        </w:tabs>
        <w:spacing w:line="400" w:lineRule="atLeast"/>
        <w:jc w:val="both"/>
        <w:rPr>
          <w:szCs w:val="26"/>
          <w:lang w:val="vi-VN"/>
        </w:rPr>
      </w:pPr>
      <w:r w:rsidRPr="00E072AA">
        <w:rPr>
          <w:szCs w:val="26"/>
          <w:lang w:val="vi-VN"/>
        </w:rPr>
        <w:tab/>
      </w:r>
      <w:r w:rsidR="00070724" w:rsidRPr="00E072AA">
        <w:rPr>
          <w:szCs w:val="26"/>
          <w:lang w:val="vi-VN"/>
        </w:rPr>
        <w:t>Chế độ kinh tế là một hệ thống quan hệ kinh tế được xây dựng trên cơ sở vật chất kỹ thuật nhất định, thể hiện tính chất và hình thức sở hữu đối với tư liệu sản xuất, các nguyên tắc sản xuất, phân phối và tiêu dùng sản phẩm xã hội và tổ chức quản lý nền kinh tế.</w:t>
      </w:r>
      <w:r w:rsidRPr="00E072AA">
        <w:rPr>
          <w:szCs w:val="26"/>
          <w:lang w:val="vi-VN"/>
        </w:rPr>
        <w:t xml:space="preserve"> Theo quy định tại (Điều 51,</w:t>
      </w:r>
      <w:r w:rsidR="005518EA" w:rsidRPr="00E072AA">
        <w:rPr>
          <w:szCs w:val="26"/>
          <w:lang w:val="vi-VN"/>
        </w:rPr>
        <w:t xml:space="preserve"> </w:t>
      </w:r>
      <w:r w:rsidRPr="00E072AA">
        <w:rPr>
          <w:szCs w:val="26"/>
          <w:lang w:val="vi-VN"/>
        </w:rPr>
        <w:t>52/HP/2013), nền kinh tế của nước ta nền kinh tế thị trường định hướng xã hội chủ nghĩa với nhiều hình thức sở hữu, nhiều thành phần kinh tế; kinh tế nhà nước giữ vai trò chủ đạo; các thành phần kinh tế đều là bộ phận cấu thành quan trọng của nền kinh tế quốc dân; các chủ thể thuộc các thành phần kinh tế bình đẳng, hợp tác và cạnh tranh theo pháp luật...</w:t>
      </w:r>
    </w:p>
    <w:p w14:paraId="06FBFE7D" w14:textId="77777777" w:rsidR="00070724" w:rsidRPr="00E072AA" w:rsidRDefault="00A06AF1" w:rsidP="00891F84">
      <w:pPr>
        <w:tabs>
          <w:tab w:val="left" w:pos="993"/>
        </w:tabs>
        <w:spacing w:line="400" w:lineRule="atLeast"/>
        <w:jc w:val="both"/>
        <w:rPr>
          <w:szCs w:val="26"/>
          <w:lang w:val="vi-VN"/>
        </w:rPr>
      </w:pPr>
      <w:r w:rsidRPr="00E072AA">
        <w:rPr>
          <w:szCs w:val="26"/>
          <w:lang w:val="vi-VN"/>
        </w:rPr>
        <w:tab/>
      </w:r>
      <w:r w:rsidR="00070724" w:rsidRPr="00E072AA">
        <w:rPr>
          <w:szCs w:val="26"/>
          <w:lang w:val="vi-VN"/>
        </w:rPr>
        <w:t>Mục đích của chế độ kinh tế là làm cho dân giàu, nước mạnh, đáp ứng ngày càng tốt hơn nhu cầu vật chất và tinh thần của nhân dân trên cơ sở giải phóng được mọi năng lực sản xuất, phát huy mọi tiềm năng của các thành phần kinh tế.</w:t>
      </w:r>
    </w:p>
    <w:p w14:paraId="0C5EC094" w14:textId="77777777" w:rsidR="00070724" w:rsidRPr="00E072AA" w:rsidRDefault="00070724" w:rsidP="005518EA">
      <w:pPr>
        <w:spacing w:line="400" w:lineRule="atLeast"/>
        <w:ind w:firstLine="993"/>
        <w:jc w:val="both"/>
        <w:rPr>
          <w:szCs w:val="26"/>
          <w:lang w:val="vi-VN"/>
        </w:rPr>
      </w:pPr>
      <w:r w:rsidRPr="00E072AA">
        <w:rPr>
          <w:szCs w:val="26"/>
          <w:lang w:val="vi-VN"/>
        </w:rPr>
        <w:t>Hiến pháp quy định quyền tự do kinh doanh theo quy định của pháp luật của công dân.</w:t>
      </w:r>
    </w:p>
    <w:p w14:paraId="2A0EA5F7" w14:textId="569877B5" w:rsidR="00070724" w:rsidRPr="003F77D7" w:rsidRDefault="00070724" w:rsidP="007E76FB">
      <w:pPr>
        <w:pStyle w:val="H4MucCap3"/>
      </w:pPr>
      <w:r w:rsidRPr="003F77D7">
        <w:t>Chính sách xã hội</w:t>
      </w:r>
    </w:p>
    <w:p w14:paraId="0F01B10D" w14:textId="77777777" w:rsidR="00070724" w:rsidRPr="00E072AA" w:rsidRDefault="00A06AF1" w:rsidP="00891F84">
      <w:pPr>
        <w:tabs>
          <w:tab w:val="left" w:pos="993"/>
        </w:tabs>
        <w:spacing w:line="400" w:lineRule="atLeast"/>
        <w:jc w:val="both"/>
        <w:rPr>
          <w:szCs w:val="26"/>
          <w:lang w:val="vi-VN"/>
        </w:rPr>
      </w:pPr>
      <w:r w:rsidRPr="00E072AA">
        <w:rPr>
          <w:szCs w:val="26"/>
          <w:lang w:val="vi-VN"/>
        </w:rPr>
        <w:tab/>
      </w:r>
      <w:r w:rsidR="00070724" w:rsidRPr="00E072AA">
        <w:rPr>
          <w:szCs w:val="26"/>
          <w:lang w:val="vi-VN"/>
        </w:rPr>
        <w:t xml:space="preserve">Chính sách xã hội được quy định tại </w:t>
      </w:r>
      <w:r w:rsidRPr="00E072AA">
        <w:rPr>
          <w:szCs w:val="26"/>
          <w:lang w:val="vi-VN"/>
        </w:rPr>
        <w:t>(Điều 57,</w:t>
      </w:r>
      <w:r w:rsidR="005518EA" w:rsidRPr="00E072AA">
        <w:rPr>
          <w:szCs w:val="26"/>
          <w:lang w:val="vi-VN"/>
        </w:rPr>
        <w:t xml:space="preserve"> </w:t>
      </w:r>
      <w:r w:rsidRPr="00E072AA">
        <w:rPr>
          <w:szCs w:val="26"/>
          <w:lang w:val="vi-VN"/>
        </w:rPr>
        <w:t>58,</w:t>
      </w:r>
      <w:r w:rsidR="005518EA" w:rsidRPr="00E072AA">
        <w:rPr>
          <w:szCs w:val="26"/>
          <w:lang w:val="vi-VN"/>
        </w:rPr>
        <w:t xml:space="preserve"> </w:t>
      </w:r>
      <w:r w:rsidRPr="00E072AA">
        <w:rPr>
          <w:szCs w:val="26"/>
          <w:lang w:val="vi-VN"/>
        </w:rPr>
        <w:t>59/HP/2013)</w:t>
      </w:r>
      <w:r w:rsidR="00070724" w:rsidRPr="00E072AA">
        <w:rPr>
          <w:szCs w:val="26"/>
          <w:lang w:val="vi-VN"/>
        </w:rPr>
        <w:t xml:space="preserve">. Mục đích của chính sách xã hội là nhằm bảo vệ sức khỏe của nhân dân, thực hiện truyền thống </w:t>
      </w:r>
      <w:r w:rsidR="00554C3F" w:rsidRPr="00E072AA">
        <w:rPr>
          <w:szCs w:val="26"/>
          <w:lang w:val="vi-VN"/>
        </w:rPr>
        <w:t>“</w:t>
      </w:r>
      <w:r w:rsidR="00070724" w:rsidRPr="00E072AA">
        <w:rPr>
          <w:szCs w:val="26"/>
          <w:lang w:val="vi-VN"/>
        </w:rPr>
        <w:t>uống nước nhớ nguồn</w:t>
      </w:r>
      <w:r w:rsidR="00554C3F" w:rsidRPr="00E072AA">
        <w:rPr>
          <w:szCs w:val="26"/>
          <w:lang w:val="vi-VN"/>
        </w:rPr>
        <w:t>”</w:t>
      </w:r>
      <w:r w:rsidR="00070724" w:rsidRPr="00E072AA">
        <w:rPr>
          <w:szCs w:val="26"/>
          <w:lang w:val="vi-VN"/>
        </w:rPr>
        <w:t xml:space="preserve">, chăm lo cho những đối tượng nghèo trong xã hội, bảo vệ các quyền và </w:t>
      </w:r>
      <w:r w:rsidR="00070724" w:rsidRPr="00E072AA">
        <w:rPr>
          <w:szCs w:val="26"/>
          <w:lang w:val="vi-VN"/>
        </w:rPr>
        <w:lastRenderedPageBreak/>
        <w:t>lợi ích hợp pháp của người lao động; bảo vệ các quyền và lợi ích hợp pháp của bà mẹ, trẻ em trong quan hệ gia đình.</w:t>
      </w:r>
    </w:p>
    <w:p w14:paraId="4EF1FBAA" w14:textId="159087CB" w:rsidR="00070724" w:rsidRPr="003F77D7" w:rsidRDefault="00070724" w:rsidP="007E76FB">
      <w:pPr>
        <w:pStyle w:val="H4MucCap3"/>
      </w:pPr>
      <w:r w:rsidRPr="003F77D7">
        <w:t>Chính sách văn hóa</w:t>
      </w:r>
    </w:p>
    <w:p w14:paraId="34508E96" w14:textId="77777777" w:rsidR="00070724" w:rsidRPr="00E072AA" w:rsidRDefault="00A06AF1" w:rsidP="00891F84">
      <w:pPr>
        <w:tabs>
          <w:tab w:val="left" w:pos="993"/>
        </w:tabs>
        <w:spacing w:line="400" w:lineRule="atLeast"/>
        <w:jc w:val="both"/>
        <w:rPr>
          <w:szCs w:val="26"/>
          <w:lang w:val="vi-VN"/>
        </w:rPr>
      </w:pPr>
      <w:r w:rsidRPr="00E072AA">
        <w:rPr>
          <w:szCs w:val="26"/>
          <w:lang w:val="vi-VN"/>
        </w:rPr>
        <w:tab/>
      </w:r>
      <w:r w:rsidR="00070724" w:rsidRPr="00E072AA">
        <w:rPr>
          <w:szCs w:val="26"/>
          <w:lang w:val="vi-VN"/>
        </w:rPr>
        <w:t>Nhà nước, xã hội bảo tồn và phát triển nền văn hóa Việt Nam với phương châm: dân tộc, hiện đại, nhân văn, kế thừa và phát huy giá trị của nền văn hiến Việt Nam, tư tưởng đạo đức, phong cách Hồ Chí Minh, tiếp thu tinh hoa văn hóa nhân loại, phát huy mọi tài năng sáng tạo trong nhân dân.</w:t>
      </w:r>
    </w:p>
    <w:p w14:paraId="117AE491" w14:textId="77777777" w:rsidR="00F861E6" w:rsidRPr="00E072AA" w:rsidRDefault="00A06AF1" w:rsidP="00891F84">
      <w:pPr>
        <w:tabs>
          <w:tab w:val="left" w:pos="993"/>
        </w:tabs>
        <w:spacing w:line="400" w:lineRule="atLeast"/>
        <w:jc w:val="both"/>
        <w:rPr>
          <w:szCs w:val="26"/>
          <w:lang w:val="vi-VN"/>
        </w:rPr>
      </w:pPr>
      <w:r w:rsidRPr="00E072AA">
        <w:rPr>
          <w:szCs w:val="26"/>
          <w:lang w:val="vi-VN"/>
        </w:rPr>
        <w:tab/>
      </w:r>
      <w:r w:rsidR="00070724" w:rsidRPr="00E072AA">
        <w:rPr>
          <w:szCs w:val="26"/>
          <w:lang w:val="vi-VN"/>
        </w:rPr>
        <w:t xml:space="preserve">Mục đích của chính sách văn hóa là nhằm bảo vệ những giá trị văn hóa dân tộc, </w:t>
      </w:r>
    </w:p>
    <w:p w14:paraId="329F3A83" w14:textId="77777777" w:rsidR="00F861E6" w:rsidRPr="00E072AA" w:rsidRDefault="00070724" w:rsidP="00891F84">
      <w:pPr>
        <w:spacing w:line="400" w:lineRule="atLeast"/>
        <w:jc w:val="both"/>
        <w:rPr>
          <w:szCs w:val="26"/>
          <w:lang w:val="vi-VN"/>
        </w:rPr>
      </w:pPr>
      <w:r w:rsidRPr="00E072AA">
        <w:rPr>
          <w:szCs w:val="26"/>
          <w:lang w:val="vi-VN"/>
        </w:rPr>
        <w:t xml:space="preserve">xây dựng con người Việt Nam có sức khỏe, văn hóa, giàu lòng yêu nước, có tinh thần </w:t>
      </w:r>
    </w:p>
    <w:p w14:paraId="21947109" w14:textId="77777777" w:rsidR="00070724" w:rsidRPr="00E072AA" w:rsidRDefault="00070724" w:rsidP="00891F84">
      <w:pPr>
        <w:spacing w:line="400" w:lineRule="atLeast"/>
        <w:jc w:val="both"/>
        <w:rPr>
          <w:szCs w:val="26"/>
          <w:lang w:val="vi-VN"/>
        </w:rPr>
      </w:pPr>
      <w:r w:rsidRPr="00E072AA">
        <w:rPr>
          <w:szCs w:val="26"/>
          <w:lang w:val="vi-VN"/>
        </w:rPr>
        <w:t>đoàn kết, ý thức làm chủ, trách nhiệm công dân</w:t>
      </w:r>
      <w:r w:rsidR="00A06AF1" w:rsidRPr="00E072AA">
        <w:rPr>
          <w:szCs w:val="26"/>
          <w:lang w:val="vi-VN"/>
        </w:rPr>
        <w:t xml:space="preserve"> (Điều 60/HP/2013)</w:t>
      </w:r>
      <w:r w:rsidRPr="00E072AA">
        <w:rPr>
          <w:szCs w:val="26"/>
          <w:lang w:val="vi-VN"/>
        </w:rPr>
        <w:t>.</w:t>
      </w:r>
    </w:p>
    <w:p w14:paraId="56C117A5" w14:textId="01487F59" w:rsidR="00070724" w:rsidRPr="003F77D7" w:rsidRDefault="00070724" w:rsidP="007E76FB">
      <w:pPr>
        <w:pStyle w:val="H4MucCap3"/>
      </w:pPr>
      <w:r w:rsidRPr="003F77D7">
        <w:t>Chính sách giáo dục</w:t>
      </w:r>
    </w:p>
    <w:p w14:paraId="48B509AE" w14:textId="77777777" w:rsidR="00070724" w:rsidRPr="00E072AA" w:rsidRDefault="00A06AF1" w:rsidP="00891F84">
      <w:pPr>
        <w:tabs>
          <w:tab w:val="left" w:pos="993"/>
        </w:tabs>
        <w:spacing w:line="400" w:lineRule="atLeast"/>
        <w:jc w:val="both"/>
        <w:rPr>
          <w:szCs w:val="26"/>
          <w:lang w:val="vi-VN"/>
        </w:rPr>
      </w:pPr>
      <w:r w:rsidRPr="00E072AA">
        <w:rPr>
          <w:szCs w:val="26"/>
          <w:lang w:val="vi-VN"/>
        </w:rPr>
        <w:tab/>
      </w:r>
      <w:r w:rsidR="00070724" w:rsidRPr="00E072AA">
        <w:rPr>
          <w:szCs w:val="26"/>
          <w:lang w:val="vi-VN"/>
        </w:rPr>
        <w:t>Giáo dục đào tạo là quốc sách hàng đầu, Nhà nước phát triển giáo dục nhằm nâng cao dân trí, phát triển nguồn nhân lực, bồi dưỡng nhân tài. Ưu tiên đầu tư cho giáo dục mầm non; cho giáo dục ở các vùng miền núi, hải đảo, vùng có điều kiện kinh tế - xã hội khó khăn. Tạo những điều kiện cho người khuyết tật, người nghèo được tham gia học văn hóa và học nghề</w:t>
      </w:r>
      <w:r w:rsidRPr="00E072AA">
        <w:rPr>
          <w:szCs w:val="26"/>
          <w:lang w:val="vi-VN"/>
        </w:rPr>
        <w:t xml:space="preserve"> (Điều 61/HP/2013)</w:t>
      </w:r>
      <w:r w:rsidR="00070724" w:rsidRPr="00E072AA">
        <w:rPr>
          <w:szCs w:val="26"/>
          <w:lang w:val="vi-VN"/>
        </w:rPr>
        <w:t>.</w:t>
      </w:r>
    </w:p>
    <w:p w14:paraId="644131E6" w14:textId="0AB05FB6" w:rsidR="00070724" w:rsidRPr="003F77D7" w:rsidRDefault="00070724" w:rsidP="007E76FB">
      <w:pPr>
        <w:pStyle w:val="H4MucCap3"/>
      </w:pPr>
      <w:r w:rsidRPr="003F77D7">
        <w:t>Chính sách khoa học và công nghệ</w:t>
      </w:r>
    </w:p>
    <w:p w14:paraId="34242EA7" w14:textId="77777777" w:rsidR="00070724" w:rsidRPr="00E072AA" w:rsidRDefault="00A06AF1" w:rsidP="00891F84">
      <w:pPr>
        <w:tabs>
          <w:tab w:val="left" w:pos="993"/>
        </w:tabs>
        <w:spacing w:line="400" w:lineRule="atLeast"/>
        <w:jc w:val="both"/>
        <w:rPr>
          <w:szCs w:val="26"/>
          <w:lang w:val="vi-VN"/>
        </w:rPr>
      </w:pPr>
      <w:r w:rsidRPr="00E072AA">
        <w:rPr>
          <w:szCs w:val="26"/>
          <w:lang w:val="vi-VN"/>
        </w:rPr>
        <w:tab/>
      </w:r>
      <w:r w:rsidR="00070724" w:rsidRPr="00E072AA">
        <w:rPr>
          <w:szCs w:val="26"/>
          <w:lang w:val="vi-VN"/>
        </w:rPr>
        <w:t>Khoa học và công nghệ là quốc sách hàng đầu, giữ vai trò then chốt trong sự nghiệp phát triển kinh tế - xã hội của đất nước. Nhà nước ưu tiên đầu tư và khuyến khích tổ chức, cá nhân đầu tư nghiên cứu, phát triển, chuyển giao, ứng dụng có hiệu quả thành tựu khoa học và công nghệ; bảo đảm quyền nghiên cứu khoa học và công nghệ; bảo hộ quyền sở hữu trí tuệ.</w:t>
      </w:r>
      <w:r w:rsidRPr="00E072AA">
        <w:rPr>
          <w:szCs w:val="26"/>
          <w:lang w:val="vi-VN"/>
        </w:rPr>
        <w:t xml:space="preserve"> Nhà nước tạo điều kiện để mọi người tham gia và được thụ hưởng lợi ích từ các </w:t>
      </w:r>
      <w:r w:rsidR="005518EA" w:rsidRPr="00E072AA">
        <w:rPr>
          <w:szCs w:val="26"/>
          <w:lang w:val="vi-VN"/>
        </w:rPr>
        <w:t>hoạt động khoa học và công nghệ</w:t>
      </w:r>
      <w:r w:rsidRPr="00E072AA">
        <w:rPr>
          <w:szCs w:val="26"/>
          <w:lang w:val="vi-VN"/>
        </w:rPr>
        <w:t xml:space="preserve"> (Điều 62</w:t>
      </w:r>
      <w:r w:rsidR="00ED37FB" w:rsidRPr="00E072AA">
        <w:rPr>
          <w:szCs w:val="26"/>
          <w:lang w:val="vi-VN"/>
        </w:rPr>
        <w:t>/HP/2013)</w:t>
      </w:r>
      <w:r w:rsidRPr="00E072AA">
        <w:rPr>
          <w:szCs w:val="26"/>
          <w:lang w:val="vi-VN"/>
        </w:rPr>
        <w:t>.</w:t>
      </w:r>
    </w:p>
    <w:p w14:paraId="6B1E9E4C" w14:textId="05E07F6F" w:rsidR="00070724" w:rsidRPr="003F77D7" w:rsidRDefault="00070724" w:rsidP="007E76FB">
      <w:pPr>
        <w:pStyle w:val="H4MucCap3"/>
      </w:pPr>
      <w:r w:rsidRPr="003F77D7">
        <w:t>Chính sách bảo vệ môi trường</w:t>
      </w:r>
    </w:p>
    <w:p w14:paraId="10ABBD74" w14:textId="77777777" w:rsidR="00ED37FB" w:rsidRPr="00E072AA" w:rsidRDefault="00F861E6" w:rsidP="00891F84">
      <w:pPr>
        <w:tabs>
          <w:tab w:val="left" w:pos="993"/>
        </w:tabs>
        <w:spacing w:line="400" w:lineRule="atLeast"/>
        <w:jc w:val="both"/>
        <w:rPr>
          <w:szCs w:val="26"/>
          <w:lang w:val="vi-VN"/>
        </w:rPr>
      </w:pPr>
      <w:r w:rsidRPr="00E072AA">
        <w:rPr>
          <w:szCs w:val="26"/>
          <w:lang w:val="vi-VN"/>
        </w:rPr>
        <w:tab/>
      </w:r>
      <w:r w:rsidR="00070724" w:rsidRPr="00E072AA">
        <w:rPr>
          <w:szCs w:val="26"/>
          <w:lang w:val="vi-VN"/>
        </w:rPr>
        <w:t>Nhà nước có chính sách bảo vệ môi trường nhằm quản lý, sử dụng có hiệu quả, bền vững các nguồn tài nguyên thiên nhiên; xử lý nghiêm những tổ chức, cá nhân gây ô nhiễm môi trường</w:t>
      </w:r>
      <w:r w:rsidR="00ED37FB" w:rsidRPr="00E072AA">
        <w:rPr>
          <w:szCs w:val="26"/>
          <w:lang w:val="vi-VN"/>
        </w:rPr>
        <w:t xml:space="preserve"> (Điều 63/HP/2013).</w:t>
      </w:r>
    </w:p>
    <w:p w14:paraId="278FB7BA" w14:textId="77777777" w:rsidR="00487191" w:rsidRPr="00E072AA" w:rsidRDefault="00487191" w:rsidP="000A1EC5">
      <w:pPr>
        <w:spacing w:line="400" w:lineRule="atLeast"/>
        <w:rPr>
          <w:b/>
          <w:bCs/>
          <w:szCs w:val="26"/>
          <w:lang w:val="vi-VN"/>
        </w:rPr>
      </w:pPr>
    </w:p>
    <w:p w14:paraId="4F8810F8" w14:textId="68ABC4BA" w:rsidR="00070724" w:rsidRPr="00E072AA" w:rsidRDefault="007E76FB" w:rsidP="007E76FB">
      <w:pPr>
        <w:pStyle w:val="H1Chapter"/>
        <w:rPr>
          <w:lang w:val="vi-VN"/>
        </w:rPr>
      </w:pPr>
      <w:r w:rsidRPr="00E072AA">
        <w:rPr>
          <w:lang w:val="vi-VN"/>
        </w:rPr>
        <w:br w:type="page"/>
      </w:r>
      <w:bookmarkStart w:id="11" w:name="_Toc144162249"/>
      <w:bookmarkStart w:id="12" w:name="_Toc144328860"/>
      <w:r w:rsidR="00070724" w:rsidRPr="00E072AA">
        <w:rPr>
          <w:lang w:val="vi-VN"/>
        </w:rPr>
        <w:lastRenderedPageBreak/>
        <w:t xml:space="preserve">CÂU HỎI </w:t>
      </w:r>
      <w:r w:rsidR="002A3857" w:rsidRPr="00E072AA">
        <w:rPr>
          <w:lang w:val="vi-VN"/>
        </w:rPr>
        <w:t>ÔN TẬP</w:t>
      </w:r>
      <w:bookmarkEnd w:id="11"/>
      <w:bookmarkEnd w:id="12"/>
    </w:p>
    <w:p w14:paraId="31FFCEFD" w14:textId="77777777" w:rsidR="002A3857" w:rsidRPr="00E072AA" w:rsidRDefault="002A3857" w:rsidP="00DA12CD">
      <w:pPr>
        <w:spacing w:line="400" w:lineRule="atLeast"/>
        <w:rPr>
          <w:rStyle w:val="f4"/>
          <w:b/>
          <w:szCs w:val="26"/>
          <w:lang w:val="vi-VN"/>
        </w:rPr>
      </w:pPr>
      <w:r w:rsidRPr="00E072AA">
        <w:rPr>
          <w:rStyle w:val="f4"/>
          <w:b/>
          <w:szCs w:val="26"/>
          <w:lang w:val="vi-VN"/>
        </w:rPr>
        <w:t>I. Câu hỏi trắc nghiệm</w:t>
      </w:r>
    </w:p>
    <w:p w14:paraId="3DB49208" w14:textId="77777777" w:rsidR="00487191" w:rsidRPr="00E072AA" w:rsidRDefault="00487191" w:rsidP="00DA12CD">
      <w:pPr>
        <w:spacing w:line="400" w:lineRule="atLeast"/>
        <w:rPr>
          <w:rStyle w:val="f4"/>
          <w:b/>
          <w:szCs w:val="26"/>
          <w:lang w:val="vi-VN"/>
        </w:rPr>
      </w:pPr>
      <w:r w:rsidRPr="00E072AA">
        <w:rPr>
          <w:rStyle w:val="f4"/>
          <w:b/>
          <w:szCs w:val="26"/>
          <w:lang w:val="vi-VN"/>
        </w:rPr>
        <w:t xml:space="preserve">Anh, chị hãy chọn câu đúng nhất trong các câu trả lời </w:t>
      </w:r>
      <w:r w:rsidRPr="00E072AA">
        <w:rPr>
          <w:rStyle w:val="f3"/>
          <w:b/>
          <w:szCs w:val="26"/>
          <w:lang w:val="vi-VN"/>
        </w:rPr>
        <w:t>a, b, c, d</w:t>
      </w:r>
      <w:r w:rsidRPr="00E072AA">
        <w:rPr>
          <w:rStyle w:val="f4"/>
          <w:b/>
          <w:szCs w:val="26"/>
          <w:lang w:val="vi-VN"/>
        </w:rPr>
        <w:t xml:space="preserve"> và </w:t>
      </w:r>
      <w:r w:rsidR="0054435F" w:rsidRPr="00E072AA">
        <w:rPr>
          <w:rStyle w:val="f4"/>
          <w:b/>
          <w:szCs w:val="26"/>
          <w:lang w:val="vi-VN"/>
        </w:rPr>
        <w:t xml:space="preserve">khoanh tròn vào </w:t>
      </w:r>
      <w:r w:rsidRPr="00E072AA">
        <w:rPr>
          <w:rStyle w:val="f4"/>
          <w:b/>
          <w:szCs w:val="26"/>
          <w:lang w:val="vi-VN"/>
        </w:rPr>
        <w:t>câu mình chọn</w:t>
      </w:r>
    </w:p>
    <w:p w14:paraId="535319BE" w14:textId="77777777" w:rsidR="00487191" w:rsidRPr="00E072AA" w:rsidRDefault="00487191" w:rsidP="00DA12CD">
      <w:pPr>
        <w:spacing w:line="400" w:lineRule="atLeast"/>
        <w:rPr>
          <w:rStyle w:val="f4"/>
          <w:szCs w:val="26"/>
          <w:lang w:val="vi-VN"/>
        </w:rPr>
      </w:pPr>
      <w:r w:rsidRPr="00E072AA">
        <w:rPr>
          <w:rStyle w:val="f4"/>
          <w:szCs w:val="26"/>
          <w:lang w:val="vi-VN"/>
        </w:rPr>
        <w:t>01. Luật Nhà nước là biểu hiện tập trung nhất ý chí.</w:t>
      </w:r>
    </w:p>
    <w:p w14:paraId="360F69E3" w14:textId="77777777" w:rsidR="00487191" w:rsidRPr="00E072AA" w:rsidRDefault="00487191" w:rsidP="00DA12CD">
      <w:pPr>
        <w:spacing w:line="400" w:lineRule="atLeast"/>
        <w:rPr>
          <w:rStyle w:val="f4"/>
          <w:szCs w:val="26"/>
          <w:lang w:val="vi-VN"/>
        </w:rPr>
      </w:pPr>
      <w:r w:rsidRPr="00E072AA">
        <w:rPr>
          <w:rStyle w:val="f4"/>
          <w:szCs w:val="26"/>
          <w:lang w:val="vi-VN"/>
        </w:rPr>
        <w:tab/>
        <w:t>a. Của giai cấp công nhân.</w:t>
      </w:r>
    </w:p>
    <w:p w14:paraId="085DF778" w14:textId="77777777" w:rsidR="00487191" w:rsidRPr="00E072AA" w:rsidRDefault="00487191" w:rsidP="00DA12CD">
      <w:pPr>
        <w:spacing w:line="400" w:lineRule="atLeast"/>
        <w:rPr>
          <w:rStyle w:val="f4"/>
          <w:szCs w:val="26"/>
          <w:lang w:val="vi-VN"/>
        </w:rPr>
      </w:pPr>
      <w:r w:rsidRPr="00E072AA">
        <w:rPr>
          <w:rStyle w:val="f4"/>
          <w:szCs w:val="26"/>
          <w:lang w:val="vi-VN"/>
        </w:rPr>
        <w:tab/>
        <w:t>b. Của nhân dân lao động Việt Nam.</w:t>
      </w:r>
    </w:p>
    <w:p w14:paraId="17EB6D72" w14:textId="77777777" w:rsidR="00487191" w:rsidRPr="00E072AA" w:rsidRDefault="00487191" w:rsidP="00DA12CD">
      <w:pPr>
        <w:spacing w:line="400" w:lineRule="atLeast"/>
        <w:rPr>
          <w:rStyle w:val="f4"/>
          <w:szCs w:val="26"/>
          <w:lang w:val="vi-VN"/>
        </w:rPr>
      </w:pPr>
      <w:r w:rsidRPr="00E072AA">
        <w:rPr>
          <w:rStyle w:val="f4"/>
          <w:szCs w:val="26"/>
          <w:lang w:val="vi-VN"/>
        </w:rPr>
        <w:tab/>
        <w:t>c. Của giai cấp công nhân, nông dân và nhân dân lao động Việt Nam.</w:t>
      </w:r>
    </w:p>
    <w:p w14:paraId="3DD26064" w14:textId="77777777" w:rsidR="00487191" w:rsidRPr="00E072AA" w:rsidRDefault="00487191" w:rsidP="00DA12CD">
      <w:pPr>
        <w:spacing w:line="400" w:lineRule="atLeast"/>
        <w:rPr>
          <w:rStyle w:val="f4"/>
          <w:szCs w:val="26"/>
          <w:lang w:val="vi-VN"/>
        </w:rPr>
      </w:pPr>
      <w:r w:rsidRPr="00E072AA">
        <w:rPr>
          <w:rStyle w:val="f4"/>
          <w:szCs w:val="26"/>
          <w:lang w:val="vi-VN"/>
        </w:rPr>
        <w:tab/>
        <w:t>d. Của Đảng.</w:t>
      </w:r>
    </w:p>
    <w:p w14:paraId="4AC8BC16" w14:textId="77777777" w:rsidR="00487191" w:rsidRPr="00E072AA" w:rsidRDefault="00487191" w:rsidP="00DA12CD">
      <w:pPr>
        <w:spacing w:line="400" w:lineRule="atLeast"/>
        <w:rPr>
          <w:rStyle w:val="f4"/>
          <w:szCs w:val="26"/>
          <w:lang w:val="vi-VN"/>
        </w:rPr>
      </w:pPr>
      <w:r w:rsidRPr="00E072AA">
        <w:rPr>
          <w:rStyle w:val="f4"/>
          <w:szCs w:val="26"/>
          <w:lang w:val="vi-VN"/>
        </w:rPr>
        <w:t>02. Các văn bản quy phạm pháp luật do Quốc hội ban hành là</w:t>
      </w:r>
    </w:p>
    <w:p w14:paraId="11E47714" w14:textId="77777777" w:rsidR="00487191" w:rsidRPr="00E072AA" w:rsidRDefault="00487191" w:rsidP="00DA12CD">
      <w:pPr>
        <w:spacing w:line="400" w:lineRule="atLeast"/>
        <w:rPr>
          <w:rStyle w:val="f4"/>
          <w:szCs w:val="26"/>
          <w:lang w:val="vi-VN"/>
        </w:rPr>
      </w:pPr>
      <w:r w:rsidRPr="00E072AA">
        <w:rPr>
          <w:rStyle w:val="f4"/>
          <w:szCs w:val="26"/>
          <w:lang w:val="vi-VN"/>
        </w:rPr>
        <w:tab/>
        <w:t>a. Quyết định và nghị định.</w:t>
      </w:r>
    </w:p>
    <w:p w14:paraId="04B90100" w14:textId="77777777" w:rsidR="00487191" w:rsidRPr="00E072AA" w:rsidRDefault="00487191" w:rsidP="00DA12CD">
      <w:pPr>
        <w:spacing w:line="400" w:lineRule="atLeast"/>
        <w:rPr>
          <w:rStyle w:val="f4"/>
          <w:szCs w:val="26"/>
          <w:lang w:val="vi-VN"/>
        </w:rPr>
      </w:pPr>
      <w:r w:rsidRPr="00E072AA">
        <w:rPr>
          <w:rStyle w:val="f4"/>
          <w:szCs w:val="26"/>
          <w:lang w:val="vi-VN"/>
        </w:rPr>
        <w:tab/>
        <w:t>b. Quyết định và lệnh</w:t>
      </w:r>
      <w:r w:rsidR="000A1EC5" w:rsidRPr="00E072AA">
        <w:rPr>
          <w:rStyle w:val="f4"/>
          <w:szCs w:val="26"/>
          <w:lang w:val="vi-VN"/>
        </w:rPr>
        <w:t xml:space="preserve"> của Chủ tịch nước</w:t>
      </w:r>
      <w:r w:rsidRPr="00E072AA">
        <w:rPr>
          <w:rStyle w:val="f4"/>
          <w:szCs w:val="26"/>
          <w:lang w:val="vi-VN"/>
        </w:rPr>
        <w:t xml:space="preserve">. </w:t>
      </w:r>
    </w:p>
    <w:p w14:paraId="48682275" w14:textId="77777777" w:rsidR="00487191" w:rsidRPr="00E072AA" w:rsidRDefault="00487191" w:rsidP="00DA12CD">
      <w:pPr>
        <w:spacing w:line="400" w:lineRule="atLeast"/>
        <w:rPr>
          <w:rStyle w:val="f4"/>
          <w:szCs w:val="26"/>
          <w:lang w:val="vi-VN"/>
        </w:rPr>
      </w:pPr>
      <w:r w:rsidRPr="00E072AA">
        <w:rPr>
          <w:rStyle w:val="f4"/>
          <w:szCs w:val="26"/>
          <w:lang w:val="vi-VN"/>
        </w:rPr>
        <w:tab/>
        <w:t>c. Hiến Pháp, Luật, Nghị quyết.</w:t>
      </w:r>
    </w:p>
    <w:p w14:paraId="5DFECAF4" w14:textId="77777777" w:rsidR="00487191" w:rsidRPr="00E072AA" w:rsidRDefault="00487191" w:rsidP="00DA12CD">
      <w:pPr>
        <w:spacing w:line="400" w:lineRule="atLeast"/>
        <w:rPr>
          <w:rStyle w:val="f4"/>
          <w:szCs w:val="26"/>
          <w:lang w:val="vi-VN"/>
        </w:rPr>
      </w:pPr>
      <w:r w:rsidRPr="00E072AA">
        <w:rPr>
          <w:rStyle w:val="f4"/>
          <w:szCs w:val="26"/>
          <w:lang w:val="vi-VN"/>
        </w:rPr>
        <w:tab/>
        <w:t>d. Nghị định và thông tư.</w:t>
      </w:r>
      <w:r w:rsidRPr="00E072AA">
        <w:rPr>
          <w:rStyle w:val="f4"/>
          <w:szCs w:val="26"/>
          <w:lang w:val="vi-VN"/>
        </w:rPr>
        <w:tab/>
      </w:r>
    </w:p>
    <w:p w14:paraId="12BCD46D" w14:textId="77777777" w:rsidR="00487191" w:rsidRPr="002A3857" w:rsidRDefault="00487191" w:rsidP="00DA12CD">
      <w:pPr>
        <w:spacing w:line="400" w:lineRule="atLeast"/>
        <w:rPr>
          <w:rStyle w:val="f4"/>
          <w:szCs w:val="26"/>
        </w:rPr>
      </w:pPr>
      <w:r w:rsidRPr="002A3857">
        <w:rPr>
          <w:rStyle w:val="f4"/>
          <w:szCs w:val="26"/>
        </w:rPr>
        <w:t xml:space="preserve">03. Quyền tự do thân thể là </w:t>
      </w:r>
    </w:p>
    <w:p w14:paraId="712E0EA5" w14:textId="77777777" w:rsidR="00487191" w:rsidRPr="002A3857" w:rsidRDefault="00487191" w:rsidP="00DA12CD">
      <w:pPr>
        <w:spacing w:line="400" w:lineRule="atLeast"/>
        <w:rPr>
          <w:rStyle w:val="f4"/>
          <w:szCs w:val="26"/>
        </w:rPr>
      </w:pPr>
      <w:r w:rsidRPr="002A3857">
        <w:rPr>
          <w:rStyle w:val="f4"/>
          <w:szCs w:val="26"/>
        </w:rPr>
        <w:tab/>
        <w:t>a. Quyền bất khả xâm phạm về chỗ ở.</w:t>
      </w:r>
    </w:p>
    <w:p w14:paraId="0EF4C0DD" w14:textId="77777777" w:rsidR="00487191" w:rsidRPr="002A3857" w:rsidRDefault="00487191" w:rsidP="00DA12CD">
      <w:pPr>
        <w:spacing w:line="400" w:lineRule="atLeast"/>
        <w:rPr>
          <w:rStyle w:val="f4"/>
          <w:szCs w:val="26"/>
        </w:rPr>
      </w:pPr>
      <w:r w:rsidRPr="002A3857">
        <w:rPr>
          <w:rStyle w:val="f4"/>
          <w:szCs w:val="26"/>
        </w:rPr>
        <w:tab/>
        <w:t>b. Quyền hiến tặng mô, bộ phận cơ thể.</w:t>
      </w:r>
    </w:p>
    <w:p w14:paraId="5E978792" w14:textId="77777777" w:rsidR="00487191" w:rsidRPr="002A3857" w:rsidRDefault="00487191" w:rsidP="00DA12CD">
      <w:pPr>
        <w:spacing w:line="400" w:lineRule="atLeast"/>
        <w:rPr>
          <w:rStyle w:val="f4"/>
          <w:szCs w:val="26"/>
        </w:rPr>
      </w:pPr>
      <w:r w:rsidRPr="002A3857">
        <w:rPr>
          <w:rStyle w:val="f4"/>
          <w:szCs w:val="26"/>
        </w:rPr>
        <w:tab/>
        <w:t>c. Quyền tự do tín ngưỡng, tự do tôn giáo.</w:t>
      </w:r>
    </w:p>
    <w:p w14:paraId="7638C919" w14:textId="77777777" w:rsidR="00487191" w:rsidRPr="002A3857" w:rsidRDefault="00487191" w:rsidP="00DA12CD">
      <w:pPr>
        <w:spacing w:line="400" w:lineRule="atLeast"/>
        <w:rPr>
          <w:rStyle w:val="f4"/>
          <w:szCs w:val="26"/>
        </w:rPr>
      </w:pPr>
      <w:r w:rsidRPr="002A3857">
        <w:rPr>
          <w:rStyle w:val="f4"/>
          <w:szCs w:val="26"/>
        </w:rPr>
        <w:tab/>
        <w:t>d. Quyền bầu cử, quyền ứng cử.</w:t>
      </w:r>
    </w:p>
    <w:p w14:paraId="7B87B4D9" w14:textId="77777777" w:rsidR="00487191" w:rsidRPr="002A3857" w:rsidRDefault="00487191" w:rsidP="00DA12CD">
      <w:pPr>
        <w:spacing w:line="400" w:lineRule="atLeast"/>
        <w:rPr>
          <w:rStyle w:val="f4"/>
          <w:szCs w:val="26"/>
        </w:rPr>
      </w:pPr>
      <w:r w:rsidRPr="002A3857">
        <w:rPr>
          <w:rStyle w:val="f4"/>
          <w:szCs w:val="26"/>
        </w:rPr>
        <w:t>04. Quyền tự do tín ngưỡng là</w:t>
      </w:r>
    </w:p>
    <w:p w14:paraId="2031D0E9" w14:textId="77777777" w:rsidR="00487191" w:rsidRPr="002A3857" w:rsidRDefault="00487191" w:rsidP="00DA12CD">
      <w:pPr>
        <w:spacing w:line="400" w:lineRule="atLeast"/>
        <w:rPr>
          <w:rStyle w:val="f4"/>
          <w:szCs w:val="26"/>
        </w:rPr>
      </w:pPr>
      <w:r w:rsidRPr="002A3857">
        <w:rPr>
          <w:rStyle w:val="f4"/>
          <w:szCs w:val="26"/>
        </w:rPr>
        <w:tab/>
        <w:t>a. Quyền tự do thân thể.</w:t>
      </w:r>
    </w:p>
    <w:p w14:paraId="322839A9" w14:textId="77777777" w:rsidR="00487191" w:rsidRPr="002A3857" w:rsidRDefault="00487191" w:rsidP="00DA12CD">
      <w:pPr>
        <w:spacing w:line="400" w:lineRule="atLeast"/>
        <w:rPr>
          <w:rStyle w:val="f4"/>
          <w:szCs w:val="26"/>
        </w:rPr>
      </w:pPr>
      <w:r w:rsidRPr="002A3857">
        <w:rPr>
          <w:rStyle w:val="f4"/>
          <w:szCs w:val="26"/>
        </w:rPr>
        <w:tab/>
        <w:t>b. Quyền chính trị.</w:t>
      </w:r>
    </w:p>
    <w:p w14:paraId="4C38D904" w14:textId="77777777" w:rsidR="00487191" w:rsidRPr="002A3857" w:rsidRDefault="00487191" w:rsidP="00DA12CD">
      <w:pPr>
        <w:spacing w:line="400" w:lineRule="atLeast"/>
        <w:rPr>
          <w:rStyle w:val="f4"/>
          <w:color w:val="000000"/>
          <w:szCs w:val="26"/>
        </w:rPr>
      </w:pPr>
      <w:r w:rsidRPr="002A3857">
        <w:rPr>
          <w:rStyle w:val="f4"/>
          <w:color w:val="000000"/>
          <w:szCs w:val="26"/>
        </w:rPr>
        <w:tab/>
        <w:t>c. Quyền tham gia vào quản lý nhà nước.</w:t>
      </w:r>
    </w:p>
    <w:p w14:paraId="3BEA5960" w14:textId="77777777" w:rsidR="00487191" w:rsidRPr="002A3857" w:rsidRDefault="00487191" w:rsidP="00DA12CD">
      <w:pPr>
        <w:spacing w:line="400" w:lineRule="atLeast"/>
        <w:rPr>
          <w:rStyle w:val="f4"/>
          <w:szCs w:val="26"/>
        </w:rPr>
      </w:pPr>
      <w:r w:rsidRPr="002A3857">
        <w:rPr>
          <w:rStyle w:val="f4"/>
          <w:szCs w:val="26"/>
        </w:rPr>
        <w:tab/>
        <w:t>d. Quyền về dân chủ.</w:t>
      </w:r>
    </w:p>
    <w:p w14:paraId="2873996F" w14:textId="77777777" w:rsidR="00487191" w:rsidRPr="002A3857" w:rsidRDefault="00487191" w:rsidP="00DA12CD">
      <w:pPr>
        <w:spacing w:line="400" w:lineRule="atLeast"/>
        <w:rPr>
          <w:rStyle w:val="f4"/>
          <w:szCs w:val="26"/>
        </w:rPr>
      </w:pPr>
      <w:r w:rsidRPr="002A3857">
        <w:rPr>
          <w:rStyle w:val="f4"/>
          <w:szCs w:val="26"/>
        </w:rPr>
        <w:t>05. Việc sửa đổi, bổ sung, ban hành Hiến pháp phải được?</w:t>
      </w:r>
    </w:p>
    <w:p w14:paraId="75D1FDD4" w14:textId="77777777" w:rsidR="00487191" w:rsidRPr="002A3857" w:rsidRDefault="00487191" w:rsidP="00DA12CD">
      <w:pPr>
        <w:spacing w:line="400" w:lineRule="atLeast"/>
        <w:rPr>
          <w:rStyle w:val="f4"/>
          <w:szCs w:val="26"/>
        </w:rPr>
      </w:pPr>
      <w:r w:rsidRPr="002A3857">
        <w:rPr>
          <w:rStyle w:val="f4"/>
          <w:szCs w:val="26"/>
        </w:rPr>
        <w:tab/>
        <w:t>a. Ít nhất 1/2 trên tổng số đại biểu quốc hội tán thành</w:t>
      </w:r>
    </w:p>
    <w:p w14:paraId="1403AB4C" w14:textId="77777777" w:rsidR="00487191" w:rsidRPr="002A3857" w:rsidRDefault="00487191" w:rsidP="00DA12CD">
      <w:pPr>
        <w:spacing w:line="400" w:lineRule="atLeast"/>
        <w:rPr>
          <w:rStyle w:val="f4"/>
          <w:szCs w:val="26"/>
        </w:rPr>
      </w:pPr>
      <w:r w:rsidRPr="002A3857">
        <w:rPr>
          <w:rStyle w:val="f4"/>
          <w:szCs w:val="26"/>
        </w:rPr>
        <w:tab/>
        <w:t>b. Ít nhất 2/3 trên tổng số đại biểu quốc hội tán thành</w:t>
      </w:r>
    </w:p>
    <w:p w14:paraId="6BCF510F" w14:textId="77777777" w:rsidR="00487191" w:rsidRPr="002A3857" w:rsidRDefault="00487191" w:rsidP="00DA12CD">
      <w:pPr>
        <w:spacing w:line="400" w:lineRule="atLeast"/>
        <w:rPr>
          <w:rStyle w:val="f4"/>
          <w:szCs w:val="26"/>
        </w:rPr>
      </w:pPr>
      <w:r w:rsidRPr="002A3857">
        <w:rPr>
          <w:rStyle w:val="f4"/>
          <w:szCs w:val="26"/>
        </w:rPr>
        <w:tab/>
        <w:t>c. Ít nhất 3/4 trên tổng số đại biểu quốc hội tán thành</w:t>
      </w:r>
    </w:p>
    <w:p w14:paraId="0B658D1C" w14:textId="77777777" w:rsidR="00487191" w:rsidRPr="002A3857" w:rsidRDefault="00487191" w:rsidP="00DA12CD">
      <w:pPr>
        <w:spacing w:line="400" w:lineRule="atLeast"/>
        <w:rPr>
          <w:rStyle w:val="f4"/>
          <w:szCs w:val="26"/>
        </w:rPr>
      </w:pPr>
      <w:r w:rsidRPr="002A3857">
        <w:rPr>
          <w:rStyle w:val="f4"/>
          <w:szCs w:val="26"/>
        </w:rPr>
        <w:tab/>
        <w:t>d. Ít nhất 4/4 trên tổng số đại biểu quốc hội tán thành</w:t>
      </w:r>
    </w:p>
    <w:p w14:paraId="51E32AEF" w14:textId="77777777" w:rsidR="00487191" w:rsidRPr="002A3857" w:rsidRDefault="00487191" w:rsidP="00DA12CD">
      <w:pPr>
        <w:spacing w:line="400" w:lineRule="atLeast"/>
        <w:rPr>
          <w:rStyle w:val="f4"/>
          <w:szCs w:val="26"/>
        </w:rPr>
      </w:pPr>
      <w:r w:rsidRPr="002A3857">
        <w:rPr>
          <w:rStyle w:val="f4"/>
          <w:szCs w:val="26"/>
        </w:rPr>
        <w:t>06. Hiến pháp mới nhất của Việt nam được Quốc hội thông qua ngày, tháng, năm nào?</w:t>
      </w:r>
    </w:p>
    <w:p w14:paraId="12F302C5" w14:textId="77777777" w:rsidR="00487191" w:rsidRPr="002A3857" w:rsidRDefault="00487191" w:rsidP="00DA12CD">
      <w:pPr>
        <w:spacing w:line="400" w:lineRule="atLeast"/>
        <w:rPr>
          <w:rStyle w:val="f4"/>
          <w:szCs w:val="26"/>
        </w:rPr>
      </w:pPr>
      <w:r w:rsidRPr="002A3857">
        <w:rPr>
          <w:rStyle w:val="f4"/>
          <w:szCs w:val="26"/>
        </w:rPr>
        <w:tab/>
        <w:t>a. Quốc hội thông qua ngày 28/11/2013</w:t>
      </w:r>
    </w:p>
    <w:p w14:paraId="0FBE0148" w14:textId="77777777" w:rsidR="00487191" w:rsidRPr="002A3857" w:rsidRDefault="00487191" w:rsidP="00DA12CD">
      <w:pPr>
        <w:spacing w:line="400" w:lineRule="atLeast"/>
        <w:rPr>
          <w:rStyle w:val="f4"/>
          <w:szCs w:val="26"/>
        </w:rPr>
      </w:pPr>
      <w:r w:rsidRPr="002A3857">
        <w:rPr>
          <w:rStyle w:val="f4"/>
          <w:szCs w:val="26"/>
        </w:rPr>
        <w:tab/>
        <w:t>b. Quốc hội thông qua ngày 01/01/2014</w:t>
      </w:r>
    </w:p>
    <w:p w14:paraId="0743E61A" w14:textId="77777777" w:rsidR="00487191" w:rsidRPr="002A3857" w:rsidRDefault="00487191" w:rsidP="00DA12CD">
      <w:pPr>
        <w:spacing w:line="400" w:lineRule="atLeast"/>
        <w:rPr>
          <w:rStyle w:val="f4"/>
          <w:szCs w:val="26"/>
        </w:rPr>
      </w:pPr>
      <w:r w:rsidRPr="002A3857">
        <w:rPr>
          <w:rStyle w:val="f4"/>
          <w:szCs w:val="26"/>
        </w:rPr>
        <w:tab/>
        <w:t>c. Quốc hội thông qua ngày 28/10/2013</w:t>
      </w:r>
    </w:p>
    <w:p w14:paraId="52DF16BC" w14:textId="77777777" w:rsidR="00487191" w:rsidRPr="002A3857" w:rsidRDefault="00487191" w:rsidP="00DA12CD">
      <w:pPr>
        <w:spacing w:line="400" w:lineRule="atLeast"/>
        <w:rPr>
          <w:rStyle w:val="f4"/>
          <w:szCs w:val="26"/>
        </w:rPr>
      </w:pPr>
      <w:r w:rsidRPr="002A3857">
        <w:rPr>
          <w:rStyle w:val="f4"/>
          <w:szCs w:val="26"/>
        </w:rPr>
        <w:tab/>
        <w:t>b. Quốc hội thông qua ngày 01/01/2013</w:t>
      </w:r>
    </w:p>
    <w:p w14:paraId="53781957" w14:textId="77777777" w:rsidR="00487191" w:rsidRPr="002A3857" w:rsidRDefault="00487191" w:rsidP="00DA12CD">
      <w:pPr>
        <w:spacing w:line="400" w:lineRule="atLeast"/>
        <w:rPr>
          <w:rStyle w:val="f4"/>
          <w:szCs w:val="26"/>
        </w:rPr>
      </w:pPr>
      <w:r w:rsidRPr="002A3857">
        <w:rPr>
          <w:rStyle w:val="f4"/>
          <w:szCs w:val="26"/>
        </w:rPr>
        <w:t>07. Hiến pháp năm 2013 có tất cả bao nhiêu chế định?</w:t>
      </w:r>
    </w:p>
    <w:p w14:paraId="4170FFCA" w14:textId="77777777" w:rsidR="00487191" w:rsidRPr="002A3857" w:rsidRDefault="00487191" w:rsidP="00DA12CD">
      <w:pPr>
        <w:spacing w:line="400" w:lineRule="atLeast"/>
        <w:rPr>
          <w:rStyle w:val="f4"/>
          <w:szCs w:val="26"/>
        </w:rPr>
      </w:pPr>
      <w:r w:rsidRPr="002A3857">
        <w:rPr>
          <w:rStyle w:val="f4"/>
          <w:szCs w:val="26"/>
        </w:rPr>
        <w:tab/>
        <w:t>a. Mười chế định</w:t>
      </w:r>
    </w:p>
    <w:p w14:paraId="2711B26A" w14:textId="77777777" w:rsidR="00487191" w:rsidRPr="002A3857" w:rsidRDefault="00487191" w:rsidP="00DA12CD">
      <w:pPr>
        <w:spacing w:line="400" w:lineRule="atLeast"/>
        <w:rPr>
          <w:rStyle w:val="f4"/>
          <w:szCs w:val="26"/>
        </w:rPr>
      </w:pPr>
      <w:r w:rsidRPr="002A3857">
        <w:rPr>
          <w:rStyle w:val="f4"/>
          <w:szCs w:val="26"/>
        </w:rPr>
        <w:lastRenderedPageBreak/>
        <w:tab/>
        <w:t>b. Mười một chế định</w:t>
      </w:r>
    </w:p>
    <w:p w14:paraId="6CF651AA" w14:textId="77777777" w:rsidR="00487191" w:rsidRPr="002A3857" w:rsidRDefault="00487191" w:rsidP="00DA12CD">
      <w:pPr>
        <w:spacing w:line="400" w:lineRule="atLeast"/>
        <w:rPr>
          <w:rStyle w:val="f4"/>
          <w:szCs w:val="26"/>
        </w:rPr>
      </w:pPr>
      <w:r w:rsidRPr="002A3857">
        <w:rPr>
          <w:rStyle w:val="f4"/>
          <w:szCs w:val="26"/>
        </w:rPr>
        <w:tab/>
        <w:t>c. Mười lăm chế định</w:t>
      </w:r>
    </w:p>
    <w:p w14:paraId="40A7D9B3" w14:textId="77777777" w:rsidR="00487191" w:rsidRPr="002A3857" w:rsidRDefault="00487191" w:rsidP="00DA12CD">
      <w:pPr>
        <w:spacing w:line="400" w:lineRule="atLeast"/>
        <w:rPr>
          <w:rStyle w:val="f4"/>
          <w:szCs w:val="26"/>
        </w:rPr>
      </w:pPr>
      <w:r w:rsidRPr="002A3857">
        <w:rPr>
          <w:rStyle w:val="f4"/>
          <w:szCs w:val="26"/>
        </w:rPr>
        <w:tab/>
        <w:t>d. Tám chế định</w:t>
      </w:r>
    </w:p>
    <w:p w14:paraId="02577415" w14:textId="77777777" w:rsidR="00487191" w:rsidRPr="002A3857" w:rsidRDefault="00487191" w:rsidP="00DA12CD">
      <w:pPr>
        <w:spacing w:line="400" w:lineRule="atLeast"/>
        <w:rPr>
          <w:szCs w:val="26"/>
        </w:rPr>
      </w:pPr>
      <w:r w:rsidRPr="002A3857">
        <w:rPr>
          <w:rStyle w:val="f4"/>
          <w:szCs w:val="26"/>
        </w:rPr>
        <w:t xml:space="preserve">08. </w:t>
      </w:r>
      <w:r w:rsidRPr="002A3857">
        <w:rPr>
          <w:szCs w:val="26"/>
        </w:rPr>
        <w:t>Hiến pháp là ngành luật độc lập trong hệ thống pháp luật Việt Nam vì:</w:t>
      </w:r>
      <w:r w:rsidRPr="002A3857">
        <w:rPr>
          <w:szCs w:val="26"/>
        </w:rPr>
        <w:br/>
      </w:r>
      <w:r w:rsidRPr="002A3857">
        <w:rPr>
          <w:szCs w:val="26"/>
        </w:rPr>
        <w:tab/>
        <w:t>a. Có đối tượng điều chỉnh riêng</w:t>
      </w:r>
      <w:r w:rsidRPr="002A3857">
        <w:rPr>
          <w:szCs w:val="26"/>
        </w:rPr>
        <w:br/>
      </w:r>
      <w:r w:rsidRPr="002A3857">
        <w:rPr>
          <w:szCs w:val="26"/>
        </w:rPr>
        <w:tab/>
        <w:t>b. Có phương pháp điều chỉnh riêng</w:t>
      </w:r>
      <w:r w:rsidRPr="002A3857">
        <w:rPr>
          <w:szCs w:val="26"/>
        </w:rPr>
        <w:br/>
      </w:r>
      <w:r w:rsidRPr="002A3857">
        <w:rPr>
          <w:szCs w:val="26"/>
        </w:rPr>
        <w:tab/>
        <w:t xml:space="preserve">c. Có đối tượng điều chỉnh riêng và phương pháp điều chỉnh riêng </w:t>
      </w:r>
      <w:r w:rsidRPr="002A3857">
        <w:rPr>
          <w:szCs w:val="26"/>
        </w:rPr>
        <w:br/>
      </w:r>
      <w:r w:rsidRPr="002A3857">
        <w:rPr>
          <w:szCs w:val="26"/>
        </w:rPr>
        <w:tab/>
        <w:t>d. Hiến pháp chi phối các ngành luật khác.</w:t>
      </w:r>
    </w:p>
    <w:p w14:paraId="700D0B1D" w14:textId="77777777" w:rsidR="00487191" w:rsidRPr="002A3857" w:rsidRDefault="00487191" w:rsidP="00DA12CD">
      <w:pPr>
        <w:spacing w:line="400" w:lineRule="atLeast"/>
        <w:rPr>
          <w:szCs w:val="26"/>
        </w:rPr>
      </w:pPr>
      <w:r w:rsidRPr="002A3857">
        <w:rPr>
          <w:rStyle w:val="f4"/>
          <w:szCs w:val="26"/>
        </w:rPr>
        <w:t>0</w:t>
      </w:r>
      <w:r w:rsidRPr="002A3857">
        <w:rPr>
          <w:szCs w:val="26"/>
        </w:rPr>
        <w:t>9. Chủ thể đặc biệt trong quan hệ pháp luật của Hiến pháp là</w:t>
      </w:r>
      <w:r w:rsidRPr="002A3857">
        <w:rPr>
          <w:szCs w:val="26"/>
        </w:rPr>
        <w:br/>
      </w:r>
      <w:r w:rsidRPr="002A3857">
        <w:rPr>
          <w:szCs w:val="26"/>
        </w:rPr>
        <w:tab/>
        <w:t>a. Nhân dân (con người)</w:t>
      </w:r>
      <w:r w:rsidRPr="002A3857">
        <w:rPr>
          <w:szCs w:val="26"/>
        </w:rPr>
        <w:br/>
      </w:r>
      <w:r w:rsidRPr="002A3857">
        <w:rPr>
          <w:szCs w:val="26"/>
        </w:rPr>
        <w:tab/>
        <w:t>b. Đại biểu Quốc hội</w:t>
      </w:r>
      <w:r w:rsidRPr="002A3857">
        <w:rPr>
          <w:szCs w:val="26"/>
        </w:rPr>
        <w:br/>
      </w:r>
      <w:r w:rsidRPr="002A3857">
        <w:rPr>
          <w:szCs w:val="26"/>
        </w:rPr>
        <w:tab/>
        <w:t>c. Chủ tịch nước</w:t>
      </w:r>
      <w:r w:rsidRPr="002A3857">
        <w:rPr>
          <w:szCs w:val="26"/>
        </w:rPr>
        <w:br/>
      </w:r>
      <w:r w:rsidRPr="002A3857">
        <w:rPr>
          <w:szCs w:val="26"/>
        </w:rPr>
        <w:tab/>
        <w:t>d. Đảng Cộng sản Việt Nam</w:t>
      </w:r>
    </w:p>
    <w:p w14:paraId="3F704E4D" w14:textId="77777777" w:rsidR="00487191" w:rsidRPr="002A3857" w:rsidRDefault="00487191" w:rsidP="00DA12CD">
      <w:pPr>
        <w:spacing w:line="400" w:lineRule="atLeast"/>
        <w:rPr>
          <w:szCs w:val="26"/>
        </w:rPr>
      </w:pPr>
      <w:r w:rsidRPr="002A3857">
        <w:rPr>
          <w:szCs w:val="26"/>
        </w:rPr>
        <w:t>10. Phương pháp điều chỉnh của Hiến pháp là:</w:t>
      </w:r>
      <w:r w:rsidRPr="002A3857">
        <w:rPr>
          <w:szCs w:val="26"/>
        </w:rPr>
        <w:br/>
      </w:r>
      <w:r w:rsidRPr="002A3857">
        <w:rPr>
          <w:szCs w:val="26"/>
        </w:rPr>
        <w:tab/>
        <w:t>a. Phương pháp bình đẳng, phương pháp mệnh lệnh và phương pháp thỏa thuận.</w:t>
      </w:r>
      <w:r w:rsidRPr="002A3857">
        <w:rPr>
          <w:szCs w:val="26"/>
        </w:rPr>
        <w:br/>
      </w:r>
      <w:r w:rsidRPr="002A3857">
        <w:rPr>
          <w:szCs w:val="26"/>
        </w:rPr>
        <w:tab/>
        <w:t>b. Phương pháp mệnh lệnh đơn phương.</w:t>
      </w:r>
      <w:r w:rsidRPr="002A3857">
        <w:rPr>
          <w:szCs w:val="26"/>
        </w:rPr>
        <w:br/>
      </w:r>
      <w:r w:rsidRPr="002A3857">
        <w:rPr>
          <w:szCs w:val="26"/>
        </w:rPr>
        <w:tab/>
        <w:t>c. Phương pháp mệnh lệnh và quyền uy.</w:t>
      </w:r>
      <w:r w:rsidRPr="002A3857">
        <w:rPr>
          <w:szCs w:val="26"/>
        </w:rPr>
        <w:br/>
      </w:r>
      <w:r w:rsidRPr="002A3857">
        <w:rPr>
          <w:szCs w:val="26"/>
        </w:rPr>
        <w:tab/>
        <w:t>d. Phương pháp cho phép, phương pháp bắt buộc và phương pháp cấm.</w:t>
      </w:r>
    </w:p>
    <w:p w14:paraId="5278A6A1" w14:textId="77777777" w:rsidR="002A3857" w:rsidRPr="00196C47" w:rsidRDefault="002A3857" w:rsidP="00DA12CD">
      <w:pPr>
        <w:spacing w:line="400" w:lineRule="atLeast"/>
        <w:rPr>
          <w:rStyle w:val="f4"/>
          <w:b/>
          <w:szCs w:val="26"/>
        </w:rPr>
      </w:pPr>
      <w:r>
        <w:rPr>
          <w:rStyle w:val="f4"/>
          <w:b/>
          <w:szCs w:val="26"/>
        </w:rPr>
        <w:t xml:space="preserve">II. </w:t>
      </w:r>
      <w:r w:rsidRPr="00196C47">
        <w:rPr>
          <w:rStyle w:val="f4"/>
          <w:b/>
          <w:szCs w:val="26"/>
        </w:rPr>
        <w:t>Câu hỏi thảo luậ</w:t>
      </w:r>
      <w:r>
        <w:rPr>
          <w:rStyle w:val="f4"/>
          <w:b/>
          <w:szCs w:val="26"/>
        </w:rPr>
        <w:t>n</w:t>
      </w:r>
    </w:p>
    <w:p w14:paraId="799D5357" w14:textId="77777777" w:rsidR="002A3857" w:rsidRPr="00196C47" w:rsidRDefault="002A3857" w:rsidP="00DA12CD">
      <w:pPr>
        <w:spacing w:line="400" w:lineRule="atLeast"/>
        <w:rPr>
          <w:rStyle w:val="f4"/>
          <w:szCs w:val="26"/>
        </w:rPr>
      </w:pPr>
      <w:r w:rsidRPr="00196C47">
        <w:rPr>
          <w:rStyle w:val="f4"/>
          <w:szCs w:val="26"/>
        </w:rPr>
        <w:t>1</w:t>
      </w:r>
      <w:r>
        <w:rPr>
          <w:rStyle w:val="f4"/>
          <w:szCs w:val="26"/>
        </w:rPr>
        <w:t>.</w:t>
      </w:r>
      <w:r w:rsidRPr="00196C47">
        <w:rPr>
          <w:rStyle w:val="f4"/>
          <w:szCs w:val="26"/>
        </w:rPr>
        <w:t xml:space="preserve"> Bảo vệ quyền con người là quyền hay trách nhiệm</w:t>
      </w:r>
      <w:r w:rsidR="00D15E39" w:rsidRPr="00D15E39">
        <w:t xml:space="preserve"> </w:t>
      </w:r>
      <w:r w:rsidR="00D15E39" w:rsidRPr="00D15E39">
        <w:rPr>
          <w:rStyle w:val="f4"/>
          <w:szCs w:val="26"/>
        </w:rPr>
        <w:t>của ai (chủ thể pháp luật nào)?</w:t>
      </w:r>
    </w:p>
    <w:p w14:paraId="23931D2E" w14:textId="77777777" w:rsidR="002A3857" w:rsidRPr="00196C47" w:rsidRDefault="002A3857" w:rsidP="00DA12CD">
      <w:pPr>
        <w:spacing w:line="400" w:lineRule="atLeast"/>
        <w:rPr>
          <w:rStyle w:val="f4"/>
          <w:szCs w:val="26"/>
        </w:rPr>
      </w:pPr>
      <w:r w:rsidRPr="00196C47">
        <w:rPr>
          <w:rStyle w:val="f4"/>
          <w:szCs w:val="26"/>
        </w:rPr>
        <w:t>2</w:t>
      </w:r>
      <w:r>
        <w:rPr>
          <w:rStyle w:val="f4"/>
          <w:szCs w:val="26"/>
        </w:rPr>
        <w:t>.</w:t>
      </w:r>
      <w:r w:rsidRPr="00196C47">
        <w:rPr>
          <w:rStyle w:val="f4"/>
          <w:szCs w:val="26"/>
        </w:rPr>
        <w:t xml:space="preserve"> Quyền con người được ghi nhận trong những văn bản nào của Việt Nam?</w:t>
      </w:r>
    </w:p>
    <w:p w14:paraId="5DD328D4" w14:textId="77777777" w:rsidR="002A3857" w:rsidRPr="00196C47" w:rsidRDefault="002A3857" w:rsidP="00DA12CD">
      <w:pPr>
        <w:spacing w:line="400" w:lineRule="atLeast"/>
        <w:rPr>
          <w:rStyle w:val="f4"/>
          <w:szCs w:val="26"/>
        </w:rPr>
      </w:pPr>
      <w:r w:rsidRPr="00196C47">
        <w:rPr>
          <w:rStyle w:val="f4"/>
          <w:szCs w:val="26"/>
        </w:rPr>
        <w:t>3</w:t>
      </w:r>
      <w:r>
        <w:rPr>
          <w:rStyle w:val="f4"/>
          <w:szCs w:val="26"/>
        </w:rPr>
        <w:t>.</w:t>
      </w:r>
      <w:r w:rsidRPr="00196C47">
        <w:rPr>
          <w:rStyle w:val="f4"/>
          <w:szCs w:val="26"/>
        </w:rPr>
        <w:t xml:space="preserve"> Những điểm mới về quyền con người và quyền công dân trong Hiến pháp năm 2013 là gì?</w:t>
      </w:r>
    </w:p>
    <w:p w14:paraId="08D232EC" w14:textId="77777777" w:rsidR="002A3857" w:rsidRPr="00196C47" w:rsidRDefault="002A3857" w:rsidP="00DA12CD">
      <w:pPr>
        <w:spacing w:line="400" w:lineRule="atLeast"/>
        <w:rPr>
          <w:rStyle w:val="f4"/>
          <w:szCs w:val="26"/>
        </w:rPr>
      </w:pPr>
      <w:r w:rsidRPr="00196C47">
        <w:rPr>
          <w:rStyle w:val="f4"/>
          <w:szCs w:val="26"/>
        </w:rPr>
        <w:t>4</w:t>
      </w:r>
      <w:r>
        <w:rPr>
          <w:rStyle w:val="f4"/>
          <w:szCs w:val="26"/>
        </w:rPr>
        <w:t xml:space="preserve">. </w:t>
      </w:r>
      <w:r w:rsidRPr="00196C47">
        <w:rPr>
          <w:rStyle w:val="f4"/>
          <w:szCs w:val="26"/>
        </w:rPr>
        <w:t>Theo số liệu “Báo cáo Trẻ em ngoài nhà trường: nghiên cứu của Việt Nam” do Bộ Giáo dục - Đào tạo và UNICEF phối hợp thực hiện, công bố vào tháng 9/2014, có hơn 80% trẻ em khuyết tật không được đi học (chưa từng đi học hoặc thôi học). Nhà nước cần phải làm gì để khắc phục tình trạng này?</w:t>
      </w:r>
    </w:p>
    <w:p w14:paraId="02F83C6A" w14:textId="77777777" w:rsidR="002A3857" w:rsidRPr="00196C47" w:rsidRDefault="002A3857" w:rsidP="00DA12CD">
      <w:pPr>
        <w:spacing w:line="400" w:lineRule="atLeast"/>
        <w:rPr>
          <w:rStyle w:val="f4"/>
          <w:szCs w:val="26"/>
        </w:rPr>
      </w:pPr>
      <w:r w:rsidRPr="00196C47">
        <w:rPr>
          <w:rStyle w:val="f4"/>
          <w:szCs w:val="26"/>
        </w:rPr>
        <w:t>5</w:t>
      </w:r>
      <w:r>
        <w:rPr>
          <w:rStyle w:val="f4"/>
          <w:szCs w:val="26"/>
        </w:rPr>
        <w:t>.</w:t>
      </w:r>
      <w:r w:rsidRPr="00196C47">
        <w:rPr>
          <w:rStyle w:val="f4"/>
          <w:szCs w:val="26"/>
        </w:rPr>
        <w:t xml:space="preserve"> Quốc gia A ấn định trong luật rằng sẽ dành tối thiểu 20% số ghế đại biểu Quốc hội cho phụ nữ. Điều này có vi phạm nguyên tắc bình đẳng không?</w:t>
      </w:r>
    </w:p>
    <w:p w14:paraId="08325639" w14:textId="77777777" w:rsidR="002A3857" w:rsidRDefault="002A3857" w:rsidP="00DA12CD">
      <w:pPr>
        <w:spacing w:line="400" w:lineRule="atLeast"/>
        <w:rPr>
          <w:rStyle w:val="f4"/>
          <w:szCs w:val="26"/>
        </w:rPr>
      </w:pPr>
      <w:r w:rsidRPr="00196C47">
        <w:rPr>
          <w:rStyle w:val="f4"/>
          <w:szCs w:val="26"/>
        </w:rPr>
        <w:t>6</w:t>
      </w:r>
      <w:r>
        <w:rPr>
          <w:rStyle w:val="f4"/>
          <w:szCs w:val="26"/>
        </w:rPr>
        <w:t>.</w:t>
      </w:r>
      <w:r w:rsidRPr="00196C47">
        <w:rPr>
          <w:rStyle w:val="f4"/>
          <w:szCs w:val="26"/>
        </w:rPr>
        <w:t xml:space="preserve"> Một số xe bus tại Thành phố T ấn định 3 vị trí thuận lợi nhất dành cho người khuyết tật. Điều này có vi phạm nguyên tắc bình đẳng không?</w:t>
      </w:r>
    </w:p>
    <w:p w14:paraId="0E228687" w14:textId="77777777" w:rsidR="00A03A8B" w:rsidRPr="00A03A8B" w:rsidRDefault="00A03A8B" w:rsidP="00A03A8B">
      <w:pPr>
        <w:spacing w:line="400" w:lineRule="atLeast"/>
        <w:rPr>
          <w:rStyle w:val="f4"/>
          <w:b/>
          <w:szCs w:val="26"/>
        </w:rPr>
      </w:pPr>
      <w:r w:rsidRPr="00A03A8B">
        <w:rPr>
          <w:rStyle w:val="f4"/>
          <w:b/>
          <w:szCs w:val="26"/>
        </w:rPr>
        <w:t>III. Nhận định sau đây đúng hay sai và giải thích tại sao</w:t>
      </w:r>
    </w:p>
    <w:p w14:paraId="5D8FADE4" w14:textId="77777777" w:rsidR="00A03A8B" w:rsidRPr="00A03A8B" w:rsidRDefault="00A03A8B" w:rsidP="00A03A8B">
      <w:pPr>
        <w:spacing w:line="400" w:lineRule="atLeast"/>
        <w:ind w:firstLine="284"/>
        <w:rPr>
          <w:rStyle w:val="f4"/>
          <w:szCs w:val="26"/>
        </w:rPr>
      </w:pPr>
      <w:r w:rsidRPr="00A03A8B">
        <w:rPr>
          <w:rStyle w:val="f4"/>
          <w:szCs w:val="26"/>
        </w:rPr>
        <w:t>1</w:t>
      </w:r>
      <w:r>
        <w:rPr>
          <w:rStyle w:val="f4"/>
          <w:szCs w:val="26"/>
        </w:rPr>
        <w:t>.</w:t>
      </w:r>
      <w:r w:rsidRPr="00A03A8B">
        <w:rPr>
          <w:rStyle w:val="f4"/>
          <w:szCs w:val="26"/>
        </w:rPr>
        <w:t xml:space="preserve"> Các văn bản pháp luật khác đều có hiệu lực pháp lý thấp hơn Hiến pháp.</w:t>
      </w:r>
    </w:p>
    <w:p w14:paraId="6C0EF202" w14:textId="77777777" w:rsidR="00A03A8B" w:rsidRPr="00A03A8B" w:rsidRDefault="00A03A8B" w:rsidP="00A03A8B">
      <w:pPr>
        <w:spacing w:line="400" w:lineRule="atLeast"/>
        <w:ind w:firstLine="284"/>
        <w:rPr>
          <w:rStyle w:val="f4"/>
          <w:szCs w:val="26"/>
        </w:rPr>
      </w:pPr>
      <w:r w:rsidRPr="00A03A8B">
        <w:rPr>
          <w:rStyle w:val="f4"/>
          <w:szCs w:val="26"/>
        </w:rPr>
        <w:t>2</w:t>
      </w:r>
      <w:r>
        <w:rPr>
          <w:rStyle w:val="f4"/>
          <w:szCs w:val="26"/>
        </w:rPr>
        <w:t>.</w:t>
      </w:r>
      <w:r w:rsidRPr="00A03A8B">
        <w:rPr>
          <w:rStyle w:val="f4"/>
          <w:szCs w:val="26"/>
        </w:rPr>
        <w:t xml:space="preserve"> Hiến pháp là văn bản pháp luật có hiệu lực pháp lý cao nhất.</w:t>
      </w:r>
    </w:p>
    <w:p w14:paraId="146727B9" w14:textId="77777777" w:rsidR="00A03A8B" w:rsidRPr="00A03A8B" w:rsidRDefault="00A03A8B" w:rsidP="00A03A8B">
      <w:pPr>
        <w:spacing w:line="400" w:lineRule="atLeast"/>
        <w:ind w:firstLine="284"/>
        <w:rPr>
          <w:rStyle w:val="f4"/>
          <w:szCs w:val="26"/>
        </w:rPr>
      </w:pPr>
      <w:r w:rsidRPr="00A03A8B">
        <w:rPr>
          <w:rStyle w:val="f4"/>
          <w:szCs w:val="26"/>
        </w:rPr>
        <w:t>3</w:t>
      </w:r>
      <w:r>
        <w:rPr>
          <w:rStyle w:val="f4"/>
          <w:szCs w:val="26"/>
        </w:rPr>
        <w:t>.</w:t>
      </w:r>
      <w:r w:rsidRPr="00A03A8B">
        <w:rPr>
          <w:rStyle w:val="f4"/>
          <w:szCs w:val="26"/>
        </w:rPr>
        <w:t xml:space="preserve"> Hiến pháp chỉ dùng một phương pháp điều chỉnh đó là phương pháp cấm.</w:t>
      </w:r>
    </w:p>
    <w:p w14:paraId="546B9463" w14:textId="77777777" w:rsidR="00A03A8B" w:rsidRPr="00A03A8B" w:rsidRDefault="00A03A8B" w:rsidP="00A03A8B">
      <w:pPr>
        <w:spacing w:line="400" w:lineRule="atLeast"/>
        <w:ind w:firstLine="284"/>
        <w:rPr>
          <w:rStyle w:val="f4"/>
          <w:szCs w:val="26"/>
        </w:rPr>
      </w:pPr>
      <w:r w:rsidRPr="00A03A8B">
        <w:rPr>
          <w:rStyle w:val="f4"/>
          <w:szCs w:val="26"/>
        </w:rPr>
        <w:t>4</w:t>
      </w:r>
      <w:r>
        <w:rPr>
          <w:rStyle w:val="f4"/>
          <w:szCs w:val="26"/>
        </w:rPr>
        <w:t>.</w:t>
      </w:r>
      <w:r w:rsidRPr="00A03A8B">
        <w:rPr>
          <w:rStyle w:val="f4"/>
          <w:szCs w:val="26"/>
        </w:rPr>
        <w:t xml:space="preserve"> Hiến pháp chỉ dùng một phương pháp điều chỉnh đó là phương pháp cho phép.</w:t>
      </w:r>
    </w:p>
    <w:p w14:paraId="3E286BF0" w14:textId="77777777" w:rsidR="002A3857" w:rsidRPr="00E31B9F" w:rsidRDefault="00A03A8B" w:rsidP="00A03A8B">
      <w:pPr>
        <w:spacing w:line="400" w:lineRule="atLeast"/>
        <w:ind w:firstLine="284"/>
        <w:rPr>
          <w:rStyle w:val="f4"/>
          <w:szCs w:val="26"/>
        </w:rPr>
      </w:pPr>
      <w:r w:rsidRPr="00A03A8B">
        <w:rPr>
          <w:rStyle w:val="f4"/>
          <w:szCs w:val="26"/>
        </w:rPr>
        <w:t>5</w:t>
      </w:r>
      <w:r>
        <w:rPr>
          <w:rStyle w:val="f4"/>
          <w:szCs w:val="26"/>
        </w:rPr>
        <w:t>.</w:t>
      </w:r>
      <w:r w:rsidRPr="00A03A8B">
        <w:rPr>
          <w:rStyle w:val="f4"/>
          <w:szCs w:val="26"/>
        </w:rPr>
        <w:t xml:space="preserve"> Hiến pháp 2013 có hiệu lực từ 1/1/2013.</w:t>
      </w:r>
    </w:p>
    <w:p w14:paraId="57F97F5A" w14:textId="3E420143" w:rsidR="00E171F5" w:rsidRPr="003F77D7" w:rsidRDefault="0013234C" w:rsidP="0013234C">
      <w:pPr>
        <w:pStyle w:val="H1Chapter"/>
      </w:pPr>
      <w:bookmarkStart w:id="13" w:name="_Toc144162261"/>
      <w:r>
        <w:br w:type="page"/>
      </w:r>
      <w:bookmarkStart w:id="14" w:name="_Toc144328861"/>
      <w:r w:rsidR="00E171F5" w:rsidRPr="003F77D7">
        <w:lastRenderedPageBreak/>
        <w:t xml:space="preserve">BÀI </w:t>
      </w:r>
      <w:r w:rsidR="00124478">
        <w:t>3</w:t>
      </w:r>
      <w:r w:rsidR="00E072AA">
        <w:t xml:space="preserve">. </w:t>
      </w:r>
      <w:r w:rsidR="00E072AA">
        <w:br/>
      </w:r>
      <w:r w:rsidR="00E171F5" w:rsidRPr="003F77D7">
        <w:t>PHÁP LUẬT LAO ĐỘNG</w:t>
      </w:r>
      <w:bookmarkEnd w:id="13"/>
      <w:bookmarkEnd w:id="14"/>
    </w:p>
    <w:p w14:paraId="19978560" w14:textId="77777777" w:rsidR="00577B5E" w:rsidRPr="003F77D7" w:rsidRDefault="00577B5E" w:rsidP="00891F84">
      <w:pPr>
        <w:spacing w:line="400" w:lineRule="atLeast"/>
        <w:jc w:val="both"/>
        <w:rPr>
          <w:b/>
          <w:szCs w:val="26"/>
        </w:rPr>
      </w:pPr>
      <w:r w:rsidRPr="003F77D7">
        <w:rPr>
          <w:b/>
          <w:bCs/>
          <w:szCs w:val="26"/>
          <w:lang w:val="vi-VN"/>
        </w:rPr>
        <w:t>Mục tiêu</w:t>
      </w:r>
    </w:p>
    <w:p w14:paraId="64E47A02" w14:textId="77777777" w:rsidR="00577B5E" w:rsidRPr="003F77D7" w:rsidRDefault="00577B5E" w:rsidP="00891F84">
      <w:pPr>
        <w:shd w:val="solid" w:color="FFFFFF" w:fill="auto"/>
        <w:spacing w:line="400" w:lineRule="atLeast"/>
        <w:ind w:firstLine="567"/>
        <w:jc w:val="both"/>
        <w:rPr>
          <w:szCs w:val="26"/>
        </w:rPr>
      </w:pPr>
      <w:r w:rsidRPr="003F77D7">
        <w:rPr>
          <w:szCs w:val="26"/>
          <w:lang w:val="vi-VN"/>
        </w:rPr>
        <w:t xml:space="preserve">- </w:t>
      </w:r>
      <w:r w:rsidR="00E62D6A">
        <w:rPr>
          <w:szCs w:val="26"/>
        </w:rPr>
        <w:t>Sinh viên t</w:t>
      </w:r>
      <w:r w:rsidRPr="003F77D7">
        <w:rPr>
          <w:szCs w:val="26"/>
          <w:lang w:val="vi-VN"/>
        </w:rPr>
        <w:t xml:space="preserve">rình bày được một số nội dung cơ bản về </w:t>
      </w:r>
      <w:r w:rsidR="00C01AC0" w:rsidRPr="003F77D7">
        <w:rPr>
          <w:szCs w:val="26"/>
        </w:rPr>
        <w:t>pháp l</w:t>
      </w:r>
      <w:r w:rsidR="006F7916" w:rsidRPr="003F77D7">
        <w:rPr>
          <w:szCs w:val="26"/>
          <w:lang w:val="vi-VN"/>
        </w:rPr>
        <w:t>uật lao động</w:t>
      </w:r>
      <w:r w:rsidR="006F7916" w:rsidRPr="003F77D7">
        <w:rPr>
          <w:szCs w:val="26"/>
        </w:rPr>
        <w:t>;</w:t>
      </w:r>
    </w:p>
    <w:p w14:paraId="2C29792B" w14:textId="77777777" w:rsidR="00577B5E" w:rsidRPr="00E62D6A" w:rsidRDefault="00577B5E" w:rsidP="00891F84">
      <w:pPr>
        <w:spacing w:line="400" w:lineRule="atLeast"/>
        <w:ind w:firstLine="567"/>
        <w:jc w:val="both"/>
        <w:rPr>
          <w:szCs w:val="26"/>
        </w:rPr>
      </w:pPr>
      <w:r w:rsidRPr="003F77D7">
        <w:rPr>
          <w:szCs w:val="26"/>
          <w:lang w:val="vi-VN"/>
        </w:rPr>
        <w:t xml:space="preserve">- </w:t>
      </w:r>
      <w:r w:rsidR="00E62D6A">
        <w:rPr>
          <w:szCs w:val="26"/>
        </w:rPr>
        <w:t>Sinh viên n</w:t>
      </w:r>
      <w:r w:rsidRPr="003F77D7">
        <w:rPr>
          <w:szCs w:val="26"/>
          <w:lang w:val="vi-VN"/>
        </w:rPr>
        <w:t>hận biết được quyền, nghĩa vụ của người lao động, người sử dụng lao động và một số vấn đề cơ bản khác trong pháp luật lao động</w:t>
      </w:r>
      <w:r w:rsidR="00E62D6A">
        <w:rPr>
          <w:szCs w:val="26"/>
        </w:rPr>
        <w:t>;</w:t>
      </w:r>
    </w:p>
    <w:p w14:paraId="4E1A2350" w14:textId="77777777" w:rsidR="00E62D6A" w:rsidRPr="00E62D6A" w:rsidRDefault="00E62D6A" w:rsidP="00891F84">
      <w:pPr>
        <w:spacing w:line="400" w:lineRule="atLeast"/>
        <w:ind w:firstLine="567"/>
        <w:jc w:val="both"/>
        <w:rPr>
          <w:szCs w:val="26"/>
        </w:rPr>
      </w:pPr>
      <w:r>
        <w:rPr>
          <w:szCs w:val="26"/>
        </w:rPr>
        <w:t>- Sinh viên</w:t>
      </w:r>
      <w:r w:rsidRPr="00E62D6A">
        <w:t xml:space="preserve"> </w:t>
      </w:r>
      <w:r w:rsidRPr="00E62D6A">
        <w:rPr>
          <w:szCs w:val="26"/>
        </w:rPr>
        <w:t>nắm vững các quyền và nghĩa vụ cơ bản của một công dân được quy định trong luật lao động làm cơ sở cho việc tham gia quan hệ lao động trong thực tiễn</w:t>
      </w:r>
      <w:r>
        <w:rPr>
          <w:szCs w:val="26"/>
        </w:rPr>
        <w:t>.</w:t>
      </w:r>
    </w:p>
    <w:p w14:paraId="5BC992D8" w14:textId="77777777" w:rsidR="00577B5E" w:rsidRPr="003F77D7" w:rsidRDefault="00577B5E" w:rsidP="00891F84">
      <w:pPr>
        <w:spacing w:line="400" w:lineRule="atLeast"/>
        <w:jc w:val="both"/>
        <w:rPr>
          <w:b/>
          <w:szCs w:val="26"/>
        </w:rPr>
      </w:pPr>
      <w:r w:rsidRPr="003F77D7">
        <w:rPr>
          <w:b/>
          <w:bCs/>
          <w:szCs w:val="26"/>
          <w:lang w:val="vi-VN"/>
        </w:rPr>
        <w:t>Nội dung</w:t>
      </w:r>
    </w:p>
    <w:p w14:paraId="5F13600D" w14:textId="2DF3DC5C" w:rsidR="00577B5E" w:rsidRPr="003F77D7" w:rsidRDefault="00577B5E" w:rsidP="00E072AA">
      <w:pPr>
        <w:pStyle w:val="H2MucCap1"/>
        <w:numPr>
          <w:ilvl w:val="0"/>
          <w:numId w:val="37"/>
        </w:numPr>
      </w:pPr>
      <w:bookmarkStart w:id="15" w:name="_Toc144328862"/>
      <w:r w:rsidRPr="003F77D7">
        <w:t>Khái niệm, đối tượng và phương pháp điều chỉnh của</w:t>
      </w:r>
      <w:r w:rsidR="00C01AC0" w:rsidRPr="003F77D7">
        <w:t xml:space="preserve"> Bộ</w:t>
      </w:r>
      <w:r w:rsidRPr="003F77D7">
        <w:t xml:space="preserve"> </w:t>
      </w:r>
      <w:r w:rsidR="00C01AC0" w:rsidRPr="003F77D7">
        <w:t>l</w:t>
      </w:r>
      <w:r w:rsidRPr="003F77D7">
        <w:t xml:space="preserve">uật </w:t>
      </w:r>
      <w:r w:rsidR="00C01AC0" w:rsidRPr="003F77D7">
        <w:t>L</w:t>
      </w:r>
      <w:r w:rsidRPr="003F77D7">
        <w:t>ao động</w:t>
      </w:r>
      <w:bookmarkEnd w:id="15"/>
    </w:p>
    <w:p w14:paraId="0558CF08" w14:textId="274F00C0" w:rsidR="003442E3" w:rsidRPr="003F77D7" w:rsidRDefault="003442E3" w:rsidP="00E072AA">
      <w:pPr>
        <w:pStyle w:val="H3MucCap2"/>
      </w:pPr>
      <w:r w:rsidRPr="003F77D7">
        <w:rPr>
          <w:lang w:val="vi-VN"/>
        </w:rPr>
        <w:t>Khái niệm</w:t>
      </w:r>
      <w:r w:rsidR="00C01AC0" w:rsidRPr="003F77D7">
        <w:t xml:space="preserve"> l</w:t>
      </w:r>
      <w:r w:rsidRPr="003F77D7">
        <w:rPr>
          <w:lang w:val="vi-VN"/>
        </w:rPr>
        <w:t xml:space="preserve">uật </w:t>
      </w:r>
      <w:r w:rsidR="00C01AC0" w:rsidRPr="003F77D7">
        <w:t>L</w:t>
      </w:r>
      <w:r w:rsidRPr="003F77D7">
        <w:rPr>
          <w:lang w:val="vi-VN"/>
        </w:rPr>
        <w:t>ao động</w:t>
      </w:r>
    </w:p>
    <w:p w14:paraId="3B0B267F" w14:textId="77777777" w:rsidR="003442E3" w:rsidRPr="003F77D7" w:rsidRDefault="005E309F" w:rsidP="00891F84">
      <w:pPr>
        <w:spacing w:line="400" w:lineRule="atLeast"/>
        <w:ind w:firstLine="993"/>
        <w:jc w:val="both"/>
        <w:rPr>
          <w:szCs w:val="26"/>
        </w:rPr>
      </w:pPr>
      <w:r w:rsidRPr="003F77D7">
        <w:rPr>
          <w:szCs w:val="26"/>
        </w:rPr>
        <w:t>L</w:t>
      </w:r>
      <w:r w:rsidR="00C01AC0" w:rsidRPr="003F77D7">
        <w:rPr>
          <w:szCs w:val="26"/>
        </w:rPr>
        <w:t>uật L</w:t>
      </w:r>
      <w:r w:rsidR="00CC08B5" w:rsidRPr="003F77D7">
        <w:rPr>
          <w:szCs w:val="26"/>
        </w:rPr>
        <w:t>ao động là một ngành luật trong hệ thống pháp luật Việt Nam, bao gồm tổng thể</w:t>
      </w:r>
      <w:r w:rsidR="00E171F5" w:rsidRPr="003F77D7">
        <w:rPr>
          <w:szCs w:val="26"/>
        </w:rPr>
        <w:t xml:space="preserve"> </w:t>
      </w:r>
      <w:r w:rsidR="00CC08B5" w:rsidRPr="003F77D7">
        <w:rPr>
          <w:szCs w:val="26"/>
        </w:rPr>
        <w:t>các quy phạm pháp luật do nhà nước ban hành</w:t>
      </w:r>
      <w:r w:rsidR="00E171F5" w:rsidRPr="003F77D7">
        <w:rPr>
          <w:szCs w:val="26"/>
        </w:rPr>
        <w:t xml:space="preserve"> </w:t>
      </w:r>
      <w:r w:rsidR="00CC08B5" w:rsidRPr="003F77D7">
        <w:rPr>
          <w:szCs w:val="26"/>
        </w:rPr>
        <w:t xml:space="preserve">điều chỉnh các quan hệ xã hội phát sinh trong quá trình lao động </w:t>
      </w:r>
      <w:r w:rsidR="00353D44" w:rsidRPr="003F77D7">
        <w:rPr>
          <w:szCs w:val="26"/>
        </w:rPr>
        <w:t xml:space="preserve">giữa người lao động </w:t>
      </w:r>
      <w:r w:rsidR="00E171F5" w:rsidRPr="003F77D7">
        <w:rPr>
          <w:szCs w:val="26"/>
        </w:rPr>
        <w:t>và</w:t>
      </w:r>
      <w:r w:rsidR="00353D44" w:rsidRPr="003F77D7">
        <w:rPr>
          <w:szCs w:val="26"/>
        </w:rPr>
        <w:t xml:space="preserve"> người sử dụng lao </w:t>
      </w:r>
      <w:r w:rsidR="00E171F5" w:rsidRPr="003F77D7">
        <w:rPr>
          <w:szCs w:val="26"/>
        </w:rPr>
        <w:t>động hay</w:t>
      </w:r>
      <w:r w:rsidR="00353D44" w:rsidRPr="003F77D7">
        <w:rPr>
          <w:szCs w:val="26"/>
        </w:rPr>
        <w:t xml:space="preserve"> các quan hệ xã hội khác</w:t>
      </w:r>
      <w:r w:rsidR="00E171F5" w:rsidRPr="003F77D7">
        <w:rPr>
          <w:szCs w:val="26"/>
        </w:rPr>
        <w:t xml:space="preserve"> phát sinh</w:t>
      </w:r>
      <w:r w:rsidR="00353D44" w:rsidRPr="003F77D7">
        <w:rPr>
          <w:szCs w:val="26"/>
        </w:rPr>
        <w:t xml:space="preserve"> liên quan trực tiếp đến quan hệ lao động.</w:t>
      </w:r>
    </w:p>
    <w:p w14:paraId="35D09FA4" w14:textId="1CBE7AC0" w:rsidR="003442E3" w:rsidRPr="003F77D7" w:rsidRDefault="00E171F5" w:rsidP="00E072AA">
      <w:pPr>
        <w:pStyle w:val="H3MucCap2"/>
      </w:pPr>
      <w:r w:rsidRPr="003F77D7">
        <w:t>Đ</w:t>
      </w:r>
      <w:r w:rsidR="003442E3" w:rsidRPr="003F77D7">
        <w:rPr>
          <w:lang w:val="vi-VN"/>
        </w:rPr>
        <w:t>ối tượng điều chỉnh của</w:t>
      </w:r>
      <w:r w:rsidRPr="003F77D7">
        <w:t xml:space="preserve"> l</w:t>
      </w:r>
      <w:r w:rsidR="00C01AC0" w:rsidRPr="003F77D7">
        <w:rPr>
          <w:lang w:val="vi-VN"/>
        </w:rPr>
        <w:t xml:space="preserve">uật </w:t>
      </w:r>
      <w:r w:rsidR="00C01AC0" w:rsidRPr="003F77D7">
        <w:t>L</w:t>
      </w:r>
      <w:r w:rsidR="003442E3" w:rsidRPr="003F77D7">
        <w:rPr>
          <w:lang w:val="vi-VN"/>
        </w:rPr>
        <w:t>ao động</w:t>
      </w:r>
    </w:p>
    <w:p w14:paraId="1F8937B0" w14:textId="77777777" w:rsidR="00705B15" w:rsidRPr="003F77D7" w:rsidRDefault="00E171F5" w:rsidP="00891F84">
      <w:pPr>
        <w:tabs>
          <w:tab w:val="left" w:pos="993"/>
        </w:tabs>
        <w:spacing w:line="400" w:lineRule="atLeast"/>
        <w:jc w:val="both"/>
        <w:rPr>
          <w:szCs w:val="26"/>
        </w:rPr>
      </w:pPr>
      <w:r w:rsidRPr="003F77D7">
        <w:rPr>
          <w:szCs w:val="26"/>
        </w:rPr>
        <w:tab/>
      </w:r>
      <w:r w:rsidR="00705B15" w:rsidRPr="003F77D7">
        <w:rPr>
          <w:szCs w:val="26"/>
        </w:rPr>
        <w:t xml:space="preserve">Đối tượng điều chỉnh của </w:t>
      </w:r>
      <w:r w:rsidRPr="003F77D7">
        <w:rPr>
          <w:szCs w:val="26"/>
        </w:rPr>
        <w:t>luật</w:t>
      </w:r>
      <w:r w:rsidR="00705B15" w:rsidRPr="003F77D7">
        <w:rPr>
          <w:szCs w:val="26"/>
        </w:rPr>
        <w:t xml:space="preserve"> </w:t>
      </w:r>
      <w:r w:rsidR="006F7916" w:rsidRPr="003F77D7">
        <w:rPr>
          <w:szCs w:val="26"/>
        </w:rPr>
        <w:t>L</w:t>
      </w:r>
      <w:r w:rsidR="00705B15" w:rsidRPr="003F77D7">
        <w:rPr>
          <w:szCs w:val="26"/>
        </w:rPr>
        <w:t xml:space="preserve">ao động là các quan hệ lao động được hình thành giữa một bên là người lao động với tư cách là làm công ăn lương với một bên là người sử dụng lao động </w:t>
      </w:r>
      <w:r w:rsidRPr="003F77D7">
        <w:rPr>
          <w:szCs w:val="26"/>
        </w:rPr>
        <w:t>hay</w:t>
      </w:r>
      <w:r w:rsidR="00705B15" w:rsidRPr="003F77D7">
        <w:rPr>
          <w:szCs w:val="26"/>
        </w:rPr>
        <w:t xml:space="preserve"> các quan hệ xã hội khác có liên quan đến quan hệ lao động.</w:t>
      </w:r>
    </w:p>
    <w:p w14:paraId="6E2A1DFF" w14:textId="77777777" w:rsidR="00417661" w:rsidRPr="003F77D7" w:rsidRDefault="00417661" w:rsidP="00891F84">
      <w:pPr>
        <w:spacing w:line="400" w:lineRule="atLeast"/>
        <w:jc w:val="both"/>
        <w:rPr>
          <w:szCs w:val="26"/>
        </w:rPr>
      </w:pPr>
      <w:r w:rsidRPr="003F77D7">
        <w:rPr>
          <w:szCs w:val="26"/>
        </w:rPr>
        <w:t>B</w:t>
      </w:r>
      <w:r w:rsidR="00705B15" w:rsidRPr="003F77D7">
        <w:rPr>
          <w:szCs w:val="26"/>
        </w:rPr>
        <w:t>ao gồm 2 nhóm quan hệ xã hội</w:t>
      </w:r>
      <w:r w:rsidRPr="003F77D7">
        <w:rPr>
          <w:szCs w:val="26"/>
        </w:rPr>
        <w:t xml:space="preserve"> như sa</w:t>
      </w:r>
      <w:r w:rsidR="00C01AC0" w:rsidRPr="003F77D7">
        <w:rPr>
          <w:szCs w:val="26"/>
        </w:rPr>
        <w:t>u</w:t>
      </w:r>
      <w:r w:rsidRPr="003F77D7">
        <w:rPr>
          <w:szCs w:val="26"/>
        </w:rPr>
        <w:t>:</w:t>
      </w:r>
    </w:p>
    <w:p w14:paraId="60CDAF47" w14:textId="77777777" w:rsidR="00705B15" w:rsidRPr="003F77D7" w:rsidRDefault="00417661" w:rsidP="00891F84">
      <w:pPr>
        <w:tabs>
          <w:tab w:val="left" w:pos="567"/>
        </w:tabs>
        <w:spacing w:line="400" w:lineRule="atLeast"/>
        <w:jc w:val="both"/>
        <w:rPr>
          <w:szCs w:val="26"/>
        </w:rPr>
      </w:pPr>
      <w:r w:rsidRPr="003F77D7">
        <w:rPr>
          <w:b/>
          <w:szCs w:val="26"/>
        </w:rPr>
        <w:t>* Nhóm 1:</w:t>
      </w:r>
      <w:r w:rsidRPr="003F77D7">
        <w:rPr>
          <w:szCs w:val="26"/>
        </w:rPr>
        <w:t xml:space="preserve"> </w:t>
      </w:r>
      <w:r w:rsidR="00C01AC0" w:rsidRPr="003F77D7">
        <w:rPr>
          <w:szCs w:val="26"/>
        </w:rPr>
        <w:t>q</w:t>
      </w:r>
      <w:r w:rsidR="00705B15" w:rsidRPr="003F77D7">
        <w:rPr>
          <w:szCs w:val="26"/>
        </w:rPr>
        <w:t>uan hệ lao động;</w:t>
      </w:r>
    </w:p>
    <w:p w14:paraId="4DCA2982" w14:textId="77777777" w:rsidR="00705B15" w:rsidRPr="003F77D7" w:rsidRDefault="00417661" w:rsidP="00891F84">
      <w:pPr>
        <w:tabs>
          <w:tab w:val="left" w:pos="567"/>
        </w:tabs>
        <w:spacing w:line="400" w:lineRule="atLeast"/>
        <w:jc w:val="both"/>
        <w:rPr>
          <w:szCs w:val="26"/>
        </w:rPr>
      </w:pPr>
      <w:r w:rsidRPr="003F77D7">
        <w:rPr>
          <w:b/>
          <w:szCs w:val="26"/>
        </w:rPr>
        <w:t>* Nhóm 2:</w:t>
      </w:r>
      <w:r w:rsidRPr="003F77D7">
        <w:rPr>
          <w:szCs w:val="26"/>
        </w:rPr>
        <w:t xml:space="preserve"> </w:t>
      </w:r>
      <w:r w:rsidR="00C01AC0" w:rsidRPr="003F77D7">
        <w:rPr>
          <w:szCs w:val="26"/>
        </w:rPr>
        <w:t>c</w:t>
      </w:r>
      <w:r w:rsidR="00705B15" w:rsidRPr="003F77D7">
        <w:rPr>
          <w:szCs w:val="26"/>
        </w:rPr>
        <w:t>ác quan hệ xã hội khác có liên quan đến quan hệ lao động.</w:t>
      </w:r>
    </w:p>
    <w:p w14:paraId="5FA73D96" w14:textId="77777777" w:rsidR="00705B15" w:rsidRPr="003F77D7" w:rsidRDefault="00417661" w:rsidP="00891F84">
      <w:pPr>
        <w:tabs>
          <w:tab w:val="left" w:pos="709"/>
        </w:tabs>
        <w:spacing w:line="400" w:lineRule="atLeast"/>
        <w:jc w:val="both"/>
        <w:rPr>
          <w:szCs w:val="26"/>
        </w:rPr>
      </w:pPr>
      <w:r w:rsidRPr="003F77D7">
        <w:rPr>
          <w:b/>
          <w:i/>
          <w:iCs/>
          <w:szCs w:val="26"/>
        </w:rPr>
        <w:t xml:space="preserve">+ </w:t>
      </w:r>
      <w:r w:rsidR="00705B15" w:rsidRPr="003F77D7">
        <w:rPr>
          <w:b/>
          <w:i/>
          <w:iCs/>
          <w:szCs w:val="26"/>
        </w:rPr>
        <w:t>Quan hệ lao động:</w:t>
      </w:r>
      <w:r w:rsidR="00705B15" w:rsidRPr="003F77D7">
        <w:rPr>
          <w:szCs w:val="26"/>
        </w:rPr>
        <w:t xml:space="preserve"> là quan hệ giữa người với người hình thành trong quá trình lao động. Quan hệ lao động theo nghĩa rộng thì đó là các quan hệ xã hội được hình thành giữa con người với con người trong quá trình lao động nhằm tạo ra giá trị vật chất </w:t>
      </w:r>
      <w:r w:rsidRPr="003F77D7">
        <w:rPr>
          <w:szCs w:val="26"/>
        </w:rPr>
        <w:t>hay</w:t>
      </w:r>
      <w:r w:rsidR="00705B15" w:rsidRPr="003F77D7">
        <w:rPr>
          <w:szCs w:val="26"/>
        </w:rPr>
        <w:t xml:space="preserve"> tinh thần </w:t>
      </w:r>
      <w:r w:rsidRPr="003F77D7">
        <w:rPr>
          <w:szCs w:val="26"/>
        </w:rPr>
        <w:t xml:space="preserve">nhằm </w:t>
      </w:r>
      <w:r w:rsidR="00705B15" w:rsidRPr="003F77D7">
        <w:rPr>
          <w:szCs w:val="26"/>
        </w:rPr>
        <w:t>phục vụ cho các chủ thể</w:t>
      </w:r>
      <w:r w:rsidRPr="003F77D7">
        <w:rPr>
          <w:szCs w:val="26"/>
        </w:rPr>
        <w:t xml:space="preserve"> khi tham gia lao động</w:t>
      </w:r>
      <w:r w:rsidR="00705B15" w:rsidRPr="003F77D7">
        <w:rPr>
          <w:szCs w:val="26"/>
        </w:rPr>
        <w:t xml:space="preserve">. </w:t>
      </w:r>
      <w:r w:rsidRPr="003F77D7">
        <w:rPr>
          <w:szCs w:val="26"/>
        </w:rPr>
        <w:t xml:space="preserve">Có </w:t>
      </w:r>
      <w:r w:rsidR="00705B15" w:rsidRPr="003F77D7">
        <w:rPr>
          <w:szCs w:val="26"/>
        </w:rPr>
        <w:t>nhiều loại quan hệ lao động khác nhau cũng như nội dung quan hệ</w:t>
      </w:r>
      <w:r w:rsidRPr="003F77D7">
        <w:rPr>
          <w:szCs w:val="26"/>
        </w:rPr>
        <w:t xml:space="preserve"> lao động</w:t>
      </w:r>
      <w:r w:rsidR="00705B15" w:rsidRPr="003F77D7">
        <w:rPr>
          <w:szCs w:val="26"/>
        </w:rPr>
        <w:t xml:space="preserve"> khác nhau... Ví dụ quan hệ giữa công chức, viên chức nhà nước với các cơ quan nhà nước; quan hệ lao động trong các hợp tác xã</w:t>
      </w:r>
      <w:r w:rsidRPr="003F77D7">
        <w:rPr>
          <w:szCs w:val="26"/>
        </w:rPr>
        <w:t>;</w:t>
      </w:r>
      <w:r w:rsidR="00705B15" w:rsidRPr="003F77D7">
        <w:rPr>
          <w:szCs w:val="26"/>
        </w:rPr>
        <w:t xml:space="preserve"> quan hệ giữa người làm công ăn lương với một bên là người sử dụng lao động thuộc mọi thành phần kinh tế trong quá trình thuê mướn và sử dụng lao động thông qua hợp đồng lao động. Đây là quan hệ lao động phổ biến nhất, tiêu biểu nhất trong nền kinh tế thị trường. </w:t>
      </w:r>
    </w:p>
    <w:p w14:paraId="2DF289C5" w14:textId="77777777" w:rsidR="00705B15" w:rsidRPr="003F77D7" w:rsidRDefault="00417661" w:rsidP="00891F84">
      <w:pPr>
        <w:spacing w:line="400" w:lineRule="atLeast"/>
        <w:jc w:val="both"/>
        <w:rPr>
          <w:szCs w:val="26"/>
        </w:rPr>
      </w:pPr>
      <w:r w:rsidRPr="003F77D7">
        <w:rPr>
          <w:b/>
          <w:i/>
          <w:iCs/>
          <w:szCs w:val="26"/>
        </w:rPr>
        <w:t xml:space="preserve">+ Các </w:t>
      </w:r>
      <w:r w:rsidR="00705B15" w:rsidRPr="003F77D7">
        <w:rPr>
          <w:b/>
          <w:i/>
          <w:iCs/>
          <w:szCs w:val="26"/>
        </w:rPr>
        <w:t>Quan hệ xã hội khác có liên quan đến quan hệ lao động</w:t>
      </w:r>
      <w:r w:rsidRPr="003F77D7">
        <w:rPr>
          <w:b/>
          <w:i/>
          <w:iCs/>
          <w:szCs w:val="26"/>
        </w:rPr>
        <w:t>:</w:t>
      </w:r>
      <w:r w:rsidRPr="003F77D7">
        <w:rPr>
          <w:szCs w:val="26"/>
        </w:rPr>
        <w:t xml:space="preserve"> Ngoài nhóm</w:t>
      </w:r>
      <w:r w:rsidR="006F7916" w:rsidRPr="003F77D7">
        <w:rPr>
          <w:szCs w:val="26"/>
        </w:rPr>
        <w:t xml:space="preserve"> </w:t>
      </w:r>
      <w:r w:rsidRPr="003F77D7">
        <w:rPr>
          <w:szCs w:val="26"/>
        </w:rPr>
        <w:t>quan hệ lao động, pháp luật lao động còn điều chỉnh các quan hệ xã hội liên quan đến quan hệ lao động cụ thể như:</w:t>
      </w:r>
    </w:p>
    <w:p w14:paraId="4C9C2215" w14:textId="77777777" w:rsidR="00705B15" w:rsidRPr="003F77D7" w:rsidRDefault="00417661" w:rsidP="00891F84">
      <w:pPr>
        <w:tabs>
          <w:tab w:val="left" w:pos="567"/>
        </w:tabs>
        <w:spacing w:line="400" w:lineRule="atLeast"/>
        <w:jc w:val="both"/>
        <w:rPr>
          <w:szCs w:val="26"/>
        </w:rPr>
      </w:pPr>
      <w:r w:rsidRPr="003F77D7">
        <w:rPr>
          <w:szCs w:val="26"/>
        </w:rPr>
        <w:tab/>
      </w:r>
      <w:r w:rsidR="00705B15" w:rsidRPr="003F77D7">
        <w:rPr>
          <w:szCs w:val="26"/>
        </w:rPr>
        <w:t>- Các quan hệ xã hội phát sinh trước khi có quan hệ lao động nhưng làm tiền đề phát sinh quan hệ lao động như:</w:t>
      </w:r>
    </w:p>
    <w:p w14:paraId="1CD45F77" w14:textId="77777777" w:rsidR="00705B15" w:rsidRPr="003F77D7" w:rsidRDefault="00417661" w:rsidP="00891F84">
      <w:pPr>
        <w:spacing w:line="400" w:lineRule="atLeast"/>
        <w:jc w:val="both"/>
        <w:rPr>
          <w:szCs w:val="26"/>
        </w:rPr>
      </w:pPr>
      <w:r w:rsidRPr="003F77D7">
        <w:rPr>
          <w:szCs w:val="26"/>
        </w:rPr>
        <w:lastRenderedPageBreak/>
        <w:tab/>
      </w:r>
      <w:r w:rsidR="00705B15" w:rsidRPr="003F77D7">
        <w:rPr>
          <w:szCs w:val="26"/>
        </w:rPr>
        <w:t>+ Quan hệ về việc làm giữa công dân muốn tìm việc làm với tổ chức giới thiệu việc làm.</w:t>
      </w:r>
    </w:p>
    <w:p w14:paraId="1A5F17EC" w14:textId="77777777" w:rsidR="00705B15" w:rsidRPr="003F77D7" w:rsidRDefault="00417661" w:rsidP="00891F84">
      <w:pPr>
        <w:spacing w:line="400" w:lineRule="atLeast"/>
        <w:jc w:val="both"/>
        <w:rPr>
          <w:szCs w:val="26"/>
        </w:rPr>
      </w:pPr>
      <w:r w:rsidRPr="003F77D7">
        <w:rPr>
          <w:szCs w:val="26"/>
        </w:rPr>
        <w:tab/>
      </w:r>
      <w:r w:rsidR="00705B15" w:rsidRPr="003F77D7">
        <w:rPr>
          <w:szCs w:val="26"/>
        </w:rPr>
        <w:t>+ Quan hệ về việc làm giữa công dân có nhu cầu học nghề với cơ sở dạy nghề.</w:t>
      </w:r>
    </w:p>
    <w:p w14:paraId="4D257B58" w14:textId="77777777" w:rsidR="00705B15" w:rsidRPr="003F77D7" w:rsidRDefault="00417661" w:rsidP="00891F84">
      <w:pPr>
        <w:tabs>
          <w:tab w:val="left" w:pos="567"/>
        </w:tabs>
        <w:spacing w:line="400" w:lineRule="atLeast"/>
        <w:jc w:val="both"/>
        <w:rPr>
          <w:szCs w:val="26"/>
        </w:rPr>
      </w:pPr>
      <w:r w:rsidRPr="003F77D7">
        <w:rPr>
          <w:szCs w:val="26"/>
        </w:rPr>
        <w:tab/>
      </w:r>
      <w:r w:rsidR="00705B15" w:rsidRPr="003F77D7">
        <w:rPr>
          <w:szCs w:val="26"/>
        </w:rPr>
        <w:t>- Các quan hệ xã hội phát từ quan hệ lao động như:</w:t>
      </w:r>
    </w:p>
    <w:p w14:paraId="31F9CB2B" w14:textId="77777777" w:rsidR="00705B15" w:rsidRPr="003F77D7" w:rsidRDefault="00417661" w:rsidP="00891F84">
      <w:pPr>
        <w:spacing w:line="400" w:lineRule="atLeast"/>
        <w:jc w:val="both"/>
        <w:rPr>
          <w:szCs w:val="26"/>
        </w:rPr>
      </w:pPr>
      <w:r w:rsidRPr="003F77D7">
        <w:rPr>
          <w:szCs w:val="26"/>
        </w:rPr>
        <w:tab/>
      </w:r>
      <w:r w:rsidR="00705B15" w:rsidRPr="003F77D7">
        <w:rPr>
          <w:szCs w:val="26"/>
        </w:rPr>
        <w:t>+ Quan hệ gi</w:t>
      </w:r>
      <w:r w:rsidR="006F7916" w:rsidRPr="003F77D7">
        <w:rPr>
          <w:szCs w:val="26"/>
        </w:rPr>
        <w:t>ữ</w:t>
      </w:r>
      <w:r w:rsidR="00705B15" w:rsidRPr="003F77D7">
        <w:rPr>
          <w:szCs w:val="26"/>
        </w:rPr>
        <w:t>a công đoàn với tư cách là đại diện cho tập thể người lao động với người sử dụng lao động;</w:t>
      </w:r>
    </w:p>
    <w:p w14:paraId="56F3EF2F" w14:textId="77777777" w:rsidR="00705B15" w:rsidRPr="003F77D7" w:rsidRDefault="00417661" w:rsidP="00891F84">
      <w:pPr>
        <w:spacing w:line="400" w:lineRule="atLeast"/>
        <w:jc w:val="both"/>
        <w:rPr>
          <w:szCs w:val="26"/>
        </w:rPr>
      </w:pPr>
      <w:r w:rsidRPr="003F77D7">
        <w:rPr>
          <w:szCs w:val="26"/>
        </w:rPr>
        <w:tab/>
      </w:r>
      <w:r w:rsidR="00705B15" w:rsidRPr="003F77D7">
        <w:rPr>
          <w:szCs w:val="26"/>
        </w:rPr>
        <w:t>+ Quan hệ về bảo hiểm xã hội;</w:t>
      </w:r>
    </w:p>
    <w:p w14:paraId="672BD19D" w14:textId="77777777" w:rsidR="00705B15" w:rsidRPr="003F77D7" w:rsidRDefault="00417661" w:rsidP="00891F84">
      <w:pPr>
        <w:spacing w:line="400" w:lineRule="atLeast"/>
        <w:jc w:val="both"/>
        <w:rPr>
          <w:szCs w:val="26"/>
        </w:rPr>
      </w:pPr>
      <w:r w:rsidRPr="003F77D7">
        <w:rPr>
          <w:szCs w:val="26"/>
        </w:rPr>
        <w:tab/>
      </w:r>
      <w:r w:rsidR="00705B15" w:rsidRPr="003F77D7">
        <w:rPr>
          <w:szCs w:val="26"/>
        </w:rPr>
        <w:t>+ Quan hệ về bồi thường thiệt hại vật chất;</w:t>
      </w:r>
    </w:p>
    <w:p w14:paraId="17155153" w14:textId="77777777" w:rsidR="00705B15" w:rsidRPr="003F77D7" w:rsidRDefault="00417661" w:rsidP="00891F84">
      <w:pPr>
        <w:spacing w:line="400" w:lineRule="atLeast"/>
        <w:jc w:val="both"/>
        <w:rPr>
          <w:szCs w:val="26"/>
        </w:rPr>
      </w:pPr>
      <w:r w:rsidRPr="003F77D7">
        <w:rPr>
          <w:szCs w:val="26"/>
        </w:rPr>
        <w:tab/>
      </w:r>
      <w:r w:rsidR="00705B15" w:rsidRPr="003F77D7">
        <w:rPr>
          <w:szCs w:val="26"/>
        </w:rPr>
        <w:t>+ Quan hệ về giải quyết tranh chấp lao động;</w:t>
      </w:r>
    </w:p>
    <w:p w14:paraId="27DD961A" w14:textId="77777777" w:rsidR="003442E3" w:rsidRPr="003F77D7" w:rsidRDefault="00417661" w:rsidP="00891F84">
      <w:pPr>
        <w:spacing w:line="400" w:lineRule="atLeast"/>
        <w:jc w:val="both"/>
        <w:rPr>
          <w:szCs w:val="26"/>
        </w:rPr>
      </w:pPr>
      <w:r w:rsidRPr="003F77D7">
        <w:rPr>
          <w:szCs w:val="26"/>
        </w:rPr>
        <w:tab/>
      </w:r>
      <w:r w:rsidR="00705B15" w:rsidRPr="003F77D7">
        <w:rPr>
          <w:szCs w:val="26"/>
        </w:rPr>
        <w:t>+ Quan hệ về quản lý và thanh tra lao động.</w:t>
      </w:r>
    </w:p>
    <w:p w14:paraId="7AD418B7" w14:textId="34EDC06B" w:rsidR="003442E3" w:rsidRPr="003F77D7" w:rsidRDefault="00417661" w:rsidP="00E072AA">
      <w:pPr>
        <w:pStyle w:val="H3MucCap2"/>
      </w:pPr>
      <w:r w:rsidRPr="003F77D7">
        <w:t>P</w:t>
      </w:r>
      <w:r w:rsidR="003442E3" w:rsidRPr="003F77D7">
        <w:rPr>
          <w:lang w:val="vi-VN"/>
        </w:rPr>
        <w:t>hương pháp điều chỉnh của</w:t>
      </w:r>
      <w:r w:rsidRPr="003F77D7">
        <w:t xml:space="preserve"> l</w:t>
      </w:r>
      <w:r w:rsidR="00C01AC0" w:rsidRPr="003F77D7">
        <w:rPr>
          <w:lang w:val="vi-VN"/>
        </w:rPr>
        <w:t xml:space="preserve">uật </w:t>
      </w:r>
      <w:r w:rsidR="00C01AC0" w:rsidRPr="003F77D7">
        <w:t>L</w:t>
      </w:r>
      <w:r w:rsidR="003442E3" w:rsidRPr="003F77D7">
        <w:rPr>
          <w:lang w:val="vi-VN"/>
        </w:rPr>
        <w:t>ao động</w:t>
      </w:r>
    </w:p>
    <w:p w14:paraId="35C52A4E" w14:textId="77777777" w:rsidR="00353D44" w:rsidRPr="003F77D7" w:rsidRDefault="00417661" w:rsidP="00891F84">
      <w:pPr>
        <w:spacing w:line="400" w:lineRule="atLeast"/>
        <w:ind w:left="360"/>
        <w:jc w:val="both"/>
        <w:rPr>
          <w:szCs w:val="26"/>
        </w:rPr>
      </w:pPr>
      <w:r w:rsidRPr="003F77D7">
        <w:rPr>
          <w:szCs w:val="26"/>
        </w:rPr>
        <w:tab/>
      </w:r>
      <w:r w:rsidR="00353D44" w:rsidRPr="003F77D7">
        <w:rPr>
          <w:szCs w:val="26"/>
        </w:rPr>
        <w:t>Các phương pháp điều chỉnh của</w:t>
      </w:r>
      <w:r w:rsidR="00BF0208" w:rsidRPr="003F77D7">
        <w:rPr>
          <w:szCs w:val="26"/>
        </w:rPr>
        <w:t xml:space="preserve"> </w:t>
      </w:r>
      <w:r w:rsidR="00353D44" w:rsidRPr="003F77D7">
        <w:rPr>
          <w:szCs w:val="26"/>
        </w:rPr>
        <w:t>l</w:t>
      </w:r>
      <w:r w:rsidR="00C01AC0" w:rsidRPr="003F77D7">
        <w:rPr>
          <w:szCs w:val="26"/>
        </w:rPr>
        <w:t>uật L</w:t>
      </w:r>
      <w:r w:rsidR="00353D44" w:rsidRPr="003F77D7">
        <w:rPr>
          <w:szCs w:val="26"/>
        </w:rPr>
        <w:t>ao động bao gồm:</w:t>
      </w:r>
    </w:p>
    <w:p w14:paraId="67F4B5B2" w14:textId="77777777" w:rsidR="00353D44" w:rsidRPr="003F77D7" w:rsidRDefault="00353D44" w:rsidP="00891F84">
      <w:pPr>
        <w:tabs>
          <w:tab w:val="left" w:pos="567"/>
        </w:tabs>
        <w:spacing w:line="400" w:lineRule="atLeast"/>
        <w:jc w:val="both"/>
        <w:rPr>
          <w:b/>
          <w:i/>
          <w:szCs w:val="26"/>
        </w:rPr>
      </w:pPr>
      <w:r w:rsidRPr="003F77D7">
        <w:rPr>
          <w:b/>
          <w:i/>
          <w:szCs w:val="26"/>
        </w:rPr>
        <w:t xml:space="preserve">* Phương pháp thoả thuận </w:t>
      </w:r>
    </w:p>
    <w:p w14:paraId="31EB52D2" w14:textId="77777777" w:rsidR="00353D44" w:rsidRPr="003F77D7" w:rsidRDefault="00BF0208" w:rsidP="00891F84">
      <w:pPr>
        <w:tabs>
          <w:tab w:val="left" w:pos="993"/>
        </w:tabs>
        <w:spacing w:line="400" w:lineRule="atLeast"/>
        <w:ind w:firstLine="360"/>
        <w:jc w:val="both"/>
        <w:rPr>
          <w:szCs w:val="26"/>
        </w:rPr>
      </w:pPr>
      <w:r w:rsidRPr="003F77D7">
        <w:rPr>
          <w:szCs w:val="26"/>
        </w:rPr>
        <w:tab/>
        <w:t xml:space="preserve">Phương pháp này được sử dụng trong việc thiết lập, phát sinh, hay chấm dứt quyền và nghĩa vụ của các bên trong quá trình lao động, dựa trên nguyên </w:t>
      </w:r>
      <w:r w:rsidR="00353D44" w:rsidRPr="003F77D7">
        <w:rPr>
          <w:szCs w:val="26"/>
        </w:rPr>
        <w:t>tắc tự do, bình đẳng,</w:t>
      </w:r>
      <w:r w:rsidRPr="003F77D7">
        <w:rPr>
          <w:szCs w:val="26"/>
        </w:rPr>
        <w:t xml:space="preserve"> tự thỏa thuận, tự quyết định các điều kiện </w:t>
      </w:r>
      <w:r w:rsidR="006F7916" w:rsidRPr="003F77D7">
        <w:rPr>
          <w:szCs w:val="26"/>
        </w:rPr>
        <w:t xml:space="preserve">về </w:t>
      </w:r>
      <w:r w:rsidRPr="003F77D7">
        <w:rPr>
          <w:szCs w:val="26"/>
        </w:rPr>
        <w:t>quyền và nghĩa vụ của các bên</w:t>
      </w:r>
      <w:r w:rsidR="00353D44" w:rsidRPr="003F77D7">
        <w:rPr>
          <w:szCs w:val="26"/>
        </w:rPr>
        <w:t xml:space="preserve"> khi giao kết hợp đồng lao động</w:t>
      </w:r>
      <w:r w:rsidRPr="003F77D7">
        <w:rPr>
          <w:szCs w:val="26"/>
        </w:rPr>
        <w:t>, nhưng không trái với quy định của pháp luật.</w:t>
      </w:r>
      <w:r w:rsidR="00353D44" w:rsidRPr="003F77D7">
        <w:rPr>
          <w:szCs w:val="26"/>
        </w:rPr>
        <w:t xml:space="preserve"> </w:t>
      </w:r>
    </w:p>
    <w:p w14:paraId="2BD4FE02" w14:textId="77777777" w:rsidR="00353D44" w:rsidRPr="003F77D7" w:rsidRDefault="00353D44" w:rsidP="00891F84">
      <w:pPr>
        <w:tabs>
          <w:tab w:val="left" w:pos="567"/>
        </w:tabs>
        <w:spacing w:line="400" w:lineRule="atLeast"/>
        <w:jc w:val="both"/>
        <w:rPr>
          <w:b/>
          <w:i/>
          <w:szCs w:val="26"/>
        </w:rPr>
      </w:pPr>
      <w:r w:rsidRPr="003F77D7">
        <w:rPr>
          <w:b/>
          <w:i/>
          <w:szCs w:val="26"/>
        </w:rPr>
        <w:t>* Phương pháp mệnh lệnh</w:t>
      </w:r>
    </w:p>
    <w:p w14:paraId="252163A7" w14:textId="77777777" w:rsidR="00353D44" w:rsidRPr="003F77D7" w:rsidRDefault="00BF0208" w:rsidP="00891F84">
      <w:pPr>
        <w:tabs>
          <w:tab w:val="left" w:pos="993"/>
        </w:tabs>
        <w:spacing w:line="400" w:lineRule="atLeast"/>
        <w:ind w:firstLine="360"/>
        <w:jc w:val="both"/>
        <w:rPr>
          <w:szCs w:val="26"/>
        </w:rPr>
      </w:pPr>
      <w:r w:rsidRPr="003F77D7">
        <w:rPr>
          <w:szCs w:val="26"/>
        </w:rPr>
        <w:tab/>
      </w:r>
      <w:r w:rsidR="00353D44" w:rsidRPr="003F77D7">
        <w:rPr>
          <w:szCs w:val="26"/>
        </w:rPr>
        <w:t xml:space="preserve">Phương pháp mệnh lệnh được sử dụng trong quan hệ tổ chức và quản lý lao động. Trong quan hệ lao động, người sử dụng lao động </w:t>
      </w:r>
      <w:r w:rsidR="004D74AE" w:rsidRPr="003F77D7">
        <w:rPr>
          <w:szCs w:val="26"/>
        </w:rPr>
        <w:t>có</w:t>
      </w:r>
      <w:r w:rsidR="00353D44" w:rsidRPr="003F77D7">
        <w:rPr>
          <w:szCs w:val="26"/>
        </w:rPr>
        <w:t xml:space="preserve"> quyền đặt ra các nội quy, quy chế, quy địn</w:t>
      </w:r>
      <w:r w:rsidR="004D74AE" w:rsidRPr="003F77D7">
        <w:rPr>
          <w:szCs w:val="26"/>
        </w:rPr>
        <w:t xml:space="preserve">h về tổ chức, sắp xếp, luân chuyển, kiểm tra, giám sát, khen thưởng hay kỷ luật </w:t>
      </w:r>
      <w:r w:rsidR="00353D44" w:rsidRPr="003F77D7">
        <w:rPr>
          <w:szCs w:val="26"/>
        </w:rPr>
        <w:t>người lao động</w:t>
      </w:r>
      <w:r w:rsidR="004D74AE" w:rsidRPr="003F77D7">
        <w:rPr>
          <w:szCs w:val="26"/>
        </w:rPr>
        <w:t>, người lao động có nghĩa vụ phải chấp hành.</w:t>
      </w:r>
      <w:r w:rsidR="00353D44" w:rsidRPr="003F77D7">
        <w:rPr>
          <w:szCs w:val="26"/>
        </w:rPr>
        <w:t xml:space="preserve"> </w:t>
      </w:r>
    </w:p>
    <w:p w14:paraId="0CF8B7BE" w14:textId="77777777" w:rsidR="00353D44" w:rsidRPr="003F77D7" w:rsidRDefault="00C22F43" w:rsidP="00936F4F">
      <w:pPr>
        <w:spacing w:line="400" w:lineRule="atLeast"/>
        <w:jc w:val="both"/>
        <w:rPr>
          <w:b/>
          <w:i/>
          <w:szCs w:val="26"/>
        </w:rPr>
      </w:pPr>
      <w:r w:rsidRPr="003F77D7">
        <w:rPr>
          <w:b/>
          <w:i/>
          <w:szCs w:val="26"/>
        </w:rPr>
        <w:t xml:space="preserve">* </w:t>
      </w:r>
      <w:r w:rsidR="00D15E39" w:rsidRPr="00D15E39">
        <w:rPr>
          <w:b/>
          <w:i/>
          <w:szCs w:val="26"/>
        </w:rPr>
        <w:t xml:space="preserve">Phương pháp </w:t>
      </w:r>
      <w:r w:rsidR="00D15E39">
        <w:rPr>
          <w:b/>
          <w:i/>
          <w:szCs w:val="26"/>
        </w:rPr>
        <w:t>t</w:t>
      </w:r>
      <w:r w:rsidRPr="003F77D7">
        <w:rPr>
          <w:b/>
          <w:i/>
          <w:szCs w:val="26"/>
        </w:rPr>
        <w:t>hông qua hoạt động công</w:t>
      </w:r>
      <w:r w:rsidR="00353D44" w:rsidRPr="003F77D7">
        <w:rPr>
          <w:b/>
          <w:i/>
          <w:szCs w:val="26"/>
        </w:rPr>
        <w:t xml:space="preserve"> đoàn, tác động vào các quan hệ phát sinh trong quá trình lao động </w:t>
      </w:r>
    </w:p>
    <w:p w14:paraId="3CAD9EBC" w14:textId="77777777" w:rsidR="00353D44" w:rsidRPr="003F77D7" w:rsidRDefault="00C418ED" w:rsidP="00C22F43">
      <w:pPr>
        <w:tabs>
          <w:tab w:val="left" w:pos="993"/>
        </w:tabs>
        <w:spacing w:line="400" w:lineRule="atLeast"/>
        <w:ind w:firstLine="360"/>
        <w:jc w:val="both"/>
        <w:rPr>
          <w:szCs w:val="26"/>
        </w:rPr>
      </w:pPr>
      <w:r w:rsidRPr="003F77D7">
        <w:rPr>
          <w:szCs w:val="26"/>
        </w:rPr>
        <w:tab/>
      </w:r>
      <w:r w:rsidR="00C01AC0" w:rsidRPr="003F77D7">
        <w:rPr>
          <w:szCs w:val="26"/>
        </w:rPr>
        <w:t xml:space="preserve">Thông qua hoạt động công đoàn </w:t>
      </w:r>
      <w:r w:rsidR="00353D44" w:rsidRPr="003F77D7">
        <w:rPr>
          <w:szCs w:val="26"/>
        </w:rPr>
        <w:t>để giải quyết các vấn đề phát sinh trong quá trình lao động có liên quan trực tiếp đến quyền và lợi ích hợp pháp của người lao động như trả cô</w:t>
      </w:r>
      <w:r w:rsidR="00C01AC0" w:rsidRPr="003F77D7">
        <w:rPr>
          <w:szCs w:val="26"/>
        </w:rPr>
        <w:t>ng, trả thưởng, bảo hiểm xã hộ</w:t>
      </w:r>
      <w:r w:rsidR="00C22F43" w:rsidRPr="003F77D7">
        <w:rPr>
          <w:szCs w:val="26"/>
        </w:rPr>
        <w:t>i</w:t>
      </w:r>
      <w:r w:rsidR="00C01AC0" w:rsidRPr="003F77D7">
        <w:rPr>
          <w:szCs w:val="26"/>
        </w:rPr>
        <w:t>, c</w:t>
      </w:r>
      <w:r w:rsidR="00353D44" w:rsidRPr="003F77D7">
        <w:rPr>
          <w:szCs w:val="26"/>
        </w:rPr>
        <w:t>ông đoàn là tổ chức do những n</w:t>
      </w:r>
      <w:r w:rsidR="000A0CDC" w:rsidRPr="003F77D7">
        <w:rPr>
          <w:szCs w:val="26"/>
        </w:rPr>
        <w:t>gười lao động lập nên,</w:t>
      </w:r>
      <w:r w:rsidR="00353D44" w:rsidRPr="003F77D7">
        <w:rPr>
          <w:szCs w:val="26"/>
        </w:rPr>
        <w:t xml:space="preserve"> là người đại diện hợp pháp của người lao động, có trách nhiệm tham gia cùng với người sử dụng lao động trong quá trình lao động để bảo vệ quyền và lợi ích</w:t>
      </w:r>
      <w:r w:rsidR="00C22F43" w:rsidRPr="003F77D7">
        <w:rPr>
          <w:szCs w:val="26"/>
        </w:rPr>
        <w:t xml:space="preserve"> </w:t>
      </w:r>
      <w:r w:rsidR="00353D44" w:rsidRPr="003F77D7">
        <w:rPr>
          <w:szCs w:val="26"/>
        </w:rPr>
        <w:t>chính đáng của người lao động khi có nguy cơ bị xâm phạm.</w:t>
      </w:r>
    </w:p>
    <w:p w14:paraId="6BAF5A4D" w14:textId="48AFDFB8" w:rsidR="00577B5E" w:rsidRPr="003F77D7" w:rsidRDefault="00577B5E" w:rsidP="00E072AA">
      <w:pPr>
        <w:pStyle w:val="H2MucCap1"/>
      </w:pPr>
      <w:bookmarkStart w:id="16" w:name="_Toc144328863"/>
      <w:r w:rsidRPr="003F77D7">
        <w:t xml:space="preserve">Các nguyên tắc cơ bản của </w:t>
      </w:r>
      <w:r w:rsidR="000A0CDC" w:rsidRPr="003F77D7">
        <w:t>l</w:t>
      </w:r>
      <w:r w:rsidRPr="003F77D7">
        <w:t xml:space="preserve">uật </w:t>
      </w:r>
      <w:r w:rsidR="00C01AC0" w:rsidRPr="003F77D7">
        <w:t>L</w:t>
      </w:r>
      <w:r w:rsidRPr="003F77D7">
        <w:t>ao động</w:t>
      </w:r>
      <w:bookmarkEnd w:id="16"/>
    </w:p>
    <w:p w14:paraId="41282B2B" w14:textId="77777777" w:rsidR="00705B15" w:rsidRPr="003F77D7" w:rsidRDefault="00C418ED" w:rsidP="00891F84">
      <w:pPr>
        <w:tabs>
          <w:tab w:val="left" w:pos="993"/>
        </w:tabs>
        <w:spacing w:line="400" w:lineRule="atLeast"/>
        <w:jc w:val="both"/>
        <w:rPr>
          <w:szCs w:val="26"/>
        </w:rPr>
      </w:pPr>
      <w:r w:rsidRPr="003F77D7">
        <w:rPr>
          <w:szCs w:val="26"/>
        </w:rPr>
        <w:tab/>
      </w:r>
      <w:r w:rsidR="00705B15" w:rsidRPr="003F77D7">
        <w:rPr>
          <w:szCs w:val="26"/>
        </w:rPr>
        <w:t>Xuất phát từ đặc thù của quan hệ xã hội thuộc đối tượng đi</w:t>
      </w:r>
      <w:r w:rsidR="000A0CDC" w:rsidRPr="003F77D7">
        <w:rPr>
          <w:szCs w:val="26"/>
        </w:rPr>
        <w:t>ều chỉnh của mình mà pháp luật l</w:t>
      </w:r>
      <w:r w:rsidR="00705B15" w:rsidRPr="003F77D7">
        <w:rPr>
          <w:szCs w:val="26"/>
        </w:rPr>
        <w:t>ao động bảo đảm tuân thủ những nguyên tắc sau:</w:t>
      </w:r>
    </w:p>
    <w:p w14:paraId="3D0CD961" w14:textId="3A438DCB" w:rsidR="00705B15" w:rsidRPr="003F77D7" w:rsidRDefault="000A0CDC" w:rsidP="00E072AA">
      <w:pPr>
        <w:pStyle w:val="H3MucCap2"/>
      </w:pPr>
      <w:r w:rsidRPr="003F77D7">
        <w:t>Pháp luật l</w:t>
      </w:r>
      <w:r w:rsidR="00705B15" w:rsidRPr="003F77D7">
        <w:t>ao động bảo vệ qu</w:t>
      </w:r>
      <w:r w:rsidR="00C22F43" w:rsidRPr="003F77D7">
        <w:t>yền và lợi ích hợp pháp của các</w:t>
      </w:r>
      <w:r w:rsidR="00705B15" w:rsidRPr="003F77D7">
        <w:t xml:space="preserve"> chủ thể quan hệ pháp luật Lao động</w:t>
      </w:r>
    </w:p>
    <w:p w14:paraId="30FC2007" w14:textId="77777777" w:rsidR="00705B15" w:rsidRPr="003F77D7" w:rsidRDefault="000A0CDC" w:rsidP="00891F84">
      <w:pPr>
        <w:tabs>
          <w:tab w:val="left" w:pos="993"/>
        </w:tabs>
        <w:spacing w:line="400" w:lineRule="atLeast"/>
        <w:jc w:val="both"/>
        <w:rPr>
          <w:szCs w:val="26"/>
        </w:rPr>
      </w:pPr>
      <w:r w:rsidRPr="003F77D7">
        <w:rPr>
          <w:szCs w:val="26"/>
        </w:rPr>
        <w:lastRenderedPageBreak/>
        <w:tab/>
      </w:r>
      <w:r w:rsidR="00705B15" w:rsidRPr="003F77D7">
        <w:rPr>
          <w:szCs w:val="26"/>
        </w:rPr>
        <w:t>Đây là nguyên tắc cơ bản mang tính chỉ đạo xuyên s</w:t>
      </w:r>
      <w:r w:rsidRPr="003F77D7">
        <w:rPr>
          <w:szCs w:val="26"/>
        </w:rPr>
        <w:t>uốt các quy định của pháp luật l</w:t>
      </w:r>
      <w:r w:rsidR="00705B15" w:rsidRPr="003F77D7">
        <w:rPr>
          <w:szCs w:val="26"/>
        </w:rPr>
        <w:t>ao động. Các chủ th</w:t>
      </w:r>
      <w:r w:rsidR="00C22F43" w:rsidRPr="003F77D7">
        <w:rPr>
          <w:szCs w:val="26"/>
        </w:rPr>
        <w:t>ể đều bình đẳng trước pháp luật,</w:t>
      </w:r>
      <w:r w:rsidR="00705B15" w:rsidRPr="003F77D7">
        <w:rPr>
          <w:szCs w:val="26"/>
        </w:rPr>
        <w:t xml:space="preserve"> </w:t>
      </w:r>
      <w:r w:rsidR="00C22F43" w:rsidRPr="003F77D7">
        <w:rPr>
          <w:szCs w:val="26"/>
        </w:rPr>
        <w:t>q</w:t>
      </w:r>
      <w:r w:rsidR="00705B15" w:rsidRPr="003F77D7">
        <w:rPr>
          <w:szCs w:val="26"/>
        </w:rPr>
        <w:t>uyền</w:t>
      </w:r>
      <w:r w:rsidRPr="003F77D7">
        <w:rPr>
          <w:szCs w:val="26"/>
        </w:rPr>
        <w:t xml:space="preserve"> và</w:t>
      </w:r>
      <w:r w:rsidR="00705B15" w:rsidRPr="003F77D7">
        <w:rPr>
          <w:szCs w:val="26"/>
        </w:rPr>
        <w:t xml:space="preserve"> lợi ích hợp pháp </w:t>
      </w:r>
      <w:r w:rsidRPr="003F77D7">
        <w:rPr>
          <w:szCs w:val="26"/>
        </w:rPr>
        <w:t>của các bên đều được pháp luật l</w:t>
      </w:r>
      <w:r w:rsidR="00705B15" w:rsidRPr="003F77D7">
        <w:rPr>
          <w:szCs w:val="26"/>
        </w:rPr>
        <w:t>ao động bảo vệ</w:t>
      </w:r>
      <w:r w:rsidR="00C22F43" w:rsidRPr="003F77D7">
        <w:rPr>
          <w:szCs w:val="26"/>
        </w:rPr>
        <w:t>.</w:t>
      </w:r>
    </w:p>
    <w:p w14:paraId="53657273" w14:textId="77777777" w:rsidR="00705B15" w:rsidRPr="003F77D7" w:rsidRDefault="000A0CDC" w:rsidP="00891F84">
      <w:pPr>
        <w:spacing w:line="400" w:lineRule="atLeast"/>
        <w:jc w:val="both"/>
        <w:rPr>
          <w:szCs w:val="26"/>
        </w:rPr>
      </w:pPr>
      <w:r w:rsidRPr="003F77D7">
        <w:rPr>
          <w:b/>
          <w:szCs w:val="26"/>
        </w:rPr>
        <w:t>+ Đối với người lao động:</w:t>
      </w:r>
      <w:r w:rsidRPr="003F77D7">
        <w:rPr>
          <w:szCs w:val="26"/>
        </w:rPr>
        <w:t xml:space="preserve"> Thông thường</w:t>
      </w:r>
      <w:r w:rsidR="00705B15" w:rsidRPr="003F77D7">
        <w:rPr>
          <w:szCs w:val="26"/>
        </w:rPr>
        <w:t xml:space="preserve"> trong quan hệ lao động, người lao động luôn không được bình đẳng với người sử dụng lao động về phương diện kinh tế. Họ thường rơi vào thế yếu</w:t>
      </w:r>
      <w:r w:rsidRPr="003F77D7">
        <w:rPr>
          <w:szCs w:val="26"/>
        </w:rPr>
        <w:t>,</w:t>
      </w:r>
      <w:r w:rsidR="00705B15" w:rsidRPr="003F77D7">
        <w:rPr>
          <w:szCs w:val="26"/>
        </w:rPr>
        <w:t xml:space="preserve"> vì khi tham gia quan hệ lao động họ không có gì ngoài sức lao động. Đặc biệt trong điều kiện kinh tế thị trường hiện nay, cung </w:t>
      </w:r>
      <w:r w:rsidRPr="003F77D7">
        <w:rPr>
          <w:szCs w:val="26"/>
        </w:rPr>
        <w:t xml:space="preserve">nhiều </w:t>
      </w:r>
      <w:r w:rsidR="00705B15" w:rsidRPr="003F77D7">
        <w:rPr>
          <w:szCs w:val="26"/>
        </w:rPr>
        <w:t>hơn cầu</w:t>
      </w:r>
      <w:r w:rsidRPr="003F77D7">
        <w:rPr>
          <w:szCs w:val="26"/>
        </w:rPr>
        <w:t xml:space="preserve"> về </w:t>
      </w:r>
      <w:r w:rsidR="00705B15" w:rsidRPr="003F77D7">
        <w:rPr>
          <w:szCs w:val="26"/>
        </w:rPr>
        <w:t>lao động</w:t>
      </w:r>
      <w:r w:rsidRPr="003F77D7">
        <w:rPr>
          <w:szCs w:val="26"/>
        </w:rPr>
        <w:t>, do vậy</w:t>
      </w:r>
      <w:r w:rsidR="00705B15" w:rsidRPr="003F77D7">
        <w:rPr>
          <w:szCs w:val="26"/>
        </w:rPr>
        <w:t xml:space="preserve"> vị thế của người lao động càng bị suy yếu. </w:t>
      </w:r>
      <w:r w:rsidRPr="003F77D7">
        <w:rPr>
          <w:szCs w:val="26"/>
        </w:rPr>
        <w:t>Để bảo vệ quyền và lợi chính đáng của người lao động, pháp luật Lao động phải thực hiện tổng thể nhiều biện pháp:</w:t>
      </w:r>
    </w:p>
    <w:p w14:paraId="75E491AC" w14:textId="77777777" w:rsidR="00705B15" w:rsidRDefault="000A0CDC" w:rsidP="00891F84">
      <w:pPr>
        <w:tabs>
          <w:tab w:val="left" w:pos="993"/>
        </w:tabs>
        <w:spacing w:line="400" w:lineRule="atLeast"/>
        <w:jc w:val="both"/>
        <w:rPr>
          <w:szCs w:val="26"/>
        </w:rPr>
      </w:pPr>
      <w:r w:rsidRPr="003F77D7">
        <w:rPr>
          <w:szCs w:val="26"/>
        </w:rPr>
        <w:tab/>
        <w:t xml:space="preserve">Trước hết pháp luật </w:t>
      </w:r>
      <w:r w:rsidR="00C22F43" w:rsidRPr="003F77D7">
        <w:rPr>
          <w:szCs w:val="26"/>
        </w:rPr>
        <w:t>l</w:t>
      </w:r>
      <w:r w:rsidR="00705B15" w:rsidRPr="003F77D7">
        <w:rPr>
          <w:szCs w:val="26"/>
        </w:rPr>
        <w:t>ao động phải nâng cao địa vị pháp lý của người lao động để họ có vị thế bình đẳng với người sử dụng lao động trong quan hệ lao động.</w:t>
      </w:r>
      <w:r w:rsidRPr="003F77D7">
        <w:rPr>
          <w:szCs w:val="26"/>
        </w:rPr>
        <w:t xml:space="preserve"> Đồng thời, thông qua việc xác định các định mức, tiêu chuẩn lao động (thời gian làm việc tiêu chuẩn, thời gian nghỉ ngơi, lương tối thiểu...) buộc các bên chủ thể quan hệ lao động, đặc biệt là người sử dụng lao động phải tuân thủ nghiêm túc. Đây cũng là cơ sở pháp lý để bảo vệ quyền và lợi chính đáng của người lao động khi bị vi phạm. Mặt khác, pháp luật </w:t>
      </w:r>
      <w:r w:rsidR="00C22F43" w:rsidRPr="003F77D7">
        <w:rPr>
          <w:szCs w:val="26"/>
        </w:rPr>
        <w:t>l</w:t>
      </w:r>
      <w:r w:rsidRPr="003F77D7">
        <w:rPr>
          <w:szCs w:val="26"/>
        </w:rPr>
        <w:t>ao động có những quy định khuyến khích tạo điều kiện để người lao động tự rèn luyện nâng cao trình độ kỹ năng nghề nghiệp, tự khẳng định mình và về lâu dài họ có khả năng cạnh tranh trong thị trường lao động. Đây chính là biện pháp có tính chiến lược hữu hiệu nâng cao vị thế người lao động trong quan hệ lao động.</w:t>
      </w:r>
    </w:p>
    <w:p w14:paraId="5CB562E7" w14:textId="77777777" w:rsidR="00D15E39" w:rsidRPr="00D15E39" w:rsidRDefault="00D15E39" w:rsidP="00D15E39">
      <w:pPr>
        <w:tabs>
          <w:tab w:val="left" w:pos="993"/>
        </w:tabs>
        <w:spacing w:line="400" w:lineRule="atLeast"/>
        <w:jc w:val="both"/>
        <w:rPr>
          <w:szCs w:val="26"/>
        </w:rPr>
      </w:pPr>
      <w:r>
        <w:rPr>
          <w:szCs w:val="26"/>
        </w:rPr>
        <w:tab/>
      </w:r>
      <w:r w:rsidRPr="00D15E39">
        <w:rPr>
          <w:szCs w:val="26"/>
        </w:rPr>
        <w:t xml:space="preserve">Căn cứ theo quy định được quy định tại </w:t>
      </w:r>
      <w:r w:rsidRPr="00D15E39">
        <w:rPr>
          <w:b/>
          <w:szCs w:val="26"/>
        </w:rPr>
        <w:t xml:space="preserve">Điều 143 </w:t>
      </w:r>
      <w:r w:rsidRPr="00D15E39">
        <w:rPr>
          <w:szCs w:val="26"/>
        </w:rPr>
        <w:t xml:space="preserve">Bộ luật </w:t>
      </w:r>
      <w:r>
        <w:rPr>
          <w:szCs w:val="26"/>
        </w:rPr>
        <w:t>L</w:t>
      </w:r>
      <w:r w:rsidRPr="00D15E39">
        <w:rPr>
          <w:szCs w:val="26"/>
        </w:rPr>
        <w:t>ao động năm 2019 thì người sử dụng lao động phải được thực hiện trên nguyên tắc chỉ được làm những công việc phù hợp với sức khỏe của người lao động chưa thành niên và đảm bảo cho việc phát triển về thể lực, trí lực và nhân cách của người lao động. Khi sử dụng người lao động chưa thành niên, người sử dụng lao đông phải có các trách nhiệm quan tâm, chăm sóc người lao động về các mặt lao động, sức khỏe, học tập trong quá trình lao động, thực hiện công việc. Người sử dụng lao động phải tạo cơ hội để người lao động chưa thành niên được học văn hóa, giáo dục nghề nghiệp, được đào tạo, bồi dưỡng và nâng cao trình độ kỹ năng nghề nghiệp của mình,</w:t>
      </w:r>
    </w:p>
    <w:p w14:paraId="35A015A7" w14:textId="77777777" w:rsidR="00D15E39" w:rsidRPr="00D15E39" w:rsidRDefault="00D15E39" w:rsidP="00D15E39">
      <w:pPr>
        <w:tabs>
          <w:tab w:val="left" w:pos="993"/>
        </w:tabs>
        <w:spacing w:line="400" w:lineRule="atLeast"/>
        <w:jc w:val="both"/>
        <w:rPr>
          <w:szCs w:val="26"/>
        </w:rPr>
      </w:pPr>
      <w:r w:rsidRPr="00D15E39">
        <w:rPr>
          <w:szCs w:val="26"/>
        </w:rPr>
        <w:tab/>
        <w:t xml:space="preserve">Ở Việt Nam, theo quy định tại </w:t>
      </w:r>
      <w:r w:rsidRPr="00D15E39">
        <w:rPr>
          <w:b/>
          <w:szCs w:val="26"/>
        </w:rPr>
        <w:t>Khoản 01 Điều 143</w:t>
      </w:r>
      <w:r>
        <w:rPr>
          <w:b/>
          <w:szCs w:val="26"/>
        </w:rPr>
        <w:t xml:space="preserve"> </w:t>
      </w:r>
      <w:r w:rsidRPr="00D15E39">
        <w:rPr>
          <w:szCs w:val="26"/>
        </w:rPr>
        <w:t xml:space="preserve">BLLĐ 2019: “Lao động chưa thành niên là người lao động </w:t>
      </w:r>
      <w:r w:rsidRPr="00D15E39">
        <w:rPr>
          <w:b/>
          <w:szCs w:val="26"/>
        </w:rPr>
        <w:t>chưa đủ 18 tuổi</w:t>
      </w:r>
      <w:r w:rsidRPr="00D15E39">
        <w:rPr>
          <w:szCs w:val="26"/>
        </w:rPr>
        <w:t xml:space="preserve">.”, bao gồm: người </w:t>
      </w:r>
      <w:r w:rsidRPr="00D15E39">
        <w:rPr>
          <w:b/>
          <w:szCs w:val="26"/>
        </w:rPr>
        <w:t>từ đủ 15 tuổi đến chưa đủ 18 tuổi</w:t>
      </w:r>
      <w:r w:rsidRPr="00D15E39">
        <w:rPr>
          <w:szCs w:val="26"/>
        </w:rPr>
        <w:t xml:space="preserve"> và người từ </w:t>
      </w:r>
      <w:r w:rsidRPr="00D15E39">
        <w:rPr>
          <w:b/>
          <w:szCs w:val="26"/>
        </w:rPr>
        <w:t>đủ 13 tuổi đến chưa đủ 15 tuổi và người chưa đủ 13 tuổi</w:t>
      </w:r>
      <w:r w:rsidRPr="00D15E39">
        <w:rPr>
          <w:szCs w:val="26"/>
        </w:rPr>
        <w:t>,</w:t>
      </w:r>
    </w:p>
    <w:p w14:paraId="596B8A6C" w14:textId="77777777" w:rsidR="00D15E39" w:rsidRPr="003F77D7" w:rsidRDefault="00D15E39" w:rsidP="00D15E39">
      <w:pPr>
        <w:tabs>
          <w:tab w:val="left" w:pos="993"/>
        </w:tabs>
        <w:spacing w:line="400" w:lineRule="atLeast"/>
        <w:jc w:val="both"/>
        <w:rPr>
          <w:szCs w:val="26"/>
        </w:rPr>
      </w:pPr>
      <w:r w:rsidRPr="00D15E39">
        <w:rPr>
          <w:szCs w:val="26"/>
        </w:rPr>
        <w:tab/>
        <w:t xml:space="preserve">Như vậy: việc bảo vệ quyền và lợi ích chính đáng của người lao động là bảo vệ </w:t>
      </w:r>
      <w:r w:rsidRPr="00D15E39">
        <w:rPr>
          <w:b/>
          <w:szCs w:val="26"/>
        </w:rPr>
        <w:t>quyền con người/ quyền cơ bản người lao động, vì con người</w:t>
      </w:r>
      <w:r w:rsidRPr="00D15E39">
        <w:rPr>
          <w:szCs w:val="26"/>
        </w:rPr>
        <w:t>. Đây chính là việc thực hiện tốt vấn đề xã hội trong quan hệ lao động.</w:t>
      </w:r>
    </w:p>
    <w:p w14:paraId="0DAA3A83" w14:textId="77777777" w:rsidR="000A0CDC" w:rsidRPr="003F77D7" w:rsidRDefault="00705B15" w:rsidP="00891F84">
      <w:pPr>
        <w:spacing w:line="400" w:lineRule="atLeast"/>
        <w:jc w:val="both"/>
        <w:rPr>
          <w:szCs w:val="26"/>
        </w:rPr>
      </w:pPr>
      <w:r w:rsidRPr="003F77D7">
        <w:rPr>
          <w:b/>
          <w:szCs w:val="26"/>
        </w:rPr>
        <w:t>+ Đối với người sử dụng lao động:</w:t>
      </w:r>
      <w:r w:rsidR="000A0CDC" w:rsidRPr="003F77D7">
        <w:rPr>
          <w:szCs w:val="26"/>
        </w:rPr>
        <w:t xml:space="preserve"> pháp luật l</w:t>
      </w:r>
      <w:r w:rsidRPr="003F77D7">
        <w:rPr>
          <w:szCs w:val="26"/>
        </w:rPr>
        <w:t xml:space="preserve">ao động cũng phải có nghĩa vụ bảo vệ quyền và lợi ích hợp pháp của họ vì họ cũng là chủ thể quan hệ </w:t>
      </w:r>
      <w:r w:rsidR="000A0CDC" w:rsidRPr="003F77D7">
        <w:rPr>
          <w:szCs w:val="26"/>
        </w:rPr>
        <w:t>l</w:t>
      </w:r>
      <w:r w:rsidRPr="003F77D7">
        <w:rPr>
          <w:szCs w:val="26"/>
        </w:rPr>
        <w:t>ao động</w:t>
      </w:r>
      <w:r w:rsidR="000A0CDC" w:rsidRPr="003F77D7">
        <w:rPr>
          <w:szCs w:val="26"/>
        </w:rPr>
        <w:t xml:space="preserve">, cũng như đối với </w:t>
      </w:r>
      <w:r w:rsidR="000A0CDC" w:rsidRPr="003F77D7">
        <w:rPr>
          <w:szCs w:val="26"/>
        </w:rPr>
        <w:lastRenderedPageBreak/>
        <w:t>người lao động, để bảo vệ quyền và lợi ích chính đáng của người sử dụng lao động, pháp luật lao động cũng phải thực hiện tổng thể nhiều biện pháp:</w:t>
      </w:r>
    </w:p>
    <w:p w14:paraId="56936EEF" w14:textId="77777777" w:rsidR="00705B15" w:rsidRPr="003F77D7" w:rsidRDefault="000A0CDC" w:rsidP="00891F84">
      <w:pPr>
        <w:tabs>
          <w:tab w:val="left" w:pos="993"/>
        </w:tabs>
        <w:spacing w:line="400" w:lineRule="atLeast"/>
        <w:jc w:val="both"/>
        <w:rPr>
          <w:szCs w:val="26"/>
        </w:rPr>
      </w:pPr>
      <w:r w:rsidRPr="003F77D7">
        <w:rPr>
          <w:szCs w:val="26"/>
        </w:rPr>
        <w:tab/>
        <w:t xml:space="preserve">Trước hết pháp luật </w:t>
      </w:r>
      <w:r w:rsidR="00C22F43" w:rsidRPr="003F77D7">
        <w:rPr>
          <w:szCs w:val="26"/>
        </w:rPr>
        <w:t>l</w:t>
      </w:r>
      <w:r w:rsidRPr="003F77D7">
        <w:rPr>
          <w:szCs w:val="26"/>
        </w:rPr>
        <w:t xml:space="preserve">ao động phải tạo điều kiện để người sử dụng lao động thực hiện một cách tốt nhất quyền tự chủ trong sản xuất kinh doanh nói chung và trong thuê mướn trả công lao động, quyền chủ động tổ chức quản lý lao động trong doanh nghiệp nói riêng. Đồng thời, pháp luật </w:t>
      </w:r>
      <w:r w:rsidR="00C22F43" w:rsidRPr="003F77D7">
        <w:rPr>
          <w:szCs w:val="26"/>
        </w:rPr>
        <w:t>l</w:t>
      </w:r>
      <w:r w:rsidRPr="003F77D7">
        <w:rPr>
          <w:szCs w:val="26"/>
        </w:rPr>
        <w:t>ao động cũng có những quy định bảo vệ quyền và lợi ích hợp pháp của người sử dụng lao động khi bị vi phạm.</w:t>
      </w:r>
    </w:p>
    <w:p w14:paraId="71139B44" w14:textId="77777777" w:rsidR="00705B15" w:rsidRPr="003F77D7" w:rsidRDefault="000A0CDC" w:rsidP="00891F84">
      <w:pPr>
        <w:spacing w:line="400" w:lineRule="atLeast"/>
        <w:jc w:val="both"/>
        <w:rPr>
          <w:szCs w:val="26"/>
        </w:rPr>
      </w:pPr>
      <w:r w:rsidRPr="003F77D7">
        <w:rPr>
          <w:szCs w:val="26"/>
        </w:rPr>
        <w:tab/>
      </w:r>
      <w:r w:rsidR="00705B15" w:rsidRPr="003F77D7">
        <w:rPr>
          <w:szCs w:val="26"/>
        </w:rPr>
        <w:t>Như vậy, việc bảo vệ quyền và lợi ích chính đáng của người lao động là bảo vệ con người, vì con người. Đây chính là việc thực hiện tốt vấn đề xã hội trong quan hệ lao động. Còn bảo vệ quyền và lợi ích chính đáng của người sử dụng lao động là để ổn định sản xuất, sản xuất phát triển tạo thêm nhiều của cải vật chất. Đây chính là việc thực hiện tốt phát triển kinh tế.</w:t>
      </w:r>
    </w:p>
    <w:p w14:paraId="183874BE" w14:textId="77777777" w:rsidR="00705B15" w:rsidRPr="003F77D7" w:rsidRDefault="000A0CDC" w:rsidP="00891F84">
      <w:pPr>
        <w:tabs>
          <w:tab w:val="left" w:pos="993"/>
        </w:tabs>
        <w:spacing w:line="400" w:lineRule="atLeast"/>
        <w:jc w:val="both"/>
        <w:rPr>
          <w:szCs w:val="26"/>
        </w:rPr>
      </w:pPr>
      <w:r w:rsidRPr="003F77D7">
        <w:rPr>
          <w:szCs w:val="26"/>
        </w:rPr>
        <w:tab/>
      </w:r>
      <w:r w:rsidR="00705B15" w:rsidRPr="003F77D7">
        <w:rPr>
          <w:szCs w:val="26"/>
        </w:rPr>
        <w:t>Xét dưới góc độ vĩ mô, thực hiện tốt nguyên tắc này chính là việc đảm bảo kết hợp hài hòa giữa chính sách kinh tế và chính sách xã hội trong quan hệ lao động. Đây là hai mặt có quan hệ tương hỗ của một vấn đề. Thực hiện tốt chính sách kinh tế tạo điều kiện, cơ sở để giải quyết tốt chính sách xã hội và ngược lại giải quyết chính sách xã hội là động lực thúc đẩy phát triển kinh tế.</w:t>
      </w:r>
    </w:p>
    <w:p w14:paraId="48E36C5F" w14:textId="6DFB82BE" w:rsidR="00705B15" w:rsidRPr="003F77D7" w:rsidRDefault="00C01AC0" w:rsidP="00E072AA">
      <w:pPr>
        <w:pStyle w:val="H3MucCap2"/>
      </w:pPr>
      <w:r w:rsidRPr="003F77D7">
        <w:t>Pháp luật l</w:t>
      </w:r>
      <w:r w:rsidR="00705B15" w:rsidRPr="003F77D7">
        <w:t>ao động tôn trọng</w:t>
      </w:r>
      <w:r w:rsidR="000A0CDC" w:rsidRPr="003F77D7">
        <w:t xml:space="preserve"> sự thỏa thuận hợp pháp của các</w:t>
      </w:r>
      <w:r w:rsidR="00705B15" w:rsidRPr="003F77D7">
        <w:t xml:space="preserve"> chủ thể quan hệ </w:t>
      </w:r>
      <w:r w:rsidR="000A0CDC" w:rsidRPr="003F77D7">
        <w:t>trong</w:t>
      </w:r>
      <w:r w:rsidR="00705B15" w:rsidRPr="003F77D7">
        <w:t xml:space="preserve"> </w:t>
      </w:r>
      <w:r w:rsidR="000A0CDC" w:rsidRPr="003F77D7">
        <w:t>l</w:t>
      </w:r>
      <w:r w:rsidR="00705B15" w:rsidRPr="003F77D7">
        <w:t>ao động; khuyến khích những thỏa thuận có lợi hơn cho người lao động</w:t>
      </w:r>
    </w:p>
    <w:p w14:paraId="57C16010" w14:textId="77777777" w:rsidR="00705B15" w:rsidRPr="003F77D7" w:rsidRDefault="000A0CDC" w:rsidP="00891F84">
      <w:pPr>
        <w:tabs>
          <w:tab w:val="left" w:pos="993"/>
        </w:tabs>
        <w:spacing w:line="400" w:lineRule="atLeast"/>
        <w:jc w:val="both"/>
        <w:rPr>
          <w:szCs w:val="26"/>
        </w:rPr>
      </w:pPr>
      <w:r w:rsidRPr="003F77D7">
        <w:rPr>
          <w:szCs w:val="26"/>
        </w:rPr>
        <w:tab/>
      </w:r>
      <w:r w:rsidR="00705B15" w:rsidRPr="003F77D7">
        <w:rPr>
          <w:szCs w:val="26"/>
        </w:rPr>
        <w:t xml:space="preserve">Đây là nguyên tắc cơ bản riêng có của hệ thống pháp luật </w:t>
      </w:r>
      <w:r w:rsidR="00C22F43" w:rsidRPr="003F77D7">
        <w:rPr>
          <w:szCs w:val="26"/>
        </w:rPr>
        <w:t>l</w:t>
      </w:r>
      <w:r w:rsidR="00705B15" w:rsidRPr="003F77D7">
        <w:rPr>
          <w:szCs w:val="26"/>
        </w:rPr>
        <w:t>ao động. Nguyên tắc này có 2 nội dung cơ bản:</w:t>
      </w:r>
    </w:p>
    <w:p w14:paraId="308F20B4" w14:textId="77777777" w:rsidR="00705B15" w:rsidRPr="003F77D7" w:rsidRDefault="00705B15" w:rsidP="00891F84">
      <w:pPr>
        <w:spacing w:line="400" w:lineRule="atLeast"/>
        <w:jc w:val="both"/>
        <w:rPr>
          <w:szCs w:val="26"/>
        </w:rPr>
      </w:pPr>
      <w:r w:rsidRPr="003F77D7">
        <w:rPr>
          <w:b/>
          <w:szCs w:val="26"/>
        </w:rPr>
        <w:t>- Nội dung thứ nhất:</w:t>
      </w:r>
      <w:r w:rsidRPr="003F77D7">
        <w:rPr>
          <w:szCs w:val="26"/>
        </w:rPr>
        <w:t xml:space="preserve"> </w:t>
      </w:r>
      <w:r w:rsidR="000A0CDC" w:rsidRPr="003F77D7">
        <w:rPr>
          <w:szCs w:val="26"/>
        </w:rPr>
        <w:t>T</w:t>
      </w:r>
      <w:r w:rsidRPr="003F77D7">
        <w:rPr>
          <w:szCs w:val="26"/>
        </w:rPr>
        <w:t xml:space="preserve">ôn trọng các thỏa thuận hợp pháp của các bên </w:t>
      </w:r>
      <w:r w:rsidR="000A0CDC" w:rsidRPr="003F77D7">
        <w:rPr>
          <w:szCs w:val="26"/>
        </w:rPr>
        <w:t>trong</w:t>
      </w:r>
      <w:r w:rsidRPr="003F77D7">
        <w:rPr>
          <w:szCs w:val="26"/>
        </w:rPr>
        <w:t xml:space="preserve"> quan </w:t>
      </w:r>
      <w:r w:rsidR="000A0CDC" w:rsidRPr="003F77D7">
        <w:rPr>
          <w:szCs w:val="26"/>
        </w:rPr>
        <w:t>l</w:t>
      </w:r>
      <w:r w:rsidRPr="003F77D7">
        <w:rPr>
          <w:szCs w:val="26"/>
        </w:rPr>
        <w:t xml:space="preserve">ao động. Quan hệ </w:t>
      </w:r>
      <w:r w:rsidR="00602DAE" w:rsidRPr="003F77D7">
        <w:rPr>
          <w:szCs w:val="26"/>
        </w:rPr>
        <w:t>l</w:t>
      </w:r>
      <w:r w:rsidRPr="003F77D7">
        <w:rPr>
          <w:szCs w:val="26"/>
        </w:rPr>
        <w:t>ao động được phát sinh từ hợp đồng lao động, nên nguyên tắc tự nguyện thỏa thuận xuyên suốt quá trình hình thành, thực hiện, thay đổi, chấm dứt quan hệ lao động. Vì vậy trên cơ sở địn</w:t>
      </w:r>
      <w:r w:rsidR="00602DAE" w:rsidRPr="003F77D7">
        <w:rPr>
          <w:szCs w:val="26"/>
        </w:rPr>
        <w:t>h mức, tiêu chuẩn mà pháp luật l</w:t>
      </w:r>
      <w:r w:rsidRPr="003F77D7">
        <w:rPr>
          <w:szCs w:val="26"/>
        </w:rPr>
        <w:t>ao động quy định, các bên toàn quyền tự do thương lượng, thỏa thuận các vấn đề phát sinh trong quan hệ lao động. Những thỏa thuận của 2 bên trong khuôn khổ pháp luật đều được pháp luật lao động tôn trọng và bảo vệ.</w:t>
      </w:r>
    </w:p>
    <w:p w14:paraId="7DE65987" w14:textId="77777777" w:rsidR="00705B15" w:rsidRPr="003F77D7" w:rsidRDefault="00705B15" w:rsidP="00891F84">
      <w:pPr>
        <w:spacing w:line="400" w:lineRule="atLeast"/>
        <w:jc w:val="both"/>
        <w:rPr>
          <w:szCs w:val="26"/>
        </w:rPr>
      </w:pPr>
      <w:r w:rsidRPr="003F77D7">
        <w:rPr>
          <w:b/>
          <w:szCs w:val="26"/>
        </w:rPr>
        <w:t xml:space="preserve">- Nội dung thứ </w:t>
      </w:r>
      <w:r w:rsidR="00DE316E" w:rsidRPr="003F77D7">
        <w:rPr>
          <w:b/>
          <w:szCs w:val="26"/>
        </w:rPr>
        <w:t>hai:</w:t>
      </w:r>
      <w:r w:rsidRPr="003F77D7">
        <w:rPr>
          <w:szCs w:val="26"/>
        </w:rPr>
        <w:t xml:space="preserve"> </w:t>
      </w:r>
      <w:r w:rsidR="00DE316E" w:rsidRPr="003F77D7">
        <w:rPr>
          <w:szCs w:val="26"/>
        </w:rPr>
        <w:t>L</w:t>
      </w:r>
      <w:r w:rsidRPr="003F77D7">
        <w:rPr>
          <w:szCs w:val="26"/>
        </w:rPr>
        <w:t xml:space="preserve">à khuyến khích những thỏa thuận có lợi hơn cho người lao động. Như đã phân tích ở phần trên cho thấy trong quan hệ lao động, người lao động luôn không được bình đẳng với người sử dụng lao động về phương diện kinh tế. Họ thường rơi vào thế yếu vì khi tham gia quan hệ lao động họ không có gì ngoài sức lao động. Do vậy, một trong những biện pháp để bảo vệ người lao động, pháp luật </w:t>
      </w:r>
      <w:r w:rsidR="00C22F43" w:rsidRPr="003F77D7">
        <w:rPr>
          <w:szCs w:val="26"/>
        </w:rPr>
        <w:t>l</w:t>
      </w:r>
      <w:r w:rsidRPr="003F77D7">
        <w:rPr>
          <w:szCs w:val="26"/>
        </w:rPr>
        <w:t>ao động khuyến khích những thỏa thuận nào giữa người sử dụng lao động và người lao động có lợi cho người lao động. Ví dụ: rút ngắn thời gian làm việc mà vẫn được trả đủ lương, trả lương cao hơn định mức, tiêu chuẩn pháp luật quy định...</w:t>
      </w:r>
    </w:p>
    <w:p w14:paraId="09057C78" w14:textId="77777777" w:rsidR="00705B15" w:rsidRPr="003F77D7" w:rsidRDefault="00705B15" w:rsidP="00C22F43">
      <w:pPr>
        <w:spacing w:line="400" w:lineRule="atLeast"/>
        <w:jc w:val="both"/>
        <w:rPr>
          <w:szCs w:val="26"/>
        </w:rPr>
      </w:pPr>
      <w:r w:rsidRPr="003F77D7">
        <w:rPr>
          <w:szCs w:val="26"/>
        </w:rPr>
        <w:lastRenderedPageBreak/>
        <w:t xml:space="preserve">Vì vậy, những thỏa thuận nào giữa 2 bên có lợi cho người sử dụng lao động mà làm thiệt hại đến quyền và lợi ích của người lao động so với quy định của pháp luật </w:t>
      </w:r>
      <w:r w:rsidR="00C22F43" w:rsidRPr="003F77D7">
        <w:rPr>
          <w:szCs w:val="26"/>
        </w:rPr>
        <w:t>l</w:t>
      </w:r>
      <w:r w:rsidRPr="003F77D7">
        <w:rPr>
          <w:szCs w:val="26"/>
        </w:rPr>
        <w:t xml:space="preserve">ao động thì đều bị pháp luật </w:t>
      </w:r>
      <w:r w:rsidR="00C22F43" w:rsidRPr="003F77D7">
        <w:rPr>
          <w:szCs w:val="26"/>
        </w:rPr>
        <w:t>l</w:t>
      </w:r>
      <w:r w:rsidRPr="003F77D7">
        <w:rPr>
          <w:szCs w:val="26"/>
        </w:rPr>
        <w:t>ao động xử lý.</w:t>
      </w:r>
    </w:p>
    <w:p w14:paraId="3284B4C7" w14:textId="22D0936B" w:rsidR="00662646" w:rsidRPr="003F77D7" w:rsidRDefault="00705B15" w:rsidP="00E072AA">
      <w:pPr>
        <w:pStyle w:val="H3MucCap2"/>
      </w:pPr>
      <w:r w:rsidRPr="003F77D7">
        <w:t>Nguyên tắc trả lương theo lao động</w:t>
      </w:r>
      <w:r w:rsidR="00FA1AF1" w:rsidRPr="003F77D7">
        <w:t xml:space="preserve"> </w:t>
      </w:r>
    </w:p>
    <w:p w14:paraId="2817FE13" w14:textId="77777777" w:rsidR="00705B15" w:rsidRPr="003F77D7" w:rsidRDefault="00662646" w:rsidP="00891F84">
      <w:pPr>
        <w:tabs>
          <w:tab w:val="left" w:pos="993"/>
        </w:tabs>
        <w:spacing w:line="400" w:lineRule="atLeast"/>
        <w:jc w:val="both"/>
        <w:rPr>
          <w:szCs w:val="26"/>
        </w:rPr>
      </w:pPr>
      <w:r w:rsidRPr="003F77D7">
        <w:rPr>
          <w:szCs w:val="26"/>
        </w:rPr>
        <w:tab/>
      </w:r>
      <w:r w:rsidR="00705B15" w:rsidRPr="003F77D7">
        <w:rPr>
          <w:szCs w:val="26"/>
        </w:rPr>
        <w:t xml:space="preserve">Nguyên tắc này là kết quả của sự vận dụng quy luật giá trị trong nền kinh tế sản xuất hàng hóa. Sức lao động được thừa nhận như một loại hàng hóa có giá trị đặc biệt. Tiền công (tiền lương) là giá cả của sức lao động phải bảo đảm phản ánh đúng giá trị của sức lao động. Vì vậy, pháp luật </w:t>
      </w:r>
      <w:r w:rsidR="00C22F43" w:rsidRPr="003F77D7">
        <w:rPr>
          <w:szCs w:val="26"/>
        </w:rPr>
        <w:t>l</w:t>
      </w:r>
      <w:r w:rsidR="00705B15" w:rsidRPr="003F77D7">
        <w:rPr>
          <w:szCs w:val="26"/>
        </w:rPr>
        <w:t xml:space="preserve">ao động quy định tiền công (tiền lương) trả cho người lao động theo năng suất lao động, chất lượng và hiệu quả công việc. Tuy nhiên, để bảo vệ người lao động trong cơ chế thị trường, pháp luật </w:t>
      </w:r>
      <w:r w:rsidR="00C22F43" w:rsidRPr="003F77D7">
        <w:rPr>
          <w:szCs w:val="26"/>
        </w:rPr>
        <w:t>l</w:t>
      </w:r>
      <w:r w:rsidR="00705B15" w:rsidRPr="003F77D7">
        <w:rPr>
          <w:szCs w:val="26"/>
        </w:rPr>
        <w:t xml:space="preserve">ao động còn quy định mức tiền công dù </w:t>
      </w:r>
      <w:r w:rsidR="00850FFB" w:rsidRPr="003F77D7">
        <w:rPr>
          <w:szCs w:val="26"/>
        </w:rPr>
        <w:t>hai</w:t>
      </w:r>
      <w:r w:rsidR="00705B15" w:rsidRPr="003F77D7">
        <w:rPr>
          <w:szCs w:val="26"/>
        </w:rPr>
        <w:t xml:space="preserve"> bên thỏa thuận thế nào cũng không được thấp hơn mức lương tối thiểu do nhà nước quy định.</w:t>
      </w:r>
    </w:p>
    <w:p w14:paraId="3B7AF931" w14:textId="56A00B16" w:rsidR="00705B15" w:rsidRPr="003F77D7" w:rsidRDefault="00705B15" w:rsidP="00E072AA">
      <w:pPr>
        <w:pStyle w:val="H3MucCap2"/>
      </w:pPr>
      <w:r w:rsidRPr="003F77D7">
        <w:t>Nguyên tắc thực hiện bảo hiểm xã hội đối với người lao động</w:t>
      </w:r>
    </w:p>
    <w:p w14:paraId="77B6A1EB" w14:textId="77777777" w:rsidR="00705B15" w:rsidRPr="003F77D7" w:rsidRDefault="00662646" w:rsidP="00891F84">
      <w:pPr>
        <w:tabs>
          <w:tab w:val="left" w:pos="993"/>
        </w:tabs>
        <w:spacing w:line="400" w:lineRule="atLeast"/>
        <w:jc w:val="both"/>
        <w:rPr>
          <w:szCs w:val="26"/>
        </w:rPr>
      </w:pPr>
      <w:r w:rsidRPr="003F77D7">
        <w:rPr>
          <w:szCs w:val="26"/>
        </w:rPr>
        <w:tab/>
      </w:r>
      <w:r w:rsidR="00705B15" w:rsidRPr="003F77D7">
        <w:rPr>
          <w:szCs w:val="26"/>
        </w:rPr>
        <w:t xml:space="preserve">Đây là nguyên tắc không thể thiếu của pháp luật </w:t>
      </w:r>
      <w:r w:rsidR="00640B04" w:rsidRPr="003F77D7">
        <w:rPr>
          <w:szCs w:val="26"/>
        </w:rPr>
        <w:t>l</w:t>
      </w:r>
      <w:r w:rsidR="00705B15" w:rsidRPr="003F77D7">
        <w:rPr>
          <w:szCs w:val="26"/>
        </w:rPr>
        <w:t xml:space="preserve">ao động Việt Nam. Nguyên tắc này có ý nghĩa xã hội lâu dài và sâu sắc góp phần đảm bảo thu nhập ổn định cho cuộc sống của người lao động trong các trường hợp rủi ro, ốm đau, thai sản, tai nạn lao động, tạm thời mất việc làm, khi người lao động hết tuổi lao động hoặc khi họ chết, vấn đề bảo hiểm xã hội được </w:t>
      </w:r>
      <w:r w:rsidR="00640B04" w:rsidRPr="003F77D7">
        <w:rPr>
          <w:szCs w:val="26"/>
        </w:rPr>
        <w:t xml:space="preserve">pháp </w:t>
      </w:r>
      <w:r w:rsidR="00705B15" w:rsidRPr="003F77D7">
        <w:rPr>
          <w:szCs w:val="26"/>
        </w:rPr>
        <w:t xml:space="preserve">luật </w:t>
      </w:r>
      <w:r w:rsidR="00640B04" w:rsidRPr="003F77D7">
        <w:rPr>
          <w:szCs w:val="26"/>
        </w:rPr>
        <w:t>l</w:t>
      </w:r>
      <w:r w:rsidR="00705B15" w:rsidRPr="003F77D7">
        <w:rPr>
          <w:szCs w:val="26"/>
        </w:rPr>
        <w:t>ao động quy định với 3 loại hình bảo hiểm. Điều đó sẽ tạo điều kiện cho người lao động lựa chọn tham gia và đảm bảo được hưởng khi gặp rủi ro, khó khăn.</w:t>
      </w:r>
    </w:p>
    <w:p w14:paraId="346E9B66" w14:textId="77777777" w:rsidR="00705B15" w:rsidRPr="003F77D7" w:rsidRDefault="00FA1AF1" w:rsidP="00891F84">
      <w:pPr>
        <w:spacing w:line="400" w:lineRule="atLeast"/>
        <w:jc w:val="both"/>
        <w:rPr>
          <w:szCs w:val="26"/>
        </w:rPr>
      </w:pPr>
      <w:r w:rsidRPr="003F77D7">
        <w:rPr>
          <w:szCs w:val="26"/>
        </w:rPr>
        <w:tab/>
      </w:r>
      <w:r w:rsidR="00705B15" w:rsidRPr="003F77D7">
        <w:rPr>
          <w:szCs w:val="26"/>
        </w:rPr>
        <w:t xml:space="preserve">Ngoài các nguyên tắc cơ bản nói trên, pháp luật </w:t>
      </w:r>
      <w:r w:rsidR="00640B04" w:rsidRPr="003F77D7">
        <w:rPr>
          <w:szCs w:val="26"/>
        </w:rPr>
        <w:t>l</w:t>
      </w:r>
      <w:r w:rsidR="00705B15" w:rsidRPr="003F77D7">
        <w:rPr>
          <w:szCs w:val="26"/>
        </w:rPr>
        <w:t xml:space="preserve">ao động còn bảo đảm các nguyên tắc khác như: nguyên tắc bảo đảm quyền tự do lựa chọn việc làm và nghề nghiệp của người lao động mà không bị phân biệt đối xử; nguyên tắc bảo </w:t>
      </w:r>
      <w:r w:rsidR="00640B04" w:rsidRPr="003F77D7">
        <w:rPr>
          <w:szCs w:val="26"/>
        </w:rPr>
        <w:t xml:space="preserve">hộ lao động cho người lao động; </w:t>
      </w:r>
      <w:r w:rsidR="00705B15" w:rsidRPr="003F77D7">
        <w:rPr>
          <w:szCs w:val="26"/>
        </w:rPr>
        <w:t xml:space="preserve">nguyên tắc tôn trọng đại diện của các chủ thể quan hệ pháp luật </w:t>
      </w:r>
      <w:r w:rsidR="00640B04" w:rsidRPr="003F77D7">
        <w:rPr>
          <w:szCs w:val="26"/>
        </w:rPr>
        <w:t>l</w:t>
      </w:r>
      <w:r w:rsidR="00705B15" w:rsidRPr="003F77D7">
        <w:rPr>
          <w:szCs w:val="26"/>
        </w:rPr>
        <w:t>ao động...</w:t>
      </w:r>
    </w:p>
    <w:p w14:paraId="124C689B" w14:textId="22F5E5B9" w:rsidR="00705B15" w:rsidRPr="003F77D7" w:rsidRDefault="00C01AC0" w:rsidP="00E072AA">
      <w:pPr>
        <w:pStyle w:val="H2MucCap1"/>
      </w:pPr>
      <w:bookmarkStart w:id="17" w:name="_Toc144328864"/>
      <w:r w:rsidRPr="003F77D7">
        <w:t>Một số nội dung của Bộ luật L</w:t>
      </w:r>
      <w:r w:rsidR="00577B5E" w:rsidRPr="003F77D7">
        <w:t>ao động</w:t>
      </w:r>
      <w:bookmarkEnd w:id="17"/>
    </w:p>
    <w:p w14:paraId="1855BFE7" w14:textId="14BD6F43" w:rsidR="00705B15" w:rsidRPr="00E072AA" w:rsidRDefault="00577B5E" w:rsidP="00E072AA">
      <w:pPr>
        <w:pStyle w:val="H3MucCap2"/>
        <w:rPr>
          <w:lang w:val="vi-VN"/>
        </w:rPr>
      </w:pPr>
      <w:r w:rsidRPr="003F77D7">
        <w:rPr>
          <w:lang w:val="vi-VN"/>
        </w:rPr>
        <w:t>Quyền và nghĩa vụ</w:t>
      </w:r>
      <w:r w:rsidR="00662646" w:rsidRPr="00E072AA">
        <w:rPr>
          <w:lang w:val="vi-VN"/>
        </w:rPr>
        <w:t xml:space="preserve"> cơ bản</w:t>
      </w:r>
      <w:r w:rsidRPr="003F77D7">
        <w:rPr>
          <w:lang w:val="vi-VN"/>
        </w:rPr>
        <w:t xml:space="preserve"> của người lao động</w:t>
      </w:r>
    </w:p>
    <w:p w14:paraId="2CAFC03C" w14:textId="45FB08A5" w:rsidR="00FA1AF1" w:rsidRPr="003F77D7" w:rsidRDefault="00FA1AF1" w:rsidP="00E072AA">
      <w:pPr>
        <w:pStyle w:val="H4MucCap3"/>
      </w:pPr>
      <w:r w:rsidRPr="003F77D7">
        <w:t>Quyền cơ bản của người lao động</w:t>
      </w:r>
    </w:p>
    <w:p w14:paraId="6D6E83ED" w14:textId="77777777" w:rsidR="00705B15" w:rsidRPr="00E072AA" w:rsidRDefault="00FA1AF1" w:rsidP="00891F84">
      <w:pPr>
        <w:tabs>
          <w:tab w:val="left" w:pos="993"/>
        </w:tabs>
        <w:spacing w:line="400" w:lineRule="atLeast"/>
        <w:jc w:val="both"/>
        <w:rPr>
          <w:szCs w:val="26"/>
          <w:lang w:val="vi-VN"/>
        </w:rPr>
      </w:pPr>
      <w:r w:rsidRPr="00E072AA">
        <w:rPr>
          <w:szCs w:val="26"/>
          <w:lang w:val="vi-VN"/>
        </w:rPr>
        <w:tab/>
      </w:r>
      <w:r w:rsidR="00705B15" w:rsidRPr="00E072AA">
        <w:rPr>
          <w:szCs w:val="26"/>
          <w:lang w:val="vi-VN"/>
        </w:rPr>
        <w:t xml:space="preserve"> Quyền được làm việc, tự do lựa chọn việc làm và nghề nghiệp phù hợp với điều kiện và khả năng của mình. Đây là một trong những quyền cơ bản của công dân nói chung và của người lao động nói riêng đã được </w:t>
      </w:r>
      <w:r w:rsidRPr="00E072AA">
        <w:rPr>
          <w:szCs w:val="26"/>
          <w:lang w:val="vi-VN"/>
        </w:rPr>
        <w:t>quy định</w:t>
      </w:r>
      <w:r w:rsidR="00705B15" w:rsidRPr="00E072AA">
        <w:rPr>
          <w:szCs w:val="26"/>
          <w:lang w:val="vi-VN"/>
        </w:rPr>
        <w:t xml:space="preserve"> tại </w:t>
      </w:r>
      <w:r w:rsidRPr="00E072AA">
        <w:rPr>
          <w:szCs w:val="26"/>
          <w:lang w:val="vi-VN"/>
        </w:rPr>
        <w:t>(</w:t>
      </w:r>
      <w:r w:rsidR="00705B15" w:rsidRPr="00E072AA">
        <w:rPr>
          <w:szCs w:val="26"/>
          <w:lang w:val="vi-VN"/>
        </w:rPr>
        <w:t>Khoản 1</w:t>
      </w:r>
      <w:r w:rsidRPr="00E072AA">
        <w:rPr>
          <w:szCs w:val="26"/>
          <w:lang w:val="vi-VN"/>
        </w:rPr>
        <w:t>/</w:t>
      </w:r>
      <w:r w:rsidR="00705B15" w:rsidRPr="00E072AA">
        <w:rPr>
          <w:szCs w:val="26"/>
          <w:lang w:val="vi-VN"/>
        </w:rPr>
        <w:t>Điều 35</w:t>
      </w:r>
      <w:r w:rsidRPr="00E072AA">
        <w:rPr>
          <w:szCs w:val="26"/>
          <w:lang w:val="vi-VN"/>
        </w:rPr>
        <w:t>/HP/ 2013)</w:t>
      </w:r>
      <w:r w:rsidR="00705B15" w:rsidRPr="00E072AA">
        <w:rPr>
          <w:szCs w:val="26"/>
          <w:lang w:val="vi-VN"/>
        </w:rPr>
        <w:t xml:space="preserve"> </w:t>
      </w:r>
      <w:r w:rsidR="005E309F" w:rsidRPr="00E072AA">
        <w:rPr>
          <w:szCs w:val="26"/>
          <w:lang w:val="vi-VN"/>
        </w:rPr>
        <w:t>“</w:t>
      </w:r>
      <w:r w:rsidR="00705B15" w:rsidRPr="00E072AA">
        <w:rPr>
          <w:szCs w:val="26"/>
          <w:lang w:val="vi-VN"/>
        </w:rPr>
        <w:t>Công dân có quyền làm việc, lựa chọn nghề nghiệp, việc làm và nơi làm việc</w:t>
      </w:r>
      <w:r w:rsidR="005E309F" w:rsidRPr="00E072AA">
        <w:rPr>
          <w:szCs w:val="26"/>
          <w:lang w:val="vi-VN"/>
        </w:rPr>
        <w:t>”</w:t>
      </w:r>
      <w:r w:rsidR="00705B15" w:rsidRPr="00E072AA">
        <w:rPr>
          <w:szCs w:val="26"/>
          <w:lang w:val="vi-VN"/>
        </w:rPr>
        <w:t>. Đảm bảo cho mọi công dân có việc làm, tự do lựa chọn việc làm, tự do dịch chuyển lao động là một trong những nhiệm vụ quan trọng hàng đầu của Đảng và Nhà nước ta.</w:t>
      </w:r>
      <w:r w:rsidRPr="00E072AA">
        <w:rPr>
          <w:szCs w:val="26"/>
          <w:lang w:val="vi-VN"/>
        </w:rPr>
        <w:t xml:space="preserve"> (Khoản 1/điều 5/BLLĐ/201</w:t>
      </w:r>
      <w:r w:rsidR="002660E7" w:rsidRPr="00E072AA">
        <w:rPr>
          <w:szCs w:val="26"/>
          <w:lang w:val="vi-VN"/>
        </w:rPr>
        <w:t>9</w:t>
      </w:r>
      <w:r w:rsidRPr="00E072AA">
        <w:rPr>
          <w:szCs w:val="26"/>
          <w:lang w:val="vi-VN"/>
        </w:rPr>
        <w:t xml:space="preserve">) </w:t>
      </w:r>
      <w:r w:rsidR="00705B15" w:rsidRPr="00E072AA">
        <w:rPr>
          <w:szCs w:val="26"/>
          <w:lang w:val="vi-VN"/>
        </w:rPr>
        <w:t xml:space="preserve">cũng quy định người lao động có quyền </w:t>
      </w:r>
      <w:r w:rsidR="005E309F" w:rsidRPr="00E072AA">
        <w:rPr>
          <w:szCs w:val="26"/>
          <w:lang w:val="vi-VN"/>
        </w:rPr>
        <w:t>“</w:t>
      </w:r>
      <w:r w:rsidR="00705B15" w:rsidRPr="00E072AA">
        <w:rPr>
          <w:szCs w:val="26"/>
          <w:lang w:val="vi-VN"/>
        </w:rPr>
        <w:t>Làm việc, tự do lựa chọn việc làm, nghề nghiệp, học nghề, nâng cao trình độ nghề nghiệp và không bị phân biệt đối xử</w:t>
      </w:r>
      <w:r w:rsidR="005E309F" w:rsidRPr="00E072AA">
        <w:rPr>
          <w:szCs w:val="26"/>
          <w:lang w:val="vi-VN"/>
        </w:rPr>
        <w:t>”</w:t>
      </w:r>
      <w:r w:rsidR="00705B15" w:rsidRPr="00E072AA">
        <w:rPr>
          <w:szCs w:val="26"/>
          <w:lang w:val="vi-VN"/>
        </w:rPr>
        <w:t xml:space="preserve">. Pháp luật Lao động có các quy định tạo điều kiện cho người lao động thực hiện được quyền lựa chọn công việc theo khả năng, lựa chọn nơi làm việc phù hợp với nhu cầu và điều kiện cụ thể của mình, có quyền tự do làm việc cho bất kỳ người sử dụng lao động nào... Để đảm bảo cho người lao động có thể thực hiện quyền của mình, pháp luật </w:t>
      </w:r>
      <w:r w:rsidR="00640B04" w:rsidRPr="00E072AA">
        <w:rPr>
          <w:szCs w:val="26"/>
          <w:lang w:val="vi-VN"/>
        </w:rPr>
        <w:t>l</w:t>
      </w:r>
      <w:r w:rsidR="00705B15" w:rsidRPr="00E072AA">
        <w:rPr>
          <w:szCs w:val="26"/>
          <w:lang w:val="vi-VN"/>
        </w:rPr>
        <w:t xml:space="preserve">ao động </w:t>
      </w:r>
      <w:r w:rsidR="00705B15" w:rsidRPr="00E072AA">
        <w:rPr>
          <w:szCs w:val="26"/>
          <w:lang w:val="vi-VN"/>
        </w:rPr>
        <w:lastRenderedPageBreak/>
        <w:t>cũng quy định rõ trách nhiệm của nhà nước, của doanh nghiệp và của xã hội trong việc tạo điều kiện để người lao động việc làm và tự tạo việc làm.</w:t>
      </w:r>
    </w:p>
    <w:p w14:paraId="43C81BE6" w14:textId="77777777" w:rsidR="00705B15" w:rsidRPr="00E072AA" w:rsidRDefault="00FA1AF1" w:rsidP="00891F84">
      <w:pPr>
        <w:spacing w:line="400" w:lineRule="atLeast"/>
        <w:jc w:val="both"/>
        <w:rPr>
          <w:szCs w:val="26"/>
          <w:lang w:val="vi-VN"/>
        </w:rPr>
      </w:pPr>
      <w:r w:rsidRPr="00E072AA">
        <w:rPr>
          <w:szCs w:val="26"/>
          <w:lang w:val="vi-VN"/>
        </w:rPr>
        <w:tab/>
      </w:r>
      <w:r w:rsidR="00705B15" w:rsidRPr="00E072AA">
        <w:rPr>
          <w:szCs w:val="26"/>
          <w:lang w:val="vi-VN"/>
        </w:rPr>
        <w:t xml:space="preserve">- Quyền được trả công (lương) trên cơ sở thỏa thuận với người sử dụng lao động nhưng không thấp hơn mức lương tối thiểu do nhà nước quy định và tiền công được trả theo năng suất, chất lượng hiệu quả công việc. Đây cũng là một trong những quyền cơ bản của người lao động. Việc thiết lập quan hệ lao động dựa trên cơ sở hợp đồng lao động. Do vậy, người lao động sau khi thực hiện các công việc theo thỏa thuận thì có quyền được hưởng tiền công (tiền lương) theo mức trả, phương thức trả đã thỏa thuận trong hợp đồng lao động. Tuy nhiên, xuất phát từ nguyên tắc tôn trọng mọi thỏa thuận hợp pháp của 2 bên chủ thể quan hệ pháp luật </w:t>
      </w:r>
      <w:r w:rsidR="00640B04" w:rsidRPr="00E072AA">
        <w:rPr>
          <w:szCs w:val="26"/>
          <w:lang w:val="vi-VN"/>
        </w:rPr>
        <w:t>l</w:t>
      </w:r>
      <w:r w:rsidR="00705B15" w:rsidRPr="00E072AA">
        <w:rPr>
          <w:szCs w:val="26"/>
          <w:lang w:val="vi-VN"/>
        </w:rPr>
        <w:t xml:space="preserve">ao động và khuyến khích những thỏa thuận có lợi hơn cho người lao động thì pháp luật </w:t>
      </w:r>
      <w:r w:rsidR="00640B04" w:rsidRPr="00E072AA">
        <w:rPr>
          <w:szCs w:val="26"/>
          <w:lang w:val="vi-VN"/>
        </w:rPr>
        <w:t>l</w:t>
      </w:r>
      <w:r w:rsidR="00705B15" w:rsidRPr="00E072AA">
        <w:rPr>
          <w:szCs w:val="26"/>
          <w:lang w:val="vi-VN"/>
        </w:rPr>
        <w:t>ao động còn quy định dù 2 bên thỏa thuận thế nào thì mức tiền công cũng không được thấp hơn mức lương tối thiểu do nhà nước quy định.</w:t>
      </w:r>
    </w:p>
    <w:p w14:paraId="6EE329AF" w14:textId="77777777" w:rsidR="00FA1AF1" w:rsidRPr="00E072AA" w:rsidRDefault="00FA1AF1" w:rsidP="00891F84">
      <w:pPr>
        <w:spacing w:line="400" w:lineRule="atLeast"/>
        <w:jc w:val="both"/>
        <w:rPr>
          <w:szCs w:val="26"/>
          <w:lang w:val="vi-VN"/>
        </w:rPr>
      </w:pPr>
      <w:r w:rsidRPr="00E072AA">
        <w:rPr>
          <w:szCs w:val="26"/>
          <w:lang w:val="vi-VN"/>
        </w:rPr>
        <w:tab/>
      </w:r>
      <w:r w:rsidR="00705B15" w:rsidRPr="00E072AA">
        <w:rPr>
          <w:szCs w:val="26"/>
          <w:lang w:val="vi-VN"/>
        </w:rPr>
        <w:t xml:space="preserve">Để đảm bảo cho người lao động thực hiện được quyền này, pháp luật </w:t>
      </w:r>
      <w:r w:rsidR="00640B04" w:rsidRPr="00E072AA">
        <w:rPr>
          <w:szCs w:val="26"/>
          <w:lang w:val="vi-VN"/>
        </w:rPr>
        <w:t>l</w:t>
      </w:r>
      <w:r w:rsidR="00705B15" w:rsidRPr="00E072AA">
        <w:rPr>
          <w:szCs w:val="26"/>
          <w:lang w:val="vi-VN"/>
        </w:rPr>
        <w:t xml:space="preserve">ao động cũng quy định các biện pháp bảo vệ tiền lương cho người lao động </w:t>
      </w:r>
      <w:r w:rsidRPr="00E072AA">
        <w:rPr>
          <w:szCs w:val="26"/>
          <w:lang w:val="vi-VN"/>
        </w:rPr>
        <w:t>(Điều 90, 91/BLLĐ/201</w:t>
      </w:r>
      <w:r w:rsidR="00AB6A03" w:rsidRPr="00E072AA">
        <w:rPr>
          <w:szCs w:val="26"/>
          <w:lang w:val="vi-VN"/>
        </w:rPr>
        <w:t>9</w:t>
      </w:r>
      <w:r w:rsidRPr="00E072AA">
        <w:rPr>
          <w:szCs w:val="26"/>
          <w:lang w:val="vi-VN"/>
        </w:rPr>
        <w:t>)</w:t>
      </w:r>
      <w:r w:rsidR="00640B04" w:rsidRPr="00E072AA">
        <w:rPr>
          <w:szCs w:val="26"/>
          <w:lang w:val="vi-VN"/>
        </w:rPr>
        <w:t>.</w:t>
      </w:r>
    </w:p>
    <w:p w14:paraId="1BC30454" w14:textId="77777777" w:rsidR="00FA1AF1" w:rsidRPr="00E072AA" w:rsidRDefault="00FA1AF1" w:rsidP="00891F84">
      <w:pPr>
        <w:spacing w:line="400" w:lineRule="atLeast"/>
        <w:jc w:val="both"/>
        <w:rPr>
          <w:szCs w:val="26"/>
          <w:lang w:val="vi-VN"/>
        </w:rPr>
      </w:pPr>
      <w:r w:rsidRPr="00E072AA">
        <w:rPr>
          <w:szCs w:val="26"/>
          <w:lang w:val="vi-VN"/>
        </w:rPr>
        <w:tab/>
      </w:r>
      <w:r w:rsidR="00705B15" w:rsidRPr="00E072AA">
        <w:rPr>
          <w:szCs w:val="26"/>
          <w:lang w:val="vi-VN"/>
        </w:rPr>
        <w:t>- Quyền được làm việc trong điều kiện đảm bảo an toàn lao động và vệ sinh lao động.</w:t>
      </w:r>
      <w:r w:rsidRPr="00E072AA">
        <w:rPr>
          <w:szCs w:val="26"/>
          <w:lang w:val="vi-VN"/>
        </w:rPr>
        <w:t xml:space="preserve"> Xuất phát từ quan điểm </w:t>
      </w:r>
      <w:r w:rsidR="00DC429C" w:rsidRPr="00E072AA">
        <w:rPr>
          <w:szCs w:val="26"/>
          <w:lang w:val="vi-VN"/>
        </w:rPr>
        <w:t>“</w:t>
      </w:r>
      <w:r w:rsidRPr="00E072AA">
        <w:rPr>
          <w:szCs w:val="26"/>
          <w:lang w:val="vi-VN"/>
        </w:rPr>
        <w:t>con người là vốn quý</w:t>
      </w:r>
      <w:r w:rsidR="00DC429C" w:rsidRPr="00E072AA">
        <w:rPr>
          <w:szCs w:val="26"/>
          <w:lang w:val="vi-VN"/>
        </w:rPr>
        <w:t>”</w:t>
      </w:r>
      <w:r w:rsidRPr="00E072AA">
        <w:rPr>
          <w:szCs w:val="26"/>
          <w:lang w:val="vi-VN"/>
        </w:rPr>
        <w:t xml:space="preserve"> nên việc bảo vệ sức khỏe nói chung và đảm bảo điều kiện lao động an toàn và vệ sinh lao động nói riêng cho người lao động là trách nhiệm của nhà nước, của các doanh nghiệp. Nội dung quyền này của người lao động được pháp luật </w:t>
      </w:r>
      <w:r w:rsidR="00640B04" w:rsidRPr="00E072AA">
        <w:rPr>
          <w:szCs w:val="26"/>
          <w:lang w:val="vi-VN"/>
        </w:rPr>
        <w:t>l</w:t>
      </w:r>
      <w:r w:rsidRPr="00E072AA">
        <w:rPr>
          <w:szCs w:val="26"/>
          <w:lang w:val="vi-VN"/>
        </w:rPr>
        <w:t xml:space="preserve">ao động quy định cụ thể như: quyền được trang bị phương tiện bảo vệ lao động; được khám sức khỏe lần đầu và khám sức khỏe định kỳ trong quá trình làm việc; được hưởng các chế độ bồi dưỡng hiện vật khi làm công việc có yếu tố nặng nhọc, độc hại, nguy hiểm; được quyền từ chối làm việc hoặc rời bỏ nơi làm việc khi thấy rõ có nguy cơ xảy ra tai nạn lao động, đe dọa nghiêm trọng tính mạng và sức khỏe của mình... Để đảm bảo cho người lao động thực hiện quyền này, pháp luật </w:t>
      </w:r>
      <w:r w:rsidR="001C0800" w:rsidRPr="00E072AA">
        <w:rPr>
          <w:szCs w:val="26"/>
          <w:lang w:val="vi-VN"/>
        </w:rPr>
        <w:t>l</w:t>
      </w:r>
      <w:r w:rsidRPr="00E072AA">
        <w:rPr>
          <w:szCs w:val="26"/>
          <w:lang w:val="vi-VN"/>
        </w:rPr>
        <w:t xml:space="preserve">ao động quy định trách nhiệm của nhà nước tạo điều kiện để các chủ thể quan hệ pháp luật </w:t>
      </w:r>
      <w:r w:rsidR="001C0800" w:rsidRPr="00E072AA">
        <w:rPr>
          <w:szCs w:val="26"/>
          <w:lang w:val="vi-VN"/>
        </w:rPr>
        <w:t>l</w:t>
      </w:r>
      <w:r w:rsidRPr="00E072AA">
        <w:rPr>
          <w:szCs w:val="26"/>
          <w:lang w:val="vi-VN"/>
        </w:rPr>
        <w:t>ao động thực hiện các biện pháp bảo đảm an toàn và vệ sinh lao động như: Chính phủ phải lập chương trình quốc gia về bảo hộ lao động, hỗ trợ cho việc phát triển các cơ sở sản xuất dụng cụ, thiết bị an toàn, vệ sinh lao động...; trách nhiệm của người sử dụng lao động là phải trang bị bảo hộ lao động cho người lao động; thường xuyên cải thiện điều kiện lao động cho người lao động; định kỳ kiểm tra, tu sửa máy móc, thiết bị, kho tàng theo tiêu chuẩn an toàn và vệ sinh lao động...</w:t>
      </w:r>
    </w:p>
    <w:p w14:paraId="2389D7C5" w14:textId="77777777" w:rsidR="00705B15" w:rsidRPr="00E072AA" w:rsidRDefault="00FA1AF1" w:rsidP="00891F84">
      <w:pPr>
        <w:spacing w:line="400" w:lineRule="atLeast"/>
        <w:jc w:val="both"/>
        <w:rPr>
          <w:szCs w:val="26"/>
          <w:lang w:val="vi-VN"/>
        </w:rPr>
      </w:pPr>
      <w:r w:rsidRPr="00E072AA">
        <w:rPr>
          <w:szCs w:val="26"/>
          <w:lang w:val="vi-VN"/>
        </w:rPr>
        <w:tab/>
      </w:r>
      <w:r w:rsidR="00705B15" w:rsidRPr="00E072AA">
        <w:rPr>
          <w:szCs w:val="26"/>
          <w:lang w:val="vi-VN"/>
        </w:rPr>
        <w:t xml:space="preserve">- Quyền được nghỉ ngơi theo chế độ quy định. Đây cũng là quyền lợi chính đáng của người lao động trong quá trình tham gia quan hệ lao động. Nghỉ ngơi là nhu cầu tất yếu của cuộc sống. Vì vậy, pháp luật </w:t>
      </w:r>
      <w:r w:rsidR="001C0800" w:rsidRPr="00E072AA">
        <w:rPr>
          <w:szCs w:val="26"/>
          <w:lang w:val="vi-VN"/>
        </w:rPr>
        <w:t>l</w:t>
      </w:r>
      <w:r w:rsidR="00705B15" w:rsidRPr="00E072AA">
        <w:rPr>
          <w:szCs w:val="26"/>
          <w:lang w:val="vi-VN"/>
        </w:rPr>
        <w:t xml:space="preserve">ao động cũng quy định rất rõ quyền nghỉ ngơi của người lao động tuỳ thuộc vào tính chất công việc và đặc điểm từng doanh nghiệp để đảm bảo cho người lao động phục hồi sức khỏe và tái sản xuất sức lao động. Trong đó, pháp luật </w:t>
      </w:r>
      <w:r w:rsidR="001C0800" w:rsidRPr="00E072AA">
        <w:rPr>
          <w:szCs w:val="26"/>
          <w:lang w:val="vi-VN"/>
        </w:rPr>
        <w:t>l</w:t>
      </w:r>
      <w:r w:rsidR="00705B15" w:rsidRPr="00E072AA">
        <w:rPr>
          <w:szCs w:val="26"/>
          <w:lang w:val="vi-VN"/>
        </w:rPr>
        <w:t xml:space="preserve">ao động quy định rõ các loại thời gian nghỉ ngơi của người lao động gồm: thời gian nghỉ giữa ca làm việc; thời gian nghỉ hàng tuần; thời gian nghỉ hàng năm; thời gian nghỉ lễ, tết, nghỉ </w:t>
      </w:r>
      <w:r w:rsidR="00705B15" w:rsidRPr="00E072AA">
        <w:rPr>
          <w:szCs w:val="26"/>
          <w:lang w:val="vi-VN"/>
        </w:rPr>
        <w:lastRenderedPageBreak/>
        <w:t xml:space="preserve">việc riêng... Pháp luật </w:t>
      </w:r>
      <w:r w:rsidR="001C0800" w:rsidRPr="00E072AA">
        <w:rPr>
          <w:szCs w:val="26"/>
          <w:lang w:val="vi-VN"/>
        </w:rPr>
        <w:t>l</w:t>
      </w:r>
      <w:r w:rsidR="00705B15" w:rsidRPr="00E072AA">
        <w:rPr>
          <w:szCs w:val="26"/>
          <w:lang w:val="vi-VN"/>
        </w:rPr>
        <w:t>ao động cũng quy định trách nhiệm của nhà nước và của người sử dụng lao động bảo đảm các điều kiện để người lao động thực hiện quyền nghỉ ngơi theo quy định.</w:t>
      </w:r>
    </w:p>
    <w:p w14:paraId="7A275E74" w14:textId="77777777" w:rsidR="00705B15" w:rsidRPr="00E072AA" w:rsidRDefault="00FA1AF1" w:rsidP="00891F84">
      <w:pPr>
        <w:spacing w:line="400" w:lineRule="atLeast"/>
        <w:jc w:val="both"/>
        <w:rPr>
          <w:szCs w:val="26"/>
          <w:lang w:val="vi-VN"/>
        </w:rPr>
      </w:pPr>
      <w:r w:rsidRPr="00E072AA">
        <w:rPr>
          <w:szCs w:val="26"/>
          <w:lang w:val="vi-VN"/>
        </w:rPr>
        <w:tab/>
      </w:r>
      <w:r w:rsidR="00705B15" w:rsidRPr="00E072AA">
        <w:rPr>
          <w:szCs w:val="26"/>
          <w:lang w:val="vi-VN"/>
        </w:rPr>
        <w:t xml:space="preserve">- Quyền được tham gia đóng và hưởng bảo hiểm xã hội. Thực hiện chế độ bảo hiểm xã hội cho người lao động là thực hiện chính sách xã hội của nhà nước, thể hiện tính nhân đạo trong chính sách của Đảng và Nhà nước ta đối với người lao động. Vì vậy, pháp luật </w:t>
      </w:r>
      <w:r w:rsidR="00E94898" w:rsidRPr="00E072AA">
        <w:rPr>
          <w:szCs w:val="26"/>
          <w:lang w:val="vi-VN"/>
        </w:rPr>
        <w:t>l</w:t>
      </w:r>
      <w:r w:rsidR="00705B15" w:rsidRPr="00E072AA">
        <w:rPr>
          <w:szCs w:val="26"/>
          <w:lang w:val="vi-VN"/>
        </w:rPr>
        <w:t>ao động quy định người sử dụng lao động khi có sử dụng lao động phải có trách nhiệm đóng bảo hiểm xã hội cho người lao động. Người lao động khi tham gia quan hệ lao động thuộc mọi thành phần kinh tế không phân biệt giới tính, tôn giáo, dân tộc... có đóng góp bảo hiểm xã hội đều được hưởng các chế độ bảo hiểm xã hội khi đủ các điều kiện quy định như: chế độ trợ cấp ốm đau; chế độ thai sản; tai nạn lao động và bệnh nghề nghiệp; chế độ hưu trí và tử tuất; chế độ trợ cấp thất nghiệp...</w:t>
      </w:r>
    </w:p>
    <w:p w14:paraId="535F89B1" w14:textId="77777777" w:rsidR="004E578B" w:rsidRPr="00E072AA" w:rsidRDefault="00FA1AF1" w:rsidP="00891F84">
      <w:pPr>
        <w:spacing w:line="400" w:lineRule="atLeast"/>
        <w:jc w:val="both"/>
        <w:rPr>
          <w:szCs w:val="26"/>
          <w:lang w:val="vi-VN"/>
        </w:rPr>
      </w:pPr>
      <w:r w:rsidRPr="00E072AA">
        <w:rPr>
          <w:szCs w:val="26"/>
          <w:lang w:val="vi-VN"/>
        </w:rPr>
        <w:tab/>
      </w:r>
      <w:r w:rsidR="00705B15" w:rsidRPr="00E072AA">
        <w:rPr>
          <w:szCs w:val="26"/>
          <w:lang w:val="vi-VN"/>
        </w:rPr>
        <w:t>- Quyền được thành lập, gia nhập, hoạt động công đoàn: đây là quyền cơ bản của người lao động.</w:t>
      </w:r>
      <w:r w:rsidRPr="00E072AA">
        <w:rPr>
          <w:szCs w:val="26"/>
          <w:lang w:val="vi-VN"/>
        </w:rPr>
        <w:t xml:space="preserve"> Người lao động khi tham gia quan hệ lao động, bằng nhiều cách khác nhau họ có quyền tham gia quản lý doanh nghiệp, tham gia kiểm tra giám sát việc chấp hành pháp luật lao động của người sử dụng lao động. Các quyền này có thể họ trực tiếp thực hiện cũng có thể thực hiện thông qua tổ chức công đoàn. Pháp luật </w:t>
      </w:r>
      <w:r w:rsidR="00E94898" w:rsidRPr="00E072AA">
        <w:rPr>
          <w:szCs w:val="26"/>
          <w:lang w:val="vi-VN"/>
        </w:rPr>
        <w:t>l</w:t>
      </w:r>
      <w:r w:rsidRPr="00E072AA">
        <w:rPr>
          <w:szCs w:val="26"/>
          <w:lang w:val="vi-VN"/>
        </w:rPr>
        <w:t xml:space="preserve">ao động một mặt thừa nhận sự tồn tại của tổ chức công đoàn với tư cách là người đại diện, bảo vệ quyền lợi cho người lao động; mặt khác quy định trách nhiệm của người sử dụng lao động phải tạo điều kiện về thời gian, chế độ, cơ sở vật chất cho người lao động tham gia thành lập, gia nhập và hoạt động công đoàn cũng như trách nhiệm tham khảo ý kiến công đoàn khi quyết định những vấn đề thuộc về chế độ chính sách đối với người lao động trong doanh nghiệp. </w:t>
      </w:r>
    </w:p>
    <w:p w14:paraId="13322764" w14:textId="77777777" w:rsidR="00FA1AF1" w:rsidRPr="00E072AA" w:rsidRDefault="00FA1AF1" w:rsidP="004E578B">
      <w:pPr>
        <w:spacing w:line="400" w:lineRule="atLeast"/>
        <w:jc w:val="both"/>
        <w:rPr>
          <w:szCs w:val="26"/>
          <w:lang w:val="vi-VN"/>
        </w:rPr>
      </w:pPr>
      <w:r w:rsidRPr="00E072AA">
        <w:rPr>
          <w:szCs w:val="26"/>
          <w:lang w:val="vi-VN"/>
        </w:rPr>
        <w:t xml:space="preserve">Ngoài các quyền cơ bản nói trên, pháp luật </w:t>
      </w:r>
      <w:r w:rsidR="00E94898" w:rsidRPr="00E072AA">
        <w:rPr>
          <w:szCs w:val="26"/>
          <w:lang w:val="vi-VN"/>
        </w:rPr>
        <w:t>l</w:t>
      </w:r>
      <w:r w:rsidRPr="00E072AA">
        <w:rPr>
          <w:szCs w:val="26"/>
          <w:lang w:val="vi-VN"/>
        </w:rPr>
        <w:t>ao động còn ghi nhận các quyền khác của người lao động. Ví dụ: quyền được đình công; quyền được hưởng các phúc lợi tập thể; quyền khiếu nại, tố cáo</w:t>
      </w:r>
      <w:r w:rsidR="004E578B" w:rsidRPr="00E072AA">
        <w:rPr>
          <w:szCs w:val="26"/>
          <w:lang w:val="vi-VN"/>
        </w:rPr>
        <w:t>, quyền được đơn phương chấm dứt hợp đồng lao động</w:t>
      </w:r>
      <w:r w:rsidRPr="00E072AA">
        <w:rPr>
          <w:szCs w:val="26"/>
          <w:lang w:val="vi-VN"/>
        </w:rPr>
        <w:t>...</w:t>
      </w:r>
    </w:p>
    <w:p w14:paraId="061DE3E0" w14:textId="4D620649" w:rsidR="00705B15" w:rsidRPr="003F77D7" w:rsidRDefault="00705B15" w:rsidP="00E072AA">
      <w:pPr>
        <w:pStyle w:val="H4MucCap3"/>
      </w:pPr>
      <w:r w:rsidRPr="003F77D7">
        <w:t>Nghĩa vụ cơ bản của người lao động</w:t>
      </w:r>
    </w:p>
    <w:p w14:paraId="43BBB2DC" w14:textId="77777777" w:rsidR="00705B15" w:rsidRPr="00E072AA" w:rsidRDefault="00FA1AF1" w:rsidP="00891F84">
      <w:pPr>
        <w:spacing w:line="400" w:lineRule="atLeast"/>
        <w:jc w:val="both"/>
        <w:rPr>
          <w:szCs w:val="26"/>
          <w:lang w:val="vi-VN"/>
        </w:rPr>
      </w:pPr>
      <w:r w:rsidRPr="00E072AA">
        <w:rPr>
          <w:szCs w:val="26"/>
          <w:lang w:val="vi-VN"/>
        </w:rPr>
        <w:tab/>
      </w:r>
      <w:r w:rsidR="00705B15" w:rsidRPr="00E072AA">
        <w:rPr>
          <w:szCs w:val="26"/>
          <w:lang w:val="vi-VN"/>
        </w:rPr>
        <w:t>- Nghĩa vụ thực hiện nghiêm túc những thỏa thuận trong hợp đồng lao động, những quy định trong thỏa ước lao động tập thể, nội quy lao động của doanh nghiệp.</w:t>
      </w:r>
      <w:r w:rsidRPr="00E072AA">
        <w:rPr>
          <w:szCs w:val="26"/>
          <w:lang w:val="vi-VN"/>
        </w:rPr>
        <w:t xml:space="preserve"> Người lao động thiết lập quan hệ lao động với người sử dụng lao động thông qua hợp đồng lao động với tư cách là một bên chủ thể giao kết hợp đồng lao động. Vì vậy, người lao động có nghĩa vụ tôn trọng và nghiêm túc thực hiện những quy định do chính mình đã thỏa thuận trong hợp đồng lao động. Đồng thời, nếu trong doanh nghiệp đã có thỏa ước lao động tập thể do đại diện Ban chấp hành </w:t>
      </w:r>
      <w:r w:rsidR="00A948E0" w:rsidRPr="00E072AA">
        <w:rPr>
          <w:szCs w:val="26"/>
          <w:lang w:val="vi-VN"/>
        </w:rPr>
        <w:t>C</w:t>
      </w:r>
      <w:r w:rsidRPr="00E072AA">
        <w:rPr>
          <w:szCs w:val="26"/>
          <w:lang w:val="vi-VN"/>
        </w:rPr>
        <w:t xml:space="preserve">ông đoàn cơ sở ký kết với đại diện của người sử dụng lao động thì đây là một loại hợp đồng có tính chất tập thể do chính </w:t>
      </w:r>
      <w:r w:rsidR="00A948E0" w:rsidRPr="00E072AA">
        <w:rPr>
          <w:szCs w:val="26"/>
          <w:lang w:val="vi-VN"/>
        </w:rPr>
        <w:t>C</w:t>
      </w:r>
      <w:r w:rsidRPr="00E072AA">
        <w:rPr>
          <w:szCs w:val="26"/>
          <w:lang w:val="vi-VN"/>
        </w:rPr>
        <w:t xml:space="preserve">ông đoàn là tổ chức đại diện cho tập thể người lao động thương lượng và ký kết với người sử dụng lao động. Do vậy, người lao động cũng phải có nghĩa vụ tôn trọng và nghiêm túc thực hiện những quy định trong thỏa ước lao động tập thể. Bên cạnh đó, khi tham gia quan hệ lao động và trở </w:t>
      </w:r>
      <w:r w:rsidRPr="00E072AA">
        <w:rPr>
          <w:szCs w:val="26"/>
          <w:lang w:val="vi-VN"/>
        </w:rPr>
        <w:lastRenderedPageBreak/>
        <w:t>thành một thành viên của tập thể của người sử dụng lao động, người lao động thực hiện công việc theo sự quản lý và điều hành của người sử dụng lao động được thể hiện trong nội quy lao động do người sử dụng lao động ban hành. Do vậy, người lao động cũng phải có nghĩa vụ tôn trọng và nghiêm túc thực hiện những quy định trong nội quy lao động.</w:t>
      </w:r>
    </w:p>
    <w:p w14:paraId="12C97B64" w14:textId="77777777" w:rsidR="00705B15" w:rsidRPr="00E072AA" w:rsidRDefault="00FA1AF1" w:rsidP="00891F84">
      <w:pPr>
        <w:spacing w:line="400" w:lineRule="atLeast"/>
        <w:jc w:val="both"/>
        <w:rPr>
          <w:szCs w:val="26"/>
          <w:lang w:val="vi-VN"/>
        </w:rPr>
      </w:pPr>
      <w:r w:rsidRPr="00E072AA">
        <w:rPr>
          <w:szCs w:val="26"/>
          <w:lang w:val="vi-VN"/>
        </w:rPr>
        <w:tab/>
      </w:r>
      <w:r w:rsidR="00705B15" w:rsidRPr="00E072AA">
        <w:rPr>
          <w:szCs w:val="26"/>
          <w:lang w:val="vi-VN"/>
        </w:rPr>
        <w:t>- Nghĩa vụ thực hiện nghiêm túc các quy định về kỷ luật lao động, về an toàn lao động và vệ sinh lao động.</w:t>
      </w:r>
      <w:r w:rsidRPr="00E072AA">
        <w:rPr>
          <w:szCs w:val="26"/>
          <w:lang w:val="vi-VN"/>
        </w:rPr>
        <w:t xml:space="preserve"> Đây là một trong những nghĩa vụ cơ bản của người lao động. Khi tham gia quan hệ lao động, người lao động là một thành viên trong một tổ chức của người sử dụng lao động. Vì vậy, người lao động có nghĩa vụ thực hiện nghiêm túc các quy định kỷ luật lao động như: các quy định về thời giờ làm việc nghỉ ngơi; về trật tự trong doanh nghiệp; về bảo vệ tài sản và bí mật công nghệ kinh doanh của doanh nghiệp... Đồng thời, người lao động còn có nghĩa vụ thực hiện nghiêm túc các quy định an toàn lao động và vệ sinh lao động vừa là quyền đồng thời là nghĩa vụ của người lao động. Vì vậy, một mặt pháp luật Lao động quy định quyền của người lao động được làm việc trong điều kiện an toàn và vệ sinh lao động, mặt khác còn quy định nghĩa vụ của người lao động: phải tuân thủ các quy định về an toàn và vệ sinh lao động; phải mặc quần áo và trang bị bảo hộ lao động khi làm việc; phải tham gia các khóa tập huấn, đào tạo về kỹ thuật an toàn lao động và vệ sinh lao động...</w:t>
      </w:r>
    </w:p>
    <w:p w14:paraId="568F5A28" w14:textId="77777777" w:rsidR="00705B15" w:rsidRPr="00E072AA" w:rsidRDefault="00FA1AF1" w:rsidP="00891F84">
      <w:pPr>
        <w:spacing w:line="400" w:lineRule="atLeast"/>
        <w:jc w:val="both"/>
        <w:rPr>
          <w:szCs w:val="26"/>
          <w:lang w:val="vi-VN"/>
        </w:rPr>
      </w:pPr>
      <w:r w:rsidRPr="00E072AA">
        <w:rPr>
          <w:szCs w:val="26"/>
          <w:lang w:val="vi-VN"/>
        </w:rPr>
        <w:tab/>
      </w:r>
      <w:r w:rsidR="00705B15" w:rsidRPr="00E072AA">
        <w:rPr>
          <w:szCs w:val="26"/>
          <w:lang w:val="vi-VN"/>
        </w:rPr>
        <w:t>- Nghĩa vụ chấp hành sự điều hành hợp pháp của người sử dụng lao động.</w:t>
      </w:r>
      <w:r w:rsidR="00A948E0" w:rsidRPr="00E072AA">
        <w:rPr>
          <w:szCs w:val="26"/>
          <w:lang w:val="vi-VN"/>
        </w:rPr>
        <w:t xml:space="preserve"> </w:t>
      </w:r>
      <w:r w:rsidR="00705B15" w:rsidRPr="00E072AA">
        <w:rPr>
          <w:szCs w:val="26"/>
          <w:lang w:val="vi-VN"/>
        </w:rPr>
        <w:t>Pháp luật lao động cho phép người sử dụng lao động được quyền chủ động trong việc bố trí sắp xếp lao động, tổ chức, điều hành, quản lý lao động trong doanh nghiệp theo quy định. Trong quan hệ lao động, đây là quyền của người sử dụng lao động và tương ứng sẽ là nghĩa vụ của người lao động. Người lao động có nghĩa vụ nghiêm chỉnh chấp hành mọi sự điều động hợp pháp của người sử dụng lao động như khi doanh nghiệp gặp khó khăn đột xuất hoặc do nhu cầu sản xuất, kinh doanh thì người sử dụng lao động có quyền tạm thời chuyển người lao động sang làm công việc khác trong thời hạn không quá 60 ngày cộng dồn trong một năm, thì người lao động phải nghiêm túc chấp hành sự điều động này, hoặc sự phân công bố trí ca làm việc, bố trí lịch nghỉ hàng năm... thì người lao động phải tuân theo.</w:t>
      </w:r>
    </w:p>
    <w:p w14:paraId="54829E86" w14:textId="18CEB77D" w:rsidR="00577B5E" w:rsidRPr="00E072AA" w:rsidRDefault="00577B5E" w:rsidP="00E072AA">
      <w:pPr>
        <w:pStyle w:val="H3MucCap2"/>
        <w:rPr>
          <w:lang w:val="vi-VN"/>
        </w:rPr>
      </w:pPr>
      <w:r w:rsidRPr="003F77D7">
        <w:rPr>
          <w:lang w:val="vi-VN"/>
        </w:rPr>
        <w:t xml:space="preserve">Quyền và nghĩa vụ </w:t>
      </w:r>
      <w:r w:rsidR="00CC3188" w:rsidRPr="00E072AA">
        <w:rPr>
          <w:lang w:val="vi-VN"/>
        </w:rPr>
        <w:t xml:space="preserve">cơ bản </w:t>
      </w:r>
      <w:r w:rsidRPr="003F77D7">
        <w:rPr>
          <w:lang w:val="vi-VN"/>
        </w:rPr>
        <w:t>của người sử dụng lao động</w:t>
      </w:r>
    </w:p>
    <w:p w14:paraId="32086D65" w14:textId="549E38B7" w:rsidR="00705B15" w:rsidRPr="003F77D7" w:rsidRDefault="00705B15" w:rsidP="00E072AA">
      <w:pPr>
        <w:pStyle w:val="H4MucCap3"/>
      </w:pPr>
      <w:r w:rsidRPr="003F77D7">
        <w:t>Quyền cơ bản của người sử dụng lao động</w:t>
      </w:r>
    </w:p>
    <w:p w14:paraId="0859990E" w14:textId="77777777" w:rsidR="00705B15" w:rsidRPr="00E072AA" w:rsidRDefault="00CC3188" w:rsidP="00891F84">
      <w:pPr>
        <w:spacing w:line="400" w:lineRule="atLeast"/>
        <w:jc w:val="both"/>
        <w:rPr>
          <w:szCs w:val="26"/>
          <w:lang w:val="vi-VN"/>
        </w:rPr>
      </w:pPr>
      <w:r w:rsidRPr="00E072AA">
        <w:rPr>
          <w:szCs w:val="26"/>
          <w:lang w:val="vi-VN"/>
        </w:rPr>
        <w:tab/>
      </w:r>
      <w:r w:rsidR="00705B15" w:rsidRPr="00E072AA">
        <w:rPr>
          <w:szCs w:val="26"/>
          <w:lang w:val="vi-VN"/>
        </w:rPr>
        <w:t>- Có quyền chủ động tuyển chọn, bố trí và điều hành lao động theo nhu cầu sản xuất kinh doanh của doanh nghiệp.</w:t>
      </w:r>
      <w:r w:rsidRPr="00E072AA">
        <w:rPr>
          <w:szCs w:val="26"/>
          <w:lang w:val="vi-VN"/>
        </w:rPr>
        <w:t xml:space="preserve"> Đây là một quyền cơ bản của người sử dụng lao động xuất phát từ nguyên tắc của pháp luật </w:t>
      </w:r>
      <w:r w:rsidR="00AF10FC" w:rsidRPr="00E072AA">
        <w:rPr>
          <w:szCs w:val="26"/>
          <w:lang w:val="vi-VN"/>
        </w:rPr>
        <w:t>l</w:t>
      </w:r>
      <w:r w:rsidRPr="00E072AA">
        <w:rPr>
          <w:szCs w:val="26"/>
          <w:lang w:val="vi-VN"/>
        </w:rPr>
        <w:t xml:space="preserve">ao động là bảo vệ quyền và lợi ích hợp pháp của các bên chủ thể quan hệ lao động. Nghĩa vụ của người lao động là tuân thủ sự bố trí và điều hành hợp pháp của người sử dụng lao động và tương ứng với nghĩa vụ này của người lao động thì đây sẽ là quyền của người sử dụng lao động. Trong điều kiện kinh tế thị trường, mọi tổ chức cá nhân thuộc các thành phần kinh tế, khi đủ điều kiện quy định để có thể trở thành </w:t>
      </w:r>
      <w:r w:rsidRPr="00E072AA">
        <w:rPr>
          <w:szCs w:val="26"/>
          <w:lang w:val="vi-VN"/>
        </w:rPr>
        <w:lastRenderedPageBreak/>
        <w:t xml:space="preserve">chủ thể quan hệ lao động với tư cách là người sử dụng lao động. Do vậy, pháp luật </w:t>
      </w:r>
      <w:r w:rsidR="00AF10FC" w:rsidRPr="00E072AA">
        <w:rPr>
          <w:szCs w:val="26"/>
          <w:lang w:val="vi-VN"/>
        </w:rPr>
        <w:t>l</w:t>
      </w:r>
      <w:r w:rsidRPr="00E072AA">
        <w:rPr>
          <w:szCs w:val="26"/>
          <w:lang w:val="vi-VN"/>
        </w:rPr>
        <w:t xml:space="preserve">ao động cho phép người sử dụng lao động có toàn quyền chủ động quyết định số lượng, chất lượng và cơ cấu lao động tuyển dụng vào làm việc tại doanh nghiệp phù hợp với nhu cầu sản xuất kinh doanh của đơn vị. Pháp luật </w:t>
      </w:r>
      <w:r w:rsidR="00AF10FC" w:rsidRPr="00E072AA">
        <w:rPr>
          <w:szCs w:val="26"/>
          <w:lang w:val="vi-VN"/>
        </w:rPr>
        <w:t>l</w:t>
      </w:r>
      <w:r w:rsidRPr="00E072AA">
        <w:rPr>
          <w:szCs w:val="26"/>
          <w:lang w:val="vi-VN"/>
        </w:rPr>
        <w:t>ao động cũng giao quyền tự chủ cho người sử dụng lao động trong việc bố trí, sắp xếp và điều hành lao động đáp ứng yêu cầu doanh nghiệp.</w:t>
      </w:r>
    </w:p>
    <w:p w14:paraId="70516DFF" w14:textId="77777777" w:rsidR="005739F4" w:rsidRPr="00E072AA" w:rsidRDefault="00CC3188" w:rsidP="00891F84">
      <w:pPr>
        <w:spacing w:line="400" w:lineRule="atLeast"/>
        <w:jc w:val="both"/>
        <w:rPr>
          <w:szCs w:val="26"/>
          <w:lang w:val="vi-VN"/>
        </w:rPr>
      </w:pPr>
      <w:r w:rsidRPr="00E072AA">
        <w:rPr>
          <w:szCs w:val="26"/>
          <w:lang w:val="vi-VN"/>
        </w:rPr>
        <w:tab/>
      </w:r>
      <w:r w:rsidR="00705B15" w:rsidRPr="00E072AA">
        <w:rPr>
          <w:szCs w:val="26"/>
          <w:lang w:val="vi-VN"/>
        </w:rPr>
        <w:t>- Quyền được khen thưởng và xử lý vi phạm kỷ luật lao động theo quy định.</w:t>
      </w:r>
      <w:r w:rsidRPr="00E072AA">
        <w:rPr>
          <w:szCs w:val="26"/>
          <w:lang w:val="vi-VN"/>
        </w:rPr>
        <w:t xml:space="preserve"> Cùng </w:t>
      </w:r>
    </w:p>
    <w:p w14:paraId="7EF5CD83" w14:textId="77777777" w:rsidR="00705B15" w:rsidRPr="00E072AA" w:rsidRDefault="00CC3188" w:rsidP="00891F84">
      <w:pPr>
        <w:spacing w:line="400" w:lineRule="atLeast"/>
        <w:jc w:val="both"/>
        <w:rPr>
          <w:szCs w:val="26"/>
          <w:lang w:val="vi-VN"/>
        </w:rPr>
      </w:pPr>
      <w:r w:rsidRPr="00E072AA">
        <w:rPr>
          <w:szCs w:val="26"/>
          <w:lang w:val="vi-VN"/>
        </w:rPr>
        <w:t xml:space="preserve">với quyền được chủ động điều hành quản lý lao động, thì pháp luật </w:t>
      </w:r>
      <w:r w:rsidR="00AF10FC" w:rsidRPr="00E072AA">
        <w:rPr>
          <w:szCs w:val="26"/>
          <w:lang w:val="vi-VN"/>
        </w:rPr>
        <w:t>l</w:t>
      </w:r>
      <w:r w:rsidRPr="00E072AA">
        <w:rPr>
          <w:szCs w:val="26"/>
          <w:lang w:val="vi-VN"/>
        </w:rPr>
        <w:t xml:space="preserve">ao động cũng cho phép người sử dụng lao động có quyền khen thưởng đối với các tổ chức, cá nhân người lao động trong doanh nghiệp khi họ có thành tích đóng góp vào sự phát triển của doanh nghiệp. Đồng thời pháp luật cũng cho phép người sử dụng lao động tuỳ theo tính chất, mức độ vi phạm kỷ luật lao động mà được quyết định xử lý kỷ luật lao động đối với người có hành vi vi phạm kỷ luật lao động theo đúng thẩm quyền, trình tự, thủ tục quy định. Tuy nhiên, pháp luật </w:t>
      </w:r>
      <w:r w:rsidR="00AF10FC" w:rsidRPr="00E072AA">
        <w:rPr>
          <w:szCs w:val="26"/>
          <w:lang w:val="vi-VN"/>
        </w:rPr>
        <w:t>l</w:t>
      </w:r>
      <w:r w:rsidRPr="00E072AA">
        <w:rPr>
          <w:szCs w:val="26"/>
          <w:lang w:val="vi-VN"/>
        </w:rPr>
        <w:t>ao động cũng quy định rõ người sử dụng lao động chỉ được xử lý kỷ luật đối với người lao động trong doanh nghiệp đối với những hành vi vi phạm kỷ luật lao động với các hình thức xử lý kỷ luật đã được quy định trong nội quy lao động của doanh nghiệp.</w:t>
      </w:r>
    </w:p>
    <w:p w14:paraId="36DA20CA" w14:textId="77777777" w:rsidR="00705B15" w:rsidRPr="00E072AA" w:rsidRDefault="00CC3188" w:rsidP="00891F84">
      <w:pPr>
        <w:spacing w:line="400" w:lineRule="atLeast"/>
        <w:jc w:val="both"/>
        <w:rPr>
          <w:szCs w:val="26"/>
          <w:lang w:val="vi-VN"/>
        </w:rPr>
      </w:pPr>
      <w:r w:rsidRPr="00E072AA">
        <w:rPr>
          <w:szCs w:val="26"/>
          <w:lang w:val="vi-VN"/>
        </w:rPr>
        <w:tab/>
      </w:r>
      <w:r w:rsidR="00705B15" w:rsidRPr="00E072AA">
        <w:rPr>
          <w:szCs w:val="26"/>
          <w:lang w:val="vi-VN"/>
        </w:rPr>
        <w:t xml:space="preserve">- Quyền được đơn phương chấm dứt hợp đồng lao động trong những trường hợp quy định. Pháp luật </w:t>
      </w:r>
      <w:r w:rsidR="00AF10FC" w:rsidRPr="00E072AA">
        <w:rPr>
          <w:szCs w:val="26"/>
          <w:lang w:val="vi-VN"/>
        </w:rPr>
        <w:t>l</w:t>
      </w:r>
      <w:r w:rsidR="00705B15" w:rsidRPr="00E072AA">
        <w:rPr>
          <w:szCs w:val="26"/>
          <w:lang w:val="vi-VN"/>
        </w:rPr>
        <w:t>ao động cho phép mỗi bên chủ thể có quyền đơn phương chấm dứt hợp đồng lao động đã giao kết mà đang có hiệu lực trong một số trường hợp nhất định</w:t>
      </w:r>
      <w:r w:rsidR="00AF10FC" w:rsidRPr="00E072AA">
        <w:rPr>
          <w:szCs w:val="26"/>
          <w:lang w:val="vi-VN"/>
        </w:rPr>
        <w:t xml:space="preserve">. </w:t>
      </w:r>
      <w:r w:rsidRPr="00E072AA">
        <w:rPr>
          <w:szCs w:val="26"/>
          <w:lang w:val="vi-VN"/>
        </w:rPr>
        <w:t>(Điều 3</w:t>
      </w:r>
      <w:r w:rsidR="000D1AD9" w:rsidRPr="00E072AA">
        <w:rPr>
          <w:szCs w:val="26"/>
          <w:lang w:val="vi-VN"/>
        </w:rPr>
        <w:t>6</w:t>
      </w:r>
      <w:r w:rsidRPr="00E072AA">
        <w:rPr>
          <w:szCs w:val="26"/>
          <w:lang w:val="vi-VN"/>
        </w:rPr>
        <w:t>/BLLĐ/201</w:t>
      </w:r>
      <w:r w:rsidR="00AB6A03" w:rsidRPr="00E072AA">
        <w:rPr>
          <w:szCs w:val="26"/>
          <w:lang w:val="vi-VN"/>
        </w:rPr>
        <w:t>9</w:t>
      </w:r>
      <w:r w:rsidRPr="00E072AA">
        <w:rPr>
          <w:szCs w:val="26"/>
          <w:lang w:val="vi-VN"/>
        </w:rPr>
        <w:t xml:space="preserve">) </w:t>
      </w:r>
      <w:r w:rsidR="00705B15" w:rsidRPr="00E072AA">
        <w:rPr>
          <w:szCs w:val="26"/>
          <w:lang w:val="vi-VN"/>
        </w:rPr>
        <w:t>cho phép người sử dụng lao động được quyền đơn phương chấm</w:t>
      </w:r>
      <w:r w:rsidR="00AF10FC" w:rsidRPr="00E072AA">
        <w:rPr>
          <w:szCs w:val="26"/>
          <w:lang w:val="vi-VN"/>
        </w:rPr>
        <w:t xml:space="preserve"> </w:t>
      </w:r>
      <w:r w:rsidR="00705B15" w:rsidRPr="00E072AA">
        <w:rPr>
          <w:szCs w:val="26"/>
          <w:lang w:val="vi-VN"/>
        </w:rPr>
        <w:t>dứt hợp đồng lao động khi: người lao động thường xuyên không hoàn thành công việc trong hợp đồng lao động; khi người lao động ốm đau đã nghỉ việc để điều trị vượt quá thời hạn cho phép mà khả năng lao động chưa phục hồi; khi doanh nghiệp bị thiên tai hỏa hoạn hoặc những lý do bất khả kháng đã tìm mọi cách khắc phục nhưng vẫn phải thu hẹp sản xuất, giảm chỗ làm việc hoặc khi doanh nghiệp chấm dứt hoạt động...</w:t>
      </w:r>
      <w:r w:rsidRPr="00E072AA">
        <w:rPr>
          <w:szCs w:val="26"/>
          <w:lang w:val="vi-VN"/>
        </w:rPr>
        <w:t xml:space="preserve"> Ngoài ra, người sử dụng lao động có các quyền khác như quyền được trở thành một bên chủ thể tham gia thương lượng và ký kết thỏa ước lao động tập thể; quyền khiếu nại tố cáo</w:t>
      </w:r>
      <w:r w:rsidR="00557769" w:rsidRPr="00E072AA">
        <w:rPr>
          <w:szCs w:val="26"/>
          <w:lang w:val="vi-VN"/>
        </w:rPr>
        <w:t xml:space="preserve">; </w:t>
      </w:r>
      <w:r w:rsidRPr="00E072AA">
        <w:rPr>
          <w:szCs w:val="26"/>
          <w:lang w:val="vi-VN"/>
        </w:rPr>
        <w:t>...</w:t>
      </w:r>
    </w:p>
    <w:p w14:paraId="6928A525" w14:textId="6BB317D9" w:rsidR="00705B15" w:rsidRPr="003F77D7" w:rsidRDefault="00705B15" w:rsidP="00E072AA">
      <w:pPr>
        <w:pStyle w:val="H4MucCap3"/>
      </w:pPr>
      <w:r w:rsidRPr="003F77D7">
        <w:t>Nghĩa vụ cơ bản của người sử dụng lao động</w:t>
      </w:r>
    </w:p>
    <w:p w14:paraId="57546C62" w14:textId="77777777" w:rsidR="00705B15" w:rsidRPr="00E072AA" w:rsidRDefault="00CC3188" w:rsidP="00891F84">
      <w:pPr>
        <w:spacing w:line="400" w:lineRule="atLeast"/>
        <w:jc w:val="both"/>
        <w:rPr>
          <w:szCs w:val="26"/>
          <w:lang w:val="vi-VN"/>
        </w:rPr>
      </w:pPr>
      <w:r w:rsidRPr="00E072AA">
        <w:rPr>
          <w:szCs w:val="26"/>
          <w:lang w:val="vi-VN"/>
        </w:rPr>
        <w:tab/>
      </w:r>
      <w:r w:rsidR="00705B15" w:rsidRPr="00E072AA">
        <w:rPr>
          <w:szCs w:val="26"/>
          <w:lang w:val="vi-VN"/>
        </w:rPr>
        <w:t xml:space="preserve">- Nghĩa vụ thực hiện nghiêm túc những thỏa thuận trong hợp đồng lao động, những quy định trong thỏa ước lao động và những thỏa thuận khác với người lao động. Cũng như người lao động, người sử dụng lao động thiết lập quan hệ lao động với người lao động với tư cách là một bên chủ thể giao kết hợp đồng lao động. Vì vậy, người sử dụng lao động cũng phải có nghĩa vụ tôn trọng và nghiêm túc thực hiện những quy định do chính mình đã thỏa thuận trong hợp đồng lao động. Đồng thời, nếu doanh nghiệp đã có thỏa ước lao động tập thể do đại diện của mình ký kết với đại diện Ban chấp hành </w:t>
      </w:r>
      <w:r w:rsidR="00AF10FC" w:rsidRPr="00E072AA">
        <w:rPr>
          <w:szCs w:val="26"/>
          <w:lang w:val="vi-VN"/>
        </w:rPr>
        <w:t>C</w:t>
      </w:r>
      <w:r w:rsidR="00705B15" w:rsidRPr="00E072AA">
        <w:rPr>
          <w:szCs w:val="26"/>
          <w:lang w:val="vi-VN"/>
        </w:rPr>
        <w:t>ông đoàn cơ sở thì đây là một loại hợp đồng có tính chất tập thể do chính người đại diện cho mình thương lượng và ký kết với đại diện của tập thể lao động.</w:t>
      </w:r>
      <w:r w:rsidRPr="00E072AA">
        <w:rPr>
          <w:szCs w:val="26"/>
          <w:lang w:val="vi-VN"/>
        </w:rPr>
        <w:t xml:space="preserve"> Do vậy, người sử dụng lao động cũng phải có </w:t>
      </w:r>
      <w:r w:rsidRPr="00E072AA">
        <w:rPr>
          <w:szCs w:val="26"/>
          <w:lang w:val="vi-VN"/>
        </w:rPr>
        <w:lastRenderedPageBreak/>
        <w:t>nghĩa vụ tôn trọng và nghiêm túc thực hiện những quy định trong thỏa ước lao động tập thể. Ngoài ra, bất kể những thỏa thuận nào khác mà người sử dụng lao động đã tự nguyện giao kết với người lao động thì người sử dụng lao động đều phải có nghĩa vụ nghiêm túc thực hiện.</w:t>
      </w:r>
    </w:p>
    <w:p w14:paraId="5CCED3AD" w14:textId="77777777" w:rsidR="00705B15" w:rsidRPr="00E072AA" w:rsidRDefault="00CC3188" w:rsidP="00891F84">
      <w:pPr>
        <w:spacing w:line="400" w:lineRule="atLeast"/>
        <w:jc w:val="both"/>
        <w:rPr>
          <w:szCs w:val="26"/>
          <w:lang w:val="vi-VN"/>
        </w:rPr>
      </w:pPr>
      <w:r w:rsidRPr="00E072AA">
        <w:rPr>
          <w:szCs w:val="26"/>
          <w:lang w:val="vi-VN"/>
        </w:rPr>
        <w:tab/>
      </w:r>
      <w:r w:rsidR="00705B15" w:rsidRPr="00E072AA">
        <w:rPr>
          <w:szCs w:val="26"/>
          <w:lang w:val="vi-VN"/>
        </w:rPr>
        <w:t>- Nghĩa vụ đảm bảo các điều kiện lao động an toàn và vệ sinh cho người lao động. Người lao động được quyền làm việc trong điều kiện an toàn và vệ sinh, tương ứng đây là nghĩa vụ của người sử dụng lao động. Thực chất của việc chấp hành các quy định về an toàn lao động và vệ sinh lao động của người sử dụng lao động không chỉ là nghĩa vụ mà còn là quyền lợi của người sử dụng lao động. Khi người lao động trong doanh nghiệp được làm việc trong điều kiện an toàn và đảm bảo vệ sinh thì năng suất lao động cao hơn. Nếu để người lao động làm việc trong điều kiện mất an toàn và không đảm bảo vệ sinh lao động theo quy định thì hậu quả là tai nạn lao động và bệnh nghề nghiệp xảy ra. Khi đó, người sử dụng lao động phải chịu toàn bộ chi phí sơ cứu, cấp cứu, điều trị điều dưỡng cho đến khi thương tật của người lao động đã ổn định và đồng thời người sử dụng lao động còn phải trả tiền lương cho người lao động trong thời gian họ nghỉ điều trị, điều dưỡng do tai nạn lao động, bệnh nghề nghiệp. Khoản kinh phí này không nhỏ, đặc biệt đối với các vụ tai nạn lao động v</w:t>
      </w:r>
      <w:r w:rsidR="00AF10FC" w:rsidRPr="00E072AA">
        <w:rPr>
          <w:szCs w:val="26"/>
          <w:lang w:val="vi-VN"/>
        </w:rPr>
        <w:t>à bệnh nghề nghiệp nghiêm trọng,</w:t>
      </w:r>
      <w:r w:rsidR="00705B15" w:rsidRPr="00E072AA">
        <w:rPr>
          <w:szCs w:val="26"/>
          <w:lang w:val="vi-VN"/>
        </w:rPr>
        <w:t xml:space="preserve"> </w:t>
      </w:r>
      <w:r w:rsidR="00AF10FC" w:rsidRPr="00E072AA">
        <w:rPr>
          <w:szCs w:val="26"/>
          <w:lang w:val="vi-VN"/>
        </w:rPr>
        <w:t xml:space="preserve">nó gây </w:t>
      </w:r>
      <w:r w:rsidR="00705B15" w:rsidRPr="00E072AA">
        <w:rPr>
          <w:szCs w:val="26"/>
          <w:lang w:val="vi-VN"/>
        </w:rPr>
        <w:t>tổn thất cho doanh nghiệp không phải là nhỏ.</w:t>
      </w:r>
      <w:r w:rsidRPr="00E072AA">
        <w:rPr>
          <w:szCs w:val="26"/>
          <w:lang w:val="vi-VN"/>
        </w:rPr>
        <w:t xml:space="preserve"> Pháp luật </w:t>
      </w:r>
      <w:r w:rsidR="00AF10FC" w:rsidRPr="00E072AA">
        <w:rPr>
          <w:szCs w:val="26"/>
          <w:lang w:val="vi-VN"/>
        </w:rPr>
        <w:t>l</w:t>
      </w:r>
      <w:r w:rsidRPr="00E072AA">
        <w:rPr>
          <w:szCs w:val="26"/>
          <w:lang w:val="vi-VN"/>
        </w:rPr>
        <w:t>ao động quy định nghĩa vụ cụ thể của người sử dụng lao động trong việc bảo đảm các điều kiện lao động an toàn và vệ sinh cho người lao động như: phải trang bị bảo hộ cho người lao động; thường xuyên cải thiện điều kiện lao động cho người lao động; định kỳ kiểm tra tu sửa máy móc thiết bị kho tàng theo tiêu chuẩn an toàn và vệ sinh lao động...</w:t>
      </w:r>
    </w:p>
    <w:p w14:paraId="059B7928" w14:textId="77777777" w:rsidR="00705B15" w:rsidRPr="00E072AA" w:rsidRDefault="00CC3188" w:rsidP="00891F84">
      <w:pPr>
        <w:spacing w:line="400" w:lineRule="atLeast"/>
        <w:jc w:val="both"/>
        <w:rPr>
          <w:szCs w:val="26"/>
          <w:lang w:val="vi-VN"/>
        </w:rPr>
      </w:pPr>
      <w:r w:rsidRPr="00E072AA">
        <w:rPr>
          <w:szCs w:val="26"/>
          <w:lang w:val="vi-VN"/>
        </w:rPr>
        <w:tab/>
      </w:r>
      <w:r w:rsidR="00705B15" w:rsidRPr="00E072AA">
        <w:rPr>
          <w:szCs w:val="26"/>
          <w:lang w:val="vi-VN"/>
        </w:rPr>
        <w:t xml:space="preserve">- Nghĩa vụ tôn trọng danh dự, nhân phẩm của người lao động. Như đã phân tích ở phần trên, vị thế của người lao động trong quan hệ lao động trong thực tế thường yếu hơn so với người sử dụng lao động. Tuy nhiên, mọi công dân đều phải được tôn trọng và đối xử đúng đắn. Vì vậy, </w:t>
      </w:r>
      <w:bookmarkStart w:id="18" w:name="dc_29"/>
      <w:r w:rsidR="00705B15" w:rsidRPr="00E072AA">
        <w:rPr>
          <w:szCs w:val="26"/>
          <w:lang w:val="vi-VN"/>
        </w:rPr>
        <w:t>Điều 6 Bộ luật Lao động 201</w:t>
      </w:r>
      <w:bookmarkEnd w:id="18"/>
      <w:r w:rsidR="000D1AD9" w:rsidRPr="00E072AA">
        <w:rPr>
          <w:szCs w:val="26"/>
          <w:lang w:val="vi-VN"/>
        </w:rPr>
        <w:t>9</w:t>
      </w:r>
      <w:r w:rsidR="00705B15" w:rsidRPr="00E072AA">
        <w:rPr>
          <w:szCs w:val="26"/>
          <w:lang w:val="vi-VN"/>
        </w:rPr>
        <w:t xml:space="preserve"> quy định người sử dụng lao động phải </w:t>
      </w:r>
      <w:r w:rsidR="004E578B" w:rsidRPr="00E072AA">
        <w:rPr>
          <w:szCs w:val="26"/>
          <w:lang w:val="vi-VN"/>
        </w:rPr>
        <w:t>“</w:t>
      </w:r>
      <w:r w:rsidR="00705B15" w:rsidRPr="00E072AA">
        <w:rPr>
          <w:szCs w:val="26"/>
          <w:lang w:val="vi-VN"/>
        </w:rPr>
        <w:t>… tôn trọng danh dự, nhân phẩm của người lao động</w:t>
      </w:r>
      <w:r w:rsidR="004E578B" w:rsidRPr="00E072AA">
        <w:rPr>
          <w:szCs w:val="26"/>
          <w:lang w:val="vi-VN"/>
        </w:rPr>
        <w:t>”</w:t>
      </w:r>
      <w:r w:rsidR="00705B15" w:rsidRPr="00E072AA">
        <w:rPr>
          <w:szCs w:val="26"/>
          <w:lang w:val="vi-VN"/>
        </w:rPr>
        <w:t>.</w:t>
      </w:r>
    </w:p>
    <w:p w14:paraId="388396D3" w14:textId="77777777" w:rsidR="00705B15" w:rsidRPr="00E072AA" w:rsidRDefault="00705B15" w:rsidP="00AF10FC">
      <w:pPr>
        <w:spacing w:line="400" w:lineRule="atLeast"/>
        <w:jc w:val="both"/>
        <w:rPr>
          <w:szCs w:val="26"/>
          <w:lang w:val="vi-VN"/>
        </w:rPr>
      </w:pPr>
      <w:r w:rsidRPr="00E072AA">
        <w:rPr>
          <w:szCs w:val="26"/>
          <w:lang w:val="vi-VN"/>
        </w:rPr>
        <w:t>Ngoài ra, người sử dụng lao động còn có các nghĩa vụ khác như: đảm bảo kỷ luật lao động, tôn trọng và cộng tác với tổ chức công đoàn để giải quyết các vấn đề phát sinh từ quan hệ lao động.</w:t>
      </w:r>
    </w:p>
    <w:p w14:paraId="2B3DE556" w14:textId="5ED42531" w:rsidR="00577B5E" w:rsidRPr="003F77D7" w:rsidRDefault="00577B5E" w:rsidP="00E072AA">
      <w:pPr>
        <w:pStyle w:val="H3MucCap2"/>
      </w:pPr>
      <w:r w:rsidRPr="003F77D7">
        <w:t>Hợp đồng lao động</w:t>
      </w:r>
    </w:p>
    <w:p w14:paraId="0093CF11" w14:textId="76498D05" w:rsidR="00705B15" w:rsidRPr="003F77D7" w:rsidRDefault="00705B15" w:rsidP="00E072AA">
      <w:pPr>
        <w:pStyle w:val="H4MucCap3"/>
      </w:pPr>
      <w:r w:rsidRPr="003F77D7">
        <w:t xml:space="preserve">Khái niệm </w:t>
      </w:r>
    </w:p>
    <w:p w14:paraId="417B62D8" w14:textId="77777777" w:rsidR="005739F4" w:rsidRPr="00E072AA" w:rsidRDefault="00CC3188" w:rsidP="00891F84">
      <w:pPr>
        <w:tabs>
          <w:tab w:val="left" w:pos="993"/>
        </w:tabs>
        <w:spacing w:line="400" w:lineRule="atLeast"/>
        <w:jc w:val="both"/>
        <w:rPr>
          <w:i/>
          <w:iCs/>
          <w:szCs w:val="26"/>
          <w:lang w:val="vi-VN"/>
        </w:rPr>
      </w:pPr>
      <w:r w:rsidRPr="00E072AA">
        <w:rPr>
          <w:szCs w:val="26"/>
          <w:lang w:val="vi-VN"/>
        </w:rPr>
        <w:tab/>
      </w:r>
      <w:r w:rsidR="00705B15" w:rsidRPr="00E072AA">
        <w:rPr>
          <w:szCs w:val="26"/>
          <w:lang w:val="vi-VN"/>
        </w:rPr>
        <w:t xml:space="preserve">Pháp luật </w:t>
      </w:r>
      <w:r w:rsidR="00AF10FC" w:rsidRPr="00E072AA">
        <w:rPr>
          <w:szCs w:val="26"/>
          <w:lang w:val="vi-VN"/>
        </w:rPr>
        <w:t>l</w:t>
      </w:r>
      <w:r w:rsidR="00705B15" w:rsidRPr="00E072AA">
        <w:rPr>
          <w:szCs w:val="26"/>
          <w:lang w:val="vi-VN"/>
        </w:rPr>
        <w:t>ao động định nghĩa về hợp đồng lao động như sau:</w:t>
      </w:r>
      <w:r w:rsidR="00705B15" w:rsidRPr="00E072AA">
        <w:rPr>
          <w:i/>
          <w:iCs/>
          <w:szCs w:val="26"/>
          <w:lang w:val="vi-VN"/>
        </w:rPr>
        <w:t xml:space="preserve"> Hợp đồng lao </w:t>
      </w:r>
    </w:p>
    <w:p w14:paraId="358BBDA1" w14:textId="77777777" w:rsidR="0029418C" w:rsidRPr="00E072AA" w:rsidRDefault="00705B15" w:rsidP="00891F84">
      <w:pPr>
        <w:tabs>
          <w:tab w:val="left" w:pos="993"/>
        </w:tabs>
        <w:spacing w:line="400" w:lineRule="atLeast"/>
        <w:jc w:val="both"/>
        <w:rPr>
          <w:i/>
          <w:iCs/>
          <w:szCs w:val="26"/>
          <w:lang w:val="vi-VN"/>
        </w:rPr>
      </w:pPr>
      <w:r w:rsidRPr="00E072AA">
        <w:rPr>
          <w:i/>
          <w:iCs/>
          <w:szCs w:val="26"/>
          <w:lang w:val="vi-VN"/>
        </w:rPr>
        <w:t xml:space="preserve">động </w:t>
      </w:r>
      <w:r w:rsidR="0029418C" w:rsidRPr="00E072AA">
        <w:rPr>
          <w:i/>
          <w:iCs/>
          <w:szCs w:val="26"/>
          <w:lang w:val="vi-VN"/>
        </w:rPr>
        <w:t xml:space="preserve">là sự thỏa thuận giữa người lao động và người sử dụng lao động về việc làm có trả </w:t>
      </w:r>
    </w:p>
    <w:p w14:paraId="4CF6A187" w14:textId="77777777" w:rsidR="00CC3188" w:rsidRPr="00E072AA" w:rsidRDefault="0029418C" w:rsidP="00AF10FC">
      <w:pPr>
        <w:tabs>
          <w:tab w:val="left" w:pos="993"/>
        </w:tabs>
        <w:spacing w:line="400" w:lineRule="atLeast"/>
        <w:jc w:val="both"/>
        <w:rPr>
          <w:szCs w:val="26"/>
          <w:lang w:val="vi-VN"/>
        </w:rPr>
      </w:pPr>
      <w:r w:rsidRPr="00E072AA">
        <w:rPr>
          <w:i/>
          <w:iCs/>
          <w:szCs w:val="26"/>
          <w:lang w:val="vi-VN"/>
        </w:rPr>
        <w:t>lương, điều kiện làm việc, quyền và nghĩa vụ của mỗi bên trong quan hệ lao động.</w:t>
      </w:r>
      <w:r w:rsidRPr="00E072AA">
        <w:rPr>
          <w:szCs w:val="26"/>
          <w:lang w:val="vi-VN"/>
        </w:rPr>
        <w:t xml:space="preserve"> (Điều 1</w:t>
      </w:r>
      <w:r w:rsidR="000D1AD9" w:rsidRPr="00E072AA">
        <w:rPr>
          <w:szCs w:val="26"/>
          <w:lang w:val="vi-VN"/>
        </w:rPr>
        <w:t>3</w:t>
      </w:r>
      <w:r w:rsidRPr="00E072AA">
        <w:rPr>
          <w:szCs w:val="26"/>
          <w:lang w:val="vi-VN"/>
        </w:rPr>
        <w:t>/BLLĐ/201</w:t>
      </w:r>
      <w:r w:rsidR="000D1AD9" w:rsidRPr="00E072AA">
        <w:rPr>
          <w:szCs w:val="26"/>
          <w:lang w:val="vi-VN"/>
        </w:rPr>
        <w:t>9</w:t>
      </w:r>
      <w:r w:rsidRPr="00E072AA">
        <w:rPr>
          <w:szCs w:val="26"/>
          <w:lang w:val="vi-VN"/>
        </w:rPr>
        <w:t xml:space="preserve">). Từ định nghĩa trên ta thấy hợp đồng lao động là kết quả quá trình thỏa thuận giữa 2 bên chủ thể quan hệ pháp luật </w:t>
      </w:r>
      <w:r w:rsidR="00AF10FC" w:rsidRPr="00E072AA">
        <w:rPr>
          <w:szCs w:val="26"/>
          <w:lang w:val="vi-VN"/>
        </w:rPr>
        <w:t>l</w:t>
      </w:r>
      <w:r w:rsidRPr="00E072AA">
        <w:rPr>
          <w:szCs w:val="26"/>
          <w:lang w:val="vi-VN"/>
        </w:rPr>
        <w:t xml:space="preserve">ao động về các nội dung liên quan đến quyền </w:t>
      </w:r>
      <w:r w:rsidRPr="00E072AA">
        <w:rPr>
          <w:szCs w:val="26"/>
          <w:lang w:val="vi-VN"/>
        </w:rPr>
        <w:lastRenderedPageBreak/>
        <w:t>và nghĩa vụ của 2 bên trong quan hệ lao động như: vấn đề việc làm, vấn đề tiền công, tiền lương, vấn đề điều kiện lao động khác... Cần phân biệt rõ giữa khái niệm hợp đồng lao động với bản hợp đồng lao động. Hợp đồng lao động là quá trình thỏa thuận giữa 2 chủ thể từ thiết lập, thực hiện hợp đồng đến thay đổi, tạm hoãn và chấm dứt hợp đồng... còn văn bản hợp đồng lao động chỉ là hình thức biểu hiện kết quả thỏa t</w:t>
      </w:r>
      <w:r w:rsidR="00CC3188" w:rsidRPr="00E072AA">
        <w:rPr>
          <w:szCs w:val="26"/>
          <w:lang w:val="vi-VN"/>
        </w:rPr>
        <w:t>huận của hợp đồng lao động.</w:t>
      </w:r>
    </w:p>
    <w:p w14:paraId="2C9FA24B" w14:textId="70E51AA3" w:rsidR="00705B15" w:rsidRPr="003F77D7" w:rsidRDefault="00705B15" w:rsidP="00E072AA">
      <w:pPr>
        <w:pStyle w:val="H4MucCap3"/>
      </w:pPr>
      <w:r w:rsidRPr="003F77D7">
        <w:t>Chủ thể giao kết hợp đồng lao động</w:t>
      </w:r>
    </w:p>
    <w:p w14:paraId="0321E074" w14:textId="77777777" w:rsidR="00705B15" w:rsidRPr="00E072AA" w:rsidRDefault="00705B15" w:rsidP="00891F84">
      <w:pPr>
        <w:spacing w:line="400" w:lineRule="atLeast"/>
        <w:jc w:val="both"/>
        <w:rPr>
          <w:b/>
          <w:i/>
          <w:iCs/>
          <w:szCs w:val="26"/>
          <w:lang w:val="vi-VN"/>
        </w:rPr>
      </w:pPr>
      <w:r w:rsidRPr="00E072AA">
        <w:rPr>
          <w:b/>
          <w:i/>
          <w:iCs/>
          <w:szCs w:val="26"/>
          <w:lang w:val="vi-VN"/>
        </w:rPr>
        <w:t>a. Người lao động</w:t>
      </w:r>
    </w:p>
    <w:p w14:paraId="45AC8760" w14:textId="77777777" w:rsidR="00CC3188" w:rsidRPr="00E072AA" w:rsidRDefault="00CC3188" w:rsidP="00891F84">
      <w:pPr>
        <w:spacing w:line="400" w:lineRule="atLeast"/>
        <w:jc w:val="both"/>
        <w:rPr>
          <w:szCs w:val="26"/>
          <w:lang w:val="vi-VN"/>
        </w:rPr>
      </w:pPr>
      <w:r w:rsidRPr="00E072AA">
        <w:rPr>
          <w:szCs w:val="26"/>
          <w:lang w:val="vi-VN"/>
        </w:rPr>
        <w:tab/>
      </w:r>
      <w:r w:rsidR="00705B15" w:rsidRPr="00E072AA">
        <w:rPr>
          <w:szCs w:val="26"/>
          <w:lang w:val="vi-VN"/>
        </w:rPr>
        <w:t>- Điều kiện để trở thành chủ thể giao kết hợp đồng lao động.</w:t>
      </w:r>
      <w:r w:rsidRPr="00E072AA">
        <w:rPr>
          <w:szCs w:val="26"/>
          <w:lang w:val="vi-VN"/>
        </w:rPr>
        <w:t xml:space="preserve">  (Điều 3/BLLĐ/201</w:t>
      </w:r>
      <w:r w:rsidR="00143D25" w:rsidRPr="00E072AA">
        <w:rPr>
          <w:szCs w:val="26"/>
          <w:lang w:val="vi-VN"/>
        </w:rPr>
        <w:t>9</w:t>
      </w:r>
      <w:r w:rsidRPr="00E072AA">
        <w:rPr>
          <w:szCs w:val="26"/>
          <w:lang w:val="vi-VN"/>
        </w:rPr>
        <w:t>)</w:t>
      </w:r>
    </w:p>
    <w:p w14:paraId="06D2416D" w14:textId="77777777" w:rsidR="00705B15" w:rsidRPr="00E072AA" w:rsidRDefault="00705B15" w:rsidP="00891F84">
      <w:pPr>
        <w:spacing w:line="400" w:lineRule="atLeast"/>
        <w:jc w:val="both"/>
        <w:rPr>
          <w:szCs w:val="26"/>
          <w:lang w:val="vi-VN"/>
        </w:rPr>
      </w:pPr>
      <w:r w:rsidRPr="00E072AA">
        <w:rPr>
          <w:szCs w:val="26"/>
          <w:lang w:val="vi-VN"/>
        </w:rPr>
        <w:t xml:space="preserve">quy định: </w:t>
      </w:r>
      <w:r w:rsidR="00CC3188" w:rsidRPr="00E072AA">
        <w:rPr>
          <w:szCs w:val="26"/>
          <w:lang w:val="vi-VN"/>
        </w:rPr>
        <w:t>“C</w:t>
      </w:r>
      <w:r w:rsidRPr="00E072AA">
        <w:rPr>
          <w:szCs w:val="26"/>
          <w:lang w:val="vi-VN"/>
        </w:rPr>
        <w:t xml:space="preserve">ông dân muốn trở thành một bên chủ thể giao kết hợp đồng lao động phải là người ít nhất </w:t>
      </w:r>
      <w:r w:rsidR="00EA1DE7" w:rsidRPr="00E072AA">
        <w:rPr>
          <w:szCs w:val="26"/>
          <w:lang w:val="vi-VN"/>
        </w:rPr>
        <w:t xml:space="preserve">từ </w:t>
      </w:r>
      <w:r w:rsidRPr="00E072AA">
        <w:rPr>
          <w:szCs w:val="26"/>
          <w:lang w:val="vi-VN"/>
        </w:rPr>
        <w:t>đủ 15 tuổi</w:t>
      </w:r>
      <w:r w:rsidR="00CC3188" w:rsidRPr="00E072AA">
        <w:rPr>
          <w:szCs w:val="26"/>
          <w:lang w:val="vi-VN"/>
        </w:rPr>
        <w:t xml:space="preserve"> trở lên, có khả năng lao động, được</w:t>
      </w:r>
      <w:r w:rsidR="0029418C" w:rsidRPr="00E072AA">
        <w:rPr>
          <w:szCs w:val="26"/>
          <w:lang w:val="vi-VN"/>
        </w:rPr>
        <w:t xml:space="preserve"> trả lương và chịu sự quản lý”.</w:t>
      </w:r>
      <w:r w:rsidR="00CC3188" w:rsidRPr="00E072AA">
        <w:rPr>
          <w:szCs w:val="26"/>
          <w:lang w:val="vi-VN"/>
        </w:rPr>
        <w:t xml:space="preserve"> Mặt khác việc xác định tuổi tối thiểu trở thành chủ thể giao kết hợp đồng lao động còn phải căn cứ vào quy định về tuổi tối thiểu được đi làm việc tro</w:t>
      </w:r>
      <w:r w:rsidR="0029418C" w:rsidRPr="00E072AA">
        <w:rPr>
          <w:szCs w:val="26"/>
          <w:lang w:val="vi-VN"/>
        </w:rPr>
        <w:t>ng Công ước số 138 của tổ chức l</w:t>
      </w:r>
      <w:r w:rsidR="00CC3188" w:rsidRPr="00E072AA">
        <w:rPr>
          <w:szCs w:val="26"/>
          <w:lang w:val="vi-VN"/>
        </w:rPr>
        <w:t>ao động</w:t>
      </w:r>
      <w:r w:rsidR="0029418C" w:rsidRPr="00E072AA">
        <w:rPr>
          <w:szCs w:val="26"/>
          <w:lang w:val="vi-VN"/>
        </w:rPr>
        <w:t xml:space="preserve"> q</w:t>
      </w:r>
      <w:r w:rsidR="00CC3188" w:rsidRPr="00E072AA">
        <w:rPr>
          <w:szCs w:val="26"/>
          <w:lang w:val="vi-VN"/>
        </w:rPr>
        <w:t>uốc tế mà Việt Nam đã phê chuẩn năm 1997.</w:t>
      </w:r>
    </w:p>
    <w:p w14:paraId="4B24AB05" w14:textId="77777777" w:rsidR="00705B15" w:rsidRPr="00E072AA" w:rsidRDefault="00F43100" w:rsidP="00891F84">
      <w:pPr>
        <w:spacing w:line="400" w:lineRule="atLeast"/>
        <w:jc w:val="both"/>
        <w:rPr>
          <w:szCs w:val="26"/>
          <w:lang w:val="vi-VN"/>
        </w:rPr>
      </w:pPr>
      <w:r w:rsidRPr="00E072AA">
        <w:rPr>
          <w:szCs w:val="26"/>
          <w:lang w:val="vi-VN"/>
        </w:rPr>
        <w:tab/>
      </w:r>
      <w:r w:rsidR="00705B15" w:rsidRPr="00E072AA">
        <w:rPr>
          <w:szCs w:val="26"/>
          <w:lang w:val="vi-VN"/>
        </w:rPr>
        <w:t xml:space="preserve">- Tuy nhiên trong một số trường hợp, xuất phát từ đặc thù của nghề nghiệp như lĩnh vực văn hóa, nghệ thuật (xiếc, múa...), pháp luật </w:t>
      </w:r>
      <w:r w:rsidR="00AF10FC" w:rsidRPr="00E072AA">
        <w:rPr>
          <w:szCs w:val="26"/>
          <w:lang w:val="vi-VN"/>
        </w:rPr>
        <w:t>l</w:t>
      </w:r>
      <w:r w:rsidR="00705B15" w:rsidRPr="00E072AA">
        <w:rPr>
          <w:szCs w:val="26"/>
          <w:lang w:val="vi-VN"/>
        </w:rPr>
        <w:t xml:space="preserve">ao động cũng cho phép các công dân </w:t>
      </w:r>
      <w:r w:rsidR="00685991" w:rsidRPr="00E072AA">
        <w:rPr>
          <w:szCs w:val="26"/>
          <w:lang w:val="vi-VN"/>
        </w:rPr>
        <w:t xml:space="preserve">từ đủ 13 tuổi nhưng chưa đủ </w:t>
      </w:r>
      <w:r w:rsidR="00705B15" w:rsidRPr="00E072AA">
        <w:rPr>
          <w:szCs w:val="26"/>
          <w:lang w:val="vi-VN"/>
        </w:rPr>
        <w:t>chưa đủ 15 tuổi có thể được trở thành chủ thể giao kết hợp đồng lao động nhưng phải có những điều kiện ràng buộc kèm theo như quá trình giao kết và thực hiện hợp đồng lao động phải có sự đồng ý của cha mẹ hoặc người đại diện hợp pháp.</w:t>
      </w:r>
    </w:p>
    <w:p w14:paraId="58C1B00A" w14:textId="77777777" w:rsidR="00705B15" w:rsidRPr="00E072AA" w:rsidRDefault="00705B15" w:rsidP="00891F84">
      <w:pPr>
        <w:spacing w:line="400" w:lineRule="atLeast"/>
        <w:jc w:val="both"/>
        <w:rPr>
          <w:b/>
          <w:i/>
          <w:iCs/>
          <w:szCs w:val="26"/>
          <w:lang w:val="vi-VN"/>
        </w:rPr>
      </w:pPr>
      <w:r w:rsidRPr="00E072AA">
        <w:rPr>
          <w:b/>
          <w:i/>
          <w:iCs/>
          <w:szCs w:val="26"/>
          <w:lang w:val="vi-VN"/>
        </w:rPr>
        <w:t>b. Người sử dụng lao động</w:t>
      </w:r>
    </w:p>
    <w:p w14:paraId="198B4594" w14:textId="77777777" w:rsidR="00705B15" w:rsidRPr="00E072AA" w:rsidRDefault="00B657F4" w:rsidP="00891F84">
      <w:pPr>
        <w:spacing w:line="400" w:lineRule="atLeast"/>
        <w:jc w:val="both"/>
        <w:rPr>
          <w:szCs w:val="26"/>
          <w:lang w:val="vi-VN"/>
        </w:rPr>
      </w:pPr>
      <w:r w:rsidRPr="00E072AA">
        <w:rPr>
          <w:szCs w:val="26"/>
          <w:lang w:val="vi-VN"/>
        </w:rPr>
        <w:tab/>
      </w:r>
      <w:r w:rsidR="00705B15" w:rsidRPr="00E072AA">
        <w:rPr>
          <w:szCs w:val="26"/>
          <w:lang w:val="vi-VN"/>
        </w:rPr>
        <w:t xml:space="preserve">- Điều kiện để một cá nhân trở thành chủ thể </w:t>
      </w:r>
      <w:r w:rsidR="004E578B" w:rsidRPr="00E072AA">
        <w:rPr>
          <w:szCs w:val="26"/>
          <w:lang w:val="vi-VN"/>
        </w:rPr>
        <w:t xml:space="preserve">thuê mướn </w:t>
      </w:r>
      <w:r w:rsidR="00705B15" w:rsidRPr="00E072AA">
        <w:rPr>
          <w:szCs w:val="26"/>
          <w:lang w:val="vi-VN"/>
        </w:rPr>
        <w:t>giao kết hợp đồng lao động là người ít nhất phải</w:t>
      </w:r>
      <w:r w:rsidR="0029418C" w:rsidRPr="00E072AA">
        <w:rPr>
          <w:szCs w:val="26"/>
          <w:lang w:val="vi-VN"/>
        </w:rPr>
        <w:t xml:space="preserve"> từ</w:t>
      </w:r>
      <w:r w:rsidR="00705B15" w:rsidRPr="00E072AA">
        <w:rPr>
          <w:szCs w:val="26"/>
          <w:lang w:val="vi-VN"/>
        </w:rPr>
        <w:t xml:space="preserve"> đủ 18 tuổi</w:t>
      </w:r>
      <w:r w:rsidRPr="00E072AA">
        <w:rPr>
          <w:szCs w:val="26"/>
          <w:lang w:val="vi-VN"/>
        </w:rPr>
        <w:t xml:space="preserve"> trở lên và có đầy đủ năng lực hành vi dân sự</w:t>
      </w:r>
      <w:r w:rsidR="00705B15" w:rsidRPr="00E072AA">
        <w:rPr>
          <w:szCs w:val="26"/>
          <w:lang w:val="vi-VN"/>
        </w:rPr>
        <w:t>, có khả năng thuê mướn và trả công lao động.</w:t>
      </w:r>
    </w:p>
    <w:p w14:paraId="0EF8FF5B" w14:textId="77777777" w:rsidR="00705B15" w:rsidRPr="00E072AA" w:rsidRDefault="00B657F4" w:rsidP="00891F84">
      <w:pPr>
        <w:spacing w:line="400" w:lineRule="atLeast"/>
        <w:jc w:val="both"/>
        <w:rPr>
          <w:szCs w:val="26"/>
          <w:lang w:val="vi-VN"/>
        </w:rPr>
      </w:pPr>
      <w:r w:rsidRPr="00E072AA">
        <w:rPr>
          <w:szCs w:val="26"/>
          <w:lang w:val="vi-VN"/>
        </w:rPr>
        <w:tab/>
      </w:r>
      <w:r w:rsidR="00705B15" w:rsidRPr="00E072AA">
        <w:rPr>
          <w:szCs w:val="26"/>
          <w:lang w:val="vi-VN"/>
        </w:rPr>
        <w:t xml:space="preserve">- Chủ thể hợp đồng lao động với tư cách là một tổ chức </w:t>
      </w:r>
      <w:r w:rsidR="00EE24A0" w:rsidRPr="00E072AA">
        <w:rPr>
          <w:szCs w:val="26"/>
          <w:lang w:val="vi-VN"/>
        </w:rPr>
        <w:t xml:space="preserve">(pháp nhân) </w:t>
      </w:r>
      <w:r w:rsidR="00705B15" w:rsidRPr="00E072AA">
        <w:rPr>
          <w:szCs w:val="26"/>
          <w:lang w:val="vi-VN"/>
        </w:rPr>
        <w:t>bao gồm:</w:t>
      </w:r>
    </w:p>
    <w:p w14:paraId="01690F91" w14:textId="77777777" w:rsidR="00705B15" w:rsidRPr="00E072AA" w:rsidRDefault="00B657F4" w:rsidP="00891F84">
      <w:pPr>
        <w:spacing w:line="400" w:lineRule="atLeast"/>
        <w:jc w:val="both"/>
        <w:rPr>
          <w:szCs w:val="26"/>
          <w:lang w:val="vi-VN"/>
        </w:rPr>
      </w:pPr>
      <w:r w:rsidRPr="00E072AA">
        <w:rPr>
          <w:szCs w:val="26"/>
          <w:lang w:val="vi-VN"/>
        </w:rPr>
        <w:tab/>
      </w:r>
      <w:r w:rsidR="000A2FA5" w:rsidRPr="00E072AA">
        <w:rPr>
          <w:szCs w:val="26"/>
          <w:lang w:val="vi-VN"/>
        </w:rPr>
        <w:t>+ Doanh nghiệp thành lập và</w:t>
      </w:r>
      <w:r w:rsidR="00705B15" w:rsidRPr="00E072AA">
        <w:rPr>
          <w:szCs w:val="26"/>
          <w:lang w:val="vi-VN"/>
        </w:rPr>
        <w:t xml:space="preserve"> hoạt động theo Luật Doanh nghiệp, Luật Đầu tư nước ngoài tại Việt Nam; doanh nghiệp của tổ chức chính trị, tổ chức chính trị - xã hội;</w:t>
      </w:r>
    </w:p>
    <w:p w14:paraId="3686E86C" w14:textId="77777777" w:rsidR="00705B15" w:rsidRPr="00E072AA" w:rsidRDefault="00B657F4" w:rsidP="00891F84">
      <w:pPr>
        <w:spacing w:line="400" w:lineRule="atLeast"/>
        <w:jc w:val="both"/>
        <w:rPr>
          <w:szCs w:val="26"/>
          <w:lang w:val="vi-VN"/>
        </w:rPr>
      </w:pPr>
      <w:r w:rsidRPr="00E072AA">
        <w:rPr>
          <w:szCs w:val="26"/>
          <w:lang w:val="vi-VN"/>
        </w:rPr>
        <w:tab/>
      </w:r>
      <w:r w:rsidR="00705B15" w:rsidRPr="00E072AA">
        <w:rPr>
          <w:szCs w:val="26"/>
          <w:lang w:val="vi-VN"/>
        </w:rPr>
        <w:t>+ Các cơ quan hành chính, sự nghiệp có sử dụng lao động không phải là công chức, viên chức nhà nước;</w:t>
      </w:r>
    </w:p>
    <w:p w14:paraId="708F3A4B" w14:textId="77777777" w:rsidR="00705B15" w:rsidRPr="00E072AA" w:rsidRDefault="00965D77" w:rsidP="00891F84">
      <w:pPr>
        <w:spacing w:line="400" w:lineRule="atLeast"/>
        <w:jc w:val="both"/>
        <w:rPr>
          <w:szCs w:val="26"/>
          <w:lang w:val="vi-VN"/>
        </w:rPr>
      </w:pPr>
      <w:r w:rsidRPr="00E072AA">
        <w:rPr>
          <w:szCs w:val="26"/>
          <w:lang w:val="vi-VN"/>
        </w:rPr>
        <w:tab/>
      </w:r>
      <w:r w:rsidR="00705B15" w:rsidRPr="00E072AA">
        <w:rPr>
          <w:szCs w:val="26"/>
          <w:lang w:val="vi-VN"/>
        </w:rPr>
        <w:t>+ Các tổ chức kinh tế thuộc lực lượng quân đội nhân dân, công an nhân dân sử dụng lao động không phải là sĩ quan, hạ sĩ quan, chiến sĩ;</w:t>
      </w:r>
    </w:p>
    <w:p w14:paraId="41BC4A5A" w14:textId="77777777" w:rsidR="00705B15" w:rsidRPr="00E072AA" w:rsidRDefault="00965D77" w:rsidP="00891F84">
      <w:pPr>
        <w:spacing w:line="400" w:lineRule="atLeast"/>
        <w:jc w:val="both"/>
        <w:rPr>
          <w:szCs w:val="26"/>
          <w:lang w:val="vi-VN"/>
        </w:rPr>
      </w:pPr>
      <w:r w:rsidRPr="00E072AA">
        <w:rPr>
          <w:szCs w:val="26"/>
          <w:lang w:val="vi-VN"/>
        </w:rPr>
        <w:tab/>
      </w:r>
      <w:r w:rsidR="00705B15" w:rsidRPr="00E072AA">
        <w:rPr>
          <w:szCs w:val="26"/>
          <w:lang w:val="vi-VN"/>
        </w:rPr>
        <w:t>+ Hợp tác xã (với người lao động không phải là xã viên), hộ gia đình và cá nhân có sử dụng lao động;</w:t>
      </w:r>
    </w:p>
    <w:p w14:paraId="6F7D4951" w14:textId="77777777" w:rsidR="00705B15" w:rsidRPr="00E072AA" w:rsidRDefault="00965D77" w:rsidP="00891F84">
      <w:pPr>
        <w:spacing w:line="400" w:lineRule="atLeast"/>
        <w:jc w:val="both"/>
        <w:rPr>
          <w:szCs w:val="26"/>
          <w:lang w:val="vi-VN"/>
        </w:rPr>
      </w:pPr>
      <w:r w:rsidRPr="00E072AA">
        <w:rPr>
          <w:szCs w:val="26"/>
          <w:lang w:val="vi-VN"/>
        </w:rPr>
        <w:tab/>
      </w:r>
      <w:r w:rsidR="00705B15" w:rsidRPr="00E072AA">
        <w:rPr>
          <w:szCs w:val="26"/>
          <w:lang w:val="vi-VN"/>
        </w:rPr>
        <w:t>+ Các cơ sở giáo dục, y tế, văn hóa, thể thao ngoài công lập thành lập theo quy định của pháp luật;</w:t>
      </w:r>
    </w:p>
    <w:p w14:paraId="34729479" w14:textId="77777777" w:rsidR="00705B15" w:rsidRPr="00E072AA" w:rsidRDefault="00965D77" w:rsidP="00891F84">
      <w:pPr>
        <w:spacing w:line="400" w:lineRule="atLeast"/>
        <w:jc w:val="both"/>
        <w:rPr>
          <w:szCs w:val="26"/>
          <w:lang w:val="vi-VN"/>
        </w:rPr>
      </w:pPr>
      <w:r w:rsidRPr="00E072AA">
        <w:rPr>
          <w:szCs w:val="26"/>
          <w:lang w:val="vi-VN"/>
        </w:rPr>
        <w:tab/>
      </w:r>
      <w:r w:rsidR="00705B15" w:rsidRPr="00E072AA">
        <w:rPr>
          <w:szCs w:val="26"/>
          <w:lang w:val="vi-VN"/>
        </w:rPr>
        <w:t>+ Cơ quan, tổ chức, cá nhân, nước ngoài hoặc quốc tế đóng trên lãnh thổ Việt Nam có sử dụng lao động là người Việt Nam trừ trường hợp Điều ước Quốc tế mà nước Cộng hòa xã hội chủ nghĩa Việt Nam ký kết hoặc tham gia có quy định khác;</w:t>
      </w:r>
    </w:p>
    <w:p w14:paraId="2AB6BD1A" w14:textId="77777777" w:rsidR="00705B15" w:rsidRPr="00E072AA" w:rsidRDefault="00965D77" w:rsidP="00891F84">
      <w:pPr>
        <w:spacing w:line="400" w:lineRule="atLeast"/>
        <w:jc w:val="both"/>
        <w:rPr>
          <w:szCs w:val="26"/>
          <w:lang w:val="vi-VN"/>
        </w:rPr>
      </w:pPr>
      <w:r w:rsidRPr="00E072AA">
        <w:rPr>
          <w:szCs w:val="26"/>
          <w:lang w:val="vi-VN"/>
        </w:rPr>
        <w:lastRenderedPageBreak/>
        <w:tab/>
      </w:r>
      <w:r w:rsidR="00705B15" w:rsidRPr="00E072AA">
        <w:rPr>
          <w:szCs w:val="26"/>
          <w:lang w:val="vi-VN"/>
        </w:rPr>
        <w:t>+ Doanh nghiệp, cơ quan, tổ chức, cá nhân Việt Nam sử dụng lao động nước ngoài, trừ trường hợp Điều ước Quốc tế mà nước Cộng hòa xã hội chủ nghĩa Việt Nam ký kết hoặc tham gia có quy định khác.</w:t>
      </w:r>
    </w:p>
    <w:p w14:paraId="3F814B70" w14:textId="77777777" w:rsidR="00705B15" w:rsidRPr="00E072AA" w:rsidRDefault="00965D77" w:rsidP="00891F84">
      <w:pPr>
        <w:spacing w:line="400" w:lineRule="atLeast"/>
        <w:jc w:val="both"/>
        <w:rPr>
          <w:szCs w:val="26"/>
          <w:lang w:val="vi-VN"/>
        </w:rPr>
      </w:pPr>
      <w:r w:rsidRPr="00E072AA">
        <w:rPr>
          <w:szCs w:val="26"/>
          <w:lang w:val="vi-VN"/>
        </w:rPr>
        <w:tab/>
      </w:r>
      <w:r w:rsidR="00705B15" w:rsidRPr="00E072AA">
        <w:rPr>
          <w:szCs w:val="26"/>
          <w:lang w:val="vi-VN"/>
        </w:rPr>
        <w:t>- Người đại diện cho các doanh nghiệp, cơ quan, tổ chức nói trên giao kết hợp đồng lao động với người lao động là người đại diện theo pháp luật (đại diện đương nhiên) của doanh nghiệp, cơ quan, tổ chức đó. Trường hợp người đại diện theo pháp luật không thể trực tiếp giao kết hợp đồng lao động với người lao động thì người đại diện cho tổ chức đó giao kết hợp đồng lao động với người lao động sẽ là người đại diện theo điều lệ (nếu có). Trường hợp Điều lệ cơ quan, tổ chức, doanh nghiệp không quy định thì có thể sẽ do người đại diện theo ủy quyền bằng văn bản trừ trường hợp theo phân cấp quản lý.</w:t>
      </w:r>
    </w:p>
    <w:p w14:paraId="5E37DBFB" w14:textId="3D969493" w:rsidR="00705B15" w:rsidRPr="003F77D7" w:rsidRDefault="00705B15" w:rsidP="00E072AA">
      <w:pPr>
        <w:pStyle w:val="H4MucCap3"/>
      </w:pPr>
      <w:r w:rsidRPr="003F77D7">
        <w:t>Phân loại hợp đồng lao động</w:t>
      </w:r>
      <w:r w:rsidR="00965D77" w:rsidRPr="003F77D7">
        <w:t xml:space="preserve"> </w:t>
      </w:r>
      <w:r w:rsidR="00965D77" w:rsidRPr="00143D25">
        <w:t>(Điều 2</w:t>
      </w:r>
      <w:r w:rsidR="00143D25" w:rsidRPr="00143D25">
        <w:t>0</w:t>
      </w:r>
      <w:r w:rsidR="00965D77" w:rsidRPr="00143D25">
        <w:t>/BLLĐ/201</w:t>
      </w:r>
      <w:r w:rsidR="00143D25" w:rsidRPr="00143D25">
        <w:t>9</w:t>
      </w:r>
      <w:r w:rsidR="00685991">
        <w:t>:</w:t>
      </w:r>
      <w:r w:rsidR="00685991" w:rsidRPr="00685991">
        <w:rPr>
          <w:color w:val="C00000"/>
        </w:rPr>
        <w:t xml:space="preserve"> </w:t>
      </w:r>
      <w:r w:rsidR="00685991" w:rsidRPr="000140C7">
        <w:rPr>
          <w:color w:val="C00000"/>
        </w:rPr>
        <w:t>ch</w:t>
      </w:r>
      <w:r w:rsidR="00EE24A0">
        <w:rPr>
          <w:color w:val="C00000"/>
        </w:rPr>
        <w:t>ia thành</w:t>
      </w:r>
      <w:r w:rsidR="00685991" w:rsidRPr="000140C7">
        <w:rPr>
          <w:color w:val="C00000"/>
        </w:rPr>
        <w:t xml:space="preserve"> 02 loại</w:t>
      </w:r>
    </w:p>
    <w:p w14:paraId="1FFF134A" w14:textId="77777777" w:rsidR="00705B15" w:rsidRPr="00E072AA" w:rsidRDefault="00965D77" w:rsidP="00891F84">
      <w:pPr>
        <w:spacing w:line="400" w:lineRule="atLeast"/>
        <w:jc w:val="both"/>
        <w:rPr>
          <w:szCs w:val="26"/>
          <w:lang w:val="vi-VN"/>
        </w:rPr>
      </w:pPr>
      <w:r w:rsidRPr="00E072AA">
        <w:rPr>
          <w:szCs w:val="26"/>
          <w:lang w:val="vi-VN"/>
        </w:rPr>
        <w:tab/>
      </w:r>
      <w:r w:rsidR="00705B15" w:rsidRPr="00E072AA">
        <w:rPr>
          <w:szCs w:val="26"/>
          <w:lang w:val="vi-VN"/>
        </w:rPr>
        <w:t>-</w:t>
      </w:r>
      <w:r w:rsidR="00705B15" w:rsidRPr="00E072AA">
        <w:rPr>
          <w:i/>
          <w:iCs/>
          <w:szCs w:val="26"/>
          <w:lang w:val="vi-VN"/>
        </w:rPr>
        <w:t xml:space="preserve"> </w:t>
      </w:r>
      <w:r w:rsidR="00AA61B6" w:rsidRPr="00E072AA">
        <w:rPr>
          <w:i/>
          <w:iCs/>
          <w:szCs w:val="26"/>
          <w:lang w:val="vi-VN"/>
        </w:rPr>
        <w:t>H</w:t>
      </w:r>
      <w:r w:rsidR="00705B15" w:rsidRPr="00E072AA">
        <w:rPr>
          <w:i/>
          <w:iCs/>
          <w:szCs w:val="26"/>
          <w:lang w:val="vi-VN"/>
        </w:rPr>
        <w:t>ợp đồng lao động không xác định thời hạn</w:t>
      </w:r>
      <w:r w:rsidR="00AA61B6" w:rsidRPr="00E072AA">
        <w:rPr>
          <w:i/>
          <w:iCs/>
          <w:szCs w:val="26"/>
          <w:lang w:val="vi-VN"/>
        </w:rPr>
        <w:t xml:space="preserve"> (loại 1)</w:t>
      </w:r>
      <w:r w:rsidR="00705B15" w:rsidRPr="00E072AA">
        <w:rPr>
          <w:i/>
          <w:iCs/>
          <w:szCs w:val="26"/>
          <w:lang w:val="vi-VN"/>
        </w:rPr>
        <w:t>:</w:t>
      </w:r>
      <w:r w:rsidR="00705B15" w:rsidRPr="00E072AA">
        <w:rPr>
          <w:szCs w:val="26"/>
          <w:lang w:val="vi-VN"/>
        </w:rPr>
        <w:t xml:space="preserve"> là hợp đồng mà trong đó hai bên không xác định thời hạn, thời điểm chấm dứt hiệu lực của hợp đồng.</w:t>
      </w:r>
    </w:p>
    <w:p w14:paraId="1793AEF7" w14:textId="77777777" w:rsidR="00143D25" w:rsidRPr="00E072AA" w:rsidRDefault="00965D77" w:rsidP="00891F84">
      <w:pPr>
        <w:spacing w:line="400" w:lineRule="atLeast"/>
        <w:jc w:val="both"/>
        <w:rPr>
          <w:rFonts w:ascii="Arial" w:hAnsi="Arial" w:cs="Arial"/>
          <w:color w:val="000000"/>
          <w:sz w:val="18"/>
          <w:szCs w:val="18"/>
          <w:shd w:val="clear" w:color="auto" w:fill="FFFFFF"/>
          <w:lang w:val="vi-VN"/>
        </w:rPr>
      </w:pPr>
      <w:r w:rsidRPr="00E072AA">
        <w:rPr>
          <w:i/>
          <w:iCs/>
          <w:szCs w:val="26"/>
          <w:lang w:val="vi-VN"/>
        </w:rPr>
        <w:tab/>
      </w:r>
      <w:r w:rsidR="00705B15" w:rsidRPr="00E072AA">
        <w:rPr>
          <w:i/>
          <w:iCs/>
          <w:szCs w:val="26"/>
          <w:lang w:val="vi-VN"/>
        </w:rPr>
        <w:t xml:space="preserve">- </w:t>
      </w:r>
      <w:r w:rsidR="00AA61B6" w:rsidRPr="00E072AA">
        <w:rPr>
          <w:i/>
          <w:iCs/>
          <w:szCs w:val="26"/>
          <w:lang w:val="vi-VN"/>
        </w:rPr>
        <w:t>H</w:t>
      </w:r>
      <w:r w:rsidR="00705B15" w:rsidRPr="00E072AA">
        <w:rPr>
          <w:i/>
          <w:iCs/>
          <w:szCs w:val="26"/>
          <w:lang w:val="vi-VN"/>
        </w:rPr>
        <w:t>ợp đồng lao động xác định thời hạn</w:t>
      </w:r>
      <w:r w:rsidR="00AA61B6" w:rsidRPr="00E072AA">
        <w:rPr>
          <w:i/>
          <w:iCs/>
          <w:szCs w:val="26"/>
          <w:lang w:val="vi-VN"/>
        </w:rPr>
        <w:t xml:space="preserve"> (loại 2)</w:t>
      </w:r>
      <w:r w:rsidR="00705B15" w:rsidRPr="00E072AA">
        <w:rPr>
          <w:i/>
          <w:iCs/>
          <w:szCs w:val="26"/>
          <w:lang w:val="vi-VN"/>
        </w:rPr>
        <w:t>:</w:t>
      </w:r>
      <w:r w:rsidR="00705B15" w:rsidRPr="00E072AA">
        <w:rPr>
          <w:szCs w:val="26"/>
          <w:lang w:val="vi-VN"/>
        </w:rPr>
        <w:t xml:space="preserve"> là hợp đồng mà trong đó hai bên xác định thời hạn, thời điểm chấm dứt hiệu lực của hợp đồng trong thời gian </w:t>
      </w:r>
      <w:r w:rsidR="00143D25" w:rsidRPr="00E072AA">
        <w:rPr>
          <w:szCs w:val="26"/>
          <w:lang w:val="vi-VN"/>
        </w:rPr>
        <w:t xml:space="preserve">không quá </w:t>
      </w:r>
      <w:r w:rsidR="00705B15" w:rsidRPr="00E072AA">
        <w:rPr>
          <w:szCs w:val="26"/>
          <w:lang w:val="vi-VN"/>
        </w:rPr>
        <w:t>36 tháng</w:t>
      </w:r>
      <w:r w:rsidR="00143D25" w:rsidRPr="00E072AA">
        <w:rPr>
          <w:lang w:val="vi-VN"/>
        </w:rPr>
        <w:t xml:space="preserve"> </w:t>
      </w:r>
      <w:r w:rsidR="00143D25" w:rsidRPr="00E072AA">
        <w:rPr>
          <w:szCs w:val="26"/>
          <w:lang w:val="vi-VN"/>
        </w:rPr>
        <w:t>kể từ thời điểm có hiệu lực của hợp đồng.</w:t>
      </w:r>
      <w:r w:rsidR="00143D25" w:rsidRPr="00E072AA">
        <w:rPr>
          <w:rFonts w:ascii="Arial" w:hAnsi="Arial" w:cs="Arial"/>
          <w:color w:val="000000"/>
          <w:sz w:val="18"/>
          <w:szCs w:val="18"/>
          <w:shd w:val="clear" w:color="auto" w:fill="FFFFFF"/>
          <w:lang w:val="vi-VN"/>
        </w:rPr>
        <w:t xml:space="preserve">  </w:t>
      </w:r>
    </w:p>
    <w:p w14:paraId="17ABEC3C" w14:textId="77777777" w:rsidR="00705B15" w:rsidRPr="00E072AA" w:rsidRDefault="00965D77" w:rsidP="00891F84">
      <w:pPr>
        <w:spacing w:line="400" w:lineRule="atLeast"/>
        <w:jc w:val="both"/>
        <w:rPr>
          <w:b/>
          <w:szCs w:val="26"/>
          <w:lang w:val="vi-VN"/>
        </w:rPr>
      </w:pPr>
      <w:r w:rsidRPr="00E072AA">
        <w:rPr>
          <w:b/>
          <w:szCs w:val="26"/>
          <w:lang w:val="vi-VN"/>
        </w:rPr>
        <w:t xml:space="preserve">* </w:t>
      </w:r>
      <w:r w:rsidR="00705B15" w:rsidRPr="00E072AA">
        <w:rPr>
          <w:b/>
          <w:szCs w:val="26"/>
          <w:lang w:val="vi-VN"/>
        </w:rPr>
        <w:t xml:space="preserve">Một số lưu </w:t>
      </w:r>
      <w:r w:rsidR="005739F4" w:rsidRPr="00E072AA">
        <w:rPr>
          <w:b/>
          <w:szCs w:val="26"/>
          <w:lang w:val="vi-VN"/>
        </w:rPr>
        <w:t>ý khi áp dụng hợp đồng lao động</w:t>
      </w:r>
    </w:p>
    <w:p w14:paraId="39927D9C" w14:textId="77777777" w:rsidR="001C02E9" w:rsidRPr="00E072AA" w:rsidRDefault="00965D77" w:rsidP="00891F84">
      <w:pPr>
        <w:tabs>
          <w:tab w:val="left" w:pos="993"/>
        </w:tabs>
        <w:spacing w:line="400" w:lineRule="atLeast"/>
        <w:jc w:val="both"/>
        <w:rPr>
          <w:lang w:val="vi-VN"/>
        </w:rPr>
      </w:pPr>
      <w:r w:rsidRPr="00E072AA">
        <w:rPr>
          <w:szCs w:val="26"/>
          <w:lang w:val="vi-VN"/>
        </w:rPr>
        <w:tab/>
      </w:r>
      <w:r w:rsidR="00705B15" w:rsidRPr="00E072AA">
        <w:rPr>
          <w:szCs w:val="26"/>
          <w:lang w:val="vi-VN"/>
        </w:rPr>
        <w:t xml:space="preserve">Khi hợp đồng lao động </w:t>
      </w:r>
      <w:r w:rsidR="0013465D" w:rsidRPr="00E072AA">
        <w:rPr>
          <w:b/>
          <w:iCs/>
          <w:szCs w:val="26"/>
          <w:lang w:val="vi-VN"/>
        </w:rPr>
        <w:t>xác định thời hạn</w:t>
      </w:r>
      <w:r w:rsidR="00705B15" w:rsidRPr="00E072AA">
        <w:rPr>
          <w:b/>
          <w:szCs w:val="26"/>
          <w:lang w:val="vi-VN"/>
        </w:rPr>
        <w:t xml:space="preserve"> hết hạn</w:t>
      </w:r>
      <w:r w:rsidR="00705B15" w:rsidRPr="00E072AA">
        <w:rPr>
          <w:szCs w:val="26"/>
          <w:lang w:val="vi-VN"/>
        </w:rPr>
        <w:t xml:space="preserve"> mà người lao động </w:t>
      </w:r>
      <w:r w:rsidR="001C02E9" w:rsidRPr="00E072AA">
        <w:rPr>
          <w:szCs w:val="26"/>
          <w:lang w:val="vi-VN"/>
        </w:rPr>
        <w:t xml:space="preserve">vẫn </w:t>
      </w:r>
      <w:r w:rsidR="00705B15" w:rsidRPr="00E072AA">
        <w:rPr>
          <w:szCs w:val="26"/>
          <w:lang w:val="vi-VN"/>
        </w:rPr>
        <w:t xml:space="preserve">tiếp tục làm việc </w:t>
      </w:r>
      <w:r w:rsidR="00256B54" w:rsidRPr="00E072AA">
        <w:rPr>
          <w:szCs w:val="26"/>
          <w:lang w:val="vi-VN"/>
        </w:rPr>
        <w:t xml:space="preserve">thì trong thời </w:t>
      </w:r>
      <w:r w:rsidR="001C02E9" w:rsidRPr="00E072AA">
        <w:rPr>
          <w:szCs w:val="26"/>
          <w:lang w:val="vi-VN"/>
        </w:rPr>
        <w:t>gian</w:t>
      </w:r>
      <w:r w:rsidR="00256B54" w:rsidRPr="00E072AA">
        <w:rPr>
          <w:b/>
          <w:szCs w:val="26"/>
          <w:lang w:val="vi-VN"/>
        </w:rPr>
        <w:t xml:space="preserve"> 30 ngày</w:t>
      </w:r>
      <w:r w:rsidR="00256B54" w:rsidRPr="00E072AA">
        <w:rPr>
          <w:szCs w:val="26"/>
          <w:lang w:val="vi-VN"/>
        </w:rPr>
        <w:t xml:space="preserve">, hai bên phải ký kết hợp đồng lao động mới; nếu không ký kết hợp đồng lao động mới thì hợp đồng </w:t>
      </w:r>
      <w:r w:rsidR="0013465D" w:rsidRPr="00E072AA">
        <w:rPr>
          <w:b/>
          <w:iCs/>
          <w:szCs w:val="26"/>
          <w:lang w:val="vi-VN"/>
        </w:rPr>
        <w:t>xác định thời hạn</w:t>
      </w:r>
      <w:r w:rsidR="00256B54" w:rsidRPr="00E072AA">
        <w:rPr>
          <w:szCs w:val="26"/>
          <w:lang w:val="vi-VN"/>
        </w:rPr>
        <w:t xml:space="preserve"> trở thành hợp đồng lao động </w:t>
      </w:r>
      <w:r w:rsidR="00256B54" w:rsidRPr="00E072AA">
        <w:rPr>
          <w:b/>
          <w:szCs w:val="26"/>
          <w:lang w:val="vi-VN"/>
        </w:rPr>
        <w:t>không xác định</w:t>
      </w:r>
      <w:r w:rsidR="00256B54" w:rsidRPr="00E072AA">
        <w:rPr>
          <w:szCs w:val="26"/>
          <w:lang w:val="vi-VN"/>
        </w:rPr>
        <w:t xml:space="preserve"> thời hạn</w:t>
      </w:r>
      <w:r w:rsidR="00143D25" w:rsidRPr="00E072AA">
        <w:rPr>
          <w:szCs w:val="26"/>
          <w:lang w:val="vi-VN"/>
        </w:rPr>
        <w:t>.</w:t>
      </w:r>
      <w:r w:rsidR="00143D25" w:rsidRPr="00E072AA">
        <w:rPr>
          <w:lang w:val="vi-VN"/>
        </w:rPr>
        <w:t xml:space="preserve"> </w:t>
      </w:r>
    </w:p>
    <w:p w14:paraId="43E98BE9" w14:textId="77777777" w:rsidR="00705B15" w:rsidRPr="00E072AA" w:rsidRDefault="00965D77" w:rsidP="00891F84">
      <w:pPr>
        <w:tabs>
          <w:tab w:val="left" w:pos="993"/>
        </w:tabs>
        <w:spacing w:line="400" w:lineRule="atLeast"/>
        <w:jc w:val="both"/>
        <w:rPr>
          <w:szCs w:val="26"/>
          <w:lang w:val="vi-VN"/>
        </w:rPr>
      </w:pPr>
      <w:r w:rsidRPr="00E072AA">
        <w:rPr>
          <w:szCs w:val="26"/>
          <w:lang w:val="vi-VN"/>
        </w:rPr>
        <w:tab/>
      </w:r>
      <w:r w:rsidR="00705B15" w:rsidRPr="00E072AA">
        <w:rPr>
          <w:szCs w:val="26"/>
          <w:lang w:val="vi-VN"/>
        </w:rPr>
        <w:t xml:space="preserve">Trong trường hợp hai bên ký kết hợp đồng lao động mới là hợp đồng </w:t>
      </w:r>
      <w:r w:rsidR="0013465D" w:rsidRPr="00E072AA">
        <w:rPr>
          <w:b/>
          <w:iCs/>
          <w:szCs w:val="26"/>
          <w:lang w:val="vi-VN"/>
        </w:rPr>
        <w:t>xác định thời hạn</w:t>
      </w:r>
      <w:r w:rsidR="00705B15" w:rsidRPr="00E072AA">
        <w:rPr>
          <w:szCs w:val="26"/>
          <w:lang w:val="vi-VN"/>
        </w:rPr>
        <w:t xml:space="preserve"> thì cũng chỉ được ký thêm </w:t>
      </w:r>
      <w:r w:rsidR="00705B15" w:rsidRPr="00E072AA">
        <w:rPr>
          <w:b/>
          <w:szCs w:val="26"/>
          <w:lang w:val="vi-VN"/>
        </w:rPr>
        <w:t>01 lần</w:t>
      </w:r>
      <w:r w:rsidR="00705B15" w:rsidRPr="00E072AA">
        <w:rPr>
          <w:szCs w:val="26"/>
          <w:lang w:val="vi-VN"/>
        </w:rPr>
        <w:t xml:space="preserve">, sau đó nếu người lao động vẫn tiếp tục làm việc thì phải ký kết hợp đồng lao động </w:t>
      </w:r>
      <w:r w:rsidR="00705B15" w:rsidRPr="00E072AA">
        <w:rPr>
          <w:b/>
          <w:szCs w:val="26"/>
          <w:lang w:val="vi-VN"/>
        </w:rPr>
        <w:t>không xác định thời hạn</w:t>
      </w:r>
      <w:r w:rsidR="00705B15" w:rsidRPr="00E072AA">
        <w:rPr>
          <w:szCs w:val="26"/>
          <w:lang w:val="vi-VN"/>
        </w:rPr>
        <w:t>.</w:t>
      </w:r>
    </w:p>
    <w:p w14:paraId="71A932FF" w14:textId="2F4A184B" w:rsidR="00705B15" w:rsidRPr="003F77D7" w:rsidRDefault="00705B15" w:rsidP="00E072AA">
      <w:pPr>
        <w:pStyle w:val="H4MucCap3"/>
      </w:pPr>
      <w:r w:rsidRPr="003F77D7">
        <w:t>Hình thức hợp đồng lao động</w:t>
      </w:r>
      <w:r w:rsidR="00965D77" w:rsidRPr="003F77D7">
        <w:t xml:space="preserve"> </w:t>
      </w:r>
      <w:r w:rsidR="00965D77" w:rsidRPr="001C02E9">
        <w:t>(Điề</w:t>
      </w:r>
      <w:r w:rsidR="00E131AD" w:rsidRPr="001C02E9">
        <w:t>u</w:t>
      </w:r>
      <w:r w:rsidR="00965D77" w:rsidRPr="001C02E9">
        <w:t xml:space="preserve"> 1</w:t>
      </w:r>
      <w:r w:rsidR="001C02E9" w:rsidRPr="001C02E9">
        <w:t>4</w:t>
      </w:r>
      <w:r w:rsidR="00965D77" w:rsidRPr="001C02E9">
        <w:t>/BLLĐ/201</w:t>
      </w:r>
      <w:r w:rsidR="001C02E9" w:rsidRPr="001C02E9">
        <w:t>9</w:t>
      </w:r>
      <w:r w:rsidR="00965D77" w:rsidRPr="001C02E9">
        <w:t>)</w:t>
      </w:r>
    </w:p>
    <w:p w14:paraId="03165A2D" w14:textId="77777777" w:rsidR="00705B15" w:rsidRPr="00E072AA" w:rsidRDefault="00965D77" w:rsidP="00891F84">
      <w:pPr>
        <w:spacing w:line="400" w:lineRule="atLeast"/>
        <w:jc w:val="both"/>
        <w:rPr>
          <w:szCs w:val="26"/>
          <w:lang w:val="vi-VN"/>
        </w:rPr>
      </w:pPr>
      <w:r w:rsidRPr="00E072AA">
        <w:rPr>
          <w:szCs w:val="26"/>
          <w:lang w:val="vi-VN"/>
        </w:rPr>
        <w:tab/>
      </w:r>
      <w:r w:rsidR="00705B15" w:rsidRPr="00E072AA">
        <w:rPr>
          <w:szCs w:val="26"/>
          <w:lang w:val="vi-VN"/>
        </w:rPr>
        <w:t xml:space="preserve">- Giao kết bằng lời nói: </w:t>
      </w:r>
      <w:r w:rsidR="001C02E9" w:rsidRPr="00E072AA">
        <w:rPr>
          <w:szCs w:val="26"/>
          <w:lang w:val="vi-VN"/>
        </w:rPr>
        <w:t>đối với hợp đồng có thời hạn dưới 01 tháng</w:t>
      </w:r>
      <w:r w:rsidR="00705B15" w:rsidRPr="00E072AA">
        <w:rPr>
          <w:szCs w:val="26"/>
          <w:lang w:val="vi-VN"/>
        </w:rPr>
        <w:t>.</w:t>
      </w:r>
    </w:p>
    <w:p w14:paraId="0B8E1571" w14:textId="77777777" w:rsidR="00705B15" w:rsidRPr="00E072AA" w:rsidRDefault="00965D77" w:rsidP="00891F84">
      <w:pPr>
        <w:spacing w:line="400" w:lineRule="atLeast"/>
        <w:jc w:val="both"/>
        <w:rPr>
          <w:szCs w:val="26"/>
          <w:lang w:val="vi-VN"/>
        </w:rPr>
      </w:pPr>
      <w:r w:rsidRPr="00E072AA">
        <w:rPr>
          <w:szCs w:val="26"/>
          <w:lang w:val="vi-VN"/>
        </w:rPr>
        <w:tab/>
      </w:r>
      <w:r w:rsidR="00705B15" w:rsidRPr="00E072AA">
        <w:rPr>
          <w:szCs w:val="26"/>
          <w:lang w:val="vi-VN"/>
        </w:rPr>
        <w:t>- Ký kết bằng văn bản: phải làm thành 02 bản, mỗi bên giữ 01 bản.</w:t>
      </w:r>
    </w:p>
    <w:p w14:paraId="64D94028" w14:textId="629CF9E8" w:rsidR="00705B15" w:rsidRPr="003F77D7" w:rsidRDefault="00705B15" w:rsidP="00E072AA">
      <w:pPr>
        <w:pStyle w:val="H4MucCap3"/>
      </w:pPr>
      <w:r w:rsidRPr="003F77D7">
        <w:t>Hiệu lực của hợp đồng lao động</w:t>
      </w:r>
      <w:r w:rsidR="00965D77" w:rsidRPr="003F77D7">
        <w:t xml:space="preserve"> </w:t>
      </w:r>
      <w:r w:rsidR="00965D77" w:rsidRPr="001C02E9">
        <w:t>(Điều 2</w:t>
      </w:r>
      <w:r w:rsidR="001C02E9" w:rsidRPr="001C02E9">
        <w:t>3</w:t>
      </w:r>
      <w:r w:rsidR="00965D77" w:rsidRPr="001C02E9">
        <w:t>/BLLĐ/201</w:t>
      </w:r>
      <w:r w:rsidR="001C02E9" w:rsidRPr="001C02E9">
        <w:t>9</w:t>
      </w:r>
      <w:r w:rsidR="00965D77" w:rsidRPr="001C02E9">
        <w:t>)</w:t>
      </w:r>
    </w:p>
    <w:p w14:paraId="7D7F2086" w14:textId="77777777" w:rsidR="00705B15" w:rsidRPr="00E072AA" w:rsidRDefault="00965D77" w:rsidP="00891F84">
      <w:pPr>
        <w:spacing w:line="400" w:lineRule="atLeast"/>
        <w:jc w:val="both"/>
        <w:rPr>
          <w:szCs w:val="26"/>
          <w:lang w:val="vi-VN"/>
        </w:rPr>
      </w:pPr>
      <w:r w:rsidRPr="00E072AA">
        <w:rPr>
          <w:szCs w:val="26"/>
          <w:lang w:val="vi-VN"/>
        </w:rPr>
        <w:tab/>
        <w:t>H</w:t>
      </w:r>
      <w:r w:rsidR="00705B15" w:rsidRPr="00E072AA">
        <w:rPr>
          <w:szCs w:val="26"/>
          <w:lang w:val="vi-VN"/>
        </w:rPr>
        <w:t>ợp đồng lao động có hiệu lực kể từ ngày giao kết trừ trường hợp hai bên có thỏa thuận khác hoặc pháp luật có quy định khác.</w:t>
      </w:r>
    </w:p>
    <w:p w14:paraId="110FBC14" w14:textId="77777777" w:rsidR="00965D77" w:rsidRPr="00E072AA" w:rsidRDefault="00965D77" w:rsidP="00891F84">
      <w:pPr>
        <w:tabs>
          <w:tab w:val="left" w:pos="709"/>
        </w:tabs>
        <w:spacing w:line="400" w:lineRule="atLeast"/>
        <w:jc w:val="both"/>
        <w:rPr>
          <w:i/>
          <w:iCs/>
          <w:szCs w:val="26"/>
          <w:lang w:val="vi-VN"/>
        </w:rPr>
      </w:pPr>
      <w:r w:rsidRPr="00E072AA">
        <w:rPr>
          <w:i/>
          <w:iCs/>
          <w:szCs w:val="26"/>
          <w:lang w:val="vi-VN"/>
        </w:rPr>
        <w:t xml:space="preserve">* </w:t>
      </w:r>
      <w:r w:rsidR="00705B15" w:rsidRPr="00E072AA">
        <w:rPr>
          <w:i/>
          <w:iCs/>
          <w:szCs w:val="26"/>
          <w:lang w:val="vi-VN"/>
        </w:rPr>
        <w:t>Sửa đổi, bổ sung hợp đồng lao động đã giao kết</w:t>
      </w:r>
      <w:r w:rsidRPr="00E072AA">
        <w:rPr>
          <w:i/>
          <w:iCs/>
          <w:szCs w:val="26"/>
          <w:lang w:val="vi-VN"/>
        </w:rPr>
        <w:t xml:space="preserve"> (Điều 3</w:t>
      </w:r>
      <w:r w:rsidR="001C02E9" w:rsidRPr="00E072AA">
        <w:rPr>
          <w:i/>
          <w:iCs/>
          <w:szCs w:val="26"/>
          <w:lang w:val="vi-VN"/>
        </w:rPr>
        <w:t>3</w:t>
      </w:r>
      <w:r w:rsidRPr="00E072AA">
        <w:rPr>
          <w:i/>
          <w:iCs/>
          <w:szCs w:val="26"/>
          <w:lang w:val="vi-VN"/>
        </w:rPr>
        <w:t>/BLLĐ/201</w:t>
      </w:r>
      <w:r w:rsidR="001C02E9" w:rsidRPr="00E072AA">
        <w:rPr>
          <w:i/>
          <w:iCs/>
          <w:szCs w:val="26"/>
          <w:lang w:val="vi-VN"/>
        </w:rPr>
        <w:t>9</w:t>
      </w:r>
      <w:r w:rsidRPr="00E072AA">
        <w:rPr>
          <w:i/>
          <w:iCs/>
          <w:szCs w:val="26"/>
          <w:lang w:val="vi-VN"/>
        </w:rPr>
        <w:t>)</w:t>
      </w:r>
      <w:r w:rsidR="00705B15" w:rsidRPr="00E072AA">
        <w:rPr>
          <w:i/>
          <w:iCs/>
          <w:szCs w:val="26"/>
          <w:lang w:val="vi-VN"/>
        </w:rPr>
        <w:t xml:space="preserve"> </w:t>
      </w:r>
    </w:p>
    <w:p w14:paraId="23AF076F" w14:textId="77777777" w:rsidR="00705B15" w:rsidRPr="00E072AA" w:rsidRDefault="00965D77" w:rsidP="00891F84">
      <w:pPr>
        <w:spacing w:line="400" w:lineRule="atLeast"/>
        <w:jc w:val="both"/>
        <w:rPr>
          <w:szCs w:val="26"/>
          <w:lang w:val="vi-VN"/>
        </w:rPr>
      </w:pPr>
      <w:r w:rsidRPr="00E072AA">
        <w:rPr>
          <w:i/>
          <w:iCs/>
          <w:szCs w:val="26"/>
          <w:lang w:val="vi-VN"/>
        </w:rPr>
        <w:tab/>
      </w:r>
      <w:r w:rsidR="00705B15" w:rsidRPr="00E072AA">
        <w:rPr>
          <w:szCs w:val="26"/>
          <w:lang w:val="vi-VN"/>
        </w:rPr>
        <w:t>- Trong quá trình thực hiện hợp đồng lao động, nếu bên nào có yêu cầu thay đổi nội dung hợp đồng thì phải báo cho bên kia biết trước ít nhất 3 ngày.</w:t>
      </w:r>
    </w:p>
    <w:p w14:paraId="0CBD01B2" w14:textId="77777777" w:rsidR="00705B15" w:rsidRPr="00E072AA" w:rsidRDefault="00965D77" w:rsidP="00891F84">
      <w:pPr>
        <w:spacing w:line="400" w:lineRule="atLeast"/>
        <w:jc w:val="both"/>
        <w:rPr>
          <w:szCs w:val="26"/>
          <w:lang w:val="vi-VN"/>
        </w:rPr>
      </w:pPr>
      <w:r w:rsidRPr="00E072AA">
        <w:rPr>
          <w:szCs w:val="26"/>
          <w:lang w:val="vi-VN"/>
        </w:rPr>
        <w:tab/>
      </w:r>
      <w:r w:rsidR="00705B15" w:rsidRPr="00E072AA">
        <w:rPr>
          <w:szCs w:val="26"/>
          <w:lang w:val="vi-VN"/>
        </w:rPr>
        <w:t>- Các hình thức thay đổi nội dung hợp đồng lao động là: sửa đổi, bổ sung các điều khoản có trong hợp đồng đã giao kết hoặc giao kết hợp đồng mới.</w:t>
      </w:r>
    </w:p>
    <w:p w14:paraId="49F6D15F" w14:textId="77777777" w:rsidR="00705B15" w:rsidRPr="00E072AA" w:rsidRDefault="00965D77" w:rsidP="00891F84">
      <w:pPr>
        <w:spacing w:line="400" w:lineRule="atLeast"/>
        <w:jc w:val="both"/>
        <w:rPr>
          <w:szCs w:val="26"/>
          <w:lang w:val="vi-VN"/>
        </w:rPr>
      </w:pPr>
      <w:r w:rsidRPr="00E072AA">
        <w:rPr>
          <w:szCs w:val="26"/>
          <w:lang w:val="vi-VN"/>
        </w:rPr>
        <w:tab/>
      </w:r>
      <w:r w:rsidR="00705B15" w:rsidRPr="00E072AA">
        <w:rPr>
          <w:szCs w:val="26"/>
          <w:lang w:val="vi-VN"/>
        </w:rPr>
        <w:t>- Nếu 2 bên không thỏa thuận được về việc sửa đổi, bổ sung hoặc giao kết hợp đồng mới thì phải tiếp tục thực hiện hợp đồng đã giao kết.</w:t>
      </w:r>
    </w:p>
    <w:p w14:paraId="1CCAFCD6" w14:textId="313FCC7E" w:rsidR="00705B15" w:rsidRPr="003F77D7" w:rsidRDefault="00705B15" w:rsidP="00E072AA">
      <w:pPr>
        <w:pStyle w:val="H4MucCap3"/>
      </w:pPr>
      <w:r w:rsidRPr="003F77D7">
        <w:lastRenderedPageBreak/>
        <w:t>Chấm dứt hợp đồng lao động</w:t>
      </w:r>
    </w:p>
    <w:p w14:paraId="3252509F" w14:textId="77777777" w:rsidR="00705B15" w:rsidRPr="00E072AA" w:rsidRDefault="00965D77" w:rsidP="00891F84">
      <w:pPr>
        <w:tabs>
          <w:tab w:val="left" w:pos="993"/>
        </w:tabs>
        <w:spacing w:line="400" w:lineRule="atLeast"/>
        <w:jc w:val="both"/>
        <w:rPr>
          <w:szCs w:val="26"/>
          <w:lang w:val="vi-VN"/>
        </w:rPr>
      </w:pPr>
      <w:r w:rsidRPr="00E072AA">
        <w:rPr>
          <w:szCs w:val="26"/>
          <w:lang w:val="vi-VN"/>
        </w:rPr>
        <w:tab/>
      </w:r>
      <w:r w:rsidR="00705B15" w:rsidRPr="00E072AA">
        <w:rPr>
          <w:szCs w:val="26"/>
          <w:lang w:val="vi-VN"/>
        </w:rPr>
        <w:t xml:space="preserve">Hợp đồng lao động đã giao kết có thể bị chấm dứt vì nhiều lí do khác nhau, pháp luật </w:t>
      </w:r>
      <w:r w:rsidR="000A2FA5" w:rsidRPr="00E072AA">
        <w:rPr>
          <w:szCs w:val="26"/>
          <w:lang w:val="vi-VN"/>
        </w:rPr>
        <w:t>l</w:t>
      </w:r>
      <w:r w:rsidR="00705B15" w:rsidRPr="00E072AA">
        <w:rPr>
          <w:szCs w:val="26"/>
          <w:lang w:val="vi-VN"/>
        </w:rPr>
        <w:t>ao động chia ra các trường hợp chấm dứt hợp đồng lao động như sau:</w:t>
      </w:r>
    </w:p>
    <w:p w14:paraId="1AEBA40E" w14:textId="77777777" w:rsidR="00705B15" w:rsidRPr="00E072AA" w:rsidRDefault="00705B15" w:rsidP="00891F84">
      <w:pPr>
        <w:spacing w:line="400" w:lineRule="atLeast"/>
        <w:jc w:val="both"/>
        <w:rPr>
          <w:b/>
          <w:i/>
          <w:iCs/>
          <w:szCs w:val="26"/>
          <w:lang w:val="vi-VN"/>
        </w:rPr>
      </w:pPr>
      <w:r w:rsidRPr="00E072AA">
        <w:rPr>
          <w:b/>
          <w:i/>
          <w:iCs/>
          <w:szCs w:val="26"/>
          <w:lang w:val="vi-VN"/>
        </w:rPr>
        <w:t>a. Hợp đồng lao động đương nhiên chấm dứt</w:t>
      </w:r>
    </w:p>
    <w:p w14:paraId="5D015AB7" w14:textId="77777777" w:rsidR="005739F4" w:rsidRPr="00E072AA" w:rsidRDefault="00965D77" w:rsidP="00891F84">
      <w:pPr>
        <w:tabs>
          <w:tab w:val="left" w:pos="993"/>
        </w:tabs>
        <w:spacing w:line="400" w:lineRule="atLeast"/>
        <w:jc w:val="both"/>
        <w:rPr>
          <w:szCs w:val="26"/>
          <w:lang w:val="vi-VN"/>
        </w:rPr>
      </w:pPr>
      <w:r w:rsidRPr="00E072AA">
        <w:rPr>
          <w:szCs w:val="26"/>
          <w:lang w:val="vi-VN"/>
        </w:rPr>
        <w:tab/>
      </w:r>
      <w:r w:rsidR="00705B15" w:rsidRPr="00E072AA">
        <w:rPr>
          <w:szCs w:val="26"/>
          <w:lang w:val="vi-VN"/>
        </w:rPr>
        <w:t>Theo</w:t>
      </w:r>
      <w:r w:rsidR="005739F4" w:rsidRPr="00E072AA">
        <w:rPr>
          <w:szCs w:val="26"/>
          <w:lang w:val="vi-VN"/>
        </w:rPr>
        <w:t xml:space="preserve"> (Điều 3</w:t>
      </w:r>
      <w:r w:rsidR="001C02E9" w:rsidRPr="00E072AA">
        <w:rPr>
          <w:szCs w:val="26"/>
          <w:lang w:val="vi-VN"/>
        </w:rPr>
        <w:t>4</w:t>
      </w:r>
      <w:r w:rsidR="005739F4" w:rsidRPr="00E072AA">
        <w:rPr>
          <w:szCs w:val="26"/>
          <w:lang w:val="vi-VN"/>
        </w:rPr>
        <w:t>/BLLĐ/201</w:t>
      </w:r>
      <w:r w:rsidR="001C02E9" w:rsidRPr="00E072AA">
        <w:rPr>
          <w:szCs w:val="26"/>
          <w:lang w:val="vi-VN"/>
        </w:rPr>
        <w:t>9</w:t>
      </w:r>
      <w:r w:rsidR="005739F4" w:rsidRPr="00E072AA">
        <w:rPr>
          <w:szCs w:val="26"/>
          <w:lang w:val="vi-VN"/>
        </w:rPr>
        <w:t>) thì hợp đồng lao động đương nhiên chấm dứt trong các trường hợp sau:</w:t>
      </w:r>
    </w:p>
    <w:p w14:paraId="18021013" w14:textId="77777777" w:rsidR="00705B15" w:rsidRPr="00E072AA" w:rsidRDefault="00965D77" w:rsidP="00891F84">
      <w:pPr>
        <w:spacing w:line="400" w:lineRule="atLeast"/>
        <w:jc w:val="both"/>
        <w:rPr>
          <w:szCs w:val="26"/>
          <w:lang w:val="vi-VN"/>
        </w:rPr>
      </w:pPr>
      <w:r w:rsidRPr="00E072AA">
        <w:rPr>
          <w:szCs w:val="26"/>
          <w:lang w:val="vi-VN"/>
        </w:rPr>
        <w:tab/>
      </w:r>
      <w:r w:rsidR="00705B15" w:rsidRPr="00E072AA">
        <w:rPr>
          <w:szCs w:val="26"/>
          <w:lang w:val="vi-VN"/>
        </w:rPr>
        <w:t>+ Hết hạn hợp đồng;</w:t>
      </w:r>
    </w:p>
    <w:p w14:paraId="222F6A77" w14:textId="77777777" w:rsidR="00705B15" w:rsidRPr="00E072AA" w:rsidRDefault="00965D77" w:rsidP="00891F84">
      <w:pPr>
        <w:spacing w:line="400" w:lineRule="atLeast"/>
        <w:jc w:val="both"/>
        <w:rPr>
          <w:szCs w:val="26"/>
          <w:lang w:val="vi-VN"/>
        </w:rPr>
      </w:pPr>
      <w:r w:rsidRPr="00E072AA">
        <w:rPr>
          <w:szCs w:val="26"/>
          <w:lang w:val="vi-VN"/>
        </w:rPr>
        <w:tab/>
      </w:r>
      <w:r w:rsidR="00705B15" w:rsidRPr="00E072AA">
        <w:rPr>
          <w:szCs w:val="26"/>
          <w:lang w:val="vi-VN"/>
        </w:rPr>
        <w:t>+ Đã hoàn thành công việc theo hợp đồng;</w:t>
      </w:r>
    </w:p>
    <w:p w14:paraId="10142E9A" w14:textId="77777777" w:rsidR="00705B15" w:rsidRPr="00E072AA" w:rsidRDefault="00965D77" w:rsidP="00891F84">
      <w:pPr>
        <w:spacing w:line="400" w:lineRule="atLeast"/>
        <w:jc w:val="both"/>
        <w:rPr>
          <w:szCs w:val="26"/>
          <w:lang w:val="vi-VN"/>
        </w:rPr>
      </w:pPr>
      <w:r w:rsidRPr="00E072AA">
        <w:rPr>
          <w:szCs w:val="26"/>
          <w:lang w:val="vi-VN"/>
        </w:rPr>
        <w:tab/>
      </w:r>
      <w:r w:rsidR="00705B15" w:rsidRPr="00E072AA">
        <w:rPr>
          <w:szCs w:val="26"/>
          <w:lang w:val="vi-VN"/>
        </w:rPr>
        <w:t>+ Hai bên thỏa thuận chấm dứt hợp đồng;</w:t>
      </w:r>
    </w:p>
    <w:p w14:paraId="714C757A" w14:textId="77777777" w:rsidR="00705B15" w:rsidRPr="00E072AA" w:rsidRDefault="00965D77" w:rsidP="00891F84">
      <w:pPr>
        <w:spacing w:line="400" w:lineRule="atLeast"/>
        <w:jc w:val="both"/>
        <w:rPr>
          <w:szCs w:val="26"/>
          <w:lang w:val="vi-VN"/>
        </w:rPr>
      </w:pPr>
      <w:r w:rsidRPr="00E072AA">
        <w:rPr>
          <w:szCs w:val="26"/>
          <w:lang w:val="vi-VN"/>
        </w:rPr>
        <w:tab/>
      </w:r>
      <w:r w:rsidR="00705B15" w:rsidRPr="00E072AA">
        <w:rPr>
          <w:szCs w:val="26"/>
          <w:lang w:val="vi-VN"/>
        </w:rPr>
        <w:t>+ Người lao động chết, mất tích theo tuyên bố của tòa án...</w:t>
      </w:r>
    </w:p>
    <w:p w14:paraId="1D43B79E" w14:textId="77777777" w:rsidR="00705B15" w:rsidRPr="00E072AA" w:rsidRDefault="00705B15" w:rsidP="00891F84">
      <w:pPr>
        <w:spacing w:line="400" w:lineRule="atLeast"/>
        <w:jc w:val="both"/>
        <w:rPr>
          <w:b/>
          <w:i/>
          <w:iCs/>
          <w:szCs w:val="26"/>
          <w:lang w:val="vi-VN"/>
        </w:rPr>
      </w:pPr>
      <w:r w:rsidRPr="00E072AA">
        <w:rPr>
          <w:b/>
          <w:i/>
          <w:iCs/>
          <w:szCs w:val="26"/>
          <w:lang w:val="vi-VN"/>
        </w:rPr>
        <w:t>b. Hợp đồng lao động đơn phương chấm dứt</w:t>
      </w:r>
    </w:p>
    <w:p w14:paraId="49E7EA43" w14:textId="77777777" w:rsidR="00705B15" w:rsidRPr="00E072AA" w:rsidRDefault="005739F4" w:rsidP="00891F84">
      <w:pPr>
        <w:tabs>
          <w:tab w:val="left" w:pos="993"/>
        </w:tabs>
        <w:spacing w:line="400" w:lineRule="atLeast"/>
        <w:jc w:val="both"/>
        <w:rPr>
          <w:szCs w:val="26"/>
          <w:lang w:val="vi-VN"/>
        </w:rPr>
      </w:pPr>
      <w:r w:rsidRPr="00E072AA">
        <w:rPr>
          <w:szCs w:val="26"/>
          <w:lang w:val="vi-VN"/>
        </w:rPr>
        <w:tab/>
      </w:r>
      <w:r w:rsidR="00705B15" w:rsidRPr="00E072AA">
        <w:rPr>
          <w:szCs w:val="26"/>
          <w:lang w:val="vi-VN"/>
        </w:rPr>
        <w:t xml:space="preserve">Pháp luật </w:t>
      </w:r>
      <w:r w:rsidR="000A2FA5" w:rsidRPr="00E072AA">
        <w:rPr>
          <w:szCs w:val="26"/>
          <w:lang w:val="vi-VN"/>
        </w:rPr>
        <w:t>l</w:t>
      </w:r>
      <w:r w:rsidR="00705B15" w:rsidRPr="00E072AA">
        <w:rPr>
          <w:szCs w:val="26"/>
          <w:lang w:val="vi-VN"/>
        </w:rPr>
        <w:t>ao động cho phép mỗi bên có quyền đơn phương chấp dứt hợp đồng lao động trong một số trường hợp</w:t>
      </w:r>
    </w:p>
    <w:p w14:paraId="6112D937" w14:textId="77777777" w:rsidR="0072606E" w:rsidRPr="00E072AA" w:rsidRDefault="00EC1CBF" w:rsidP="00891F84">
      <w:pPr>
        <w:spacing w:line="400" w:lineRule="atLeast"/>
        <w:jc w:val="both"/>
        <w:rPr>
          <w:b/>
          <w:szCs w:val="26"/>
          <w:lang w:val="vi-VN"/>
        </w:rPr>
      </w:pPr>
      <w:r w:rsidRPr="00E072AA">
        <w:rPr>
          <w:b/>
          <w:i/>
          <w:iCs/>
          <w:szCs w:val="26"/>
          <w:lang w:val="vi-VN"/>
        </w:rPr>
        <w:t>*</w:t>
      </w:r>
      <w:r w:rsidR="00705B15" w:rsidRPr="00E072AA">
        <w:rPr>
          <w:b/>
          <w:i/>
          <w:iCs/>
          <w:szCs w:val="26"/>
          <w:lang w:val="vi-VN"/>
        </w:rPr>
        <w:t xml:space="preserve"> Người lao động được quyền đơn phương chấm dứt hợp đồng lao động trong các trường hợp sau</w:t>
      </w:r>
      <w:r w:rsidR="000A2FA5" w:rsidRPr="00E072AA">
        <w:rPr>
          <w:b/>
          <w:i/>
          <w:iCs/>
          <w:szCs w:val="26"/>
          <w:lang w:val="vi-VN"/>
        </w:rPr>
        <w:t xml:space="preserve"> </w:t>
      </w:r>
      <w:r w:rsidR="00965D77" w:rsidRPr="00E072AA">
        <w:rPr>
          <w:i/>
          <w:iCs/>
          <w:szCs w:val="26"/>
          <w:lang w:val="vi-VN"/>
        </w:rPr>
        <w:t>(Điều 3</w:t>
      </w:r>
      <w:r w:rsidR="00D769A9" w:rsidRPr="00E072AA">
        <w:rPr>
          <w:i/>
          <w:iCs/>
          <w:szCs w:val="26"/>
          <w:lang w:val="vi-VN"/>
        </w:rPr>
        <w:t>5</w:t>
      </w:r>
      <w:r w:rsidR="00965D77" w:rsidRPr="00E072AA">
        <w:rPr>
          <w:i/>
          <w:iCs/>
          <w:szCs w:val="26"/>
          <w:lang w:val="vi-VN"/>
        </w:rPr>
        <w:t>/BLLĐ/201</w:t>
      </w:r>
      <w:r w:rsidR="00D769A9" w:rsidRPr="00E072AA">
        <w:rPr>
          <w:i/>
          <w:iCs/>
          <w:szCs w:val="26"/>
          <w:lang w:val="vi-VN"/>
        </w:rPr>
        <w:t>9</w:t>
      </w:r>
      <w:r w:rsidR="00965D77" w:rsidRPr="00E072AA">
        <w:rPr>
          <w:i/>
          <w:iCs/>
          <w:szCs w:val="26"/>
          <w:lang w:val="vi-VN"/>
        </w:rPr>
        <w:t>)</w:t>
      </w:r>
      <w:r w:rsidR="000A2FA5" w:rsidRPr="00E072AA">
        <w:rPr>
          <w:b/>
          <w:i/>
          <w:iCs/>
          <w:szCs w:val="26"/>
          <w:lang w:val="vi-VN"/>
        </w:rPr>
        <w:t>:</w:t>
      </w:r>
    </w:p>
    <w:p w14:paraId="2B23FAC2" w14:textId="77777777" w:rsidR="0013465D" w:rsidRPr="00E072AA" w:rsidRDefault="0072606E" w:rsidP="00891F84">
      <w:pPr>
        <w:tabs>
          <w:tab w:val="left" w:pos="426"/>
        </w:tabs>
        <w:spacing w:line="400" w:lineRule="atLeast"/>
        <w:jc w:val="both"/>
        <w:rPr>
          <w:szCs w:val="26"/>
          <w:lang w:val="vi-VN"/>
        </w:rPr>
      </w:pPr>
      <w:r w:rsidRPr="00E072AA">
        <w:rPr>
          <w:b/>
          <w:szCs w:val="26"/>
          <w:lang w:val="vi-VN"/>
        </w:rPr>
        <w:tab/>
      </w:r>
      <w:r w:rsidR="001E1098" w:rsidRPr="00E072AA">
        <w:rPr>
          <w:b/>
          <w:szCs w:val="26"/>
          <w:lang w:val="vi-VN"/>
        </w:rPr>
        <w:t xml:space="preserve">Trường hợp </w:t>
      </w:r>
      <w:r w:rsidRPr="00E072AA">
        <w:rPr>
          <w:b/>
          <w:szCs w:val="26"/>
          <w:lang w:val="vi-VN"/>
        </w:rPr>
        <w:t>1</w:t>
      </w:r>
      <w:r w:rsidR="001E1098" w:rsidRPr="00E072AA">
        <w:rPr>
          <w:szCs w:val="26"/>
          <w:lang w:val="vi-VN"/>
        </w:rPr>
        <w:t>:</w:t>
      </w:r>
      <w:r w:rsidRPr="00E072AA">
        <w:rPr>
          <w:szCs w:val="26"/>
          <w:lang w:val="vi-VN"/>
        </w:rPr>
        <w:t xml:space="preserve"> </w:t>
      </w:r>
      <w:r w:rsidR="0013465D" w:rsidRPr="00E072AA">
        <w:rPr>
          <w:szCs w:val="26"/>
          <w:lang w:val="vi-VN"/>
        </w:rPr>
        <w:t>Người lao động có quyền đơn phương chấm dứt hợp đồng lao động nhưng phải báo trước cho người sử dụng lao động như sau:</w:t>
      </w:r>
    </w:p>
    <w:p w14:paraId="1E57ADE9" w14:textId="77777777" w:rsidR="0013465D" w:rsidRPr="00E072AA" w:rsidRDefault="00EE24A0" w:rsidP="0013465D">
      <w:pPr>
        <w:tabs>
          <w:tab w:val="left" w:pos="426"/>
        </w:tabs>
        <w:spacing w:line="400" w:lineRule="atLeast"/>
        <w:jc w:val="both"/>
        <w:rPr>
          <w:szCs w:val="26"/>
          <w:lang w:val="vi-VN"/>
        </w:rPr>
      </w:pPr>
      <w:r w:rsidRPr="00E072AA">
        <w:rPr>
          <w:szCs w:val="26"/>
          <w:lang w:val="vi-VN"/>
        </w:rPr>
        <w:tab/>
      </w:r>
      <w:r w:rsidRPr="00E072AA">
        <w:rPr>
          <w:szCs w:val="26"/>
          <w:lang w:val="vi-VN"/>
        </w:rPr>
        <w:tab/>
      </w:r>
      <w:r w:rsidR="0013465D" w:rsidRPr="00E072AA">
        <w:rPr>
          <w:szCs w:val="26"/>
          <w:lang w:val="vi-VN"/>
        </w:rPr>
        <w:t xml:space="preserve">a) Ít nhất </w:t>
      </w:r>
      <w:r w:rsidR="0013465D" w:rsidRPr="00E072AA">
        <w:rPr>
          <w:b/>
          <w:szCs w:val="26"/>
          <w:lang w:val="vi-VN"/>
        </w:rPr>
        <w:t>45 ngày</w:t>
      </w:r>
      <w:r w:rsidR="0013465D" w:rsidRPr="00E072AA">
        <w:rPr>
          <w:szCs w:val="26"/>
          <w:lang w:val="vi-VN"/>
        </w:rPr>
        <w:t xml:space="preserve"> nếu làm việc theo hợp đồng lao động </w:t>
      </w:r>
      <w:r w:rsidR="0013465D" w:rsidRPr="00E072AA">
        <w:rPr>
          <w:b/>
          <w:szCs w:val="26"/>
          <w:lang w:val="vi-VN"/>
        </w:rPr>
        <w:t>không xác định thời hạn</w:t>
      </w:r>
      <w:r w:rsidR="0013465D" w:rsidRPr="00E072AA">
        <w:rPr>
          <w:szCs w:val="26"/>
          <w:lang w:val="vi-VN"/>
        </w:rPr>
        <w:t>;</w:t>
      </w:r>
    </w:p>
    <w:p w14:paraId="24B7776C" w14:textId="77777777" w:rsidR="0013465D" w:rsidRPr="00E072AA" w:rsidRDefault="0013465D" w:rsidP="0013465D">
      <w:pPr>
        <w:tabs>
          <w:tab w:val="left" w:pos="426"/>
        </w:tabs>
        <w:spacing w:line="400" w:lineRule="atLeast"/>
        <w:jc w:val="both"/>
        <w:rPr>
          <w:szCs w:val="26"/>
          <w:lang w:val="vi-VN"/>
        </w:rPr>
      </w:pPr>
      <w:r w:rsidRPr="00E072AA">
        <w:rPr>
          <w:szCs w:val="26"/>
          <w:lang w:val="vi-VN"/>
        </w:rPr>
        <w:tab/>
      </w:r>
      <w:r w:rsidRPr="00E072AA">
        <w:rPr>
          <w:szCs w:val="26"/>
          <w:lang w:val="vi-VN"/>
        </w:rPr>
        <w:tab/>
        <w:t xml:space="preserve">b) Ít nhất </w:t>
      </w:r>
      <w:r w:rsidRPr="00E072AA">
        <w:rPr>
          <w:b/>
          <w:szCs w:val="26"/>
          <w:lang w:val="vi-VN"/>
        </w:rPr>
        <w:t>30 ngày</w:t>
      </w:r>
      <w:r w:rsidRPr="00E072AA">
        <w:rPr>
          <w:szCs w:val="26"/>
          <w:lang w:val="vi-VN"/>
        </w:rPr>
        <w:t xml:space="preserve"> nếu làm việc theo hợp đồng lao động </w:t>
      </w:r>
      <w:r w:rsidRPr="00E072AA">
        <w:rPr>
          <w:b/>
          <w:szCs w:val="26"/>
          <w:lang w:val="vi-VN"/>
        </w:rPr>
        <w:t>xác định thời hạn</w:t>
      </w:r>
      <w:r w:rsidRPr="00E072AA">
        <w:rPr>
          <w:szCs w:val="26"/>
          <w:lang w:val="vi-VN"/>
        </w:rPr>
        <w:t xml:space="preserve"> có thời hạn từ </w:t>
      </w:r>
      <w:r w:rsidRPr="00E072AA">
        <w:rPr>
          <w:b/>
          <w:szCs w:val="26"/>
          <w:lang w:val="vi-VN"/>
        </w:rPr>
        <w:t>12 tháng đến 36 tháng</w:t>
      </w:r>
      <w:r w:rsidRPr="00E072AA">
        <w:rPr>
          <w:szCs w:val="26"/>
          <w:lang w:val="vi-VN"/>
        </w:rPr>
        <w:t>;</w:t>
      </w:r>
    </w:p>
    <w:p w14:paraId="2D6D316B" w14:textId="77777777" w:rsidR="0013465D" w:rsidRPr="00E072AA" w:rsidRDefault="0013465D" w:rsidP="0013465D">
      <w:pPr>
        <w:tabs>
          <w:tab w:val="left" w:pos="426"/>
        </w:tabs>
        <w:spacing w:line="400" w:lineRule="atLeast"/>
        <w:jc w:val="both"/>
        <w:rPr>
          <w:szCs w:val="26"/>
          <w:lang w:val="vi-VN"/>
        </w:rPr>
      </w:pPr>
      <w:r w:rsidRPr="00E072AA">
        <w:rPr>
          <w:szCs w:val="26"/>
          <w:lang w:val="vi-VN"/>
        </w:rPr>
        <w:tab/>
      </w:r>
      <w:r w:rsidRPr="00E072AA">
        <w:rPr>
          <w:szCs w:val="26"/>
          <w:lang w:val="vi-VN"/>
        </w:rPr>
        <w:tab/>
        <w:t xml:space="preserve">c) Ít nhất </w:t>
      </w:r>
      <w:r w:rsidRPr="00E072AA">
        <w:rPr>
          <w:b/>
          <w:szCs w:val="26"/>
          <w:lang w:val="vi-VN"/>
        </w:rPr>
        <w:t>03 ngày làm việc</w:t>
      </w:r>
      <w:r w:rsidRPr="00E072AA">
        <w:rPr>
          <w:szCs w:val="26"/>
          <w:lang w:val="vi-VN"/>
        </w:rPr>
        <w:t xml:space="preserve"> nếu làm việc theo hợp đồng lao động xác định thời hạn có thời hạn </w:t>
      </w:r>
      <w:r w:rsidRPr="00E072AA">
        <w:rPr>
          <w:b/>
          <w:szCs w:val="26"/>
          <w:lang w:val="vi-VN"/>
        </w:rPr>
        <w:t>dưới 12 tháng</w:t>
      </w:r>
      <w:r w:rsidRPr="00E072AA">
        <w:rPr>
          <w:szCs w:val="26"/>
          <w:lang w:val="vi-VN"/>
        </w:rPr>
        <w:t>;</w:t>
      </w:r>
    </w:p>
    <w:p w14:paraId="510D9EC7" w14:textId="77777777" w:rsidR="0013465D" w:rsidRPr="00E072AA" w:rsidRDefault="0013465D" w:rsidP="0013465D">
      <w:pPr>
        <w:tabs>
          <w:tab w:val="left" w:pos="426"/>
        </w:tabs>
        <w:spacing w:line="400" w:lineRule="atLeast"/>
        <w:jc w:val="both"/>
        <w:rPr>
          <w:szCs w:val="26"/>
          <w:lang w:val="vi-VN"/>
        </w:rPr>
      </w:pPr>
      <w:r w:rsidRPr="00E072AA">
        <w:rPr>
          <w:szCs w:val="26"/>
          <w:lang w:val="vi-VN"/>
        </w:rPr>
        <w:tab/>
      </w:r>
      <w:r w:rsidRPr="00E072AA">
        <w:rPr>
          <w:szCs w:val="26"/>
          <w:lang w:val="vi-VN"/>
        </w:rPr>
        <w:tab/>
        <w:t>d) Đối với một số ngành, nghề, công việc đặc thù thì thời hạn báo trước được thực hiện theo quy định của Chính phủ.</w:t>
      </w:r>
    </w:p>
    <w:p w14:paraId="12910805" w14:textId="77777777" w:rsidR="0013465D" w:rsidRPr="00E072AA" w:rsidRDefault="000C22D0" w:rsidP="00256B54">
      <w:pPr>
        <w:tabs>
          <w:tab w:val="left" w:pos="426"/>
        </w:tabs>
        <w:spacing w:line="400" w:lineRule="atLeast"/>
        <w:jc w:val="both"/>
        <w:rPr>
          <w:szCs w:val="26"/>
          <w:lang w:val="vi-VN"/>
        </w:rPr>
      </w:pPr>
      <w:r w:rsidRPr="00E072AA">
        <w:rPr>
          <w:szCs w:val="26"/>
          <w:lang w:val="vi-VN"/>
        </w:rPr>
        <w:tab/>
      </w:r>
      <w:r w:rsidR="0082079B" w:rsidRPr="00E072AA">
        <w:rPr>
          <w:b/>
          <w:szCs w:val="26"/>
          <w:lang w:val="vi-VN"/>
        </w:rPr>
        <w:t xml:space="preserve">Trường hợp </w:t>
      </w:r>
      <w:r w:rsidR="0013465D" w:rsidRPr="00E072AA">
        <w:rPr>
          <w:b/>
          <w:szCs w:val="26"/>
          <w:lang w:val="vi-VN"/>
        </w:rPr>
        <w:t>2</w:t>
      </w:r>
      <w:r w:rsidR="0082079B" w:rsidRPr="00E072AA">
        <w:rPr>
          <w:szCs w:val="26"/>
          <w:lang w:val="vi-VN"/>
        </w:rPr>
        <w:t>:</w:t>
      </w:r>
      <w:r w:rsidR="00256B54" w:rsidRPr="00E072AA">
        <w:rPr>
          <w:szCs w:val="26"/>
          <w:lang w:val="vi-VN"/>
        </w:rPr>
        <w:t xml:space="preserve"> </w:t>
      </w:r>
      <w:r w:rsidR="0013465D" w:rsidRPr="00E072AA">
        <w:rPr>
          <w:szCs w:val="26"/>
          <w:lang w:val="vi-VN"/>
        </w:rPr>
        <w:t>Người lao động có quyền đơn phương chấm dứt hợp đồng lao động không cần báo trước trong trường hợp sau đây:</w:t>
      </w:r>
    </w:p>
    <w:p w14:paraId="60ED657B" w14:textId="77777777" w:rsidR="0013465D" w:rsidRPr="00E072AA" w:rsidRDefault="0013465D" w:rsidP="0013465D">
      <w:pPr>
        <w:tabs>
          <w:tab w:val="left" w:pos="426"/>
        </w:tabs>
        <w:spacing w:line="400" w:lineRule="atLeast"/>
        <w:jc w:val="both"/>
        <w:rPr>
          <w:szCs w:val="26"/>
          <w:lang w:val="vi-VN"/>
        </w:rPr>
      </w:pPr>
      <w:r w:rsidRPr="00E072AA">
        <w:rPr>
          <w:szCs w:val="26"/>
          <w:lang w:val="vi-VN"/>
        </w:rPr>
        <w:tab/>
      </w:r>
      <w:r w:rsidRPr="00E072AA">
        <w:rPr>
          <w:szCs w:val="26"/>
          <w:lang w:val="vi-VN"/>
        </w:rPr>
        <w:tab/>
        <w:t>- Không được bố trí theo đúng công việc, địa điểm làm việc hoặc không được bảo đảm điều kiện làm việc theo thỏa thuận, trừ trường hợp quy định tại Điều 29 của Bộ luật Lao động;</w:t>
      </w:r>
    </w:p>
    <w:p w14:paraId="0E5B0C55" w14:textId="77777777" w:rsidR="0013465D" w:rsidRPr="00E072AA" w:rsidRDefault="0013465D" w:rsidP="0013465D">
      <w:pPr>
        <w:tabs>
          <w:tab w:val="left" w:pos="426"/>
        </w:tabs>
        <w:spacing w:line="400" w:lineRule="atLeast"/>
        <w:jc w:val="both"/>
        <w:rPr>
          <w:szCs w:val="26"/>
          <w:lang w:val="vi-VN"/>
        </w:rPr>
      </w:pPr>
      <w:r w:rsidRPr="00E072AA">
        <w:rPr>
          <w:szCs w:val="26"/>
          <w:lang w:val="vi-VN"/>
        </w:rPr>
        <w:tab/>
      </w:r>
      <w:r w:rsidRPr="00E072AA">
        <w:rPr>
          <w:szCs w:val="26"/>
          <w:lang w:val="vi-VN"/>
        </w:rPr>
        <w:tab/>
        <w:t>- Không được trả đủ lương hoặc trả lương không đúng thời hạn, trừ trường hợp quy định tại khoản 4 Điều 97 của Bộ luật Lao động;</w:t>
      </w:r>
    </w:p>
    <w:p w14:paraId="55F4DAE4" w14:textId="77777777" w:rsidR="0013465D" w:rsidRPr="00E072AA" w:rsidRDefault="0013465D" w:rsidP="0013465D">
      <w:pPr>
        <w:tabs>
          <w:tab w:val="left" w:pos="426"/>
        </w:tabs>
        <w:spacing w:line="400" w:lineRule="atLeast"/>
        <w:jc w:val="both"/>
        <w:rPr>
          <w:szCs w:val="26"/>
          <w:lang w:val="vi-VN"/>
        </w:rPr>
      </w:pPr>
      <w:r w:rsidRPr="00E072AA">
        <w:rPr>
          <w:szCs w:val="26"/>
          <w:lang w:val="vi-VN"/>
        </w:rPr>
        <w:tab/>
      </w:r>
      <w:r w:rsidRPr="00E072AA">
        <w:rPr>
          <w:szCs w:val="26"/>
          <w:lang w:val="vi-VN"/>
        </w:rPr>
        <w:tab/>
        <w:t>- Bị người sử dụng lao động ngược đãi, đánh đập hoặc có lời nói, hành vi nhục mạ, hành vi làm ảnh hưởng đến sức khỏe, nhân phẩm, danh dự; bị cưỡng bức lao động;</w:t>
      </w:r>
    </w:p>
    <w:p w14:paraId="2D7E37A5" w14:textId="77777777" w:rsidR="0013465D" w:rsidRPr="00E072AA" w:rsidRDefault="0013465D" w:rsidP="0013465D">
      <w:pPr>
        <w:tabs>
          <w:tab w:val="left" w:pos="426"/>
        </w:tabs>
        <w:spacing w:line="400" w:lineRule="atLeast"/>
        <w:jc w:val="both"/>
        <w:rPr>
          <w:szCs w:val="26"/>
          <w:lang w:val="vi-VN"/>
        </w:rPr>
      </w:pPr>
      <w:r w:rsidRPr="00E072AA">
        <w:rPr>
          <w:szCs w:val="26"/>
          <w:lang w:val="vi-VN"/>
        </w:rPr>
        <w:tab/>
      </w:r>
      <w:r w:rsidRPr="00E072AA">
        <w:rPr>
          <w:szCs w:val="26"/>
          <w:lang w:val="vi-VN"/>
        </w:rPr>
        <w:tab/>
        <w:t>- Bị quấy rối tình dục tại nơi làm việc;</w:t>
      </w:r>
    </w:p>
    <w:p w14:paraId="5E296E1C" w14:textId="77777777" w:rsidR="0013465D" w:rsidRPr="00E072AA" w:rsidRDefault="0013465D" w:rsidP="0013465D">
      <w:pPr>
        <w:tabs>
          <w:tab w:val="left" w:pos="426"/>
        </w:tabs>
        <w:spacing w:line="400" w:lineRule="atLeast"/>
        <w:jc w:val="both"/>
        <w:rPr>
          <w:szCs w:val="26"/>
          <w:lang w:val="vi-VN"/>
        </w:rPr>
      </w:pPr>
      <w:r w:rsidRPr="00E072AA">
        <w:rPr>
          <w:szCs w:val="26"/>
          <w:lang w:val="vi-VN"/>
        </w:rPr>
        <w:tab/>
      </w:r>
      <w:r w:rsidRPr="00E072AA">
        <w:rPr>
          <w:szCs w:val="26"/>
          <w:lang w:val="vi-VN"/>
        </w:rPr>
        <w:tab/>
        <w:t>- Lao động nữ mang thai phải nghỉ việc theo quy định tại khoản 1 Điều 138 của Bộ luật Lao động;</w:t>
      </w:r>
    </w:p>
    <w:p w14:paraId="767218B6" w14:textId="77777777" w:rsidR="0013465D" w:rsidRPr="00E072AA" w:rsidRDefault="0013465D" w:rsidP="0013465D">
      <w:pPr>
        <w:tabs>
          <w:tab w:val="left" w:pos="426"/>
        </w:tabs>
        <w:spacing w:line="400" w:lineRule="atLeast"/>
        <w:jc w:val="both"/>
        <w:rPr>
          <w:szCs w:val="26"/>
          <w:lang w:val="vi-VN"/>
        </w:rPr>
      </w:pPr>
      <w:r w:rsidRPr="00E072AA">
        <w:rPr>
          <w:szCs w:val="26"/>
          <w:lang w:val="vi-VN"/>
        </w:rPr>
        <w:lastRenderedPageBreak/>
        <w:tab/>
      </w:r>
      <w:r w:rsidRPr="00E072AA">
        <w:rPr>
          <w:szCs w:val="26"/>
          <w:lang w:val="vi-VN"/>
        </w:rPr>
        <w:tab/>
        <w:t>- Đủ tuổi nghỉ hưu theo quy định tại Điều 169 của Bộ luật này, trừ trường hợp các bên có thỏa thuận khác;</w:t>
      </w:r>
    </w:p>
    <w:p w14:paraId="122AF794" w14:textId="77777777" w:rsidR="00705B15" w:rsidRPr="00E072AA" w:rsidRDefault="0013465D" w:rsidP="0013465D">
      <w:pPr>
        <w:tabs>
          <w:tab w:val="left" w:pos="426"/>
        </w:tabs>
        <w:spacing w:line="400" w:lineRule="atLeast"/>
        <w:jc w:val="both"/>
        <w:rPr>
          <w:szCs w:val="26"/>
          <w:lang w:val="vi-VN"/>
        </w:rPr>
      </w:pPr>
      <w:r w:rsidRPr="00E072AA">
        <w:rPr>
          <w:szCs w:val="26"/>
          <w:lang w:val="vi-VN"/>
        </w:rPr>
        <w:tab/>
      </w:r>
      <w:r w:rsidRPr="00E072AA">
        <w:rPr>
          <w:szCs w:val="26"/>
          <w:lang w:val="vi-VN"/>
        </w:rPr>
        <w:tab/>
        <w:t>- Người sử dụng lao động cung cấp thông tin không trung thực theo quy định tại khoản 1 Điều 16 của Bộ luật Lao động 2019 làm ảnh hưởng đến việc thực hiện hợp đồng lao động.</w:t>
      </w:r>
    </w:p>
    <w:p w14:paraId="1568AD2E" w14:textId="77777777" w:rsidR="0072606E" w:rsidRPr="00E072AA" w:rsidRDefault="00965D77" w:rsidP="00891F84">
      <w:pPr>
        <w:spacing w:line="400" w:lineRule="atLeast"/>
        <w:jc w:val="both"/>
        <w:rPr>
          <w:b/>
          <w:szCs w:val="26"/>
          <w:lang w:val="vi-VN"/>
        </w:rPr>
      </w:pPr>
      <w:r w:rsidRPr="00E072AA">
        <w:rPr>
          <w:b/>
          <w:i/>
          <w:iCs/>
          <w:szCs w:val="26"/>
          <w:lang w:val="vi-VN"/>
        </w:rPr>
        <w:t>*</w:t>
      </w:r>
      <w:r w:rsidR="00705B15" w:rsidRPr="00E072AA">
        <w:rPr>
          <w:b/>
          <w:i/>
          <w:iCs/>
          <w:szCs w:val="26"/>
          <w:lang w:val="vi-VN"/>
        </w:rPr>
        <w:t xml:space="preserve"> Người sử dụng lao động được quyền đơn phương chấm dứt hợp đồng lao động trong các trường hợp sau</w:t>
      </w:r>
      <w:r w:rsidR="00CB1A69" w:rsidRPr="00E072AA">
        <w:rPr>
          <w:b/>
          <w:i/>
          <w:iCs/>
          <w:szCs w:val="26"/>
          <w:lang w:val="vi-VN"/>
        </w:rPr>
        <w:t xml:space="preserve"> </w:t>
      </w:r>
      <w:r w:rsidRPr="00E072AA">
        <w:rPr>
          <w:i/>
          <w:iCs/>
          <w:szCs w:val="26"/>
          <w:lang w:val="vi-VN"/>
        </w:rPr>
        <w:t>(Điều 3</w:t>
      </w:r>
      <w:r w:rsidR="00D769A9" w:rsidRPr="00E072AA">
        <w:rPr>
          <w:i/>
          <w:iCs/>
          <w:szCs w:val="26"/>
          <w:lang w:val="vi-VN"/>
        </w:rPr>
        <w:t>6</w:t>
      </w:r>
      <w:r w:rsidRPr="00E072AA">
        <w:rPr>
          <w:i/>
          <w:iCs/>
          <w:szCs w:val="26"/>
          <w:lang w:val="vi-VN"/>
        </w:rPr>
        <w:t>/BLLĐ/201</w:t>
      </w:r>
      <w:r w:rsidR="00D769A9" w:rsidRPr="00E072AA">
        <w:rPr>
          <w:i/>
          <w:iCs/>
          <w:szCs w:val="26"/>
          <w:lang w:val="vi-VN"/>
        </w:rPr>
        <w:t>9</w:t>
      </w:r>
      <w:r w:rsidRPr="00E072AA">
        <w:rPr>
          <w:i/>
          <w:iCs/>
          <w:szCs w:val="26"/>
          <w:lang w:val="vi-VN"/>
        </w:rPr>
        <w:t>)</w:t>
      </w:r>
      <w:r w:rsidR="00CB1A69" w:rsidRPr="00E072AA">
        <w:rPr>
          <w:b/>
          <w:i/>
          <w:iCs/>
          <w:szCs w:val="26"/>
          <w:lang w:val="vi-VN"/>
        </w:rPr>
        <w:t>:</w:t>
      </w:r>
    </w:p>
    <w:p w14:paraId="6BC86AF7" w14:textId="77777777" w:rsidR="0072606E" w:rsidRPr="00E072AA" w:rsidRDefault="0072606E" w:rsidP="00891F84">
      <w:pPr>
        <w:tabs>
          <w:tab w:val="left" w:pos="709"/>
        </w:tabs>
        <w:spacing w:line="400" w:lineRule="atLeast"/>
        <w:jc w:val="both"/>
        <w:rPr>
          <w:b/>
          <w:szCs w:val="26"/>
          <w:lang w:val="vi-VN"/>
        </w:rPr>
      </w:pPr>
      <w:r w:rsidRPr="00E072AA">
        <w:rPr>
          <w:b/>
          <w:szCs w:val="26"/>
          <w:lang w:val="vi-VN"/>
        </w:rPr>
        <w:tab/>
      </w:r>
      <w:r w:rsidR="0013465D" w:rsidRPr="00E072AA">
        <w:rPr>
          <w:szCs w:val="26"/>
          <w:lang w:val="vi-VN"/>
        </w:rPr>
        <w:t>- Người lao động thường xuyên không hoàn thành công việc theo hợp đồng lao động được xác định theo tiêu chí đánh giá mức độ hoàn thành công việc trong quy chế của người sử dụng lao động. Quy chế đánh giá mức độ hoàn thành công việc do người sử dụng lao động ban hành nhưng phải tham khảo ý kiến tổ chức đại diện người lao động tại cơ sở đối với nơi có tổ chức đại diện người lao động tại cơ sở;</w:t>
      </w:r>
    </w:p>
    <w:p w14:paraId="02BC7AD9" w14:textId="77777777" w:rsidR="0072606E" w:rsidRPr="00E072AA" w:rsidRDefault="0072606E" w:rsidP="00891F84">
      <w:pPr>
        <w:tabs>
          <w:tab w:val="left" w:pos="709"/>
        </w:tabs>
        <w:spacing w:line="400" w:lineRule="atLeast"/>
        <w:jc w:val="both"/>
        <w:rPr>
          <w:b/>
          <w:szCs w:val="26"/>
          <w:lang w:val="vi-VN"/>
        </w:rPr>
      </w:pPr>
      <w:r w:rsidRPr="00E072AA">
        <w:rPr>
          <w:b/>
          <w:szCs w:val="26"/>
          <w:lang w:val="vi-VN"/>
        </w:rPr>
        <w:tab/>
      </w:r>
      <w:r w:rsidR="0013465D" w:rsidRPr="00E072AA">
        <w:rPr>
          <w:b/>
          <w:szCs w:val="26"/>
          <w:lang w:val="vi-VN"/>
        </w:rPr>
        <w:t xml:space="preserve">- </w:t>
      </w:r>
      <w:r w:rsidRPr="00E072AA">
        <w:rPr>
          <w:szCs w:val="26"/>
          <w:lang w:val="vi-VN"/>
        </w:rPr>
        <w:t>Người lao động bị ốm đau, tai nạn đã điều trị 12 tháng liên tục đối với người làm theo hợp đồng lao động không xác định thời hạn, đã điều trị 06 tháng liên tục, đối với người lao động làm theo hợp đồng lao động xác định thời hạn và quá nửa thời hạn hợp đồng lao động đối với người làm theo hợp đồng lao động theo mùa vụ hoặc theo một công việc nhất định có thời hạn dưới 12 tháng mà khả năng lao động chưa hồi phục. Khi sức khỏe của người lao động bình phục, thì người lao động được xem xét để tiếp tục giao kết hợp đồng lao động;</w:t>
      </w:r>
    </w:p>
    <w:p w14:paraId="13C186B7" w14:textId="77777777" w:rsidR="0072606E" w:rsidRPr="00E072AA" w:rsidRDefault="0072606E" w:rsidP="00891F84">
      <w:pPr>
        <w:tabs>
          <w:tab w:val="left" w:pos="709"/>
        </w:tabs>
        <w:spacing w:line="400" w:lineRule="atLeast"/>
        <w:jc w:val="both"/>
        <w:rPr>
          <w:b/>
          <w:szCs w:val="26"/>
          <w:lang w:val="vi-VN"/>
        </w:rPr>
      </w:pPr>
      <w:r w:rsidRPr="00E072AA">
        <w:rPr>
          <w:b/>
          <w:szCs w:val="26"/>
          <w:lang w:val="vi-VN"/>
        </w:rPr>
        <w:tab/>
      </w:r>
      <w:r w:rsidR="0013465D" w:rsidRPr="00E072AA">
        <w:rPr>
          <w:b/>
          <w:szCs w:val="26"/>
          <w:lang w:val="vi-VN"/>
        </w:rPr>
        <w:t xml:space="preserve">- </w:t>
      </w:r>
      <w:r w:rsidRPr="00E072AA">
        <w:rPr>
          <w:szCs w:val="26"/>
          <w:lang w:val="vi-VN"/>
        </w:rPr>
        <w:t>Do thiên tai, hỏa hoạn hoặc những lý do bất khả kháng khác theo quy định của pháp luật, mà người sử dụng lao động đã tìm mọi biện pháp khắc phục nhưng vẫn buộc phải thu hẹp sản xuất, giảm chỗ làm việc;</w:t>
      </w:r>
    </w:p>
    <w:p w14:paraId="0259D096" w14:textId="77777777" w:rsidR="0072606E" w:rsidRPr="00E072AA" w:rsidRDefault="0072606E" w:rsidP="00891F84">
      <w:pPr>
        <w:tabs>
          <w:tab w:val="left" w:pos="709"/>
        </w:tabs>
        <w:spacing w:line="400" w:lineRule="atLeast"/>
        <w:jc w:val="both"/>
        <w:rPr>
          <w:szCs w:val="26"/>
          <w:lang w:val="vi-VN"/>
        </w:rPr>
      </w:pPr>
      <w:r w:rsidRPr="00E072AA">
        <w:rPr>
          <w:b/>
          <w:szCs w:val="26"/>
          <w:lang w:val="vi-VN"/>
        </w:rPr>
        <w:tab/>
      </w:r>
      <w:r w:rsidR="0013465D" w:rsidRPr="00E072AA">
        <w:rPr>
          <w:b/>
          <w:szCs w:val="26"/>
          <w:lang w:val="vi-VN"/>
        </w:rPr>
        <w:t xml:space="preserve">- </w:t>
      </w:r>
      <w:r w:rsidRPr="00E072AA">
        <w:rPr>
          <w:szCs w:val="26"/>
          <w:lang w:val="vi-VN"/>
        </w:rPr>
        <w:t>Người lao động không có mặt tại nơi làm việc sau thời hạn quy định tại Điều 3</w:t>
      </w:r>
      <w:r w:rsidR="0013465D" w:rsidRPr="00E072AA">
        <w:rPr>
          <w:szCs w:val="26"/>
          <w:lang w:val="vi-VN"/>
        </w:rPr>
        <w:t>1</w:t>
      </w:r>
      <w:r w:rsidRPr="00E072AA">
        <w:rPr>
          <w:szCs w:val="26"/>
          <w:lang w:val="vi-VN"/>
        </w:rPr>
        <w:t xml:space="preserve"> của </w:t>
      </w:r>
      <w:r w:rsidR="00CB1A69" w:rsidRPr="00E072AA">
        <w:rPr>
          <w:szCs w:val="26"/>
          <w:lang w:val="vi-VN"/>
        </w:rPr>
        <w:t>b</w:t>
      </w:r>
      <w:r w:rsidRPr="00E072AA">
        <w:rPr>
          <w:szCs w:val="26"/>
          <w:lang w:val="vi-VN"/>
        </w:rPr>
        <w:t xml:space="preserve">ộ luật này. </w:t>
      </w:r>
    </w:p>
    <w:p w14:paraId="4AA3B427" w14:textId="77777777" w:rsidR="0013465D" w:rsidRPr="00E072AA" w:rsidRDefault="0013465D" w:rsidP="0013465D">
      <w:pPr>
        <w:tabs>
          <w:tab w:val="left" w:pos="426"/>
        </w:tabs>
        <w:spacing w:line="400" w:lineRule="atLeast"/>
        <w:jc w:val="both"/>
        <w:rPr>
          <w:szCs w:val="26"/>
          <w:lang w:val="vi-VN"/>
        </w:rPr>
      </w:pPr>
      <w:r w:rsidRPr="00E072AA">
        <w:rPr>
          <w:szCs w:val="26"/>
          <w:lang w:val="vi-VN"/>
        </w:rPr>
        <w:tab/>
      </w:r>
      <w:r w:rsidRPr="00E072AA">
        <w:rPr>
          <w:szCs w:val="26"/>
          <w:lang w:val="vi-VN"/>
        </w:rPr>
        <w:tab/>
        <w:t>- Người lao động tự ý bỏ việc mà không có lý do chính đáng từ 05 ngày làm việc liên tục trở lên;</w:t>
      </w:r>
    </w:p>
    <w:p w14:paraId="054315B7" w14:textId="77777777" w:rsidR="0013465D" w:rsidRPr="00E072AA" w:rsidRDefault="0013465D" w:rsidP="0013465D">
      <w:pPr>
        <w:tabs>
          <w:tab w:val="left" w:pos="426"/>
        </w:tabs>
        <w:spacing w:line="400" w:lineRule="atLeast"/>
        <w:jc w:val="both"/>
        <w:rPr>
          <w:szCs w:val="26"/>
          <w:lang w:val="vi-VN"/>
        </w:rPr>
      </w:pPr>
      <w:r w:rsidRPr="00E072AA">
        <w:rPr>
          <w:szCs w:val="26"/>
          <w:lang w:val="vi-VN"/>
        </w:rPr>
        <w:tab/>
      </w:r>
      <w:r w:rsidRPr="00E072AA">
        <w:rPr>
          <w:szCs w:val="26"/>
          <w:lang w:val="vi-VN"/>
        </w:rPr>
        <w:tab/>
        <w:t>- Người lao động cung cấp không trung thực thông tin theo quy định tại khoản 2 Điều 16 của Bộ luật Lao động 2019  khi giao kết hợp đồng lao động làm ảnh hưởng đến việc tuyển dụng người lao động.</w:t>
      </w:r>
    </w:p>
    <w:p w14:paraId="79A4B3EA" w14:textId="77777777" w:rsidR="0013465D" w:rsidRPr="00E072AA" w:rsidRDefault="0013465D" w:rsidP="0013465D">
      <w:pPr>
        <w:spacing w:line="400" w:lineRule="atLeast"/>
        <w:jc w:val="both"/>
        <w:rPr>
          <w:szCs w:val="26"/>
          <w:lang w:val="vi-VN"/>
        </w:rPr>
      </w:pPr>
      <w:r w:rsidRPr="00E072AA">
        <w:rPr>
          <w:szCs w:val="26"/>
          <w:lang w:val="vi-VN"/>
        </w:rPr>
        <w:t>Khi đơn phương chấm dứt hợp đồng lao động, người sử dụng lao động phải báo trước cho người lao động như sau:</w:t>
      </w:r>
    </w:p>
    <w:p w14:paraId="3E971F2E" w14:textId="77777777" w:rsidR="0013465D" w:rsidRPr="00E072AA" w:rsidRDefault="0072606E" w:rsidP="0013465D">
      <w:pPr>
        <w:tabs>
          <w:tab w:val="left" w:pos="426"/>
        </w:tabs>
        <w:spacing w:line="400" w:lineRule="atLeast"/>
        <w:jc w:val="both"/>
        <w:rPr>
          <w:szCs w:val="26"/>
          <w:lang w:val="vi-VN"/>
        </w:rPr>
      </w:pPr>
      <w:r w:rsidRPr="00E072AA">
        <w:rPr>
          <w:b/>
          <w:szCs w:val="26"/>
          <w:lang w:val="vi-VN"/>
        </w:rPr>
        <w:tab/>
      </w:r>
      <w:r w:rsidR="0013465D" w:rsidRPr="00E072AA">
        <w:rPr>
          <w:szCs w:val="26"/>
          <w:lang w:val="vi-VN"/>
        </w:rPr>
        <w:tab/>
        <w:t xml:space="preserve">a) Ít nhất </w:t>
      </w:r>
      <w:r w:rsidR="0013465D" w:rsidRPr="00E072AA">
        <w:rPr>
          <w:b/>
          <w:szCs w:val="26"/>
          <w:lang w:val="vi-VN"/>
        </w:rPr>
        <w:t>45 ngày</w:t>
      </w:r>
      <w:r w:rsidR="0013465D" w:rsidRPr="00E072AA">
        <w:rPr>
          <w:szCs w:val="26"/>
          <w:lang w:val="vi-VN"/>
        </w:rPr>
        <w:t xml:space="preserve"> đối với hợp đồng lao động </w:t>
      </w:r>
      <w:r w:rsidR="0013465D" w:rsidRPr="00E072AA">
        <w:rPr>
          <w:b/>
          <w:szCs w:val="26"/>
          <w:lang w:val="vi-VN"/>
        </w:rPr>
        <w:t>không xác định thời hạn</w:t>
      </w:r>
      <w:r w:rsidR="0013465D" w:rsidRPr="00E072AA">
        <w:rPr>
          <w:szCs w:val="26"/>
          <w:lang w:val="vi-VN"/>
        </w:rPr>
        <w:t>;</w:t>
      </w:r>
    </w:p>
    <w:p w14:paraId="4693F543" w14:textId="77777777" w:rsidR="0013465D" w:rsidRPr="00E072AA" w:rsidRDefault="0013465D" w:rsidP="0013465D">
      <w:pPr>
        <w:tabs>
          <w:tab w:val="left" w:pos="426"/>
        </w:tabs>
        <w:spacing w:line="400" w:lineRule="atLeast"/>
        <w:jc w:val="both"/>
        <w:rPr>
          <w:szCs w:val="26"/>
          <w:lang w:val="vi-VN"/>
        </w:rPr>
      </w:pPr>
      <w:r w:rsidRPr="00E072AA">
        <w:rPr>
          <w:szCs w:val="26"/>
          <w:lang w:val="vi-VN"/>
        </w:rPr>
        <w:tab/>
      </w:r>
      <w:r w:rsidRPr="00E072AA">
        <w:rPr>
          <w:szCs w:val="26"/>
          <w:lang w:val="vi-VN"/>
        </w:rPr>
        <w:tab/>
        <w:t xml:space="preserve">b) Ít nhất </w:t>
      </w:r>
      <w:r w:rsidRPr="00E072AA">
        <w:rPr>
          <w:b/>
          <w:szCs w:val="26"/>
          <w:lang w:val="vi-VN"/>
        </w:rPr>
        <w:t>30 ngày</w:t>
      </w:r>
      <w:r w:rsidRPr="00E072AA">
        <w:rPr>
          <w:szCs w:val="26"/>
          <w:lang w:val="vi-VN"/>
        </w:rPr>
        <w:t xml:space="preserve"> đối với hợp đồng lao động </w:t>
      </w:r>
      <w:r w:rsidRPr="00E072AA">
        <w:rPr>
          <w:b/>
          <w:szCs w:val="26"/>
          <w:lang w:val="vi-VN"/>
        </w:rPr>
        <w:t>xác định thời hạn</w:t>
      </w:r>
      <w:r w:rsidRPr="00E072AA">
        <w:rPr>
          <w:szCs w:val="26"/>
          <w:lang w:val="vi-VN"/>
        </w:rPr>
        <w:t xml:space="preserve"> có thời hạn từ </w:t>
      </w:r>
      <w:r w:rsidRPr="00E072AA">
        <w:rPr>
          <w:b/>
          <w:szCs w:val="26"/>
          <w:lang w:val="vi-VN"/>
        </w:rPr>
        <w:t>12 tháng đến 36 tháng</w:t>
      </w:r>
      <w:r w:rsidRPr="00E072AA">
        <w:rPr>
          <w:szCs w:val="26"/>
          <w:lang w:val="vi-VN"/>
        </w:rPr>
        <w:t>;</w:t>
      </w:r>
    </w:p>
    <w:p w14:paraId="3534E51B" w14:textId="77777777" w:rsidR="0013465D" w:rsidRPr="00E072AA" w:rsidRDefault="0013465D" w:rsidP="0013465D">
      <w:pPr>
        <w:tabs>
          <w:tab w:val="left" w:pos="426"/>
        </w:tabs>
        <w:spacing w:line="400" w:lineRule="atLeast"/>
        <w:jc w:val="both"/>
        <w:rPr>
          <w:szCs w:val="26"/>
          <w:lang w:val="vi-VN"/>
        </w:rPr>
      </w:pPr>
      <w:r w:rsidRPr="00E072AA">
        <w:rPr>
          <w:szCs w:val="26"/>
          <w:lang w:val="vi-VN"/>
        </w:rPr>
        <w:tab/>
      </w:r>
      <w:r w:rsidRPr="00E072AA">
        <w:rPr>
          <w:szCs w:val="26"/>
          <w:lang w:val="vi-VN"/>
        </w:rPr>
        <w:tab/>
        <w:t xml:space="preserve">c) Ít nhất </w:t>
      </w:r>
      <w:r w:rsidRPr="00E072AA">
        <w:rPr>
          <w:b/>
          <w:szCs w:val="26"/>
          <w:lang w:val="vi-VN"/>
        </w:rPr>
        <w:t xml:space="preserve">03 ngày làm việc </w:t>
      </w:r>
      <w:r w:rsidRPr="00E072AA">
        <w:rPr>
          <w:szCs w:val="26"/>
          <w:lang w:val="vi-VN"/>
        </w:rPr>
        <w:t xml:space="preserve">đối với hợp đồng lao động xác định thời hạn có thời hạn </w:t>
      </w:r>
      <w:r w:rsidRPr="00E072AA">
        <w:rPr>
          <w:b/>
          <w:szCs w:val="26"/>
          <w:lang w:val="vi-VN"/>
        </w:rPr>
        <w:t>dưới 12 tháng</w:t>
      </w:r>
      <w:r w:rsidRPr="00E072AA">
        <w:rPr>
          <w:szCs w:val="26"/>
          <w:lang w:val="vi-VN"/>
        </w:rPr>
        <w:t xml:space="preserve"> và đối với trường hợp quy định tại điểm b trường hợp 1;</w:t>
      </w:r>
    </w:p>
    <w:p w14:paraId="49460783" w14:textId="77777777" w:rsidR="0013465D" w:rsidRPr="00E072AA" w:rsidRDefault="0013465D" w:rsidP="0013465D">
      <w:pPr>
        <w:tabs>
          <w:tab w:val="left" w:pos="426"/>
        </w:tabs>
        <w:spacing w:line="400" w:lineRule="atLeast"/>
        <w:jc w:val="both"/>
        <w:rPr>
          <w:szCs w:val="26"/>
          <w:lang w:val="vi-VN"/>
        </w:rPr>
      </w:pPr>
      <w:r w:rsidRPr="00E072AA">
        <w:rPr>
          <w:szCs w:val="26"/>
          <w:lang w:val="vi-VN"/>
        </w:rPr>
        <w:lastRenderedPageBreak/>
        <w:tab/>
      </w:r>
      <w:r w:rsidRPr="00E072AA">
        <w:rPr>
          <w:szCs w:val="26"/>
          <w:lang w:val="vi-VN"/>
        </w:rPr>
        <w:tab/>
        <w:t>d) Đối với một số ngành, nghề, công việc đặc thù thì thời hạn báo trước được thực hiện theo quy định của Chính phủ.</w:t>
      </w:r>
    </w:p>
    <w:p w14:paraId="1E9B0A1A" w14:textId="77777777" w:rsidR="00077909" w:rsidRPr="00E072AA" w:rsidRDefault="00EC1CBF" w:rsidP="0013465D">
      <w:pPr>
        <w:tabs>
          <w:tab w:val="left" w:pos="709"/>
        </w:tabs>
        <w:spacing w:line="400" w:lineRule="atLeast"/>
        <w:jc w:val="both"/>
        <w:rPr>
          <w:b/>
          <w:i/>
          <w:iCs/>
          <w:szCs w:val="26"/>
          <w:lang w:val="vi-VN"/>
        </w:rPr>
      </w:pPr>
      <w:r w:rsidRPr="00E072AA">
        <w:rPr>
          <w:b/>
          <w:i/>
          <w:iCs/>
          <w:szCs w:val="26"/>
          <w:lang w:val="vi-VN"/>
        </w:rPr>
        <w:t>*</w:t>
      </w:r>
      <w:r w:rsidR="00705B15" w:rsidRPr="00E072AA">
        <w:rPr>
          <w:b/>
          <w:i/>
          <w:iCs/>
          <w:szCs w:val="26"/>
          <w:lang w:val="vi-VN"/>
        </w:rPr>
        <w:t xml:space="preserve"> Các trường hợp người sử dụng lao động không được đơn phương chấm dứt hợp đồng lao động</w:t>
      </w:r>
      <w:r w:rsidR="00CB1A69" w:rsidRPr="00E072AA">
        <w:rPr>
          <w:b/>
          <w:i/>
          <w:iCs/>
          <w:szCs w:val="26"/>
          <w:lang w:val="vi-VN"/>
        </w:rPr>
        <w:t xml:space="preserve"> </w:t>
      </w:r>
      <w:r w:rsidRPr="00E072AA">
        <w:rPr>
          <w:i/>
          <w:iCs/>
          <w:szCs w:val="26"/>
          <w:lang w:val="vi-VN"/>
        </w:rPr>
        <w:t>(Điều 3</w:t>
      </w:r>
      <w:r w:rsidR="00D769A9" w:rsidRPr="00E072AA">
        <w:rPr>
          <w:i/>
          <w:iCs/>
          <w:szCs w:val="26"/>
          <w:lang w:val="vi-VN"/>
        </w:rPr>
        <w:t>7</w:t>
      </w:r>
      <w:r w:rsidRPr="00E072AA">
        <w:rPr>
          <w:i/>
          <w:iCs/>
          <w:szCs w:val="26"/>
          <w:lang w:val="vi-VN"/>
        </w:rPr>
        <w:t>/BLLĐ/201</w:t>
      </w:r>
      <w:r w:rsidR="00D769A9" w:rsidRPr="00E072AA">
        <w:rPr>
          <w:i/>
          <w:iCs/>
          <w:szCs w:val="26"/>
          <w:lang w:val="vi-VN"/>
        </w:rPr>
        <w:t>9</w:t>
      </w:r>
      <w:r w:rsidRPr="00E072AA">
        <w:rPr>
          <w:i/>
          <w:iCs/>
          <w:szCs w:val="26"/>
          <w:lang w:val="vi-VN"/>
        </w:rPr>
        <w:t>)</w:t>
      </w:r>
    </w:p>
    <w:p w14:paraId="3CDF554C" w14:textId="77777777" w:rsidR="00077909" w:rsidRPr="00E072AA" w:rsidRDefault="00077909" w:rsidP="00077909">
      <w:pPr>
        <w:spacing w:line="400" w:lineRule="atLeast"/>
        <w:jc w:val="both"/>
        <w:rPr>
          <w:b/>
          <w:szCs w:val="26"/>
          <w:lang w:val="vi-VN"/>
        </w:rPr>
      </w:pPr>
      <w:r w:rsidRPr="00E072AA">
        <w:rPr>
          <w:b/>
          <w:i/>
          <w:iCs/>
          <w:szCs w:val="26"/>
          <w:lang w:val="vi-VN"/>
        </w:rPr>
        <w:tab/>
      </w:r>
      <w:r w:rsidR="001E1098" w:rsidRPr="00E072AA">
        <w:rPr>
          <w:b/>
          <w:szCs w:val="26"/>
          <w:lang w:val="vi-VN"/>
        </w:rPr>
        <w:t xml:space="preserve">Trường hợp </w:t>
      </w:r>
      <w:r w:rsidR="0072606E" w:rsidRPr="00E072AA">
        <w:rPr>
          <w:b/>
          <w:szCs w:val="26"/>
          <w:lang w:val="vi-VN"/>
        </w:rPr>
        <w:t>1</w:t>
      </w:r>
      <w:r w:rsidR="001E1098" w:rsidRPr="00E072AA">
        <w:rPr>
          <w:szCs w:val="26"/>
          <w:lang w:val="vi-VN"/>
        </w:rPr>
        <w:t>:</w:t>
      </w:r>
      <w:r w:rsidR="0072606E" w:rsidRPr="00E072AA">
        <w:rPr>
          <w:szCs w:val="26"/>
          <w:lang w:val="vi-VN"/>
        </w:rPr>
        <w:t xml:space="preserve"> Người lao động ốm đau hoặc bị tai nạn lao động, bệnh nghề nghiệp đang điều trị, điều dưỡng theo quyết định của cơ sở khám bệnh, chữa bệnh có thẩm quyền, trừ trường hợp quy định tại điểm b khoản 1 Điều 38 của </w:t>
      </w:r>
      <w:r w:rsidR="00CB1A69" w:rsidRPr="00E072AA">
        <w:rPr>
          <w:szCs w:val="26"/>
          <w:lang w:val="vi-VN"/>
        </w:rPr>
        <w:t>b</w:t>
      </w:r>
      <w:r w:rsidR="0072606E" w:rsidRPr="00E072AA">
        <w:rPr>
          <w:szCs w:val="26"/>
          <w:lang w:val="vi-VN"/>
        </w:rPr>
        <w:t xml:space="preserve">ộ luật này. </w:t>
      </w:r>
      <w:r w:rsidR="0072606E" w:rsidRPr="00E072AA">
        <w:rPr>
          <w:szCs w:val="26"/>
          <w:lang w:val="vi-VN"/>
        </w:rPr>
        <w:tab/>
      </w:r>
    </w:p>
    <w:p w14:paraId="5ED813E2" w14:textId="77777777" w:rsidR="00077909" w:rsidRPr="00E072AA" w:rsidRDefault="00077909" w:rsidP="00077909">
      <w:pPr>
        <w:spacing w:line="400" w:lineRule="atLeast"/>
        <w:jc w:val="both"/>
        <w:rPr>
          <w:b/>
          <w:szCs w:val="26"/>
          <w:lang w:val="vi-VN"/>
        </w:rPr>
      </w:pPr>
      <w:r w:rsidRPr="00E072AA">
        <w:rPr>
          <w:b/>
          <w:szCs w:val="26"/>
          <w:lang w:val="vi-VN"/>
        </w:rPr>
        <w:tab/>
      </w:r>
      <w:r w:rsidR="001E1098" w:rsidRPr="00E072AA">
        <w:rPr>
          <w:b/>
          <w:szCs w:val="26"/>
          <w:lang w:val="vi-VN"/>
        </w:rPr>
        <w:t xml:space="preserve">Trường hợp </w:t>
      </w:r>
      <w:r w:rsidR="0072606E" w:rsidRPr="00E072AA">
        <w:rPr>
          <w:b/>
          <w:szCs w:val="26"/>
          <w:lang w:val="vi-VN"/>
        </w:rPr>
        <w:t>2</w:t>
      </w:r>
      <w:r w:rsidR="001E1098" w:rsidRPr="00E072AA">
        <w:rPr>
          <w:szCs w:val="26"/>
          <w:lang w:val="vi-VN"/>
        </w:rPr>
        <w:t>:</w:t>
      </w:r>
      <w:r w:rsidR="0072606E" w:rsidRPr="00E072AA">
        <w:rPr>
          <w:szCs w:val="26"/>
          <w:lang w:val="vi-VN"/>
        </w:rPr>
        <w:t xml:space="preserve"> Người lao động đang nghỉ hằng năm, nghỉ việc riêng và những trường hợp nghỉ khác được người sử dụng lao động đồng ý.</w:t>
      </w:r>
    </w:p>
    <w:p w14:paraId="227FA5B0" w14:textId="77777777" w:rsidR="00077909" w:rsidRPr="00E072AA" w:rsidRDefault="00077909" w:rsidP="00077909">
      <w:pPr>
        <w:spacing w:line="400" w:lineRule="atLeast"/>
        <w:jc w:val="both"/>
        <w:rPr>
          <w:b/>
          <w:szCs w:val="26"/>
          <w:lang w:val="vi-VN"/>
        </w:rPr>
      </w:pPr>
      <w:r w:rsidRPr="00E072AA">
        <w:rPr>
          <w:b/>
          <w:szCs w:val="26"/>
          <w:lang w:val="vi-VN"/>
        </w:rPr>
        <w:tab/>
      </w:r>
      <w:r w:rsidR="001E1098" w:rsidRPr="00E072AA">
        <w:rPr>
          <w:b/>
          <w:szCs w:val="26"/>
          <w:lang w:val="vi-VN"/>
        </w:rPr>
        <w:t xml:space="preserve">Trường hợp </w:t>
      </w:r>
      <w:r w:rsidR="0072606E" w:rsidRPr="00E072AA">
        <w:rPr>
          <w:b/>
          <w:szCs w:val="26"/>
          <w:lang w:val="vi-VN"/>
        </w:rPr>
        <w:t>3</w:t>
      </w:r>
      <w:r w:rsidR="001E1098" w:rsidRPr="00E072AA">
        <w:rPr>
          <w:szCs w:val="26"/>
          <w:lang w:val="vi-VN"/>
        </w:rPr>
        <w:t>:</w:t>
      </w:r>
      <w:r w:rsidR="0072606E" w:rsidRPr="00E072AA">
        <w:rPr>
          <w:szCs w:val="26"/>
          <w:lang w:val="vi-VN"/>
        </w:rPr>
        <w:t xml:space="preserve"> </w:t>
      </w:r>
      <w:r w:rsidR="005A7EF2" w:rsidRPr="00E072AA">
        <w:rPr>
          <w:lang w:val="vi-VN"/>
        </w:rPr>
        <w:t>Người sử dụng lao động không được sa thải hoặc đơn phương chấm dứt hợp đồng lao động đối với lao động nữ vì lý do kết hôn, mang thai, nghỉ thai sản, nuôi con dưới 12 tháng tuổi</w:t>
      </w:r>
      <w:r w:rsidR="005A7EF2" w:rsidRPr="00E072AA">
        <w:rPr>
          <w:szCs w:val="26"/>
          <w:lang w:val="vi-VN"/>
        </w:rPr>
        <w:t xml:space="preserve"> (khoản 3 Điều 1</w:t>
      </w:r>
      <w:r w:rsidR="00D769A9" w:rsidRPr="00E072AA">
        <w:rPr>
          <w:szCs w:val="26"/>
          <w:lang w:val="vi-VN"/>
        </w:rPr>
        <w:t>37</w:t>
      </w:r>
      <w:r w:rsidR="005A7EF2" w:rsidRPr="00E072AA">
        <w:rPr>
          <w:szCs w:val="26"/>
          <w:lang w:val="vi-VN"/>
        </w:rPr>
        <w:t>/BLLĐ/201</w:t>
      </w:r>
      <w:r w:rsidR="00D769A9" w:rsidRPr="00E072AA">
        <w:rPr>
          <w:szCs w:val="26"/>
          <w:lang w:val="vi-VN"/>
        </w:rPr>
        <w:t>9</w:t>
      </w:r>
      <w:r w:rsidR="005A7EF2" w:rsidRPr="00E072AA">
        <w:rPr>
          <w:szCs w:val="26"/>
          <w:lang w:val="vi-VN"/>
        </w:rPr>
        <w:t>).</w:t>
      </w:r>
    </w:p>
    <w:p w14:paraId="16040996" w14:textId="77777777" w:rsidR="0072606E" w:rsidRPr="00E072AA" w:rsidRDefault="00077909" w:rsidP="00077909">
      <w:pPr>
        <w:spacing w:line="400" w:lineRule="atLeast"/>
        <w:jc w:val="both"/>
        <w:rPr>
          <w:b/>
          <w:szCs w:val="26"/>
          <w:lang w:val="vi-VN"/>
        </w:rPr>
      </w:pPr>
      <w:r w:rsidRPr="00E072AA">
        <w:rPr>
          <w:b/>
          <w:szCs w:val="26"/>
          <w:lang w:val="vi-VN"/>
        </w:rPr>
        <w:tab/>
      </w:r>
      <w:r w:rsidR="001E1098" w:rsidRPr="00E072AA">
        <w:rPr>
          <w:b/>
          <w:szCs w:val="26"/>
          <w:lang w:val="vi-VN"/>
        </w:rPr>
        <w:t xml:space="preserve">Trường hợp </w:t>
      </w:r>
      <w:r w:rsidR="0072606E" w:rsidRPr="00E072AA">
        <w:rPr>
          <w:b/>
          <w:szCs w:val="26"/>
          <w:lang w:val="vi-VN"/>
        </w:rPr>
        <w:t>4</w:t>
      </w:r>
      <w:r w:rsidR="001E1098" w:rsidRPr="00E072AA">
        <w:rPr>
          <w:szCs w:val="26"/>
          <w:lang w:val="vi-VN"/>
        </w:rPr>
        <w:t>:</w:t>
      </w:r>
      <w:r w:rsidR="0072606E" w:rsidRPr="00E072AA">
        <w:rPr>
          <w:szCs w:val="26"/>
          <w:lang w:val="vi-VN"/>
        </w:rPr>
        <w:t xml:space="preserve"> Người lao động nghỉ việc hưởng chế độ thai sản theo quy định của pháp luật về bảo hiểm xã hội. </w:t>
      </w:r>
    </w:p>
    <w:p w14:paraId="33F07F42" w14:textId="5E4D9F90" w:rsidR="00577B5E" w:rsidRPr="003F77D7" w:rsidRDefault="00577B5E" w:rsidP="00E072AA">
      <w:pPr>
        <w:pStyle w:val="H3MucCap2"/>
      </w:pPr>
      <w:r w:rsidRPr="003F77D7">
        <w:t>Tiền lương</w:t>
      </w:r>
    </w:p>
    <w:p w14:paraId="2C4ED08F" w14:textId="3A87757F" w:rsidR="00705B15" w:rsidRPr="003F77D7" w:rsidRDefault="00705B15" w:rsidP="00E072AA">
      <w:pPr>
        <w:pStyle w:val="H4MucCap3"/>
      </w:pPr>
      <w:r w:rsidRPr="003F77D7">
        <w:t>Những nguyên tắc cơ bản của tiền lương</w:t>
      </w:r>
    </w:p>
    <w:p w14:paraId="66A3BFA9" w14:textId="77777777" w:rsidR="00256B54" w:rsidRPr="003F77D7" w:rsidRDefault="00EC1CBF" w:rsidP="00891F84">
      <w:pPr>
        <w:tabs>
          <w:tab w:val="left" w:pos="993"/>
        </w:tabs>
        <w:spacing w:line="400" w:lineRule="atLeast"/>
        <w:jc w:val="both"/>
        <w:rPr>
          <w:szCs w:val="26"/>
        </w:rPr>
      </w:pPr>
      <w:r w:rsidRPr="003F77D7">
        <w:rPr>
          <w:szCs w:val="26"/>
        </w:rPr>
        <w:tab/>
      </w:r>
      <w:r w:rsidR="00705B15" w:rsidRPr="003F77D7">
        <w:rPr>
          <w:szCs w:val="26"/>
        </w:rPr>
        <w:t xml:space="preserve">Để tiền lương thực sự là động lực thúc đẩy sự phát triển của sản xuất kinh doanh </w:t>
      </w:r>
    </w:p>
    <w:p w14:paraId="32FC9BB3" w14:textId="77777777" w:rsidR="00256B54" w:rsidRPr="003F77D7" w:rsidRDefault="00705B15" w:rsidP="00891F84">
      <w:pPr>
        <w:tabs>
          <w:tab w:val="left" w:pos="993"/>
        </w:tabs>
        <w:spacing w:line="400" w:lineRule="atLeast"/>
        <w:jc w:val="both"/>
        <w:rPr>
          <w:szCs w:val="26"/>
        </w:rPr>
      </w:pPr>
      <w:r w:rsidRPr="003F77D7">
        <w:rPr>
          <w:szCs w:val="26"/>
        </w:rPr>
        <w:t xml:space="preserve">đồng thời đảm bảo đời sống của người lao động và gia đình họ, việc xây dựng và thực hiện </w:t>
      </w:r>
    </w:p>
    <w:p w14:paraId="1FEDEBAF" w14:textId="77777777" w:rsidR="00705B15" w:rsidRPr="003F77D7" w:rsidRDefault="00705B15" w:rsidP="00891F84">
      <w:pPr>
        <w:tabs>
          <w:tab w:val="left" w:pos="993"/>
        </w:tabs>
        <w:spacing w:line="400" w:lineRule="atLeast"/>
        <w:jc w:val="both"/>
        <w:rPr>
          <w:szCs w:val="26"/>
        </w:rPr>
      </w:pPr>
      <w:r w:rsidRPr="003F77D7">
        <w:rPr>
          <w:szCs w:val="26"/>
        </w:rPr>
        <w:t>chế độ tiền lương phải quán triệt trên các nguyên tắc sau đây</w:t>
      </w:r>
      <w:r w:rsidR="00EC1CBF" w:rsidRPr="003F77D7">
        <w:rPr>
          <w:szCs w:val="26"/>
        </w:rPr>
        <w:t xml:space="preserve"> (Điều 9</w:t>
      </w:r>
      <w:r w:rsidR="006B5E9A">
        <w:rPr>
          <w:szCs w:val="26"/>
        </w:rPr>
        <w:t>4</w:t>
      </w:r>
      <w:r w:rsidR="00EC1CBF" w:rsidRPr="003F77D7">
        <w:rPr>
          <w:szCs w:val="26"/>
        </w:rPr>
        <w:t>/BLLĐ/201</w:t>
      </w:r>
      <w:r w:rsidR="00EF1640">
        <w:rPr>
          <w:szCs w:val="26"/>
        </w:rPr>
        <w:t>9</w:t>
      </w:r>
      <w:r w:rsidR="00EC1CBF" w:rsidRPr="003F77D7">
        <w:rPr>
          <w:szCs w:val="26"/>
        </w:rPr>
        <w:t>)</w:t>
      </w:r>
      <w:r w:rsidR="00CB1A69" w:rsidRPr="003F77D7">
        <w:rPr>
          <w:szCs w:val="26"/>
        </w:rPr>
        <w:t>:</w:t>
      </w:r>
    </w:p>
    <w:p w14:paraId="05776142" w14:textId="77777777" w:rsidR="00705B15" w:rsidRPr="003F77D7" w:rsidRDefault="00EC1CBF" w:rsidP="00891F84">
      <w:pPr>
        <w:spacing w:line="400" w:lineRule="atLeast"/>
        <w:jc w:val="both"/>
        <w:rPr>
          <w:szCs w:val="26"/>
        </w:rPr>
      </w:pPr>
      <w:r w:rsidRPr="003F77D7">
        <w:rPr>
          <w:szCs w:val="26"/>
        </w:rPr>
        <w:tab/>
      </w:r>
      <w:r w:rsidR="00705B15" w:rsidRPr="003F77D7">
        <w:rPr>
          <w:szCs w:val="26"/>
        </w:rPr>
        <w:t>- Người lao động được trả lương trực tiếp, đầy đủ và đúng thời hạn.</w:t>
      </w:r>
    </w:p>
    <w:p w14:paraId="4FDADBCB" w14:textId="77777777" w:rsidR="00705B15" w:rsidRPr="003F77D7" w:rsidRDefault="00EC1CBF" w:rsidP="00891F84">
      <w:pPr>
        <w:spacing w:line="400" w:lineRule="atLeast"/>
        <w:jc w:val="both"/>
        <w:rPr>
          <w:szCs w:val="26"/>
        </w:rPr>
      </w:pPr>
      <w:r w:rsidRPr="003F77D7">
        <w:rPr>
          <w:szCs w:val="26"/>
        </w:rPr>
        <w:tab/>
      </w:r>
      <w:r w:rsidR="00705B15" w:rsidRPr="003F77D7">
        <w:rPr>
          <w:szCs w:val="26"/>
        </w:rPr>
        <w:t>- Trường hợp đặc biệt không thể trả lương đúng thời hạn thì không được chậm quá 01 tháng và người sử dụng lao động phải trả thêm cho người lao động một khoản tiền ít nhất bằng lãi suất huy động tiền gửi do Ngân hàng Nhà nước Việt Nam công bố tại thời điểm trả lương.</w:t>
      </w:r>
    </w:p>
    <w:p w14:paraId="1A2EEB24" w14:textId="2582489F" w:rsidR="00705B15" w:rsidRPr="003F77D7" w:rsidRDefault="00705B15" w:rsidP="00E072AA">
      <w:pPr>
        <w:pStyle w:val="H4MucCap3"/>
      </w:pPr>
      <w:r w:rsidRPr="003F77D7">
        <w:t>Tiền lương tối thiểu</w:t>
      </w:r>
    </w:p>
    <w:p w14:paraId="14FF893D" w14:textId="77777777" w:rsidR="00705B15" w:rsidRPr="00E072AA" w:rsidRDefault="00EC1CBF" w:rsidP="00891F84">
      <w:pPr>
        <w:spacing w:line="400" w:lineRule="atLeast"/>
        <w:jc w:val="both"/>
        <w:rPr>
          <w:szCs w:val="26"/>
          <w:lang w:val="vi-VN"/>
        </w:rPr>
      </w:pPr>
      <w:r w:rsidRPr="00E072AA">
        <w:rPr>
          <w:szCs w:val="26"/>
          <w:lang w:val="vi-VN"/>
        </w:rPr>
        <w:tab/>
      </w:r>
      <w:r w:rsidR="00705B15" w:rsidRPr="00E072AA">
        <w:rPr>
          <w:szCs w:val="26"/>
          <w:lang w:val="vi-VN"/>
        </w:rPr>
        <w:t>- Lương tối thiểu được ấn định theo giá sinh hoạt, đảm bảo cho người lao động làm công việc giản đơn nhất trong điều kiện lao động bình thường nhất bù đắp sức lao động giản đơn và một phần tích lũy tái sản xuất sức lao động mở rộng và được dùng làm căn cứ để tính các mức lương khác.</w:t>
      </w:r>
    </w:p>
    <w:p w14:paraId="2A40B5BD" w14:textId="77777777" w:rsidR="00705B15" w:rsidRPr="00E072AA" w:rsidRDefault="00EC1CBF" w:rsidP="00891F84">
      <w:pPr>
        <w:tabs>
          <w:tab w:val="left" w:pos="993"/>
        </w:tabs>
        <w:spacing w:line="400" w:lineRule="atLeast"/>
        <w:jc w:val="both"/>
        <w:rPr>
          <w:szCs w:val="26"/>
          <w:lang w:val="vi-VN"/>
        </w:rPr>
      </w:pPr>
      <w:r w:rsidRPr="00E072AA">
        <w:rPr>
          <w:szCs w:val="26"/>
          <w:lang w:val="vi-VN"/>
        </w:rPr>
        <w:tab/>
      </w:r>
      <w:r w:rsidR="00705B15" w:rsidRPr="00E072AA">
        <w:rPr>
          <w:szCs w:val="26"/>
          <w:lang w:val="vi-VN"/>
        </w:rPr>
        <w:t>Như vậy tiền lương tối thiểu thực hiện 2 chức năng cơ bản là: dùng để trả cho người lao động làm công việc giản đơn nhất trong điều kiện lao động bình thường; chức năng thứ hai là dùng làm căn cứ để tính trả các mức lương khác.</w:t>
      </w:r>
    </w:p>
    <w:p w14:paraId="0F88DF91" w14:textId="77777777" w:rsidR="00705B15" w:rsidRPr="00E072AA" w:rsidRDefault="00EC1CBF" w:rsidP="00891F84">
      <w:pPr>
        <w:spacing w:line="400" w:lineRule="atLeast"/>
        <w:jc w:val="both"/>
        <w:rPr>
          <w:szCs w:val="26"/>
          <w:lang w:val="vi-VN"/>
        </w:rPr>
      </w:pPr>
      <w:r w:rsidRPr="00E072AA">
        <w:rPr>
          <w:szCs w:val="26"/>
          <w:lang w:val="vi-VN"/>
        </w:rPr>
        <w:tab/>
      </w:r>
      <w:r w:rsidR="00705B15" w:rsidRPr="00E072AA">
        <w:rPr>
          <w:szCs w:val="26"/>
          <w:lang w:val="vi-VN"/>
        </w:rPr>
        <w:t>- Tiền lương tối thiểu do Chính phủ quyết định và công bố trong từng thời kỳ sau khi tham khảo ý kiến của các đối tác xã hội.</w:t>
      </w:r>
    </w:p>
    <w:p w14:paraId="10F5713B" w14:textId="3E5AFB5E" w:rsidR="00705B15" w:rsidRPr="003F77D7" w:rsidRDefault="00705B15" w:rsidP="00E072AA">
      <w:pPr>
        <w:pStyle w:val="H4MucCap3"/>
      </w:pPr>
      <w:r w:rsidRPr="003F77D7">
        <w:t>Tiền lương trong thời gian làm thêm</w:t>
      </w:r>
      <w:r w:rsidR="006B5E9A">
        <w:t xml:space="preserve"> </w:t>
      </w:r>
      <w:r w:rsidR="006B5E9A" w:rsidRPr="006B5E9A">
        <w:t>(Điều 98/BLLĐ/201</w:t>
      </w:r>
      <w:r w:rsidR="00D00897">
        <w:t>9</w:t>
      </w:r>
      <w:r w:rsidR="006B5E9A" w:rsidRPr="006B5E9A">
        <w:t>)</w:t>
      </w:r>
    </w:p>
    <w:p w14:paraId="330596B6" w14:textId="77777777" w:rsidR="00705B15" w:rsidRPr="00E072AA" w:rsidRDefault="00EC1CBF" w:rsidP="00891F84">
      <w:pPr>
        <w:spacing w:line="400" w:lineRule="atLeast"/>
        <w:jc w:val="both"/>
        <w:rPr>
          <w:szCs w:val="26"/>
          <w:lang w:val="vi-VN"/>
        </w:rPr>
      </w:pPr>
      <w:r w:rsidRPr="00E072AA">
        <w:rPr>
          <w:szCs w:val="26"/>
          <w:lang w:val="vi-VN"/>
        </w:rPr>
        <w:tab/>
      </w:r>
      <w:r w:rsidR="00705B15" w:rsidRPr="00E072AA">
        <w:rPr>
          <w:szCs w:val="26"/>
          <w:lang w:val="vi-VN"/>
        </w:rPr>
        <w:t>- Căn cứ để tính trả tiền lương trong thời gian làm thêm giờ là đơn giá tiền lương hoặc tiền lương của công việc đang làm.</w:t>
      </w:r>
    </w:p>
    <w:p w14:paraId="78739962" w14:textId="77777777" w:rsidR="00705B15" w:rsidRPr="00E072AA" w:rsidRDefault="00EC1CBF" w:rsidP="00891F84">
      <w:pPr>
        <w:spacing w:line="400" w:lineRule="atLeast"/>
        <w:jc w:val="both"/>
        <w:rPr>
          <w:szCs w:val="26"/>
          <w:lang w:val="vi-VN"/>
        </w:rPr>
      </w:pPr>
      <w:r w:rsidRPr="00E072AA">
        <w:rPr>
          <w:szCs w:val="26"/>
          <w:lang w:val="vi-VN"/>
        </w:rPr>
        <w:lastRenderedPageBreak/>
        <w:tab/>
      </w:r>
      <w:r w:rsidR="00705B15" w:rsidRPr="00E072AA">
        <w:rPr>
          <w:szCs w:val="26"/>
          <w:lang w:val="vi-VN"/>
        </w:rPr>
        <w:t>- Mức tiền lương làm thêm trong các trường hợp cụ thể:</w:t>
      </w:r>
    </w:p>
    <w:p w14:paraId="05D03992" w14:textId="77777777" w:rsidR="00705B15" w:rsidRPr="00E072AA" w:rsidRDefault="00EC1CBF" w:rsidP="00891F84">
      <w:pPr>
        <w:spacing w:line="400" w:lineRule="atLeast"/>
        <w:jc w:val="both"/>
        <w:rPr>
          <w:szCs w:val="26"/>
          <w:lang w:val="vi-VN"/>
        </w:rPr>
      </w:pPr>
      <w:r w:rsidRPr="00E072AA">
        <w:rPr>
          <w:szCs w:val="26"/>
          <w:lang w:val="vi-VN"/>
        </w:rPr>
        <w:tab/>
      </w:r>
      <w:r w:rsidR="00705B15" w:rsidRPr="00E072AA">
        <w:rPr>
          <w:szCs w:val="26"/>
          <w:lang w:val="vi-VN"/>
        </w:rPr>
        <w:t>+ Tiền lương làm thêm giờ trong ngày làm việc bình thường ít nhất bằng 150%;</w:t>
      </w:r>
    </w:p>
    <w:p w14:paraId="203D37FC" w14:textId="77777777" w:rsidR="00705B15" w:rsidRPr="00E072AA" w:rsidRDefault="00EC1CBF" w:rsidP="00891F84">
      <w:pPr>
        <w:spacing w:line="400" w:lineRule="atLeast"/>
        <w:jc w:val="both"/>
        <w:rPr>
          <w:szCs w:val="26"/>
          <w:lang w:val="vi-VN"/>
        </w:rPr>
      </w:pPr>
      <w:r w:rsidRPr="00E072AA">
        <w:rPr>
          <w:szCs w:val="26"/>
          <w:lang w:val="vi-VN"/>
        </w:rPr>
        <w:tab/>
      </w:r>
      <w:r w:rsidR="00705B15" w:rsidRPr="00E072AA">
        <w:rPr>
          <w:szCs w:val="26"/>
          <w:lang w:val="vi-VN"/>
        </w:rPr>
        <w:t>+ Tiền lương làm thêm giờ trong ngày nghỉ hàng tuần ít nhất bằng 200%;</w:t>
      </w:r>
    </w:p>
    <w:p w14:paraId="67997CE3" w14:textId="77777777" w:rsidR="00705B15" w:rsidRPr="00E072AA" w:rsidRDefault="00EC1CBF" w:rsidP="00891F84">
      <w:pPr>
        <w:spacing w:line="400" w:lineRule="atLeast"/>
        <w:jc w:val="both"/>
        <w:rPr>
          <w:szCs w:val="26"/>
          <w:lang w:val="vi-VN"/>
        </w:rPr>
      </w:pPr>
      <w:r w:rsidRPr="00E072AA">
        <w:rPr>
          <w:szCs w:val="26"/>
          <w:lang w:val="vi-VN"/>
        </w:rPr>
        <w:tab/>
      </w:r>
      <w:r w:rsidR="00705B15" w:rsidRPr="00E072AA">
        <w:rPr>
          <w:szCs w:val="26"/>
          <w:lang w:val="vi-VN"/>
        </w:rPr>
        <w:t xml:space="preserve">+ Tiền lương làm thêm giờ trong ngày lễ, ngày tết, ngày </w:t>
      </w:r>
      <w:r w:rsidR="0072606E" w:rsidRPr="00E072AA">
        <w:rPr>
          <w:szCs w:val="26"/>
          <w:lang w:val="vi-VN"/>
        </w:rPr>
        <w:t xml:space="preserve">nghỉ có lương ít nhất bằng 300% </w:t>
      </w:r>
      <w:r w:rsidR="00D4340D" w:rsidRPr="00E072AA">
        <w:rPr>
          <w:lang w:val="vi-VN"/>
        </w:rPr>
        <w:t>chưa kể tiền lương ngày lễ, ngày nghỉ có hưởng lương đối với người lao động hưởng lương ngày</w:t>
      </w:r>
      <w:r w:rsidR="00D4340D" w:rsidRPr="00E072AA">
        <w:rPr>
          <w:szCs w:val="26"/>
          <w:lang w:val="vi-VN"/>
        </w:rPr>
        <w:t>.</w:t>
      </w:r>
    </w:p>
    <w:p w14:paraId="0658EF1A" w14:textId="77777777" w:rsidR="00705B15" w:rsidRPr="00E072AA" w:rsidRDefault="00EC1CBF" w:rsidP="00891F84">
      <w:pPr>
        <w:spacing w:line="400" w:lineRule="atLeast"/>
        <w:jc w:val="both"/>
        <w:rPr>
          <w:szCs w:val="26"/>
          <w:lang w:val="vi-VN"/>
        </w:rPr>
      </w:pPr>
      <w:r w:rsidRPr="00E072AA">
        <w:rPr>
          <w:szCs w:val="26"/>
          <w:lang w:val="vi-VN"/>
        </w:rPr>
        <w:tab/>
      </w:r>
      <w:r w:rsidR="00705B15" w:rsidRPr="00E072AA">
        <w:rPr>
          <w:szCs w:val="26"/>
          <w:lang w:val="vi-VN"/>
        </w:rPr>
        <w:t>+ Nếu làm thêm vào ban đêm còn được cộng thêm từ 30% đến 35%.</w:t>
      </w:r>
    </w:p>
    <w:p w14:paraId="1CD97BBC" w14:textId="77777777" w:rsidR="00705B15" w:rsidRPr="00E072AA" w:rsidRDefault="00705B15" w:rsidP="00CB1A69">
      <w:pPr>
        <w:spacing w:line="400" w:lineRule="atLeast"/>
        <w:jc w:val="both"/>
        <w:rPr>
          <w:szCs w:val="26"/>
          <w:lang w:val="vi-VN"/>
        </w:rPr>
      </w:pPr>
      <w:r w:rsidRPr="00E072AA">
        <w:rPr>
          <w:szCs w:val="26"/>
          <w:lang w:val="vi-VN"/>
        </w:rPr>
        <w:t>Nếu người lao động đã được nghỉ bù những giờ làm thêm, thì người sử dụng lao động chỉ phải trả phần tiền chênh lệch so với tiền lương tính theo đơn giá tiền lương hoặc tiền lương của công việc đang làm của ngày làm việc bình thường.</w:t>
      </w:r>
    </w:p>
    <w:p w14:paraId="5E6C931E" w14:textId="4B0783B3" w:rsidR="00705B15" w:rsidRPr="003F77D7" w:rsidRDefault="00705B15" w:rsidP="00E072AA">
      <w:pPr>
        <w:pStyle w:val="H4MucCap3"/>
      </w:pPr>
      <w:r w:rsidRPr="003F77D7">
        <w:t>Tiền lương trong trường hợp ngừng việc</w:t>
      </w:r>
    </w:p>
    <w:p w14:paraId="0654CC1B" w14:textId="77777777" w:rsidR="00705B15" w:rsidRPr="00E072AA" w:rsidRDefault="00EC1CBF" w:rsidP="00891F84">
      <w:pPr>
        <w:tabs>
          <w:tab w:val="left" w:pos="993"/>
        </w:tabs>
        <w:spacing w:line="400" w:lineRule="atLeast"/>
        <w:jc w:val="both"/>
        <w:rPr>
          <w:szCs w:val="26"/>
          <w:lang w:val="vi-VN"/>
        </w:rPr>
      </w:pPr>
      <w:r w:rsidRPr="00E072AA">
        <w:rPr>
          <w:szCs w:val="26"/>
          <w:lang w:val="vi-VN"/>
        </w:rPr>
        <w:tab/>
      </w:r>
      <w:r w:rsidR="00705B15" w:rsidRPr="00E072AA">
        <w:rPr>
          <w:szCs w:val="26"/>
          <w:lang w:val="vi-VN"/>
        </w:rPr>
        <w:t>Pháp luật lao động quy định trong thời gian ngừng việc người lao động có thể được hoặc không được hưởng lương tùy từng lý do cụ thể dẫn đến ngừng việc:</w:t>
      </w:r>
    </w:p>
    <w:p w14:paraId="7E26D1FD" w14:textId="77777777" w:rsidR="00705B15" w:rsidRPr="00E072AA" w:rsidRDefault="00EC1CBF" w:rsidP="00891F84">
      <w:pPr>
        <w:spacing w:line="400" w:lineRule="atLeast"/>
        <w:jc w:val="both"/>
        <w:rPr>
          <w:szCs w:val="26"/>
          <w:lang w:val="vi-VN"/>
        </w:rPr>
      </w:pPr>
      <w:r w:rsidRPr="00E072AA">
        <w:rPr>
          <w:szCs w:val="26"/>
          <w:lang w:val="vi-VN"/>
        </w:rPr>
        <w:tab/>
      </w:r>
      <w:r w:rsidR="00705B15" w:rsidRPr="00E072AA">
        <w:rPr>
          <w:szCs w:val="26"/>
          <w:lang w:val="vi-VN"/>
        </w:rPr>
        <w:t>- Nếu ngừng việc do lỗi của người sử dụng lao động thì người lao động được trả đủ lương;</w:t>
      </w:r>
    </w:p>
    <w:p w14:paraId="3252E13B" w14:textId="77777777" w:rsidR="00705B15" w:rsidRPr="00E072AA" w:rsidRDefault="00EC1CBF" w:rsidP="00891F84">
      <w:pPr>
        <w:spacing w:line="400" w:lineRule="atLeast"/>
        <w:jc w:val="both"/>
        <w:rPr>
          <w:szCs w:val="26"/>
          <w:lang w:val="vi-VN"/>
        </w:rPr>
      </w:pPr>
      <w:r w:rsidRPr="00E072AA">
        <w:rPr>
          <w:szCs w:val="26"/>
          <w:lang w:val="vi-VN"/>
        </w:rPr>
        <w:tab/>
      </w:r>
      <w:r w:rsidR="00705B15" w:rsidRPr="00E072AA">
        <w:rPr>
          <w:szCs w:val="26"/>
          <w:lang w:val="vi-VN"/>
        </w:rPr>
        <w:t>- Nếu ngừng việc do lỗi của người lao động thì người lao động không được trả lương; những người lao động khác trong cùng đơn vị phải ngừng việc được trả lương theo mức do 2 bên thỏa thuận nhưng không thấp hơn mức lương tối thiểu;</w:t>
      </w:r>
    </w:p>
    <w:p w14:paraId="309753E6" w14:textId="77777777" w:rsidR="00256B54" w:rsidRPr="00E072AA" w:rsidRDefault="00EC1CBF" w:rsidP="00891F84">
      <w:pPr>
        <w:spacing w:line="400" w:lineRule="atLeast"/>
        <w:jc w:val="both"/>
        <w:rPr>
          <w:szCs w:val="26"/>
          <w:lang w:val="vi-VN"/>
        </w:rPr>
      </w:pPr>
      <w:r w:rsidRPr="00E072AA">
        <w:rPr>
          <w:szCs w:val="26"/>
          <w:lang w:val="vi-VN"/>
        </w:rPr>
        <w:tab/>
      </w:r>
      <w:r w:rsidR="00705B15" w:rsidRPr="00E072AA">
        <w:rPr>
          <w:szCs w:val="26"/>
          <w:lang w:val="vi-VN"/>
        </w:rPr>
        <w:t xml:space="preserve">- Nếu do sự cố điện nước mà không do lỗi của người sử dụng lao động hoặc vì lý do </w:t>
      </w:r>
    </w:p>
    <w:p w14:paraId="387A72A0" w14:textId="77777777" w:rsidR="00EC1CBF" w:rsidRPr="00E072AA" w:rsidRDefault="00705B15" w:rsidP="00891F84">
      <w:pPr>
        <w:spacing w:line="400" w:lineRule="atLeast"/>
        <w:jc w:val="both"/>
        <w:rPr>
          <w:szCs w:val="26"/>
          <w:lang w:val="vi-VN"/>
        </w:rPr>
      </w:pPr>
      <w:r w:rsidRPr="00E072AA">
        <w:rPr>
          <w:szCs w:val="26"/>
          <w:lang w:val="vi-VN"/>
        </w:rPr>
        <w:t>bất khả kháng thì tiền lương do 2 bên thỏa thuận nhưng không thấp hơn mức lương tối thiểu.</w:t>
      </w:r>
    </w:p>
    <w:p w14:paraId="4C8C3652" w14:textId="70A4E2CC" w:rsidR="00577B5E" w:rsidRPr="003F77D7" w:rsidRDefault="00577B5E" w:rsidP="00E072AA">
      <w:pPr>
        <w:pStyle w:val="H3MucCap2"/>
      </w:pPr>
      <w:r w:rsidRPr="003F77D7">
        <w:rPr>
          <w:lang w:val="vi-VN"/>
        </w:rPr>
        <w:t>Bảo hiểm xã hội</w:t>
      </w:r>
    </w:p>
    <w:p w14:paraId="3A0CCB98" w14:textId="00C3B85B" w:rsidR="00705B15" w:rsidRPr="003F77D7" w:rsidRDefault="00B70F77" w:rsidP="00E072AA">
      <w:pPr>
        <w:pStyle w:val="H4MucCap3"/>
      </w:pPr>
      <w:r>
        <w:t>Khái niệm</w:t>
      </w:r>
    </w:p>
    <w:p w14:paraId="17EB5DF6" w14:textId="77777777" w:rsidR="00705B15" w:rsidRPr="00E072AA" w:rsidRDefault="00EC1CBF" w:rsidP="00891F84">
      <w:pPr>
        <w:tabs>
          <w:tab w:val="left" w:pos="993"/>
        </w:tabs>
        <w:spacing w:line="400" w:lineRule="atLeast"/>
        <w:jc w:val="both"/>
        <w:rPr>
          <w:i/>
          <w:iCs/>
          <w:szCs w:val="26"/>
          <w:lang w:val="vi-VN"/>
        </w:rPr>
      </w:pPr>
      <w:r w:rsidRPr="00E072AA">
        <w:rPr>
          <w:i/>
          <w:iCs/>
          <w:szCs w:val="26"/>
          <w:lang w:val="vi-VN"/>
        </w:rPr>
        <w:tab/>
      </w:r>
      <w:r w:rsidR="00705B15" w:rsidRPr="00E072AA">
        <w:rPr>
          <w:i/>
          <w:iCs/>
          <w:szCs w:val="26"/>
          <w:lang w:val="vi-VN"/>
        </w:rPr>
        <w:t>Là sự bảo đảm thay thế hoặc bù đắp một phần thu nhập của người lao động khi bị giảm hoặc mất thu nhập do ốm đau, thai sản, tai nạn lao động, bệnh nghề nghiệp, thất nghiệp, hết tuổi lao động hoặc chết trên cơ sở đóng vào quỹ bảo hiểm xã hội.</w:t>
      </w:r>
    </w:p>
    <w:p w14:paraId="3B8074BE" w14:textId="3B1B5F6A" w:rsidR="00705B15" w:rsidRPr="003F77D7" w:rsidRDefault="00705B15" w:rsidP="00E072AA">
      <w:pPr>
        <w:pStyle w:val="H4MucCap3"/>
      </w:pPr>
      <w:r w:rsidRPr="003F77D7">
        <w:t>Các loại hình bảo hiểm</w:t>
      </w:r>
    </w:p>
    <w:p w14:paraId="4A0B76B6" w14:textId="77777777" w:rsidR="00705B15" w:rsidRPr="00E072AA" w:rsidRDefault="0072606E" w:rsidP="00891F84">
      <w:pPr>
        <w:tabs>
          <w:tab w:val="left" w:pos="993"/>
        </w:tabs>
        <w:spacing w:line="400" w:lineRule="atLeast"/>
        <w:jc w:val="both"/>
        <w:rPr>
          <w:szCs w:val="26"/>
          <w:lang w:val="vi-VN"/>
        </w:rPr>
      </w:pPr>
      <w:r w:rsidRPr="00E072AA">
        <w:rPr>
          <w:szCs w:val="26"/>
          <w:lang w:val="vi-VN"/>
        </w:rPr>
        <w:tab/>
      </w:r>
      <w:r w:rsidR="00705B15" w:rsidRPr="00E072AA">
        <w:rPr>
          <w:szCs w:val="26"/>
          <w:lang w:val="vi-VN"/>
        </w:rPr>
        <w:t xml:space="preserve">Nhằm bảo đảm cho mọi người lao động đều có cơ hội tham gia bảo hiểm xã hội và để cho một số trường hợp gặp rủi ro, người lao động được bảo hiểm xã hội, </w:t>
      </w:r>
      <w:r w:rsidR="00906E9A" w:rsidRPr="00E072AA">
        <w:rPr>
          <w:szCs w:val="26"/>
          <w:lang w:val="vi-VN"/>
        </w:rPr>
        <w:t>L</w:t>
      </w:r>
      <w:r w:rsidR="00705B15" w:rsidRPr="00E072AA">
        <w:rPr>
          <w:szCs w:val="26"/>
          <w:lang w:val="vi-VN"/>
        </w:rPr>
        <w:t>uật Bảo hiểm quy định các loại hình bảo hiểm sau đây:</w:t>
      </w:r>
    </w:p>
    <w:p w14:paraId="34D60E37" w14:textId="77777777" w:rsidR="00705B15" w:rsidRPr="00E072AA" w:rsidRDefault="00EC1CBF" w:rsidP="000163A7">
      <w:pPr>
        <w:tabs>
          <w:tab w:val="left" w:pos="993"/>
        </w:tabs>
        <w:spacing w:line="400" w:lineRule="atLeast"/>
        <w:jc w:val="both"/>
        <w:rPr>
          <w:szCs w:val="26"/>
          <w:lang w:val="vi-VN"/>
        </w:rPr>
      </w:pPr>
      <w:r w:rsidRPr="00E072AA">
        <w:rPr>
          <w:szCs w:val="26"/>
          <w:lang w:val="vi-VN"/>
        </w:rPr>
        <w:tab/>
      </w:r>
      <w:r w:rsidR="00705B15" w:rsidRPr="00E072AA">
        <w:rPr>
          <w:szCs w:val="26"/>
          <w:lang w:val="vi-VN"/>
        </w:rPr>
        <w:t>Bảo hiểm xã hội bắt buộc</w:t>
      </w:r>
      <w:r w:rsidR="000163A7" w:rsidRPr="00E072AA">
        <w:rPr>
          <w:szCs w:val="26"/>
          <w:lang w:val="vi-VN"/>
        </w:rPr>
        <w:t>:</w:t>
      </w:r>
      <w:r w:rsidR="00705B15" w:rsidRPr="00E072AA">
        <w:rPr>
          <w:szCs w:val="26"/>
          <w:lang w:val="vi-VN"/>
        </w:rPr>
        <w:t xml:space="preserve"> là loại hình bảo hiểm xã hội mà người lao động và</w:t>
      </w:r>
      <w:r w:rsidR="000163A7" w:rsidRPr="00E072AA">
        <w:rPr>
          <w:szCs w:val="26"/>
          <w:lang w:val="vi-VN"/>
        </w:rPr>
        <w:t xml:space="preserve"> </w:t>
      </w:r>
      <w:r w:rsidR="00705B15" w:rsidRPr="00E072AA">
        <w:rPr>
          <w:szCs w:val="26"/>
          <w:lang w:val="vi-VN"/>
        </w:rPr>
        <w:t>người sử dụng lao động đều phải tham gia theo quy định của pháp luật. Các chế độ bảo hiểm xã hội bắt buộc gồm: ốm đau, thai sản, tai nạn lao động, bệnh nghề nghiệp, hưu trí, tử tuất.</w:t>
      </w:r>
    </w:p>
    <w:p w14:paraId="12EC359D" w14:textId="77777777" w:rsidR="000163A7" w:rsidRPr="00E072AA" w:rsidRDefault="000163A7" w:rsidP="000163A7">
      <w:pPr>
        <w:spacing w:line="400" w:lineRule="atLeast"/>
        <w:ind w:firstLine="993"/>
        <w:jc w:val="both"/>
        <w:rPr>
          <w:szCs w:val="26"/>
          <w:lang w:val="vi-VN"/>
        </w:rPr>
      </w:pPr>
      <w:r w:rsidRPr="00E072AA">
        <w:rPr>
          <w:szCs w:val="26"/>
          <w:lang w:val="vi-VN"/>
        </w:rPr>
        <w:t>Bảo hiểm y tế bắt buộc: là loại hình bảo hiểm bắt buộc mà người tham gia sẽ được hưởng các chế độ theo quy định của pháp luật</w:t>
      </w:r>
      <w:r w:rsidR="00FC754A" w:rsidRPr="00E072AA">
        <w:rPr>
          <w:szCs w:val="26"/>
          <w:lang w:val="vi-VN"/>
        </w:rPr>
        <w:t xml:space="preserve"> về bảo</w:t>
      </w:r>
      <w:r w:rsidRPr="00E072AA">
        <w:rPr>
          <w:szCs w:val="26"/>
          <w:lang w:val="vi-VN"/>
        </w:rPr>
        <w:t xml:space="preserve"> hiểm y tế.</w:t>
      </w:r>
    </w:p>
    <w:p w14:paraId="0AD19584" w14:textId="77777777" w:rsidR="000163A7" w:rsidRPr="00E072AA" w:rsidRDefault="00EC1CBF" w:rsidP="00891F84">
      <w:pPr>
        <w:tabs>
          <w:tab w:val="left" w:pos="993"/>
        </w:tabs>
        <w:spacing w:line="400" w:lineRule="atLeast"/>
        <w:jc w:val="both"/>
        <w:rPr>
          <w:szCs w:val="26"/>
          <w:lang w:val="vi-VN"/>
        </w:rPr>
      </w:pPr>
      <w:r w:rsidRPr="00E072AA">
        <w:rPr>
          <w:szCs w:val="26"/>
          <w:lang w:val="vi-VN"/>
        </w:rPr>
        <w:lastRenderedPageBreak/>
        <w:tab/>
      </w:r>
      <w:r w:rsidR="00705B15" w:rsidRPr="00E072AA">
        <w:rPr>
          <w:szCs w:val="26"/>
          <w:lang w:val="vi-VN"/>
        </w:rPr>
        <w:t>Bảo hiểm thất nghiệp</w:t>
      </w:r>
      <w:r w:rsidR="000163A7" w:rsidRPr="00E072AA">
        <w:rPr>
          <w:szCs w:val="26"/>
          <w:lang w:val="vi-VN"/>
        </w:rPr>
        <w:t>:</w:t>
      </w:r>
      <w:r w:rsidR="00705B15" w:rsidRPr="00E072AA">
        <w:rPr>
          <w:szCs w:val="26"/>
          <w:lang w:val="vi-VN"/>
        </w:rPr>
        <w:t xml:space="preserve"> là loại hình bảo hiểm xã hội bắt buộc áp dụng đối với người lao động là công dân Việt Nam làm việc theo hợp đồng lao động không xác định thời hạn hoặc xác định thời hạn từ 12 đến 36 tháng và với người sử dụng lao động có sử dụng từ 10 lao động trở lên. Bảo hiểm thất nghiệp có ba chế độ bảo hiểm: trợ cấp thất nghiệp, hỗ trợ học nghề và hỗ trợ tìm việc làm.</w:t>
      </w:r>
      <w:r w:rsidR="000163A7" w:rsidRPr="00E072AA">
        <w:rPr>
          <w:szCs w:val="26"/>
          <w:lang w:val="vi-VN"/>
        </w:rPr>
        <w:t xml:space="preserve"> </w:t>
      </w:r>
    </w:p>
    <w:p w14:paraId="25619563" w14:textId="77777777" w:rsidR="00705B15" w:rsidRPr="00E072AA" w:rsidRDefault="000163A7" w:rsidP="00891F84">
      <w:pPr>
        <w:tabs>
          <w:tab w:val="left" w:pos="993"/>
        </w:tabs>
        <w:spacing w:line="400" w:lineRule="atLeast"/>
        <w:jc w:val="both"/>
        <w:rPr>
          <w:szCs w:val="26"/>
          <w:lang w:val="vi-VN"/>
        </w:rPr>
      </w:pPr>
      <w:r w:rsidRPr="00E072AA">
        <w:rPr>
          <w:szCs w:val="26"/>
          <w:lang w:val="vi-VN"/>
        </w:rPr>
        <w:tab/>
        <w:t>Bảo hiểm xã hội tự nguyện: là loại hình bảo hiểm xã hội mà người lao động tự nguyện tham gia, được lựa chọn mức đóng bảo hiểm xã hội và phương thức đóng bảo hiểm xã hội phù hợp với thu nhập của mình để hưởng bảo hiểm xã hội. Loại hình bảo hiểm xã hội tự nguyện có hai chế độ là: hưu trí và tử tuất.</w:t>
      </w:r>
    </w:p>
    <w:p w14:paraId="2BACC5CA" w14:textId="55BF5384" w:rsidR="00705B15" w:rsidRPr="003F77D7" w:rsidRDefault="00705B15" w:rsidP="00E072AA">
      <w:pPr>
        <w:pStyle w:val="H4MucCap3"/>
      </w:pPr>
      <w:r w:rsidRPr="003F77D7">
        <w:rPr>
          <w:iCs/>
        </w:rPr>
        <w:t>Mức đóng bảo hiểm xã hội</w:t>
      </w:r>
      <w:r w:rsidRPr="003F77D7">
        <w:t xml:space="preserve"> (Quyết định 1111/QĐ-BHXH ngày 25/10/2011)</w:t>
      </w:r>
    </w:p>
    <w:p w14:paraId="1E2CB385" w14:textId="77777777" w:rsidR="00705B15" w:rsidRPr="00E072AA" w:rsidRDefault="00EC1CBF" w:rsidP="00891F84">
      <w:pPr>
        <w:spacing w:line="400" w:lineRule="atLeast"/>
        <w:jc w:val="both"/>
        <w:rPr>
          <w:i/>
          <w:iCs/>
          <w:szCs w:val="26"/>
          <w:lang w:val="vi-VN"/>
        </w:rPr>
      </w:pPr>
      <w:r w:rsidRPr="00E072AA">
        <w:rPr>
          <w:i/>
          <w:iCs/>
          <w:szCs w:val="26"/>
          <w:lang w:val="vi-VN"/>
        </w:rPr>
        <w:tab/>
      </w:r>
      <w:r w:rsidR="00705B15" w:rsidRPr="00E072AA">
        <w:rPr>
          <w:i/>
          <w:iCs/>
          <w:szCs w:val="26"/>
          <w:lang w:val="vi-VN"/>
        </w:rPr>
        <w:t>- Mức đóng bảo hiểm xã hội bắt buộc</w:t>
      </w:r>
    </w:p>
    <w:p w14:paraId="33EFC6B1" w14:textId="77777777" w:rsidR="00705B15" w:rsidRPr="00E072AA" w:rsidRDefault="00EC1CBF" w:rsidP="00891F84">
      <w:pPr>
        <w:spacing w:line="400" w:lineRule="atLeast"/>
        <w:jc w:val="both"/>
        <w:rPr>
          <w:szCs w:val="26"/>
          <w:lang w:val="vi-VN"/>
        </w:rPr>
      </w:pPr>
      <w:r w:rsidRPr="00E072AA">
        <w:rPr>
          <w:szCs w:val="26"/>
          <w:lang w:val="vi-VN"/>
        </w:rPr>
        <w:tab/>
      </w:r>
      <w:r w:rsidR="00906E9A" w:rsidRPr="00E072AA">
        <w:rPr>
          <w:szCs w:val="26"/>
          <w:lang w:val="vi-VN"/>
        </w:rPr>
        <w:t>+ Với người lao động</w:t>
      </w:r>
    </w:p>
    <w:p w14:paraId="10A631D2" w14:textId="77777777" w:rsidR="00705B15" w:rsidRPr="00E072AA" w:rsidRDefault="00705B15" w:rsidP="00906E9A">
      <w:pPr>
        <w:spacing w:line="400" w:lineRule="atLeast"/>
        <w:jc w:val="both"/>
        <w:rPr>
          <w:szCs w:val="26"/>
          <w:lang w:val="vi-VN"/>
        </w:rPr>
      </w:pPr>
      <w:r w:rsidRPr="00E072AA">
        <w:rPr>
          <w:szCs w:val="26"/>
          <w:lang w:val="vi-VN"/>
        </w:rPr>
        <w:t xml:space="preserve">Hàng tháng, người lao động đóng bằng 5% mức tiền lương, tiền công vào quỹ hưu trí và tử tuất. Từ năm 2010 trở đi cứ 2 năm một lần đóng thêm 1% cho đến khi đạt mức 8% (người lao động làm việc có thời hạn ở nước ngoài đóng theo quy định khác của </w:t>
      </w:r>
      <w:r w:rsidR="00906E9A" w:rsidRPr="00E072AA">
        <w:rPr>
          <w:szCs w:val="26"/>
          <w:lang w:val="vi-VN"/>
        </w:rPr>
        <w:t>C</w:t>
      </w:r>
      <w:r w:rsidRPr="00E072AA">
        <w:rPr>
          <w:szCs w:val="26"/>
          <w:lang w:val="vi-VN"/>
        </w:rPr>
        <w:t>hính phủ)</w:t>
      </w:r>
      <w:r w:rsidR="00906E9A" w:rsidRPr="00E072AA">
        <w:rPr>
          <w:szCs w:val="26"/>
          <w:lang w:val="vi-VN"/>
        </w:rPr>
        <w:t>.</w:t>
      </w:r>
    </w:p>
    <w:p w14:paraId="52D1FDA2" w14:textId="77777777" w:rsidR="00705B15" w:rsidRPr="00E072AA" w:rsidRDefault="00EC1CBF" w:rsidP="00891F84">
      <w:pPr>
        <w:spacing w:line="400" w:lineRule="atLeast"/>
        <w:jc w:val="both"/>
        <w:rPr>
          <w:szCs w:val="26"/>
          <w:lang w:val="vi-VN"/>
        </w:rPr>
      </w:pPr>
      <w:r w:rsidRPr="00E072AA">
        <w:rPr>
          <w:szCs w:val="26"/>
          <w:lang w:val="vi-VN"/>
        </w:rPr>
        <w:tab/>
      </w:r>
      <w:r w:rsidR="00705B15" w:rsidRPr="00E072AA">
        <w:rPr>
          <w:szCs w:val="26"/>
          <w:lang w:val="vi-VN"/>
        </w:rPr>
        <w:t>+ Với người sử dụng lao động</w:t>
      </w:r>
    </w:p>
    <w:p w14:paraId="5CFC2078" w14:textId="77777777" w:rsidR="00705B15" w:rsidRPr="00E072AA" w:rsidRDefault="00705B15" w:rsidP="00906E9A">
      <w:pPr>
        <w:spacing w:line="400" w:lineRule="atLeast"/>
        <w:jc w:val="both"/>
        <w:rPr>
          <w:szCs w:val="26"/>
          <w:lang w:val="vi-VN"/>
        </w:rPr>
      </w:pPr>
      <w:r w:rsidRPr="00E072AA">
        <w:rPr>
          <w:szCs w:val="26"/>
          <w:lang w:val="vi-VN"/>
        </w:rPr>
        <w:t>Hàng tháng, người sử dụng lao động đóng trên quỹ tiền lương, tiền công đóng bảo hiểm xã hội của người lao động. Cụ thể:</w:t>
      </w:r>
    </w:p>
    <w:p w14:paraId="4F7675A8" w14:textId="77777777" w:rsidR="00705B15" w:rsidRPr="00E072AA" w:rsidRDefault="00EC1CBF" w:rsidP="00891F84">
      <w:pPr>
        <w:spacing w:line="400" w:lineRule="atLeast"/>
        <w:jc w:val="both"/>
        <w:rPr>
          <w:szCs w:val="26"/>
          <w:lang w:val="vi-VN"/>
        </w:rPr>
      </w:pPr>
      <w:r w:rsidRPr="00E072AA">
        <w:rPr>
          <w:szCs w:val="26"/>
          <w:lang w:val="vi-VN"/>
        </w:rPr>
        <w:tab/>
      </w:r>
      <w:r w:rsidR="00705B15" w:rsidRPr="00E072AA">
        <w:rPr>
          <w:szCs w:val="26"/>
          <w:lang w:val="vi-VN"/>
        </w:rPr>
        <w:t>* 3% vào quỹ ốm đau và thai sản; trong đó người sử dụng lao động giữ lại 2% để trả kịp thời cho người lao động đủ điều kiện hưởng trợ cấp ốm đau thai sản;</w:t>
      </w:r>
    </w:p>
    <w:p w14:paraId="0E8C949D" w14:textId="77777777" w:rsidR="00705B15" w:rsidRPr="00E072AA" w:rsidRDefault="00EC1CBF" w:rsidP="00891F84">
      <w:pPr>
        <w:spacing w:line="400" w:lineRule="atLeast"/>
        <w:jc w:val="both"/>
        <w:rPr>
          <w:szCs w:val="26"/>
          <w:lang w:val="vi-VN"/>
        </w:rPr>
      </w:pPr>
      <w:r w:rsidRPr="00E072AA">
        <w:rPr>
          <w:szCs w:val="26"/>
          <w:lang w:val="vi-VN"/>
        </w:rPr>
        <w:tab/>
      </w:r>
      <w:r w:rsidR="00705B15" w:rsidRPr="00E072AA">
        <w:rPr>
          <w:szCs w:val="26"/>
          <w:lang w:val="vi-VN"/>
        </w:rPr>
        <w:t>* 1% vào quỹ tai nạn lao động, bệnh nghề nghiệp;</w:t>
      </w:r>
    </w:p>
    <w:p w14:paraId="422DF1B3" w14:textId="77777777" w:rsidR="00256B54" w:rsidRPr="00E072AA" w:rsidRDefault="00EC1CBF" w:rsidP="00891F84">
      <w:pPr>
        <w:spacing w:line="400" w:lineRule="atLeast"/>
        <w:jc w:val="both"/>
        <w:rPr>
          <w:szCs w:val="26"/>
          <w:lang w:val="vi-VN"/>
        </w:rPr>
      </w:pPr>
      <w:r w:rsidRPr="00E072AA">
        <w:rPr>
          <w:szCs w:val="26"/>
          <w:lang w:val="vi-VN"/>
        </w:rPr>
        <w:tab/>
      </w:r>
      <w:r w:rsidR="00705B15" w:rsidRPr="00E072AA">
        <w:rPr>
          <w:szCs w:val="26"/>
          <w:lang w:val="vi-VN"/>
        </w:rPr>
        <w:t xml:space="preserve">* 11% vào quỹ hưu trí và tử tuất. Từ 2012 trở đi cứ 2 năm một lần đóng thêm 1 % </w:t>
      </w:r>
    </w:p>
    <w:p w14:paraId="779E2F60" w14:textId="77777777" w:rsidR="00705B15" w:rsidRPr="003F77D7" w:rsidRDefault="00705B15" w:rsidP="00891F84">
      <w:pPr>
        <w:spacing w:line="400" w:lineRule="atLeast"/>
        <w:jc w:val="both"/>
        <w:rPr>
          <w:szCs w:val="26"/>
        </w:rPr>
      </w:pPr>
      <w:r w:rsidRPr="003F77D7">
        <w:rPr>
          <w:szCs w:val="26"/>
        </w:rPr>
        <w:t>cho đến đạt mức 14%</w:t>
      </w:r>
      <w:r w:rsidR="00906E9A" w:rsidRPr="003F77D7">
        <w:rPr>
          <w:szCs w:val="26"/>
        </w:rPr>
        <w:t>.</w:t>
      </w:r>
    </w:p>
    <w:p w14:paraId="0A8C5D6E" w14:textId="43A388D0" w:rsidR="00705B15" w:rsidRPr="003F77D7" w:rsidRDefault="00705B15" w:rsidP="00E072AA">
      <w:pPr>
        <w:pStyle w:val="H4MucCap3"/>
      </w:pPr>
      <w:r w:rsidRPr="003F77D7">
        <w:t>Mức đóng bảo hiểm xã hội tự nguyện</w:t>
      </w:r>
    </w:p>
    <w:p w14:paraId="45E8F9A3" w14:textId="77777777" w:rsidR="00EC1CBF" w:rsidRPr="003F77D7" w:rsidRDefault="00EC1CBF" w:rsidP="00891F84">
      <w:pPr>
        <w:tabs>
          <w:tab w:val="left" w:pos="993"/>
        </w:tabs>
        <w:spacing w:line="400" w:lineRule="atLeast"/>
        <w:jc w:val="both"/>
        <w:rPr>
          <w:szCs w:val="26"/>
        </w:rPr>
      </w:pPr>
      <w:r w:rsidRPr="003F77D7">
        <w:rPr>
          <w:szCs w:val="26"/>
        </w:rPr>
        <w:tab/>
      </w:r>
      <w:r w:rsidR="00705B15" w:rsidRPr="003F77D7">
        <w:rPr>
          <w:szCs w:val="26"/>
        </w:rPr>
        <w:t>Người lao động đóng bảo hiểm hàng tháng bằng 16% mức thu nhập của người lao động lựa chọn đóng bảo hiểm xã hội. Từ 2010 trở đi cứ 2 năm một lần đóng thêm 2% cho đến khi đạt mức đóng 22%.</w:t>
      </w:r>
      <w:r w:rsidRPr="003F77D7">
        <w:rPr>
          <w:szCs w:val="26"/>
        </w:rPr>
        <w:t xml:space="preserve"> Người lao động được chọn phương thức đóng theo hàng </w:t>
      </w:r>
    </w:p>
    <w:p w14:paraId="15BDB04B" w14:textId="77777777" w:rsidR="00705B15" w:rsidRPr="003F77D7" w:rsidRDefault="00EC1CBF" w:rsidP="00891F84">
      <w:pPr>
        <w:spacing w:line="400" w:lineRule="atLeast"/>
        <w:jc w:val="both"/>
        <w:rPr>
          <w:szCs w:val="26"/>
        </w:rPr>
      </w:pPr>
      <w:r w:rsidRPr="003F77D7">
        <w:rPr>
          <w:szCs w:val="26"/>
        </w:rPr>
        <w:t>tháng hoặc từng quý.</w:t>
      </w:r>
    </w:p>
    <w:p w14:paraId="2920EB10" w14:textId="3DA4D042" w:rsidR="00577B5E" w:rsidRPr="003F77D7" w:rsidRDefault="00577B5E" w:rsidP="00E072AA">
      <w:pPr>
        <w:pStyle w:val="H3MucCap2"/>
      </w:pPr>
      <w:r w:rsidRPr="003F77D7">
        <w:t>Thời gian làm việc, thời gian nghỉ ngơi</w:t>
      </w:r>
    </w:p>
    <w:p w14:paraId="6EE69908" w14:textId="26A4E348" w:rsidR="00705B15" w:rsidRPr="00D178B3" w:rsidRDefault="00705B15" w:rsidP="00E072AA">
      <w:pPr>
        <w:pStyle w:val="H4MucCap3"/>
      </w:pPr>
      <w:r w:rsidRPr="003F77D7">
        <w:t>Thời gian làm việc</w:t>
      </w:r>
      <w:r w:rsidR="00745C14" w:rsidRPr="003F77D7">
        <w:t xml:space="preserve"> </w:t>
      </w:r>
      <w:r w:rsidR="00745C14" w:rsidRPr="00D178B3">
        <w:t>(Điều 10</w:t>
      </w:r>
      <w:r w:rsidR="006B5E9A" w:rsidRPr="00D178B3">
        <w:t>5</w:t>
      </w:r>
      <w:r w:rsidR="00745C14" w:rsidRPr="00D178B3">
        <w:t>…10</w:t>
      </w:r>
      <w:r w:rsidR="006B5E9A" w:rsidRPr="00D178B3">
        <w:t>8</w:t>
      </w:r>
      <w:r w:rsidR="00745C14" w:rsidRPr="00D178B3">
        <w:t>/BLLĐ/201</w:t>
      </w:r>
      <w:r w:rsidR="00D178B3" w:rsidRPr="00D178B3">
        <w:t>9</w:t>
      </w:r>
      <w:r w:rsidR="00745C14" w:rsidRPr="00D178B3">
        <w:t>)</w:t>
      </w:r>
    </w:p>
    <w:p w14:paraId="1F89A80B" w14:textId="77777777" w:rsidR="00705B15" w:rsidRPr="00E072AA" w:rsidRDefault="00705B15" w:rsidP="00891F84">
      <w:pPr>
        <w:spacing w:line="400" w:lineRule="atLeast"/>
        <w:jc w:val="both"/>
        <w:rPr>
          <w:b/>
          <w:i/>
          <w:iCs/>
          <w:szCs w:val="26"/>
          <w:lang w:val="vi-VN"/>
        </w:rPr>
      </w:pPr>
      <w:r w:rsidRPr="00E072AA">
        <w:rPr>
          <w:b/>
          <w:i/>
          <w:iCs/>
          <w:szCs w:val="26"/>
          <w:lang w:val="vi-VN"/>
        </w:rPr>
        <w:t>a. Thời gian làm việc tiêu chuẩn</w:t>
      </w:r>
    </w:p>
    <w:p w14:paraId="7F006344" w14:textId="77777777" w:rsidR="00705B15" w:rsidRPr="00E072AA" w:rsidRDefault="00745C14" w:rsidP="00891F84">
      <w:pPr>
        <w:spacing w:line="400" w:lineRule="atLeast"/>
        <w:jc w:val="both"/>
        <w:rPr>
          <w:szCs w:val="26"/>
          <w:lang w:val="vi-VN"/>
        </w:rPr>
      </w:pPr>
      <w:r w:rsidRPr="00E072AA">
        <w:rPr>
          <w:szCs w:val="26"/>
          <w:lang w:val="vi-VN"/>
        </w:rPr>
        <w:tab/>
      </w:r>
      <w:r w:rsidR="00705B15" w:rsidRPr="00E072AA">
        <w:rPr>
          <w:szCs w:val="26"/>
          <w:lang w:val="vi-VN"/>
        </w:rPr>
        <w:t>+ Thời gian làm việc tiêu chuẩn trong điều kiện lao động bình thường là không quá 08 giờ trong 01 ngày và 48 giờ trong 01 tuần.</w:t>
      </w:r>
    </w:p>
    <w:p w14:paraId="4CED2D86" w14:textId="77777777" w:rsidR="00705B15" w:rsidRPr="00E072AA" w:rsidRDefault="00745C14" w:rsidP="00891F84">
      <w:pPr>
        <w:spacing w:line="400" w:lineRule="atLeast"/>
        <w:jc w:val="both"/>
        <w:rPr>
          <w:szCs w:val="26"/>
          <w:lang w:val="vi-VN"/>
        </w:rPr>
      </w:pPr>
      <w:r w:rsidRPr="00E072AA">
        <w:rPr>
          <w:szCs w:val="26"/>
          <w:lang w:val="vi-VN"/>
        </w:rPr>
        <w:tab/>
      </w:r>
      <w:r w:rsidR="00705B15" w:rsidRPr="00E072AA">
        <w:rPr>
          <w:szCs w:val="26"/>
          <w:lang w:val="vi-VN"/>
        </w:rPr>
        <w:t>+ Thời gian làm việc tiêu chuẩn trong điều kiện đặc biệt được rút ngắn từ 1 đến 2 giờ so với thời gian làm việc tiêu chuẩn trong điều kiện bình thường áp dụng cho người lao động làm các công việc đặc biệt nặng nhọc, độc hại, nguy hiểm theo danh mục do Bộ Lao động - Thương binh và Xã hội ban hành.</w:t>
      </w:r>
    </w:p>
    <w:p w14:paraId="41F85767" w14:textId="77777777" w:rsidR="00705B15" w:rsidRPr="00E072AA" w:rsidRDefault="00745C14" w:rsidP="00891F84">
      <w:pPr>
        <w:spacing w:line="400" w:lineRule="atLeast"/>
        <w:jc w:val="both"/>
        <w:rPr>
          <w:szCs w:val="26"/>
          <w:lang w:val="vi-VN"/>
        </w:rPr>
      </w:pPr>
      <w:r w:rsidRPr="00E072AA">
        <w:rPr>
          <w:szCs w:val="26"/>
          <w:lang w:val="vi-VN"/>
        </w:rPr>
        <w:lastRenderedPageBreak/>
        <w:tab/>
      </w:r>
      <w:r w:rsidR="00705B15" w:rsidRPr="00E072AA">
        <w:rPr>
          <w:szCs w:val="26"/>
          <w:lang w:val="vi-VN"/>
        </w:rPr>
        <w:t>+ Cách thức xác định thời gian làm việc tiêu chuẩn trong doanh nghiệp: người sử dụng lao động có quyền quy định chế độ thời gian làm việc trong doanh nghiệp theo ngày hoặc theo tuần, nhưng phải quy định trong hợp đồng lao động hoặc nội quy lao động hoặc thỏa ước lao động (nếu có) và phải thông báo trước cho người lao động biết.</w:t>
      </w:r>
    </w:p>
    <w:p w14:paraId="6F3DEF92" w14:textId="77777777" w:rsidR="00705B15" w:rsidRPr="00E072AA" w:rsidRDefault="00705B15" w:rsidP="00891F84">
      <w:pPr>
        <w:spacing w:line="400" w:lineRule="atLeast"/>
        <w:jc w:val="both"/>
        <w:rPr>
          <w:b/>
          <w:i/>
          <w:iCs/>
          <w:szCs w:val="26"/>
          <w:lang w:val="vi-VN"/>
        </w:rPr>
      </w:pPr>
      <w:r w:rsidRPr="00E072AA">
        <w:rPr>
          <w:b/>
          <w:i/>
          <w:iCs/>
          <w:szCs w:val="26"/>
          <w:lang w:val="vi-VN"/>
        </w:rPr>
        <w:t>b. Thời gian làm thêm</w:t>
      </w:r>
    </w:p>
    <w:p w14:paraId="361C961F" w14:textId="77777777" w:rsidR="00705B15" w:rsidRPr="00E072AA" w:rsidRDefault="00745C14" w:rsidP="00891F84">
      <w:pPr>
        <w:spacing w:line="400" w:lineRule="atLeast"/>
        <w:jc w:val="both"/>
        <w:rPr>
          <w:szCs w:val="26"/>
          <w:lang w:val="vi-VN"/>
        </w:rPr>
      </w:pPr>
      <w:r w:rsidRPr="00E072AA">
        <w:rPr>
          <w:szCs w:val="26"/>
          <w:lang w:val="vi-VN"/>
        </w:rPr>
        <w:tab/>
      </w:r>
      <w:r w:rsidR="00705B15" w:rsidRPr="00E072AA">
        <w:rPr>
          <w:szCs w:val="26"/>
          <w:lang w:val="vi-VN"/>
        </w:rPr>
        <w:t>Ngoài thời gian làm việc tiêu chuẩn, người sử dụng lao động và người lao động có thể thỏa thuận làm thêm giờ. Bảo đảm số giờ làm thêm của người lao động không quá 50% số giờ làm việc bình thường trong 01 ngày và tổng số không quá 200 giờ trong 01 năm; trừ một số trường hợp Chính phủ cho phép thỏa thuận làm thêm đến 300 giờ trong một năm.</w:t>
      </w:r>
    </w:p>
    <w:p w14:paraId="01B7F443" w14:textId="77777777" w:rsidR="00705B15" w:rsidRPr="00E072AA" w:rsidRDefault="00745C14" w:rsidP="00891F84">
      <w:pPr>
        <w:spacing w:line="400" w:lineRule="atLeast"/>
        <w:jc w:val="both"/>
        <w:rPr>
          <w:szCs w:val="26"/>
          <w:lang w:val="vi-VN"/>
        </w:rPr>
      </w:pPr>
      <w:r w:rsidRPr="00E072AA">
        <w:rPr>
          <w:szCs w:val="26"/>
          <w:lang w:val="vi-VN"/>
        </w:rPr>
        <w:tab/>
      </w:r>
      <w:r w:rsidR="00705B15" w:rsidRPr="00E072AA">
        <w:rPr>
          <w:szCs w:val="26"/>
          <w:lang w:val="vi-VN"/>
        </w:rPr>
        <w:t>Dù thực hiện chế độ làm thêm theo ngày hay theo tuần thì tổng số giờ làm việc bình thường và số giờ làm thêm không quá 12 giờ trong 01 ngày và không quá 30 giờ trong 01 tháng</w:t>
      </w:r>
      <w:r w:rsidR="00906E9A" w:rsidRPr="00E072AA">
        <w:rPr>
          <w:szCs w:val="26"/>
          <w:lang w:val="vi-VN"/>
        </w:rPr>
        <w:t>.</w:t>
      </w:r>
    </w:p>
    <w:p w14:paraId="09226F62" w14:textId="77777777" w:rsidR="00705B15" w:rsidRPr="00E072AA" w:rsidRDefault="00705B15" w:rsidP="00891F84">
      <w:pPr>
        <w:tabs>
          <w:tab w:val="left" w:pos="709"/>
        </w:tabs>
        <w:spacing w:line="400" w:lineRule="atLeast"/>
        <w:jc w:val="both"/>
        <w:rPr>
          <w:szCs w:val="26"/>
          <w:lang w:val="vi-VN"/>
        </w:rPr>
      </w:pPr>
      <w:r w:rsidRPr="00E072AA">
        <w:rPr>
          <w:b/>
          <w:bCs/>
          <w:i/>
          <w:iCs/>
          <w:szCs w:val="26"/>
          <w:lang w:val="vi-VN"/>
        </w:rPr>
        <w:t>3.</w:t>
      </w:r>
      <w:r w:rsidR="00745C14" w:rsidRPr="00E072AA">
        <w:rPr>
          <w:b/>
          <w:bCs/>
          <w:i/>
          <w:iCs/>
          <w:szCs w:val="26"/>
          <w:lang w:val="vi-VN"/>
        </w:rPr>
        <w:t>6</w:t>
      </w:r>
      <w:r w:rsidRPr="00E072AA">
        <w:rPr>
          <w:b/>
          <w:bCs/>
          <w:i/>
          <w:iCs/>
          <w:szCs w:val="26"/>
          <w:lang w:val="vi-VN"/>
        </w:rPr>
        <w:t>.2. Thời gian nghỉ ngơi</w:t>
      </w:r>
      <w:r w:rsidR="00745C14" w:rsidRPr="00E072AA">
        <w:rPr>
          <w:b/>
          <w:bCs/>
          <w:i/>
          <w:iCs/>
          <w:szCs w:val="26"/>
          <w:lang w:val="vi-VN"/>
        </w:rPr>
        <w:t xml:space="preserve"> </w:t>
      </w:r>
      <w:r w:rsidR="00745C14" w:rsidRPr="00E072AA">
        <w:rPr>
          <w:bCs/>
          <w:i/>
          <w:iCs/>
          <w:szCs w:val="26"/>
          <w:lang w:val="vi-VN"/>
        </w:rPr>
        <w:t>(Điều 10</w:t>
      </w:r>
      <w:r w:rsidR="006B5E9A" w:rsidRPr="00E072AA">
        <w:rPr>
          <w:bCs/>
          <w:i/>
          <w:iCs/>
          <w:szCs w:val="26"/>
          <w:lang w:val="vi-VN"/>
        </w:rPr>
        <w:t>9</w:t>
      </w:r>
      <w:r w:rsidR="00745C14" w:rsidRPr="00E072AA">
        <w:rPr>
          <w:bCs/>
          <w:i/>
          <w:iCs/>
          <w:szCs w:val="26"/>
          <w:lang w:val="vi-VN"/>
        </w:rPr>
        <w:t>…11</w:t>
      </w:r>
      <w:r w:rsidR="006B5E9A" w:rsidRPr="00E072AA">
        <w:rPr>
          <w:bCs/>
          <w:i/>
          <w:iCs/>
          <w:szCs w:val="26"/>
          <w:lang w:val="vi-VN"/>
        </w:rPr>
        <w:t>5</w:t>
      </w:r>
      <w:r w:rsidR="00745C14" w:rsidRPr="00E072AA">
        <w:rPr>
          <w:bCs/>
          <w:i/>
          <w:iCs/>
          <w:szCs w:val="26"/>
          <w:lang w:val="vi-VN"/>
        </w:rPr>
        <w:t>/BLLĐ/201</w:t>
      </w:r>
      <w:r w:rsidR="006B5E9A" w:rsidRPr="00E072AA">
        <w:rPr>
          <w:bCs/>
          <w:i/>
          <w:iCs/>
          <w:szCs w:val="26"/>
          <w:lang w:val="vi-VN"/>
        </w:rPr>
        <w:t>9</w:t>
      </w:r>
      <w:r w:rsidR="00745C14" w:rsidRPr="00E072AA">
        <w:rPr>
          <w:bCs/>
          <w:i/>
          <w:iCs/>
          <w:szCs w:val="26"/>
          <w:lang w:val="vi-VN"/>
        </w:rPr>
        <w:t>)</w:t>
      </w:r>
    </w:p>
    <w:p w14:paraId="0917A932" w14:textId="77777777" w:rsidR="00705B15" w:rsidRPr="00E072AA" w:rsidRDefault="00705B15" w:rsidP="00891F84">
      <w:pPr>
        <w:spacing w:line="400" w:lineRule="atLeast"/>
        <w:jc w:val="both"/>
        <w:rPr>
          <w:b/>
          <w:i/>
          <w:iCs/>
          <w:szCs w:val="26"/>
          <w:lang w:val="vi-VN"/>
        </w:rPr>
      </w:pPr>
      <w:r w:rsidRPr="00E072AA">
        <w:rPr>
          <w:b/>
          <w:i/>
          <w:iCs/>
          <w:szCs w:val="26"/>
          <w:lang w:val="vi-VN"/>
        </w:rPr>
        <w:t>a. Nghỉ giữa ca</w:t>
      </w:r>
      <w:r w:rsidR="006B5E9A" w:rsidRPr="00E072AA">
        <w:rPr>
          <w:b/>
          <w:i/>
          <w:iCs/>
          <w:szCs w:val="26"/>
          <w:lang w:val="vi-VN"/>
        </w:rPr>
        <w:t xml:space="preserve"> </w:t>
      </w:r>
      <w:r w:rsidR="006B5E9A" w:rsidRPr="00E072AA">
        <w:rPr>
          <w:bCs/>
          <w:i/>
          <w:iCs/>
          <w:szCs w:val="26"/>
          <w:lang w:val="vi-VN"/>
        </w:rPr>
        <w:t>(Điều 110/BLLĐ/2019)</w:t>
      </w:r>
    </w:p>
    <w:p w14:paraId="6BC29C2C" w14:textId="77777777" w:rsidR="00705B15" w:rsidRPr="00E072AA" w:rsidRDefault="00F74D8C" w:rsidP="00891F84">
      <w:pPr>
        <w:spacing w:line="400" w:lineRule="atLeast"/>
        <w:jc w:val="both"/>
        <w:rPr>
          <w:szCs w:val="26"/>
          <w:lang w:val="vi-VN"/>
        </w:rPr>
      </w:pPr>
      <w:r w:rsidRPr="00E072AA">
        <w:rPr>
          <w:szCs w:val="26"/>
          <w:lang w:val="vi-VN"/>
        </w:rPr>
        <w:tab/>
      </w:r>
      <w:r w:rsidR="00705B15" w:rsidRPr="00E072AA">
        <w:rPr>
          <w:szCs w:val="26"/>
          <w:lang w:val="vi-VN"/>
        </w:rPr>
        <w:t>- Người lao động làm việc 8 giờ liên tục thì được nghỉ ít nhất 30 phút tính vào giờ làm việc. Người làm ca đêm được nghỉ ít nhất 45 phút tính vào giờ làm việc.</w:t>
      </w:r>
    </w:p>
    <w:p w14:paraId="23EE3DB3" w14:textId="77777777" w:rsidR="00705B15" w:rsidRPr="00E072AA" w:rsidRDefault="00F74D8C" w:rsidP="00891F84">
      <w:pPr>
        <w:spacing w:line="400" w:lineRule="atLeast"/>
        <w:jc w:val="both"/>
        <w:rPr>
          <w:szCs w:val="26"/>
          <w:lang w:val="vi-VN"/>
        </w:rPr>
      </w:pPr>
      <w:r w:rsidRPr="00E072AA">
        <w:rPr>
          <w:szCs w:val="26"/>
          <w:lang w:val="vi-VN"/>
        </w:rPr>
        <w:tab/>
      </w:r>
      <w:r w:rsidR="00705B15" w:rsidRPr="00E072AA">
        <w:rPr>
          <w:szCs w:val="26"/>
          <w:lang w:val="vi-VN"/>
        </w:rPr>
        <w:t>- Người lao động làm việc theo ca được nghỉ ít nhất 12 giờ trước khi chuyển sang ca khác.</w:t>
      </w:r>
    </w:p>
    <w:p w14:paraId="05C1B666" w14:textId="77777777" w:rsidR="00705B15" w:rsidRPr="00E072AA" w:rsidRDefault="00705B15" w:rsidP="00891F84">
      <w:pPr>
        <w:spacing w:line="400" w:lineRule="atLeast"/>
        <w:jc w:val="both"/>
        <w:rPr>
          <w:b/>
          <w:i/>
          <w:iCs/>
          <w:szCs w:val="26"/>
          <w:lang w:val="vi-VN"/>
        </w:rPr>
      </w:pPr>
      <w:r w:rsidRPr="00E072AA">
        <w:rPr>
          <w:b/>
          <w:i/>
          <w:iCs/>
          <w:szCs w:val="26"/>
          <w:lang w:val="vi-VN"/>
        </w:rPr>
        <w:t>b. Nghỉ hàng tuần</w:t>
      </w:r>
      <w:r w:rsidR="006B5E9A" w:rsidRPr="00E072AA">
        <w:rPr>
          <w:b/>
          <w:i/>
          <w:iCs/>
          <w:szCs w:val="26"/>
          <w:lang w:val="vi-VN"/>
        </w:rPr>
        <w:t xml:space="preserve"> </w:t>
      </w:r>
      <w:r w:rsidR="006B5E9A" w:rsidRPr="00E072AA">
        <w:rPr>
          <w:bCs/>
          <w:i/>
          <w:iCs/>
          <w:szCs w:val="26"/>
          <w:lang w:val="vi-VN"/>
        </w:rPr>
        <w:t>(Điều 111/BLLĐ/2019)</w:t>
      </w:r>
    </w:p>
    <w:p w14:paraId="737F2DA2" w14:textId="77777777" w:rsidR="00F74D8C" w:rsidRPr="00E072AA" w:rsidRDefault="00F74D8C" w:rsidP="00891F84">
      <w:pPr>
        <w:spacing w:line="400" w:lineRule="atLeast"/>
        <w:jc w:val="both"/>
        <w:rPr>
          <w:szCs w:val="26"/>
          <w:lang w:val="vi-VN"/>
        </w:rPr>
      </w:pPr>
      <w:r w:rsidRPr="00E072AA">
        <w:rPr>
          <w:szCs w:val="26"/>
          <w:lang w:val="vi-VN"/>
        </w:rPr>
        <w:tab/>
      </w:r>
      <w:r w:rsidR="00705B15" w:rsidRPr="00E072AA">
        <w:rPr>
          <w:szCs w:val="26"/>
          <w:lang w:val="vi-VN"/>
        </w:rPr>
        <w:t xml:space="preserve">- Người lao động được nghỉ ít nhất một ngày (24 giờ) trong một tuần. Trường hợp </w:t>
      </w:r>
    </w:p>
    <w:p w14:paraId="7106A419" w14:textId="77777777" w:rsidR="00F74D8C" w:rsidRPr="00E072AA" w:rsidRDefault="00705B15" w:rsidP="00891F84">
      <w:pPr>
        <w:spacing w:line="400" w:lineRule="atLeast"/>
        <w:jc w:val="both"/>
        <w:rPr>
          <w:szCs w:val="26"/>
          <w:lang w:val="vi-VN"/>
        </w:rPr>
      </w:pPr>
      <w:r w:rsidRPr="00E072AA">
        <w:rPr>
          <w:szCs w:val="26"/>
          <w:lang w:val="vi-VN"/>
        </w:rPr>
        <w:t xml:space="preserve">đặc </w:t>
      </w:r>
      <w:r w:rsidR="00F74D8C" w:rsidRPr="00E072AA">
        <w:rPr>
          <w:szCs w:val="26"/>
          <w:lang w:val="vi-VN"/>
        </w:rPr>
        <w:t>biệt do chu kỳ lao động không thể nghỉ hàng tuần thì người sử dụng lao động phải đảm bảo cho người lao động được nghỉ bình quân mỗi tháng ít nhất 4 ngày.</w:t>
      </w:r>
    </w:p>
    <w:p w14:paraId="26D243DA" w14:textId="77777777" w:rsidR="00705B15" w:rsidRPr="00E072AA" w:rsidRDefault="00F74D8C" w:rsidP="00891F84">
      <w:pPr>
        <w:spacing w:line="400" w:lineRule="atLeast"/>
        <w:jc w:val="both"/>
        <w:rPr>
          <w:szCs w:val="26"/>
          <w:lang w:val="vi-VN"/>
        </w:rPr>
      </w:pPr>
      <w:r w:rsidRPr="00E072AA">
        <w:rPr>
          <w:szCs w:val="26"/>
          <w:lang w:val="vi-VN"/>
        </w:rPr>
        <w:tab/>
      </w:r>
      <w:r w:rsidR="00705B15" w:rsidRPr="00E072AA">
        <w:rPr>
          <w:szCs w:val="26"/>
          <w:lang w:val="vi-VN"/>
        </w:rPr>
        <w:t>- Người sử dụng lao động có thể sắp xếp ngày nghỉ tuần vào chủ nhật hoặc một ngày cố định trong tuần.</w:t>
      </w:r>
    </w:p>
    <w:p w14:paraId="6B81C3E8" w14:textId="77777777" w:rsidR="00705B15" w:rsidRPr="00E072AA" w:rsidRDefault="00705B15" w:rsidP="00891F84">
      <w:pPr>
        <w:tabs>
          <w:tab w:val="left" w:pos="567"/>
        </w:tabs>
        <w:spacing w:line="400" w:lineRule="atLeast"/>
        <w:jc w:val="both"/>
        <w:rPr>
          <w:b/>
          <w:i/>
          <w:iCs/>
          <w:szCs w:val="26"/>
          <w:lang w:val="vi-VN"/>
        </w:rPr>
      </w:pPr>
      <w:r w:rsidRPr="00E072AA">
        <w:rPr>
          <w:b/>
          <w:i/>
          <w:iCs/>
          <w:szCs w:val="26"/>
          <w:lang w:val="vi-VN"/>
        </w:rPr>
        <w:t>c. Nghỉ hàng năm hưởng nguyên lương</w:t>
      </w:r>
      <w:r w:rsidR="006B5E9A" w:rsidRPr="00E072AA">
        <w:rPr>
          <w:b/>
          <w:i/>
          <w:iCs/>
          <w:szCs w:val="26"/>
          <w:lang w:val="vi-VN"/>
        </w:rPr>
        <w:t xml:space="preserve"> </w:t>
      </w:r>
      <w:r w:rsidR="006B5E9A" w:rsidRPr="00E072AA">
        <w:rPr>
          <w:bCs/>
          <w:i/>
          <w:iCs/>
          <w:szCs w:val="26"/>
          <w:lang w:val="vi-VN"/>
        </w:rPr>
        <w:t>(Điều 113/BLLĐ/2019)</w:t>
      </w:r>
    </w:p>
    <w:p w14:paraId="6C458095" w14:textId="77777777" w:rsidR="00705B15" w:rsidRPr="00E072AA" w:rsidRDefault="00F74D8C" w:rsidP="00891F84">
      <w:pPr>
        <w:spacing w:line="400" w:lineRule="atLeast"/>
        <w:jc w:val="both"/>
        <w:rPr>
          <w:szCs w:val="26"/>
          <w:lang w:val="vi-VN"/>
        </w:rPr>
      </w:pPr>
      <w:r w:rsidRPr="00E072AA">
        <w:rPr>
          <w:szCs w:val="26"/>
          <w:lang w:val="vi-VN"/>
        </w:rPr>
        <w:tab/>
      </w:r>
      <w:r w:rsidR="00705B15" w:rsidRPr="00E072AA">
        <w:rPr>
          <w:szCs w:val="26"/>
          <w:lang w:val="vi-VN"/>
        </w:rPr>
        <w:t>- Đối tượng, điều kiện: người lao động có 12 tháng làm việc tại một doanh nghiệp hoặc với một người sử dụng lao động.</w:t>
      </w:r>
    </w:p>
    <w:p w14:paraId="4162C426" w14:textId="77777777" w:rsidR="00705B15" w:rsidRPr="00E072AA" w:rsidRDefault="00705B15" w:rsidP="00906E9A">
      <w:pPr>
        <w:spacing w:line="400" w:lineRule="atLeast"/>
        <w:jc w:val="both"/>
        <w:rPr>
          <w:szCs w:val="26"/>
          <w:lang w:val="vi-VN"/>
        </w:rPr>
      </w:pPr>
      <w:r w:rsidRPr="00E072AA">
        <w:rPr>
          <w:szCs w:val="26"/>
          <w:lang w:val="vi-VN"/>
        </w:rPr>
        <w:t>Những trường hợp dưới 3 tháng hoặc người lao động là người đã nghỉ hưu thì chế độ nghỉ hàng năm được tính trả trực tiếp vào tiền lương. Đối với trường hợp chấm dứt hợp đồng lao động hoặc tạm hoãn hợp đồng... mà chưa nghỉ hoặc nghỉ chưa hết số ngày nghỉ hàng năm thì được tính trả bằng tiền số ngày chưa nghỉ theo quy định.</w:t>
      </w:r>
    </w:p>
    <w:p w14:paraId="050BAE90" w14:textId="77777777" w:rsidR="00705B15" w:rsidRPr="00E072AA" w:rsidRDefault="00F74D8C" w:rsidP="00891F84">
      <w:pPr>
        <w:spacing w:line="400" w:lineRule="atLeast"/>
        <w:jc w:val="both"/>
        <w:rPr>
          <w:szCs w:val="26"/>
          <w:lang w:val="vi-VN"/>
        </w:rPr>
      </w:pPr>
      <w:r w:rsidRPr="00E072AA">
        <w:rPr>
          <w:szCs w:val="26"/>
          <w:lang w:val="vi-VN"/>
        </w:rPr>
        <w:tab/>
      </w:r>
      <w:r w:rsidR="00705B15" w:rsidRPr="00E072AA">
        <w:rPr>
          <w:szCs w:val="26"/>
          <w:lang w:val="vi-VN"/>
        </w:rPr>
        <w:t>- Mức nghỉ cơ bản và theo thâm niên:</w:t>
      </w:r>
    </w:p>
    <w:p w14:paraId="2C348C1A" w14:textId="77777777" w:rsidR="00705B15" w:rsidRPr="00E072AA" w:rsidRDefault="00F74D8C" w:rsidP="00891F84">
      <w:pPr>
        <w:spacing w:line="400" w:lineRule="atLeast"/>
        <w:jc w:val="both"/>
        <w:rPr>
          <w:szCs w:val="26"/>
          <w:lang w:val="vi-VN"/>
        </w:rPr>
      </w:pPr>
      <w:r w:rsidRPr="00E072AA">
        <w:rPr>
          <w:szCs w:val="26"/>
          <w:lang w:val="vi-VN"/>
        </w:rPr>
        <w:tab/>
      </w:r>
      <w:r w:rsidR="00705B15" w:rsidRPr="00E072AA">
        <w:rPr>
          <w:szCs w:val="26"/>
          <w:lang w:val="vi-VN"/>
        </w:rPr>
        <w:t xml:space="preserve">+ Mức nghỉ cơ bản là 12 ngày làm việc đối với người làm công việc trong điều kiện bình thường; 14 ngày làm việc đối với người làm công việc nặng nhọc, độc hại, nguy hiểm hoặc người làm việc ở những nơi có điều kiện sinh sống khắc nghiệt theo danh mục do Bộ Lao động - Thương binh và Xã hội chủ trì phối hợp với Bộ Y tế ban hành hoặc lao động chưa thành niên; 16 ngày làm việc đối với người làm công việc đặc biệt nặng nhọc, độc </w:t>
      </w:r>
      <w:r w:rsidR="00705B15" w:rsidRPr="00E072AA">
        <w:rPr>
          <w:szCs w:val="26"/>
          <w:lang w:val="vi-VN"/>
        </w:rPr>
        <w:lastRenderedPageBreak/>
        <w:t>hại, nguy hiểm hoặc người làm việc ở những nơi có điều kiện sinh sống đặc biệt khắc nghiệt theo danh mục do Bộ Lao động - Thương binh và Xã hội chủ trì phối hợp với Bộ Y tế ban hành.</w:t>
      </w:r>
    </w:p>
    <w:p w14:paraId="76EF875A" w14:textId="77777777" w:rsidR="00705B15" w:rsidRPr="00E072AA" w:rsidRDefault="00F74D8C" w:rsidP="00891F84">
      <w:pPr>
        <w:spacing w:line="400" w:lineRule="atLeast"/>
        <w:jc w:val="both"/>
        <w:rPr>
          <w:szCs w:val="26"/>
          <w:lang w:val="vi-VN"/>
        </w:rPr>
      </w:pPr>
      <w:r w:rsidRPr="00E072AA">
        <w:rPr>
          <w:szCs w:val="26"/>
          <w:lang w:val="vi-VN"/>
        </w:rPr>
        <w:tab/>
      </w:r>
      <w:r w:rsidR="00705B15" w:rsidRPr="00E072AA">
        <w:rPr>
          <w:szCs w:val="26"/>
          <w:lang w:val="vi-VN"/>
        </w:rPr>
        <w:t>+ Mức nghỉ theo thâm niên: ngoài mức nghỉ cơ bản, cứ 05 năm làm việc cho một doanh nghiệp hoặc một người sử dụng lao động được cộng thêm 01 ngày.</w:t>
      </w:r>
    </w:p>
    <w:p w14:paraId="5E287397" w14:textId="77777777" w:rsidR="00705B15" w:rsidRPr="00E072AA" w:rsidRDefault="00906E9A" w:rsidP="00906E9A">
      <w:pPr>
        <w:spacing w:line="400" w:lineRule="atLeast"/>
        <w:jc w:val="both"/>
        <w:rPr>
          <w:szCs w:val="26"/>
          <w:lang w:val="vi-VN"/>
        </w:rPr>
      </w:pPr>
      <w:r w:rsidRPr="00E072AA">
        <w:rPr>
          <w:szCs w:val="26"/>
          <w:lang w:val="vi-VN"/>
        </w:rPr>
        <w:t xml:space="preserve">- </w:t>
      </w:r>
      <w:r w:rsidR="00705B15" w:rsidRPr="00E072AA">
        <w:rPr>
          <w:szCs w:val="26"/>
          <w:lang w:val="vi-VN"/>
        </w:rPr>
        <w:t>Phương thức tổ chức nghỉ hàng năm: người sử dụng lao động bàn bạc với Công đoàn, xây dựng lịch nghỉ hàng năm và thông báo cho người lao động. Người lao động có thể thỏa thuận với người sử dụng lao động về việc nghỉ nhiều lần trong một năm hoặc cộng dồn 2 năm hoặc 3 năm để nghỉ 01 lần...</w:t>
      </w:r>
    </w:p>
    <w:p w14:paraId="50E75746" w14:textId="77777777" w:rsidR="00705B15" w:rsidRPr="00E072AA" w:rsidRDefault="00705B15" w:rsidP="00891F84">
      <w:pPr>
        <w:tabs>
          <w:tab w:val="left" w:pos="567"/>
        </w:tabs>
        <w:spacing w:line="400" w:lineRule="atLeast"/>
        <w:jc w:val="both"/>
        <w:rPr>
          <w:b/>
          <w:i/>
          <w:iCs/>
          <w:szCs w:val="26"/>
          <w:lang w:val="vi-VN"/>
        </w:rPr>
      </w:pPr>
      <w:r w:rsidRPr="00E072AA">
        <w:rPr>
          <w:b/>
          <w:i/>
          <w:iCs/>
          <w:szCs w:val="26"/>
          <w:lang w:val="vi-VN"/>
        </w:rPr>
        <w:t>d. Nghỉ lễ</w:t>
      </w:r>
      <w:r w:rsidR="00D178B3" w:rsidRPr="00E072AA">
        <w:rPr>
          <w:b/>
          <w:i/>
          <w:iCs/>
          <w:szCs w:val="26"/>
          <w:lang w:val="vi-VN"/>
        </w:rPr>
        <w:t>,</w:t>
      </w:r>
      <w:r w:rsidRPr="00E072AA">
        <w:rPr>
          <w:b/>
          <w:i/>
          <w:iCs/>
          <w:szCs w:val="26"/>
          <w:lang w:val="vi-VN"/>
        </w:rPr>
        <w:t xml:space="preserve"> tết </w:t>
      </w:r>
      <w:r w:rsidR="00685991" w:rsidRPr="00E072AA">
        <w:rPr>
          <w:b/>
          <w:i/>
          <w:iCs/>
          <w:color w:val="C00000"/>
          <w:szCs w:val="26"/>
          <w:lang w:val="vi-VN"/>
        </w:rPr>
        <w:t>(11 ngày )</w:t>
      </w:r>
    </w:p>
    <w:p w14:paraId="560BF617" w14:textId="77777777" w:rsidR="00705B15" w:rsidRPr="00E072AA" w:rsidRDefault="00705B15" w:rsidP="00AB6A03">
      <w:pPr>
        <w:spacing w:line="400" w:lineRule="atLeast"/>
        <w:jc w:val="both"/>
        <w:rPr>
          <w:szCs w:val="26"/>
          <w:lang w:val="vi-VN"/>
        </w:rPr>
      </w:pPr>
      <w:r w:rsidRPr="00E072AA">
        <w:rPr>
          <w:szCs w:val="26"/>
          <w:lang w:val="vi-VN"/>
        </w:rPr>
        <w:t xml:space="preserve">Người lao động được nghỉ làm việc hưởng nguyên lương </w:t>
      </w:r>
      <w:r w:rsidR="00AB6A03" w:rsidRPr="00E072AA">
        <w:rPr>
          <w:szCs w:val="26"/>
          <w:lang w:val="vi-VN"/>
        </w:rPr>
        <w:t>trong những ngày sau</w:t>
      </w:r>
      <w:r w:rsidR="00AB6A03" w:rsidRPr="00E072AA">
        <w:rPr>
          <w:i/>
          <w:iCs/>
          <w:szCs w:val="26"/>
          <w:lang w:val="vi-VN"/>
        </w:rPr>
        <w:t xml:space="preserve"> (Điều 112/BLLĐ/2019)</w:t>
      </w:r>
      <w:r w:rsidRPr="00E072AA">
        <w:rPr>
          <w:szCs w:val="26"/>
          <w:lang w:val="vi-VN"/>
        </w:rPr>
        <w:t>:</w:t>
      </w:r>
    </w:p>
    <w:p w14:paraId="23ECAC25" w14:textId="77777777" w:rsidR="00705B15" w:rsidRPr="00E072AA" w:rsidRDefault="00F74D8C" w:rsidP="00891F84">
      <w:pPr>
        <w:spacing w:line="400" w:lineRule="atLeast"/>
        <w:jc w:val="both"/>
        <w:rPr>
          <w:szCs w:val="26"/>
          <w:lang w:val="vi-VN"/>
        </w:rPr>
      </w:pPr>
      <w:r w:rsidRPr="00E072AA">
        <w:rPr>
          <w:szCs w:val="26"/>
          <w:lang w:val="vi-VN"/>
        </w:rPr>
        <w:tab/>
      </w:r>
      <w:r w:rsidR="00705B15" w:rsidRPr="00E072AA">
        <w:rPr>
          <w:szCs w:val="26"/>
          <w:lang w:val="vi-VN"/>
        </w:rPr>
        <w:t>- Tết dương lịch</w:t>
      </w:r>
      <w:r w:rsidR="004A1AC3" w:rsidRPr="00E072AA">
        <w:rPr>
          <w:szCs w:val="26"/>
          <w:lang w:val="vi-VN"/>
        </w:rPr>
        <w:t xml:space="preserve"> nghỉ</w:t>
      </w:r>
      <w:r w:rsidR="00705B15" w:rsidRPr="00E072AA">
        <w:rPr>
          <w:szCs w:val="26"/>
          <w:lang w:val="vi-VN"/>
        </w:rPr>
        <w:t xml:space="preserve"> 01 ngày (ngày 1 tháng 1 dương lịch);</w:t>
      </w:r>
    </w:p>
    <w:p w14:paraId="4994CE79" w14:textId="77777777" w:rsidR="00705B15" w:rsidRPr="00E072AA" w:rsidRDefault="00F74D8C" w:rsidP="00891F84">
      <w:pPr>
        <w:spacing w:line="400" w:lineRule="atLeast"/>
        <w:jc w:val="both"/>
        <w:rPr>
          <w:szCs w:val="26"/>
          <w:lang w:val="vi-VN"/>
        </w:rPr>
      </w:pPr>
      <w:r w:rsidRPr="00E072AA">
        <w:rPr>
          <w:szCs w:val="26"/>
          <w:lang w:val="vi-VN"/>
        </w:rPr>
        <w:tab/>
      </w:r>
      <w:r w:rsidR="00705B15" w:rsidRPr="00E072AA">
        <w:rPr>
          <w:szCs w:val="26"/>
          <w:lang w:val="vi-VN"/>
        </w:rPr>
        <w:t>- Tết âm lịch</w:t>
      </w:r>
      <w:r w:rsidR="004A1AC3" w:rsidRPr="00E072AA">
        <w:rPr>
          <w:szCs w:val="26"/>
          <w:lang w:val="vi-VN"/>
        </w:rPr>
        <w:t xml:space="preserve"> nghỉ</w:t>
      </w:r>
      <w:r w:rsidR="00705B15" w:rsidRPr="00E072AA">
        <w:rPr>
          <w:szCs w:val="26"/>
          <w:lang w:val="vi-VN"/>
        </w:rPr>
        <w:t xml:space="preserve"> 5 ngày;</w:t>
      </w:r>
    </w:p>
    <w:p w14:paraId="6CC1D949" w14:textId="77777777" w:rsidR="00705B15" w:rsidRPr="00E072AA" w:rsidRDefault="00F74D8C" w:rsidP="00891F84">
      <w:pPr>
        <w:spacing w:line="400" w:lineRule="atLeast"/>
        <w:jc w:val="both"/>
        <w:rPr>
          <w:szCs w:val="26"/>
          <w:lang w:val="vi-VN"/>
        </w:rPr>
      </w:pPr>
      <w:r w:rsidRPr="00E072AA">
        <w:rPr>
          <w:szCs w:val="26"/>
          <w:lang w:val="vi-VN"/>
        </w:rPr>
        <w:tab/>
      </w:r>
      <w:r w:rsidR="00705B15" w:rsidRPr="00E072AA">
        <w:rPr>
          <w:szCs w:val="26"/>
          <w:lang w:val="vi-VN"/>
        </w:rPr>
        <w:t>- Ngày Giỗ tổ Hùng Vương</w:t>
      </w:r>
      <w:r w:rsidR="004A1AC3" w:rsidRPr="00E072AA">
        <w:rPr>
          <w:szCs w:val="26"/>
          <w:lang w:val="vi-VN"/>
        </w:rPr>
        <w:t xml:space="preserve"> nghỉ</w:t>
      </w:r>
      <w:r w:rsidR="00705B15" w:rsidRPr="00E072AA">
        <w:rPr>
          <w:szCs w:val="26"/>
          <w:lang w:val="vi-VN"/>
        </w:rPr>
        <w:t xml:space="preserve"> 01 ngày (ngày 10 tháng 3 âm lịch);</w:t>
      </w:r>
    </w:p>
    <w:p w14:paraId="63B9C3D9" w14:textId="77777777" w:rsidR="00705B15" w:rsidRPr="00E072AA" w:rsidRDefault="00F74D8C" w:rsidP="00891F84">
      <w:pPr>
        <w:spacing w:line="400" w:lineRule="atLeast"/>
        <w:jc w:val="both"/>
        <w:rPr>
          <w:szCs w:val="26"/>
          <w:lang w:val="vi-VN"/>
        </w:rPr>
      </w:pPr>
      <w:r w:rsidRPr="00E072AA">
        <w:rPr>
          <w:szCs w:val="26"/>
          <w:lang w:val="vi-VN"/>
        </w:rPr>
        <w:tab/>
      </w:r>
      <w:r w:rsidR="00705B15" w:rsidRPr="00E072AA">
        <w:rPr>
          <w:szCs w:val="26"/>
          <w:lang w:val="vi-VN"/>
        </w:rPr>
        <w:t>- Ngày Chiến thắng</w:t>
      </w:r>
      <w:r w:rsidR="004A1AC3" w:rsidRPr="00E072AA">
        <w:rPr>
          <w:szCs w:val="26"/>
          <w:lang w:val="vi-VN"/>
        </w:rPr>
        <w:t xml:space="preserve"> nghỉ</w:t>
      </w:r>
      <w:r w:rsidR="00705B15" w:rsidRPr="00E072AA">
        <w:rPr>
          <w:szCs w:val="26"/>
          <w:lang w:val="vi-VN"/>
        </w:rPr>
        <w:t xml:space="preserve"> 01 ngày (ngày 30 tháng 4 dương lịch);</w:t>
      </w:r>
    </w:p>
    <w:p w14:paraId="689B3F42" w14:textId="77777777" w:rsidR="00705B15" w:rsidRPr="00E072AA" w:rsidRDefault="00F74D8C" w:rsidP="00891F84">
      <w:pPr>
        <w:spacing w:line="400" w:lineRule="atLeast"/>
        <w:jc w:val="both"/>
        <w:rPr>
          <w:szCs w:val="26"/>
          <w:lang w:val="vi-VN"/>
        </w:rPr>
      </w:pPr>
      <w:r w:rsidRPr="00E072AA">
        <w:rPr>
          <w:szCs w:val="26"/>
          <w:lang w:val="vi-VN"/>
        </w:rPr>
        <w:tab/>
      </w:r>
      <w:r w:rsidR="00705B15" w:rsidRPr="00E072AA">
        <w:rPr>
          <w:szCs w:val="26"/>
          <w:lang w:val="vi-VN"/>
        </w:rPr>
        <w:t xml:space="preserve">- Ngày Quốc tế lao động </w:t>
      </w:r>
      <w:r w:rsidR="004A1AC3" w:rsidRPr="00E072AA">
        <w:rPr>
          <w:szCs w:val="26"/>
          <w:lang w:val="vi-VN"/>
        </w:rPr>
        <w:t xml:space="preserve">nghỉ </w:t>
      </w:r>
      <w:r w:rsidR="00705B15" w:rsidRPr="00E072AA">
        <w:rPr>
          <w:szCs w:val="26"/>
          <w:lang w:val="vi-VN"/>
        </w:rPr>
        <w:t>01 ngày (ngày 1 tháng 5 dương lịch);</w:t>
      </w:r>
    </w:p>
    <w:p w14:paraId="26D6C89B" w14:textId="77777777" w:rsidR="00705B15" w:rsidRPr="00E072AA" w:rsidRDefault="00F74D8C" w:rsidP="00891F84">
      <w:pPr>
        <w:spacing w:line="400" w:lineRule="atLeast"/>
        <w:jc w:val="both"/>
        <w:rPr>
          <w:szCs w:val="26"/>
          <w:lang w:val="vi-VN"/>
        </w:rPr>
      </w:pPr>
      <w:r w:rsidRPr="00E072AA">
        <w:rPr>
          <w:szCs w:val="26"/>
          <w:lang w:val="vi-VN"/>
        </w:rPr>
        <w:tab/>
      </w:r>
      <w:r w:rsidR="00705B15" w:rsidRPr="00E072AA">
        <w:rPr>
          <w:szCs w:val="26"/>
          <w:lang w:val="vi-VN"/>
        </w:rPr>
        <w:t>- Ngày</w:t>
      </w:r>
      <w:r w:rsidR="004A1AC3" w:rsidRPr="00E072AA">
        <w:rPr>
          <w:szCs w:val="26"/>
          <w:lang w:val="vi-VN"/>
        </w:rPr>
        <w:t xml:space="preserve"> </w:t>
      </w:r>
      <w:r w:rsidR="00705B15" w:rsidRPr="00E072AA">
        <w:rPr>
          <w:szCs w:val="26"/>
          <w:lang w:val="vi-VN"/>
        </w:rPr>
        <w:t>Quốc khánh</w:t>
      </w:r>
      <w:r w:rsidR="004A1AC3" w:rsidRPr="00E072AA">
        <w:rPr>
          <w:szCs w:val="26"/>
          <w:lang w:val="vi-VN"/>
        </w:rPr>
        <w:t xml:space="preserve"> nghỉ</w:t>
      </w:r>
      <w:r w:rsidR="00705B15" w:rsidRPr="00E072AA">
        <w:rPr>
          <w:szCs w:val="26"/>
          <w:lang w:val="vi-VN"/>
        </w:rPr>
        <w:t xml:space="preserve"> 0</w:t>
      </w:r>
      <w:r w:rsidR="004A1AC3" w:rsidRPr="00E072AA">
        <w:rPr>
          <w:szCs w:val="26"/>
          <w:lang w:val="vi-VN"/>
        </w:rPr>
        <w:t>2</w:t>
      </w:r>
      <w:r w:rsidR="00705B15" w:rsidRPr="00E072AA">
        <w:rPr>
          <w:szCs w:val="26"/>
          <w:lang w:val="vi-VN"/>
        </w:rPr>
        <w:t xml:space="preserve"> ngày (ngày 2 tháng 9 dương lịch</w:t>
      </w:r>
      <w:r w:rsidR="004A1AC3" w:rsidRPr="00E072AA">
        <w:rPr>
          <w:szCs w:val="26"/>
          <w:lang w:val="vi-VN"/>
        </w:rPr>
        <w:t xml:space="preserve"> và 01 ngày liền kề trước hoặc sau</w:t>
      </w:r>
      <w:r w:rsidR="00705B15" w:rsidRPr="00E072AA">
        <w:rPr>
          <w:szCs w:val="26"/>
          <w:lang w:val="vi-VN"/>
        </w:rPr>
        <w:t>).</w:t>
      </w:r>
    </w:p>
    <w:p w14:paraId="18DA9EEE" w14:textId="77777777" w:rsidR="00705B15" w:rsidRPr="00E072AA" w:rsidRDefault="00705B15" w:rsidP="00891F84">
      <w:pPr>
        <w:tabs>
          <w:tab w:val="left" w:pos="567"/>
        </w:tabs>
        <w:spacing w:line="400" w:lineRule="atLeast"/>
        <w:jc w:val="both"/>
        <w:rPr>
          <w:b/>
          <w:iCs/>
          <w:szCs w:val="26"/>
          <w:lang w:val="vi-VN"/>
        </w:rPr>
      </w:pPr>
      <w:r w:rsidRPr="00E072AA">
        <w:rPr>
          <w:b/>
          <w:iCs/>
          <w:szCs w:val="26"/>
          <w:lang w:val="vi-VN"/>
        </w:rPr>
        <w:t>e. Nghỉ việc riêng</w:t>
      </w:r>
      <w:r w:rsidR="00AB6A03" w:rsidRPr="00E072AA">
        <w:rPr>
          <w:i/>
          <w:iCs/>
          <w:szCs w:val="26"/>
          <w:lang w:val="vi-VN"/>
        </w:rPr>
        <w:t xml:space="preserve"> (Điều 115/BLLĐ/2019)</w:t>
      </w:r>
    </w:p>
    <w:p w14:paraId="160FC1EB" w14:textId="77777777" w:rsidR="00705B15" w:rsidRPr="00E072AA" w:rsidRDefault="0042105F" w:rsidP="00891F84">
      <w:pPr>
        <w:tabs>
          <w:tab w:val="left" w:pos="993"/>
        </w:tabs>
        <w:spacing w:line="400" w:lineRule="atLeast"/>
        <w:jc w:val="both"/>
        <w:rPr>
          <w:szCs w:val="26"/>
          <w:lang w:val="vi-VN"/>
        </w:rPr>
      </w:pPr>
      <w:r w:rsidRPr="00E072AA">
        <w:rPr>
          <w:szCs w:val="26"/>
          <w:lang w:val="vi-VN"/>
        </w:rPr>
        <w:tab/>
      </w:r>
      <w:r w:rsidR="00705B15" w:rsidRPr="00E072AA">
        <w:rPr>
          <w:szCs w:val="26"/>
          <w:lang w:val="vi-VN"/>
        </w:rPr>
        <w:t>Người lao động được nghỉ về việc riêng mà vẫn hưởng nguyên lương trong các trường hợp sau</w:t>
      </w:r>
      <w:r w:rsidR="00AB6A03" w:rsidRPr="00E072AA">
        <w:rPr>
          <w:szCs w:val="26"/>
          <w:lang w:val="vi-VN"/>
        </w:rPr>
        <w:t>:</w:t>
      </w:r>
    </w:p>
    <w:p w14:paraId="758F0359" w14:textId="77777777" w:rsidR="0013465D" w:rsidRPr="00E072AA" w:rsidRDefault="0042105F" w:rsidP="0013465D">
      <w:pPr>
        <w:spacing w:line="400" w:lineRule="atLeast"/>
        <w:jc w:val="both"/>
        <w:rPr>
          <w:szCs w:val="26"/>
          <w:lang w:val="vi-VN"/>
        </w:rPr>
      </w:pPr>
      <w:r w:rsidRPr="00E072AA">
        <w:rPr>
          <w:szCs w:val="26"/>
          <w:lang w:val="vi-VN"/>
        </w:rPr>
        <w:tab/>
      </w:r>
      <w:r w:rsidR="0013465D" w:rsidRPr="00E072AA">
        <w:rPr>
          <w:szCs w:val="26"/>
          <w:lang w:val="vi-VN"/>
        </w:rPr>
        <w:t>- Bản thân người lao động kết hôn được nghỉ 3 ngày;</w:t>
      </w:r>
    </w:p>
    <w:p w14:paraId="0A806944" w14:textId="77777777" w:rsidR="0013465D" w:rsidRPr="00E072AA" w:rsidRDefault="0013465D" w:rsidP="0013465D">
      <w:pPr>
        <w:spacing w:line="400" w:lineRule="atLeast"/>
        <w:jc w:val="both"/>
        <w:rPr>
          <w:szCs w:val="26"/>
          <w:lang w:val="vi-VN"/>
        </w:rPr>
      </w:pPr>
      <w:r w:rsidRPr="00E072AA">
        <w:rPr>
          <w:szCs w:val="26"/>
          <w:lang w:val="vi-VN"/>
        </w:rPr>
        <w:tab/>
        <w:t>- Con của người lao động kết hôn được nghỉ 01 ngày;</w:t>
      </w:r>
    </w:p>
    <w:p w14:paraId="7B5319F6" w14:textId="77777777" w:rsidR="0013465D" w:rsidRPr="00E072AA" w:rsidRDefault="0013465D" w:rsidP="0013465D">
      <w:pPr>
        <w:spacing w:line="400" w:lineRule="atLeast"/>
        <w:jc w:val="both"/>
        <w:rPr>
          <w:szCs w:val="26"/>
          <w:lang w:val="vi-VN"/>
        </w:rPr>
      </w:pPr>
      <w:r w:rsidRPr="00E072AA">
        <w:rPr>
          <w:szCs w:val="26"/>
          <w:lang w:val="vi-VN"/>
        </w:rPr>
        <w:tab/>
        <w:t>- Bố, mẹ của người lao động kết hôn được nghỉ 01 ngày:</w:t>
      </w:r>
    </w:p>
    <w:p w14:paraId="3E17DE6A" w14:textId="77777777" w:rsidR="0013465D" w:rsidRPr="00E072AA" w:rsidRDefault="0013465D" w:rsidP="0013465D">
      <w:pPr>
        <w:spacing w:line="400" w:lineRule="atLeast"/>
        <w:jc w:val="both"/>
        <w:rPr>
          <w:szCs w:val="26"/>
          <w:lang w:val="vi-VN"/>
        </w:rPr>
      </w:pPr>
      <w:r w:rsidRPr="00E072AA">
        <w:rPr>
          <w:szCs w:val="26"/>
          <w:lang w:val="vi-VN"/>
        </w:rPr>
        <w:tab/>
        <w:t>- Bố, mẹ (cả bên chồng hoặc bên vợ) của người lao động chết, vợ hoặc chồng của người lao động chết, con của người lao động chết thì được nghỉ 03 ngày;</w:t>
      </w:r>
    </w:p>
    <w:p w14:paraId="34BC5FA7" w14:textId="77777777" w:rsidR="00705B15" w:rsidRPr="00E072AA" w:rsidRDefault="0042105F" w:rsidP="0013465D">
      <w:pPr>
        <w:spacing w:line="400" w:lineRule="atLeast"/>
        <w:jc w:val="both"/>
        <w:rPr>
          <w:szCs w:val="26"/>
          <w:lang w:val="vi-VN"/>
        </w:rPr>
      </w:pPr>
      <w:r w:rsidRPr="00E072AA">
        <w:rPr>
          <w:szCs w:val="26"/>
          <w:lang w:val="vi-VN"/>
        </w:rPr>
        <w:tab/>
      </w:r>
      <w:r w:rsidR="00705B15" w:rsidRPr="00E072AA">
        <w:rPr>
          <w:szCs w:val="26"/>
          <w:lang w:val="vi-VN"/>
        </w:rPr>
        <w:t>Ngoài ra, người lao động có thể thỏa thuận với người sử dụng lao động để nghỉ không lương.</w:t>
      </w:r>
    </w:p>
    <w:p w14:paraId="39AE46A9" w14:textId="0B0F8593" w:rsidR="00577B5E" w:rsidRPr="003F77D7" w:rsidRDefault="00577B5E" w:rsidP="00E072AA">
      <w:pPr>
        <w:pStyle w:val="H3MucCap2"/>
      </w:pPr>
      <w:r w:rsidRPr="003F77D7">
        <w:rPr>
          <w:lang w:val="vi-VN"/>
        </w:rPr>
        <w:t>Kỷ luật lao động</w:t>
      </w:r>
    </w:p>
    <w:p w14:paraId="6DD995B0" w14:textId="1E65FA3B" w:rsidR="00B90607" w:rsidRPr="003F77D7" w:rsidRDefault="00B90607" w:rsidP="00E072AA">
      <w:pPr>
        <w:pStyle w:val="H4MucCap3"/>
      </w:pPr>
      <w:r w:rsidRPr="003F77D7">
        <w:t>Khái niệm</w:t>
      </w:r>
    </w:p>
    <w:p w14:paraId="4F50680A" w14:textId="77777777" w:rsidR="00B90607" w:rsidRPr="00E072AA" w:rsidRDefault="0042105F" w:rsidP="00891F84">
      <w:pPr>
        <w:tabs>
          <w:tab w:val="left" w:pos="993"/>
        </w:tabs>
        <w:spacing w:line="400" w:lineRule="atLeast"/>
        <w:jc w:val="both"/>
        <w:rPr>
          <w:szCs w:val="26"/>
          <w:lang w:val="vi-VN"/>
        </w:rPr>
      </w:pPr>
      <w:r w:rsidRPr="00E072AA">
        <w:rPr>
          <w:szCs w:val="26"/>
          <w:lang w:val="vi-VN"/>
        </w:rPr>
        <w:tab/>
      </w:r>
      <w:r w:rsidR="00B90607" w:rsidRPr="00E072AA">
        <w:rPr>
          <w:szCs w:val="26"/>
          <w:lang w:val="vi-VN"/>
        </w:rPr>
        <w:t xml:space="preserve">Khi người lao động làm việc trong bất kỳ một đơn vị sử dụng lao động nào họ cũng phải chấp hành kỷ luật lao động, tuân thủ nội quy lao động, quy trình công nghệ, an toàn lao động,… do pháp luật lao động quy định hoặc do đơn vị yêu cầu. </w:t>
      </w:r>
    </w:p>
    <w:p w14:paraId="5AB41F13" w14:textId="77777777" w:rsidR="00B90607" w:rsidRPr="00E072AA" w:rsidRDefault="0042105F" w:rsidP="00891F84">
      <w:pPr>
        <w:tabs>
          <w:tab w:val="left" w:pos="993"/>
        </w:tabs>
        <w:spacing w:line="400" w:lineRule="atLeast"/>
        <w:jc w:val="both"/>
        <w:rPr>
          <w:szCs w:val="26"/>
          <w:lang w:val="vi-VN"/>
        </w:rPr>
      </w:pPr>
      <w:r w:rsidRPr="00E072AA">
        <w:rPr>
          <w:szCs w:val="26"/>
          <w:lang w:val="vi-VN"/>
        </w:rPr>
        <w:tab/>
      </w:r>
      <w:r w:rsidR="00B90607" w:rsidRPr="00E072AA">
        <w:rPr>
          <w:szCs w:val="26"/>
          <w:lang w:val="vi-VN"/>
        </w:rPr>
        <w:t xml:space="preserve">Theo Điều </w:t>
      </w:r>
      <w:r w:rsidR="006B5E9A" w:rsidRPr="00E072AA">
        <w:rPr>
          <w:szCs w:val="26"/>
          <w:lang w:val="vi-VN"/>
        </w:rPr>
        <w:t>117</w:t>
      </w:r>
      <w:r w:rsidR="00B90607" w:rsidRPr="00E072AA">
        <w:rPr>
          <w:szCs w:val="26"/>
          <w:lang w:val="vi-VN"/>
        </w:rPr>
        <w:t xml:space="preserve"> Bộ luật </w:t>
      </w:r>
      <w:r w:rsidR="00EB6BD3" w:rsidRPr="00E072AA">
        <w:rPr>
          <w:szCs w:val="26"/>
          <w:lang w:val="vi-VN"/>
        </w:rPr>
        <w:t>Lao động</w:t>
      </w:r>
      <w:r w:rsidR="006B5E9A" w:rsidRPr="00E072AA">
        <w:rPr>
          <w:szCs w:val="26"/>
          <w:lang w:val="vi-VN"/>
        </w:rPr>
        <w:t xml:space="preserve"> 2019</w:t>
      </w:r>
      <w:r w:rsidR="004A1AC3" w:rsidRPr="00E072AA">
        <w:rPr>
          <w:szCs w:val="26"/>
          <w:lang w:val="vi-VN"/>
        </w:rPr>
        <w:t>,</w:t>
      </w:r>
      <w:r w:rsidR="00B90607" w:rsidRPr="00E072AA">
        <w:rPr>
          <w:szCs w:val="26"/>
          <w:lang w:val="vi-VN"/>
        </w:rPr>
        <w:t xml:space="preserve"> “Kỷ luật lao động là những quy định về việc tuân theo thời gian, công nghệ và điều hành sản xuất kinh doanh thể hiện trong nội quy lao động”.</w:t>
      </w:r>
    </w:p>
    <w:p w14:paraId="4B18F4C4" w14:textId="77777777" w:rsidR="00B90607" w:rsidRPr="00E072AA" w:rsidRDefault="0042105F" w:rsidP="00891F84">
      <w:pPr>
        <w:tabs>
          <w:tab w:val="left" w:pos="993"/>
        </w:tabs>
        <w:spacing w:line="400" w:lineRule="atLeast"/>
        <w:jc w:val="both"/>
        <w:rPr>
          <w:szCs w:val="26"/>
          <w:lang w:val="vi-VN"/>
        </w:rPr>
      </w:pPr>
      <w:r w:rsidRPr="00E072AA">
        <w:rPr>
          <w:szCs w:val="26"/>
          <w:lang w:val="vi-VN"/>
        </w:rPr>
        <w:lastRenderedPageBreak/>
        <w:tab/>
      </w:r>
      <w:r w:rsidR="00B90607" w:rsidRPr="00E072AA">
        <w:rPr>
          <w:szCs w:val="26"/>
          <w:lang w:val="vi-VN"/>
        </w:rPr>
        <w:t>Kỷ luật lao động là một chế định của pháp luật lao động. Chế định kỷ luật lao động là tổng hợp các quy phạm pháp luật quy định về nghĩa vụ của người lao động đối với đơn vị và người sử dụng lao động, quy định những biện pháp khuyến khích người lao động chấp hành, quy định các hình thức xử lý đối với những người không chấp hành hoặc chấp hành không đầy đủ những nghĩa vụ đó.</w:t>
      </w:r>
    </w:p>
    <w:p w14:paraId="1772ED61" w14:textId="77777777" w:rsidR="00B90607" w:rsidRPr="00E072AA" w:rsidRDefault="0042105F" w:rsidP="00891F84">
      <w:pPr>
        <w:tabs>
          <w:tab w:val="left" w:pos="993"/>
        </w:tabs>
        <w:spacing w:line="400" w:lineRule="atLeast"/>
        <w:jc w:val="both"/>
        <w:rPr>
          <w:szCs w:val="26"/>
          <w:lang w:val="vi-VN"/>
        </w:rPr>
      </w:pPr>
      <w:r w:rsidRPr="00E072AA">
        <w:rPr>
          <w:szCs w:val="26"/>
          <w:lang w:val="vi-VN"/>
        </w:rPr>
        <w:tab/>
      </w:r>
      <w:r w:rsidR="00B90607" w:rsidRPr="00E072AA">
        <w:rPr>
          <w:szCs w:val="26"/>
          <w:lang w:val="vi-VN"/>
        </w:rPr>
        <w:t xml:space="preserve">Pháp luật lao động quy định những nghĩa vụ chung nhất mà mọi người lao động trong tất cả các mối quan hệ lao động phải chấp hành, đó là: </w:t>
      </w:r>
    </w:p>
    <w:p w14:paraId="2F09647A" w14:textId="77777777" w:rsidR="00B90607" w:rsidRPr="00E072AA" w:rsidRDefault="00B90607" w:rsidP="00891F84">
      <w:pPr>
        <w:tabs>
          <w:tab w:val="left" w:pos="536"/>
        </w:tabs>
        <w:spacing w:line="400" w:lineRule="atLeast"/>
        <w:ind w:firstLine="536"/>
        <w:jc w:val="both"/>
        <w:rPr>
          <w:szCs w:val="26"/>
          <w:lang w:val="vi-VN"/>
        </w:rPr>
      </w:pPr>
      <w:r w:rsidRPr="00E072AA">
        <w:rPr>
          <w:szCs w:val="26"/>
          <w:lang w:val="vi-VN"/>
        </w:rPr>
        <w:t>- Hoàn thành công việc được giao với chất lượng tốt, đảm bảo thời gian và định mức lao động.</w:t>
      </w:r>
    </w:p>
    <w:p w14:paraId="166065AE" w14:textId="77777777" w:rsidR="00B90607" w:rsidRPr="00E072AA" w:rsidRDefault="00B90607" w:rsidP="00891F84">
      <w:pPr>
        <w:tabs>
          <w:tab w:val="left" w:pos="536"/>
        </w:tabs>
        <w:spacing w:line="400" w:lineRule="atLeast"/>
        <w:ind w:firstLine="536"/>
        <w:jc w:val="both"/>
        <w:rPr>
          <w:szCs w:val="26"/>
          <w:lang w:val="vi-VN"/>
        </w:rPr>
      </w:pPr>
      <w:r w:rsidRPr="00E072AA">
        <w:rPr>
          <w:szCs w:val="26"/>
          <w:lang w:val="vi-VN"/>
        </w:rPr>
        <w:t>- Thực hiện các quy định về an toàn, vệ sinh lao động, tôn trọng các quy trình, quy phạm về kỹ thuật, công nghệ chuyên môn.</w:t>
      </w:r>
    </w:p>
    <w:p w14:paraId="0B297106" w14:textId="77777777" w:rsidR="00B90607" w:rsidRPr="00E072AA" w:rsidRDefault="00B90607" w:rsidP="00891F84">
      <w:pPr>
        <w:tabs>
          <w:tab w:val="left" w:pos="536"/>
        </w:tabs>
        <w:spacing w:line="400" w:lineRule="atLeast"/>
        <w:ind w:firstLine="536"/>
        <w:jc w:val="both"/>
        <w:rPr>
          <w:szCs w:val="26"/>
          <w:lang w:val="vi-VN"/>
        </w:rPr>
      </w:pPr>
      <w:r w:rsidRPr="00E072AA">
        <w:rPr>
          <w:szCs w:val="26"/>
          <w:lang w:val="vi-VN"/>
        </w:rPr>
        <w:t>- Thực hiện những cam kết trong hợp đồng lao động, tuân thủ sự điều hành hợp pháp của người sử dụng lao động và thực hiện các quy định khác của pháp luật lao động.</w:t>
      </w:r>
    </w:p>
    <w:p w14:paraId="4FE1981E" w14:textId="77777777" w:rsidR="00B90607" w:rsidRPr="00E072AA" w:rsidRDefault="00B90607" w:rsidP="00891F84">
      <w:pPr>
        <w:tabs>
          <w:tab w:val="left" w:pos="536"/>
        </w:tabs>
        <w:spacing w:line="400" w:lineRule="atLeast"/>
        <w:ind w:firstLine="536"/>
        <w:jc w:val="both"/>
        <w:rPr>
          <w:szCs w:val="26"/>
          <w:lang w:val="vi-VN"/>
        </w:rPr>
      </w:pPr>
      <w:r w:rsidRPr="00E072AA">
        <w:rPr>
          <w:szCs w:val="26"/>
          <w:lang w:val="vi-VN"/>
        </w:rPr>
        <w:t>- Bảo vệ tài sản và bí mật công nghệ kinh doanh.</w:t>
      </w:r>
    </w:p>
    <w:p w14:paraId="1C95A5CB" w14:textId="77777777" w:rsidR="00B90607" w:rsidRPr="00E072AA" w:rsidRDefault="00B90607" w:rsidP="00891F84">
      <w:pPr>
        <w:tabs>
          <w:tab w:val="left" w:pos="536"/>
        </w:tabs>
        <w:spacing w:line="400" w:lineRule="atLeast"/>
        <w:ind w:firstLine="536"/>
        <w:jc w:val="both"/>
        <w:rPr>
          <w:szCs w:val="26"/>
          <w:lang w:val="vi-VN"/>
        </w:rPr>
      </w:pPr>
      <w:r w:rsidRPr="00E072AA">
        <w:rPr>
          <w:szCs w:val="26"/>
          <w:lang w:val="vi-VN"/>
        </w:rPr>
        <w:t>Các nghĩa vụ này được cụ thể hoá trong nội quy lao động của đơn vị.</w:t>
      </w:r>
    </w:p>
    <w:p w14:paraId="34062FFE" w14:textId="47A9CD5A" w:rsidR="00B90607" w:rsidRPr="003F77D7" w:rsidRDefault="00B90607" w:rsidP="00E072AA">
      <w:pPr>
        <w:pStyle w:val="H4MucCap3"/>
      </w:pPr>
      <w:r w:rsidRPr="003F77D7">
        <w:t xml:space="preserve">Nội dung kỷ luật lao động </w:t>
      </w:r>
    </w:p>
    <w:p w14:paraId="6C6BF58B" w14:textId="77777777" w:rsidR="00B90607" w:rsidRPr="00E072AA" w:rsidRDefault="0082079B" w:rsidP="00891F84">
      <w:pPr>
        <w:tabs>
          <w:tab w:val="left" w:pos="993"/>
        </w:tabs>
        <w:spacing w:line="400" w:lineRule="atLeast"/>
        <w:jc w:val="both"/>
        <w:rPr>
          <w:szCs w:val="26"/>
          <w:lang w:val="vi-VN"/>
        </w:rPr>
      </w:pPr>
      <w:r w:rsidRPr="00E072AA">
        <w:rPr>
          <w:szCs w:val="26"/>
          <w:lang w:val="vi-VN"/>
        </w:rPr>
        <w:tab/>
      </w:r>
      <w:r w:rsidR="00B90607" w:rsidRPr="00E072AA">
        <w:rPr>
          <w:szCs w:val="26"/>
          <w:lang w:val="vi-VN"/>
        </w:rPr>
        <w:t xml:space="preserve">Nội dung kỷ luật lao động được thể hiện cụ thể trong </w:t>
      </w:r>
      <w:r w:rsidR="00EB6BD3" w:rsidRPr="00E072AA">
        <w:rPr>
          <w:szCs w:val="26"/>
          <w:lang w:val="vi-VN"/>
        </w:rPr>
        <w:t>n</w:t>
      </w:r>
      <w:r w:rsidR="00B90607" w:rsidRPr="00E072AA">
        <w:rPr>
          <w:szCs w:val="26"/>
          <w:lang w:val="vi-VN"/>
        </w:rPr>
        <w:t>ội quy lao động của từng đơn vị. Nội dung chủ yếu của nội quy lao động gồm:</w:t>
      </w:r>
    </w:p>
    <w:p w14:paraId="04B7C046" w14:textId="77777777" w:rsidR="00B90607" w:rsidRPr="00E072AA" w:rsidRDefault="00B90607" w:rsidP="00891F84">
      <w:pPr>
        <w:tabs>
          <w:tab w:val="left" w:pos="536"/>
        </w:tabs>
        <w:spacing w:line="400" w:lineRule="atLeast"/>
        <w:ind w:firstLine="536"/>
        <w:jc w:val="both"/>
        <w:rPr>
          <w:szCs w:val="26"/>
          <w:lang w:val="vi-VN"/>
        </w:rPr>
      </w:pPr>
      <w:r w:rsidRPr="00E072AA">
        <w:rPr>
          <w:szCs w:val="26"/>
          <w:lang w:val="vi-VN"/>
        </w:rPr>
        <w:t>- Thời giờ làm việc, nghỉ ngơi; trật tự trong doanh nghiệp; an toàn, vệ sinh lao động nơi làm việc; bảo vệ tài sản, bí mật công nghệ kinh doanh của doanh nghiệp; các hành vi vi phạm kỷ luật lao động, các hình thức xử lý luật lao động và trách nhiệm vật chất.</w:t>
      </w:r>
    </w:p>
    <w:p w14:paraId="1857EAC4" w14:textId="77777777" w:rsidR="00B90607" w:rsidRPr="00E072AA" w:rsidRDefault="0042105F" w:rsidP="00891F84">
      <w:pPr>
        <w:tabs>
          <w:tab w:val="left" w:pos="993"/>
        </w:tabs>
        <w:spacing w:line="400" w:lineRule="atLeast"/>
        <w:jc w:val="both"/>
        <w:rPr>
          <w:szCs w:val="26"/>
          <w:lang w:val="vi-VN"/>
        </w:rPr>
      </w:pPr>
      <w:r w:rsidRPr="00E072AA">
        <w:rPr>
          <w:szCs w:val="26"/>
          <w:lang w:val="vi-VN"/>
        </w:rPr>
        <w:tab/>
      </w:r>
      <w:r w:rsidR="00B90607" w:rsidRPr="00E072AA">
        <w:rPr>
          <w:szCs w:val="26"/>
          <w:lang w:val="vi-VN"/>
        </w:rPr>
        <w:t xml:space="preserve">Những doanh nghiệp sử dụng từ 10 lao động trở lên khi xây dựng </w:t>
      </w:r>
      <w:r w:rsidR="00EB6BD3" w:rsidRPr="00E072AA">
        <w:rPr>
          <w:szCs w:val="26"/>
          <w:lang w:val="vi-VN"/>
        </w:rPr>
        <w:t>n</w:t>
      </w:r>
      <w:r w:rsidR="00B90607" w:rsidRPr="00E072AA">
        <w:rPr>
          <w:szCs w:val="26"/>
          <w:lang w:val="vi-VN"/>
        </w:rPr>
        <w:t xml:space="preserve">ội quy lao động phải có sự tham khảo ý kiến của Ban chấp hành Công đoàn cơ sở. Nội quy lao động không được trái với pháp luật lao động và các pháp luật khác. Nội quy lao động phải đăng ký tại Sở Lao động, </w:t>
      </w:r>
      <w:r w:rsidR="006D1664" w:rsidRPr="00E072AA">
        <w:rPr>
          <w:szCs w:val="26"/>
          <w:lang w:val="vi-VN"/>
        </w:rPr>
        <w:t>T</w:t>
      </w:r>
      <w:r w:rsidR="00B90607" w:rsidRPr="00E072AA">
        <w:rPr>
          <w:szCs w:val="26"/>
          <w:lang w:val="vi-VN"/>
        </w:rPr>
        <w:t xml:space="preserve">hương binh </w:t>
      </w:r>
      <w:r w:rsidR="006D1664" w:rsidRPr="00E072AA">
        <w:rPr>
          <w:szCs w:val="26"/>
          <w:lang w:val="vi-VN"/>
        </w:rPr>
        <w:t>và X</w:t>
      </w:r>
      <w:r w:rsidR="00B90607" w:rsidRPr="00E072AA">
        <w:rPr>
          <w:szCs w:val="26"/>
          <w:lang w:val="vi-VN"/>
        </w:rPr>
        <w:t xml:space="preserve">ã hội tỉnh, thành phố và có hiệu lực kể từ ngày được Sở Lao động, </w:t>
      </w:r>
      <w:r w:rsidR="006D1664" w:rsidRPr="00E072AA">
        <w:rPr>
          <w:szCs w:val="26"/>
          <w:lang w:val="vi-VN"/>
        </w:rPr>
        <w:t>T</w:t>
      </w:r>
      <w:r w:rsidR="00B90607" w:rsidRPr="00E072AA">
        <w:rPr>
          <w:szCs w:val="26"/>
          <w:lang w:val="vi-VN"/>
        </w:rPr>
        <w:t xml:space="preserve">hương binh </w:t>
      </w:r>
      <w:r w:rsidR="006D1664" w:rsidRPr="00E072AA">
        <w:rPr>
          <w:szCs w:val="26"/>
          <w:lang w:val="vi-VN"/>
        </w:rPr>
        <w:t>và X</w:t>
      </w:r>
      <w:r w:rsidR="00B90607" w:rsidRPr="00E072AA">
        <w:rPr>
          <w:szCs w:val="26"/>
          <w:lang w:val="vi-VN"/>
        </w:rPr>
        <w:t>ã hội chuẩn y.</w:t>
      </w:r>
    </w:p>
    <w:p w14:paraId="7FD6108E" w14:textId="102E6CC7" w:rsidR="00B90607" w:rsidRPr="003F77D7" w:rsidRDefault="00B90607" w:rsidP="00E072AA">
      <w:pPr>
        <w:pStyle w:val="H4MucCap3"/>
      </w:pPr>
      <w:r w:rsidRPr="003F77D7">
        <w:t>Các hình thức kỷ luật lao động</w:t>
      </w:r>
      <w:r w:rsidR="006C222C">
        <w:t xml:space="preserve"> </w:t>
      </w:r>
      <w:r w:rsidR="006C222C">
        <w:rPr>
          <w:iCs/>
        </w:rPr>
        <w:t>(</w:t>
      </w:r>
      <w:r w:rsidR="006C222C" w:rsidRPr="00AB6A03">
        <w:rPr>
          <w:iCs/>
        </w:rPr>
        <w:t>Điều 11</w:t>
      </w:r>
      <w:r w:rsidR="006C222C">
        <w:rPr>
          <w:iCs/>
        </w:rPr>
        <w:t>5</w:t>
      </w:r>
      <w:r w:rsidR="006C222C" w:rsidRPr="00AB6A03">
        <w:rPr>
          <w:iCs/>
        </w:rPr>
        <w:t>/BLLĐ/2019)</w:t>
      </w:r>
    </w:p>
    <w:p w14:paraId="52460FFF" w14:textId="77777777" w:rsidR="00B90607" w:rsidRPr="00E072AA" w:rsidRDefault="00B90607" w:rsidP="00891F84">
      <w:pPr>
        <w:tabs>
          <w:tab w:val="left" w:pos="536"/>
        </w:tabs>
        <w:spacing w:line="400" w:lineRule="atLeast"/>
        <w:ind w:firstLine="536"/>
        <w:jc w:val="both"/>
        <w:rPr>
          <w:szCs w:val="26"/>
          <w:lang w:val="vi-VN"/>
        </w:rPr>
      </w:pPr>
      <w:r w:rsidRPr="00E072AA">
        <w:rPr>
          <w:szCs w:val="26"/>
          <w:lang w:val="vi-VN"/>
        </w:rPr>
        <w:t>- Khiển trách (bằng miệng hoặc bằng văn bản).</w:t>
      </w:r>
    </w:p>
    <w:p w14:paraId="64E07F94" w14:textId="77777777" w:rsidR="00B90607" w:rsidRPr="00E072AA" w:rsidRDefault="00B90607" w:rsidP="00891F84">
      <w:pPr>
        <w:tabs>
          <w:tab w:val="left" w:pos="536"/>
        </w:tabs>
        <w:spacing w:line="400" w:lineRule="atLeast"/>
        <w:ind w:firstLine="536"/>
        <w:jc w:val="both"/>
        <w:rPr>
          <w:szCs w:val="26"/>
          <w:lang w:val="vi-VN"/>
        </w:rPr>
      </w:pPr>
      <w:r w:rsidRPr="00E072AA">
        <w:rPr>
          <w:szCs w:val="26"/>
          <w:lang w:val="vi-VN"/>
        </w:rPr>
        <w:t>- Kéo dài thời hạn nâng lương không quá sáu tháng hoặc chuyển làm công việc khác có mức lương thấp hơn trong thời hạn tối đa</w:t>
      </w:r>
      <w:r w:rsidR="00EB6BD3" w:rsidRPr="00E072AA">
        <w:rPr>
          <w:szCs w:val="26"/>
          <w:lang w:val="vi-VN"/>
        </w:rPr>
        <w:t xml:space="preserve"> là sáu tháng hoặc cách chức</w:t>
      </w:r>
      <w:r w:rsidRPr="00E072AA">
        <w:rPr>
          <w:szCs w:val="26"/>
          <w:lang w:val="vi-VN"/>
        </w:rPr>
        <w:t>.</w:t>
      </w:r>
    </w:p>
    <w:p w14:paraId="138B37B8" w14:textId="77777777" w:rsidR="00B90607" w:rsidRPr="00E072AA" w:rsidRDefault="00B90607" w:rsidP="00891F84">
      <w:pPr>
        <w:spacing w:line="400" w:lineRule="atLeast"/>
        <w:ind w:firstLine="536"/>
        <w:jc w:val="both"/>
        <w:rPr>
          <w:szCs w:val="26"/>
          <w:lang w:val="vi-VN"/>
        </w:rPr>
      </w:pPr>
      <w:r w:rsidRPr="00E072AA">
        <w:rPr>
          <w:szCs w:val="26"/>
          <w:lang w:val="vi-VN"/>
        </w:rPr>
        <w:t>- Sa thải</w:t>
      </w:r>
      <w:r w:rsidR="00EB6BD3" w:rsidRPr="00E072AA">
        <w:rPr>
          <w:szCs w:val="26"/>
          <w:lang w:val="vi-VN"/>
        </w:rPr>
        <w:t xml:space="preserve"> áp dụng trong những trường hợp</w:t>
      </w:r>
      <w:r w:rsidRPr="00E072AA">
        <w:rPr>
          <w:szCs w:val="26"/>
          <w:lang w:val="vi-VN"/>
        </w:rPr>
        <w:t>:</w:t>
      </w:r>
    </w:p>
    <w:p w14:paraId="5EE55759" w14:textId="77777777" w:rsidR="00B90607" w:rsidRPr="00E072AA" w:rsidRDefault="00F74D8C" w:rsidP="00891F84">
      <w:pPr>
        <w:spacing w:line="400" w:lineRule="atLeast"/>
        <w:jc w:val="both"/>
        <w:rPr>
          <w:szCs w:val="26"/>
          <w:lang w:val="vi-VN"/>
        </w:rPr>
      </w:pPr>
      <w:r w:rsidRPr="00E072AA">
        <w:rPr>
          <w:szCs w:val="26"/>
          <w:lang w:val="vi-VN"/>
        </w:rPr>
        <w:tab/>
      </w:r>
      <w:r w:rsidR="00B90607" w:rsidRPr="00E072AA">
        <w:rPr>
          <w:szCs w:val="26"/>
          <w:lang w:val="vi-VN"/>
        </w:rPr>
        <w:t xml:space="preserve">+ Người lao động có hành vi trộm cắp, tham ô, </w:t>
      </w:r>
      <w:r w:rsidR="00D178B3" w:rsidRPr="00E072AA">
        <w:rPr>
          <w:szCs w:val="26"/>
          <w:lang w:val="vi-VN"/>
        </w:rPr>
        <w:t xml:space="preserve">đánh bạc, cá độ, </w:t>
      </w:r>
      <w:r w:rsidR="006C222C" w:rsidRPr="00E072AA">
        <w:rPr>
          <w:szCs w:val="26"/>
          <w:lang w:val="vi-VN"/>
        </w:rPr>
        <w:t xml:space="preserve">cố ý gây thương tích, sử dụng ma túy tại nơi làm việc, </w:t>
      </w:r>
      <w:r w:rsidR="00B90607" w:rsidRPr="00E072AA">
        <w:rPr>
          <w:szCs w:val="26"/>
          <w:lang w:val="vi-VN"/>
        </w:rPr>
        <w:t>tiết lộ bí mật công nghệ, kinh doanh hoặc có hành vi khác gây thiệt hại nghiêm trọng về tài sản, lợi ích của doanh nghiệp;</w:t>
      </w:r>
    </w:p>
    <w:p w14:paraId="1F54D271" w14:textId="77777777" w:rsidR="00B90607" w:rsidRPr="00E072AA" w:rsidRDefault="00F74D8C" w:rsidP="00891F84">
      <w:pPr>
        <w:spacing w:line="400" w:lineRule="atLeast"/>
        <w:jc w:val="both"/>
        <w:rPr>
          <w:szCs w:val="26"/>
          <w:lang w:val="vi-VN"/>
        </w:rPr>
      </w:pPr>
      <w:r w:rsidRPr="00E072AA">
        <w:rPr>
          <w:szCs w:val="26"/>
          <w:lang w:val="vi-VN"/>
        </w:rPr>
        <w:tab/>
      </w:r>
      <w:r w:rsidR="00B90607" w:rsidRPr="00E072AA">
        <w:rPr>
          <w:szCs w:val="26"/>
          <w:lang w:val="vi-VN"/>
        </w:rPr>
        <w:t>+ Người lao động bị xử lý kỷ luật kéo dài thời hạn nâng lương, chuyển làm công việc khác mà tái phạm trong thời gian chưa xoá kỷ luật hoặc bị xử lý kỷ luật cách chức mà tái phạm.</w:t>
      </w:r>
    </w:p>
    <w:p w14:paraId="1419FC1D" w14:textId="77777777" w:rsidR="00B90607" w:rsidRPr="00E072AA" w:rsidRDefault="00F74D8C" w:rsidP="00891F84">
      <w:pPr>
        <w:spacing w:line="400" w:lineRule="atLeast"/>
        <w:jc w:val="both"/>
        <w:rPr>
          <w:szCs w:val="26"/>
          <w:lang w:val="vi-VN"/>
        </w:rPr>
      </w:pPr>
      <w:r w:rsidRPr="00E072AA">
        <w:rPr>
          <w:szCs w:val="26"/>
          <w:lang w:val="vi-VN"/>
        </w:rPr>
        <w:lastRenderedPageBreak/>
        <w:tab/>
      </w:r>
      <w:r w:rsidR="00B90607" w:rsidRPr="00E072AA">
        <w:rPr>
          <w:szCs w:val="26"/>
          <w:lang w:val="vi-VN"/>
        </w:rPr>
        <w:t>+ Người lao động tự ý bỏ việc năm ngày cộng dồn trong một tháng hoặc 20 ngày cộng dồn trong một năm mà không có lý do chính đáng.</w:t>
      </w:r>
    </w:p>
    <w:p w14:paraId="43E9ADD1" w14:textId="77777777" w:rsidR="00B90607" w:rsidRPr="00E072AA" w:rsidRDefault="0042105F" w:rsidP="00891F84">
      <w:pPr>
        <w:tabs>
          <w:tab w:val="left" w:pos="993"/>
        </w:tabs>
        <w:spacing w:line="400" w:lineRule="atLeast"/>
        <w:jc w:val="both"/>
        <w:rPr>
          <w:szCs w:val="26"/>
          <w:lang w:val="vi-VN"/>
        </w:rPr>
      </w:pPr>
      <w:r w:rsidRPr="00E072AA">
        <w:rPr>
          <w:szCs w:val="26"/>
          <w:lang w:val="vi-VN"/>
        </w:rPr>
        <w:tab/>
      </w:r>
      <w:r w:rsidR="00B90607" w:rsidRPr="00E072AA">
        <w:rPr>
          <w:szCs w:val="26"/>
          <w:lang w:val="vi-VN"/>
        </w:rPr>
        <w:t>Đối với một hành vi vi phạm kỷ luật lao động chỉ được áp dụng một hình thức kỷ luật lao động. Người sử dụng lao động phải báo cho cơ quan quản lý nhà nước về lao động tỉnh, thành phố trực thuộc trung ương biết việc sa thải người lao động.</w:t>
      </w:r>
    </w:p>
    <w:p w14:paraId="76BDF720" w14:textId="77777777" w:rsidR="00B90607" w:rsidRPr="00E072AA" w:rsidRDefault="0042105F" w:rsidP="00891F84">
      <w:pPr>
        <w:tabs>
          <w:tab w:val="left" w:pos="993"/>
        </w:tabs>
        <w:autoSpaceDE w:val="0"/>
        <w:autoSpaceDN w:val="0"/>
        <w:adjustRightInd w:val="0"/>
        <w:spacing w:line="400" w:lineRule="atLeast"/>
        <w:jc w:val="both"/>
        <w:rPr>
          <w:szCs w:val="26"/>
          <w:lang w:val="vi-VN"/>
        </w:rPr>
      </w:pPr>
      <w:r w:rsidRPr="00E072AA">
        <w:rPr>
          <w:szCs w:val="26"/>
          <w:lang w:val="vi-VN"/>
        </w:rPr>
        <w:tab/>
      </w:r>
      <w:r w:rsidR="00B90607" w:rsidRPr="00E072AA">
        <w:rPr>
          <w:szCs w:val="26"/>
          <w:lang w:val="vi-VN"/>
        </w:rPr>
        <w:t>Thời hiệu để xử lý vi phạm kỷ luật lao động tối đa là ba tháng, kể từ ngày xảy ra vi phạm, trường hợp đặc biệt cũng không được quá sáu tháng.</w:t>
      </w:r>
    </w:p>
    <w:p w14:paraId="70BE7C69" w14:textId="77777777" w:rsidR="00B90607" w:rsidRPr="00E072AA" w:rsidRDefault="0042105F" w:rsidP="00891F84">
      <w:pPr>
        <w:tabs>
          <w:tab w:val="left" w:pos="993"/>
        </w:tabs>
        <w:autoSpaceDE w:val="0"/>
        <w:autoSpaceDN w:val="0"/>
        <w:adjustRightInd w:val="0"/>
        <w:spacing w:line="400" w:lineRule="atLeast"/>
        <w:jc w:val="both"/>
        <w:rPr>
          <w:szCs w:val="26"/>
          <w:lang w:val="vi-VN"/>
        </w:rPr>
      </w:pPr>
      <w:r w:rsidRPr="00E072AA">
        <w:rPr>
          <w:szCs w:val="26"/>
          <w:lang w:val="vi-VN"/>
        </w:rPr>
        <w:tab/>
      </w:r>
      <w:r w:rsidR="00B90607" w:rsidRPr="00E072AA">
        <w:rPr>
          <w:szCs w:val="26"/>
          <w:lang w:val="vi-VN"/>
        </w:rPr>
        <w:t xml:space="preserve">Khi xem xét xử lý kỷ luật lao động phải có mặt đương sự và phải có sự tham gia của đại diện Ban chấp hành </w:t>
      </w:r>
      <w:r w:rsidR="00EB6BD3" w:rsidRPr="00E072AA">
        <w:rPr>
          <w:szCs w:val="26"/>
          <w:lang w:val="vi-VN"/>
        </w:rPr>
        <w:t>C</w:t>
      </w:r>
      <w:r w:rsidR="00B90607" w:rsidRPr="00E072AA">
        <w:rPr>
          <w:szCs w:val="26"/>
          <w:lang w:val="vi-VN"/>
        </w:rPr>
        <w:t>ông đoàn cơ sở trong doanh nghiệp. Việc xem xét xử lý kỷ luật lao động phải được ghi thành biên bản.</w:t>
      </w:r>
    </w:p>
    <w:p w14:paraId="56B7B6AA" w14:textId="52D7939F" w:rsidR="00B90607" w:rsidRPr="003F77D7" w:rsidRDefault="00B70F77" w:rsidP="00E072AA">
      <w:pPr>
        <w:pStyle w:val="H4MucCap3"/>
      </w:pPr>
      <w:r>
        <w:t>Trách nhiệm vật chất</w:t>
      </w:r>
    </w:p>
    <w:p w14:paraId="60E76E99" w14:textId="77777777" w:rsidR="00B90607" w:rsidRPr="00E072AA" w:rsidRDefault="0042105F" w:rsidP="00891F84">
      <w:pPr>
        <w:tabs>
          <w:tab w:val="left" w:pos="993"/>
        </w:tabs>
        <w:spacing w:line="400" w:lineRule="atLeast"/>
        <w:jc w:val="both"/>
        <w:rPr>
          <w:szCs w:val="26"/>
          <w:lang w:val="vi-VN"/>
        </w:rPr>
      </w:pPr>
      <w:r w:rsidRPr="00E072AA">
        <w:rPr>
          <w:szCs w:val="26"/>
          <w:lang w:val="vi-VN"/>
        </w:rPr>
        <w:tab/>
      </w:r>
      <w:r w:rsidR="00B90607" w:rsidRPr="00E072AA">
        <w:rPr>
          <w:szCs w:val="26"/>
          <w:lang w:val="vi-VN"/>
        </w:rPr>
        <w:t>Trách nhiệm vật chất là trách nhiệm pháp lý của người lao động, trong đó người lao động phải bồi thường thiệt hại về tài sản do hành vi vi phạm kỷ luật lao động mà mình gây ra làm thiệt hại về tài sản của doanh nghiệp.</w:t>
      </w:r>
    </w:p>
    <w:p w14:paraId="298AD16E" w14:textId="77777777" w:rsidR="00F74D8C" w:rsidRPr="00E072AA" w:rsidRDefault="00B90607" w:rsidP="00891F84">
      <w:pPr>
        <w:tabs>
          <w:tab w:val="left" w:pos="536"/>
        </w:tabs>
        <w:spacing w:line="400" w:lineRule="atLeast"/>
        <w:ind w:firstLine="536"/>
        <w:jc w:val="both"/>
        <w:rPr>
          <w:szCs w:val="26"/>
          <w:lang w:val="vi-VN"/>
        </w:rPr>
      </w:pPr>
      <w:r w:rsidRPr="00E072AA">
        <w:rPr>
          <w:szCs w:val="26"/>
          <w:lang w:val="vi-VN"/>
        </w:rPr>
        <w:t>Căn cứ x</w:t>
      </w:r>
      <w:r w:rsidR="00EB6BD3" w:rsidRPr="00E072AA">
        <w:rPr>
          <w:szCs w:val="26"/>
          <w:lang w:val="vi-VN"/>
        </w:rPr>
        <w:t>ác định trách nhiệm vật chất là</w:t>
      </w:r>
      <w:r w:rsidRPr="00E072AA">
        <w:rPr>
          <w:szCs w:val="26"/>
          <w:lang w:val="vi-VN"/>
        </w:rPr>
        <w:t>:</w:t>
      </w:r>
    </w:p>
    <w:p w14:paraId="4D912760" w14:textId="77777777" w:rsidR="00F74D8C" w:rsidRPr="00E072AA" w:rsidRDefault="00F74D8C" w:rsidP="00891F84">
      <w:pPr>
        <w:tabs>
          <w:tab w:val="left" w:pos="536"/>
        </w:tabs>
        <w:spacing w:line="400" w:lineRule="atLeast"/>
        <w:ind w:firstLine="536"/>
        <w:jc w:val="both"/>
        <w:rPr>
          <w:szCs w:val="26"/>
          <w:lang w:val="vi-VN"/>
        </w:rPr>
      </w:pPr>
      <w:r w:rsidRPr="00E072AA">
        <w:rPr>
          <w:szCs w:val="26"/>
          <w:lang w:val="vi-VN"/>
        </w:rPr>
        <w:t xml:space="preserve">- </w:t>
      </w:r>
      <w:r w:rsidR="00B90607" w:rsidRPr="00E072AA">
        <w:rPr>
          <w:szCs w:val="26"/>
          <w:lang w:val="vi-VN"/>
        </w:rPr>
        <w:t>Người lao động có hành vi vi phạm kỷ luật lao động.</w:t>
      </w:r>
    </w:p>
    <w:p w14:paraId="54A0737A" w14:textId="77777777" w:rsidR="00B90607" w:rsidRPr="00E072AA" w:rsidRDefault="00F74D8C" w:rsidP="00891F84">
      <w:pPr>
        <w:tabs>
          <w:tab w:val="left" w:pos="536"/>
        </w:tabs>
        <w:spacing w:line="400" w:lineRule="atLeast"/>
        <w:ind w:firstLine="536"/>
        <w:jc w:val="both"/>
        <w:rPr>
          <w:szCs w:val="26"/>
          <w:lang w:val="vi-VN"/>
        </w:rPr>
      </w:pPr>
      <w:r w:rsidRPr="00E072AA">
        <w:rPr>
          <w:szCs w:val="26"/>
          <w:lang w:val="vi-VN"/>
        </w:rPr>
        <w:t xml:space="preserve">- </w:t>
      </w:r>
      <w:r w:rsidR="00B90607" w:rsidRPr="00E072AA">
        <w:rPr>
          <w:szCs w:val="26"/>
          <w:lang w:val="vi-VN"/>
        </w:rPr>
        <w:t>Có thiệt hại về tài sản của người sử dụng lao động.</w:t>
      </w:r>
    </w:p>
    <w:p w14:paraId="2A7AF4DA" w14:textId="77777777" w:rsidR="00F74D8C" w:rsidRPr="00E072AA" w:rsidRDefault="00F74D8C" w:rsidP="00891F84">
      <w:pPr>
        <w:tabs>
          <w:tab w:val="left" w:pos="536"/>
        </w:tabs>
        <w:spacing w:line="400" w:lineRule="atLeast"/>
        <w:jc w:val="both"/>
        <w:rPr>
          <w:szCs w:val="26"/>
          <w:lang w:val="vi-VN"/>
        </w:rPr>
      </w:pPr>
      <w:r w:rsidRPr="00E072AA">
        <w:rPr>
          <w:szCs w:val="26"/>
          <w:lang w:val="vi-VN"/>
        </w:rPr>
        <w:tab/>
        <w:t xml:space="preserve">- </w:t>
      </w:r>
      <w:r w:rsidR="00B90607" w:rsidRPr="00E072AA">
        <w:rPr>
          <w:szCs w:val="26"/>
          <w:lang w:val="vi-VN"/>
        </w:rPr>
        <w:t>Có mối quan hệ nhân quả giữa hành vi vi phạm kỷ luật lao động của người lao động và thiệt hại thực tế xảy ra.</w:t>
      </w:r>
    </w:p>
    <w:p w14:paraId="4A100764" w14:textId="77777777" w:rsidR="00B90607" w:rsidRPr="00E072AA" w:rsidRDefault="00F74D8C" w:rsidP="00891F84">
      <w:pPr>
        <w:tabs>
          <w:tab w:val="left" w:pos="536"/>
        </w:tabs>
        <w:spacing w:line="400" w:lineRule="atLeast"/>
        <w:jc w:val="both"/>
        <w:rPr>
          <w:szCs w:val="26"/>
          <w:lang w:val="vi-VN"/>
        </w:rPr>
      </w:pPr>
      <w:r w:rsidRPr="00E072AA">
        <w:rPr>
          <w:szCs w:val="26"/>
          <w:lang w:val="vi-VN"/>
        </w:rPr>
        <w:tab/>
        <w:t xml:space="preserve">- </w:t>
      </w:r>
      <w:r w:rsidR="00B90607" w:rsidRPr="00E072AA">
        <w:rPr>
          <w:szCs w:val="26"/>
          <w:lang w:val="vi-VN"/>
        </w:rPr>
        <w:t>Có lỗi của người lao động (lỗi vô ý hoặc cố ý).</w:t>
      </w:r>
    </w:p>
    <w:p w14:paraId="63F86A02" w14:textId="73A2ED38" w:rsidR="00577B5E" w:rsidRPr="003F77D7" w:rsidRDefault="00577B5E" w:rsidP="00E072AA">
      <w:pPr>
        <w:pStyle w:val="H3MucCap2"/>
      </w:pPr>
      <w:r w:rsidRPr="003F77D7">
        <w:rPr>
          <w:lang w:val="vi-VN"/>
        </w:rPr>
        <w:t>Tranh chấp lao động</w:t>
      </w:r>
    </w:p>
    <w:p w14:paraId="4C07B108" w14:textId="6B71C4C5" w:rsidR="00EE24A0" w:rsidRPr="00EE24A0" w:rsidRDefault="00EE24A0" w:rsidP="00E072AA">
      <w:pPr>
        <w:pStyle w:val="H4MucCap3"/>
      </w:pPr>
      <w:r>
        <w:t>Khái niệm</w:t>
      </w:r>
    </w:p>
    <w:p w14:paraId="5E1F65BB" w14:textId="77777777" w:rsidR="00F31748" w:rsidRPr="00E072AA" w:rsidRDefault="0023346B" w:rsidP="00891F84">
      <w:pPr>
        <w:tabs>
          <w:tab w:val="left" w:pos="993"/>
        </w:tabs>
        <w:spacing w:line="400" w:lineRule="atLeast"/>
        <w:jc w:val="both"/>
        <w:rPr>
          <w:szCs w:val="26"/>
          <w:lang w:val="vi-VN"/>
        </w:rPr>
      </w:pPr>
      <w:r w:rsidRPr="00E072AA">
        <w:rPr>
          <w:szCs w:val="26"/>
          <w:lang w:val="vi-VN"/>
        </w:rPr>
        <w:tab/>
        <w:t>Tranh chấp lao động là tranh chấp về quyền và lợi ích hợp pháp liên quan đế</w:t>
      </w:r>
      <w:r w:rsidR="0082079B" w:rsidRPr="00E072AA">
        <w:rPr>
          <w:szCs w:val="26"/>
          <w:lang w:val="vi-VN"/>
        </w:rPr>
        <w:t>n việc làm, tiền lương, thu nhập</w:t>
      </w:r>
      <w:r w:rsidRPr="00E072AA">
        <w:rPr>
          <w:szCs w:val="26"/>
          <w:lang w:val="vi-VN"/>
        </w:rPr>
        <w:t xml:space="preserve"> và các điều kiện lao động phát sinh trong quá trình thực hiện hợp đồng lao động của cá nhân hay tập thể. Tranh chấp lao động bao gồm tranh chấp cá nhân (giữa người lao động và người sử dụng lao động), tranh chấp tập thể (giữa tập th</w:t>
      </w:r>
      <w:r w:rsidR="00162229" w:rsidRPr="00E072AA">
        <w:rPr>
          <w:szCs w:val="26"/>
          <w:lang w:val="vi-VN"/>
        </w:rPr>
        <w:t>ể</w:t>
      </w:r>
      <w:r w:rsidRPr="00E072AA">
        <w:rPr>
          <w:szCs w:val="26"/>
          <w:lang w:val="vi-VN"/>
        </w:rPr>
        <w:t xml:space="preserve"> người lao động và người sử dụng lao động)</w:t>
      </w:r>
      <w:r w:rsidR="00EB6BD3" w:rsidRPr="00E072AA">
        <w:rPr>
          <w:szCs w:val="26"/>
          <w:lang w:val="vi-VN"/>
        </w:rPr>
        <w:t>.</w:t>
      </w:r>
    </w:p>
    <w:p w14:paraId="758EB15D" w14:textId="023A4596" w:rsidR="0023346B" w:rsidRPr="003F77D7" w:rsidRDefault="0023346B" w:rsidP="00E072AA">
      <w:pPr>
        <w:pStyle w:val="H4MucCap3"/>
      </w:pPr>
      <w:r w:rsidRPr="003F77D7">
        <w:t>Nguyên tắc</w:t>
      </w:r>
      <w:r w:rsidR="00B70F77">
        <w:t xml:space="preserve"> giải quyết tranh chấp lao động</w:t>
      </w:r>
    </w:p>
    <w:p w14:paraId="7E373557" w14:textId="77777777" w:rsidR="0023346B" w:rsidRPr="00E072AA" w:rsidRDefault="0023346B" w:rsidP="00891F84">
      <w:pPr>
        <w:tabs>
          <w:tab w:val="left" w:pos="567"/>
        </w:tabs>
        <w:spacing w:line="400" w:lineRule="atLeast"/>
        <w:jc w:val="both"/>
        <w:rPr>
          <w:szCs w:val="26"/>
          <w:lang w:val="vi-VN"/>
        </w:rPr>
      </w:pPr>
      <w:r w:rsidRPr="00E072AA">
        <w:rPr>
          <w:szCs w:val="26"/>
          <w:lang w:val="vi-VN"/>
        </w:rPr>
        <w:tab/>
        <w:t xml:space="preserve">- Thương lượng trực tiếp và tự </w:t>
      </w:r>
      <w:r w:rsidR="00EB6BD3" w:rsidRPr="00E072AA">
        <w:rPr>
          <w:szCs w:val="26"/>
          <w:lang w:val="vi-VN"/>
        </w:rPr>
        <w:t>dàn xếp giữa các bên tranh chấp;</w:t>
      </w:r>
    </w:p>
    <w:p w14:paraId="270654DA" w14:textId="77777777" w:rsidR="0023346B" w:rsidRPr="00E072AA" w:rsidRDefault="0023346B" w:rsidP="00891F84">
      <w:pPr>
        <w:tabs>
          <w:tab w:val="left" w:pos="567"/>
        </w:tabs>
        <w:spacing w:line="400" w:lineRule="atLeast"/>
        <w:jc w:val="both"/>
        <w:rPr>
          <w:szCs w:val="26"/>
          <w:lang w:val="vi-VN"/>
        </w:rPr>
      </w:pPr>
      <w:r w:rsidRPr="00E072AA">
        <w:rPr>
          <w:szCs w:val="26"/>
          <w:lang w:val="vi-VN"/>
        </w:rPr>
        <w:tab/>
      </w:r>
      <w:r w:rsidR="00EB6BD3" w:rsidRPr="00E072AA">
        <w:rPr>
          <w:szCs w:val="26"/>
          <w:lang w:val="vi-VN"/>
        </w:rPr>
        <w:t>- Thông qua hòa giải, trọng tài;</w:t>
      </w:r>
    </w:p>
    <w:p w14:paraId="38F1E79E" w14:textId="77777777" w:rsidR="0023346B" w:rsidRPr="00E072AA" w:rsidRDefault="0023346B" w:rsidP="00891F84">
      <w:pPr>
        <w:tabs>
          <w:tab w:val="left" w:pos="567"/>
        </w:tabs>
        <w:spacing w:line="400" w:lineRule="atLeast"/>
        <w:jc w:val="both"/>
        <w:rPr>
          <w:szCs w:val="26"/>
          <w:lang w:val="vi-VN"/>
        </w:rPr>
      </w:pPr>
      <w:r w:rsidRPr="00E072AA">
        <w:rPr>
          <w:szCs w:val="26"/>
          <w:lang w:val="vi-VN"/>
        </w:rPr>
        <w:tab/>
        <w:t>- Giải quyết công khai, khách quan, kịp t</w:t>
      </w:r>
      <w:r w:rsidR="00EB6BD3" w:rsidRPr="00E072AA">
        <w:rPr>
          <w:szCs w:val="26"/>
          <w:lang w:val="vi-VN"/>
        </w:rPr>
        <w:t>hời, nhanh chóng đúng pháp luật;</w:t>
      </w:r>
    </w:p>
    <w:p w14:paraId="334F699F" w14:textId="77777777" w:rsidR="0023346B" w:rsidRPr="00E072AA" w:rsidRDefault="0023346B" w:rsidP="00891F84">
      <w:pPr>
        <w:tabs>
          <w:tab w:val="left" w:pos="567"/>
        </w:tabs>
        <w:spacing w:line="400" w:lineRule="atLeast"/>
        <w:jc w:val="both"/>
        <w:rPr>
          <w:szCs w:val="26"/>
          <w:lang w:val="vi-VN"/>
        </w:rPr>
      </w:pPr>
      <w:r w:rsidRPr="00E072AA">
        <w:rPr>
          <w:szCs w:val="26"/>
          <w:lang w:val="vi-VN"/>
        </w:rPr>
        <w:tab/>
        <w:t xml:space="preserve">- Có sự tham gia của đại diện </w:t>
      </w:r>
      <w:r w:rsidR="00EB6BD3" w:rsidRPr="00E072AA">
        <w:rPr>
          <w:szCs w:val="26"/>
          <w:lang w:val="vi-VN"/>
        </w:rPr>
        <w:t>C</w:t>
      </w:r>
      <w:r w:rsidRPr="00E072AA">
        <w:rPr>
          <w:szCs w:val="26"/>
          <w:lang w:val="vi-VN"/>
        </w:rPr>
        <w:t>ông đoàn và đại diện người lao động trong quá trình giải quyết tranh chấp lao động.</w:t>
      </w:r>
    </w:p>
    <w:p w14:paraId="0893CEB5" w14:textId="539138FF" w:rsidR="00577B5E" w:rsidRPr="003F77D7" w:rsidRDefault="00577B5E" w:rsidP="00E072AA">
      <w:pPr>
        <w:pStyle w:val="H3MucCap2"/>
      </w:pPr>
      <w:r w:rsidRPr="003F77D7">
        <w:t>Công đoàn</w:t>
      </w:r>
    </w:p>
    <w:p w14:paraId="296DB658" w14:textId="75DDA3FC" w:rsidR="00DB6B1B" w:rsidRPr="003F77D7" w:rsidRDefault="0042105F" w:rsidP="00E072AA">
      <w:pPr>
        <w:pStyle w:val="H4MucCap3"/>
      </w:pPr>
      <w:r w:rsidRPr="003F77D7">
        <w:t>Khái niệm</w:t>
      </w:r>
      <w:r w:rsidR="00DB6B1B" w:rsidRPr="003F77D7">
        <w:t xml:space="preserve"> </w:t>
      </w:r>
    </w:p>
    <w:p w14:paraId="70F91779" w14:textId="77777777" w:rsidR="00DB6B1B" w:rsidRPr="00E072AA" w:rsidRDefault="00DB6B1B" w:rsidP="00891F84">
      <w:pPr>
        <w:tabs>
          <w:tab w:val="left" w:pos="993"/>
        </w:tabs>
        <w:spacing w:line="400" w:lineRule="atLeast"/>
        <w:jc w:val="both"/>
        <w:rPr>
          <w:szCs w:val="26"/>
          <w:lang w:val="vi-VN"/>
        </w:rPr>
      </w:pPr>
      <w:r w:rsidRPr="00E072AA">
        <w:rPr>
          <w:szCs w:val="26"/>
          <w:lang w:val="vi-VN"/>
        </w:rPr>
        <w:tab/>
      </w:r>
      <w:r w:rsidRPr="003F77D7">
        <w:rPr>
          <w:szCs w:val="26"/>
          <w:lang w:val="vi-VN"/>
        </w:rPr>
        <w:t xml:space="preserve">Công đoàn là tổ chức chính trị - xã hội rộng lớn của giai cấp công nhân và của người lao động, </w:t>
      </w:r>
      <w:r w:rsidRPr="003F77D7">
        <w:rPr>
          <w:szCs w:val="26"/>
          <w:lang w:val="pt-BR"/>
        </w:rPr>
        <w:t>được thành lập trên cơ sở tự nguyện</w:t>
      </w:r>
      <w:r w:rsidRPr="003F77D7">
        <w:rPr>
          <w:szCs w:val="26"/>
          <w:lang w:val="vi-VN"/>
        </w:rPr>
        <w:t xml:space="preserve">, là thành viên trong hệ thống chính trị </w:t>
      </w:r>
      <w:r w:rsidRPr="003F77D7">
        <w:rPr>
          <w:szCs w:val="26"/>
          <w:lang w:val="vi-VN"/>
        </w:rPr>
        <w:lastRenderedPageBreak/>
        <w:t>của xã hội Việt Nam</w:t>
      </w:r>
      <w:r w:rsidRPr="003F77D7">
        <w:rPr>
          <w:szCs w:val="26"/>
          <w:lang w:val="pt-BR"/>
        </w:rPr>
        <w:t>, dưới sự lãnh đạo của Đảng Cộng sản Việt Nam</w:t>
      </w:r>
      <w:r w:rsidRPr="003F77D7">
        <w:rPr>
          <w:szCs w:val="26"/>
          <w:lang w:val="vi-VN"/>
        </w:rPr>
        <w:t xml:space="preserve">; </w:t>
      </w:r>
      <w:r w:rsidRPr="003F77D7">
        <w:rPr>
          <w:szCs w:val="26"/>
          <w:lang w:val="pt-BR"/>
        </w:rPr>
        <w:t xml:space="preserve">đại diện cho cán bộ, </w:t>
      </w:r>
      <w:r w:rsidRPr="003F77D7">
        <w:rPr>
          <w:szCs w:val="26"/>
          <w:lang w:val="vi-VN"/>
        </w:rPr>
        <w:t xml:space="preserve">công chức, </w:t>
      </w:r>
      <w:r w:rsidRPr="003F77D7">
        <w:rPr>
          <w:szCs w:val="26"/>
          <w:lang w:val="pt-BR"/>
        </w:rPr>
        <w:t>viên chức</w:t>
      </w:r>
      <w:r w:rsidRPr="003F77D7">
        <w:rPr>
          <w:szCs w:val="26"/>
          <w:lang w:val="vi-VN"/>
        </w:rPr>
        <w:t>, công nhân</w:t>
      </w:r>
      <w:r w:rsidRPr="003F77D7">
        <w:rPr>
          <w:szCs w:val="26"/>
          <w:lang w:val="pt-BR"/>
        </w:rPr>
        <w:t xml:space="preserve"> và những người lao động khác (sau đây gọi chung là người lao động), cùng với cơ quan nhà nước, tổ chức kinh tế, tổ chức xã hội </w:t>
      </w:r>
      <w:r w:rsidRPr="003F77D7">
        <w:rPr>
          <w:szCs w:val="26"/>
          <w:lang w:val="vi-VN"/>
        </w:rPr>
        <w:t xml:space="preserve">chăm lo và bảo vệ quyền, lợi ích hợp pháp, chính đáng của người lao động; tham gia quản lý nhà nước, quản lý kinh tế - xã hội, tham gia </w:t>
      </w:r>
      <w:r w:rsidRPr="003F77D7">
        <w:rPr>
          <w:szCs w:val="26"/>
          <w:lang w:val="pt-BR"/>
        </w:rPr>
        <w:t xml:space="preserve">thanh tra, </w:t>
      </w:r>
      <w:r w:rsidRPr="003F77D7">
        <w:rPr>
          <w:szCs w:val="26"/>
          <w:lang w:val="vi-VN"/>
        </w:rPr>
        <w:t>kiểm tra, giám sát hoạt động của cơ quan nhà nước, tổ chức, đơn vị, doanh nghiệp; tuyên truyền, vận động người lao động học tập nâng cao trình độ, kỹ năng nghề nghiệp, chấp hành pháp luật, xây dựng và bảo vệ Tổ</w:t>
      </w:r>
      <w:r w:rsidR="00EB6BD3" w:rsidRPr="003F77D7">
        <w:rPr>
          <w:szCs w:val="26"/>
          <w:lang w:val="vi-VN"/>
        </w:rPr>
        <w:t xml:space="preserve"> quốc Việt Nam xã hội chủ nghĩa</w:t>
      </w:r>
      <w:r w:rsidRPr="00E072AA">
        <w:rPr>
          <w:szCs w:val="26"/>
          <w:lang w:val="vi-VN"/>
        </w:rPr>
        <w:t xml:space="preserve"> (Điều 1/LCĐ/2012).</w:t>
      </w:r>
    </w:p>
    <w:p w14:paraId="1F065E11" w14:textId="4D82B6BA" w:rsidR="00DB6B1B" w:rsidRPr="003F77D7" w:rsidRDefault="00F14CDA" w:rsidP="00E072AA">
      <w:pPr>
        <w:pStyle w:val="H4MucCap3"/>
      </w:pPr>
      <w:r w:rsidRPr="003F77D7">
        <w:t xml:space="preserve">Chức năng của </w:t>
      </w:r>
      <w:r w:rsidR="00EB6BD3" w:rsidRPr="003F77D7">
        <w:t>C</w:t>
      </w:r>
      <w:r w:rsidRPr="003F77D7">
        <w:t>ông đoàn</w:t>
      </w:r>
    </w:p>
    <w:p w14:paraId="5253753C" w14:textId="77777777" w:rsidR="00F14CDA" w:rsidRPr="003F77D7" w:rsidRDefault="00F14CDA" w:rsidP="00891F84">
      <w:pPr>
        <w:pStyle w:val="NormalWeb"/>
        <w:spacing w:before="0" w:beforeAutospacing="0" w:after="0" w:afterAutospacing="0" w:line="400" w:lineRule="atLeast"/>
        <w:jc w:val="both"/>
        <w:rPr>
          <w:szCs w:val="26"/>
        </w:rPr>
      </w:pPr>
      <w:r w:rsidRPr="00E072AA">
        <w:rPr>
          <w:szCs w:val="26"/>
          <w:lang w:val="vi-VN"/>
        </w:rPr>
        <w:tab/>
        <w:t>- C</w:t>
      </w:r>
      <w:r w:rsidRPr="003F77D7">
        <w:rPr>
          <w:szCs w:val="26"/>
        </w:rPr>
        <w:t>ông đoàn đại diện và bảo vệ các quyền, lợi ích hợp pháp chính đáng của người lao động; có trách nhiệm tham gia với Nhà nước phát triển sản xuất, giải quyết việc làm, cải thiện đời sống vật chất, tinh thần của người lao động.</w:t>
      </w:r>
    </w:p>
    <w:p w14:paraId="66C56E70" w14:textId="77777777" w:rsidR="00F14CDA" w:rsidRPr="003F77D7" w:rsidRDefault="00F14CDA" w:rsidP="00891F84">
      <w:pPr>
        <w:pStyle w:val="NormalWeb"/>
        <w:spacing w:before="0" w:beforeAutospacing="0" w:after="0" w:afterAutospacing="0" w:line="400" w:lineRule="atLeast"/>
        <w:jc w:val="both"/>
        <w:rPr>
          <w:szCs w:val="26"/>
        </w:rPr>
      </w:pPr>
      <w:r w:rsidRPr="00E072AA">
        <w:rPr>
          <w:szCs w:val="26"/>
          <w:lang w:val="vi-VN"/>
        </w:rPr>
        <w:tab/>
        <w:t>-</w:t>
      </w:r>
      <w:r w:rsidRPr="003F77D7">
        <w:rPr>
          <w:szCs w:val="26"/>
        </w:rPr>
        <w:t xml:space="preserve"> Công đoàn đại diện và tổ chức người lao động tham gia quản lý cơ quan, đơn vị, tổ chức, quản lý kinh tế xã hội, quản lý Nhà nước trong phạm vị chức năng của mình, thực hiện quyền kiểm tra giám sát </w:t>
      </w:r>
      <w:hyperlink r:id="rId13" w:tooltip="thiết kế web bán hàng chuyên nghiệp" w:history="1">
        <w:r w:rsidRPr="003F77D7">
          <w:rPr>
            <w:rStyle w:val="Hyperlink"/>
            <w:color w:val="auto"/>
            <w:szCs w:val="26"/>
            <w:u w:val="none"/>
          </w:rPr>
          <w:t>hoạt động</w:t>
        </w:r>
      </w:hyperlink>
      <w:r w:rsidRPr="003F77D7">
        <w:rPr>
          <w:szCs w:val="26"/>
        </w:rPr>
        <w:t xml:space="preserve"> của cơ quan đơn vị, tổ chức theo quy định của pháp luật.</w:t>
      </w:r>
    </w:p>
    <w:p w14:paraId="3F2AB141" w14:textId="77777777" w:rsidR="00F14CDA" w:rsidRPr="003F77D7" w:rsidRDefault="00F14CDA" w:rsidP="00891F84">
      <w:pPr>
        <w:pStyle w:val="NormalWeb"/>
        <w:spacing w:before="0" w:beforeAutospacing="0" w:after="0" w:afterAutospacing="0" w:line="400" w:lineRule="atLeast"/>
        <w:jc w:val="both"/>
        <w:rPr>
          <w:szCs w:val="26"/>
        </w:rPr>
      </w:pPr>
      <w:r w:rsidRPr="00E072AA">
        <w:rPr>
          <w:szCs w:val="26"/>
          <w:lang w:val="vi-VN"/>
        </w:rPr>
        <w:tab/>
        <w:t>-</w:t>
      </w:r>
      <w:r w:rsidRPr="003F77D7">
        <w:rPr>
          <w:szCs w:val="26"/>
        </w:rPr>
        <w:t xml:space="preserve"> Công đoàn có trách nhiệm tổ chức, giáo dục động viên người lao động phát huy vai trò làm chủ đất nước, thực hiện nghĩa vụ công dân, xây dựng và phát triển bảo vệ Tổ quốc Việt Nam XHCN.</w:t>
      </w:r>
    </w:p>
    <w:p w14:paraId="63DEDA09" w14:textId="39A793C5" w:rsidR="00DB6B1B" w:rsidRPr="003F77D7" w:rsidRDefault="00F14CDA" w:rsidP="00E072AA">
      <w:pPr>
        <w:pStyle w:val="H4MucCap3"/>
      </w:pPr>
      <w:r w:rsidRPr="003F77D7">
        <w:t xml:space="preserve">Quyền và trách nhiệm của </w:t>
      </w:r>
      <w:r w:rsidR="00E56FA0" w:rsidRPr="003F77D7">
        <w:t>C</w:t>
      </w:r>
      <w:r w:rsidRPr="003F77D7">
        <w:t>ông đoàn</w:t>
      </w:r>
    </w:p>
    <w:p w14:paraId="775F79C9" w14:textId="77777777" w:rsidR="00F14CDA" w:rsidRPr="00E072AA" w:rsidRDefault="00F14CDA" w:rsidP="00891F84">
      <w:pPr>
        <w:spacing w:line="400" w:lineRule="atLeast"/>
        <w:jc w:val="both"/>
        <w:rPr>
          <w:szCs w:val="26"/>
          <w:lang w:val="nl-NL"/>
        </w:rPr>
      </w:pPr>
      <w:r w:rsidRPr="003F77D7">
        <w:rPr>
          <w:szCs w:val="26"/>
          <w:lang w:val="nl-NL"/>
        </w:rPr>
        <w:tab/>
        <w:t xml:space="preserve">- Hướng dẫn, tư vấn cho người lao động </w:t>
      </w:r>
      <w:r w:rsidRPr="003F77D7">
        <w:rPr>
          <w:szCs w:val="26"/>
          <w:lang w:val="vi-VN"/>
        </w:rPr>
        <w:t>về quyền</w:t>
      </w:r>
      <w:r w:rsidRPr="003F77D7">
        <w:rPr>
          <w:szCs w:val="26"/>
          <w:lang w:val="nl-NL"/>
        </w:rPr>
        <w:t xml:space="preserve">, </w:t>
      </w:r>
      <w:r w:rsidRPr="003F77D7">
        <w:rPr>
          <w:szCs w:val="26"/>
          <w:lang w:val="vi-VN"/>
        </w:rPr>
        <w:t xml:space="preserve">nghĩa vụ của người lao động khi </w:t>
      </w:r>
      <w:r w:rsidRPr="003F77D7">
        <w:rPr>
          <w:szCs w:val="26"/>
          <w:lang w:val="nl-NL"/>
        </w:rPr>
        <w:t>giao kết, thực hiện hợp đồng lao động, hợp đồng làm việc với đơn vị sử dụng lao động.</w:t>
      </w:r>
    </w:p>
    <w:p w14:paraId="24D01127" w14:textId="77777777" w:rsidR="00F14CDA" w:rsidRPr="00E072AA" w:rsidRDefault="00F14CDA" w:rsidP="00891F84">
      <w:pPr>
        <w:spacing w:line="400" w:lineRule="atLeast"/>
        <w:jc w:val="both"/>
        <w:rPr>
          <w:szCs w:val="26"/>
          <w:lang w:val="nl-NL"/>
        </w:rPr>
      </w:pPr>
      <w:r w:rsidRPr="003F77D7">
        <w:rPr>
          <w:szCs w:val="26"/>
          <w:lang w:val="nl-NL"/>
        </w:rPr>
        <w:tab/>
        <w:t xml:space="preserve">- </w:t>
      </w:r>
      <w:r w:rsidRPr="003F77D7">
        <w:rPr>
          <w:szCs w:val="26"/>
          <w:lang w:val="vi-VN"/>
        </w:rPr>
        <w:t>Đại diện cho tập thể người lao động t</w:t>
      </w:r>
      <w:r w:rsidRPr="003F77D7">
        <w:rPr>
          <w:szCs w:val="26"/>
          <w:lang w:val="nl-NL"/>
        </w:rPr>
        <w:t>hương lượng, ký kết và giám s</w:t>
      </w:r>
      <w:r w:rsidRPr="003F77D7">
        <w:rPr>
          <w:szCs w:val="26"/>
          <w:lang w:val="vi-VN"/>
        </w:rPr>
        <w:t>á</w:t>
      </w:r>
      <w:r w:rsidRPr="003F77D7">
        <w:rPr>
          <w:szCs w:val="26"/>
          <w:lang w:val="nl-NL"/>
        </w:rPr>
        <w:t>t việc thực hiện thoả ước lao động tập thể.</w:t>
      </w:r>
    </w:p>
    <w:p w14:paraId="5D2EC5D4" w14:textId="77777777" w:rsidR="00F14CDA" w:rsidRPr="00E072AA" w:rsidRDefault="00F14CDA" w:rsidP="00891F84">
      <w:pPr>
        <w:spacing w:line="400" w:lineRule="atLeast"/>
        <w:jc w:val="both"/>
        <w:rPr>
          <w:szCs w:val="26"/>
          <w:lang w:val="nl-NL"/>
        </w:rPr>
      </w:pPr>
      <w:r w:rsidRPr="003F77D7">
        <w:rPr>
          <w:szCs w:val="26"/>
          <w:lang w:val="nl-NL"/>
        </w:rPr>
        <w:tab/>
        <w:t xml:space="preserve">- Tham gia với đơn vị sử dụng lao động xây dựng và giám sát việc thực hiện thang, bảng lương, định mức lao động, quy chế trả lương, quy chế thưởng, nội quy lao động. </w:t>
      </w:r>
    </w:p>
    <w:p w14:paraId="66684CDA" w14:textId="77777777" w:rsidR="00256B54" w:rsidRPr="003F77D7" w:rsidRDefault="00F14CDA" w:rsidP="00891F84">
      <w:pPr>
        <w:spacing w:line="400" w:lineRule="atLeast"/>
        <w:jc w:val="both"/>
        <w:rPr>
          <w:szCs w:val="26"/>
          <w:lang w:val="nl-NL"/>
        </w:rPr>
      </w:pPr>
      <w:r w:rsidRPr="003F77D7">
        <w:rPr>
          <w:szCs w:val="26"/>
          <w:lang w:val="nl-NL"/>
        </w:rPr>
        <w:tab/>
        <w:t xml:space="preserve">- Đối thoại với đơn vị sử dụng lao động để giải quyết các vấn đề liên quan đến </w:t>
      </w:r>
    </w:p>
    <w:p w14:paraId="4A59242E" w14:textId="77777777" w:rsidR="00F14CDA" w:rsidRPr="00E072AA" w:rsidRDefault="00F14CDA" w:rsidP="00891F84">
      <w:pPr>
        <w:spacing w:line="400" w:lineRule="atLeast"/>
        <w:jc w:val="both"/>
        <w:rPr>
          <w:szCs w:val="26"/>
          <w:lang w:val="nl-NL"/>
        </w:rPr>
      </w:pPr>
      <w:r w:rsidRPr="003F77D7">
        <w:rPr>
          <w:szCs w:val="26"/>
          <w:lang w:val="nl-NL"/>
        </w:rPr>
        <w:t>quyền lợi và nghĩa vụ của người lao động.</w:t>
      </w:r>
    </w:p>
    <w:p w14:paraId="58CDE282" w14:textId="77777777" w:rsidR="00F14CDA" w:rsidRPr="00E072AA" w:rsidRDefault="00F14CDA" w:rsidP="00891F84">
      <w:pPr>
        <w:spacing w:line="400" w:lineRule="atLeast"/>
        <w:jc w:val="both"/>
        <w:rPr>
          <w:szCs w:val="26"/>
          <w:lang w:val="nl-NL"/>
        </w:rPr>
      </w:pPr>
      <w:r w:rsidRPr="003F77D7">
        <w:rPr>
          <w:szCs w:val="26"/>
          <w:lang w:val="nl-NL"/>
        </w:rPr>
        <w:tab/>
        <w:t>- Tổ chức hoạt động tư vấn pháp luật cho người lao động.</w:t>
      </w:r>
    </w:p>
    <w:p w14:paraId="6D778158" w14:textId="77777777" w:rsidR="00F14CDA" w:rsidRPr="00E072AA" w:rsidRDefault="00F14CDA" w:rsidP="00891F84">
      <w:pPr>
        <w:spacing w:line="400" w:lineRule="atLeast"/>
        <w:jc w:val="both"/>
        <w:rPr>
          <w:szCs w:val="26"/>
          <w:lang w:val="nl-NL"/>
        </w:rPr>
      </w:pPr>
      <w:r w:rsidRPr="003F77D7">
        <w:rPr>
          <w:szCs w:val="26"/>
          <w:lang w:val="nl-NL"/>
        </w:rPr>
        <w:tab/>
        <w:t xml:space="preserve">- Tham gia với cơ quan, tổ chức, cá nhân có thẩm quyền giải quyết tranh chấp lao động. </w:t>
      </w:r>
    </w:p>
    <w:p w14:paraId="1CAA114B" w14:textId="77777777" w:rsidR="00F14CDA" w:rsidRPr="00E072AA" w:rsidRDefault="00F14CDA" w:rsidP="00891F84">
      <w:pPr>
        <w:spacing w:line="400" w:lineRule="atLeast"/>
        <w:jc w:val="both"/>
        <w:rPr>
          <w:szCs w:val="26"/>
          <w:lang w:val="nl-NL"/>
        </w:rPr>
      </w:pPr>
      <w:r w:rsidRPr="003F77D7">
        <w:rPr>
          <w:szCs w:val="26"/>
          <w:lang w:val="nl-NL"/>
        </w:rPr>
        <w:tab/>
        <w:t>- Kiến nghị với tổ chức, cơ quan nhà nước có thẩm quyền xem xét, giải quyết khi quyền</w:t>
      </w:r>
      <w:r w:rsidRPr="003F77D7">
        <w:rPr>
          <w:szCs w:val="26"/>
          <w:lang w:val="vi-VN"/>
        </w:rPr>
        <w:t>,</w:t>
      </w:r>
      <w:r w:rsidRPr="003F77D7">
        <w:rPr>
          <w:szCs w:val="26"/>
          <w:lang w:val="nl-NL"/>
        </w:rPr>
        <w:t xml:space="preserve"> lợi </w:t>
      </w:r>
      <w:r w:rsidRPr="003F77D7">
        <w:rPr>
          <w:szCs w:val="26"/>
          <w:lang w:val="vi-VN"/>
        </w:rPr>
        <w:t xml:space="preserve">ích hợp pháp, chính đáng </w:t>
      </w:r>
      <w:r w:rsidRPr="003F77D7">
        <w:rPr>
          <w:szCs w:val="26"/>
          <w:lang w:val="nl-NL"/>
        </w:rPr>
        <w:t xml:space="preserve">của tập thể người lao động hoặc của người lao động bị </w:t>
      </w:r>
      <w:r w:rsidRPr="003F77D7">
        <w:rPr>
          <w:szCs w:val="26"/>
          <w:lang w:val="vi-VN"/>
        </w:rPr>
        <w:t>xâm</w:t>
      </w:r>
      <w:r w:rsidRPr="003F77D7">
        <w:rPr>
          <w:szCs w:val="26"/>
          <w:lang w:val="nl-NL"/>
        </w:rPr>
        <w:t xml:space="preserve"> phạm.</w:t>
      </w:r>
    </w:p>
    <w:p w14:paraId="43663BB1" w14:textId="77777777" w:rsidR="00F14CDA" w:rsidRPr="00E072AA" w:rsidRDefault="00F14CDA" w:rsidP="00891F84">
      <w:pPr>
        <w:spacing w:line="400" w:lineRule="atLeast"/>
        <w:jc w:val="both"/>
        <w:rPr>
          <w:szCs w:val="26"/>
          <w:lang w:val="nl-NL"/>
        </w:rPr>
      </w:pPr>
      <w:r w:rsidRPr="003F77D7">
        <w:rPr>
          <w:szCs w:val="26"/>
          <w:lang w:val="nl-NL"/>
        </w:rPr>
        <w:tab/>
        <w:t>- Đại diện cho tập thể người lao động khởi kiện tại Toà án khi quyền</w:t>
      </w:r>
      <w:r w:rsidRPr="003F77D7">
        <w:rPr>
          <w:szCs w:val="26"/>
          <w:lang w:val="vi-VN"/>
        </w:rPr>
        <w:t>,</w:t>
      </w:r>
      <w:r w:rsidRPr="003F77D7">
        <w:rPr>
          <w:szCs w:val="26"/>
          <w:lang w:val="nl-NL"/>
        </w:rPr>
        <w:t xml:space="preserve"> lợi </w:t>
      </w:r>
      <w:r w:rsidRPr="003F77D7">
        <w:rPr>
          <w:szCs w:val="26"/>
          <w:lang w:val="vi-VN"/>
        </w:rPr>
        <w:t xml:space="preserve">ích hợp pháp, chính đáng </w:t>
      </w:r>
      <w:r w:rsidRPr="003F77D7">
        <w:rPr>
          <w:szCs w:val="26"/>
          <w:lang w:val="nl-NL"/>
        </w:rPr>
        <w:t xml:space="preserve">của tập thể người lao động bị </w:t>
      </w:r>
      <w:r w:rsidRPr="003F77D7">
        <w:rPr>
          <w:szCs w:val="26"/>
          <w:lang w:val="vi-VN"/>
        </w:rPr>
        <w:t>xâm</w:t>
      </w:r>
      <w:r w:rsidRPr="003F77D7">
        <w:rPr>
          <w:szCs w:val="26"/>
          <w:lang w:val="nl-NL"/>
        </w:rPr>
        <w:t xml:space="preserve"> phạm</w:t>
      </w:r>
      <w:r w:rsidRPr="003F77D7">
        <w:rPr>
          <w:szCs w:val="26"/>
          <w:lang w:val="vi-VN"/>
        </w:rPr>
        <w:t xml:space="preserve">; đại diện cho </w:t>
      </w:r>
      <w:r w:rsidRPr="003F77D7">
        <w:rPr>
          <w:szCs w:val="26"/>
          <w:lang w:val="nl-NL"/>
        </w:rPr>
        <w:t xml:space="preserve">người lao động </w:t>
      </w:r>
      <w:r w:rsidRPr="003F77D7">
        <w:rPr>
          <w:szCs w:val="26"/>
          <w:lang w:val="vi-VN"/>
        </w:rPr>
        <w:lastRenderedPageBreak/>
        <w:t xml:space="preserve">khởi kiện </w:t>
      </w:r>
      <w:r w:rsidRPr="00E072AA">
        <w:rPr>
          <w:szCs w:val="26"/>
          <w:lang w:val="nl-NL"/>
        </w:rPr>
        <w:t>tại T</w:t>
      </w:r>
      <w:r w:rsidRPr="003F77D7">
        <w:rPr>
          <w:szCs w:val="26"/>
          <w:lang w:val="vi-VN"/>
        </w:rPr>
        <w:t xml:space="preserve">oà án khi quyền, lợi ích hợp pháp, chính đáng của người lao động </w:t>
      </w:r>
      <w:r w:rsidRPr="003F77D7">
        <w:rPr>
          <w:szCs w:val="26"/>
          <w:lang w:val="nl-NL"/>
        </w:rPr>
        <w:t xml:space="preserve">bị </w:t>
      </w:r>
      <w:r w:rsidRPr="003F77D7">
        <w:rPr>
          <w:szCs w:val="26"/>
          <w:lang w:val="vi-VN"/>
        </w:rPr>
        <w:t>xâm</w:t>
      </w:r>
      <w:r w:rsidRPr="003F77D7">
        <w:rPr>
          <w:szCs w:val="26"/>
          <w:lang w:val="nl-NL"/>
        </w:rPr>
        <w:t xml:space="preserve"> phạm và được người lao động uỷ quyền.</w:t>
      </w:r>
    </w:p>
    <w:p w14:paraId="440CE026" w14:textId="77777777" w:rsidR="00F14CDA" w:rsidRPr="00E072AA" w:rsidRDefault="00F14CDA" w:rsidP="00891F84">
      <w:pPr>
        <w:spacing w:line="400" w:lineRule="atLeast"/>
        <w:jc w:val="both"/>
        <w:rPr>
          <w:szCs w:val="26"/>
          <w:lang w:val="nl-NL"/>
        </w:rPr>
      </w:pPr>
      <w:r w:rsidRPr="003F77D7">
        <w:rPr>
          <w:szCs w:val="26"/>
          <w:lang w:val="nl-NL"/>
        </w:rPr>
        <w:tab/>
        <w:t>- Đại diện cho tập thể người lao động tham gia tố tụng trong vụ án lao động, hành chính, phá sản doanh nghiệp</w:t>
      </w:r>
      <w:r w:rsidRPr="003F77D7">
        <w:rPr>
          <w:b/>
          <w:bCs/>
          <w:szCs w:val="26"/>
          <w:lang w:val="nl-NL"/>
        </w:rPr>
        <w:t xml:space="preserve"> </w:t>
      </w:r>
      <w:r w:rsidRPr="003F77D7">
        <w:rPr>
          <w:szCs w:val="26"/>
          <w:lang w:val="nl-NL"/>
        </w:rPr>
        <w:t>để bảo vệ quyền, lợi ích hợp pháp, chính đáng của tập thể người lao động và người lao động.</w:t>
      </w:r>
    </w:p>
    <w:p w14:paraId="3CFFEC65" w14:textId="77777777" w:rsidR="00F14CDA" w:rsidRPr="00E072AA" w:rsidRDefault="00F14CDA" w:rsidP="00891F84">
      <w:pPr>
        <w:spacing w:line="400" w:lineRule="atLeast"/>
        <w:jc w:val="both"/>
        <w:rPr>
          <w:szCs w:val="26"/>
          <w:lang w:val="nl-NL"/>
        </w:rPr>
      </w:pPr>
      <w:r w:rsidRPr="003F77D7">
        <w:rPr>
          <w:szCs w:val="26"/>
          <w:lang w:val="nl-NL"/>
        </w:rPr>
        <w:tab/>
        <w:t>- Tổ chức và lãnh đạo đ</w:t>
      </w:r>
      <w:r w:rsidRPr="003F77D7">
        <w:rPr>
          <w:szCs w:val="26"/>
          <w:lang w:val="vi-VN"/>
        </w:rPr>
        <w:t>ì</w:t>
      </w:r>
      <w:r w:rsidRPr="003F77D7">
        <w:rPr>
          <w:szCs w:val="26"/>
          <w:lang w:val="nl-NL"/>
        </w:rPr>
        <w:t>nh công theo quy định của pháp luật.</w:t>
      </w:r>
    </w:p>
    <w:p w14:paraId="411CA952" w14:textId="77777777" w:rsidR="00F14CDA" w:rsidRPr="00E072AA" w:rsidRDefault="00F14CDA" w:rsidP="00E56FA0">
      <w:pPr>
        <w:spacing w:line="400" w:lineRule="atLeast"/>
        <w:jc w:val="both"/>
        <w:rPr>
          <w:szCs w:val="26"/>
          <w:lang w:val="nl-NL"/>
        </w:rPr>
      </w:pPr>
      <w:r w:rsidRPr="003F77D7">
        <w:rPr>
          <w:szCs w:val="26"/>
          <w:lang w:val="vi-VN"/>
        </w:rPr>
        <w:t>Chính phủ quy định chi tiết Điều này</w:t>
      </w:r>
      <w:r w:rsidRPr="003F77D7">
        <w:rPr>
          <w:szCs w:val="26"/>
          <w:lang w:val="nl-NL"/>
        </w:rPr>
        <w:t xml:space="preserve"> sau khi thống nhất với Tổng Liên đoàn Lao động Việt Nam</w:t>
      </w:r>
      <w:r w:rsidRPr="003F77D7">
        <w:rPr>
          <w:szCs w:val="26"/>
          <w:lang w:val="vi-VN"/>
        </w:rPr>
        <w:t>.</w:t>
      </w:r>
    </w:p>
    <w:p w14:paraId="03988556" w14:textId="77777777" w:rsidR="0054435F" w:rsidRPr="00E072AA" w:rsidRDefault="0054435F" w:rsidP="00891F84">
      <w:pPr>
        <w:spacing w:line="400" w:lineRule="atLeast"/>
        <w:jc w:val="center"/>
        <w:rPr>
          <w:b/>
          <w:szCs w:val="26"/>
          <w:lang w:val="nl-NL"/>
        </w:rPr>
      </w:pPr>
    </w:p>
    <w:p w14:paraId="0D3FDFDB" w14:textId="3C398776" w:rsidR="0013465D" w:rsidRPr="00E072AA" w:rsidRDefault="00E072AA" w:rsidP="00E072AA">
      <w:pPr>
        <w:pStyle w:val="H1Chapter"/>
        <w:rPr>
          <w:lang w:val="nl-NL"/>
        </w:rPr>
      </w:pPr>
      <w:r>
        <w:rPr>
          <w:lang w:val="nl-NL"/>
        </w:rPr>
        <w:br w:type="page"/>
      </w:r>
      <w:bookmarkStart w:id="19" w:name="_Toc144162262"/>
      <w:bookmarkStart w:id="20" w:name="_Toc144328865"/>
      <w:r w:rsidR="0013465D" w:rsidRPr="00E072AA">
        <w:rPr>
          <w:lang w:val="nl-NL"/>
        </w:rPr>
        <w:lastRenderedPageBreak/>
        <w:t xml:space="preserve">CÂU HỎI </w:t>
      </w:r>
      <w:r w:rsidR="0013465D" w:rsidRPr="00E072AA">
        <w:rPr>
          <w:bCs/>
          <w:lang w:val="nl-NL"/>
        </w:rPr>
        <w:t>ÔN TẬP</w:t>
      </w:r>
      <w:bookmarkEnd w:id="19"/>
      <w:bookmarkEnd w:id="20"/>
    </w:p>
    <w:p w14:paraId="667B7D18" w14:textId="77777777" w:rsidR="0013465D" w:rsidRPr="00E072AA" w:rsidRDefault="0013465D" w:rsidP="00E32917">
      <w:pPr>
        <w:spacing w:line="400" w:lineRule="atLeast"/>
        <w:rPr>
          <w:rStyle w:val="f4"/>
          <w:b/>
          <w:szCs w:val="26"/>
          <w:lang w:val="nl-NL"/>
        </w:rPr>
      </w:pPr>
      <w:r w:rsidRPr="00E072AA">
        <w:rPr>
          <w:rStyle w:val="f4"/>
          <w:b/>
          <w:szCs w:val="26"/>
          <w:lang w:val="nl-NL"/>
        </w:rPr>
        <w:t>I. Câu hỏi trắc nghiệm</w:t>
      </w:r>
    </w:p>
    <w:p w14:paraId="2A7AE5D3" w14:textId="77777777" w:rsidR="0054435F" w:rsidRPr="00E072AA" w:rsidRDefault="0054435F" w:rsidP="00E32917">
      <w:pPr>
        <w:spacing w:line="400" w:lineRule="atLeast"/>
        <w:rPr>
          <w:rStyle w:val="f4"/>
          <w:b/>
          <w:szCs w:val="26"/>
          <w:lang w:val="nl-NL"/>
        </w:rPr>
      </w:pPr>
      <w:r w:rsidRPr="00E072AA">
        <w:rPr>
          <w:rStyle w:val="f4"/>
          <w:b/>
          <w:szCs w:val="26"/>
          <w:lang w:val="nl-NL"/>
        </w:rPr>
        <w:t xml:space="preserve">Anh, chị hãy chọn câu đúng nhất trong các câu trả lời </w:t>
      </w:r>
      <w:r w:rsidRPr="00E072AA">
        <w:rPr>
          <w:rStyle w:val="f3"/>
          <w:b/>
          <w:szCs w:val="26"/>
          <w:lang w:val="nl-NL"/>
        </w:rPr>
        <w:t>a, b, c, d</w:t>
      </w:r>
      <w:r w:rsidRPr="00E072AA">
        <w:rPr>
          <w:rStyle w:val="f4"/>
          <w:b/>
          <w:szCs w:val="26"/>
          <w:lang w:val="nl-NL"/>
        </w:rPr>
        <w:t xml:space="preserve"> và </w:t>
      </w:r>
      <w:r w:rsidR="00C073F6" w:rsidRPr="00E072AA">
        <w:rPr>
          <w:rStyle w:val="f4"/>
          <w:b/>
          <w:szCs w:val="26"/>
          <w:lang w:val="nl-NL"/>
        </w:rPr>
        <w:t>khoanh tròn</w:t>
      </w:r>
      <w:r w:rsidRPr="00E072AA">
        <w:rPr>
          <w:rStyle w:val="f4"/>
          <w:b/>
          <w:szCs w:val="26"/>
          <w:lang w:val="nl-NL"/>
        </w:rPr>
        <w:t xml:space="preserve"> vào câu mình chọn</w:t>
      </w:r>
    </w:p>
    <w:p w14:paraId="47CF9CE7" w14:textId="77777777" w:rsidR="0054435F" w:rsidRPr="00E072AA" w:rsidRDefault="0054435F" w:rsidP="00E32917">
      <w:pPr>
        <w:spacing w:line="400" w:lineRule="atLeast"/>
        <w:rPr>
          <w:szCs w:val="26"/>
          <w:lang w:val="nl-NL"/>
        </w:rPr>
      </w:pPr>
      <w:r w:rsidRPr="00E072AA">
        <w:rPr>
          <w:szCs w:val="26"/>
          <w:lang w:val="nl-NL"/>
        </w:rPr>
        <w:t>01. Đối tượng điều chỉnh của Luật Lao động là:</w:t>
      </w:r>
    </w:p>
    <w:p w14:paraId="02C32E2D" w14:textId="77777777" w:rsidR="0054435F" w:rsidRPr="00E072AA" w:rsidRDefault="0054435F" w:rsidP="00E32917">
      <w:pPr>
        <w:spacing w:line="400" w:lineRule="atLeast"/>
        <w:ind w:left="720"/>
        <w:contextualSpacing/>
        <w:rPr>
          <w:szCs w:val="26"/>
          <w:lang w:val="nl-NL"/>
        </w:rPr>
      </w:pPr>
      <w:r w:rsidRPr="00E072AA">
        <w:rPr>
          <w:szCs w:val="26"/>
          <w:lang w:val="nl-NL"/>
        </w:rPr>
        <w:t>a. Các quan hệ vật chất.</w:t>
      </w:r>
    </w:p>
    <w:p w14:paraId="14CF292D" w14:textId="77777777" w:rsidR="0054435F" w:rsidRPr="00E072AA" w:rsidRDefault="0054435F" w:rsidP="00E32917">
      <w:pPr>
        <w:spacing w:line="400" w:lineRule="atLeast"/>
        <w:ind w:left="720"/>
        <w:contextualSpacing/>
        <w:rPr>
          <w:szCs w:val="26"/>
          <w:lang w:val="nl-NL"/>
        </w:rPr>
      </w:pPr>
      <w:r w:rsidRPr="00E072AA">
        <w:rPr>
          <w:szCs w:val="26"/>
          <w:lang w:val="nl-NL"/>
        </w:rPr>
        <w:t>b. Quan hệ lao động và các quan hệ xã hội khác có liên quan đến quan hệ lao động.</w:t>
      </w:r>
    </w:p>
    <w:p w14:paraId="6A6B58FF" w14:textId="77777777" w:rsidR="0054435F" w:rsidRPr="00E072AA" w:rsidRDefault="0054435F" w:rsidP="00E32917">
      <w:pPr>
        <w:spacing w:line="400" w:lineRule="atLeast"/>
        <w:ind w:left="720"/>
        <w:contextualSpacing/>
        <w:rPr>
          <w:szCs w:val="26"/>
          <w:lang w:val="nl-NL"/>
        </w:rPr>
      </w:pPr>
      <w:r w:rsidRPr="00E072AA">
        <w:rPr>
          <w:szCs w:val="26"/>
          <w:lang w:val="nl-NL"/>
        </w:rPr>
        <w:t>c. Các quan hệ nhân thân phi tài sản.</w:t>
      </w:r>
    </w:p>
    <w:p w14:paraId="33422194" w14:textId="77777777" w:rsidR="0054435F" w:rsidRPr="00E072AA" w:rsidRDefault="0054435F" w:rsidP="00E32917">
      <w:pPr>
        <w:spacing w:line="400" w:lineRule="atLeast"/>
        <w:ind w:left="720"/>
        <w:contextualSpacing/>
        <w:rPr>
          <w:szCs w:val="26"/>
          <w:lang w:val="nl-NL"/>
        </w:rPr>
      </w:pPr>
      <w:r w:rsidRPr="00E072AA">
        <w:rPr>
          <w:szCs w:val="26"/>
          <w:lang w:val="nl-NL"/>
        </w:rPr>
        <w:t>d. Các quan hệ nhân thân và tài sản.</w:t>
      </w:r>
    </w:p>
    <w:p w14:paraId="0B0EF6AC" w14:textId="77777777" w:rsidR="0054435F" w:rsidRPr="0013465D" w:rsidRDefault="0054435F" w:rsidP="00E32917">
      <w:pPr>
        <w:spacing w:line="400" w:lineRule="atLeast"/>
        <w:rPr>
          <w:szCs w:val="26"/>
          <w:lang w:val="vi-VN"/>
        </w:rPr>
      </w:pPr>
      <w:r w:rsidRPr="00E072AA">
        <w:rPr>
          <w:szCs w:val="26"/>
          <w:lang w:val="nl-NL"/>
        </w:rPr>
        <w:t>0</w:t>
      </w:r>
      <w:r w:rsidRPr="0013465D">
        <w:rPr>
          <w:szCs w:val="26"/>
          <w:lang w:val="vi-VN"/>
        </w:rPr>
        <w:t>2</w:t>
      </w:r>
      <w:r w:rsidRPr="00E072AA">
        <w:rPr>
          <w:szCs w:val="26"/>
          <w:lang w:val="nl-NL"/>
        </w:rPr>
        <w:t>.</w:t>
      </w:r>
      <w:r w:rsidRPr="0013465D">
        <w:rPr>
          <w:szCs w:val="26"/>
          <w:lang w:val="vi-VN"/>
        </w:rPr>
        <w:t xml:space="preserve"> Các chế độ bảo hiểm </w:t>
      </w:r>
      <w:r w:rsidRPr="00E072AA">
        <w:rPr>
          <w:szCs w:val="26"/>
          <w:lang w:val="nl-NL"/>
        </w:rPr>
        <w:t xml:space="preserve">theo pháp luật lao động </w:t>
      </w:r>
      <w:r w:rsidRPr="0013465D">
        <w:rPr>
          <w:szCs w:val="26"/>
          <w:lang w:val="vi-VN"/>
        </w:rPr>
        <w:t>gồm:</w:t>
      </w:r>
    </w:p>
    <w:p w14:paraId="5819D809" w14:textId="77777777" w:rsidR="0054435F" w:rsidRPr="0013465D" w:rsidRDefault="0054435F" w:rsidP="00E32917">
      <w:pPr>
        <w:spacing w:line="400" w:lineRule="atLeast"/>
        <w:ind w:left="720"/>
        <w:rPr>
          <w:szCs w:val="26"/>
          <w:lang w:val="vi-VN"/>
        </w:rPr>
      </w:pPr>
      <w:r w:rsidRPr="00E072AA">
        <w:rPr>
          <w:szCs w:val="26"/>
          <w:lang w:val="vi-VN"/>
        </w:rPr>
        <w:t xml:space="preserve">a. </w:t>
      </w:r>
      <w:r w:rsidRPr="0013465D">
        <w:rPr>
          <w:szCs w:val="26"/>
          <w:lang w:val="vi-VN"/>
        </w:rPr>
        <w:t>Bảo hiểm xã hội bắt buộc</w:t>
      </w:r>
      <w:r w:rsidRPr="00E072AA">
        <w:rPr>
          <w:szCs w:val="26"/>
          <w:lang w:val="vi-VN"/>
        </w:rPr>
        <w:t>, b</w:t>
      </w:r>
      <w:r w:rsidRPr="0013465D">
        <w:rPr>
          <w:szCs w:val="26"/>
          <w:lang w:val="vi-VN"/>
        </w:rPr>
        <w:t xml:space="preserve">ảo hiểm </w:t>
      </w:r>
      <w:r w:rsidRPr="00E072AA">
        <w:rPr>
          <w:szCs w:val="26"/>
          <w:lang w:val="vi-VN"/>
        </w:rPr>
        <w:t>nhân thọ.</w:t>
      </w:r>
    </w:p>
    <w:p w14:paraId="7281A9E8" w14:textId="77777777" w:rsidR="0054435F" w:rsidRPr="0013465D" w:rsidRDefault="0054435F" w:rsidP="00E32917">
      <w:pPr>
        <w:spacing w:line="400" w:lineRule="atLeast"/>
        <w:ind w:left="720"/>
        <w:rPr>
          <w:szCs w:val="26"/>
          <w:lang w:val="vi-VN"/>
        </w:rPr>
      </w:pPr>
      <w:r w:rsidRPr="00E072AA">
        <w:rPr>
          <w:szCs w:val="26"/>
          <w:lang w:val="vi-VN"/>
        </w:rPr>
        <w:t xml:space="preserve">b. </w:t>
      </w:r>
      <w:r w:rsidRPr="0013465D">
        <w:rPr>
          <w:szCs w:val="26"/>
          <w:lang w:val="vi-VN"/>
        </w:rPr>
        <w:t>Bảo hiểm xã hội bắt buộc</w:t>
      </w:r>
      <w:r w:rsidRPr="00E072AA">
        <w:rPr>
          <w:szCs w:val="26"/>
          <w:lang w:val="vi-VN"/>
        </w:rPr>
        <w:t>, b</w:t>
      </w:r>
      <w:r w:rsidRPr="0013465D">
        <w:rPr>
          <w:szCs w:val="26"/>
          <w:lang w:val="vi-VN"/>
        </w:rPr>
        <w:t>ảo hiểm xã hội tự nguyện</w:t>
      </w:r>
      <w:r w:rsidRPr="00E072AA">
        <w:rPr>
          <w:szCs w:val="26"/>
          <w:lang w:val="vi-VN"/>
        </w:rPr>
        <w:t xml:space="preserve"> và b</w:t>
      </w:r>
      <w:r w:rsidRPr="0013465D">
        <w:rPr>
          <w:szCs w:val="26"/>
          <w:lang w:val="vi-VN"/>
        </w:rPr>
        <w:t>ảo hiểm thất nghiệp</w:t>
      </w:r>
      <w:r w:rsidRPr="00E072AA">
        <w:rPr>
          <w:szCs w:val="26"/>
          <w:lang w:val="vi-VN"/>
        </w:rPr>
        <w:t>.</w:t>
      </w:r>
    </w:p>
    <w:p w14:paraId="736024E9" w14:textId="77777777" w:rsidR="0054435F" w:rsidRPr="0013465D" w:rsidRDefault="0054435F" w:rsidP="00E32917">
      <w:pPr>
        <w:spacing w:line="400" w:lineRule="atLeast"/>
        <w:ind w:left="720"/>
        <w:rPr>
          <w:szCs w:val="26"/>
          <w:lang w:val="vi-VN"/>
        </w:rPr>
      </w:pPr>
      <w:r w:rsidRPr="00E072AA">
        <w:rPr>
          <w:szCs w:val="26"/>
          <w:lang w:val="vi-VN"/>
        </w:rPr>
        <w:t xml:space="preserve">c. </w:t>
      </w:r>
      <w:r w:rsidRPr="0013465D">
        <w:rPr>
          <w:szCs w:val="26"/>
          <w:lang w:val="vi-VN"/>
        </w:rPr>
        <w:t>Bảo hiểm thất nghiệp</w:t>
      </w:r>
      <w:r w:rsidRPr="00E072AA">
        <w:rPr>
          <w:szCs w:val="26"/>
          <w:lang w:val="vi-VN"/>
        </w:rPr>
        <w:t>, b</w:t>
      </w:r>
      <w:r w:rsidRPr="0013465D">
        <w:rPr>
          <w:szCs w:val="26"/>
          <w:lang w:val="vi-VN"/>
        </w:rPr>
        <w:t>ảo hiểm xã hội bắt buộc</w:t>
      </w:r>
      <w:r w:rsidRPr="00E072AA">
        <w:rPr>
          <w:szCs w:val="26"/>
          <w:lang w:val="vi-VN"/>
        </w:rPr>
        <w:t>, b</w:t>
      </w:r>
      <w:r w:rsidRPr="0013465D">
        <w:rPr>
          <w:szCs w:val="26"/>
          <w:lang w:val="vi-VN"/>
        </w:rPr>
        <w:t xml:space="preserve">ảo hiểm </w:t>
      </w:r>
      <w:r w:rsidRPr="00E072AA">
        <w:rPr>
          <w:szCs w:val="26"/>
          <w:lang w:val="vi-VN"/>
        </w:rPr>
        <w:t>nhân thọ.</w:t>
      </w:r>
    </w:p>
    <w:p w14:paraId="4A74F3C2" w14:textId="77777777" w:rsidR="0054435F" w:rsidRPr="0013465D" w:rsidRDefault="0054435F" w:rsidP="00E32917">
      <w:pPr>
        <w:spacing w:line="400" w:lineRule="atLeast"/>
        <w:ind w:left="720"/>
        <w:rPr>
          <w:szCs w:val="26"/>
          <w:lang w:val="vi-VN"/>
        </w:rPr>
      </w:pPr>
      <w:r w:rsidRPr="00E072AA">
        <w:rPr>
          <w:szCs w:val="26"/>
          <w:lang w:val="vi-VN"/>
        </w:rPr>
        <w:t xml:space="preserve">d. </w:t>
      </w:r>
      <w:r w:rsidRPr="0013465D">
        <w:rPr>
          <w:szCs w:val="26"/>
          <w:lang w:val="vi-VN"/>
        </w:rPr>
        <w:t>Bảo hiểm xã hội bắt buộc</w:t>
      </w:r>
      <w:r w:rsidRPr="00E072AA">
        <w:rPr>
          <w:szCs w:val="26"/>
          <w:lang w:val="vi-VN"/>
        </w:rPr>
        <w:t>, b</w:t>
      </w:r>
      <w:r w:rsidRPr="0013465D">
        <w:rPr>
          <w:szCs w:val="26"/>
          <w:lang w:val="vi-VN"/>
        </w:rPr>
        <w:t xml:space="preserve">ảo hiểm </w:t>
      </w:r>
      <w:r w:rsidRPr="00E072AA">
        <w:rPr>
          <w:szCs w:val="26"/>
          <w:lang w:val="vi-VN"/>
        </w:rPr>
        <w:t>nhân thọ, và b</w:t>
      </w:r>
      <w:r w:rsidRPr="0013465D">
        <w:rPr>
          <w:szCs w:val="26"/>
          <w:lang w:val="vi-VN"/>
        </w:rPr>
        <w:t>ảo hiểm thất nghiệp</w:t>
      </w:r>
      <w:r w:rsidRPr="00E072AA">
        <w:rPr>
          <w:szCs w:val="26"/>
          <w:lang w:val="vi-VN"/>
        </w:rPr>
        <w:t>.</w:t>
      </w:r>
    </w:p>
    <w:p w14:paraId="03B82FB9" w14:textId="77777777" w:rsidR="0054435F" w:rsidRPr="00E072AA" w:rsidRDefault="0054435F" w:rsidP="00E32917">
      <w:pPr>
        <w:spacing w:line="400" w:lineRule="atLeast"/>
        <w:rPr>
          <w:szCs w:val="26"/>
          <w:lang w:val="vi-VN"/>
        </w:rPr>
      </w:pPr>
      <w:r w:rsidRPr="00E072AA">
        <w:rPr>
          <w:szCs w:val="26"/>
          <w:lang w:val="vi-VN"/>
        </w:rPr>
        <w:t xml:space="preserve">03. Thỏa ước lao động tập thể là:  </w:t>
      </w:r>
    </w:p>
    <w:p w14:paraId="4C0B824E" w14:textId="77777777" w:rsidR="0054435F" w:rsidRPr="00E072AA" w:rsidRDefault="0054435F" w:rsidP="00E32917">
      <w:pPr>
        <w:spacing w:line="400" w:lineRule="atLeast"/>
        <w:ind w:left="720"/>
        <w:contextualSpacing/>
        <w:rPr>
          <w:szCs w:val="26"/>
          <w:lang w:val="vi-VN"/>
        </w:rPr>
      </w:pPr>
      <w:r w:rsidRPr="00E072AA">
        <w:rPr>
          <w:szCs w:val="26"/>
          <w:lang w:val="vi-VN"/>
        </w:rPr>
        <w:t xml:space="preserve">a. Là văn bản thỏa thuận giữa tập thể người lao động với người sử dụng lao động. </w:t>
      </w:r>
    </w:p>
    <w:p w14:paraId="7092C9B8" w14:textId="77777777" w:rsidR="0054435F" w:rsidRPr="00E072AA" w:rsidRDefault="0054435F" w:rsidP="00E32917">
      <w:pPr>
        <w:spacing w:line="400" w:lineRule="atLeast"/>
        <w:ind w:left="720"/>
        <w:contextualSpacing/>
        <w:rPr>
          <w:szCs w:val="26"/>
          <w:lang w:val="vi-VN"/>
        </w:rPr>
      </w:pPr>
      <w:r w:rsidRPr="00E072AA">
        <w:rPr>
          <w:szCs w:val="26"/>
          <w:lang w:val="vi-VN"/>
        </w:rPr>
        <w:t>b. Là giao kết bằng miệng giữa một người lao động với người sử dụng lao động.</w:t>
      </w:r>
    </w:p>
    <w:p w14:paraId="4A517A73" w14:textId="77777777" w:rsidR="0054435F" w:rsidRPr="00E072AA" w:rsidRDefault="0054435F" w:rsidP="00E32917">
      <w:pPr>
        <w:spacing w:line="400" w:lineRule="atLeast"/>
        <w:ind w:left="720"/>
        <w:contextualSpacing/>
        <w:rPr>
          <w:szCs w:val="26"/>
          <w:lang w:val="vi-VN"/>
        </w:rPr>
      </w:pPr>
      <w:r w:rsidRPr="00E072AA">
        <w:rPr>
          <w:szCs w:val="26"/>
          <w:lang w:val="vi-VN"/>
        </w:rPr>
        <w:t xml:space="preserve">c. Là giao kết bằng miệng giữa tập thể người lao động với người lao động. </w:t>
      </w:r>
    </w:p>
    <w:p w14:paraId="32D3691E" w14:textId="77777777" w:rsidR="0054435F" w:rsidRPr="00E072AA" w:rsidRDefault="0054435F" w:rsidP="00E32917">
      <w:pPr>
        <w:spacing w:line="400" w:lineRule="atLeast"/>
        <w:ind w:left="720"/>
        <w:contextualSpacing/>
        <w:rPr>
          <w:szCs w:val="26"/>
          <w:lang w:val="vi-VN"/>
        </w:rPr>
      </w:pPr>
      <w:r w:rsidRPr="00E072AA">
        <w:rPr>
          <w:szCs w:val="26"/>
          <w:lang w:val="vi-VN"/>
        </w:rPr>
        <w:t>d. Là giao kết bằng văn bản giữa tập thể người lao động với người lao động.</w:t>
      </w:r>
    </w:p>
    <w:p w14:paraId="7374677B" w14:textId="77777777" w:rsidR="0054435F" w:rsidRPr="00E072AA" w:rsidRDefault="0054435F" w:rsidP="00E32917">
      <w:pPr>
        <w:spacing w:line="400" w:lineRule="atLeast"/>
        <w:rPr>
          <w:szCs w:val="26"/>
          <w:lang w:val="vi-VN"/>
        </w:rPr>
      </w:pPr>
      <w:r w:rsidRPr="00E072AA">
        <w:rPr>
          <w:szCs w:val="26"/>
          <w:lang w:val="vi-VN"/>
        </w:rPr>
        <w:t>04. Thỏa ước lao động tập thể là thỏa thuận giữa tập thể người lao động với người sử dụng lao động về điều kiện lao động và sử dụng lao động, quyền lợi và nghĩa vụ của hai bên trong quan hệ lao động.</w:t>
      </w:r>
    </w:p>
    <w:p w14:paraId="53B2D3BE" w14:textId="77777777" w:rsidR="0054435F" w:rsidRPr="00E072AA" w:rsidRDefault="0054435F" w:rsidP="00E32917">
      <w:pPr>
        <w:spacing w:line="400" w:lineRule="atLeast"/>
        <w:ind w:left="720"/>
        <w:contextualSpacing/>
        <w:rPr>
          <w:szCs w:val="26"/>
          <w:lang w:val="vi-VN"/>
        </w:rPr>
      </w:pPr>
      <w:r w:rsidRPr="00E072AA">
        <w:rPr>
          <w:szCs w:val="26"/>
          <w:lang w:val="vi-VN"/>
        </w:rPr>
        <w:t>a. Bắt buộc người lao động và người sử dụng lao động đều thực hiện.</w:t>
      </w:r>
    </w:p>
    <w:p w14:paraId="0E71F5D2" w14:textId="77777777" w:rsidR="0054435F" w:rsidRPr="00E072AA" w:rsidRDefault="0054435F" w:rsidP="00E32917">
      <w:pPr>
        <w:spacing w:line="400" w:lineRule="atLeast"/>
        <w:ind w:left="720"/>
        <w:contextualSpacing/>
        <w:rPr>
          <w:szCs w:val="26"/>
          <w:lang w:val="vi-VN"/>
        </w:rPr>
      </w:pPr>
      <w:r w:rsidRPr="00E072AA">
        <w:rPr>
          <w:szCs w:val="26"/>
          <w:lang w:val="vi-VN"/>
        </w:rPr>
        <w:t xml:space="preserve">b. Bắt buộc người lao động thực hiện và người sử dụng lao động không cần quan tâm. </w:t>
      </w:r>
    </w:p>
    <w:p w14:paraId="44F02BF1" w14:textId="77777777" w:rsidR="0054435F" w:rsidRPr="00E072AA" w:rsidRDefault="0054435F" w:rsidP="00E32917">
      <w:pPr>
        <w:spacing w:line="400" w:lineRule="atLeast"/>
        <w:ind w:left="720"/>
        <w:contextualSpacing/>
        <w:rPr>
          <w:szCs w:val="26"/>
          <w:lang w:val="vi-VN"/>
        </w:rPr>
      </w:pPr>
      <w:r w:rsidRPr="00E072AA">
        <w:rPr>
          <w:szCs w:val="26"/>
          <w:lang w:val="vi-VN"/>
        </w:rPr>
        <w:t>c. Bắt buộc người sử dụng lao động thực hiện và người lao động không cần quan tâm.</w:t>
      </w:r>
    </w:p>
    <w:p w14:paraId="4CD28E4C" w14:textId="77777777" w:rsidR="0054435F" w:rsidRPr="00E072AA" w:rsidRDefault="0054435F" w:rsidP="00E32917">
      <w:pPr>
        <w:spacing w:line="400" w:lineRule="atLeast"/>
        <w:ind w:left="720"/>
        <w:contextualSpacing/>
        <w:rPr>
          <w:szCs w:val="26"/>
          <w:lang w:val="vi-VN"/>
        </w:rPr>
      </w:pPr>
      <w:r w:rsidRPr="00E072AA">
        <w:rPr>
          <w:szCs w:val="26"/>
          <w:lang w:val="vi-VN"/>
        </w:rPr>
        <w:t>d. Bắt buộc những người lao động mới vào nghề thực hiện nghiêm túc.</w:t>
      </w:r>
    </w:p>
    <w:p w14:paraId="44A9D9F8" w14:textId="77777777" w:rsidR="0054435F" w:rsidRPr="00E072AA" w:rsidRDefault="0054435F" w:rsidP="00E32917">
      <w:pPr>
        <w:spacing w:line="400" w:lineRule="atLeast"/>
        <w:rPr>
          <w:szCs w:val="26"/>
          <w:lang w:val="vi-VN"/>
        </w:rPr>
      </w:pPr>
      <w:r w:rsidRPr="00E072AA">
        <w:rPr>
          <w:szCs w:val="26"/>
          <w:lang w:val="vi-VN"/>
        </w:rPr>
        <w:t xml:space="preserve">05. Phương pháp điều chỉnh của Luật Lao động là: </w:t>
      </w:r>
    </w:p>
    <w:p w14:paraId="431BC933" w14:textId="77777777" w:rsidR="0054435F" w:rsidRPr="00E072AA" w:rsidRDefault="0054435F" w:rsidP="00E32917">
      <w:pPr>
        <w:spacing w:line="400" w:lineRule="atLeast"/>
        <w:ind w:left="720"/>
        <w:rPr>
          <w:szCs w:val="26"/>
          <w:lang w:val="vi-VN"/>
        </w:rPr>
      </w:pPr>
      <w:r w:rsidRPr="00E072AA">
        <w:rPr>
          <w:szCs w:val="26"/>
          <w:lang w:val="vi-VN"/>
        </w:rPr>
        <w:t xml:space="preserve">a. Thỏa thuận, mệnh lệnh. </w:t>
      </w:r>
    </w:p>
    <w:p w14:paraId="1C0275A8" w14:textId="77777777" w:rsidR="0054435F" w:rsidRPr="0013465D" w:rsidRDefault="0054435F" w:rsidP="00E32917">
      <w:pPr>
        <w:spacing w:line="400" w:lineRule="atLeast"/>
        <w:ind w:left="720"/>
        <w:rPr>
          <w:szCs w:val="26"/>
        </w:rPr>
      </w:pPr>
      <w:r w:rsidRPr="0013465D">
        <w:rPr>
          <w:szCs w:val="26"/>
        </w:rPr>
        <w:t>b. Quyền uy, thỏa thuận.</w:t>
      </w:r>
    </w:p>
    <w:p w14:paraId="2568767D" w14:textId="77777777" w:rsidR="0054435F" w:rsidRPr="0013465D" w:rsidRDefault="0054435F" w:rsidP="00E32917">
      <w:pPr>
        <w:spacing w:line="400" w:lineRule="atLeast"/>
        <w:ind w:left="720"/>
        <w:rPr>
          <w:szCs w:val="26"/>
        </w:rPr>
      </w:pPr>
      <w:r w:rsidRPr="0013465D">
        <w:rPr>
          <w:szCs w:val="26"/>
        </w:rPr>
        <w:t>c. Quyền uy, mệnh lệnh.</w:t>
      </w:r>
    </w:p>
    <w:p w14:paraId="339665B0" w14:textId="77777777" w:rsidR="0054435F" w:rsidRPr="0013465D" w:rsidRDefault="0054435F" w:rsidP="00E32917">
      <w:pPr>
        <w:spacing w:line="400" w:lineRule="atLeast"/>
        <w:ind w:left="720"/>
        <w:rPr>
          <w:szCs w:val="26"/>
        </w:rPr>
      </w:pPr>
      <w:r w:rsidRPr="0013465D">
        <w:rPr>
          <w:szCs w:val="26"/>
        </w:rPr>
        <w:t>d. Mệnh lệnh đơn phương.</w:t>
      </w:r>
    </w:p>
    <w:p w14:paraId="2BC7E755" w14:textId="77777777" w:rsidR="0054435F" w:rsidRPr="0013465D" w:rsidRDefault="0054435F" w:rsidP="00E32917">
      <w:pPr>
        <w:spacing w:line="400" w:lineRule="atLeast"/>
        <w:rPr>
          <w:szCs w:val="26"/>
          <w:lang w:val="vi-VN"/>
        </w:rPr>
      </w:pPr>
      <w:r w:rsidRPr="0013465D">
        <w:rPr>
          <w:szCs w:val="26"/>
        </w:rPr>
        <w:t>06. Người lao động có nghĩa vụ:</w:t>
      </w:r>
    </w:p>
    <w:p w14:paraId="2F026BEA" w14:textId="77777777" w:rsidR="0054435F" w:rsidRPr="0013465D" w:rsidRDefault="0054435F" w:rsidP="00E32917">
      <w:pPr>
        <w:spacing w:line="400" w:lineRule="atLeast"/>
        <w:ind w:left="720"/>
        <w:contextualSpacing/>
        <w:rPr>
          <w:szCs w:val="26"/>
          <w:lang w:val="vi-VN"/>
        </w:rPr>
      </w:pPr>
      <w:r w:rsidRPr="00E072AA">
        <w:rPr>
          <w:szCs w:val="26"/>
          <w:lang w:val="vi-VN"/>
        </w:rPr>
        <w:t>a. Tự do lựa chọn việc làm và nơi làm việc.</w:t>
      </w:r>
    </w:p>
    <w:p w14:paraId="0AF2C727" w14:textId="77777777" w:rsidR="0054435F" w:rsidRPr="0013465D" w:rsidRDefault="0054435F" w:rsidP="00E32917">
      <w:pPr>
        <w:spacing w:line="400" w:lineRule="atLeast"/>
        <w:ind w:left="720"/>
        <w:contextualSpacing/>
        <w:rPr>
          <w:szCs w:val="26"/>
          <w:lang w:val="vi-VN"/>
        </w:rPr>
      </w:pPr>
      <w:r w:rsidRPr="00E072AA">
        <w:rPr>
          <w:szCs w:val="26"/>
          <w:lang w:val="vi-VN"/>
        </w:rPr>
        <w:t>b. Lựa chọn nghề và nơi học nghề phù hợp.</w:t>
      </w:r>
    </w:p>
    <w:p w14:paraId="1ECEE029" w14:textId="77777777" w:rsidR="0054435F" w:rsidRPr="0013465D" w:rsidRDefault="0054435F" w:rsidP="00E32917">
      <w:pPr>
        <w:spacing w:line="400" w:lineRule="atLeast"/>
        <w:ind w:left="720"/>
        <w:contextualSpacing/>
        <w:rPr>
          <w:szCs w:val="26"/>
          <w:lang w:val="vi-VN"/>
        </w:rPr>
      </w:pPr>
      <w:r w:rsidRPr="00E072AA">
        <w:rPr>
          <w:szCs w:val="26"/>
          <w:lang w:val="vi-VN"/>
        </w:rPr>
        <w:lastRenderedPageBreak/>
        <w:t xml:space="preserve">c. </w:t>
      </w:r>
      <w:r w:rsidRPr="0013465D">
        <w:rPr>
          <w:szCs w:val="26"/>
          <w:lang w:val="vi-VN"/>
        </w:rPr>
        <w:t>Làm việc cho nhiều chủ sử dụng lao động nhưng phải đảm bảo các điều kiện đã thỏa thuận</w:t>
      </w:r>
      <w:r w:rsidRPr="00E072AA">
        <w:rPr>
          <w:szCs w:val="26"/>
          <w:lang w:val="vi-VN"/>
        </w:rPr>
        <w:t>.</w:t>
      </w:r>
    </w:p>
    <w:p w14:paraId="017A5931" w14:textId="77777777" w:rsidR="0054435F" w:rsidRPr="0013465D" w:rsidRDefault="0054435F" w:rsidP="00E32917">
      <w:pPr>
        <w:spacing w:line="400" w:lineRule="atLeast"/>
        <w:ind w:left="720"/>
        <w:contextualSpacing/>
        <w:rPr>
          <w:szCs w:val="26"/>
          <w:lang w:val="vi-VN"/>
        </w:rPr>
      </w:pPr>
      <w:r w:rsidRPr="00E072AA">
        <w:rPr>
          <w:szCs w:val="26"/>
          <w:lang w:val="vi-VN"/>
        </w:rPr>
        <w:t>d. Thực hiện nghiêm túc những thỏa thuận trong hợp đồng lao động.</w:t>
      </w:r>
    </w:p>
    <w:p w14:paraId="4DBC6D8A" w14:textId="77777777" w:rsidR="0054435F" w:rsidRPr="0013465D" w:rsidRDefault="0054435F" w:rsidP="00E32917">
      <w:pPr>
        <w:spacing w:line="400" w:lineRule="atLeast"/>
        <w:rPr>
          <w:szCs w:val="26"/>
          <w:lang w:val="vi-VN"/>
        </w:rPr>
      </w:pPr>
      <w:r w:rsidRPr="00E072AA">
        <w:rPr>
          <w:szCs w:val="26"/>
          <w:lang w:val="vi-VN"/>
        </w:rPr>
        <w:t>07. Người sử dụng lao động có nghiã vụ:</w:t>
      </w:r>
    </w:p>
    <w:p w14:paraId="50C31E93" w14:textId="77777777" w:rsidR="0054435F" w:rsidRPr="0013465D" w:rsidRDefault="0054435F" w:rsidP="00E32917">
      <w:pPr>
        <w:spacing w:line="400" w:lineRule="atLeast"/>
        <w:ind w:left="720"/>
        <w:contextualSpacing/>
        <w:rPr>
          <w:szCs w:val="26"/>
          <w:lang w:val="vi-VN"/>
        </w:rPr>
      </w:pPr>
      <w:r w:rsidRPr="00E072AA">
        <w:rPr>
          <w:szCs w:val="26"/>
          <w:lang w:val="vi-VN"/>
        </w:rPr>
        <w:t>a. Tuân thủ sự điều động hợp pháp của người sử dụng lao động.</w:t>
      </w:r>
    </w:p>
    <w:p w14:paraId="6878D1BB" w14:textId="77777777" w:rsidR="0054435F" w:rsidRPr="0013465D" w:rsidRDefault="0054435F" w:rsidP="00E32917">
      <w:pPr>
        <w:spacing w:line="400" w:lineRule="atLeast"/>
        <w:ind w:left="720"/>
        <w:contextualSpacing/>
        <w:rPr>
          <w:szCs w:val="26"/>
          <w:lang w:val="vi-VN"/>
        </w:rPr>
      </w:pPr>
      <w:r w:rsidRPr="00E072AA">
        <w:rPr>
          <w:szCs w:val="26"/>
          <w:lang w:val="vi-VN"/>
        </w:rPr>
        <w:t>b. Lựa chọn nghề và nơi học nghề phù hợp.</w:t>
      </w:r>
    </w:p>
    <w:p w14:paraId="7E12D516" w14:textId="77777777" w:rsidR="0054435F" w:rsidRPr="0013465D" w:rsidRDefault="0054435F" w:rsidP="00E32917">
      <w:pPr>
        <w:spacing w:line="400" w:lineRule="atLeast"/>
        <w:ind w:left="720"/>
        <w:contextualSpacing/>
        <w:rPr>
          <w:szCs w:val="26"/>
          <w:lang w:val="vi-VN"/>
        </w:rPr>
      </w:pPr>
      <w:r w:rsidRPr="00E072AA">
        <w:rPr>
          <w:szCs w:val="26"/>
          <w:lang w:val="vi-VN"/>
        </w:rPr>
        <w:t xml:space="preserve">c. </w:t>
      </w:r>
      <w:r w:rsidRPr="0013465D">
        <w:rPr>
          <w:szCs w:val="26"/>
          <w:lang w:val="vi-VN"/>
        </w:rPr>
        <w:t>Làm việc cho nhiều chủ sử dụng lao động nhưng phải đảm bảo các điều kiện đã thỏa thuận</w:t>
      </w:r>
      <w:r w:rsidRPr="00E072AA">
        <w:rPr>
          <w:szCs w:val="26"/>
          <w:lang w:val="vi-VN"/>
        </w:rPr>
        <w:t>.</w:t>
      </w:r>
    </w:p>
    <w:p w14:paraId="3385AB3F" w14:textId="77777777" w:rsidR="0054435F" w:rsidRPr="0013465D" w:rsidRDefault="0054435F" w:rsidP="00E32917">
      <w:pPr>
        <w:spacing w:line="400" w:lineRule="atLeast"/>
        <w:ind w:left="720"/>
        <w:contextualSpacing/>
        <w:rPr>
          <w:szCs w:val="26"/>
          <w:lang w:val="vi-VN"/>
        </w:rPr>
      </w:pPr>
      <w:r w:rsidRPr="00E072AA">
        <w:rPr>
          <w:szCs w:val="26"/>
          <w:lang w:val="vi-VN"/>
        </w:rPr>
        <w:t>d. Tôn trọng danh dự, nhân phẩm của người lao động.</w:t>
      </w:r>
    </w:p>
    <w:p w14:paraId="2A076C46" w14:textId="77777777" w:rsidR="0054435F" w:rsidRPr="00E072AA" w:rsidRDefault="0054435F" w:rsidP="00E32917">
      <w:pPr>
        <w:spacing w:line="400" w:lineRule="atLeast"/>
        <w:rPr>
          <w:szCs w:val="26"/>
          <w:lang w:val="vi-VN"/>
        </w:rPr>
      </w:pPr>
      <w:r w:rsidRPr="00E072AA">
        <w:rPr>
          <w:szCs w:val="26"/>
          <w:lang w:val="vi-VN"/>
        </w:rPr>
        <w:t>08. Theo pháp luật lao động Việt Nam, quy định chung về độ tuổi bắt đầu được tham gia lao động là:</w:t>
      </w:r>
    </w:p>
    <w:p w14:paraId="79D191D8" w14:textId="77777777" w:rsidR="0054435F" w:rsidRPr="00E072AA" w:rsidRDefault="0054435F" w:rsidP="00E32917">
      <w:pPr>
        <w:spacing w:line="400" w:lineRule="atLeast"/>
        <w:ind w:left="720"/>
        <w:rPr>
          <w:szCs w:val="26"/>
          <w:lang w:val="vi-VN"/>
        </w:rPr>
      </w:pPr>
      <w:r w:rsidRPr="00E072AA">
        <w:rPr>
          <w:szCs w:val="26"/>
          <w:lang w:val="vi-VN"/>
        </w:rPr>
        <w:t>a. Từ đủ 16 tuổi.</w:t>
      </w:r>
    </w:p>
    <w:p w14:paraId="77D4F231" w14:textId="77777777" w:rsidR="0054435F" w:rsidRPr="00E072AA" w:rsidRDefault="0054435F" w:rsidP="00E32917">
      <w:pPr>
        <w:spacing w:line="400" w:lineRule="atLeast"/>
        <w:ind w:left="720"/>
        <w:rPr>
          <w:szCs w:val="26"/>
          <w:lang w:val="vi-VN"/>
        </w:rPr>
      </w:pPr>
      <w:r w:rsidRPr="00E072AA">
        <w:rPr>
          <w:szCs w:val="26"/>
          <w:lang w:val="vi-VN"/>
        </w:rPr>
        <w:t>b. Từ đủ 15 tuổi</w:t>
      </w:r>
      <w:r w:rsidR="004D0C18" w:rsidRPr="00E072AA">
        <w:rPr>
          <w:szCs w:val="26"/>
          <w:lang w:val="vi-VN"/>
        </w:rPr>
        <w:t xml:space="preserve"> </w:t>
      </w:r>
      <w:r w:rsidRPr="00E072AA">
        <w:rPr>
          <w:szCs w:val="26"/>
          <w:lang w:val="vi-VN"/>
        </w:rPr>
        <w:t>.</w:t>
      </w:r>
    </w:p>
    <w:p w14:paraId="3F5C4334" w14:textId="77777777" w:rsidR="0054435F" w:rsidRPr="00E072AA" w:rsidRDefault="0054435F" w:rsidP="00E32917">
      <w:pPr>
        <w:spacing w:line="400" w:lineRule="atLeast"/>
        <w:ind w:left="720"/>
        <w:rPr>
          <w:szCs w:val="26"/>
          <w:lang w:val="vi-VN"/>
        </w:rPr>
      </w:pPr>
      <w:r w:rsidRPr="00E072AA">
        <w:rPr>
          <w:szCs w:val="26"/>
          <w:lang w:val="vi-VN"/>
        </w:rPr>
        <w:t xml:space="preserve">c. Từ đủ 18 tuổi. </w:t>
      </w:r>
    </w:p>
    <w:p w14:paraId="518AF00A" w14:textId="77777777" w:rsidR="0054435F" w:rsidRPr="00E072AA" w:rsidRDefault="0054435F" w:rsidP="00E32917">
      <w:pPr>
        <w:spacing w:line="400" w:lineRule="atLeast"/>
        <w:ind w:left="720"/>
        <w:rPr>
          <w:szCs w:val="26"/>
          <w:lang w:val="vi-VN"/>
        </w:rPr>
      </w:pPr>
      <w:r w:rsidRPr="00E072AA">
        <w:rPr>
          <w:szCs w:val="26"/>
          <w:lang w:val="vi-VN"/>
        </w:rPr>
        <w:t>d. Từ đủ 21 tuổi.</w:t>
      </w:r>
    </w:p>
    <w:p w14:paraId="5A279AC7" w14:textId="77777777" w:rsidR="0054435F" w:rsidRPr="00E072AA" w:rsidRDefault="0054435F" w:rsidP="00E32917">
      <w:pPr>
        <w:spacing w:line="400" w:lineRule="atLeast"/>
        <w:rPr>
          <w:szCs w:val="26"/>
          <w:lang w:val="vi-VN"/>
        </w:rPr>
      </w:pPr>
      <w:r w:rsidRPr="00E072AA">
        <w:rPr>
          <w:szCs w:val="26"/>
          <w:lang w:val="vi-VN"/>
        </w:rPr>
        <w:t>09. Theo quy định chung của pháp luật lao động Việt Nam, độ tuổi được phép thuê mướn lao động là:</w:t>
      </w:r>
    </w:p>
    <w:p w14:paraId="3C69BAC1" w14:textId="77777777" w:rsidR="0054435F" w:rsidRPr="00E072AA" w:rsidRDefault="0054435F" w:rsidP="00E32917">
      <w:pPr>
        <w:spacing w:line="400" w:lineRule="atLeast"/>
        <w:ind w:left="720"/>
        <w:rPr>
          <w:szCs w:val="26"/>
          <w:lang w:val="vi-VN"/>
        </w:rPr>
      </w:pPr>
      <w:r w:rsidRPr="00E072AA">
        <w:rPr>
          <w:szCs w:val="26"/>
          <w:lang w:val="vi-VN"/>
        </w:rPr>
        <w:t>a. Từ đủ 16 tuổi.</w:t>
      </w:r>
    </w:p>
    <w:p w14:paraId="3F2E5E9F" w14:textId="77777777" w:rsidR="0054435F" w:rsidRPr="00E072AA" w:rsidRDefault="0054435F" w:rsidP="00E32917">
      <w:pPr>
        <w:spacing w:line="400" w:lineRule="atLeast"/>
        <w:ind w:left="720"/>
        <w:rPr>
          <w:szCs w:val="26"/>
          <w:lang w:val="vi-VN"/>
        </w:rPr>
      </w:pPr>
      <w:r w:rsidRPr="00E072AA">
        <w:rPr>
          <w:szCs w:val="26"/>
          <w:lang w:val="vi-VN"/>
        </w:rPr>
        <w:t>b. Từ đủ 18 tuổi.</w:t>
      </w:r>
    </w:p>
    <w:p w14:paraId="70F0D1CD" w14:textId="77777777" w:rsidR="0054435F" w:rsidRPr="00E072AA" w:rsidRDefault="0054435F" w:rsidP="00E32917">
      <w:pPr>
        <w:spacing w:line="400" w:lineRule="atLeast"/>
        <w:ind w:left="720"/>
        <w:rPr>
          <w:szCs w:val="26"/>
          <w:lang w:val="vi-VN"/>
        </w:rPr>
      </w:pPr>
      <w:r w:rsidRPr="00E072AA">
        <w:rPr>
          <w:szCs w:val="26"/>
          <w:lang w:val="vi-VN"/>
        </w:rPr>
        <w:t>c. Từ đủ 21 tuổi.</w:t>
      </w:r>
    </w:p>
    <w:p w14:paraId="61AD8FB8" w14:textId="77777777" w:rsidR="0054435F" w:rsidRPr="00E072AA" w:rsidRDefault="0054435F" w:rsidP="00E32917">
      <w:pPr>
        <w:spacing w:line="400" w:lineRule="atLeast"/>
        <w:ind w:left="720"/>
        <w:rPr>
          <w:szCs w:val="26"/>
          <w:lang w:val="vi-VN"/>
        </w:rPr>
      </w:pPr>
      <w:r w:rsidRPr="00E072AA">
        <w:rPr>
          <w:szCs w:val="26"/>
          <w:lang w:val="vi-VN"/>
        </w:rPr>
        <w:t>d. Từ đủ 15 tuổi.</w:t>
      </w:r>
    </w:p>
    <w:p w14:paraId="5A6F758F" w14:textId="77777777" w:rsidR="0054435F" w:rsidRPr="0013465D" w:rsidRDefault="0054435F" w:rsidP="00E32917">
      <w:pPr>
        <w:spacing w:line="400" w:lineRule="atLeast"/>
        <w:rPr>
          <w:szCs w:val="26"/>
          <w:lang w:val="vi-VN"/>
        </w:rPr>
      </w:pPr>
      <w:r w:rsidRPr="0013465D">
        <w:rPr>
          <w:szCs w:val="26"/>
          <w:lang w:val="vi-VN"/>
        </w:rPr>
        <w:t>1</w:t>
      </w:r>
      <w:r w:rsidRPr="00E072AA">
        <w:rPr>
          <w:szCs w:val="26"/>
          <w:lang w:val="vi-VN"/>
        </w:rPr>
        <w:t>0</w:t>
      </w:r>
      <w:r w:rsidRPr="0013465D">
        <w:rPr>
          <w:szCs w:val="26"/>
          <w:lang w:val="vi-VN"/>
        </w:rPr>
        <w:t xml:space="preserve">. </w:t>
      </w:r>
      <w:r w:rsidRPr="00E072AA">
        <w:rPr>
          <w:szCs w:val="26"/>
          <w:lang w:val="vi-VN"/>
        </w:rPr>
        <w:t>N</w:t>
      </w:r>
      <w:r w:rsidRPr="0013465D">
        <w:rPr>
          <w:szCs w:val="26"/>
          <w:lang w:val="vi-VN"/>
        </w:rPr>
        <w:t xml:space="preserve">gười </w:t>
      </w:r>
      <w:r w:rsidRPr="00E072AA">
        <w:rPr>
          <w:szCs w:val="26"/>
          <w:lang w:val="vi-VN"/>
        </w:rPr>
        <w:t xml:space="preserve">sử dụng </w:t>
      </w:r>
      <w:r w:rsidRPr="0013465D">
        <w:rPr>
          <w:szCs w:val="26"/>
          <w:lang w:val="vi-VN"/>
        </w:rPr>
        <w:t xml:space="preserve">lao động </w:t>
      </w:r>
      <w:r w:rsidRPr="00E072AA">
        <w:rPr>
          <w:szCs w:val="26"/>
          <w:lang w:val="vi-VN"/>
        </w:rPr>
        <w:t>có n</w:t>
      </w:r>
      <w:r w:rsidRPr="0013465D">
        <w:rPr>
          <w:szCs w:val="26"/>
          <w:lang w:val="vi-VN"/>
        </w:rPr>
        <w:t>ghĩa vụ:</w:t>
      </w:r>
    </w:p>
    <w:p w14:paraId="00FDE87D" w14:textId="77777777" w:rsidR="0054435F" w:rsidRPr="0013465D" w:rsidRDefault="0054435F" w:rsidP="00E32917">
      <w:pPr>
        <w:spacing w:line="400" w:lineRule="atLeast"/>
        <w:ind w:left="720"/>
        <w:contextualSpacing/>
        <w:rPr>
          <w:szCs w:val="26"/>
          <w:lang w:val="vi-VN"/>
        </w:rPr>
      </w:pPr>
      <w:r w:rsidRPr="00E072AA">
        <w:rPr>
          <w:szCs w:val="26"/>
          <w:lang w:val="vi-VN"/>
        </w:rPr>
        <w:t>a. Đ</w:t>
      </w:r>
      <w:r w:rsidRPr="0013465D">
        <w:rPr>
          <w:szCs w:val="26"/>
          <w:lang w:val="vi-VN"/>
        </w:rPr>
        <w:t>ảm bảo các điều kiện lao động an toàn và vệ sinh cho người lao động</w:t>
      </w:r>
      <w:r w:rsidRPr="00E072AA">
        <w:rPr>
          <w:szCs w:val="26"/>
          <w:lang w:val="vi-VN"/>
        </w:rPr>
        <w:t>.</w:t>
      </w:r>
    </w:p>
    <w:p w14:paraId="27CCA85A" w14:textId="77777777" w:rsidR="0054435F" w:rsidRPr="00E072AA" w:rsidRDefault="0054435F" w:rsidP="00E32917">
      <w:pPr>
        <w:spacing w:line="400" w:lineRule="atLeast"/>
        <w:ind w:left="720"/>
        <w:contextualSpacing/>
        <w:rPr>
          <w:szCs w:val="26"/>
          <w:lang w:val="vi-VN"/>
        </w:rPr>
      </w:pPr>
      <w:r w:rsidRPr="00E072AA">
        <w:rPr>
          <w:szCs w:val="26"/>
          <w:lang w:val="vi-VN"/>
        </w:rPr>
        <w:t xml:space="preserve">b. </w:t>
      </w:r>
      <w:r w:rsidRPr="0013465D">
        <w:rPr>
          <w:szCs w:val="26"/>
          <w:lang w:val="vi-VN"/>
        </w:rPr>
        <w:t xml:space="preserve">Thành lập </w:t>
      </w:r>
      <w:r w:rsidRPr="00E072AA">
        <w:rPr>
          <w:szCs w:val="26"/>
          <w:lang w:val="vi-VN"/>
        </w:rPr>
        <w:t>và</w:t>
      </w:r>
      <w:r w:rsidRPr="0013465D">
        <w:rPr>
          <w:szCs w:val="26"/>
          <w:lang w:val="vi-VN"/>
        </w:rPr>
        <w:t xml:space="preserve"> gia nhập Công đoàn</w:t>
      </w:r>
      <w:r w:rsidRPr="00E072AA">
        <w:rPr>
          <w:szCs w:val="26"/>
          <w:lang w:val="vi-VN"/>
        </w:rPr>
        <w:t>.</w:t>
      </w:r>
    </w:p>
    <w:p w14:paraId="71634D39" w14:textId="77777777" w:rsidR="0054435F" w:rsidRPr="00E072AA" w:rsidRDefault="0054435F" w:rsidP="00E32917">
      <w:pPr>
        <w:spacing w:line="400" w:lineRule="atLeast"/>
        <w:ind w:left="720"/>
        <w:contextualSpacing/>
        <w:rPr>
          <w:szCs w:val="26"/>
          <w:lang w:val="vi-VN"/>
        </w:rPr>
      </w:pPr>
      <w:r w:rsidRPr="00E072AA">
        <w:rPr>
          <w:szCs w:val="26"/>
          <w:lang w:val="vi-VN"/>
        </w:rPr>
        <w:t xml:space="preserve">c. </w:t>
      </w:r>
      <w:r w:rsidRPr="0013465D">
        <w:rPr>
          <w:szCs w:val="26"/>
          <w:lang w:val="vi-VN"/>
        </w:rPr>
        <w:t xml:space="preserve">Được </w:t>
      </w:r>
      <w:r w:rsidRPr="00E072AA">
        <w:rPr>
          <w:szCs w:val="26"/>
          <w:lang w:val="vi-VN"/>
        </w:rPr>
        <w:t>nhận</w:t>
      </w:r>
      <w:r w:rsidRPr="0013465D">
        <w:rPr>
          <w:szCs w:val="26"/>
          <w:lang w:val="vi-VN"/>
        </w:rPr>
        <w:t xml:space="preserve"> lương theo thỏa thuận</w:t>
      </w:r>
      <w:r w:rsidRPr="00E072AA">
        <w:rPr>
          <w:szCs w:val="26"/>
          <w:lang w:val="vi-VN"/>
        </w:rPr>
        <w:t>.</w:t>
      </w:r>
    </w:p>
    <w:p w14:paraId="099688D2" w14:textId="77777777" w:rsidR="0054435F" w:rsidRPr="00E072AA" w:rsidRDefault="0054435F" w:rsidP="00E32917">
      <w:pPr>
        <w:spacing w:line="400" w:lineRule="atLeast"/>
        <w:ind w:left="720"/>
        <w:contextualSpacing/>
        <w:rPr>
          <w:szCs w:val="26"/>
          <w:lang w:val="vi-VN"/>
        </w:rPr>
      </w:pPr>
      <w:r w:rsidRPr="00E072AA">
        <w:rPr>
          <w:szCs w:val="26"/>
          <w:lang w:val="vi-VN"/>
        </w:rPr>
        <w:t xml:space="preserve">d. </w:t>
      </w:r>
      <w:r w:rsidRPr="0013465D">
        <w:rPr>
          <w:szCs w:val="26"/>
          <w:lang w:val="vi-VN"/>
        </w:rPr>
        <w:t>Tự do lựa chọn việc làm và nơi làm việc</w:t>
      </w:r>
      <w:r w:rsidRPr="00E072AA">
        <w:rPr>
          <w:szCs w:val="26"/>
          <w:lang w:val="vi-VN"/>
        </w:rPr>
        <w:t>.</w:t>
      </w:r>
    </w:p>
    <w:p w14:paraId="6F0B9AF5" w14:textId="77777777" w:rsidR="0013465D" w:rsidRPr="00E072AA" w:rsidRDefault="0013465D" w:rsidP="0013465D">
      <w:pPr>
        <w:spacing w:line="400" w:lineRule="atLeast"/>
        <w:jc w:val="both"/>
        <w:rPr>
          <w:b/>
          <w:szCs w:val="26"/>
          <w:lang w:val="vi-VN"/>
        </w:rPr>
      </w:pPr>
      <w:r w:rsidRPr="00E072AA">
        <w:rPr>
          <w:b/>
          <w:szCs w:val="26"/>
          <w:lang w:val="vi-VN"/>
        </w:rPr>
        <w:t>II. Bài tập</w:t>
      </w:r>
    </w:p>
    <w:p w14:paraId="2B448B76" w14:textId="77777777" w:rsidR="0013465D" w:rsidRPr="00E072AA" w:rsidRDefault="00B70F77" w:rsidP="0013465D">
      <w:pPr>
        <w:spacing w:line="400" w:lineRule="atLeast"/>
        <w:jc w:val="both"/>
        <w:rPr>
          <w:b/>
          <w:szCs w:val="26"/>
          <w:lang w:val="vi-VN"/>
        </w:rPr>
      </w:pPr>
      <w:r w:rsidRPr="00E072AA">
        <w:rPr>
          <w:b/>
          <w:szCs w:val="26"/>
          <w:lang w:val="vi-VN"/>
        </w:rPr>
        <w:t>Bài tập 1</w:t>
      </w:r>
    </w:p>
    <w:p w14:paraId="7FA6FB6A" w14:textId="77777777" w:rsidR="0013465D" w:rsidRPr="00E072AA" w:rsidRDefault="0013465D" w:rsidP="0013465D">
      <w:pPr>
        <w:spacing w:line="400" w:lineRule="atLeast"/>
        <w:jc w:val="both"/>
        <w:rPr>
          <w:szCs w:val="26"/>
          <w:lang w:val="vi-VN"/>
        </w:rPr>
      </w:pPr>
      <w:r w:rsidRPr="00E072AA">
        <w:rPr>
          <w:szCs w:val="26"/>
          <w:lang w:val="vi-VN"/>
        </w:rPr>
        <w:t>01/01/2012 công ty T tiếp tục ký hợp đồng lao động với H 6 tháng.</w:t>
      </w:r>
    </w:p>
    <w:p w14:paraId="440811A3" w14:textId="77777777" w:rsidR="0013465D" w:rsidRPr="00E072AA" w:rsidRDefault="0013465D" w:rsidP="0013465D">
      <w:pPr>
        <w:spacing w:line="400" w:lineRule="atLeast"/>
        <w:jc w:val="both"/>
        <w:rPr>
          <w:szCs w:val="26"/>
          <w:lang w:val="vi-VN"/>
        </w:rPr>
      </w:pPr>
      <w:r w:rsidRPr="00E072AA">
        <w:rPr>
          <w:szCs w:val="26"/>
          <w:lang w:val="vi-VN"/>
        </w:rPr>
        <w:t>01/07/2012 công ty T tiếp tục ký hợp đồng lao động với H 24 tháng.</w:t>
      </w:r>
    </w:p>
    <w:p w14:paraId="04996512" w14:textId="77777777" w:rsidR="0013465D" w:rsidRPr="00E072AA" w:rsidRDefault="0013465D" w:rsidP="0013465D">
      <w:pPr>
        <w:spacing w:line="400" w:lineRule="atLeast"/>
        <w:jc w:val="both"/>
        <w:rPr>
          <w:szCs w:val="26"/>
          <w:lang w:val="vi-VN"/>
        </w:rPr>
      </w:pPr>
      <w:r w:rsidRPr="00E072AA">
        <w:rPr>
          <w:szCs w:val="26"/>
          <w:lang w:val="vi-VN"/>
        </w:rPr>
        <w:t>Đến ngày 01/09/2014 H vẫn tiếp tục làm mà không ký tiếp bất kỳ hợp đồng lao động nào khác.</w:t>
      </w:r>
    </w:p>
    <w:p w14:paraId="0BC728A0" w14:textId="77777777" w:rsidR="0013465D" w:rsidRPr="00E072AA" w:rsidRDefault="0013465D" w:rsidP="0013465D">
      <w:pPr>
        <w:spacing w:line="400" w:lineRule="atLeast"/>
        <w:jc w:val="both"/>
        <w:rPr>
          <w:szCs w:val="26"/>
          <w:lang w:val="vi-VN"/>
        </w:rPr>
      </w:pPr>
      <w:r w:rsidRPr="00E072AA">
        <w:rPr>
          <w:szCs w:val="26"/>
          <w:lang w:val="vi-VN"/>
        </w:rPr>
        <w:t xml:space="preserve">a/ Xác định các loại hợp đồng lao động mà công ty T đã giao kết với anh H? Giải thích? </w:t>
      </w:r>
    </w:p>
    <w:p w14:paraId="726E47BB" w14:textId="77777777" w:rsidR="0013465D" w:rsidRPr="00E072AA" w:rsidRDefault="0013465D" w:rsidP="0013465D">
      <w:pPr>
        <w:spacing w:line="400" w:lineRule="atLeast"/>
        <w:jc w:val="both"/>
        <w:rPr>
          <w:szCs w:val="26"/>
          <w:lang w:val="vi-VN"/>
        </w:rPr>
      </w:pPr>
      <w:r w:rsidRPr="00E072AA">
        <w:rPr>
          <w:szCs w:val="26"/>
          <w:lang w:val="vi-VN"/>
        </w:rPr>
        <w:t xml:space="preserve">b/ Ngày 01/12/2014, hoàn cảnh gia đình H gặp khó khăn, H muốn chấm dứt hợp đồng lao động. Bằng kiến thức đã học, anh (chị) hãy hướng dẫn cho H đơn phương chấm dứt hợp đồng lao động sao cho phù hợp với pháp luật lao động quy định. </w:t>
      </w:r>
    </w:p>
    <w:p w14:paraId="0BC2C753" w14:textId="77777777" w:rsidR="0013465D" w:rsidRPr="00E072AA" w:rsidRDefault="00B70F77" w:rsidP="0013465D">
      <w:pPr>
        <w:spacing w:line="400" w:lineRule="atLeast"/>
        <w:jc w:val="both"/>
        <w:rPr>
          <w:b/>
          <w:szCs w:val="26"/>
          <w:lang w:val="vi-VN"/>
        </w:rPr>
      </w:pPr>
      <w:r w:rsidRPr="00E072AA">
        <w:rPr>
          <w:b/>
          <w:szCs w:val="26"/>
          <w:lang w:val="vi-VN"/>
        </w:rPr>
        <w:t>Bài tập 2</w:t>
      </w:r>
    </w:p>
    <w:p w14:paraId="4A656E54" w14:textId="77777777" w:rsidR="0013465D" w:rsidRPr="00E072AA" w:rsidRDefault="0013465D" w:rsidP="0013465D">
      <w:pPr>
        <w:spacing w:line="400" w:lineRule="atLeast"/>
        <w:jc w:val="both"/>
        <w:rPr>
          <w:szCs w:val="26"/>
          <w:lang w:val="vi-VN"/>
        </w:rPr>
      </w:pPr>
      <w:r w:rsidRPr="00E072AA">
        <w:rPr>
          <w:szCs w:val="26"/>
          <w:lang w:val="vi-VN"/>
        </w:rPr>
        <w:lastRenderedPageBreak/>
        <w:t>Công ty A ký  hợp đồng lao động với anh H từ ngày 01/01/2010  đến 30/06/2010. Sau đó công ty ký tiếp với anh H một hợp đồng lao động từ ngày 01/07/2010 đến 31/12/2011. Từ 01/01/2012 công ty không ký tiếp bất kỳ hợp đồng lao động nào, nhưng anh H vẫn tiếp tục làm việc. Ngày 01/03/2012 anh H bị tai nạn và điều trị liên tục 6 tháng (từ 01/03/2012 đến 30/08/2012) nhưng vẫn không khỏi bệnh (có giấy chứng nhận của bệnh viện), ngày 05/09/2012 anh H nộp đơn xin chấm dứt hợp đồng bắt đầu từ ngày 15/09/2012.</w:t>
      </w:r>
    </w:p>
    <w:p w14:paraId="304668AE" w14:textId="77777777" w:rsidR="0013465D" w:rsidRPr="00E072AA" w:rsidRDefault="0013465D" w:rsidP="0013465D">
      <w:pPr>
        <w:spacing w:line="400" w:lineRule="atLeast"/>
        <w:jc w:val="both"/>
        <w:rPr>
          <w:szCs w:val="26"/>
          <w:lang w:val="vi-VN"/>
        </w:rPr>
      </w:pPr>
      <w:r w:rsidRPr="00E072AA">
        <w:rPr>
          <w:szCs w:val="26"/>
          <w:lang w:val="vi-VN"/>
        </w:rPr>
        <w:t>Bằng kiến thức đã học, anh (chị) cho biết:</w:t>
      </w:r>
    </w:p>
    <w:p w14:paraId="182A9EB9" w14:textId="77777777" w:rsidR="0013465D" w:rsidRPr="00E072AA" w:rsidRDefault="0013465D" w:rsidP="0013465D">
      <w:pPr>
        <w:spacing w:line="400" w:lineRule="atLeast"/>
        <w:jc w:val="both"/>
        <w:rPr>
          <w:szCs w:val="26"/>
          <w:lang w:val="vi-VN"/>
        </w:rPr>
      </w:pPr>
      <w:r w:rsidRPr="00E072AA">
        <w:rPr>
          <w:szCs w:val="26"/>
          <w:lang w:val="vi-VN"/>
        </w:rPr>
        <w:t xml:space="preserve">a/ Các  hợp đồng lao động công ty A đã ký với anh H? Giải thích? </w:t>
      </w:r>
    </w:p>
    <w:p w14:paraId="3617EBEF" w14:textId="77777777" w:rsidR="0013465D" w:rsidRPr="00E072AA" w:rsidRDefault="0013465D" w:rsidP="0013465D">
      <w:pPr>
        <w:spacing w:line="400" w:lineRule="atLeast"/>
        <w:jc w:val="both"/>
        <w:rPr>
          <w:szCs w:val="26"/>
          <w:lang w:val="vi-VN"/>
        </w:rPr>
      </w:pPr>
      <w:r w:rsidRPr="00E072AA">
        <w:rPr>
          <w:szCs w:val="26"/>
          <w:lang w:val="vi-VN"/>
        </w:rPr>
        <w:t xml:space="preserve">b/ Việc anh H đơn phương chấm dứt HĐ LĐ có phù hợp với pháp luật LĐ quy định không? Giải thích? </w:t>
      </w:r>
    </w:p>
    <w:p w14:paraId="4EC309AA" w14:textId="77777777" w:rsidR="0013465D" w:rsidRPr="00E072AA" w:rsidRDefault="0013465D" w:rsidP="0013465D">
      <w:pPr>
        <w:spacing w:line="400" w:lineRule="atLeast"/>
        <w:jc w:val="both"/>
        <w:rPr>
          <w:szCs w:val="26"/>
          <w:lang w:val="vi-VN"/>
        </w:rPr>
      </w:pPr>
      <w:r w:rsidRPr="00E072AA">
        <w:rPr>
          <w:szCs w:val="26"/>
          <w:lang w:val="vi-VN"/>
        </w:rPr>
        <w:t xml:space="preserve">c/ Nếu anh (chị) là giám đốc công ty, anh (chị) có đồng ý cho anh H nghỉ việc không? Tại sao? </w:t>
      </w:r>
    </w:p>
    <w:p w14:paraId="2B56906E" w14:textId="77777777" w:rsidR="0013465D" w:rsidRPr="00E072AA" w:rsidRDefault="00B70F77" w:rsidP="0013465D">
      <w:pPr>
        <w:spacing w:line="400" w:lineRule="atLeast"/>
        <w:jc w:val="both"/>
        <w:rPr>
          <w:b/>
          <w:szCs w:val="26"/>
          <w:lang w:val="vi-VN"/>
        </w:rPr>
      </w:pPr>
      <w:r w:rsidRPr="00E072AA">
        <w:rPr>
          <w:b/>
          <w:szCs w:val="26"/>
          <w:lang w:val="vi-VN"/>
        </w:rPr>
        <w:t>Bài tập 3</w:t>
      </w:r>
    </w:p>
    <w:p w14:paraId="32EFA55A" w14:textId="77777777" w:rsidR="0013465D" w:rsidRPr="00E072AA" w:rsidRDefault="0013465D" w:rsidP="0013465D">
      <w:pPr>
        <w:spacing w:line="400" w:lineRule="atLeast"/>
        <w:jc w:val="both"/>
        <w:rPr>
          <w:szCs w:val="26"/>
          <w:lang w:val="vi-VN"/>
        </w:rPr>
      </w:pPr>
      <w:r w:rsidRPr="00E072AA">
        <w:rPr>
          <w:szCs w:val="26"/>
          <w:lang w:val="vi-VN"/>
        </w:rPr>
        <w:t>Ngày 01/01/2011 Công ty A ký hợp đồng lao động xác định thời hạn 02 năm với anh L. Đến ngày 01/01/ 2013 công ty A lại tiếp tục ký với anh L hợp đồng có thời hạn 01 năm (đến 31/12/2013), sau đó anh L không được công ty ký lại hợp đồng nào nữa mà vẫn tiếp tục làm việc.</w:t>
      </w:r>
    </w:p>
    <w:p w14:paraId="2EA73BEC" w14:textId="77777777" w:rsidR="0013465D" w:rsidRPr="00E072AA" w:rsidRDefault="0013465D" w:rsidP="0013465D">
      <w:pPr>
        <w:spacing w:line="400" w:lineRule="atLeast"/>
        <w:jc w:val="both"/>
        <w:rPr>
          <w:szCs w:val="26"/>
          <w:lang w:val="vi-VN"/>
        </w:rPr>
      </w:pPr>
      <w:r w:rsidRPr="00E072AA">
        <w:rPr>
          <w:szCs w:val="26"/>
          <w:lang w:val="vi-VN"/>
        </w:rPr>
        <w:t>Sau đó, gia đình anh L rơi vào hoàn cảnh khó khăn, ngày 01/12/ 2014 anh L nộp đơn xin thôi việc và Công ty A không đồng ý.</w:t>
      </w:r>
    </w:p>
    <w:p w14:paraId="60B2987C" w14:textId="77777777" w:rsidR="0013465D" w:rsidRPr="00E072AA" w:rsidRDefault="0013465D" w:rsidP="0013465D">
      <w:pPr>
        <w:spacing w:line="400" w:lineRule="atLeast"/>
        <w:jc w:val="both"/>
        <w:rPr>
          <w:szCs w:val="26"/>
          <w:lang w:val="vi-VN"/>
        </w:rPr>
      </w:pPr>
      <w:r w:rsidRPr="00E072AA">
        <w:rPr>
          <w:szCs w:val="26"/>
          <w:lang w:val="vi-VN"/>
        </w:rPr>
        <w:t>Ngày 15/12/2014 anh L gởi văn bản thông báo là 16/02/2015 sẽ chấm dứt hợp đồng. Và đúng như thông báo, ngày 16/02/2015 anh L nghỉ làm mặc dù Giám đốc không đồng ý. Vì vậy, Giám đốc công ty đã không giải quyết các chế độ thôi việc cho anh L (vì công ty chưa cho phép anh L nghỉ).</w:t>
      </w:r>
    </w:p>
    <w:p w14:paraId="3E90BF63" w14:textId="77777777" w:rsidR="0013465D" w:rsidRPr="00E072AA" w:rsidRDefault="0013465D" w:rsidP="0013465D">
      <w:pPr>
        <w:spacing w:line="400" w:lineRule="atLeast"/>
        <w:jc w:val="both"/>
        <w:rPr>
          <w:szCs w:val="26"/>
          <w:lang w:val="vi-VN"/>
        </w:rPr>
      </w:pPr>
      <w:r w:rsidRPr="00E072AA">
        <w:rPr>
          <w:szCs w:val="26"/>
          <w:lang w:val="vi-VN"/>
        </w:rPr>
        <w:t xml:space="preserve">Căn cứ vào kiến thức pháp luật đã học, anh (chị) hãy cho biết: </w:t>
      </w:r>
    </w:p>
    <w:p w14:paraId="520B19D9" w14:textId="77777777" w:rsidR="0013465D" w:rsidRPr="00E072AA" w:rsidRDefault="0013465D" w:rsidP="0013465D">
      <w:pPr>
        <w:spacing w:line="400" w:lineRule="atLeast"/>
        <w:jc w:val="both"/>
        <w:rPr>
          <w:szCs w:val="26"/>
          <w:lang w:val="vi-VN"/>
        </w:rPr>
      </w:pPr>
      <w:r w:rsidRPr="00E072AA">
        <w:rPr>
          <w:szCs w:val="26"/>
          <w:lang w:val="vi-VN"/>
        </w:rPr>
        <w:t xml:space="preserve">a/ Các loại hợp đồng lao động mà công ty đã giao kết với anh L? Giải thích? </w:t>
      </w:r>
    </w:p>
    <w:p w14:paraId="0EEB6E5B" w14:textId="77777777" w:rsidR="0013465D" w:rsidRPr="00E072AA" w:rsidRDefault="0013465D" w:rsidP="0013465D">
      <w:pPr>
        <w:spacing w:line="400" w:lineRule="atLeast"/>
        <w:jc w:val="both"/>
        <w:rPr>
          <w:szCs w:val="26"/>
          <w:lang w:val="vi-VN"/>
        </w:rPr>
      </w:pPr>
      <w:r w:rsidRPr="00E072AA">
        <w:rPr>
          <w:szCs w:val="26"/>
          <w:lang w:val="vi-VN"/>
        </w:rPr>
        <w:t xml:space="preserve">b/ Việc anh L nghỉ làm như vậy có phù hợp với pháp luật lao động hay không? vì sao? </w:t>
      </w:r>
    </w:p>
    <w:p w14:paraId="78F54856" w14:textId="77777777" w:rsidR="0013465D" w:rsidRPr="00E072AA" w:rsidRDefault="0013465D" w:rsidP="0013465D">
      <w:pPr>
        <w:spacing w:line="400" w:lineRule="atLeast"/>
        <w:jc w:val="both"/>
        <w:rPr>
          <w:szCs w:val="26"/>
          <w:lang w:val="vi-VN"/>
        </w:rPr>
      </w:pPr>
      <w:r w:rsidRPr="00E072AA">
        <w:rPr>
          <w:szCs w:val="26"/>
          <w:lang w:val="vi-VN"/>
        </w:rPr>
        <w:t xml:space="preserve">c/ Công ty đã không giải quyết các chế độ thôi việc cho anh L là đúng hay sai? Giải thích? </w:t>
      </w:r>
    </w:p>
    <w:p w14:paraId="74E4FCAE" w14:textId="77777777" w:rsidR="0013465D" w:rsidRPr="00E072AA" w:rsidRDefault="00B70F77" w:rsidP="0013465D">
      <w:pPr>
        <w:spacing w:line="400" w:lineRule="atLeast"/>
        <w:jc w:val="both"/>
        <w:rPr>
          <w:b/>
          <w:szCs w:val="26"/>
          <w:lang w:val="vi-VN"/>
        </w:rPr>
      </w:pPr>
      <w:r w:rsidRPr="00E072AA">
        <w:rPr>
          <w:b/>
          <w:szCs w:val="26"/>
          <w:lang w:val="vi-VN"/>
        </w:rPr>
        <w:t>Bài tập 4</w:t>
      </w:r>
    </w:p>
    <w:p w14:paraId="0FBE9FB7" w14:textId="77777777" w:rsidR="0013465D" w:rsidRPr="00E072AA" w:rsidRDefault="0013465D" w:rsidP="0013465D">
      <w:pPr>
        <w:spacing w:line="400" w:lineRule="atLeast"/>
        <w:jc w:val="both"/>
        <w:rPr>
          <w:szCs w:val="26"/>
          <w:lang w:val="vi-VN"/>
        </w:rPr>
      </w:pPr>
      <w:r w:rsidRPr="00E072AA">
        <w:rPr>
          <w:szCs w:val="26"/>
          <w:lang w:val="vi-VN"/>
        </w:rPr>
        <w:t>Ngày 15/3/2010 chị Hoa ký hợp đồng lao động 12 tháng với công ty A. Khi hết hạn hợp đồng chị Hoa vẫn tiếp tục làm việc, đến ngày 15/9/2011 công ty vẫn chưa ký tiếp hợp đồng nhưng vẫn đóng bảo hiểm xã hội đầy đủ cho chị Hoa, ngày 16/9/2011 công ty gọi chị Hoa lên và báo rằng hợp đồng lao động đã hết hạn lâu rồi, đồng thời yêu cầu ngày hôm sau chị Hoa phải nghỉ việc, công ty sẽ thanh toán lương cho chị đến hết ngày 16/09/2011.</w:t>
      </w:r>
    </w:p>
    <w:p w14:paraId="1F01F6BD" w14:textId="77777777" w:rsidR="0013465D" w:rsidRPr="00E072AA" w:rsidRDefault="0013465D" w:rsidP="0013465D">
      <w:pPr>
        <w:spacing w:line="400" w:lineRule="atLeast"/>
        <w:jc w:val="both"/>
        <w:rPr>
          <w:szCs w:val="26"/>
          <w:lang w:val="vi-VN"/>
        </w:rPr>
      </w:pPr>
      <w:r w:rsidRPr="00E072AA">
        <w:rPr>
          <w:szCs w:val="26"/>
          <w:lang w:val="vi-VN"/>
        </w:rPr>
        <w:t>Bằng kiến thức đã học anh/chị cho biết:</w:t>
      </w:r>
    </w:p>
    <w:p w14:paraId="29638089" w14:textId="77777777" w:rsidR="0013465D" w:rsidRPr="00E072AA" w:rsidRDefault="0013465D" w:rsidP="0013465D">
      <w:pPr>
        <w:spacing w:line="400" w:lineRule="atLeast"/>
        <w:jc w:val="both"/>
        <w:rPr>
          <w:szCs w:val="26"/>
          <w:lang w:val="vi-VN"/>
        </w:rPr>
      </w:pPr>
      <w:r w:rsidRPr="00E072AA">
        <w:rPr>
          <w:szCs w:val="26"/>
          <w:lang w:val="vi-VN"/>
        </w:rPr>
        <w:t>a/ Chị Hoa muốn ở lại làm việc tiếp tục có được không? Tại sao?</w:t>
      </w:r>
    </w:p>
    <w:p w14:paraId="6946D35F" w14:textId="77777777" w:rsidR="0013465D" w:rsidRPr="00E072AA" w:rsidRDefault="0013465D" w:rsidP="0013465D">
      <w:pPr>
        <w:spacing w:line="400" w:lineRule="atLeast"/>
        <w:jc w:val="both"/>
        <w:rPr>
          <w:szCs w:val="26"/>
          <w:lang w:val="vi-VN"/>
        </w:rPr>
      </w:pPr>
      <w:r w:rsidRPr="00E072AA">
        <w:rPr>
          <w:szCs w:val="26"/>
          <w:lang w:val="vi-VN"/>
        </w:rPr>
        <w:t>b/ Nếu chị Hoa không tiếp tục làm việc cho công ty A thì chị Hoa được hưởng chế độ như thế nào?</w:t>
      </w:r>
    </w:p>
    <w:p w14:paraId="5D27C7EA" w14:textId="77777777" w:rsidR="0013465D" w:rsidRPr="00E072AA" w:rsidRDefault="0013465D" w:rsidP="0013465D">
      <w:pPr>
        <w:spacing w:line="400" w:lineRule="atLeast"/>
        <w:rPr>
          <w:b/>
          <w:szCs w:val="26"/>
          <w:lang w:val="vi-VN"/>
        </w:rPr>
      </w:pPr>
      <w:r w:rsidRPr="00E072AA">
        <w:rPr>
          <w:b/>
          <w:szCs w:val="26"/>
          <w:lang w:val="vi-VN"/>
        </w:rPr>
        <w:lastRenderedPageBreak/>
        <w:t>III. Câu hỏi thảo luận</w:t>
      </w:r>
    </w:p>
    <w:p w14:paraId="5A2D4522" w14:textId="77777777" w:rsidR="0013465D" w:rsidRPr="00E072AA" w:rsidRDefault="0013465D" w:rsidP="0013465D">
      <w:pPr>
        <w:spacing w:line="400" w:lineRule="atLeast"/>
        <w:rPr>
          <w:szCs w:val="26"/>
          <w:lang w:val="vi-VN"/>
        </w:rPr>
      </w:pPr>
      <w:r w:rsidRPr="00E072AA">
        <w:rPr>
          <w:szCs w:val="26"/>
          <w:lang w:val="vi-VN"/>
        </w:rPr>
        <w:t>1. Người lao động có những quyền và nghĩa vụ gì?</w:t>
      </w:r>
    </w:p>
    <w:p w14:paraId="15C1FD20" w14:textId="77777777" w:rsidR="0013465D" w:rsidRPr="00E072AA" w:rsidRDefault="0013465D" w:rsidP="0013465D">
      <w:pPr>
        <w:spacing w:line="400" w:lineRule="atLeast"/>
        <w:rPr>
          <w:szCs w:val="26"/>
          <w:lang w:val="vi-VN"/>
        </w:rPr>
      </w:pPr>
      <w:r w:rsidRPr="00E072AA">
        <w:rPr>
          <w:szCs w:val="26"/>
          <w:lang w:val="vi-VN"/>
        </w:rPr>
        <w:t>2. Người sử dụng lao động có những quyền và nghĩa vụ gì?</w:t>
      </w:r>
    </w:p>
    <w:p w14:paraId="4E186AF3" w14:textId="77777777" w:rsidR="0013465D" w:rsidRPr="00E072AA" w:rsidRDefault="0013465D" w:rsidP="0013465D">
      <w:pPr>
        <w:spacing w:line="400" w:lineRule="atLeast"/>
        <w:rPr>
          <w:szCs w:val="26"/>
          <w:lang w:val="vi-VN"/>
        </w:rPr>
      </w:pPr>
      <w:r w:rsidRPr="00E072AA">
        <w:rPr>
          <w:szCs w:val="26"/>
          <w:lang w:val="vi-VN"/>
        </w:rPr>
        <w:t>3. Những hành vi bị cấm trong lĩnh vực lao động là gì?</w:t>
      </w:r>
    </w:p>
    <w:p w14:paraId="19CBBA35" w14:textId="77777777" w:rsidR="0013465D" w:rsidRPr="00E072AA" w:rsidRDefault="0013465D" w:rsidP="0013465D">
      <w:pPr>
        <w:spacing w:line="400" w:lineRule="atLeast"/>
        <w:rPr>
          <w:szCs w:val="26"/>
          <w:lang w:val="vi-VN"/>
        </w:rPr>
      </w:pPr>
      <w:r w:rsidRPr="00E072AA">
        <w:rPr>
          <w:szCs w:val="26"/>
          <w:lang w:val="vi-VN"/>
        </w:rPr>
        <w:t>4. Người lao động Việt Nam có quyền lao động tại nước ngoài hay không?</w:t>
      </w:r>
    </w:p>
    <w:p w14:paraId="37B33322" w14:textId="77777777" w:rsidR="0013465D" w:rsidRPr="00E072AA" w:rsidRDefault="0013465D" w:rsidP="0013465D">
      <w:pPr>
        <w:spacing w:line="400" w:lineRule="atLeast"/>
        <w:rPr>
          <w:szCs w:val="26"/>
          <w:lang w:val="vi-VN"/>
        </w:rPr>
      </w:pPr>
      <w:r w:rsidRPr="00E072AA">
        <w:rPr>
          <w:szCs w:val="26"/>
          <w:lang w:val="vi-VN"/>
        </w:rPr>
        <w:t>5. Sau khi nghỉ hưu, người cao tuổi có được tiếp tục làm việc khi có nhu cầu không?</w:t>
      </w:r>
    </w:p>
    <w:p w14:paraId="70BD7BCF" w14:textId="77777777" w:rsidR="0013465D" w:rsidRPr="00E072AA" w:rsidRDefault="0013465D" w:rsidP="0013465D">
      <w:pPr>
        <w:spacing w:line="400" w:lineRule="atLeast"/>
        <w:rPr>
          <w:szCs w:val="26"/>
          <w:lang w:val="vi-VN"/>
        </w:rPr>
      </w:pPr>
      <w:r w:rsidRPr="00E072AA">
        <w:rPr>
          <w:szCs w:val="26"/>
          <w:lang w:val="vi-VN"/>
        </w:rPr>
        <w:t>6. Chính sách của nhà nước đối với lao động là người khuyết tật được quy định như thế nào?</w:t>
      </w:r>
    </w:p>
    <w:p w14:paraId="3043B9F3" w14:textId="77777777" w:rsidR="0013465D" w:rsidRPr="00E072AA" w:rsidRDefault="0013465D" w:rsidP="0013465D">
      <w:pPr>
        <w:spacing w:line="400" w:lineRule="atLeast"/>
        <w:rPr>
          <w:szCs w:val="26"/>
          <w:lang w:val="vi-VN"/>
        </w:rPr>
      </w:pPr>
      <w:r w:rsidRPr="00E072AA">
        <w:rPr>
          <w:szCs w:val="26"/>
          <w:lang w:val="vi-VN"/>
        </w:rPr>
        <w:t>7. Lao động nữ mang thai có quyền đơn phương chấm dứt, tạm hoãn hợp đồng lao động trong trường hợp nào?</w:t>
      </w:r>
    </w:p>
    <w:p w14:paraId="31415B99" w14:textId="77777777" w:rsidR="0013465D" w:rsidRPr="00E072AA" w:rsidRDefault="0013465D" w:rsidP="0013465D">
      <w:pPr>
        <w:spacing w:line="400" w:lineRule="atLeast"/>
        <w:rPr>
          <w:bCs/>
          <w:lang w:val="vi-VN"/>
        </w:rPr>
      </w:pPr>
      <w:r w:rsidRPr="00E072AA">
        <w:rPr>
          <w:szCs w:val="26"/>
          <w:lang w:val="vi-VN"/>
        </w:rPr>
        <w:t>8. Công ty X treo bảng tuyển dụng lao động trước cổng công ty. Bảng này có dòng chữ “Không tuyển phụ nữ đang mang thai, không tuyển người có hộ khẩu tỉnh M và tỉnh N”. Bình luận về nội dung này.</w:t>
      </w:r>
    </w:p>
    <w:p w14:paraId="3363B887" w14:textId="77777777" w:rsidR="00A03A8B" w:rsidRPr="00E072AA" w:rsidRDefault="00A03A8B" w:rsidP="00A03A8B">
      <w:pPr>
        <w:tabs>
          <w:tab w:val="left" w:pos="567"/>
        </w:tabs>
        <w:spacing w:line="400" w:lineRule="atLeast"/>
        <w:jc w:val="both"/>
        <w:rPr>
          <w:b/>
          <w:szCs w:val="26"/>
          <w:lang w:val="vi-VN"/>
        </w:rPr>
      </w:pPr>
      <w:r w:rsidRPr="00E072AA">
        <w:rPr>
          <w:b/>
          <w:szCs w:val="26"/>
          <w:lang w:val="vi-VN"/>
        </w:rPr>
        <w:t>I</w:t>
      </w:r>
      <w:r w:rsidR="00C1351D" w:rsidRPr="00E072AA">
        <w:rPr>
          <w:b/>
          <w:szCs w:val="26"/>
          <w:lang w:val="vi-VN"/>
        </w:rPr>
        <w:t>II</w:t>
      </w:r>
      <w:r w:rsidRPr="00E072AA">
        <w:rPr>
          <w:b/>
          <w:szCs w:val="26"/>
          <w:lang w:val="vi-VN"/>
        </w:rPr>
        <w:t>. Nhận định sau đây đúng hay sai và giải thích tại sao</w:t>
      </w:r>
    </w:p>
    <w:p w14:paraId="13AAD283" w14:textId="77777777" w:rsidR="00A03A8B" w:rsidRPr="00E072AA" w:rsidRDefault="00A03A8B" w:rsidP="00A03A8B">
      <w:pPr>
        <w:tabs>
          <w:tab w:val="left" w:pos="567"/>
        </w:tabs>
        <w:spacing w:line="400" w:lineRule="atLeast"/>
        <w:jc w:val="both"/>
        <w:rPr>
          <w:szCs w:val="26"/>
          <w:lang w:val="vi-VN"/>
        </w:rPr>
      </w:pPr>
      <w:r w:rsidRPr="00E072AA">
        <w:rPr>
          <w:szCs w:val="26"/>
          <w:lang w:val="vi-VN"/>
        </w:rPr>
        <w:t>1. Cá nhân từ đủ 15 tuổi trở lên được quyền ký hợp đồng lao động (tham gia lao động).</w:t>
      </w:r>
    </w:p>
    <w:p w14:paraId="1B5A994C" w14:textId="77777777" w:rsidR="00A03A8B" w:rsidRPr="00E072AA" w:rsidRDefault="00A03A8B" w:rsidP="00A03A8B">
      <w:pPr>
        <w:tabs>
          <w:tab w:val="left" w:pos="567"/>
        </w:tabs>
        <w:spacing w:line="400" w:lineRule="atLeast"/>
        <w:jc w:val="both"/>
        <w:rPr>
          <w:szCs w:val="26"/>
          <w:lang w:val="vi-VN"/>
        </w:rPr>
      </w:pPr>
      <w:r w:rsidRPr="00E072AA">
        <w:rPr>
          <w:szCs w:val="26"/>
          <w:lang w:val="vi-VN"/>
        </w:rPr>
        <w:t>2. Độ tuổi được ký hợp đồng lao động (tham gia lao động) là đủ 15 tuổi.</w:t>
      </w:r>
    </w:p>
    <w:p w14:paraId="7DB7CACD" w14:textId="77777777" w:rsidR="00A03A8B" w:rsidRPr="00E072AA" w:rsidRDefault="00A03A8B" w:rsidP="00A03A8B">
      <w:pPr>
        <w:tabs>
          <w:tab w:val="left" w:pos="567"/>
        </w:tabs>
        <w:spacing w:line="400" w:lineRule="atLeast"/>
        <w:jc w:val="both"/>
        <w:rPr>
          <w:szCs w:val="26"/>
          <w:lang w:val="vi-VN"/>
        </w:rPr>
      </w:pPr>
      <w:r w:rsidRPr="00E072AA">
        <w:rPr>
          <w:szCs w:val="26"/>
          <w:lang w:val="vi-VN"/>
        </w:rPr>
        <w:t>3. Cá nhân từ đủ 18 tuổi trở lên được quyền ký hợp đồng thuê mướn lao động.</w:t>
      </w:r>
    </w:p>
    <w:p w14:paraId="0EEC24A5" w14:textId="77777777" w:rsidR="00A03A8B" w:rsidRDefault="00A03A8B" w:rsidP="00A03A8B">
      <w:pPr>
        <w:tabs>
          <w:tab w:val="left" w:pos="567"/>
        </w:tabs>
        <w:spacing w:line="400" w:lineRule="atLeast"/>
        <w:jc w:val="both"/>
        <w:rPr>
          <w:szCs w:val="26"/>
          <w:lang w:val="vi-VN"/>
        </w:rPr>
      </w:pPr>
      <w:r w:rsidRPr="00E072AA">
        <w:rPr>
          <w:szCs w:val="26"/>
          <w:lang w:val="vi-VN"/>
        </w:rPr>
        <w:t>4. Khi tham gia quan hệ lao động, người lao động chỉ có nghĩa vụ chứ không có quyền.</w:t>
      </w:r>
    </w:p>
    <w:p w14:paraId="0DBD751A" w14:textId="08969DCB" w:rsidR="0013234C" w:rsidRPr="0013234C" w:rsidRDefault="0013234C" w:rsidP="00A03A8B">
      <w:pPr>
        <w:tabs>
          <w:tab w:val="left" w:pos="567"/>
        </w:tabs>
        <w:spacing w:line="400" w:lineRule="atLeast"/>
        <w:jc w:val="both"/>
        <w:rPr>
          <w:szCs w:val="26"/>
          <w:lang w:val="vi-VN"/>
        </w:rPr>
      </w:pPr>
      <w:r w:rsidRPr="0013234C">
        <w:rPr>
          <w:szCs w:val="26"/>
          <w:lang w:val="vi-VN"/>
        </w:rPr>
        <w:t>5. Khi tham gia quan hệ lao động, người sử dụng lao động chỉ có quyền chứ không có nghĩa vụ.</w:t>
      </w:r>
    </w:p>
    <w:p w14:paraId="05F99854" w14:textId="77777777" w:rsidR="0013234C" w:rsidRPr="0013234C" w:rsidRDefault="0013234C" w:rsidP="0013234C">
      <w:pPr>
        <w:rPr>
          <w:b/>
          <w:bCs/>
          <w:lang w:val="vi-VN"/>
        </w:rPr>
      </w:pPr>
      <w:bookmarkStart w:id="21" w:name="_Toc144162263"/>
    </w:p>
    <w:p w14:paraId="6F8F3B29" w14:textId="4B6AB140" w:rsidR="00124478" w:rsidRPr="007C26CB" w:rsidRDefault="00124478" w:rsidP="00124478">
      <w:pPr>
        <w:pStyle w:val="H1Chapter"/>
        <w:jc w:val="left"/>
        <w:rPr>
          <w:lang w:val="vi-VN"/>
        </w:rPr>
      </w:pPr>
      <w:bookmarkStart w:id="22" w:name="_Toc144162267"/>
      <w:bookmarkEnd w:id="21"/>
      <w:r w:rsidRPr="007C26CB">
        <w:rPr>
          <w:lang w:val="vi-VN"/>
        </w:rPr>
        <w:t xml:space="preserve"> </w:t>
      </w:r>
    </w:p>
    <w:p w14:paraId="4909FF9C" w14:textId="2953C0E9" w:rsidR="00334EF3" w:rsidRPr="007C26CB" w:rsidRDefault="00124478" w:rsidP="00E072AA">
      <w:pPr>
        <w:pStyle w:val="H1Chapter"/>
        <w:rPr>
          <w:lang w:val="vi-VN"/>
        </w:rPr>
      </w:pPr>
      <w:r w:rsidRPr="007C26CB">
        <w:rPr>
          <w:lang w:val="vi-VN"/>
        </w:rPr>
        <w:br w:type="page"/>
      </w:r>
      <w:bookmarkStart w:id="23" w:name="_Toc144328866"/>
      <w:r w:rsidR="00FA5DFF" w:rsidRPr="007C26CB">
        <w:rPr>
          <w:lang w:val="vi-VN"/>
        </w:rPr>
        <w:lastRenderedPageBreak/>
        <w:t xml:space="preserve">BÀI </w:t>
      </w:r>
      <w:r w:rsidRPr="007C26CB">
        <w:rPr>
          <w:lang w:val="vi-VN"/>
        </w:rPr>
        <w:t>4</w:t>
      </w:r>
      <w:r w:rsidR="00E072AA" w:rsidRPr="007C26CB">
        <w:rPr>
          <w:lang w:val="vi-VN"/>
        </w:rPr>
        <w:t>.</w:t>
      </w:r>
      <w:r w:rsidR="00E072AA" w:rsidRPr="007C26CB">
        <w:rPr>
          <w:lang w:val="vi-VN"/>
        </w:rPr>
        <w:br/>
      </w:r>
      <w:r w:rsidR="00FA5DFF" w:rsidRPr="007C26CB">
        <w:rPr>
          <w:lang w:val="vi-VN"/>
        </w:rPr>
        <w:t>PHÁP LUẬT PHÒNG, CHỐNG THAM NHŨNG</w:t>
      </w:r>
      <w:bookmarkEnd w:id="22"/>
      <w:bookmarkEnd w:id="23"/>
    </w:p>
    <w:p w14:paraId="1F9FF065" w14:textId="77777777" w:rsidR="00577B5E" w:rsidRPr="007C26CB" w:rsidRDefault="00577B5E" w:rsidP="00891F84">
      <w:pPr>
        <w:spacing w:line="400" w:lineRule="atLeast"/>
        <w:jc w:val="both"/>
        <w:rPr>
          <w:szCs w:val="26"/>
          <w:lang w:val="vi-VN"/>
        </w:rPr>
      </w:pPr>
      <w:r w:rsidRPr="003F77D7">
        <w:rPr>
          <w:b/>
          <w:bCs/>
          <w:szCs w:val="26"/>
          <w:lang w:val="vi-VN"/>
        </w:rPr>
        <w:t>Mục tiêu</w:t>
      </w:r>
    </w:p>
    <w:p w14:paraId="55D61BAC" w14:textId="77777777" w:rsidR="00577B5E" w:rsidRPr="007C26CB" w:rsidRDefault="00577B5E" w:rsidP="00891F84">
      <w:pPr>
        <w:shd w:val="solid" w:color="FFFFFF" w:fill="auto"/>
        <w:spacing w:line="400" w:lineRule="atLeast"/>
        <w:jc w:val="both"/>
        <w:rPr>
          <w:szCs w:val="26"/>
          <w:lang w:val="vi-VN"/>
        </w:rPr>
      </w:pPr>
      <w:r w:rsidRPr="003F77D7">
        <w:rPr>
          <w:szCs w:val="26"/>
          <w:lang w:val="vi-VN"/>
        </w:rPr>
        <w:t>- Trình bày được một số nội dung về phòng, chống tham nhũng và các điểm chính của Luật Phòng, chống tham nhũng;</w:t>
      </w:r>
    </w:p>
    <w:p w14:paraId="11F06C2E" w14:textId="77777777" w:rsidR="00577B5E" w:rsidRPr="007C26CB" w:rsidRDefault="00577B5E" w:rsidP="00891F84">
      <w:pPr>
        <w:shd w:val="solid" w:color="FFFFFF" w:fill="auto"/>
        <w:spacing w:line="400" w:lineRule="atLeast"/>
        <w:jc w:val="both"/>
        <w:rPr>
          <w:szCs w:val="26"/>
          <w:lang w:val="vi-VN"/>
        </w:rPr>
      </w:pPr>
      <w:r w:rsidRPr="003F77D7">
        <w:rPr>
          <w:szCs w:val="26"/>
          <w:lang w:val="vi-VN"/>
        </w:rPr>
        <w:t>- Nhận thức đúng quyền, nghĩa vụ và trách nhiệm của công dân trong công tác phòng, chống tham nhũng.</w:t>
      </w:r>
    </w:p>
    <w:p w14:paraId="4F72DA41" w14:textId="77777777" w:rsidR="00577B5E" w:rsidRPr="003F77D7" w:rsidRDefault="00577B5E" w:rsidP="00891F84">
      <w:pPr>
        <w:spacing w:line="400" w:lineRule="atLeast"/>
        <w:jc w:val="both"/>
        <w:rPr>
          <w:b/>
          <w:bCs/>
          <w:szCs w:val="26"/>
        </w:rPr>
      </w:pPr>
      <w:r w:rsidRPr="003F77D7">
        <w:rPr>
          <w:b/>
          <w:bCs/>
          <w:szCs w:val="26"/>
          <w:lang w:val="vi-VN"/>
        </w:rPr>
        <w:t>Nội dung</w:t>
      </w:r>
    </w:p>
    <w:p w14:paraId="042BDCA3" w14:textId="5BC59A94" w:rsidR="00577B5E" w:rsidRPr="003F77D7" w:rsidRDefault="00577B5E" w:rsidP="00E072AA">
      <w:pPr>
        <w:pStyle w:val="H2MucCap1"/>
        <w:numPr>
          <w:ilvl w:val="0"/>
          <w:numId w:val="40"/>
        </w:numPr>
      </w:pPr>
      <w:bookmarkStart w:id="24" w:name="_Toc144328867"/>
      <w:r w:rsidRPr="003F77D7">
        <w:t>Khái niệm</w:t>
      </w:r>
      <w:r w:rsidR="00FA5DFF" w:rsidRPr="003F77D7">
        <w:t xml:space="preserve"> và những đặc điểm của</w:t>
      </w:r>
      <w:r w:rsidRPr="003F77D7">
        <w:t xml:space="preserve"> tham nhũng</w:t>
      </w:r>
      <w:bookmarkEnd w:id="24"/>
    </w:p>
    <w:p w14:paraId="21BC17B5" w14:textId="77777777" w:rsidR="00334EF3" w:rsidRPr="00E072AA" w:rsidRDefault="00093E51" w:rsidP="00891F84">
      <w:pPr>
        <w:tabs>
          <w:tab w:val="left" w:pos="567"/>
        </w:tabs>
        <w:spacing w:line="400" w:lineRule="atLeast"/>
        <w:rPr>
          <w:i/>
          <w:iCs/>
          <w:szCs w:val="26"/>
          <w:lang w:val="vi-VN"/>
        </w:rPr>
      </w:pPr>
      <w:r w:rsidRPr="00E072AA">
        <w:rPr>
          <w:b/>
          <w:i/>
          <w:iCs/>
          <w:szCs w:val="26"/>
          <w:lang w:val="vi-VN"/>
        </w:rPr>
        <w:t>a.</w:t>
      </w:r>
      <w:r w:rsidR="00334EF3" w:rsidRPr="00E072AA">
        <w:rPr>
          <w:b/>
          <w:i/>
          <w:iCs/>
          <w:szCs w:val="26"/>
          <w:lang w:val="vi-VN"/>
        </w:rPr>
        <w:t xml:space="preserve"> Khái niệm</w:t>
      </w:r>
      <w:r w:rsidRPr="00E072AA">
        <w:rPr>
          <w:i/>
          <w:iCs/>
          <w:szCs w:val="26"/>
          <w:lang w:val="vi-VN"/>
        </w:rPr>
        <w:t xml:space="preserve"> (Khoản 1/Điều 3/LPCTN/2018)</w:t>
      </w:r>
    </w:p>
    <w:p w14:paraId="47E640F6" w14:textId="77777777" w:rsidR="00334EF3" w:rsidRPr="00E072AA" w:rsidRDefault="0013465D" w:rsidP="0013465D">
      <w:pPr>
        <w:spacing w:line="400" w:lineRule="atLeast"/>
        <w:rPr>
          <w:szCs w:val="26"/>
          <w:lang w:val="vi-VN"/>
        </w:rPr>
      </w:pPr>
      <w:r w:rsidRPr="00E072AA">
        <w:rPr>
          <w:szCs w:val="26"/>
          <w:lang w:val="vi-VN"/>
        </w:rPr>
        <w:tab/>
      </w:r>
      <w:r w:rsidR="00A43C92" w:rsidRPr="00E072AA">
        <w:rPr>
          <w:szCs w:val="26"/>
          <w:lang w:val="vi-VN"/>
        </w:rPr>
        <w:t>L</w:t>
      </w:r>
      <w:r w:rsidR="00093E51" w:rsidRPr="00E072AA">
        <w:rPr>
          <w:szCs w:val="26"/>
          <w:lang w:val="vi-VN"/>
        </w:rPr>
        <w:t>à hành vi của người có chức vụ, quyền hạn đã lợi dụng chức vụ, quyền hạn đó vì vụ lợi.</w:t>
      </w:r>
    </w:p>
    <w:p w14:paraId="6756FEC6" w14:textId="77777777" w:rsidR="00334EF3" w:rsidRPr="00E072AA" w:rsidRDefault="00093E51" w:rsidP="00891F84">
      <w:pPr>
        <w:tabs>
          <w:tab w:val="left" w:pos="567"/>
        </w:tabs>
        <w:spacing w:line="400" w:lineRule="atLeast"/>
        <w:rPr>
          <w:b/>
          <w:i/>
          <w:iCs/>
          <w:szCs w:val="26"/>
          <w:lang w:val="vi-VN"/>
        </w:rPr>
      </w:pPr>
      <w:r w:rsidRPr="00E072AA">
        <w:rPr>
          <w:b/>
          <w:i/>
          <w:iCs/>
          <w:szCs w:val="26"/>
          <w:lang w:val="vi-VN"/>
        </w:rPr>
        <w:t xml:space="preserve">b. </w:t>
      </w:r>
      <w:r w:rsidR="00334EF3" w:rsidRPr="00E072AA">
        <w:rPr>
          <w:b/>
          <w:i/>
          <w:iCs/>
          <w:szCs w:val="26"/>
          <w:lang w:val="vi-VN"/>
        </w:rPr>
        <w:t>Những đặc điểm của tham nhũng</w:t>
      </w:r>
    </w:p>
    <w:p w14:paraId="0F78D0DE" w14:textId="77777777" w:rsidR="00A43C92" w:rsidRPr="00E072AA" w:rsidRDefault="00093E51" w:rsidP="00891F84">
      <w:pPr>
        <w:spacing w:line="400" w:lineRule="atLeast"/>
        <w:jc w:val="both"/>
        <w:rPr>
          <w:b/>
          <w:i/>
          <w:iCs/>
          <w:szCs w:val="26"/>
          <w:lang w:val="vi-VN"/>
        </w:rPr>
      </w:pPr>
      <w:r w:rsidRPr="00E072AA">
        <w:rPr>
          <w:b/>
          <w:i/>
          <w:iCs/>
          <w:szCs w:val="26"/>
          <w:lang w:val="vi-VN"/>
        </w:rPr>
        <w:tab/>
      </w:r>
      <w:r w:rsidR="00334EF3" w:rsidRPr="00E072AA">
        <w:rPr>
          <w:b/>
          <w:i/>
          <w:iCs/>
          <w:szCs w:val="26"/>
          <w:lang w:val="vi-VN"/>
        </w:rPr>
        <w:t>- Chủ thể tham nhũng là người có chức vụ, quyền hạn</w:t>
      </w:r>
    </w:p>
    <w:p w14:paraId="28F18D72" w14:textId="77777777" w:rsidR="00334EF3" w:rsidRPr="00E072AA" w:rsidRDefault="00A26BD1" w:rsidP="0013465D">
      <w:pPr>
        <w:spacing w:line="400" w:lineRule="atLeast"/>
        <w:jc w:val="both"/>
        <w:rPr>
          <w:szCs w:val="26"/>
          <w:lang w:val="vi-VN"/>
        </w:rPr>
      </w:pPr>
      <w:r w:rsidRPr="00E072AA">
        <w:rPr>
          <w:szCs w:val="26"/>
          <w:lang w:val="vi-VN"/>
        </w:rPr>
        <w:tab/>
      </w:r>
      <w:r w:rsidR="00A43C92" w:rsidRPr="00E072AA">
        <w:rPr>
          <w:szCs w:val="26"/>
          <w:lang w:val="vi-VN"/>
        </w:rPr>
        <w:t xml:space="preserve">Người có chức vụ, quyền hạn bao gồm: cán bộ, công chức, viên chức; sĩ quan, quân nhân chuyên nghiệp, công nhân quốc phòng trong cơ quan, đơn vị thuộc Quân đội </w:t>
      </w:r>
      <w:r w:rsidRPr="00E072AA">
        <w:rPr>
          <w:szCs w:val="26"/>
          <w:lang w:val="vi-VN"/>
        </w:rPr>
        <w:t>n</w:t>
      </w:r>
      <w:r w:rsidR="00A43C92" w:rsidRPr="00E072AA">
        <w:rPr>
          <w:szCs w:val="26"/>
          <w:lang w:val="vi-VN"/>
        </w:rPr>
        <w:t>hân dân; sĩ quan, hạ sĩ quan nghiệp vụ,</w:t>
      </w:r>
      <w:r w:rsidRPr="00E072AA">
        <w:rPr>
          <w:szCs w:val="26"/>
          <w:lang w:val="vi-VN"/>
        </w:rPr>
        <w:t xml:space="preserve"> sĩ quan, hạ sĩ quan chuyên môn </w:t>
      </w:r>
      <w:r w:rsidR="00A43C92" w:rsidRPr="00E072AA">
        <w:rPr>
          <w:szCs w:val="26"/>
          <w:lang w:val="vi-VN"/>
        </w:rPr>
        <w:t xml:space="preserve">- kỹ thuật trong cơ quan, đơn vị thuộc Công an nhân dân; cán bộ lãnh đạo, quản lý trong doanh nghiệp của nhà </w:t>
      </w:r>
      <w:r w:rsidRPr="00E072AA">
        <w:rPr>
          <w:szCs w:val="26"/>
          <w:lang w:val="vi-VN"/>
        </w:rPr>
        <w:t>n</w:t>
      </w:r>
      <w:r w:rsidR="00A43C92" w:rsidRPr="00E072AA">
        <w:rPr>
          <w:szCs w:val="26"/>
          <w:lang w:val="vi-VN"/>
        </w:rPr>
        <w:t>ước; cán bộ lãnh đạo, quản lý là người đại diện phần vốn góp của nhà nước tại doanh</w:t>
      </w:r>
      <w:r w:rsidRPr="00E072AA">
        <w:rPr>
          <w:szCs w:val="26"/>
          <w:lang w:val="vi-VN"/>
        </w:rPr>
        <w:t xml:space="preserve"> </w:t>
      </w:r>
      <w:r w:rsidR="00A43C92" w:rsidRPr="00E072AA">
        <w:rPr>
          <w:szCs w:val="26"/>
          <w:lang w:val="vi-VN"/>
        </w:rPr>
        <w:t>nghiệp; người được giao</w:t>
      </w:r>
      <w:r w:rsidR="00A83FD0" w:rsidRPr="00E072AA">
        <w:rPr>
          <w:szCs w:val="26"/>
          <w:lang w:val="vi-VN"/>
        </w:rPr>
        <w:t xml:space="preserve"> </w:t>
      </w:r>
      <w:r w:rsidR="00334EF3" w:rsidRPr="00E072AA">
        <w:rPr>
          <w:szCs w:val="26"/>
          <w:lang w:val="vi-VN"/>
        </w:rPr>
        <w:t>thực hiện nhiệm vụ, công vụ có quyền hạn trong khi thực hiện nhiệm vụ, công vụ đó.</w:t>
      </w:r>
    </w:p>
    <w:p w14:paraId="55CC1C1D" w14:textId="77777777" w:rsidR="00334EF3" w:rsidRPr="00E072AA" w:rsidRDefault="00093E51" w:rsidP="00891F84">
      <w:pPr>
        <w:spacing w:line="400" w:lineRule="atLeast"/>
        <w:jc w:val="both"/>
        <w:rPr>
          <w:b/>
          <w:i/>
          <w:iCs/>
          <w:szCs w:val="26"/>
          <w:lang w:val="vi-VN"/>
        </w:rPr>
      </w:pPr>
      <w:r w:rsidRPr="00E072AA">
        <w:rPr>
          <w:b/>
          <w:i/>
          <w:iCs/>
          <w:szCs w:val="26"/>
          <w:lang w:val="vi-VN"/>
        </w:rPr>
        <w:tab/>
      </w:r>
      <w:r w:rsidR="00334EF3" w:rsidRPr="00E072AA">
        <w:rPr>
          <w:b/>
          <w:i/>
          <w:iCs/>
          <w:szCs w:val="26"/>
          <w:lang w:val="vi-VN"/>
        </w:rPr>
        <w:t>- Chủ thể tham nhũng lợi dụng chức vụ, quyền hạn được giao</w:t>
      </w:r>
    </w:p>
    <w:p w14:paraId="125F6C3D" w14:textId="77777777" w:rsidR="00334EF3" w:rsidRPr="00E072AA" w:rsidRDefault="00A43C92" w:rsidP="0013465D">
      <w:pPr>
        <w:spacing w:line="400" w:lineRule="atLeast"/>
        <w:jc w:val="both"/>
        <w:rPr>
          <w:szCs w:val="26"/>
          <w:lang w:val="vi-VN"/>
        </w:rPr>
      </w:pPr>
      <w:r w:rsidRPr="00E072AA">
        <w:rPr>
          <w:szCs w:val="26"/>
          <w:lang w:val="vi-VN"/>
        </w:rPr>
        <w:tab/>
      </w:r>
      <w:r w:rsidR="00334EF3" w:rsidRPr="00E072AA">
        <w:rPr>
          <w:szCs w:val="26"/>
          <w:lang w:val="vi-VN"/>
        </w:rPr>
        <w:t>Khi thực hiện hành vi tham nhũng, kẻ tham nhũng phải sử dụng "chức vụ, quyền hạn của mình" như một phương tiện để mang lại lợi ích cho mình, cho gia đình mình hoặc cho người khác. Đây là yếu tố cơ bản để xác định hành vi tham nhũng. Một người có chức vụ, quyền hạn nhưng không lợi dụng chức vụ, quyền hạn đó thì không thể có hành vi tham nhũng. Tuy nhiên, không phải mọi hành vi của người có chức vụ, quyền hạn đã lợi dụng chức vụ, quyền hạn đó đều được coi là hành vi tham nhũng. Ở đây có sự giao thoa giữa hành vi này với các hành vi tội phạm khác, do vậy cần lưu ý khi phân biệt hành vi tham nhũng với các hành vi vi phạm pháp luật khác.</w:t>
      </w:r>
    </w:p>
    <w:p w14:paraId="71C8229E" w14:textId="77777777" w:rsidR="00334EF3" w:rsidRPr="00E072AA" w:rsidRDefault="00093E51" w:rsidP="00891F84">
      <w:pPr>
        <w:spacing w:line="400" w:lineRule="atLeast"/>
        <w:jc w:val="both"/>
        <w:rPr>
          <w:b/>
          <w:i/>
          <w:iCs/>
          <w:szCs w:val="26"/>
          <w:lang w:val="vi-VN"/>
        </w:rPr>
      </w:pPr>
      <w:r w:rsidRPr="00E072AA">
        <w:rPr>
          <w:b/>
          <w:i/>
          <w:iCs/>
          <w:szCs w:val="26"/>
          <w:lang w:val="vi-VN"/>
        </w:rPr>
        <w:tab/>
      </w:r>
      <w:r w:rsidR="00334EF3" w:rsidRPr="00E072AA">
        <w:rPr>
          <w:b/>
          <w:i/>
          <w:iCs/>
          <w:szCs w:val="26"/>
          <w:lang w:val="vi-VN"/>
        </w:rPr>
        <w:t>- Mục đích của hành vi tham nhũng là vụ lợi</w:t>
      </w:r>
    </w:p>
    <w:p w14:paraId="25E50C06" w14:textId="77777777" w:rsidR="00334EF3" w:rsidRPr="00E072AA" w:rsidRDefault="00334EF3" w:rsidP="0013465D">
      <w:pPr>
        <w:spacing w:line="400" w:lineRule="atLeast"/>
        <w:ind w:firstLine="851"/>
        <w:jc w:val="both"/>
        <w:rPr>
          <w:szCs w:val="26"/>
          <w:lang w:val="vi-VN"/>
        </w:rPr>
      </w:pPr>
      <w:r w:rsidRPr="00E072AA">
        <w:rPr>
          <w:szCs w:val="26"/>
          <w:lang w:val="vi-VN"/>
        </w:rPr>
        <w:t>Hành vi tham nhũng là hành vi cố ý. Mục đích của hành vi tham nhũng là vụ lợi. Nếu chủ thể thực hiện hành vi không cố ý thì hành vi đó không là hành vi tham nhũng. Vụ lợi ở đây được hiểu là lợi ích vật chất hoặc lợi ích tinh thần mà người có chức vụ, quyền hạn đã đạt được hoặc có thể đạt được thông qua hành vi tham nhũng.</w:t>
      </w:r>
    </w:p>
    <w:p w14:paraId="5F0B0923" w14:textId="77777777" w:rsidR="00334EF3" w:rsidRPr="00E072AA" w:rsidRDefault="00093E51" w:rsidP="0013465D">
      <w:pPr>
        <w:spacing w:line="400" w:lineRule="atLeast"/>
        <w:jc w:val="both"/>
        <w:rPr>
          <w:szCs w:val="26"/>
          <w:lang w:val="vi-VN"/>
        </w:rPr>
      </w:pPr>
      <w:r w:rsidRPr="00E072AA">
        <w:rPr>
          <w:szCs w:val="26"/>
          <w:lang w:val="vi-VN"/>
        </w:rPr>
        <w:tab/>
      </w:r>
      <w:r w:rsidR="00334EF3" w:rsidRPr="00E072AA">
        <w:rPr>
          <w:szCs w:val="26"/>
          <w:lang w:val="vi-VN"/>
        </w:rPr>
        <w:t xml:space="preserve">Pháp luật Việt Nam hiện nay quy định việc đánh giá tính chất và mức độ nguy hiểm của hành vi tham nhũng chủ yếu dựa trên căn cứ xác định những lợi ích vật chất mà kẻ </w:t>
      </w:r>
      <w:r w:rsidR="00334EF3" w:rsidRPr="00E072AA">
        <w:rPr>
          <w:szCs w:val="26"/>
          <w:lang w:val="vi-VN"/>
        </w:rPr>
        <w:lastRenderedPageBreak/>
        <w:t>tham nhũng đạt được để từ đó quyết định mức độ xử lý. Lợi ích vật chất hiện nay trong cơ chế thị trường thể hiện ở rất nhiều dạng khác nhau, nếu chỉ căn cứ vào những tài sản phát hiện hoặc thu hồi được để đánh giá lợi ích mà kẻ tham nhũng đạt được thì sẽ là không đầy đủ. Thêm nữa, các lợi ích vật chất và tinh thần đan xen rất khó phân biệt: ví dụ như: việc dùng tài sản của Nhà nước để khuếch trương thanh thế, gây dựng uy tín hay các mối quan hệ để thu lợi bất chính. Trong trường hợp này, mục đích của hành vi vừa là lợi ích vật chất, vừa là lợi ích tinh thần.</w:t>
      </w:r>
    </w:p>
    <w:p w14:paraId="456A5E14" w14:textId="347EA117" w:rsidR="00334EF3" w:rsidRPr="003F77D7" w:rsidRDefault="00577B5E" w:rsidP="00E072AA">
      <w:pPr>
        <w:pStyle w:val="H2MucCap1"/>
      </w:pPr>
      <w:bookmarkStart w:id="25" w:name="_Toc144328868"/>
      <w:r w:rsidRPr="003F77D7">
        <w:t>Nguyên nhân, hậu quả của tham nhũng</w:t>
      </w:r>
      <w:bookmarkEnd w:id="25"/>
    </w:p>
    <w:p w14:paraId="1CA8015B" w14:textId="33397876" w:rsidR="00334EF3" w:rsidRPr="003F77D7" w:rsidRDefault="00334EF3" w:rsidP="00E072AA">
      <w:pPr>
        <w:pStyle w:val="H4MucCap3"/>
      </w:pPr>
      <w:r w:rsidRPr="003F77D7">
        <w:t>Nguyên nhân của tham nhũng</w:t>
      </w:r>
    </w:p>
    <w:p w14:paraId="7448BC99" w14:textId="77777777" w:rsidR="00334EF3" w:rsidRPr="003F77D7" w:rsidRDefault="00093E51" w:rsidP="00891F84">
      <w:pPr>
        <w:spacing w:line="400" w:lineRule="atLeast"/>
        <w:jc w:val="both"/>
        <w:rPr>
          <w:b/>
          <w:i/>
          <w:iCs/>
          <w:szCs w:val="26"/>
        </w:rPr>
      </w:pPr>
      <w:r w:rsidRPr="003F77D7">
        <w:rPr>
          <w:b/>
          <w:i/>
          <w:iCs/>
          <w:szCs w:val="26"/>
        </w:rPr>
        <w:t>a</w:t>
      </w:r>
      <w:r w:rsidR="00334EF3" w:rsidRPr="003F77D7">
        <w:rPr>
          <w:b/>
          <w:i/>
          <w:iCs/>
          <w:szCs w:val="26"/>
        </w:rPr>
        <w:t>. Nguyên nhân khách quan</w:t>
      </w:r>
    </w:p>
    <w:p w14:paraId="257830CB" w14:textId="77777777" w:rsidR="00334EF3" w:rsidRPr="003F77D7" w:rsidRDefault="00093E51" w:rsidP="00891F84">
      <w:pPr>
        <w:spacing w:line="400" w:lineRule="atLeast"/>
        <w:jc w:val="both"/>
        <w:rPr>
          <w:b/>
          <w:i/>
          <w:iCs/>
          <w:szCs w:val="26"/>
        </w:rPr>
      </w:pPr>
      <w:r w:rsidRPr="003F77D7">
        <w:rPr>
          <w:i/>
          <w:iCs/>
          <w:szCs w:val="26"/>
        </w:rPr>
        <w:tab/>
      </w:r>
      <w:r w:rsidR="00334EF3" w:rsidRPr="003F77D7">
        <w:rPr>
          <w:b/>
          <w:i/>
          <w:iCs/>
          <w:szCs w:val="26"/>
        </w:rPr>
        <w:t>- Việt Nam là nước đang phát triển, trình độ quản lý còn lạc hậu, mức sống thấp, pháp luật chưa hoàn thiện</w:t>
      </w:r>
    </w:p>
    <w:p w14:paraId="0EF4B54A" w14:textId="77777777" w:rsidR="00334EF3" w:rsidRPr="003F77D7" w:rsidRDefault="00093E51" w:rsidP="0013465D">
      <w:pPr>
        <w:spacing w:line="400" w:lineRule="atLeast"/>
        <w:jc w:val="both"/>
        <w:rPr>
          <w:szCs w:val="26"/>
        </w:rPr>
      </w:pPr>
      <w:r w:rsidRPr="003F77D7">
        <w:rPr>
          <w:szCs w:val="26"/>
        </w:rPr>
        <w:tab/>
      </w:r>
      <w:r w:rsidR="00334EF3" w:rsidRPr="003F77D7">
        <w:rPr>
          <w:szCs w:val="26"/>
        </w:rPr>
        <w:t xml:space="preserve">Thực tế cho thấy, tham nhũng thường xuất hiện ở những nước chậm phát triển hoặc đang phát triển. Xuất phát từ chức năng, nhiệm vụ của mình, nhà nước đại diện cho xã hội quản lý mọi mặt của đời sống. Nếu nhà nước quản lý xã hội lỏng lẻo sẽ tạo ra các kẽ hở cho tệ tham nhũng nảy sinh và phát triển. Qua hơn </w:t>
      </w:r>
      <w:r w:rsidR="00EF01CE">
        <w:rPr>
          <w:szCs w:val="26"/>
        </w:rPr>
        <w:t>3</w:t>
      </w:r>
      <w:r w:rsidR="00D4107B">
        <w:rPr>
          <w:szCs w:val="26"/>
        </w:rPr>
        <w:t>7</w:t>
      </w:r>
      <w:r w:rsidR="00334EF3" w:rsidRPr="003F77D7">
        <w:rPr>
          <w:szCs w:val="26"/>
        </w:rPr>
        <w:t xml:space="preserve"> năm đổi mới, mặc dù chúng ta đã đạt được những thành tựu đáng kể nhưng trình độ quản lý còn lạc hậu, mức sống thấp là điều kiện cho tham nhũng phát sinh và ngày càng phức tạp... Tham nhũng, lãng phí vẫn còn rất nghiêm trọng, phạm vi rộng, ở nhiều cấp, nhiều ngành, nhiều lĩnh vực, nhiều địa bàn, nhất là trong các lĩnh vực đầu tư, xây dựng cơ bản, thu - chi ngân sách nhà nước, quản lý sử dụng đất đai, tài sản công, doanh nghiệp nhà nước, trong sản xuất, lưu thông, giáo dục - đào tạo, y tế, văn hóa, thể dục thể thao, trong hoạt động của các cơ quan bảo vệ pháp luật: điều tra, truy tố, xét xử.</w:t>
      </w:r>
    </w:p>
    <w:p w14:paraId="5CDB8DAE" w14:textId="77777777" w:rsidR="00334EF3" w:rsidRPr="003F77D7" w:rsidRDefault="00093E51" w:rsidP="00891F84">
      <w:pPr>
        <w:spacing w:line="400" w:lineRule="atLeast"/>
        <w:jc w:val="both"/>
        <w:rPr>
          <w:b/>
          <w:i/>
          <w:iCs/>
          <w:szCs w:val="26"/>
        </w:rPr>
      </w:pPr>
      <w:r w:rsidRPr="003F77D7">
        <w:rPr>
          <w:b/>
          <w:i/>
          <w:iCs/>
          <w:szCs w:val="26"/>
        </w:rPr>
        <w:tab/>
      </w:r>
      <w:r w:rsidR="00334EF3" w:rsidRPr="003F77D7">
        <w:rPr>
          <w:b/>
          <w:i/>
          <w:iCs/>
          <w:szCs w:val="26"/>
        </w:rPr>
        <w:t>- Quá trình chuyển đổi cơ chế, tồn tại và đan xen giữa cái mới và cái cũ</w:t>
      </w:r>
    </w:p>
    <w:p w14:paraId="6DD73615" w14:textId="77777777" w:rsidR="00093E51" w:rsidRPr="003F77D7" w:rsidRDefault="00A43C92" w:rsidP="0013465D">
      <w:pPr>
        <w:spacing w:line="400" w:lineRule="atLeast"/>
        <w:jc w:val="both"/>
        <w:rPr>
          <w:szCs w:val="26"/>
        </w:rPr>
      </w:pPr>
      <w:r w:rsidRPr="003F77D7">
        <w:rPr>
          <w:szCs w:val="26"/>
        </w:rPr>
        <w:tab/>
      </w:r>
      <w:r w:rsidR="00334EF3" w:rsidRPr="003F77D7">
        <w:rPr>
          <w:szCs w:val="26"/>
        </w:rPr>
        <w:t xml:space="preserve">Quá trình chuyển đổi đòi hỏi phải có thời gian, vừa làm vừa rút kinh nghiệm để tiếp tục hoàn thiện. Cơ chế cũ bị thay thế nhưng nếp nghĩ, thói quen thì vẫn còn. Trong khi đó, cơ chế mới hình thành còn sơ khai ngay trong nhận thức nên quá trình thực hiện không tránh khỏi lúng túng. Tình trạng không rõ ràng trong cơ chế quản lý trên một số lĩnh vực là </w:t>
      </w:r>
    </w:p>
    <w:p w14:paraId="7442B6B7" w14:textId="77777777" w:rsidR="00334EF3" w:rsidRPr="003F77D7" w:rsidRDefault="00334EF3" w:rsidP="00891F84">
      <w:pPr>
        <w:spacing w:line="400" w:lineRule="atLeast"/>
        <w:jc w:val="both"/>
        <w:rPr>
          <w:szCs w:val="26"/>
        </w:rPr>
      </w:pPr>
      <w:r w:rsidRPr="003F77D7">
        <w:rPr>
          <w:szCs w:val="26"/>
        </w:rPr>
        <w:t>điều kiện cho nạn tham nhũng phát triển.</w:t>
      </w:r>
    </w:p>
    <w:p w14:paraId="3E688AAF" w14:textId="77777777" w:rsidR="00334EF3" w:rsidRPr="003F77D7" w:rsidRDefault="00093E51" w:rsidP="00891F84">
      <w:pPr>
        <w:spacing w:line="400" w:lineRule="atLeast"/>
        <w:jc w:val="both"/>
        <w:rPr>
          <w:b/>
          <w:i/>
          <w:iCs/>
          <w:szCs w:val="26"/>
        </w:rPr>
      </w:pPr>
      <w:r w:rsidRPr="003F77D7">
        <w:rPr>
          <w:b/>
          <w:i/>
          <w:iCs/>
          <w:szCs w:val="26"/>
        </w:rPr>
        <w:tab/>
      </w:r>
      <w:r w:rsidR="00334EF3" w:rsidRPr="003F77D7">
        <w:rPr>
          <w:b/>
          <w:i/>
          <w:iCs/>
          <w:szCs w:val="26"/>
        </w:rPr>
        <w:t>- Ảnh hưởng của mặt trái của cơ chế thị trường</w:t>
      </w:r>
    </w:p>
    <w:p w14:paraId="4B9D2D52" w14:textId="77777777" w:rsidR="00334EF3" w:rsidRPr="003F77D7" w:rsidRDefault="00A43C92" w:rsidP="0013465D">
      <w:pPr>
        <w:spacing w:line="400" w:lineRule="atLeast"/>
        <w:jc w:val="both"/>
        <w:rPr>
          <w:szCs w:val="26"/>
        </w:rPr>
      </w:pPr>
      <w:r w:rsidRPr="003F77D7">
        <w:rPr>
          <w:szCs w:val="26"/>
        </w:rPr>
        <w:tab/>
      </w:r>
      <w:r w:rsidR="00334EF3" w:rsidRPr="003F77D7">
        <w:rPr>
          <w:szCs w:val="26"/>
        </w:rPr>
        <w:t xml:space="preserve">Trong quá trình thực hiện đường lối đổi mới, chúng ta đã áp dụng việc quản lý nền kinh tế theo cơ chế thị trường định hướng xã hội chủ nghĩa. Bên cạnh những mặt tích cực, cơ chế thị trường đã bộc lộ nhiều nhược điểm. Đó là sự cạnh tranh khốc liệt, sự chi phối của lợi ích vật chất làm cho người sản xuất, kinh doanh có xu hướng tối đa hóa lợi nhuận bằng mọi giá, tìm cách hối lộ công chức nhà nước để tạo lợi thế trong kinh doanh. Những nghiên cứu gần đây cho thấy tác hại to lớn của những yếu tố tiêu cực từ mặt trái của cơ chế thị trường đã đến mức báo động. Chính điều này đã góp phần làm gia tăng tệ tham nhũng </w:t>
      </w:r>
      <w:r w:rsidR="00334EF3" w:rsidRPr="003F77D7">
        <w:rPr>
          <w:szCs w:val="26"/>
        </w:rPr>
        <w:lastRenderedPageBreak/>
        <w:t>thông qua việc thúc đẩy các hành vi phạm pháp của cán bộ, công chức, ganh đua làm giàu phi pháp, đục khoét tiền của nhà nước và nhân dân.</w:t>
      </w:r>
    </w:p>
    <w:p w14:paraId="67E08325" w14:textId="77777777" w:rsidR="00334EF3" w:rsidRPr="003F77D7" w:rsidRDefault="00093E51" w:rsidP="00891F84">
      <w:pPr>
        <w:spacing w:line="400" w:lineRule="atLeast"/>
        <w:jc w:val="both"/>
        <w:rPr>
          <w:b/>
          <w:i/>
          <w:iCs/>
          <w:szCs w:val="26"/>
        </w:rPr>
      </w:pPr>
      <w:r w:rsidRPr="003F77D7">
        <w:rPr>
          <w:b/>
          <w:i/>
          <w:iCs/>
          <w:szCs w:val="26"/>
        </w:rPr>
        <w:tab/>
      </w:r>
      <w:r w:rsidR="00334EF3" w:rsidRPr="003F77D7">
        <w:rPr>
          <w:b/>
          <w:i/>
          <w:iCs/>
          <w:szCs w:val="26"/>
        </w:rPr>
        <w:t>- Do ảnh hưởng của tập quán văn hóa</w:t>
      </w:r>
    </w:p>
    <w:p w14:paraId="2B1412E9" w14:textId="77777777" w:rsidR="00A43C92" w:rsidRPr="003F77D7" w:rsidRDefault="00A43C92" w:rsidP="0013465D">
      <w:pPr>
        <w:spacing w:line="400" w:lineRule="atLeast"/>
        <w:jc w:val="both"/>
        <w:rPr>
          <w:szCs w:val="26"/>
        </w:rPr>
      </w:pPr>
      <w:r w:rsidRPr="003F77D7">
        <w:rPr>
          <w:szCs w:val="26"/>
        </w:rPr>
        <w:tab/>
      </w:r>
      <w:r w:rsidR="00334EF3" w:rsidRPr="003F77D7">
        <w:rPr>
          <w:szCs w:val="26"/>
        </w:rPr>
        <w:t xml:space="preserve">Tập quán văn hóa của người Á Đông nói chung và người Việt Nam nói riêng có </w:t>
      </w:r>
    </w:p>
    <w:p w14:paraId="3C2640C6" w14:textId="77777777" w:rsidR="00334EF3" w:rsidRPr="003F77D7" w:rsidRDefault="00334EF3" w:rsidP="00891F84">
      <w:pPr>
        <w:tabs>
          <w:tab w:val="left" w:pos="993"/>
        </w:tabs>
        <w:spacing w:line="400" w:lineRule="atLeast"/>
        <w:jc w:val="both"/>
        <w:rPr>
          <w:szCs w:val="26"/>
        </w:rPr>
      </w:pPr>
      <w:r w:rsidRPr="003F77D7">
        <w:rPr>
          <w:szCs w:val="26"/>
        </w:rPr>
        <w:t>rất nhiều điều kiện khiến cho tệ tham nhũng, mà biểu hiện tập trung nhất là nạn quà cáp hối lộ, có cơ sở tồn tại và phát triển.</w:t>
      </w:r>
    </w:p>
    <w:p w14:paraId="228FB463" w14:textId="77777777" w:rsidR="00334EF3" w:rsidRPr="003F77D7" w:rsidRDefault="00093E51" w:rsidP="00891F84">
      <w:pPr>
        <w:tabs>
          <w:tab w:val="left" w:pos="567"/>
        </w:tabs>
        <w:spacing w:line="400" w:lineRule="atLeast"/>
        <w:jc w:val="both"/>
        <w:rPr>
          <w:b/>
          <w:i/>
          <w:iCs/>
          <w:szCs w:val="26"/>
        </w:rPr>
      </w:pPr>
      <w:r w:rsidRPr="003F77D7">
        <w:rPr>
          <w:b/>
          <w:i/>
          <w:iCs/>
          <w:szCs w:val="26"/>
        </w:rPr>
        <w:t>b</w:t>
      </w:r>
      <w:r w:rsidR="00334EF3" w:rsidRPr="003F77D7">
        <w:rPr>
          <w:b/>
          <w:i/>
          <w:iCs/>
          <w:szCs w:val="26"/>
        </w:rPr>
        <w:t>. Nguyên nhân chủ quan</w:t>
      </w:r>
    </w:p>
    <w:p w14:paraId="7E08063D" w14:textId="77777777" w:rsidR="00334EF3" w:rsidRPr="003F77D7" w:rsidRDefault="00093E51" w:rsidP="00891F84">
      <w:pPr>
        <w:spacing w:line="400" w:lineRule="atLeast"/>
        <w:jc w:val="both"/>
        <w:rPr>
          <w:b/>
          <w:i/>
          <w:iCs/>
          <w:szCs w:val="26"/>
        </w:rPr>
      </w:pPr>
      <w:r w:rsidRPr="003F77D7">
        <w:rPr>
          <w:i/>
          <w:iCs/>
          <w:szCs w:val="26"/>
        </w:rPr>
        <w:tab/>
      </w:r>
      <w:r w:rsidR="00334EF3" w:rsidRPr="003F77D7">
        <w:rPr>
          <w:b/>
          <w:i/>
          <w:iCs/>
          <w:szCs w:val="26"/>
        </w:rPr>
        <w:t>- Phẩm chất đạo đức của một bộ phận cán bộ, đảng viên bị suy thoái; công tác quản lý, giáo dục cán bộ, đảng viên còn yếu kém</w:t>
      </w:r>
    </w:p>
    <w:p w14:paraId="14E44EEB" w14:textId="77777777" w:rsidR="00334EF3" w:rsidRPr="003F77D7" w:rsidRDefault="00A43C92" w:rsidP="0013465D">
      <w:pPr>
        <w:spacing w:line="400" w:lineRule="atLeast"/>
        <w:jc w:val="both"/>
        <w:rPr>
          <w:szCs w:val="26"/>
        </w:rPr>
      </w:pPr>
      <w:r w:rsidRPr="003F77D7">
        <w:rPr>
          <w:szCs w:val="26"/>
        </w:rPr>
        <w:tab/>
      </w:r>
      <w:r w:rsidR="00334EF3" w:rsidRPr="003F77D7">
        <w:rPr>
          <w:szCs w:val="26"/>
        </w:rPr>
        <w:t>Trước tác động của mặt trái của cơ chế thị trường, nhiều cán bộ, đảng viên do không tự giác rèn luyện, tu dưỡng đã có những hành vi phạm pháp, không giữ được đạo đức "cần, kiệm, liêm, chính".</w:t>
      </w:r>
    </w:p>
    <w:p w14:paraId="15B4517C" w14:textId="77777777" w:rsidR="00334EF3" w:rsidRPr="003F77D7" w:rsidRDefault="00093E51" w:rsidP="00891F84">
      <w:pPr>
        <w:spacing w:line="400" w:lineRule="atLeast"/>
        <w:jc w:val="both"/>
        <w:rPr>
          <w:b/>
          <w:i/>
          <w:iCs/>
          <w:szCs w:val="26"/>
        </w:rPr>
      </w:pPr>
      <w:r w:rsidRPr="003F77D7">
        <w:rPr>
          <w:b/>
          <w:i/>
          <w:iCs/>
          <w:szCs w:val="26"/>
        </w:rPr>
        <w:tab/>
      </w:r>
      <w:r w:rsidR="00334EF3" w:rsidRPr="003F77D7">
        <w:rPr>
          <w:b/>
          <w:i/>
          <w:iCs/>
          <w:szCs w:val="26"/>
        </w:rPr>
        <w:t>- Chính sách pháp luật chưa đầy đủ, thiếu đồng bộ, thiếu nhất quán</w:t>
      </w:r>
    </w:p>
    <w:p w14:paraId="41A6B9CB" w14:textId="77777777" w:rsidR="00334EF3" w:rsidRPr="003F77D7" w:rsidRDefault="00A43C92" w:rsidP="0013465D">
      <w:pPr>
        <w:spacing w:line="400" w:lineRule="atLeast"/>
        <w:jc w:val="both"/>
        <w:rPr>
          <w:szCs w:val="26"/>
        </w:rPr>
      </w:pPr>
      <w:r w:rsidRPr="003F77D7">
        <w:rPr>
          <w:szCs w:val="26"/>
        </w:rPr>
        <w:tab/>
      </w:r>
      <w:r w:rsidR="00334EF3" w:rsidRPr="003F77D7">
        <w:rPr>
          <w:szCs w:val="26"/>
        </w:rPr>
        <w:t>Sự nghiệp đổi mới mà trọng tâm là đổi mới quản lý kinh tế, phát triển nền kinh tế thị trường định hướng xã hội chủ nghĩa đã đặt ra yêu cầu hết sức quan trọng là phải xây dựng một hệ thống cơ chế, chính sách, pháp luật đầy đủ, từng bước hoàn thiện. Trong khi đó, mặc dù chúng ta đã có rất nhiều cố gắng nhưng việc xây dựng thể chế pháp luật vẫn không đáp ứng được nhu cầu, chưa phản ánh và điều chỉnh kịp thời những vấn đề đang đặt ra trong quá trình phát triển.</w:t>
      </w:r>
    </w:p>
    <w:p w14:paraId="34327FFB" w14:textId="77777777" w:rsidR="001C0E70" w:rsidRPr="003F77D7" w:rsidRDefault="00093E51" w:rsidP="00891F84">
      <w:pPr>
        <w:spacing w:line="400" w:lineRule="atLeast"/>
        <w:jc w:val="both"/>
        <w:rPr>
          <w:b/>
          <w:i/>
          <w:szCs w:val="26"/>
        </w:rPr>
      </w:pPr>
      <w:r w:rsidRPr="003F77D7">
        <w:rPr>
          <w:szCs w:val="26"/>
        </w:rPr>
        <w:tab/>
      </w:r>
      <w:r w:rsidRPr="003F77D7">
        <w:rPr>
          <w:b/>
          <w:i/>
          <w:szCs w:val="26"/>
        </w:rPr>
        <w:t xml:space="preserve">- </w:t>
      </w:r>
      <w:r w:rsidR="00334EF3" w:rsidRPr="003F77D7">
        <w:rPr>
          <w:b/>
          <w:i/>
          <w:szCs w:val="26"/>
        </w:rPr>
        <w:t xml:space="preserve">Cơ chế, chính sách, pháp luật trong thời kỳ đổi mới chưa hoàn thiện, thiếu cụ </w:t>
      </w:r>
    </w:p>
    <w:p w14:paraId="106494DB" w14:textId="77777777" w:rsidR="00A43C92" w:rsidRPr="003F77D7" w:rsidRDefault="00334EF3" w:rsidP="00891F84">
      <w:pPr>
        <w:spacing w:line="400" w:lineRule="atLeast"/>
        <w:jc w:val="both"/>
        <w:rPr>
          <w:b/>
          <w:i/>
          <w:szCs w:val="26"/>
        </w:rPr>
      </w:pPr>
      <w:r w:rsidRPr="003F77D7">
        <w:rPr>
          <w:b/>
          <w:i/>
          <w:szCs w:val="26"/>
        </w:rPr>
        <w:t xml:space="preserve">thể, có nhiều sơ hở và thậm chí </w:t>
      </w:r>
      <w:r w:rsidR="00A43C92" w:rsidRPr="003F77D7">
        <w:rPr>
          <w:b/>
          <w:i/>
          <w:szCs w:val="26"/>
        </w:rPr>
        <w:t>có những vấn đề thiếu nhất quán</w:t>
      </w:r>
      <w:r w:rsidRPr="003F77D7">
        <w:rPr>
          <w:b/>
          <w:i/>
          <w:szCs w:val="26"/>
        </w:rPr>
        <w:t xml:space="preserve"> </w:t>
      </w:r>
    </w:p>
    <w:p w14:paraId="7DAF52C6" w14:textId="77777777" w:rsidR="00334EF3" w:rsidRPr="003F77D7" w:rsidRDefault="00A43C92" w:rsidP="0013465D">
      <w:pPr>
        <w:spacing w:line="400" w:lineRule="atLeast"/>
        <w:jc w:val="both"/>
        <w:rPr>
          <w:szCs w:val="26"/>
        </w:rPr>
      </w:pPr>
      <w:r w:rsidRPr="003F77D7">
        <w:rPr>
          <w:szCs w:val="26"/>
        </w:rPr>
        <w:tab/>
      </w:r>
      <w:r w:rsidR="00334EF3" w:rsidRPr="003F77D7">
        <w:rPr>
          <w:szCs w:val="26"/>
        </w:rPr>
        <w:t>Việc phân cấp quản lý giữa Trung ương và địa phương, phân biệt quản lý nhà nước và quản lý sản xuất, kinh doanh có phần chưa rõ. Quá trình cổ phần hóa doanh nghiệp nhà nước diễn ra chậm chạp và thiếu sự kiểm soát chặt chẽ. Cơ chế quản lý tài sản công, quản lý vốn và tài sản trong doanh nghiệp nhà nước còn lỏng lẻo.</w:t>
      </w:r>
    </w:p>
    <w:p w14:paraId="4A075F21" w14:textId="77777777" w:rsidR="00334EF3" w:rsidRPr="003F77D7" w:rsidRDefault="00093E51" w:rsidP="00891F84">
      <w:pPr>
        <w:spacing w:line="400" w:lineRule="atLeast"/>
        <w:jc w:val="both"/>
        <w:rPr>
          <w:b/>
          <w:i/>
          <w:iCs/>
          <w:szCs w:val="26"/>
        </w:rPr>
      </w:pPr>
      <w:r w:rsidRPr="003F77D7">
        <w:rPr>
          <w:i/>
          <w:iCs/>
          <w:szCs w:val="26"/>
        </w:rPr>
        <w:tab/>
      </w:r>
      <w:r w:rsidR="00334EF3" w:rsidRPr="003F77D7">
        <w:rPr>
          <w:b/>
          <w:i/>
          <w:iCs/>
          <w:szCs w:val="26"/>
        </w:rPr>
        <w:t xml:space="preserve">- Cải cách hành chính vẫn còn chậm và lúng túng, cơ chế </w:t>
      </w:r>
      <w:r w:rsidR="0013465D">
        <w:rPr>
          <w:b/>
          <w:i/>
          <w:iCs/>
          <w:szCs w:val="26"/>
        </w:rPr>
        <w:t>“</w:t>
      </w:r>
      <w:r w:rsidR="00334EF3" w:rsidRPr="003F77D7">
        <w:rPr>
          <w:b/>
          <w:i/>
          <w:iCs/>
          <w:szCs w:val="26"/>
        </w:rPr>
        <w:t xml:space="preserve">xin </w:t>
      </w:r>
      <w:r w:rsidR="0013465D">
        <w:rPr>
          <w:b/>
          <w:i/>
          <w:iCs/>
          <w:szCs w:val="26"/>
        </w:rPr>
        <w:t>–</w:t>
      </w:r>
      <w:r w:rsidR="00334EF3" w:rsidRPr="003F77D7">
        <w:rPr>
          <w:b/>
          <w:i/>
          <w:iCs/>
          <w:szCs w:val="26"/>
        </w:rPr>
        <w:t xml:space="preserve"> cho</w:t>
      </w:r>
      <w:r w:rsidR="0013465D">
        <w:rPr>
          <w:b/>
          <w:i/>
          <w:iCs/>
          <w:szCs w:val="26"/>
        </w:rPr>
        <w:t>”</w:t>
      </w:r>
      <w:r w:rsidR="00334EF3" w:rsidRPr="003F77D7">
        <w:rPr>
          <w:b/>
          <w:i/>
          <w:iCs/>
          <w:szCs w:val="26"/>
        </w:rPr>
        <w:t xml:space="preserve"> trong hoạt động công vụ còn phổ biến; thủ tục hành chính phiền hà, nặng nề, bất hợp lý</w:t>
      </w:r>
    </w:p>
    <w:p w14:paraId="17D94FBB" w14:textId="77777777" w:rsidR="00334EF3" w:rsidRPr="003F77D7" w:rsidRDefault="00093E51" w:rsidP="0013465D">
      <w:pPr>
        <w:spacing w:line="400" w:lineRule="atLeast"/>
        <w:jc w:val="both"/>
        <w:rPr>
          <w:szCs w:val="26"/>
        </w:rPr>
      </w:pPr>
      <w:r w:rsidRPr="003F77D7">
        <w:rPr>
          <w:szCs w:val="26"/>
        </w:rPr>
        <w:tab/>
      </w:r>
      <w:r w:rsidR="00334EF3" w:rsidRPr="003F77D7">
        <w:rPr>
          <w:szCs w:val="26"/>
        </w:rPr>
        <w:t xml:space="preserve">Cơ chế </w:t>
      </w:r>
      <w:r w:rsidR="0013465D">
        <w:rPr>
          <w:szCs w:val="26"/>
        </w:rPr>
        <w:t>“</w:t>
      </w:r>
      <w:r w:rsidR="00334EF3" w:rsidRPr="003F77D7">
        <w:rPr>
          <w:szCs w:val="26"/>
        </w:rPr>
        <w:t xml:space="preserve">xin </w:t>
      </w:r>
      <w:r w:rsidR="0013465D">
        <w:rPr>
          <w:szCs w:val="26"/>
        </w:rPr>
        <w:t>–</w:t>
      </w:r>
      <w:r w:rsidR="00334EF3" w:rsidRPr="003F77D7">
        <w:rPr>
          <w:szCs w:val="26"/>
        </w:rPr>
        <w:t xml:space="preserve"> cho</w:t>
      </w:r>
      <w:r w:rsidR="0013465D">
        <w:rPr>
          <w:szCs w:val="26"/>
        </w:rPr>
        <w:t>”</w:t>
      </w:r>
      <w:r w:rsidR="00334EF3" w:rsidRPr="003F77D7">
        <w:rPr>
          <w:szCs w:val="26"/>
        </w:rPr>
        <w:t xml:space="preserve"> được nhìn nhận là một trong những nguy cơ của tệ tham nhũng, hối lộ mà cho đến nay vẫn chưa có cách khắc phục. Chế độ công vụ của cán bộ, công chức mới bắt đầu được quan tâm xây dựng, hiện tại còn thiếu cơ chế kiểm tra, giám sát có hiệu quả. Chế độ, trách nhiệm của cán bộ, công chức chưa rõ ràng, cụ thể, đặc biệt là trách nhiệm của cán bộ lãnh đạo đối với những sai phạm, tiêu cực xảy ra trong cơ quan, đơn vị mình.</w:t>
      </w:r>
    </w:p>
    <w:p w14:paraId="06D46B24" w14:textId="77777777" w:rsidR="00334EF3" w:rsidRPr="003F77D7" w:rsidRDefault="00093E51" w:rsidP="0013465D">
      <w:pPr>
        <w:spacing w:line="400" w:lineRule="atLeast"/>
        <w:jc w:val="both"/>
        <w:rPr>
          <w:szCs w:val="26"/>
        </w:rPr>
      </w:pPr>
      <w:r w:rsidRPr="003F77D7">
        <w:rPr>
          <w:szCs w:val="26"/>
        </w:rPr>
        <w:tab/>
      </w:r>
      <w:r w:rsidR="00334EF3" w:rsidRPr="003F77D7">
        <w:rPr>
          <w:szCs w:val="26"/>
        </w:rPr>
        <w:t>Chế độ tiền lương đối với đội ngũ cán bộ, công chức còn bất hợp lý, chậm được cải cách. Lương không đủ đảm bảo nhu cầu của cuộc sống cho cán bộ, công chức dẫn đến tình trạng vì cuộc sống của bản thân và gia đình, cán bộ, công chức thực hiện hành vi tham nhũng, tiêu cực khi có điều kiện, cơ hội.</w:t>
      </w:r>
    </w:p>
    <w:p w14:paraId="1E1EEC04" w14:textId="77777777" w:rsidR="00334EF3" w:rsidRPr="003F77D7" w:rsidRDefault="00093E51" w:rsidP="0013465D">
      <w:pPr>
        <w:spacing w:line="400" w:lineRule="atLeast"/>
        <w:jc w:val="both"/>
        <w:rPr>
          <w:szCs w:val="26"/>
        </w:rPr>
      </w:pPr>
      <w:r w:rsidRPr="003F77D7">
        <w:rPr>
          <w:szCs w:val="26"/>
        </w:rPr>
        <w:lastRenderedPageBreak/>
        <w:tab/>
      </w:r>
      <w:r w:rsidR="00334EF3" w:rsidRPr="003F77D7">
        <w:rPr>
          <w:szCs w:val="26"/>
        </w:rPr>
        <w:t>Công tác quản lý đất đai còn nhiều yếu kém, việc đăng ký quyền sử dụng đất, cấp đất, giao đất, cho thuê đất, chuyển giao quyền sử dụng đất, v.v., còn nhiều kẽ hở, tạo điều kiện cho tiêu cực, sai phạm nảy sinh.</w:t>
      </w:r>
    </w:p>
    <w:p w14:paraId="2351282D" w14:textId="77777777" w:rsidR="00334EF3" w:rsidRPr="003F77D7" w:rsidRDefault="00093E51" w:rsidP="0013465D">
      <w:pPr>
        <w:spacing w:line="400" w:lineRule="atLeast"/>
        <w:jc w:val="both"/>
        <w:rPr>
          <w:szCs w:val="26"/>
        </w:rPr>
      </w:pPr>
      <w:r w:rsidRPr="003F77D7">
        <w:rPr>
          <w:szCs w:val="26"/>
        </w:rPr>
        <w:tab/>
      </w:r>
      <w:r w:rsidR="00334EF3" w:rsidRPr="003F77D7">
        <w:rPr>
          <w:szCs w:val="26"/>
        </w:rPr>
        <w:t xml:space="preserve">Cơ chế quản lý tài chính công, mua sắm công, quản lý đầu tư xây dựng cơ bản phải trải qua nhiều khâu, nhiều </w:t>
      </w:r>
      <w:r w:rsidR="0013465D">
        <w:rPr>
          <w:szCs w:val="26"/>
        </w:rPr>
        <w:t>“</w:t>
      </w:r>
      <w:r w:rsidR="00334EF3" w:rsidRPr="003F77D7">
        <w:rPr>
          <w:szCs w:val="26"/>
        </w:rPr>
        <w:t>cửa</w:t>
      </w:r>
      <w:r w:rsidR="0013465D">
        <w:rPr>
          <w:szCs w:val="26"/>
        </w:rPr>
        <w:t>”</w:t>
      </w:r>
      <w:r w:rsidR="00334EF3" w:rsidRPr="003F77D7">
        <w:rPr>
          <w:szCs w:val="26"/>
        </w:rPr>
        <w:t>. Trình tự, thủ tục này tưởng như chặt chẽ nhưng trên thực tế, cơ chế kiểm soát lại rất lỏng lẻo, tạo điều kiện cho tiêu cực, tham nhũng, lãng phí, thất thoát. Việc đổi mới phương thức thanh toán còn chậm làm cho việc kiểm soát và phát hiện được các giao dịch phi pháp gặp nhiều khó khăn.</w:t>
      </w:r>
    </w:p>
    <w:p w14:paraId="7B7F0E33" w14:textId="77777777" w:rsidR="00914978" w:rsidRPr="003F77D7" w:rsidRDefault="00A43C92" w:rsidP="00914978">
      <w:pPr>
        <w:tabs>
          <w:tab w:val="left" w:pos="993"/>
        </w:tabs>
        <w:spacing w:line="400" w:lineRule="atLeast"/>
        <w:jc w:val="both"/>
        <w:rPr>
          <w:szCs w:val="26"/>
        </w:rPr>
      </w:pPr>
      <w:r w:rsidRPr="003F77D7">
        <w:rPr>
          <w:szCs w:val="26"/>
        </w:rPr>
        <w:tab/>
      </w:r>
      <w:r w:rsidR="00334EF3" w:rsidRPr="003F77D7">
        <w:rPr>
          <w:szCs w:val="26"/>
        </w:rPr>
        <w:t>Việc kiểm soát và minh bạch hóa thu nhập và tài sản của cán bộ, công chức còn gặp nhiều khó khăn và chưa đạt kết quả mong muốn. Chế định kê khai tài sản đối với cán bộ, công chức đã được áp dụng nhưng chỉ mang tính hình thức, một phần là do chế độ quản lý tiền tệ và thanh toán qua ngân hàng còn chưa hiệu quả, mặt khác, việc quản lý tài sản, đặc biệt là nhà đất ở nước ta, vì nhiều lý do, hầu như không thực hiện được. Bên cạnh đó, việc không có cơ quan chủ trì, tổng hợp, kiểm tra, xử lý, và không có các quy định về trách nhiệm của cán bộ, công chức trong vấn đề kê khai tài sản đã dẫn đến sự thực thi không triệt để các quy định về kê khai tài sản, mặc dù đây là một chủ trương đúng đắn, tích cực được xã hội đồng tình, ủng hộ.</w:t>
      </w:r>
    </w:p>
    <w:p w14:paraId="5450C226" w14:textId="77777777" w:rsidR="00334EF3" w:rsidRPr="003F77D7" w:rsidRDefault="00093E51" w:rsidP="00914978">
      <w:pPr>
        <w:tabs>
          <w:tab w:val="left" w:pos="993"/>
        </w:tabs>
        <w:spacing w:line="400" w:lineRule="atLeast"/>
        <w:jc w:val="both"/>
        <w:rPr>
          <w:b/>
          <w:i/>
          <w:iCs/>
          <w:szCs w:val="26"/>
        </w:rPr>
      </w:pPr>
      <w:r w:rsidRPr="003F77D7">
        <w:rPr>
          <w:i/>
          <w:iCs/>
          <w:szCs w:val="26"/>
        </w:rPr>
        <w:tab/>
      </w:r>
      <w:r w:rsidR="00334EF3" w:rsidRPr="003F77D7">
        <w:rPr>
          <w:b/>
          <w:i/>
          <w:iCs/>
          <w:szCs w:val="26"/>
        </w:rPr>
        <w:t>- Sự lãnh đạo, chỉ đạo đối với công tác phòng, chống tham nhũng trong một số trường hợp chưa chặt chẽ, sâu sát, thường xuyên; xử lý chưa nghiêm đối với hành vi tham nhũng</w:t>
      </w:r>
    </w:p>
    <w:p w14:paraId="3934FCF4" w14:textId="77777777" w:rsidR="00334EF3" w:rsidRPr="003F77D7" w:rsidRDefault="00093E51" w:rsidP="0013465D">
      <w:pPr>
        <w:spacing w:line="400" w:lineRule="atLeast"/>
        <w:jc w:val="both"/>
        <w:rPr>
          <w:szCs w:val="26"/>
        </w:rPr>
      </w:pPr>
      <w:r w:rsidRPr="003F77D7">
        <w:rPr>
          <w:szCs w:val="26"/>
        </w:rPr>
        <w:tab/>
      </w:r>
      <w:r w:rsidR="00334EF3" w:rsidRPr="003F77D7">
        <w:rPr>
          <w:szCs w:val="26"/>
        </w:rPr>
        <w:t>Những năm vừa qua, Đảng và Nhà nước đã ban hành nhiều nghị quyết, chỉ thị, văn bản quy phạm pháp luật về đấu tranh chống tham nhũng, tuy nhiên việc tổ chức thực hiện trên thực tế còn nhiều hạn chế. Nhiều cấp ủy, tổ chức Đảng và cơ quan nhà nước, đơn vị sự nghiệp chưa đề cao trách nhiệm của người đứng đầu, chưa có kế hoạch, giải pháp để tích cực phòng, chống tham nhũng trong cơ quan, ngành mình. Công tác ngăn ngừa, phát hiện hành vi tham nhũng tuy đã đạt được một số kết quả nhất định nhưng chưa đáp ứng nhu cầu. Một số vụ án tham nhũng lớn đã được phát hiện và đưa ra xét xử nghiêm minh tạo nên sự tin tưởng của nhân dân. Tuy nhiên dư luận vẫn băn khoăn đối với việc xử lý một số vụ án. Đây là vấn đề làm ảnh hưởng không nhỏ đến hiệu quả, hiệu lực của cuộc đấu tranh chống tham nhũng những năm qua.</w:t>
      </w:r>
    </w:p>
    <w:p w14:paraId="40D8EB9E" w14:textId="77777777" w:rsidR="00334EF3" w:rsidRPr="003F77D7" w:rsidRDefault="00093E51" w:rsidP="00891F84">
      <w:pPr>
        <w:spacing w:line="400" w:lineRule="atLeast"/>
        <w:jc w:val="both"/>
        <w:rPr>
          <w:b/>
          <w:i/>
          <w:iCs/>
          <w:szCs w:val="26"/>
        </w:rPr>
      </w:pPr>
      <w:r w:rsidRPr="003F77D7">
        <w:rPr>
          <w:b/>
          <w:i/>
          <w:iCs/>
          <w:szCs w:val="26"/>
        </w:rPr>
        <w:tab/>
      </w:r>
      <w:r w:rsidR="00334EF3" w:rsidRPr="003F77D7">
        <w:rPr>
          <w:b/>
          <w:i/>
          <w:iCs/>
          <w:szCs w:val="26"/>
        </w:rPr>
        <w:t>- Thiếu các công cụ phát hiện và xử lý tham nhũng hữu hiệu</w:t>
      </w:r>
    </w:p>
    <w:p w14:paraId="5CD3D11B" w14:textId="77777777" w:rsidR="00334EF3" w:rsidRPr="003F77D7" w:rsidRDefault="00093E51" w:rsidP="0013465D">
      <w:pPr>
        <w:spacing w:line="400" w:lineRule="atLeast"/>
        <w:jc w:val="both"/>
        <w:rPr>
          <w:szCs w:val="26"/>
        </w:rPr>
      </w:pPr>
      <w:r w:rsidRPr="003F77D7">
        <w:rPr>
          <w:szCs w:val="26"/>
        </w:rPr>
        <w:tab/>
      </w:r>
      <w:r w:rsidR="00334EF3" w:rsidRPr="003F77D7">
        <w:rPr>
          <w:szCs w:val="26"/>
        </w:rPr>
        <w:t>Những năm qua, hoạt động điều tra, thanh tra, kiểm tra, kiểm toán, giám sát đã thu được một số kết quả tích cực nhưng trên thực tế vẫn chưa đáp ứng được yêu cầu của công tác đấu tranh phòng, chống tham nhũng. Cơ chế phối hợp của các cơ quan nói trên còn có những hạn chế, nhiệm vụ, quyền hạn và trách nhiệm của từng cơ quan trong cuộc đấu tranh chung còn chưa rõ ràng, cụ thể dẫn đến tình trạng lẫn lộn, chồng chéo, thiếu hiệu quả trong hoạt động phát hiện và xử lý tham nhũng.</w:t>
      </w:r>
    </w:p>
    <w:p w14:paraId="4509E84D" w14:textId="77777777" w:rsidR="00334EF3" w:rsidRPr="003F77D7" w:rsidRDefault="00093E51" w:rsidP="0013465D">
      <w:pPr>
        <w:spacing w:line="400" w:lineRule="atLeast"/>
        <w:jc w:val="both"/>
        <w:rPr>
          <w:szCs w:val="26"/>
        </w:rPr>
      </w:pPr>
      <w:r w:rsidRPr="003F77D7">
        <w:rPr>
          <w:szCs w:val="26"/>
        </w:rPr>
        <w:lastRenderedPageBreak/>
        <w:tab/>
      </w:r>
      <w:r w:rsidR="00334EF3" w:rsidRPr="003F77D7">
        <w:rPr>
          <w:szCs w:val="26"/>
        </w:rPr>
        <w:t xml:space="preserve">Về pháp luật, chúng ta chưa có những quy định cho phép các cơ quan chức năng áp dụng các biện pháp đặc biệt để có thể phát hiện các hành vi tham nhũng nên hiệu quả phát hiện tham nhũng chưa cao. Tham nhũng là một loại tội phạm đặc biệt, chủ thể của nó là những người có chức vụ, quyền hạn, có trình độ thực hiện hành vi tham nhũng rất tinh vi, khó phát hiện và trong nhiều trường hợp kẻ vi phạm dùng nhiều thủ đoạn, kể cả dưới danh nghĩa nhà nước để cản trở việc điều tra và truy cứu trách nhiệm. Đặc biệt, việc thu thập chứng cứ để chứng minh hành vi phạm tội tham nhũng là cực kỳ khó khăn, nhất là đối với hành vi nhận hối lộ. Các cơ quan tiến hành tố tụng khó khăn trong việc quy trách nhiệm hoặc buộc phải kết luận hành vi sai phạm của họ là cố ý làm trái... hoặc </w:t>
      </w:r>
      <w:r w:rsidR="00D62480" w:rsidRPr="003F77D7">
        <w:rPr>
          <w:szCs w:val="26"/>
        </w:rPr>
        <w:t>“</w:t>
      </w:r>
      <w:r w:rsidR="00334EF3" w:rsidRPr="003F77D7">
        <w:rPr>
          <w:szCs w:val="26"/>
        </w:rPr>
        <w:t>thiếu trách nhiệm gây hậu quả nghiêm trọng</w:t>
      </w:r>
      <w:r w:rsidR="00D62480" w:rsidRPr="003F77D7">
        <w:rPr>
          <w:szCs w:val="26"/>
        </w:rPr>
        <w:t>”</w:t>
      </w:r>
      <w:r w:rsidR="00334EF3" w:rsidRPr="003F77D7">
        <w:rPr>
          <w:szCs w:val="26"/>
        </w:rPr>
        <w:t>. Đó là những hành vi không bị coi là tham nhũng và có mức xử lý nhẹ hơn hành vi tham nhũng.</w:t>
      </w:r>
    </w:p>
    <w:p w14:paraId="2821B69A" w14:textId="77777777" w:rsidR="00334EF3" w:rsidRPr="003F77D7" w:rsidRDefault="00093E51" w:rsidP="00891F84">
      <w:pPr>
        <w:spacing w:line="400" w:lineRule="atLeast"/>
        <w:jc w:val="both"/>
        <w:rPr>
          <w:b/>
          <w:i/>
          <w:iCs/>
          <w:szCs w:val="26"/>
        </w:rPr>
      </w:pPr>
      <w:r w:rsidRPr="003F77D7">
        <w:rPr>
          <w:i/>
          <w:iCs/>
          <w:szCs w:val="26"/>
        </w:rPr>
        <w:tab/>
      </w:r>
      <w:r w:rsidR="00334EF3" w:rsidRPr="003F77D7">
        <w:rPr>
          <w:b/>
          <w:i/>
          <w:iCs/>
          <w:szCs w:val="26"/>
        </w:rPr>
        <w:t>- Việc huy động lực lượng đông đảo của nhân dân cũng như sự tham gia của lực lượng báo chí vào cuộc đấu tranh chống tham nhũng còn chưa được quan tâm đúng mức</w:t>
      </w:r>
    </w:p>
    <w:p w14:paraId="3067099D" w14:textId="77777777" w:rsidR="00334EF3" w:rsidRPr="003F77D7" w:rsidRDefault="00093E51" w:rsidP="0013465D">
      <w:pPr>
        <w:spacing w:line="400" w:lineRule="atLeast"/>
        <w:jc w:val="both"/>
        <w:rPr>
          <w:szCs w:val="26"/>
        </w:rPr>
      </w:pPr>
      <w:r w:rsidRPr="003F77D7">
        <w:rPr>
          <w:szCs w:val="26"/>
        </w:rPr>
        <w:tab/>
      </w:r>
      <w:r w:rsidR="00334EF3" w:rsidRPr="003F77D7">
        <w:rPr>
          <w:szCs w:val="26"/>
        </w:rPr>
        <w:t>Báo chí và các phương tiện thông tin đại chúng đóng một vai trò rất quan trọng trong việc phát hiện và đấu tranh chống những hành vi vi phạm trong hoạt động của bộ máy nhà nước, nhất là tệ tham nhũng. Báo chí vừa có tác dụng cảnh báo những nơi có nguy cơ tham nhũng, vừa tham gia phát hiện và đặc biệt là tạo nên dư luận mạnh mẽ đòi xử lý tham nhũng. Đây là kinh nghiệm chung của các nước trên thế giới.</w:t>
      </w:r>
    </w:p>
    <w:p w14:paraId="7BE89370" w14:textId="77777777" w:rsidR="001C0E70" w:rsidRPr="003F77D7" w:rsidRDefault="001C0E70" w:rsidP="0013465D">
      <w:pPr>
        <w:spacing w:line="400" w:lineRule="atLeast"/>
        <w:jc w:val="both"/>
        <w:rPr>
          <w:szCs w:val="26"/>
        </w:rPr>
      </w:pPr>
      <w:r w:rsidRPr="003F77D7">
        <w:rPr>
          <w:szCs w:val="26"/>
        </w:rPr>
        <w:tab/>
      </w:r>
      <w:r w:rsidR="00334EF3" w:rsidRPr="003F77D7">
        <w:rPr>
          <w:szCs w:val="26"/>
        </w:rPr>
        <w:t xml:space="preserve">Trong những năm qua, báo chí ở nước ta đã phát huy vai trò nhất định của mình </w:t>
      </w:r>
    </w:p>
    <w:p w14:paraId="246D33DD" w14:textId="77777777" w:rsidR="001C0E70" w:rsidRPr="003F77D7" w:rsidRDefault="00334EF3" w:rsidP="001C0E70">
      <w:pPr>
        <w:spacing w:line="400" w:lineRule="atLeast"/>
        <w:jc w:val="both"/>
        <w:rPr>
          <w:szCs w:val="26"/>
        </w:rPr>
      </w:pPr>
      <w:r w:rsidRPr="003F77D7">
        <w:rPr>
          <w:szCs w:val="26"/>
        </w:rPr>
        <w:t xml:space="preserve">trong đấu </w:t>
      </w:r>
      <w:r w:rsidR="001C0E70" w:rsidRPr="003F77D7">
        <w:rPr>
          <w:szCs w:val="26"/>
        </w:rPr>
        <w:t>tranh chống tham nhũng nhưng nhìn chung sự đóng góp của báo chí đối với công tác đấu tranh chống tham nhũng vẫn còn nhiều hạn chế. Nguyên nhân bắt nguồn từ phía các cơ quan quản lý nhà nước và từ bản thân cơ quan báo chí, nhất là sự phối hợp giữa hai cơ quan này. Vì những lý do khác nhau mà một số cơ quan nhà nước còn e ngại trước sự tham gia của báo chí, hoặc là vì bản thân sự thông tin đôi khi không chính xác hoặc không đúng thời điểm đã gây khó khăn cho việc phát hiện và xử lý triệt để các vụ việc tham nhũng. Thêm nữa, báo chí mới chỉ đấu tranh chống tham nhũng bằng việc phê phán những hành vi tiêu cực mà chưa coi trọng việc truyền đạt kịp thời những chủ trương, đường lối của Đảng và chính sách, pháp luật của Nhà nước, những gương người tốt, việc tốt, sáng kiến hay, những hoạt động lành mạnh, những thông tin tích cực, biểu dương và cổ vũ, động viên đến toàn xã hội để tạo môi trường tốt cho sự phát triển, để cái tốt lấn át cái xấu, để tham nhũng dần dần không có chỗ trong các tiêu chí chuẩn mực và trong các quan hệ xã hội. Đây có thể coi là một hạn chế không nhỏ trong hoạt động báo chí hiện nay với tư cách là công cụ của Đảng và nhân dân trong đấu tranh chống tham nhũng.</w:t>
      </w:r>
    </w:p>
    <w:p w14:paraId="0C6B68A6" w14:textId="77777777" w:rsidR="00334EF3" w:rsidRPr="003F77D7" w:rsidRDefault="001C0E70" w:rsidP="0013465D">
      <w:pPr>
        <w:spacing w:line="400" w:lineRule="atLeast"/>
        <w:jc w:val="both"/>
        <w:rPr>
          <w:szCs w:val="26"/>
        </w:rPr>
      </w:pPr>
      <w:r w:rsidRPr="003F77D7">
        <w:rPr>
          <w:szCs w:val="26"/>
        </w:rPr>
        <w:tab/>
      </w:r>
      <w:r w:rsidR="00334EF3" w:rsidRPr="003F77D7">
        <w:rPr>
          <w:szCs w:val="26"/>
        </w:rPr>
        <w:t xml:space="preserve">Công tác tuyên truyền, nâng cao nhận thức của xã hội về tham nhũng và đấu tranh chống tham nhũng mặc dù đã nhận được sự quan tâm của Đảng và Nhà nước nhưng chưa tạo ra một sự chuyển biến tích cực trong ý thức xã hội trong việc phản ứng với tệ nạn tham </w:t>
      </w:r>
      <w:r w:rsidR="00334EF3" w:rsidRPr="003F77D7">
        <w:rPr>
          <w:szCs w:val="26"/>
        </w:rPr>
        <w:lastRenderedPageBreak/>
        <w:t>nhũng cũng như đề cao ý thức trách nhiệm của người dân trong việc tham gia vào cuộc đấu tranh chống tham nhũng.</w:t>
      </w:r>
    </w:p>
    <w:p w14:paraId="0F9A6719" w14:textId="77777777" w:rsidR="00334EF3" w:rsidRPr="003F77D7" w:rsidRDefault="00093E51" w:rsidP="00891F84">
      <w:pPr>
        <w:tabs>
          <w:tab w:val="left" w:pos="567"/>
        </w:tabs>
        <w:spacing w:line="400" w:lineRule="atLeast"/>
        <w:jc w:val="both"/>
        <w:rPr>
          <w:szCs w:val="26"/>
        </w:rPr>
      </w:pPr>
      <w:r w:rsidRPr="003F77D7">
        <w:rPr>
          <w:b/>
          <w:bCs/>
          <w:i/>
          <w:iCs/>
          <w:szCs w:val="26"/>
        </w:rPr>
        <w:t>2.</w:t>
      </w:r>
      <w:r w:rsidR="00334EF3" w:rsidRPr="003F77D7">
        <w:rPr>
          <w:b/>
          <w:bCs/>
          <w:i/>
          <w:iCs/>
          <w:szCs w:val="26"/>
        </w:rPr>
        <w:t xml:space="preserve">2. </w:t>
      </w:r>
      <w:r w:rsidR="00E061B9">
        <w:rPr>
          <w:b/>
          <w:bCs/>
          <w:i/>
          <w:iCs/>
          <w:szCs w:val="26"/>
        </w:rPr>
        <w:t>Hậu quả</w:t>
      </w:r>
      <w:r w:rsidR="00334EF3" w:rsidRPr="003F77D7">
        <w:rPr>
          <w:b/>
          <w:bCs/>
          <w:i/>
          <w:iCs/>
          <w:szCs w:val="26"/>
        </w:rPr>
        <w:t xml:space="preserve"> của tham nhũng</w:t>
      </w:r>
    </w:p>
    <w:p w14:paraId="3171E5CD" w14:textId="77777777" w:rsidR="00334EF3" w:rsidRPr="003F77D7" w:rsidRDefault="00A43C92" w:rsidP="00891F84">
      <w:pPr>
        <w:spacing w:line="400" w:lineRule="atLeast"/>
        <w:jc w:val="both"/>
        <w:rPr>
          <w:b/>
          <w:bCs/>
          <w:i/>
          <w:iCs/>
          <w:szCs w:val="26"/>
        </w:rPr>
      </w:pPr>
      <w:r w:rsidRPr="003F77D7">
        <w:rPr>
          <w:b/>
          <w:i/>
          <w:iCs/>
          <w:szCs w:val="26"/>
        </w:rPr>
        <w:t xml:space="preserve">* </w:t>
      </w:r>
      <w:r w:rsidR="00334EF3" w:rsidRPr="003F77D7">
        <w:rPr>
          <w:b/>
          <w:i/>
          <w:iCs/>
          <w:szCs w:val="26"/>
        </w:rPr>
        <w:t>Tác hại về chính trị</w:t>
      </w:r>
    </w:p>
    <w:p w14:paraId="7989BA64" w14:textId="77777777" w:rsidR="00334EF3" w:rsidRPr="003F77D7" w:rsidRDefault="00093E51" w:rsidP="0013465D">
      <w:pPr>
        <w:spacing w:line="400" w:lineRule="atLeast"/>
        <w:jc w:val="both"/>
        <w:rPr>
          <w:szCs w:val="26"/>
        </w:rPr>
      </w:pPr>
      <w:r w:rsidRPr="003F77D7">
        <w:rPr>
          <w:szCs w:val="26"/>
        </w:rPr>
        <w:tab/>
      </w:r>
      <w:r w:rsidR="00334EF3" w:rsidRPr="003F77D7">
        <w:rPr>
          <w:szCs w:val="26"/>
        </w:rPr>
        <w:t>Tham nhũng là trở lực lớn đối với quá trình đổi mới đất nước và làm xói mòn lòng tin của nhân dân đối với Đảng, Nhà nước, đối với sự nghiệp xây dựng đất nước, tiến lên chủ nghĩa xã hội.</w:t>
      </w:r>
      <w:r w:rsidRPr="003F77D7">
        <w:rPr>
          <w:szCs w:val="26"/>
        </w:rPr>
        <w:t xml:space="preserve"> Chiến lược quốc gia phòng, chống tham nhũng đến năm 2020 tiếp tục khẳng định: Tình hình tham nhũng vẫn diễn biến phức tạp trên nhiều lĩnh vực, nhất là trong quản lý, sử dụng đất đai, đầu tư xây dựng, cổ phần hóa doanh nghiệp nhà nước, quản lý, sử dụng vốn, tài sản nhà nước, gây hậu quả xấu về nhiều mặt,</w:t>
      </w:r>
      <w:r w:rsidR="00685991" w:rsidRPr="00685991">
        <w:rPr>
          <w:szCs w:val="26"/>
        </w:rPr>
        <w:t xml:space="preserve"> </w:t>
      </w:r>
      <w:r w:rsidRPr="003F77D7">
        <w:rPr>
          <w:szCs w:val="26"/>
        </w:rPr>
        <w:t>làm giảm sút lòng tin của nhân dân vào sự lãnh đạo của Đảng và sự quản lý của Nhà nước, tiềm ẩn các xung đột lợi ích, phản kháng về xã hội, làm tăng thêm khoảng cách giàu nghèo. Tham nhũng trở thành vật cản lớn cho thành công của công cuộc đổi mới, cho sức chiến đấu của Đảng, đe dọa sự tồn vong của chế độ xã hội chủ nghĩa mà chúng ta đang xây dựng.</w:t>
      </w:r>
    </w:p>
    <w:p w14:paraId="33C09520" w14:textId="77777777" w:rsidR="00334EF3" w:rsidRPr="003F77D7" w:rsidRDefault="00A43C92" w:rsidP="00891F84">
      <w:pPr>
        <w:spacing w:line="400" w:lineRule="atLeast"/>
        <w:jc w:val="both"/>
        <w:rPr>
          <w:b/>
          <w:i/>
          <w:iCs/>
          <w:szCs w:val="26"/>
        </w:rPr>
      </w:pPr>
      <w:r w:rsidRPr="003F77D7">
        <w:rPr>
          <w:b/>
          <w:i/>
          <w:iCs/>
          <w:szCs w:val="26"/>
        </w:rPr>
        <w:t xml:space="preserve">* </w:t>
      </w:r>
      <w:r w:rsidR="00334EF3" w:rsidRPr="003F77D7">
        <w:rPr>
          <w:b/>
          <w:i/>
          <w:iCs/>
          <w:szCs w:val="26"/>
        </w:rPr>
        <w:t>Tác hại về kinh tế</w:t>
      </w:r>
    </w:p>
    <w:p w14:paraId="7E25BDC5" w14:textId="77777777" w:rsidR="00334EF3" w:rsidRPr="003F77D7" w:rsidRDefault="00093E51" w:rsidP="0013465D">
      <w:pPr>
        <w:spacing w:line="400" w:lineRule="atLeast"/>
        <w:jc w:val="both"/>
        <w:rPr>
          <w:szCs w:val="26"/>
        </w:rPr>
      </w:pPr>
      <w:r w:rsidRPr="003F77D7">
        <w:rPr>
          <w:szCs w:val="26"/>
        </w:rPr>
        <w:tab/>
      </w:r>
      <w:r w:rsidR="00334EF3" w:rsidRPr="003F77D7">
        <w:rPr>
          <w:szCs w:val="26"/>
        </w:rPr>
        <w:t>Tham nhũng, lãng phí đã làm thất thoát một lượng lớn tài sản của Nhà nước và nhân dân, ảnh hưởng xấu đến chất lượng các dự án, các công trình xây dựng, làm xấu đi môi trường đầu tư, làm giảm tốc độ tăng trưởng, chất lượng, hiệu quả và sức cạnh tranh của nền kinh tế. Tham nhũng gây thiệt hại lớn đến tài sản của Nhà nước, tiền của, thời gian, công sức của nhân dân. Hàng loạt vụ tham nhũng lớn, nghiêm trọng đã bị phát hiện, giá trị tài sản bị thiệt hại, bị thất thoát liên quan tới tham nhũng của mỗi vụ lên tới hàng chục, hàng trăm, thậm chí là hàng ngàn tỉ đồng.</w:t>
      </w:r>
      <w:r w:rsidRPr="003F77D7">
        <w:rPr>
          <w:szCs w:val="26"/>
        </w:rPr>
        <w:t xml:space="preserve"> Ở mức độ thấp hơn, việc một số cán bộ, công chức quan liêu, sách nhiễu đối với nhân dân trong khi thực thi công vụ, lạm dụng quyền hạn trong khi thi hành công vụ khiến cho nhân dân phải mất rất nhiều thời gian, công sức, tiền bạc để có thể thực hiện được công việc của mình như xin cấp các loại giấy phép, giấy chứng nhận, hoặc các loại giấy tờ khác. Nếu xét từng trường hợp một thì giá trị vật chất bị lãng phí có thể không quá lớn, nhưng nếu tổng hợp những vụ việc diễn ra thường xuyên, liên tục trong cuộc sống hằng ngày thì con số bị thất thoát đã ở mức độ nghiêm trọng.</w:t>
      </w:r>
    </w:p>
    <w:p w14:paraId="08EE23E8" w14:textId="77777777" w:rsidR="00334EF3" w:rsidRPr="003F77D7" w:rsidRDefault="00A43C92" w:rsidP="00891F84">
      <w:pPr>
        <w:spacing w:line="400" w:lineRule="atLeast"/>
        <w:jc w:val="both"/>
        <w:rPr>
          <w:b/>
          <w:i/>
          <w:iCs/>
          <w:szCs w:val="26"/>
        </w:rPr>
      </w:pPr>
      <w:r w:rsidRPr="003F77D7">
        <w:rPr>
          <w:b/>
          <w:i/>
          <w:iCs/>
          <w:szCs w:val="26"/>
        </w:rPr>
        <w:t xml:space="preserve">* </w:t>
      </w:r>
      <w:r w:rsidR="00334EF3" w:rsidRPr="003F77D7">
        <w:rPr>
          <w:b/>
          <w:i/>
          <w:iCs/>
          <w:szCs w:val="26"/>
        </w:rPr>
        <w:t>Tác hại về xã hội</w:t>
      </w:r>
    </w:p>
    <w:p w14:paraId="32E44024" w14:textId="77777777" w:rsidR="00334EF3" w:rsidRPr="003F77D7" w:rsidRDefault="00093E51" w:rsidP="0013465D">
      <w:pPr>
        <w:spacing w:line="400" w:lineRule="atLeast"/>
        <w:jc w:val="both"/>
        <w:rPr>
          <w:szCs w:val="26"/>
        </w:rPr>
      </w:pPr>
      <w:r w:rsidRPr="003F77D7">
        <w:rPr>
          <w:szCs w:val="26"/>
        </w:rPr>
        <w:tab/>
      </w:r>
      <w:r w:rsidR="00334EF3" w:rsidRPr="003F77D7">
        <w:rPr>
          <w:szCs w:val="26"/>
        </w:rPr>
        <w:t>Tham nhũng không chỉ phát sinh ở trong các lĩnh vực kinh tế mà còn có xu hướng lan sang các lĩnh vực mà từ trước tới nay ít có khả năng xảy ra tham nhũng như: văn hóa, y tế, giáo dục, thể dục, thể thao. Hành vi tham nhũng còn xảy ra trong một số chương trình trợ cấp cho thương binh, các gia đình chính sách; tham nhũng cả tiền, hàng hóa cứu trợ cho đồng bào gặp thiên tai; tham nhũng trong cả xét duyệt công nhận di tích lịch sử, văn hóa, thi đua khen thưởng. Tham nhũng còn xảy ra ở một số cơ quan bảo vệ pháp luật, những cơ quan đại diện cho công lý và công bằng xã hội.</w:t>
      </w:r>
    </w:p>
    <w:p w14:paraId="797D7C24" w14:textId="77777777" w:rsidR="00334EF3" w:rsidRPr="003F77D7" w:rsidRDefault="00093E51" w:rsidP="0013465D">
      <w:pPr>
        <w:spacing w:line="400" w:lineRule="atLeast"/>
        <w:jc w:val="both"/>
        <w:rPr>
          <w:szCs w:val="26"/>
        </w:rPr>
      </w:pPr>
      <w:r w:rsidRPr="003F77D7">
        <w:rPr>
          <w:szCs w:val="26"/>
        </w:rPr>
        <w:lastRenderedPageBreak/>
        <w:tab/>
      </w:r>
      <w:r w:rsidR="00334EF3" w:rsidRPr="003F77D7">
        <w:rPr>
          <w:szCs w:val="26"/>
        </w:rPr>
        <w:t>Tham nhũng, lãng phí làm đảo lộn những chuẩn mực đạo đức xã hội, làm tha hóa phẩm chất đạo đức, lối sống của một bộ phận cán bộ, đảng viên, công chức, viên chức; làm nảy sinh nhiều vấn đề xã hội bức xúc, làm cho nhân dân lo lắng, bất bình và nguy hiểm hơn, đó là làm giảm sút lòng tin của nhân dân đối với Đảng, Nhà nước và chế độ; tạo cơ hội tốt cho các thế lực thù địch chống phá chế độ, bôi nhọ Đảng và Nhà nước ta; làm xấu đi hình ảnh, uy tín của Đảng ta, đất nước ta trong con mắt bạn bè quốc tế.</w:t>
      </w:r>
    </w:p>
    <w:p w14:paraId="5E1073D4" w14:textId="2AEAF6B2" w:rsidR="00577B5E" w:rsidRPr="003F77D7" w:rsidRDefault="00577B5E" w:rsidP="00E072AA">
      <w:pPr>
        <w:pStyle w:val="H2MucCap1"/>
      </w:pPr>
      <w:bookmarkStart w:id="26" w:name="_Toc144328869"/>
      <w:r w:rsidRPr="003F77D7">
        <w:t>Ý nghĩa, tầm quan trọng của công tác phòng, chống tham nhũng</w:t>
      </w:r>
      <w:bookmarkEnd w:id="26"/>
    </w:p>
    <w:p w14:paraId="38386482" w14:textId="77777777" w:rsidR="00A26BD1" w:rsidRDefault="00093E51" w:rsidP="0013465D">
      <w:pPr>
        <w:spacing w:line="400" w:lineRule="atLeast"/>
        <w:jc w:val="both"/>
        <w:rPr>
          <w:szCs w:val="26"/>
        </w:rPr>
      </w:pPr>
      <w:r w:rsidRPr="003F77D7">
        <w:rPr>
          <w:szCs w:val="26"/>
        </w:rPr>
        <w:tab/>
      </w:r>
      <w:r w:rsidR="00334EF3" w:rsidRPr="003F77D7">
        <w:rPr>
          <w:szCs w:val="26"/>
        </w:rPr>
        <w:t>Đấu tranh phòng, chống tham nhũng là điều kiện quyết định đối với sự ổn định và phát triển đất nước, đối với sự tồn vong của Đảng Cộng sản Việt Nam và chế độ xã hội chủ nghĩa mà nhân dân Việt Nam đang xây dựng. Một khi không ngăn chặn, đẩy lùi được tham nhũng, lãng phí, chúng ta không thể đẩy nhanh tốc độ tăng trưởng, hiệu quả, sức cạnh tranh, sự phát triển bền vững của nền kinh tế đất nước. Không thể tận dụng được thời cơ, vượt qua được những thách thức to lớn trong bối cảnh hội nhập kinh tế quốc tế. Không ngăn chặn, đẩy lùi được tệ tham nhũng, lãng phí, chúng ta không thể giữ vững ổn định chính trị xã hội, không thể củng cố, tăng cường niềm tin của nhân dân vào Đảng ta, chế độ ta.</w:t>
      </w:r>
    </w:p>
    <w:p w14:paraId="6674968E" w14:textId="66552B5B" w:rsidR="00E061B9" w:rsidRDefault="00E061B9" w:rsidP="00E072AA">
      <w:pPr>
        <w:pStyle w:val="H2MucCap1"/>
      </w:pPr>
      <w:bookmarkStart w:id="27" w:name="_Toc144328870"/>
      <w:r w:rsidRPr="00E061B9">
        <w:t>Trách nhiệm của công dân trong việc phòng, chống tham nhũng</w:t>
      </w:r>
      <w:bookmarkEnd w:id="27"/>
    </w:p>
    <w:p w14:paraId="21C0C2CB" w14:textId="77777777" w:rsidR="00D4107B" w:rsidRPr="00D4107B" w:rsidRDefault="00D4107B" w:rsidP="00E061B9">
      <w:pPr>
        <w:tabs>
          <w:tab w:val="left" w:pos="284"/>
        </w:tabs>
        <w:spacing w:line="400" w:lineRule="atLeast"/>
        <w:jc w:val="both"/>
        <w:rPr>
          <w:szCs w:val="26"/>
        </w:rPr>
      </w:pPr>
      <w:r>
        <w:rPr>
          <w:szCs w:val="26"/>
        </w:rPr>
        <w:tab/>
      </w:r>
      <w:r>
        <w:rPr>
          <w:szCs w:val="26"/>
        </w:rPr>
        <w:tab/>
      </w:r>
      <w:r w:rsidRPr="00D4107B">
        <w:rPr>
          <w:szCs w:val="26"/>
        </w:rPr>
        <w:t>(Điều 24, 25, 26 Nghị định 47/2007/NĐ-CP ngày 27/3/2007 của Chính phủ);</w:t>
      </w:r>
    </w:p>
    <w:p w14:paraId="7AFDAD39" w14:textId="77777777" w:rsidR="00D4107B" w:rsidRPr="00D4107B" w:rsidRDefault="00D4107B" w:rsidP="00E061B9">
      <w:pPr>
        <w:tabs>
          <w:tab w:val="left" w:pos="284"/>
        </w:tabs>
        <w:spacing w:line="400" w:lineRule="atLeast"/>
        <w:jc w:val="both"/>
        <w:rPr>
          <w:szCs w:val="26"/>
        </w:rPr>
      </w:pPr>
      <w:r>
        <w:rPr>
          <w:szCs w:val="26"/>
        </w:rPr>
        <w:tab/>
      </w:r>
      <w:r>
        <w:rPr>
          <w:szCs w:val="26"/>
        </w:rPr>
        <w:tab/>
      </w:r>
      <w:r w:rsidRPr="00D4107B">
        <w:rPr>
          <w:szCs w:val="26"/>
        </w:rPr>
        <w:t>(Điều 17- TT117/2021/ TT-BCA Qui định quyền và nghĩa vụ của công dân trong tham gia phòng chống tham nhũng).</w:t>
      </w:r>
    </w:p>
    <w:p w14:paraId="70EB6ED9" w14:textId="17832627" w:rsidR="00E061B9" w:rsidRPr="00E061B9" w:rsidRDefault="00E061B9" w:rsidP="00E072AA">
      <w:pPr>
        <w:pStyle w:val="H3MucCap2"/>
      </w:pPr>
      <w:r w:rsidRPr="00E061B9">
        <w:t>Trách nhiệm của công dân tham gia phòng, chống tham nhũng</w:t>
      </w:r>
    </w:p>
    <w:p w14:paraId="13086083" w14:textId="77777777" w:rsidR="00E061B9" w:rsidRPr="00E061B9" w:rsidRDefault="00E061B9" w:rsidP="00E061B9">
      <w:pPr>
        <w:tabs>
          <w:tab w:val="left" w:pos="284"/>
        </w:tabs>
        <w:spacing w:line="400" w:lineRule="atLeast"/>
        <w:jc w:val="both"/>
        <w:rPr>
          <w:szCs w:val="26"/>
        </w:rPr>
      </w:pPr>
      <w:r w:rsidRPr="00E061B9">
        <w:rPr>
          <w:szCs w:val="26"/>
        </w:rPr>
        <w:t>- Chấp hành nghiêm chỉnh pháp luật về phòng, chống tham nhũng; lên án, đấu tranh với những hành vi tham nhũng; phản ánh với ban thanh tra nhân dân tổ chức mình là thành viên về hành vi tham nhũng, vụ việc tham nhũng để ban thanh tra nhân dân, tổ chức có kiến nghị với cơ quan nhà nước có thẩm quyền xem xét, giải quyết theo qui định của pháp luật; cộng tác với cơ quan, tổ chức, cá nhân có thẩm quyền trong việc xác minh vụ việc tham nhũng khi được yêu cầu.</w:t>
      </w:r>
    </w:p>
    <w:p w14:paraId="436B47CC" w14:textId="77777777" w:rsidR="00E061B9" w:rsidRPr="00E061B9" w:rsidRDefault="00E061B9" w:rsidP="00E061B9">
      <w:pPr>
        <w:tabs>
          <w:tab w:val="left" w:pos="284"/>
        </w:tabs>
        <w:spacing w:line="400" w:lineRule="atLeast"/>
        <w:jc w:val="both"/>
        <w:rPr>
          <w:szCs w:val="26"/>
        </w:rPr>
      </w:pPr>
      <w:r w:rsidRPr="00E061B9">
        <w:rPr>
          <w:szCs w:val="26"/>
        </w:rPr>
        <w:t>- Kiến nghị với cơ quan nhà nước có thẩm quyền sửa đổi, bổ sung, hoàn thiện cơ chế chính sách pháp luật về phòng chống tham nhũng; góp ý kiến với các cơ quan nhà nước có thẩm quyền về việc xây dựng các văn bản pháp luật về phòng, chống tham nhũng.</w:t>
      </w:r>
    </w:p>
    <w:p w14:paraId="05AE3E85" w14:textId="01DDE644" w:rsidR="00E061B9" w:rsidRPr="00E061B9" w:rsidRDefault="00E061B9" w:rsidP="00E072AA">
      <w:pPr>
        <w:pStyle w:val="H3MucCap2"/>
      </w:pPr>
      <w:r w:rsidRPr="00E061B9">
        <w:t>Trách nhiệm của công dân trong tố cáo hành vi tham nhũng</w:t>
      </w:r>
    </w:p>
    <w:p w14:paraId="08A12CE4" w14:textId="77777777" w:rsidR="00E061B9" w:rsidRPr="00E061B9" w:rsidRDefault="0013465D" w:rsidP="0013465D">
      <w:pPr>
        <w:spacing w:line="400" w:lineRule="atLeast"/>
        <w:jc w:val="both"/>
        <w:rPr>
          <w:szCs w:val="26"/>
        </w:rPr>
      </w:pPr>
      <w:r>
        <w:rPr>
          <w:szCs w:val="26"/>
        </w:rPr>
        <w:tab/>
      </w:r>
      <w:r w:rsidR="00E061B9" w:rsidRPr="00E061B9">
        <w:rPr>
          <w:szCs w:val="26"/>
        </w:rPr>
        <w:t>Khi tố cáo hành vi tham nhũng với cơ quan, tổ chức, cá nhân có thẩm quyền công dân phải nêu rõ họ, tên, địa chỉ, cung cấp thông tin, tài liệu mà mình có cho cơ quan, tổ chức, cá nhân có thẩm quyền giải quyết tố cáo.</w:t>
      </w:r>
    </w:p>
    <w:p w14:paraId="2A43DFA0" w14:textId="77777777" w:rsidR="00E061B9" w:rsidRPr="00E061B9" w:rsidRDefault="00E061B9" w:rsidP="00E061B9">
      <w:pPr>
        <w:tabs>
          <w:tab w:val="left" w:pos="284"/>
        </w:tabs>
        <w:spacing w:line="400" w:lineRule="atLeast"/>
        <w:jc w:val="both"/>
        <w:rPr>
          <w:szCs w:val="26"/>
        </w:rPr>
      </w:pPr>
      <w:r w:rsidRPr="00E061B9">
        <w:rPr>
          <w:szCs w:val="26"/>
        </w:rPr>
        <w:t>Người tố cáo được cơ quan nhà nước có thẩm quyền bảo vệ khi bị đe dọa, trả thù, trù đập do việc tố cáo hành vi tham nhũng.</w:t>
      </w:r>
    </w:p>
    <w:p w14:paraId="08E6CAD4" w14:textId="214DC085" w:rsidR="00E061B9" w:rsidRPr="00E061B9" w:rsidRDefault="00E061B9" w:rsidP="00E072AA">
      <w:pPr>
        <w:pStyle w:val="H3MucCap2"/>
      </w:pPr>
      <w:r w:rsidRPr="00E061B9">
        <w:lastRenderedPageBreak/>
        <w:t>Tham gia phòng chống tham nhũng thông qua ban thanh tra nhân dân tổ chức mà mình là thành viên</w:t>
      </w:r>
    </w:p>
    <w:p w14:paraId="18FFE85B" w14:textId="77777777" w:rsidR="00E061B9" w:rsidRPr="00E061B9" w:rsidRDefault="00E061B9" w:rsidP="00E061B9">
      <w:pPr>
        <w:tabs>
          <w:tab w:val="left" w:pos="284"/>
        </w:tabs>
        <w:spacing w:line="400" w:lineRule="atLeast"/>
        <w:jc w:val="both"/>
        <w:rPr>
          <w:szCs w:val="26"/>
        </w:rPr>
      </w:pPr>
      <w:r w:rsidRPr="00E061B9">
        <w:rPr>
          <w:szCs w:val="26"/>
        </w:rPr>
        <w:t>- Nhân dân ở xã, phường, thị trấn, cán bộ, công chức, viên chức, người lao động trong cơ quan nhà nước, đơn vị sự nghiệp, doanh nghiệp nhà nước khi phát hiện hành vi có dấu hiệu tham nhũng, vụ việc tham nhũng trong cơ quan, tổ chức, đơn vị mình có thẩm quyền:</w:t>
      </w:r>
    </w:p>
    <w:p w14:paraId="2C81AD86" w14:textId="77777777" w:rsidR="00E061B9" w:rsidRPr="00E061B9" w:rsidRDefault="00E061B9" w:rsidP="00E061B9">
      <w:pPr>
        <w:tabs>
          <w:tab w:val="left" w:pos="284"/>
        </w:tabs>
        <w:spacing w:line="400" w:lineRule="atLeast"/>
        <w:jc w:val="both"/>
        <w:rPr>
          <w:szCs w:val="26"/>
        </w:rPr>
      </w:pPr>
      <w:r w:rsidRPr="00E061B9">
        <w:rPr>
          <w:szCs w:val="26"/>
        </w:rPr>
        <w:t>+ Phản ánh với Ban thanh tra nhân dân ở xã, phường, thị trấn hoặc cơ quan nhà nước, đơn vị sự nghiệp, doanh nghiệp nhà nước nơi mình cư trú hoặc làm việc;</w:t>
      </w:r>
    </w:p>
    <w:p w14:paraId="05EAA594" w14:textId="77777777" w:rsidR="00E061B9" w:rsidRPr="00E061B9" w:rsidRDefault="00E061B9" w:rsidP="00E061B9">
      <w:pPr>
        <w:tabs>
          <w:tab w:val="left" w:pos="284"/>
        </w:tabs>
        <w:spacing w:line="400" w:lineRule="atLeast"/>
        <w:jc w:val="both"/>
        <w:rPr>
          <w:szCs w:val="26"/>
        </w:rPr>
      </w:pPr>
      <w:r w:rsidRPr="00E061B9">
        <w:rPr>
          <w:szCs w:val="26"/>
        </w:rPr>
        <w:t>+ Phản ánh với tổ chức mình là thành viên.</w:t>
      </w:r>
    </w:p>
    <w:p w14:paraId="15DEE593" w14:textId="77777777" w:rsidR="00E061B9" w:rsidRPr="00E061B9" w:rsidRDefault="00E061B9" w:rsidP="00E061B9">
      <w:pPr>
        <w:tabs>
          <w:tab w:val="left" w:pos="284"/>
        </w:tabs>
        <w:spacing w:line="400" w:lineRule="atLeast"/>
        <w:jc w:val="both"/>
        <w:rPr>
          <w:szCs w:val="26"/>
        </w:rPr>
      </w:pPr>
      <w:r w:rsidRPr="00E061B9">
        <w:rPr>
          <w:szCs w:val="26"/>
        </w:rPr>
        <w:t>- Ban thanh tra nhân dân có trách nhiệm tiếp nhận ý kiến phản ánh của nhân dân, cán bộ, công chức, viên chức, người lao động về hành vi có dấu hiệu tham nhũng, xem xét và kiến nghị Chủ tịch Ủy ban nhân dân xã, phường, thị trấn, người đứng đầu cơ quan nhà nước, đơn vị sự nghiệp, doanh nghiệp nhà nước hoặc cơ quan, tổ chức, cá nhân có trách nhiệm xem xét, giải quyết theo quy định của pháp luật và giám sát việc giải quyết đó.</w:t>
      </w:r>
    </w:p>
    <w:p w14:paraId="231A04D5" w14:textId="3B732AF0" w:rsidR="00E061B9" w:rsidRPr="003F77D7" w:rsidRDefault="00E061B9" w:rsidP="00E072AA">
      <w:pPr>
        <w:pStyle w:val="H2MucCap1"/>
      </w:pPr>
      <w:bookmarkStart w:id="28" w:name="_Toc144328871"/>
      <w:r w:rsidRPr="003F77D7">
        <w:t>Giới thiệu Luật Phòng, chống tham nhũng</w:t>
      </w:r>
      <w:bookmarkEnd w:id="28"/>
    </w:p>
    <w:p w14:paraId="38381D58" w14:textId="77777777" w:rsidR="00E061B9" w:rsidRPr="003F77D7" w:rsidRDefault="00E061B9" w:rsidP="0013465D">
      <w:pPr>
        <w:spacing w:line="400" w:lineRule="atLeast"/>
        <w:jc w:val="both"/>
        <w:rPr>
          <w:bCs/>
          <w:szCs w:val="26"/>
        </w:rPr>
      </w:pPr>
      <w:r w:rsidRPr="003F77D7">
        <w:rPr>
          <w:b/>
          <w:bCs/>
          <w:szCs w:val="26"/>
        </w:rPr>
        <w:tab/>
      </w:r>
      <w:r w:rsidRPr="003F77D7">
        <w:rPr>
          <w:bCs/>
          <w:szCs w:val="26"/>
        </w:rPr>
        <w:t>Luật Phòng</w:t>
      </w:r>
      <w:r>
        <w:rPr>
          <w:bCs/>
          <w:szCs w:val="26"/>
        </w:rPr>
        <w:t>,</w:t>
      </w:r>
      <w:r w:rsidRPr="003F77D7">
        <w:rPr>
          <w:bCs/>
          <w:szCs w:val="26"/>
        </w:rPr>
        <w:t xml:space="preserve"> chống tham nhũng ra đời đầu tiên vào năm 2005, đến năm 2007 và 2012 sửa đổi bổ sung, hiện nay được thay thế bởi Luật Phòng, chống tham nhũng 2018. </w:t>
      </w:r>
    </w:p>
    <w:p w14:paraId="5BCA9B20" w14:textId="77777777" w:rsidR="00E061B9" w:rsidRPr="003F77D7" w:rsidRDefault="00E061B9" w:rsidP="00E061B9">
      <w:pPr>
        <w:tabs>
          <w:tab w:val="left" w:pos="567"/>
        </w:tabs>
        <w:spacing w:line="400" w:lineRule="atLeast"/>
        <w:jc w:val="both"/>
        <w:rPr>
          <w:b/>
          <w:szCs w:val="26"/>
        </w:rPr>
      </w:pPr>
      <w:r w:rsidRPr="003F77D7">
        <w:rPr>
          <w:b/>
          <w:szCs w:val="26"/>
        </w:rPr>
        <w:t>* Sự cần thiết xây dựng Luật Phòng, chống tham nhũng năm 2018</w:t>
      </w:r>
    </w:p>
    <w:p w14:paraId="06ADF285" w14:textId="77777777" w:rsidR="00E061B9" w:rsidRPr="003F77D7" w:rsidRDefault="00E061B9" w:rsidP="00E061B9">
      <w:pPr>
        <w:tabs>
          <w:tab w:val="left" w:pos="567"/>
        </w:tabs>
        <w:spacing w:line="400" w:lineRule="atLeast"/>
        <w:jc w:val="both"/>
        <w:rPr>
          <w:szCs w:val="26"/>
        </w:rPr>
      </w:pPr>
      <w:r w:rsidRPr="003F77D7">
        <w:rPr>
          <w:szCs w:val="26"/>
        </w:rPr>
        <w:tab/>
      </w:r>
      <w:r w:rsidRPr="003F77D7">
        <w:rPr>
          <w:szCs w:val="26"/>
        </w:rPr>
        <w:tab/>
        <w:t>- Thứ nhất, cần quy định công khai, minh bạch các nội dung trong quá trình tổ chức và hoạt động ở tất cả các cơ quan nhà nước.</w:t>
      </w:r>
    </w:p>
    <w:p w14:paraId="5A3D8E43" w14:textId="77777777" w:rsidR="00E061B9" w:rsidRPr="003F77D7" w:rsidRDefault="00E061B9" w:rsidP="00E061B9">
      <w:pPr>
        <w:tabs>
          <w:tab w:val="left" w:pos="284"/>
        </w:tabs>
        <w:spacing w:line="400" w:lineRule="atLeast"/>
        <w:jc w:val="both"/>
        <w:rPr>
          <w:szCs w:val="26"/>
        </w:rPr>
      </w:pPr>
      <w:r w:rsidRPr="003F77D7">
        <w:rPr>
          <w:szCs w:val="26"/>
        </w:rPr>
        <w:tab/>
      </w:r>
      <w:r w:rsidRPr="003F77D7">
        <w:rPr>
          <w:szCs w:val="26"/>
        </w:rPr>
        <w:tab/>
        <w:t>- Thứ hai, có cơ sở pháp lý để xử lý hay quy trách nhiệm cho các cá nhân, tổ chức trong quá trình tổ chức quản lý, lãnh đạo còn mang tính tư lợi.</w:t>
      </w:r>
    </w:p>
    <w:p w14:paraId="06879827" w14:textId="77777777" w:rsidR="00E061B9" w:rsidRPr="003F77D7" w:rsidRDefault="00E061B9" w:rsidP="00E061B9">
      <w:pPr>
        <w:tabs>
          <w:tab w:val="left" w:pos="284"/>
        </w:tabs>
        <w:spacing w:line="400" w:lineRule="atLeast"/>
        <w:jc w:val="both"/>
        <w:rPr>
          <w:szCs w:val="26"/>
        </w:rPr>
      </w:pPr>
      <w:r w:rsidRPr="003F77D7">
        <w:rPr>
          <w:szCs w:val="26"/>
        </w:rPr>
        <w:tab/>
      </w:r>
      <w:r w:rsidRPr="003F77D7">
        <w:rPr>
          <w:szCs w:val="26"/>
        </w:rPr>
        <w:tab/>
        <w:t>- Thứ ba, phù hợp với tình hình chung trong xã hội và thế giới, trong nền kinh tế thị trường, để phát triển xã hội</w:t>
      </w:r>
    </w:p>
    <w:p w14:paraId="1AE4D4A8" w14:textId="77777777" w:rsidR="00E061B9" w:rsidRPr="003F77D7" w:rsidRDefault="00E061B9" w:rsidP="00E061B9">
      <w:pPr>
        <w:tabs>
          <w:tab w:val="left" w:pos="284"/>
        </w:tabs>
        <w:spacing w:line="400" w:lineRule="atLeast"/>
        <w:jc w:val="both"/>
        <w:rPr>
          <w:szCs w:val="26"/>
        </w:rPr>
      </w:pPr>
      <w:r w:rsidRPr="003F77D7">
        <w:rPr>
          <w:szCs w:val="26"/>
        </w:rPr>
        <w:tab/>
      </w:r>
      <w:r w:rsidRPr="003F77D7">
        <w:rPr>
          <w:szCs w:val="26"/>
        </w:rPr>
        <w:tab/>
        <w:t>- Thứ tư, tạo niềm tin trong nhân dân, toàn thể dân tộc, nhằm phát huy sức mạnh toàn thể nhân dân xây dựng và phát triển xã hội.</w:t>
      </w:r>
    </w:p>
    <w:p w14:paraId="57BEE541" w14:textId="77777777" w:rsidR="00E061B9" w:rsidRPr="003F77D7" w:rsidRDefault="00E061B9" w:rsidP="00E061B9">
      <w:pPr>
        <w:tabs>
          <w:tab w:val="left" w:pos="284"/>
        </w:tabs>
        <w:spacing w:line="400" w:lineRule="atLeast"/>
        <w:jc w:val="both"/>
        <w:rPr>
          <w:szCs w:val="26"/>
        </w:rPr>
      </w:pPr>
      <w:r w:rsidRPr="003F77D7">
        <w:rPr>
          <w:szCs w:val="26"/>
        </w:rPr>
        <w:tab/>
      </w:r>
      <w:r w:rsidRPr="003F77D7">
        <w:rPr>
          <w:szCs w:val="26"/>
        </w:rPr>
        <w:tab/>
        <w:t>- Thứ năm, quy định về cơ chế phát hiện tham nhũng thông qua hoạt động của cơ quan, tổ chức có thẩm quyền chưa phù hợp, đặc biệt là cơ chế phối hợp giữa cơ quan thanh tra, kiểm toán với cơ quan điều tra trong phòng ngừa, phát hiện, xử lý tham nhũng chưa phát huy vai trò của mỗi cơ quan trong xử lý vụ việc có dấu hiệu tham nhũng.</w:t>
      </w:r>
    </w:p>
    <w:p w14:paraId="516DDF9B" w14:textId="351169E8" w:rsidR="0058007F" w:rsidRPr="005C1337" w:rsidRDefault="00E061B9" w:rsidP="0058007F">
      <w:pPr>
        <w:tabs>
          <w:tab w:val="left" w:pos="284"/>
        </w:tabs>
        <w:spacing w:line="400" w:lineRule="atLeast"/>
        <w:jc w:val="both"/>
      </w:pPr>
      <w:r w:rsidRPr="003F77D7">
        <w:rPr>
          <w:szCs w:val="26"/>
        </w:rPr>
        <w:tab/>
      </w:r>
      <w:r w:rsidRPr="003F77D7">
        <w:rPr>
          <w:szCs w:val="26"/>
        </w:rPr>
        <w:tab/>
      </w:r>
    </w:p>
    <w:p w14:paraId="7F2813D9" w14:textId="7818AA17" w:rsidR="000601C5" w:rsidRPr="005C1337" w:rsidRDefault="0058007F" w:rsidP="0058007F">
      <w:pPr>
        <w:pStyle w:val="H1Chapter"/>
        <w:spacing w:line="240" w:lineRule="auto"/>
      </w:pPr>
      <w:r>
        <w:br w:type="page"/>
      </w:r>
      <w:bookmarkStart w:id="29" w:name="_Toc144328872"/>
      <w:r w:rsidR="000601C5" w:rsidRPr="005C1337">
        <w:lastRenderedPageBreak/>
        <w:t>CÂU HỎI ÔN TẬP</w:t>
      </w:r>
      <w:bookmarkEnd w:id="29"/>
      <w:r w:rsidR="000601C5" w:rsidRPr="005C1337">
        <w:t xml:space="preserve"> </w:t>
      </w:r>
    </w:p>
    <w:p w14:paraId="3F8E642B" w14:textId="77777777" w:rsidR="000601C5" w:rsidRPr="005C1337" w:rsidRDefault="000601C5" w:rsidP="00E32917">
      <w:pPr>
        <w:spacing w:line="400" w:lineRule="atLeast"/>
        <w:rPr>
          <w:rStyle w:val="f4"/>
          <w:b/>
          <w:szCs w:val="26"/>
        </w:rPr>
      </w:pPr>
      <w:r w:rsidRPr="005C1337">
        <w:rPr>
          <w:rStyle w:val="f4"/>
          <w:b/>
          <w:szCs w:val="26"/>
        </w:rPr>
        <w:t>I. Câu hỏi trắc nghiệm</w:t>
      </w:r>
    </w:p>
    <w:p w14:paraId="54A594AB" w14:textId="77777777" w:rsidR="00C073F6" w:rsidRPr="000601C5" w:rsidRDefault="00C073F6" w:rsidP="00E32917">
      <w:pPr>
        <w:spacing w:line="400" w:lineRule="atLeast"/>
        <w:rPr>
          <w:rStyle w:val="f4"/>
          <w:b/>
          <w:szCs w:val="26"/>
        </w:rPr>
      </w:pPr>
      <w:r w:rsidRPr="000601C5">
        <w:rPr>
          <w:rStyle w:val="f4"/>
          <w:b/>
          <w:szCs w:val="26"/>
        </w:rPr>
        <w:t xml:space="preserve">Anh, chị hãy chọn câu đúng nhất trong các câu trả lời </w:t>
      </w:r>
      <w:r w:rsidRPr="000601C5">
        <w:rPr>
          <w:rStyle w:val="f3"/>
          <w:b/>
          <w:szCs w:val="26"/>
        </w:rPr>
        <w:t>a, b, c, d</w:t>
      </w:r>
      <w:r w:rsidRPr="000601C5">
        <w:rPr>
          <w:rStyle w:val="f4"/>
          <w:b/>
          <w:szCs w:val="26"/>
        </w:rPr>
        <w:t xml:space="preserve"> và khoanh tròn vào câu mình chọn</w:t>
      </w:r>
    </w:p>
    <w:p w14:paraId="6F455629" w14:textId="77777777" w:rsidR="00C073F6" w:rsidRPr="000601C5" w:rsidRDefault="00C073F6" w:rsidP="00E32917">
      <w:pPr>
        <w:spacing w:line="400" w:lineRule="atLeast"/>
        <w:rPr>
          <w:rStyle w:val="f4"/>
          <w:szCs w:val="26"/>
        </w:rPr>
      </w:pPr>
      <w:r w:rsidRPr="000601C5">
        <w:rPr>
          <w:rStyle w:val="f4"/>
          <w:szCs w:val="26"/>
        </w:rPr>
        <w:t xml:space="preserve">01. </w:t>
      </w:r>
      <w:r w:rsidRPr="000601C5">
        <w:rPr>
          <w:szCs w:val="26"/>
        </w:rPr>
        <w:t>Sự cần thiết xây dựng Luật Phòng, chống tham nhũng là:</w:t>
      </w:r>
    </w:p>
    <w:p w14:paraId="52074E44" w14:textId="77777777" w:rsidR="00C073F6" w:rsidRPr="000601C5" w:rsidRDefault="00C073F6" w:rsidP="00E32917">
      <w:pPr>
        <w:spacing w:line="400" w:lineRule="atLeast"/>
        <w:ind w:left="720"/>
        <w:rPr>
          <w:rStyle w:val="f4"/>
          <w:szCs w:val="26"/>
        </w:rPr>
      </w:pPr>
      <w:r w:rsidRPr="000601C5">
        <w:rPr>
          <w:rStyle w:val="f4"/>
          <w:szCs w:val="26"/>
        </w:rPr>
        <w:t xml:space="preserve">a. </w:t>
      </w:r>
      <w:r w:rsidRPr="000601C5">
        <w:rPr>
          <w:szCs w:val="26"/>
        </w:rPr>
        <w:t xml:space="preserve">Không cần thiết xây dựng Luật Phòng, chống tham nhũng. </w:t>
      </w:r>
    </w:p>
    <w:p w14:paraId="7D526BC7" w14:textId="77777777" w:rsidR="00C073F6" w:rsidRPr="000601C5" w:rsidRDefault="00C073F6" w:rsidP="00E32917">
      <w:pPr>
        <w:spacing w:line="400" w:lineRule="atLeast"/>
        <w:ind w:left="720"/>
        <w:rPr>
          <w:rStyle w:val="f4"/>
          <w:szCs w:val="26"/>
        </w:rPr>
      </w:pPr>
      <w:r w:rsidRPr="000601C5">
        <w:rPr>
          <w:rStyle w:val="f4"/>
          <w:szCs w:val="26"/>
        </w:rPr>
        <w:t>b.</w:t>
      </w:r>
      <w:r w:rsidRPr="000601C5">
        <w:rPr>
          <w:szCs w:val="26"/>
        </w:rPr>
        <w:t xml:space="preserve"> Không có Luật Phòng, chống tham nhũng thì xã hội cũng không sao. </w:t>
      </w:r>
    </w:p>
    <w:p w14:paraId="5DFDB2C4" w14:textId="77777777" w:rsidR="00C073F6" w:rsidRPr="000601C5" w:rsidRDefault="00C073F6" w:rsidP="00E32917">
      <w:pPr>
        <w:spacing w:line="400" w:lineRule="atLeast"/>
        <w:ind w:left="720"/>
        <w:rPr>
          <w:szCs w:val="26"/>
        </w:rPr>
      </w:pPr>
      <w:r w:rsidRPr="000601C5">
        <w:rPr>
          <w:rStyle w:val="f4"/>
          <w:szCs w:val="26"/>
        </w:rPr>
        <w:t>c.</w:t>
      </w:r>
      <w:r w:rsidRPr="000601C5">
        <w:rPr>
          <w:szCs w:val="26"/>
        </w:rPr>
        <w:t xml:space="preserve"> Có cơ sở pháp lý để xử lý các cá nhân, tổ chức trong quá trình tổ chức quản lý, xây dựng nhà nước.</w:t>
      </w:r>
    </w:p>
    <w:p w14:paraId="68C0049C" w14:textId="77777777" w:rsidR="00C073F6" w:rsidRPr="000601C5" w:rsidRDefault="00C073F6" w:rsidP="00E32917">
      <w:pPr>
        <w:spacing w:line="400" w:lineRule="atLeast"/>
        <w:ind w:left="720"/>
        <w:rPr>
          <w:rStyle w:val="f4"/>
          <w:szCs w:val="26"/>
        </w:rPr>
      </w:pPr>
      <w:r w:rsidRPr="000601C5">
        <w:rPr>
          <w:rStyle w:val="f4"/>
          <w:szCs w:val="26"/>
        </w:rPr>
        <w:t>d.</w:t>
      </w:r>
      <w:r w:rsidRPr="000601C5">
        <w:rPr>
          <w:szCs w:val="26"/>
        </w:rPr>
        <w:t xml:space="preserve"> Xây dựng Luật Phòng, chống tham nhũng là không cần thiết.</w:t>
      </w:r>
    </w:p>
    <w:p w14:paraId="297DB4BB" w14:textId="77777777" w:rsidR="00C073F6" w:rsidRPr="000601C5" w:rsidRDefault="00C073F6" w:rsidP="00E32917">
      <w:pPr>
        <w:spacing w:line="400" w:lineRule="atLeast"/>
        <w:rPr>
          <w:rStyle w:val="f4"/>
          <w:szCs w:val="26"/>
        </w:rPr>
      </w:pPr>
      <w:r w:rsidRPr="000601C5">
        <w:rPr>
          <w:rStyle w:val="f4"/>
          <w:szCs w:val="26"/>
        </w:rPr>
        <w:t>02.</w:t>
      </w:r>
      <w:r w:rsidRPr="000601C5">
        <w:rPr>
          <w:szCs w:val="26"/>
        </w:rPr>
        <w:t xml:space="preserve"> Tham nhũng</w:t>
      </w:r>
    </w:p>
    <w:p w14:paraId="568B3E87" w14:textId="77777777" w:rsidR="00C073F6" w:rsidRPr="000601C5" w:rsidRDefault="00C073F6" w:rsidP="00E32917">
      <w:pPr>
        <w:spacing w:line="400" w:lineRule="atLeast"/>
        <w:ind w:left="720"/>
        <w:rPr>
          <w:rStyle w:val="f4"/>
          <w:szCs w:val="26"/>
        </w:rPr>
      </w:pPr>
      <w:r w:rsidRPr="000601C5">
        <w:rPr>
          <w:rStyle w:val="f4"/>
          <w:szCs w:val="26"/>
        </w:rPr>
        <w:t>a.</w:t>
      </w:r>
      <w:r w:rsidRPr="000601C5">
        <w:rPr>
          <w:szCs w:val="26"/>
        </w:rPr>
        <w:t xml:space="preserve"> Là hành vi của người có chức vụ, quyền hạn lợi dụng chức vụ, quyền hạn đó để vụ lợi.</w:t>
      </w:r>
    </w:p>
    <w:p w14:paraId="36EA9DA8" w14:textId="77777777" w:rsidR="00C073F6" w:rsidRPr="000601C5" w:rsidRDefault="00C073F6" w:rsidP="00E32917">
      <w:pPr>
        <w:spacing w:line="400" w:lineRule="atLeast"/>
        <w:ind w:left="720"/>
        <w:rPr>
          <w:rStyle w:val="f4"/>
          <w:szCs w:val="26"/>
        </w:rPr>
      </w:pPr>
      <w:r w:rsidRPr="000601C5">
        <w:rPr>
          <w:rStyle w:val="f4"/>
          <w:szCs w:val="26"/>
        </w:rPr>
        <w:t>b.</w:t>
      </w:r>
      <w:r w:rsidRPr="000601C5">
        <w:rPr>
          <w:szCs w:val="26"/>
        </w:rPr>
        <w:t xml:space="preserve"> Là hành vi của người có chức vụ.</w:t>
      </w:r>
    </w:p>
    <w:p w14:paraId="61AEFCFD" w14:textId="77777777" w:rsidR="00C073F6" w:rsidRPr="000601C5" w:rsidRDefault="00C073F6" w:rsidP="00E32917">
      <w:pPr>
        <w:spacing w:line="400" w:lineRule="atLeast"/>
        <w:ind w:left="720"/>
        <w:rPr>
          <w:rStyle w:val="f4"/>
          <w:szCs w:val="26"/>
        </w:rPr>
      </w:pPr>
      <w:r w:rsidRPr="000601C5">
        <w:rPr>
          <w:rStyle w:val="f4"/>
          <w:szCs w:val="26"/>
        </w:rPr>
        <w:t>c.</w:t>
      </w:r>
      <w:r w:rsidRPr="000601C5">
        <w:rPr>
          <w:szCs w:val="26"/>
        </w:rPr>
        <w:t xml:space="preserve"> Là hành vi của người có chức vụ, quyền hạn.</w:t>
      </w:r>
    </w:p>
    <w:p w14:paraId="112C5047" w14:textId="77777777" w:rsidR="00C073F6" w:rsidRPr="000601C5" w:rsidRDefault="00C073F6" w:rsidP="00E32917">
      <w:pPr>
        <w:spacing w:line="400" w:lineRule="atLeast"/>
        <w:ind w:left="720"/>
        <w:rPr>
          <w:rStyle w:val="f4"/>
          <w:szCs w:val="26"/>
        </w:rPr>
      </w:pPr>
      <w:r w:rsidRPr="000601C5">
        <w:rPr>
          <w:rStyle w:val="f4"/>
          <w:szCs w:val="26"/>
        </w:rPr>
        <w:t>d.</w:t>
      </w:r>
      <w:r w:rsidRPr="000601C5">
        <w:rPr>
          <w:szCs w:val="26"/>
        </w:rPr>
        <w:t xml:space="preserve"> Là hành vi của người có chức vụ, quyền hạn đã lợi dụng chức vụ, quyền hạn.</w:t>
      </w:r>
    </w:p>
    <w:p w14:paraId="6C106984" w14:textId="77777777" w:rsidR="00C073F6" w:rsidRPr="000601C5" w:rsidRDefault="00C073F6" w:rsidP="00E32917">
      <w:pPr>
        <w:spacing w:line="400" w:lineRule="atLeast"/>
        <w:rPr>
          <w:rStyle w:val="f4"/>
          <w:szCs w:val="26"/>
        </w:rPr>
      </w:pPr>
      <w:r w:rsidRPr="000601C5">
        <w:rPr>
          <w:rStyle w:val="f4"/>
          <w:szCs w:val="26"/>
        </w:rPr>
        <w:t xml:space="preserve">03.  </w:t>
      </w:r>
      <w:r w:rsidRPr="000601C5">
        <w:rPr>
          <w:szCs w:val="26"/>
        </w:rPr>
        <w:t>Chủ thể tham nhũng là người:</w:t>
      </w:r>
    </w:p>
    <w:p w14:paraId="4CACCFDC" w14:textId="77777777" w:rsidR="00C073F6" w:rsidRPr="000601C5" w:rsidRDefault="00C073F6" w:rsidP="00E32917">
      <w:pPr>
        <w:spacing w:line="400" w:lineRule="atLeast"/>
        <w:ind w:left="720"/>
        <w:rPr>
          <w:rStyle w:val="f4"/>
          <w:szCs w:val="26"/>
        </w:rPr>
      </w:pPr>
      <w:r w:rsidRPr="000601C5">
        <w:rPr>
          <w:rStyle w:val="f4"/>
          <w:szCs w:val="26"/>
        </w:rPr>
        <w:t>a.</w:t>
      </w:r>
      <w:r w:rsidRPr="000601C5">
        <w:rPr>
          <w:szCs w:val="26"/>
        </w:rPr>
        <w:t xml:space="preserve"> Là hành vi của người có chức vụ, quyền hạn đã lợi dụng chức vụ, quyền hạn đó vì vụ lợi.</w:t>
      </w:r>
    </w:p>
    <w:p w14:paraId="1CAEFBC6" w14:textId="77777777" w:rsidR="00C073F6" w:rsidRPr="000601C5" w:rsidRDefault="00C073F6" w:rsidP="00E32917">
      <w:pPr>
        <w:spacing w:line="400" w:lineRule="atLeast"/>
        <w:ind w:left="720"/>
        <w:rPr>
          <w:rStyle w:val="f4"/>
          <w:szCs w:val="26"/>
        </w:rPr>
      </w:pPr>
      <w:r w:rsidRPr="000601C5">
        <w:rPr>
          <w:rStyle w:val="f4"/>
          <w:szCs w:val="26"/>
        </w:rPr>
        <w:t>b.</w:t>
      </w:r>
      <w:r w:rsidRPr="000601C5">
        <w:rPr>
          <w:szCs w:val="26"/>
        </w:rPr>
        <w:t xml:space="preserve"> Là hành vi của người có chức vụ.</w:t>
      </w:r>
    </w:p>
    <w:p w14:paraId="7FFD8E07" w14:textId="77777777" w:rsidR="00C073F6" w:rsidRPr="000601C5" w:rsidRDefault="00C073F6" w:rsidP="00E32917">
      <w:pPr>
        <w:spacing w:line="400" w:lineRule="atLeast"/>
        <w:ind w:left="720"/>
        <w:rPr>
          <w:rStyle w:val="f4"/>
          <w:szCs w:val="26"/>
        </w:rPr>
      </w:pPr>
      <w:r w:rsidRPr="000601C5">
        <w:rPr>
          <w:rStyle w:val="f4"/>
          <w:szCs w:val="26"/>
        </w:rPr>
        <w:t>c.</w:t>
      </w:r>
      <w:r w:rsidRPr="000601C5">
        <w:rPr>
          <w:szCs w:val="26"/>
        </w:rPr>
        <w:t xml:space="preserve"> Là người hay tổ chức được giao chức vụ, quyền hạn.</w:t>
      </w:r>
    </w:p>
    <w:p w14:paraId="3D3E9E1A" w14:textId="77777777" w:rsidR="00C073F6" w:rsidRPr="000601C5" w:rsidRDefault="00C073F6" w:rsidP="00E32917">
      <w:pPr>
        <w:spacing w:line="400" w:lineRule="atLeast"/>
        <w:ind w:left="720"/>
        <w:rPr>
          <w:rStyle w:val="f4"/>
          <w:szCs w:val="26"/>
        </w:rPr>
      </w:pPr>
      <w:r w:rsidRPr="000601C5">
        <w:rPr>
          <w:rStyle w:val="f4"/>
          <w:szCs w:val="26"/>
        </w:rPr>
        <w:t>d.</w:t>
      </w:r>
      <w:r w:rsidRPr="000601C5">
        <w:rPr>
          <w:szCs w:val="26"/>
        </w:rPr>
        <w:t xml:space="preserve"> Là hành vi của người có chức vụ, quyền hạn đã lợi dụng chức vụ, quyền hạn.</w:t>
      </w:r>
    </w:p>
    <w:p w14:paraId="26441327" w14:textId="77777777" w:rsidR="00C073F6" w:rsidRPr="000601C5" w:rsidRDefault="00C073F6" w:rsidP="00E32917">
      <w:pPr>
        <w:spacing w:line="400" w:lineRule="atLeast"/>
        <w:rPr>
          <w:rStyle w:val="f4"/>
          <w:szCs w:val="26"/>
        </w:rPr>
      </w:pPr>
      <w:r w:rsidRPr="000601C5">
        <w:rPr>
          <w:rStyle w:val="f4"/>
          <w:szCs w:val="26"/>
        </w:rPr>
        <w:t>04.</w:t>
      </w:r>
      <w:r w:rsidRPr="000601C5">
        <w:rPr>
          <w:szCs w:val="26"/>
        </w:rPr>
        <w:t xml:space="preserve"> Chủ thể tham nhũng có thể là:</w:t>
      </w:r>
    </w:p>
    <w:p w14:paraId="1C9F927E" w14:textId="77777777" w:rsidR="00C073F6" w:rsidRPr="000601C5" w:rsidRDefault="00C073F6" w:rsidP="00E32917">
      <w:pPr>
        <w:spacing w:line="400" w:lineRule="atLeast"/>
        <w:ind w:left="720"/>
        <w:rPr>
          <w:rStyle w:val="f4"/>
          <w:szCs w:val="26"/>
        </w:rPr>
      </w:pPr>
      <w:r w:rsidRPr="000601C5">
        <w:rPr>
          <w:rStyle w:val="f4"/>
          <w:szCs w:val="26"/>
        </w:rPr>
        <w:t>a. Chủ doanh nghiệp tư nhân.</w:t>
      </w:r>
    </w:p>
    <w:p w14:paraId="30C39EA7" w14:textId="77777777" w:rsidR="00C073F6" w:rsidRPr="000601C5" w:rsidRDefault="00C073F6" w:rsidP="00E32917">
      <w:pPr>
        <w:spacing w:line="400" w:lineRule="atLeast"/>
        <w:ind w:left="720"/>
        <w:rPr>
          <w:rStyle w:val="f4"/>
          <w:szCs w:val="26"/>
        </w:rPr>
      </w:pPr>
      <w:r w:rsidRPr="000601C5">
        <w:rPr>
          <w:rStyle w:val="f4"/>
          <w:szCs w:val="26"/>
        </w:rPr>
        <w:t>b. Cán bộ, công chức, viên chức có chức vụ, quyền hạn.</w:t>
      </w:r>
    </w:p>
    <w:p w14:paraId="5BAA2CF5" w14:textId="77777777" w:rsidR="00C073F6" w:rsidRPr="000601C5" w:rsidRDefault="00C073F6" w:rsidP="00E32917">
      <w:pPr>
        <w:spacing w:line="400" w:lineRule="atLeast"/>
        <w:ind w:left="720"/>
        <w:rPr>
          <w:rStyle w:val="f4"/>
          <w:szCs w:val="26"/>
        </w:rPr>
      </w:pPr>
      <w:r w:rsidRPr="000601C5">
        <w:rPr>
          <w:rStyle w:val="f4"/>
          <w:szCs w:val="26"/>
        </w:rPr>
        <w:t>c. Giám đốc công ty trách nhiệm hữu hạn một thành viên.</w:t>
      </w:r>
    </w:p>
    <w:p w14:paraId="2A8B8700" w14:textId="77777777" w:rsidR="00C073F6" w:rsidRPr="000601C5" w:rsidRDefault="00C073F6" w:rsidP="00E32917">
      <w:pPr>
        <w:spacing w:line="400" w:lineRule="atLeast"/>
        <w:ind w:left="720"/>
        <w:rPr>
          <w:rStyle w:val="f4"/>
          <w:szCs w:val="26"/>
        </w:rPr>
      </w:pPr>
      <w:r w:rsidRPr="000601C5">
        <w:rPr>
          <w:rStyle w:val="f4"/>
          <w:szCs w:val="26"/>
        </w:rPr>
        <w:t>d. Học sinh và sinh viên.</w:t>
      </w:r>
      <w:r w:rsidRPr="000601C5">
        <w:rPr>
          <w:rStyle w:val="f4"/>
          <w:szCs w:val="26"/>
        </w:rPr>
        <w:tab/>
      </w:r>
    </w:p>
    <w:p w14:paraId="45C6D63A" w14:textId="77777777" w:rsidR="00C073F6" w:rsidRPr="000601C5" w:rsidRDefault="00C073F6" w:rsidP="00E32917">
      <w:pPr>
        <w:spacing w:line="400" w:lineRule="atLeast"/>
        <w:rPr>
          <w:rStyle w:val="f4"/>
          <w:szCs w:val="26"/>
        </w:rPr>
      </w:pPr>
      <w:r w:rsidRPr="000601C5">
        <w:rPr>
          <w:rStyle w:val="f4"/>
          <w:szCs w:val="26"/>
        </w:rPr>
        <w:t xml:space="preserve">05. </w:t>
      </w:r>
      <w:r w:rsidRPr="000601C5">
        <w:rPr>
          <w:szCs w:val="26"/>
        </w:rPr>
        <w:t>Chủ thể tham nhũng có thể là:</w:t>
      </w:r>
    </w:p>
    <w:p w14:paraId="781556FE" w14:textId="77777777" w:rsidR="00C073F6" w:rsidRPr="000601C5" w:rsidRDefault="00C073F6" w:rsidP="00E32917">
      <w:pPr>
        <w:spacing w:line="400" w:lineRule="atLeast"/>
        <w:ind w:left="720"/>
        <w:rPr>
          <w:rStyle w:val="f4"/>
          <w:szCs w:val="26"/>
        </w:rPr>
      </w:pPr>
      <w:r w:rsidRPr="000601C5">
        <w:rPr>
          <w:rStyle w:val="f4"/>
          <w:szCs w:val="26"/>
        </w:rPr>
        <w:t>a. Trưởng phòng và phó phòng của công ty tư nhân.</w:t>
      </w:r>
    </w:p>
    <w:p w14:paraId="65B74C00" w14:textId="77777777" w:rsidR="00C073F6" w:rsidRPr="000601C5" w:rsidRDefault="00C073F6" w:rsidP="00E32917">
      <w:pPr>
        <w:spacing w:line="400" w:lineRule="atLeast"/>
        <w:ind w:left="720"/>
        <w:rPr>
          <w:rStyle w:val="f4"/>
          <w:szCs w:val="26"/>
        </w:rPr>
      </w:pPr>
      <w:r w:rsidRPr="000601C5">
        <w:rPr>
          <w:rStyle w:val="f4"/>
          <w:szCs w:val="26"/>
        </w:rPr>
        <w:t>b. Giám đốc công ty tư nhân.</w:t>
      </w:r>
    </w:p>
    <w:p w14:paraId="43EB9469" w14:textId="77777777" w:rsidR="00C073F6" w:rsidRPr="000601C5" w:rsidRDefault="00C073F6" w:rsidP="00E32917">
      <w:pPr>
        <w:spacing w:line="400" w:lineRule="atLeast"/>
        <w:ind w:left="720"/>
        <w:rPr>
          <w:rStyle w:val="f4"/>
          <w:szCs w:val="26"/>
        </w:rPr>
      </w:pPr>
      <w:r w:rsidRPr="000601C5">
        <w:rPr>
          <w:rStyle w:val="f4"/>
          <w:szCs w:val="26"/>
        </w:rPr>
        <w:t>c. Công nhân làm trong các công ty nhà nước.</w:t>
      </w:r>
    </w:p>
    <w:p w14:paraId="3FA95603" w14:textId="77777777" w:rsidR="00C073F6" w:rsidRPr="000601C5" w:rsidRDefault="00C073F6" w:rsidP="00E32917">
      <w:pPr>
        <w:spacing w:line="400" w:lineRule="atLeast"/>
        <w:ind w:left="720"/>
        <w:rPr>
          <w:rStyle w:val="f4"/>
          <w:szCs w:val="26"/>
        </w:rPr>
      </w:pPr>
      <w:r w:rsidRPr="000601C5">
        <w:rPr>
          <w:rStyle w:val="f4"/>
          <w:szCs w:val="26"/>
        </w:rPr>
        <w:t>d.</w:t>
      </w:r>
      <w:r w:rsidRPr="000601C5">
        <w:rPr>
          <w:szCs w:val="26"/>
        </w:rPr>
        <w:t xml:space="preserve"> Cán bộ lãnh đạo, quản lý là người đại diện phần vốn góp của nhà nước tại doanh nghiệp.</w:t>
      </w:r>
    </w:p>
    <w:p w14:paraId="5E559112" w14:textId="77777777" w:rsidR="00C073F6" w:rsidRPr="000601C5" w:rsidRDefault="00C073F6" w:rsidP="00E32917">
      <w:pPr>
        <w:spacing w:line="400" w:lineRule="atLeast"/>
        <w:rPr>
          <w:rStyle w:val="f4"/>
          <w:szCs w:val="26"/>
        </w:rPr>
      </w:pPr>
      <w:r w:rsidRPr="000601C5">
        <w:rPr>
          <w:rStyle w:val="f4"/>
          <w:szCs w:val="26"/>
        </w:rPr>
        <w:t>06.</w:t>
      </w:r>
      <w:r w:rsidRPr="000601C5">
        <w:rPr>
          <w:szCs w:val="26"/>
        </w:rPr>
        <w:t xml:space="preserve"> Đặc điểm của tham nhũng là</w:t>
      </w:r>
    </w:p>
    <w:p w14:paraId="13AB5388" w14:textId="77777777" w:rsidR="00C073F6" w:rsidRPr="000601C5" w:rsidRDefault="00C073F6" w:rsidP="00E32917">
      <w:pPr>
        <w:spacing w:line="400" w:lineRule="atLeast"/>
        <w:ind w:left="720"/>
        <w:rPr>
          <w:rStyle w:val="f4"/>
          <w:szCs w:val="26"/>
        </w:rPr>
      </w:pPr>
      <w:r w:rsidRPr="000601C5">
        <w:rPr>
          <w:rStyle w:val="f4"/>
          <w:szCs w:val="26"/>
        </w:rPr>
        <w:t>a.</w:t>
      </w:r>
      <w:r w:rsidRPr="000601C5">
        <w:rPr>
          <w:iCs/>
          <w:szCs w:val="26"/>
        </w:rPr>
        <w:t xml:space="preserve"> Chủ thể tham nhũng cũng có thể là công nhân nhà máy.</w:t>
      </w:r>
    </w:p>
    <w:p w14:paraId="2EB042C7" w14:textId="77777777" w:rsidR="00C073F6" w:rsidRPr="000601C5" w:rsidRDefault="00C073F6" w:rsidP="00E32917">
      <w:pPr>
        <w:spacing w:line="400" w:lineRule="atLeast"/>
        <w:ind w:left="720"/>
        <w:rPr>
          <w:rStyle w:val="f4"/>
          <w:szCs w:val="26"/>
        </w:rPr>
      </w:pPr>
      <w:r w:rsidRPr="000601C5">
        <w:rPr>
          <w:rStyle w:val="f4"/>
          <w:szCs w:val="26"/>
        </w:rPr>
        <w:t>b. Bất kỳ ai cũng có thể trở thành chủ thể tham nhũng.</w:t>
      </w:r>
    </w:p>
    <w:p w14:paraId="3AFE92E0" w14:textId="77777777" w:rsidR="00C073F6" w:rsidRPr="000601C5" w:rsidRDefault="00C073F6" w:rsidP="00E32917">
      <w:pPr>
        <w:spacing w:line="400" w:lineRule="atLeast"/>
        <w:ind w:left="720"/>
        <w:rPr>
          <w:rStyle w:val="f4"/>
          <w:szCs w:val="26"/>
        </w:rPr>
      </w:pPr>
      <w:r w:rsidRPr="000601C5">
        <w:rPr>
          <w:rStyle w:val="f4"/>
          <w:szCs w:val="26"/>
        </w:rPr>
        <w:t>c. Mục đích của hành vi tham nhũng là vụ lợi.</w:t>
      </w:r>
    </w:p>
    <w:p w14:paraId="53557942" w14:textId="77777777" w:rsidR="00C073F6" w:rsidRPr="000601C5" w:rsidRDefault="00C073F6" w:rsidP="00E32917">
      <w:pPr>
        <w:spacing w:line="400" w:lineRule="atLeast"/>
        <w:ind w:left="720"/>
        <w:rPr>
          <w:rStyle w:val="f4"/>
          <w:szCs w:val="26"/>
        </w:rPr>
      </w:pPr>
      <w:r w:rsidRPr="000601C5">
        <w:rPr>
          <w:rStyle w:val="f4"/>
          <w:szCs w:val="26"/>
        </w:rPr>
        <w:lastRenderedPageBreak/>
        <w:t>d. Mục đích của hành vi tham nhũng là vì lợi ich của toàn dân tộc.</w:t>
      </w:r>
    </w:p>
    <w:p w14:paraId="1119C9AC" w14:textId="77777777" w:rsidR="00C073F6" w:rsidRPr="000601C5" w:rsidRDefault="00C073F6" w:rsidP="00E32917">
      <w:pPr>
        <w:spacing w:line="400" w:lineRule="atLeast"/>
        <w:rPr>
          <w:rStyle w:val="f4"/>
          <w:szCs w:val="26"/>
        </w:rPr>
      </w:pPr>
      <w:r w:rsidRPr="000601C5">
        <w:rPr>
          <w:rStyle w:val="f4"/>
          <w:szCs w:val="26"/>
        </w:rPr>
        <w:t>07.</w:t>
      </w:r>
      <w:r w:rsidRPr="000601C5">
        <w:rPr>
          <w:szCs w:val="26"/>
        </w:rPr>
        <w:t xml:space="preserve"> Đặc điểm của tham nhũng là</w:t>
      </w:r>
    </w:p>
    <w:p w14:paraId="255A8628" w14:textId="77777777" w:rsidR="00C073F6" w:rsidRPr="000601C5" w:rsidRDefault="00C073F6" w:rsidP="00E32917">
      <w:pPr>
        <w:spacing w:line="400" w:lineRule="atLeast"/>
        <w:ind w:left="720"/>
        <w:rPr>
          <w:rStyle w:val="f4"/>
          <w:szCs w:val="26"/>
        </w:rPr>
      </w:pPr>
      <w:r w:rsidRPr="000601C5">
        <w:rPr>
          <w:rStyle w:val="f4"/>
          <w:szCs w:val="26"/>
        </w:rPr>
        <w:t>a.</w:t>
      </w:r>
      <w:r w:rsidRPr="000601C5">
        <w:rPr>
          <w:iCs/>
          <w:szCs w:val="26"/>
        </w:rPr>
        <w:t xml:space="preserve"> Chủ thể tham nhũng lợi dụng chức vụ, quyền hạn được giao.</w:t>
      </w:r>
    </w:p>
    <w:p w14:paraId="1CD968A0" w14:textId="77777777" w:rsidR="00C073F6" w:rsidRPr="000601C5" w:rsidRDefault="00C073F6" w:rsidP="00E32917">
      <w:pPr>
        <w:spacing w:line="400" w:lineRule="atLeast"/>
        <w:ind w:left="720"/>
        <w:rPr>
          <w:rStyle w:val="f4"/>
          <w:szCs w:val="26"/>
        </w:rPr>
      </w:pPr>
      <w:r w:rsidRPr="000601C5">
        <w:rPr>
          <w:rStyle w:val="f4"/>
          <w:szCs w:val="26"/>
        </w:rPr>
        <w:t>b. Là người có chức vụ, quyền hạn trong công ty tư nhân.</w:t>
      </w:r>
    </w:p>
    <w:p w14:paraId="5B8F8F86" w14:textId="77777777" w:rsidR="00C073F6" w:rsidRPr="000601C5" w:rsidRDefault="00C073F6" w:rsidP="00E32917">
      <w:pPr>
        <w:spacing w:line="400" w:lineRule="atLeast"/>
        <w:ind w:left="720"/>
        <w:rPr>
          <w:rStyle w:val="f4"/>
          <w:szCs w:val="26"/>
        </w:rPr>
      </w:pPr>
      <w:r w:rsidRPr="000601C5">
        <w:rPr>
          <w:rStyle w:val="f4"/>
          <w:szCs w:val="26"/>
        </w:rPr>
        <w:t xml:space="preserve">c. </w:t>
      </w:r>
      <w:r w:rsidRPr="000601C5">
        <w:rPr>
          <w:iCs/>
          <w:szCs w:val="26"/>
        </w:rPr>
        <w:t>Chủ thể tham nhũng lợi dụng chức vụ, quyền hạn để chống thất thoát tài sản của nhân dân.</w:t>
      </w:r>
    </w:p>
    <w:p w14:paraId="2D81F9DF" w14:textId="77777777" w:rsidR="00C073F6" w:rsidRPr="000601C5" w:rsidRDefault="00C073F6" w:rsidP="00E32917">
      <w:pPr>
        <w:spacing w:line="400" w:lineRule="atLeast"/>
        <w:ind w:left="720"/>
        <w:rPr>
          <w:rStyle w:val="f4"/>
          <w:szCs w:val="26"/>
        </w:rPr>
      </w:pPr>
      <w:r w:rsidRPr="000601C5">
        <w:rPr>
          <w:rStyle w:val="f4"/>
          <w:szCs w:val="26"/>
        </w:rPr>
        <w:t>d. Mục đích của hành vi tham nhũng là vì lợi ich của toàn dân tộc.</w:t>
      </w:r>
    </w:p>
    <w:p w14:paraId="6E5BB2F4" w14:textId="77777777" w:rsidR="00C073F6" w:rsidRPr="000601C5" w:rsidRDefault="00C073F6" w:rsidP="00E32917">
      <w:pPr>
        <w:spacing w:line="400" w:lineRule="atLeast"/>
        <w:rPr>
          <w:rStyle w:val="f4"/>
          <w:szCs w:val="26"/>
        </w:rPr>
      </w:pPr>
      <w:r w:rsidRPr="000601C5">
        <w:rPr>
          <w:rStyle w:val="f4"/>
          <w:szCs w:val="26"/>
        </w:rPr>
        <w:t>08.</w:t>
      </w:r>
      <w:r w:rsidRPr="000601C5">
        <w:rPr>
          <w:szCs w:val="26"/>
        </w:rPr>
        <w:t xml:space="preserve"> Tham nhũng có bao nhiêu đặc điểm?</w:t>
      </w:r>
    </w:p>
    <w:p w14:paraId="4EED3DC4" w14:textId="77777777" w:rsidR="00C073F6" w:rsidRPr="000601C5" w:rsidRDefault="00C073F6" w:rsidP="00E32917">
      <w:pPr>
        <w:spacing w:line="400" w:lineRule="atLeast"/>
        <w:rPr>
          <w:rStyle w:val="f4"/>
          <w:szCs w:val="26"/>
        </w:rPr>
      </w:pPr>
      <w:r w:rsidRPr="000601C5">
        <w:rPr>
          <w:rStyle w:val="f4"/>
          <w:szCs w:val="26"/>
        </w:rPr>
        <w:t>a. Có 1 đặc điểm.</w:t>
      </w:r>
    </w:p>
    <w:p w14:paraId="7E675D3E" w14:textId="77777777" w:rsidR="00C073F6" w:rsidRPr="000601C5" w:rsidRDefault="00C073F6" w:rsidP="00E32917">
      <w:pPr>
        <w:spacing w:line="400" w:lineRule="atLeast"/>
        <w:ind w:left="720"/>
        <w:rPr>
          <w:rStyle w:val="f4"/>
          <w:szCs w:val="26"/>
        </w:rPr>
      </w:pPr>
      <w:r w:rsidRPr="000601C5">
        <w:rPr>
          <w:rStyle w:val="f4"/>
          <w:szCs w:val="26"/>
        </w:rPr>
        <w:t>b. Có 2 đặc điểm.</w:t>
      </w:r>
    </w:p>
    <w:p w14:paraId="5E7119F1" w14:textId="77777777" w:rsidR="00C073F6" w:rsidRPr="000601C5" w:rsidRDefault="00C073F6" w:rsidP="00E32917">
      <w:pPr>
        <w:spacing w:line="400" w:lineRule="atLeast"/>
        <w:ind w:left="720"/>
        <w:rPr>
          <w:rStyle w:val="f4"/>
          <w:szCs w:val="26"/>
        </w:rPr>
      </w:pPr>
      <w:r w:rsidRPr="000601C5">
        <w:rPr>
          <w:rStyle w:val="f4"/>
          <w:szCs w:val="26"/>
        </w:rPr>
        <w:t>c. Có 3 đặc điểm.</w:t>
      </w:r>
    </w:p>
    <w:p w14:paraId="33FD2DA9" w14:textId="77777777" w:rsidR="00C073F6" w:rsidRPr="000601C5" w:rsidRDefault="00C073F6" w:rsidP="00E32917">
      <w:pPr>
        <w:spacing w:line="400" w:lineRule="atLeast"/>
        <w:ind w:left="720"/>
        <w:rPr>
          <w:rStyle w:val="f4"/>
          <w:szCs w:val="26"/>
        </w:rPr>
      </w:pPr>
      <w:r w:rsidRPr="000601C5">
        <w:rPr>
          <w:rStyle w:val="f4"/>
          <w:szCs w:val="26"/>
        </w:rPr>
        <w:t>d. Có 4 đặc điểm.</w:t>
      </w:r>
    </w:p>
    <w:p w14:paraId="12CD7095" w14:textId="77777777" w:rsidR="00C073F6" w:rsidRPr="000601C5" w:rsidRDefault="00C073F6" w:rsidP="00E32917">
      <w:pPr>
        <w:spacing w:line="400" w:lineRule="atLeast"/>
        <w:rPr>
          <w:rStyle w:val="f4"/>
          <w:szCs w:val="26"/>
        </w:rPr>
      </w:pPr>
      <w:r w:rsidRPr="000601C5">
        <w:rPr>
          <w:rStyle w:val="f4"/>
          <w:szCs w:val="26"/>
        </w:rPr>
        <w:t>09. Luật Phòng, chống tham nhũng hiện hành là:</w:t>
      </w:r>
    </w:p>
    <w:p w14:paraId="6E64C2D7" w14:textId="77777777" w:rsidR="00C073F6" w:rsidRPr="000601C5" w:rsidRDefault="00C073F6" w:rsidP="00E32917">
      <w:pPr>
        <w:spacing w:line="400" w:lineRule="atLeast"/>
        <w:ind w:left="720"/>
        <w:rPr>
          <w:rStyle w:val="f4"/>
          <w:szCs w:val="26"/>
        </w:rPr>
      </w:pPr>
      <w:r w:rsidRPr="000601C5">
        <w:rPr>
          <w:rStyle w:val="f4"/>
          <w:szCs w:val="26"/>
        </w:rPr>
        <w:t>a. Luật Phòng, chống tham nhũng 2019.</w:t>
      </w:r>
    </w:p>
    <w:p w14:paraId="2A93B395" w14:textId="77777777" w:rsidR="00C073F6" w:rsidRPr="000601C5" w:rsidRDefault="00C073F6" w:rsidP="00E32917">
      <w:pPr>
        <w:spacing w:line="400" w:lineRule="atLeast"/>
        <w:ind w:left="720"/>
        <w:rPr>
          <w:rStyle w:val="f4"/>
          <w:szCs w:val="26"/>
        </w:rPr>
      </w:pPr>
      <w:r w:rsidRPr="000601C5">
        <w:rPr>
          <w:rStyle w:val="f4"/>
          <w:szCs w:val="26"/>
        </w:rPr>
        <w:t>b. Luật Phòng, chống tham nhũng 2007.</w:t>
      </w:r>
    </w:p>
    <w:p w14:paraId="7F5D302B" w14:textId="77777777" w:rsidR="00C073F6" w:rsidRPr="000601C5" w:rsidRDefault="00C073F6" w:rsidP="00E32917">
      <w:pPr>
        <w:spacing w:line="400" w:lineRule="atLeast"/>
        <w:ind w:left="720"/>
        <w:rPr>
          <w:rStyle w:val="f4"/>
          <w:szCs w:val="26"/>
        </w:rPr>
      </w:pPr>
      <w:r w:rsidRPr="000601C5">
        <w:rPr>
          <w:rStyle w:val="f4"/>
          <w:szCs w:val="26"/>
        </w:rPr>
        <w:t>c. Luật Phòng, chống tham nhũng 2012.</w:t>
      </w:r>
    </w:p>
    <w:p w14:paraId="350DE80B" w14:textId="77777777" w:rsidR="00C073F6" w:rsidRPr="000601C5" w:rsidRDefault="00C073F6" w:rsidP="00E32917">
      <w:pPr>
        <w:spacing w:line="400" w:lineRule="atLeast"/>
        <w:ind w:left="720"/>
        <w:rPr>
          <w:szCs w:val="26"/>
        </w:rPr>
      </w:pPr>
      <w:r w:rsidRPr="000601C5">
        <w:rPr>
          <w:rStyle w:val="f4"/>
          <w:szCs w:val="26"/>
        </w:rPr>
        <w:t>d. Luật Phòng, chống tham nhũng 2018.</w:t>
      </w:r>
    </w:p>
    <w:p w14:paraId="718BC2BD" w14:textId="77777777" w:rsidR="00C073F6" w:rsidRPr="000601C5" w:rsidRDefault="00C073F6" w:rsidP="00E32917">
      <w:pPr>
        <w:spacing w:line="400" w:lineRule="atLeast"/>
        <w:rPr>
          <w:szCs w:val="26"/>
        </w:rPr>
      </w:pPr>
      <w:r w:rsidRPr="000601C5">
        <w:rPr>
          <w:szCs w:val="26"/>
        </w:rPr>
        <w:t>10. Mục đích của hành vi</w:t>
      </w:r>
      <w:r w:rsidRPr="000601C5">
        <w:rPr>
          <w:rStyle w:val="f4"/>
          <w:szCs w:val="26"/>
        </w:rPr>
        <w:t xml:space="preserve"> tham nhũng là:</w:t>
      </w:r>
    </w:p>
    <w:p w14:paraId="19BAB736" w14:textId="77777777" w:rsidR="00C073F6" w:rsidRPr="000601C5" w:rsidRDefault="00C073F6" w:rsidP="00E32917">
      <w:pPr>
        <w:spacing w:line="400" w:lineRule="atLeast"/>
        <w:ind w:left="720"/>
        <w:rPr>
          <w:rStyle w:val="f4"/>
          <w:szCs w:val="26"/>
        </w:rPr>
      </w:pPr>
      <w:r w:rsidRPr="000601C5">
        <w:rPr>
          <w:rStyle w:val="f4"/>
          <w:szCs w:val="26"/>
        </w:rPr>
        <w:t xml:space="preserve">a. </w:t>
      </w:r>
      <w:r w:rsidRPr="000601C5">
        <w:rPr>
          <w:szCs w:val="26"/>
        </w:rPr>
        <w:t>Nhằm thỏa mãn lợi ích vật chất hoặc lợi ích tinh thần.</w:t>
      </w:r>
    </w:p>
    <w:p w14:paraId="2B13517C" w14:textId="77777777" w:rsidR="00C073F6" w:rsidRPr="000601C5" w:rsidRDefault="00C073F6" w:rsidP="00E32917">
      <w:pPr>
        <w:spacing w:line="400" w:lineRule="atLeast"/>
        <w:ind w:left="720"/>
        <w:rPr>
          <w:szCs w:val="26"/>
        </w:rPr>
      </w:pPr>
      <w:r w:rsidRPr="000601C5">
        <w:rPr>
          <w:rStyle w:val="f4"/>
          <w:szCs w:val="26"/>
        </w:rPr>
        <w:t xml:space="preserve">b. Chỉ </w:t>
      </w:r>
      <w:r w:rsidRPr="000601C5">
        <w:rPr>
          <w:szCs w:val="26"/>
        </w:rPr>
        <w:t>là lợi ích vật chất.</w:t>
      </w:r>
    </w:p>
    <w:p w14:paraId="1F29C4BC" w14:textId="77777777" w:rsidR="00C073F6" w:rsidRPr="000601C5" w:rsidRDefault="00C073F6" w:rsidP="00E32917">
      <w:pPr>
        <w:spacing w:line="400" w:lineRule="atLeast"/>
        <w:ind w:left="720"/>
        <w:rPr>
          <w:rStyle w:val="f4"/>
          <w:szCs w:val="26"/>
        </w:rPr>
      </w:pPr>
      <w:r w:rsidRPr="000601C5">
        <w:rPr>
          <w:rStyle w:val="f4"/>
          <w:szCs w:val="26"/>
        </w:rPr>
        <w:t xml:space="preserve">c. </w:t>
      </w:r>
      <w:r w:rsidRPr="000601C5">
        <w:rPr>
          <w:szCs w:val="26"/>
        </w:rPr>
        <w:t>Chỉ là lợi ích tinh thần.</w:t>
      </w:r>
    </w:p>
    <w:p w14:paraId="206D2D1A" w14:textId="77777777" w:rsidR="00C073F6" w:rsidRPr="000601C5" w:rsidRDefault="00C073F6" w:rsidP="00E32917">
      <w:pPr>
        <w:spacing w:line="400" w:lineRule="atLeast"/>
        <w:ind w:left="720"/>
        <w:rPr>
          <w:szCs w:val="26"/>
        </w:rPr>
      </w:pPr>
      <w:r w:rsidRPr="000601C5">
        <w:rPr>
          <w:rStyle w:val="f4"/>
          <w:szCs w:val="26"/>
        </w:rPr>
        <w:t xml:space="preserve">d. </w:t>
      </w:r>
      <w:r w:rsidRPr="000601C5">
        <w:rPr>
          <w:szCs w:val="26"/>
        </w:rPr>
        <w:t>Vừa là lợi ích vật chất, vừa là lợi ích tinh thần của toàn dân.</w:t>
      </w:r>
    </w:p>
    <w:p w14:paraId="1767F8E4" w14:textId="77777777" w:rsidR="000601C5" w:rsidRPr="005C1337" w:rsidRDefault="000601C5" w:rsidP="000601C5">
      <w:pPr>
        <w:spacing w:line="400" w:lineRule="atLeast"/>
        <w:rPr>
          <w:rStyle w:val="f4"/>
          <w:b/>
          <w:szCs w:val="26"/>
        </w:rPr>
      </w:pPr>
      <w:r w:rsidRPr="005C1337">
        <w:rPr>
          <w:rStyle w:val="f4"/>
          <w:b/>
          <w:szCs w:val="26"/>
        </w:rPr>
        <w:t>II. Câu hỏi thảo luận</w:t>
      </w:r>
    </w:p>
    <w:p w14:paraId="0AC41062" w14:textId="77777777" w:rsidR="000601C5" w:rsidRPr="005C1337" w:rsidRDefault="000601C5" w:rsidP="000601C5">
      <w:pPr>
        <w:spacing w:line="400" w:lineRule="atLeast"/>
        <w:rPr>
          <w:rStyle w:val="f4"/>
          <w:szCs w:val="26"/>
        </w:rPr>
      </w:pPr>
      <w:r w:rsidRPr="005C1337">
        <w:rPr>
          <w:rStyle w:val="f4"/>
          <w:szCs w:val="26"/>
        </w:rPr>
        <w:t>1. Do phần diện tích đất của cơ quan S sử dụng chưa hết, Giám đốc cơ</w:t>
      </w:r>
      <w:r w:rsidR="00BC125C">
        <w:rPr>
          <w:rStyle w:val="f4"/>
          <w:szCs w:val="26"/>
        </w:rPr>
        <w:t xml:space="preserve"> </w:t>
      </w:r>
      <w:r w:rsidRPr="005C1337">
        <w:rPr>
          <w:rStyle w:val="f4"/>
          <w:szCs w:val="26"/>
        </w:rPr>
        <w:t>quan đã đồng ý cho ông K thuê để kinh doanh dịch vụ ăn uống. Khoản tiền cho</w:t>
      </w:r>
      <w:r w:rsidR="00BC125C">
        <w:rPr>
          <w:rStyle w:val="f4"/>
          <w:szCs w:val="26"/>
        </w:rPr>
        <w:t xml:space="preserve"> </w:t>
      </w:r>
      <w:r w:rsidRPr="005C1337">
        <w:rPr>
          <w:rStyle w:val="f4"/>
          <w:szCs w:val="26"/>
        </w:rPr>
        <w:t>thuê được nộp vào Công đoàn cơ quan (đây cũng là giá trị thể hiện trong hợp</w:t>
      </w:r>
      <w:r w:rsidR="00BC125C">
        <w:rPr>
          <w:rStyle w:val="f4"/>
          <w:szCs w:val="26"/>
        </w:rPr>
        <w:t xml:space="preserve"> </w:t>
      </w:r>
      <w:r w:rsidRPr="005C1337">
        <w:rPr>
          <w:rStyle w:val="f4"/>
          <w:szCs w:val="26"/>
        </w:rPr>
        <w:t>đồng cho thuê), còn một phần người thuê phải trả trực tiếp cho ông Giám đốc.</w:t>
      </w:r>
      <w:r w:rsidR="00BC125C">
        <w:rPr>
          <w:rStyle w:val="f4"/>
          <w:szCs w:val="26"/>
        </w:rPr>
        <w:t xml:space="preserve"> </w:t>
      </w:r>
      <w:r w:rsidRPr="005C1337">
        <w:rPr>
          <w:rStyle w:val="f4"/>
          <w:szCs w:val="26"/>
        </w:rPr>
        <w:t>Xin hỏi hành vi của ông Giám đốc có xác định là hành vi tham nhũng không?</w:t>
      </w:r>
    </w:p>
    <w:p w14:paraId="1EB53301" w14:textId="77777777" w:rsidR="000601C5" w:rsidRDefault="000601C5" w:rsidP="000601C5">
      <w:pPr>
        <w:spacing w:line="400" w:lineRule="atLeast"/>
        <w:rPr>
          <w:rStyle w:val="f4"/>
          <w:szCs w:val="26"/>
        </w:rPr>
      </w:pPr>
      <w:r w:rsidRPr="005C1337">
        <w:rPr>
          <w:rStyle w:val="f4"/>
          <w:szCs w:val="26"/>
        </w:rPr>
        <w:t>2. Công dân có nghĩa vụ gì trong phòng, chống tham nhũng?</w:t>
      </w:r>
    </w:p>
    <w:p w14:paraId="28727812" w14:textId="77777777" w:rsidR="00C1351D" w:rsidRPr="00C1351D" w:rsidRDefault="00C1351D" w:rsidP="00C1351D">
      <w:pPr>
        <w:spacing w:line="400" w:lineRule="atLeast"/>
        <w:rPr>
          <w:rStyle w:val="f4"/>
          <w:b/>
          <w:szCs w:val="26"/>
        </w:rPr>
      </w:pPr>
      <w:r w:rsidRPr="00C1351D">
        <w:rPr>
          <w:rStyle w:val="f4"/>
          <w:b/>
          <w:szCs w:val="26"/>
        </w:rPr>
        <w:t>III. Nhận định sau đây đúng hay sai và giải thích tại sao</w:t>
      </w:r>
    </w:p>
    <w:p w14:paraId="4A7501B0" w14:textId="77777777" w:rsidR="00C1351D" w:rsidRPr="00C1351D" w:rsidRDefault="00C1351D" w:rsidP="00C1351D">
      <w:pPr>
        <w:spacing w:line="400" w:lineRule="atLeast"/>
        <w:rPr>
          <w:rStyle w:val="f4"/>
          <w:szCs w:val="26"/>
        </w:rPr>
      </w:pPr>
      <w:r w:rsidRPr="00C1351D">
        <w:rPr>
          <w:rStyle w:val="f4"/>
          <w:szCs w:val="26"/>
        </w:rPr>
        <w:t>1</w:t>
      </w:r>
      <w:r>
        <w:rPr>
          <w:rStyle w:val="f4"/>
          <w:szCs w:val="26"/>
        </w:rPr>
        <w:t>.</w:t>
      </w:r>
      <w:r w:rsidRPr="00C1351D">
        <w:rPr>
          <w:rStyle w:val="f4"/>
          <w:szCs w:val="26"/>
        </w:rPr>
        <w:t xml:space="preserve"> Tham nhũng là hành vi của người có chức vụ, quyền hạn.</w:t>
      </w:r>
    </w:p>
    <w:p w14:paraId="05CE8ACB" w14:textId="77777777" w:rsidR="00C1351D" w:rsidRPr="00C1351D" w:rsidRDefault="00C1351D" w:rsidP="00C1351D">
      <w:pPr>
        <w:spacing w:line="400" w:lineRule="atLeast"/>
        <w:rPr>
          <w:rStyle w:val="f4"/>
          <w:szCs w:val="26"/>
        </w:rPr>
      </w:pPr>
      <w:r w:rsidRPr="00C1351D">
        <w:rPr>
          <w:rStyle w:val="f4"/>
          <w:szCs w:val="26"/>
        </w:rPr>
        <w:t>2</w:t>
      </w:r>
      <w:r>
        <w:rPr>
          <w:rStyle w:val="f4"/>
          <w:szCs w:val="26"/>
        </w:rPr>
        <w:t>.</w:t>
      </w:r>
      <w:r w:rsidRPr="00C1351D">
        <w:rPr>
          <w:rStyle w:val="f4"/>
          <w:szCs w:val="26"/>
        </w:rPr>
        <w:t xml:space="preserve"> Tham nhũng là hành vi của người có chức vụ, quyền hạn đã lợi dụng chức vụ, quyền hạn đó vì vụ lợi.</w:t>
      </w:r>
    </w:p>
    <w:p w14:paraId="5FAF36A8" w14:textId="77777777" w:rsidR="00C1351D" w:rsidRPr="00C1351D" w:rsidRDefault="00C1351D" w:rsidP="00C1351D">
      <w:pPr>
        <w:spacing w:line="400" w:lineRule="atLeast"/>
        <w:rPr>
          <w:rStyle w:val="f4"/>
          <w:szCs w:val="26"/>
        </w:rPr>
      </w:pPr>
      <w:r w:rsidRPr="00C1351D">
        <w:rPr>
          <w:rStyle w:val="f4"/>
          <w:szCs w:val="26"/>
        </w:rPr>
        <w:t>3</w:t>
      </w:r>
      <w:r>
        <w:rPr>
          <w:rStyle w:val="f4"/>
          <w:szCs w:val="26"/>
        </w:rPr>
        <w:t>.</w:t>
      </w:r>
      <w:r w:rsidRPr="00C1351D">
        <w:rPr>
          <w:rStyle w:val="f4"/>
          <w:szCs w:val="26"/>
        </w:rPr>
        <w:t xml:space="preserve"> Luật Phòng, chống tham nhũng 2018 giới hạn người có chức vụ, quyền hạn chỉ là những người làm việc trong các doanh nghiệp tư nhân.</w:t>
      </w:r>
    </w:p>
    <w:p w14:paraId="5FD0AB9D" w14:textId="77777777" w:rsidR="00C1351D" w:rsidRPr="00C1351D" w:rsidRDefault="00C1351D" w:rsidP="00C1351D">
      <w:pPr>
        <w:spacing w:line="400" w:lineRule="atLeast"/>
        <w:rPr>
          <w:rStyle w:val="f4"/>
          <w:szCs w:val="26"/>
        </w:rPr>
      </w:pPr>
      <w:r w:rsidRPr="00C1351D">
        <w:rPr>
          <w:rStyle w:val="f4"/>
          <w:szCs w:val="26"/>
        </w:rPr>
        <w:t>4</w:t>
      </w:r>
      <w:r>
        <w:rPr>
          <w:rStyle w:val="f4"/>
          <w:szCs w:val="26"/>
        </w:rPr>
        <w:t>.</w:t>
      </w:r>
      <w:r w:rsidRPr="00C1351D">
        <w:rPr>
          <w:rStyle w:val="f4"/>
          <w:szCs w:val="26"/>
        </w:rPr>
        <w:t xml:space="preserve"> Chủ thể thực hiện hành vi tham nhũng có thể là người không có chức vụ, quyền hạn.</w:t>
      </w:r>
    </w:p>
    <w:p w14:paraId="6354850B" w14:textId="77777777" w:rsidR="00C1351D" w:rsidRPr="00E65917" w:rsidRDefault="00C1351D" w:rsidP="00C1351D">
      <w:pPr>
        <w:spacing w:line="400" w:lineRule="atLeast"/>
        <w:rPr>
          <w:rStyle w:val="f4"/>
          <w:szCs w:val="26"/>
        </w:rPr>
      </w:pPr>
      <w:r w:rsidRPr="00C1351D">
        <w:rPr>
          <w:rStyle w:val="f4"/>
          <w:szCs w:val="26"/>
        </w:rPr>
        <w:t>5</w:t>
      </w:r>
      <w:r>
        <w:rPr>
          <w:rStyle w:val="f4"/>
          <w:szCs w:val="26"/>
        </w:rPr>
        <w:t>.</w:t>
      </w:r>
      <w:r w:rsidRPr="00C1351D">
        <w:rPr>
          <w:rStyle w:val="f4"/>
          <w:szCs w:val="26"/>
        </w:rPr>
        <w:t xml:space="preserve"> Mục đích của hành vi tham nhũng là vì lợi ích của toàn dân.</w:t>
      </w:r>
    </w:p>
    <w:p w14:paraId="13EC58F8" w14:textId="169B22AF" w:rsidR="00EA2B1B" w:rsidRPr="0058007F" w:rsidRDefault="00EA2B1B" w:rsidP="0058007F">
      <w:pPr>
        <w:pStyle w:val="H1Chapter"/>
      </w:pPr>
      <w:bookmarkStart w:id="30" w:name="_Toc144328873"/>
      <w:r w:rsidRPr="003F77D7">
        <w:lastRenderedPageBreak/>
        <w:t xml:space="preserve">Bài </w:t>
      </w:r>
      <w:r w:rsidR="00124478">
        <w:t>5</w:t>
      </w:r>
      <w:r w:rsidR="0058007F">
        <w:t>.</w:t>
      </w:r>
      <w:r w:rsidR="0058007F">
        <w:br/>
      </w:r>
      <w:r w:rsidRPr="003F77D7">
        <w:rPr>
          <w:szCs w:val="28"/>
        </w:rPr>
        <w:t>PHÁP LUẬT BẢO VỆ QUYỀN LỢI NGƯỜI TIÊU DÙNG</w:t>
      </w:r>
      <w:bookmarkEnd w:id="30"/>
    </w:p>
    <w:p w14:paraId="6D1DE108" w14:textId="77777777" w:rsidR="00EA2B1B" w:rsidRPr="003F77D7" w:rsidRDefault="00767652" w:rsidP="00891F84">
      <w:pPr>
        <w:spacing w:line="400" w:lineRule="atLeast"/>
        <w:jc w:val="both"/>
        <w:rPr>
          <w:b/>
          <w:szCs w:val="26"/>
        </w:rPr>
      </w:pPr>
      <w:r w:rsidRPr="003F77D7">
        <w:rPr>
          <w:b/>
          <w:szCs w:val="26"/>
        </w:rPr>
        <w:t>Mục tiêu</w:t>
      </w:r>
      <w:r w:rsidR="00EA2B1B" w:rsidRPr="003F77D7">
        <w:rPr>
          <w:b/>
          <w:szCs w:val="26"/>
        </w:rPr>
        <w:t xml:space="preserve"> </w:t>
      </w:r>
    </w:p>
    <w:p w14:paraId="2E4EDFED" w14:textId="77777777" w:rsidR="00EA2B1B" w:rsidRPr="003F77D7" w:rsidRDefault="00EA2B1B" w:rsidP="00891F84">
      <w:pPr>
        <w:spacing w:line="400" w:lineRule="atLeast"/>
        <w:ind w:left="720"/>
        <w:jc w:val="both"/>
        <w:rPr>
          <w:szCs w:val="26"/>
        </w:rPr>
      </w:pPr>
      <w:r w:rsidRPr="003F77D7">
        <w:rPr>
          <w:szCs w:val="26"/>
          <w:lang w:val="vi-VN"/>
        </w:rPr>
        <w:t>- Trình bày được quyền và nghĩa vụ của người tiêu dùng;</w:t>
      </w:r>
    </w:p>
    <w:p w14:paraId="22F14FDB" w14:textId="77777777" w:rsidR="00EA2B1B" w:rsidRPr="003F77D7" w:rsidRDefault="00EA2B1B" w:rsidP="00891F84">
      <w:pPr>
        <w:spacing w:line="400" w:lineRule="atLeast"/>
        <w:jc w:val="both"/>
        <w:rPr>
          <w:szCs w:val="26"/>
        </w:rPr>
      </w:pPr>
      <w:r w:rsidRPr="003F77D7">
        <w:rPr>
          <w:szCs w:val="26"/>
        </w:rPr>
        <w:tab/>
      </w:r>
      <w:r w:rsidRPr="003F77D7">
        <w:rPr>
          <w:szCs w:val="26"/>
          <w:lang w:val="vi-VN"/>
        </w:rPr>
        <w:t>- Nhận thức được trách nhiệm của tổ chức, cá nhân đối với người tiêu dùng và bảo vệ quyền lợi người tiêu dùng.</w:t>
      </w:r>
      <w:r w:rsidRPr="003F77D7">
        <w:rPr>
          <w:szCs w:val="26"/>
        </w:rPr>
        <w:t xml:space="preserve"> </w:t>
      </w:r>
    </w:p>
    <w:p w14:paraId="1E914659" w14:textId="77777777" w:rsidR="00EA2B1B" w:rsidRPr="003F77D7" w:rsidRDefault="00767652" w:rsidP="00891F84">
      <w:pPr>
        <w:spacing w:line="400" w:lineRule="atLeast"/>
        <w:jc w:val="both"/>
        <w:rPr>
          <w:b/>
          <w:szCs w:val="26"/>
        </w:rPr>
      </w:pPr>
      <w:r w:rsidRPr="003F77D7">
        <w:rPr>
          <w:b/>
          <w:szCs w:val="26"/>
        </w:rPr>
        <w:t>Nội dung</w:t>
      </w:r>
      <w:r w:rsidR="00EA2B1B" w:rsidRPr="003F77D7">
        <w:rPr>
          <w:b/>
          <w:szCs w:val="26"/>
        </w:rPr>
        <w:t xml:space="preserve"> </w:t>
      </w:r>
    </w:p>
    <w:p w14:paraId="46448A3D" w14:textId="77777777" w:rsidR="00EA2B1B" w:rsidRPr="003F77D7" w:rsidRDefault="00767652" w:rsidP="00891F84">
      <w:pPr>
        <w:tabs>
          <w:tab w:val="left" w:pos="426"/>
        </w:tabs>
        <w:spacing w:line="400" w:lineRule="atLeast"/>
        <w:jc w:val="both"/>
        <w:rPr>
          <w:szCs w:val="26"/>
        </w:rPr>
      </w:pPr>
      <w:r w:rsidRPr="003F77D7">
        <w:rPr>
          <w:b/>
          <w:szCs w:val="26"/>
        </w:rPr>
        <w:t>*</w:t>
      </w:r>
      <w:r w:rsidR="00EA2B1B" w:rsidRPr="003F77D7">
        <w:rPr>
          <w:b/>
          <w:szCs w:val="26"/>
        </w:rPr>
        <w:t xml:space="preserve"> </w:t>
      </w:r>
      <w:r w:rsidRPr="003F77D7">
        <w:rPr>
          <w:b/>
          <w:szCs w:val="26"/>
        </w:rPr>
        <w:t>Phạm vi điều chỉnh</w:t>
      </w:r>
      <w:r w:rsidR="00EA2B1B" w:rsidRPr="003F77D7">
        <w:rPr>
          <w:b/>
          <w:szCs w:val="26"/>
        </w:rPr>
        <w:t xml:space="preserve"> </w:t>
      </w:r>
    </w:p>
    <w:p w14:paraId="4E78320E" w14:textId="77777777" w:rsidR="00EA2B1B" w:rsidRPr="003F77D7" w:rsidRDefault="00EA2B1B" w:rsidP="00891F84">
      <w:pPr>
        <w:spacing w:line="400" w:lineRule="atLeast"/>
        <w:ind w:firstLine="993"/>
        <w:jc w:val="both"/>
        <w:rPr>
          <w:szCs w:val="26"/>
        </w:rPr>
      </w:pPr>
      <w:r w:rsidRPr="003F77D7">
        <w:rPr>
          <w:szCs w:val="26"/>
        </w:rPr>
        <w:t>“Luật này quy định về quyền và nghĩa vụ của người tiêu dùng; trách nhiệm của tổ chức, cá nhân kinh doanh hàng hóa, dịch vụ đối với người tiêu dùng; trách nhiệm của tổ chức xã hội trong việc tham gia bảo vệ quyền lợi người tiêu dùng; giải quyết tranh chấp giữa người tiêu dùng và tổ chức, cá nhân kinh doanh hàng hóa, dịch vụ; trách nhiệm quản lý nhà nước về bảo vệ quyền lợi người tiêu dùng”</w:t>
      </w:r>
      <w:r w:rsidRPr="003F77D7">
        <w:rPr>
          <w:b/>
          <w:bCs/>
          <w:szCs w:val="26"/>
        </w:rPr>
        <w:t xml:space="preserve"> </w:t>
      </w:r>
      <w:r w:rsidRPr="003F77D7">
        <w:rPr>
          <w:bCs/>
          <w:i/>
          <w:szCs w:val="26"/>
        </w:rPr>
        <w:t xml:space="preserve">(Điều 1/Luật </w:t>
      </w:r>
      <w:r w:rsidR="00ED42AB" w:rsidRPr="003F77D7">
        <w:rPr>
          <w:bCs/>
          <w:i/>
          <w:szCs w:val="26"/>
        </w:rPr>
        <w:t>B</w:t>
      </w:r>
      <w:r w:rsidRPr="003F77D7">
        <w:rPr>
          <w:bCs/>
          <w:i/>
          <w:szCs w:val="26"/>
        </w:rPr>
        <w:t xml:space="preserve">ảo vệ quyền lợi người tiêu dùng/2010). </w:t>
      </w:r>
    </w:p>
    <w:p w14:paraId="74253280" w14:textId="77777777" w:rsidR="00EA2B1B" w:rsidRPr="003F77D7" w:rsidRDefault="00767652" w:rsidP="00891F84">
      <w:pPr>
        <w:tabs>
          <w:tab w:val="left" w:pos="426"/>
        </w:tabs>
        <w:spacing w:line="400" w:lineRule="atLeast"/>
        <w:jc w:val="both"/>
        <w:rPr>
          <w:b/>
          <w:szCs w:val="26"/>
        </w:rPr>
      </w:pPr>
      <w:r w:rsidRPr="003F77D7">
        <w:rPr>
          <w:b/>
          <w:szCs w:val="26"/>
        </w:rPr>
        <w:t>*</w:t>
      </w:r>
      <w:r w:rsidR="00EA2B1B" w:rsidRPr="003F77D7">
        <w:rPr>
          <w:b/>
          <w:szCs w:val="26"/>
        </w:rPr>
        <w:t xml:space="preserve"> </w:t>
      </w:r>
      <w:r w:rsidRPr="003F77D7">
        <w:rPr>
          <w:b/>
          <w:szCs w:val="26"/>
        </w:rPr>
        <w:t>Đối tượng điều chỉnh</w:t>
      </w:r>
      <w:r w:rsidR="00EA2B1B" w:rsidRPr="003F77D7">
        <w:rPr>
          <w:b/>
          <w:szCs w:val="26"/>
        </w:rPr>
        <w:t xml:space="preserve">  </w:t>
      </w:r>
    </w:p>
    <w:p w14:paraId="520F5C86" w14:textId="77777777" w:rsidR="00EA2B1B" w:rsidRPr="003F77D7" w:rsidRDefault="00EA2B1B" w:rsidP="00891F84">
      <w:pPr>
        <w:tabs>
          <w:tab w:val="left" w:pos="993"/>
        </w:tabs>
        <w:spacing w:line="400" w:lineRule="atLeast"/>
        <w:jc w:val="both"/>
        <w:rPr>
          <w:szCs w:val="26"/>
        </w:rPr>
      </w:pPr>
      <w:r w:rsidRPr="003F77D7">
        <w:rPr>
          <w:szCs w:val="26"/>
        </w:rPr>
        <w:tab/>
        <w:t xml:space="preserve">Đối với người tiêu dùng; tổ chức, cá nhân kinh doanh hàng hóa, dịch vụ; cơ quan, tổ chức, cá nhân có liên quan đến hoạt động bảo vệ quyền lợi người tiêu dùng trên lãnh thổ Việt Nam </w:t>
      </w:r>
      <w:r w:rsidRPr="00773AEC">
        <w:rPr>
          <w:i/>
          <w:szCs w:val="26"/>
        </w:rPr>
        <w:t>(Điều 2/</w:t>
      </w:r>
      <w:r w:rsidRPr="003F77D7">
        <w:rPr>
          <w:bCs/>
          <w:i/>
          <w:szCs w:val="26"/>
        </w:rPr>
        <w:t xml:space="preserve">Luật </w:t>
      </w:r>
      <w:r w:rsidR="00ED42AB" w:rsidRPr="003F77D7">
        <w:rPr>
          <w:bCs/>
          <w:i/>
          <w:szCs w:val="26"/>
        </w:rPr>
        <w:t>B</w:t>
      </w:r>
      <w:r w:rsidRPr="003F77D7">
        <w:rPr>
          <w:bCs/>
          <w:i/>
          <w:szCs w:val="26"/>
        </w:rPr>
        <w:t xml:space="preserve">ảo vệ quyền lợi người tiêu dùng/2010). </w:t>
      </w:r>
    </w:p>
    <w:p w14:paraId="325D5C9E" w14:textId="37FF9EE7" w:rsidR="00EA2B1B" w:rsidRPr="003F77D7" w:rsidRDefault="00EA2B1B" w:rsidP="0058007F">
      <w:pPr>
        <w:pStyle w:val="H2MucCap1"/>
        <w:numPr>
          <w:ilvl w:val="0"/>
          <w:numId w:val="41"/>
        </w:numPr>
      </w:pPr>
      <w:bookmarkStart w:id="31" w:name="_Toc144328874"/>
      <w:r w:rsidRPr="003F77D7">
        <w:t>Quyền và nghĩa vụ của người tiêu dùng</w:t>
      </w:r>
      <w:bookmarkEnd w:id="31"/>
    </w:p>
    <w:p w14:paraId="42B6EE5E" w14:textId="3EE988C8" w:rsidR="00EA2B1B" w:rsidRPr="0058007F" w:rsidRDefault="00EA2B1B" w:rsidP="0058007F">
      <w:pPr>
        <w:pStyle w:val="H3MucCap2"/>
        <w:rPr>
          <w:lang w:val="vi-VN"/>
        </w:rPr>
      </w:pPr>
      <w:r w:rsidRPr="0058007F">
        <w:rPr>
          <w:lang w:val="vi-VN"/>
        </w:rPr>
        <w:t xml:space="preserve">Quyền của người tiêu dùng (Điều 8/Luật </w:t>
      </w:r>
      <w:r w:rsidR="00ED42AB" w:rsidRPr="0058007F">
        <w:rPr>
          <w:lang w:val="vi-VN"/>
        </w:rPr>
        <w:t>B</w:t>
      </w:r>
      <w:r w:rsidRPr="0058007F">
        <w:rPr>
          <w:lang w:val="vi-VN"/>
        </w:rPr>
        <w:t xml:space="preserve">ảo vệ quyền lợi người tiêu dùng/2010). </w:t>
      </w:r>
    </w:p>
    <w:p w14:paraId="7EE3653C" w14:textId="77777777" w:rsidR="00EA2B1B" w:rsidRPr="007C26CB" w:rsidRDefault="00EA2B1B" w:rsidP="00891F84">
      <w:pPr>
        <w:pStyle w:val="vn6"/>
        <w:spacing w:before="0" w:beforeAutospacing="0" w:after="0" w:afterAutospacing="0" w:line="400" w:lineRule="atLeast"/>
        <w:jc w:val="both"/>
        <w:rPr>
          <w:szCs w:val="26"/>
          <w:lang w:val="vi-VN"/>
        </w:rPr>
      </w:pPr>
      <w:r w:rsidRPr="0058007F">
        <w:rPr>
          <w:szCs w:val="26"/>
          <w:lang w:val="vi-VN"/>
        </w:rPr>
        <w:tab/>
      </w:r>
      <w:r w:rsidRPr="007C26CB">
        <w:rPr>
          <w:szCs w:val="26"/>
          <w:lang w:val="vi-VN"/>
        </w:rPr>
        <w:t>- Được bảo đảm an toàn tính mạng, sức khỏe, tài sản, quyền, lợi ích hợp pháp khác khi tham gia giao dịch, sử dụng hàng hóa, dịch vụ do tổ chức, cá nhân kinh doanh hàng hóa, dịch vụ cung cấp.</w:t>
      </w:r>
    </w:p>
    <w:p w14:paraId="74AFADDF" w14:textId="77777777" w:rsidR="00EA2B1B" w:rsidRPr="007C26CB" w:rsidRDefault="00EA2B1B" w:rsidP="00891F84">
      <w:pPr>
        <w:pStyle w:val="vn6"/>
        <w:spacing w:before="0" w:beforeAutospacing="0" w:after="0" w:afterAutospacing="0" w:line="400" w:lineRule="atLeast"/>
        <w:jc w:val="both"/>
        <w:rPr>
          <w:szCs w:val="26"/>
          <w:lang w:val="vi-VN"/>
        </w:rPr>
      </w:pPr>
      <w:r w:rsidRPr="007C26CB">
        <w:rPr>
          <w:szCs w:val="26"/>
          <w:lang w:val="vi-VN"/>
        </w:rPr>
        <w:tab/>
        <w:t>- Được cung cấp thông tin chính xác, đầy đủ về tổ chức, cá nhân kinh doanh hàng hóa, dịch vụ; nội dung giao dịch hàng hóa, dịch vụ; nguồn gốc, xuất xứ hàng hóa; được cung cấp hóa đơn, chứng từ, tài liệu liên quan đến giao dịch và thông tin cần thiết khác về hàng hóa, dịch vụ mà người tiêu dùng đã mua, sử dụng.</w:t>
      </w:r>
    </w:p>
    <w:p w14:paraId="12AE469D" w14:textId="77777777" w:rsidR="00EA2B1B" w:rsidRPr="007C26CB" w:rsidRDefault="00EA2B1B" w:rsidP="00891F84">
      <w:pPr>
        <w:pStyle w:val="vn6"/>
        <w:spacing w:before="0" w:beforeAutospacing="0" w:after="0" w:afterAutospacing="0" w:line="400" w:lineRule="atLeast"/>
        <w:jc w:val="both"/>
        <w:rPr>
          <w:szCs w:val="26"/>
          <w:lang w:val="vi-VN"/>
        </w:rPr>
      </w:pPr>
      <w:r w:rsidRPr="007C26CB">
        <w:rPr>
          <w:szCs w:val="26"/>
          <w:lang w:val="vi-VN"/>
        </w:rPr>
        <w:tab/>
        <w:t>- Lựa chọn hàng hóa, dịch vụ, tổ chức, cá nhân kinh doanh hàng hóa, dịch vụ theo nhu cầu, điều kiện thực tế của mình; quyết định tham gia hoặc không tham gia giao dịch và các nội dung thỏa thuận khi tham gia giao dịch với tổ chức, cá nhân kinh doanh hàng hóa, dịch vụ.</w:t>
      </w:r>
    </w:p>
    <w:p w14:paraId="42D7BF97" w14:textId="77777777" w:rsidR="00EA2B1B" w:rsidRPr="007C26CB" w:rsidRDefault="00EA2B1B" w:rsidP="00891F84">
      <w:pPr>
        <w:pStyle w:val="vn6"/>
        <w:spacing w:before="0" w:beforeAutospacing="0" w:after="0" w:afterAutospacing="0" w:line="400" w:lineRule="atLeast"/>
        <w:jc w:val="both"/>
        <w:rPr>
          <w:szCs w:val="26"/>
          <w:lang w:val="vi-VN"/>
        </w:rPr>
      </w:pPr>
      <w:r w:rsidRPr="007C26CB">
        <w:rPr>
          <w:szCs w:val="26"/>
          <w:lang w:val="vi-VN"/>
        </w:rPr>
        <w:tab/>
        <w:t>- Góp ý kiến với tổ chức, cá nhân kinh doanh hàng hóa, dịch vụ về giá cả, chất lượng hàng hóa, dịch vụ, phong cách phục vụ, phương thức giao dịch và nội dung khác liên quan đến giao dịch giữa người tiêu dùng và tổ chức, cá nhân kinh doanh hàng hóa, dịch vụ.</w:t>
      </w:r>
    </w:p>
    <w:p w14:paraId="69DDD36D" w14:textId="77777777" w:rsidR="00EA2B1B" w:rsidRPr="007C26CB" w:rsidRDefault="00EA2B1B" w:rsidP="00891F84">
      <w:pPr>
        <w:pStyle w:val="vn6"/>
        <w:spacing w:before="0" w:beforeAutospacing="0" w:after="0" w:afterAutospacing="0" w:line="400" w:lineRule="atLeast"/>
        <w:jc w:val="both"/>
        <w:rPr>
          <w:szCs w:val="26"/>
          <w:lang w:val="vi-VN"/>
        </w:rPr>
      </w:pPr>
      <w:r w:rsidRPr="007C26CB">
        <w:rPr>
          <w:szCs w:val="26"/>
          <w:lang w:val="vi-VN"/>
        </w:rPr>
        <w:tab/>
        <w:t>- Tham gia xây dựng và thực thi chính sách, pháp luật về bảo vệ quyền lợi người tiêu dùng.</w:t>
      </w:r>
    </w:p>
    <w:p w14:paraId="7E04F90D" w14:textId="77777777" w:rsidR="00EA2B1B" w:rsidRPr="007C26CB" w:rsidRDefault="00EA2B1B" w:rsidP="00891F84">
      <w:pPr>
        <w:pStyle w:val="vn6"/>
        <w:spacing w:before="0" w:beforeAutospacing="0" w:after="0" w:afterAutospacing="0" w:line="400" w:lineRule="atLeast"/>
        <w:jc w:val="both"/>
        <w:rPr>
          <w:szCs w:val="26"/>
          <w:lang w:val="vi-VN"/>
        </w:rPr>
      </w:pPr>
      <w:r w:rsidRPr="007C26CB">
        <w:rPr>
          <w:szCs w:val="26"/>
          <w:lang w:val="vi-VN"/>
        </w:rPr>
        <w:lastRenderedPageBreak/>
        <w:tab/>
        <w:t>- Yêu cầu bồi thường thiệt hại khi hàng hóa, dịch vụ không đúng tiêu chuẩn, quy chuẩn kỹ thuật, chất lượng, số lượng, tính năng, công dụng, giá cả hoặc nội dung khác mà tổ chức, cá nhân kinh doanh hàng hóa, dịch vụ đã công bố, niêm yết, quảng cáo hoặc cam kết.</w:t>
      </w:r>
    </w:p>
    <w:p w14:paraId="1FD35C9D" w14:textId="77777777" w:rsidR="00EA2B1B" w:rsidRPr="007C26CB" w:rsidRDefault="00EA2B1B" w:rsidP="00891F84">
      <w:pPr>
        <w:pStyle w:val="vn6"/>
        <w:spacing w:before="0" w:beforeAutospacing="0" w:after="0" w:afterAutospacing="0" w:line="400" w:lineRule="atLeast"/>
        <w:jc w:val="both"/>
        <w:rPr>
          <w:szCs w:val="26"/>
          <w:lang w:val="vi-VN"/>
        </w:rPr>
      </w:pPr>
      <w:r w:rsidRPr="007C26CB">
        <w:rPr>
          <w:szCs w:val="26"/>
          <w:lang w:val="vi-VN"/>
        </w:rPr>
        <w:tab/>
        <w:t xml:space="preserve">- Khiếu nại, tố cáo, khởi kiện hoặc đề nghị tổ chức xã hội khởi kiện để bảo vệ quyền lợi của mình theo quy định của </w:t>
      </w:r>
      <w:r w:rsidR="00ED42AB" w:rsidRPr="007C26CB">
        <w:rPr>
          <w:szCs w:val="26"/>
          <w:lang w:val="vi-VN"/>
        </w:rPr>
        <w:t>l</w:t>
      </w:r>
      <w:r w:rsidRPr="007C26CB">
        <w:rPr>
          <w:szCs w:val="26"/>
          <w:lang w:val="vi-VN"/>
        </w:rPr>
        <w:t>uật này và các quy định khác của pháp luật có liên quan.</w:t>
      </w:r>
    </w:p>
    <w:p w14:paraId="0A94B44D" w14:textId="77777777" w:rsidR="00EA2B1B" w:rsidRPr="007C26CB" w:rsidRDefault="00EA2B1B" w:rsidP="00891F84">
      <w:pPr>
        <w:pStyle w:val="vn6"/>
        <w:spacing w:before="0" w:beforeAutospacing="0" w:after="0" w:afterAutospacing="0" w:line="400" w:lineRule="atLeast"/>
        <w:jc w:val="both"/>
        <w:rPr>
          <w:szCs w:val="26"/>
          <w:lang w:val="vi-VN"/>
        </w:rPr>
      </w:pPr>
      <w:r w:rsidRPr="007C26CB">
        <w:rPr>
          <w:szCs w:val="26"/>
          <w:lang w:val="vi-VN"/>
        </w:rPr>
        <w:tab/>
        <w:t>- Được tư vấn, hỗ trợ, hướng dẫn kiến thức về tiêu dùng hàng hóa, dịch vụ.</w:t>
      </w:r>
    </w:p>
    <w:p w14:paraId="05D5A978" w14:textId="0104AEC3" w:rsidR="00EA2B1B" w:rsidRPr="007C26CB" w:rsidRDefault="00EA2B1B" w:rsidP="0058007F">
      <w:pPr>
        <w:pStyle w:val="H3MucCap2"/>
        <w:rPr>
          <w:lang w:val="vi-VN"/>
        </w:rPr>
      </w:pPr>
      <w:r w:rsidRPr="007C26CB">
        <w:rPr>
          <w:lang w:val="vi-VN"/>
        </w:rPr>
        <w:t xml:space="preserve">Nghĩa vụ của người tiêu dùng (Điều 9/Luật </w:t>
      </w:r>
      <w:r w:rsidR="00592A8C" w:rsidRPr="007C26CB">
        <w:rPr>
          <w:lang w:val="vi-VN"/>
        </w:rPr>
        <w:t>B</w:t>
      </w:r>
      <w:r w:rsidRPr="007C26CB">
        <w:rPr>
          <w:lang w:val="vi-VN"/>
        </w:rPr>
        <w:t xml:space="preserve">ảo vệ quyền lợi người tiêu dùng/2010). </w:t>
      </w:r>
    </w:p>
    <w:p w14:paraId="70D31C9C" w14:textId="77777777" w:rsidR="00EA2B1B" w:rsidRPr="007C26CB" w:rsidRDefault="00EA2B1B" w:rsidP="00891F84">
      <w:pPr>
        <w:pStyle w:val="vn6"/>
        <w:spacing w:before="0" w:beforeAutospacing="0" w:after="0" w:afterAutospacing="0" w:line="400" w:lineRule="atLeast"/>
        <w:jc w:val="both"/>
        <w:rPr>
          <w:szCs w:val="26"/>
          <w:lang w:val="vi-VN"/>
        </w:rPr>
      </w:pPr>
      <w:r w:rsidRPr="007C26CB">
        <w:rPr>
          <w:szCs w:val="26"/>
          <w:lang w:val="vi-VN"/>
        </w:rPr>
        <w:tab/>
        <w:t>- Kiểm tra hàng hóa trước khi nhận; lựa chọn tiêu dùng hàng hóa, dịch vụ có nguồn gốc, xuất xứ rõ ràng, không làm tổn hại đến môi trường, trái với thuần phong mỹ tục và đạo đức xã hội, không gây nguy hại đến tính mạng, sức khỏe của mình và của người khác; thực hiện chính xác, đầy đủ hướng dẫn sử dụng hàng hóa, dịch vụ.</w:t>
      </w:r>
    </w:p>
    <w:p w14:paraId="6DFD7977" w14:textId="77777777" w:rsidR="00EA2B1B" w:rsidRPr="007C26CB" w:rsidRDefault="00EA2B1B" w:rsidP="00891F84">
      <w:pPr>
        <w:pStyle w:val="vn6"/>
        <w:spacing w:before="0" w:beforeAutospacing="0" w:after="0" w:afterAutospacing="0" w:line="400" w:lineRule="atLeast"/>
        <w:jc w:val="both"/>
        <w:rPr>
          <w:szCs w:val="26"/>
          <w:lang w:val="vi-VN"/>
        </w:rPr>
      </w:pPr>
      <w:r w:rsidRPr="007C26CB">
        <w:rPr>
          <w:szCs w:val="26"/>
          <w:lang w:val="vi-VN"/>
        </w:rPr>
        <w:tab/>
        <w:t xml:space="preserve">- Thông tin cho cơ quan nhà nước, tổ chức, cá nhân có liên quan khi phát hiện </w:t>
      </w:r>
    </w:p>
    <w:p w14:paraId="3029C08B" w14:textId="77777777" w:rsidR="00EA2B1B" w:rsidRPr="007C26CB" w:rsidRDefault="00EA2B1B" w:rsidP="00891F84">
      <w:pPr>
        <w:pStyle w:val="vn6"/>
        <w:spacing w:before="0" w:beforeAutospacing="0" w:after="0" w:afterAutospacing="0" w:line="400" w:lineRule="atLeast"/>
        <w:jc w:val="both"/>
        <w:rPr>
          <w:szCs w:val="26"/>
          <w:lang w:val="vi-VN"/>
        </w:rPr>
      </w:pPr>
      <w:r w:rsidRPr="007C26CB">
        <w:rPr>
          <w:szCs w:val="26"/>
          <w:lang w:val="vi-VN"/>
        </w:rPr>
        <w:t>hàng hóa, dịch vụ lưu hành trên thị trường không bảo đảm an toàn, gây thiệt hại hoặc đe dọa gây thiệt hại đến tính mạng, sức khỏe, tài sản của người tiêu dùng; hành vi của tổ chức, cá nhân kinh doanh hàng hóa, dịch vụ xâm phạm đến quyền, lợi ích hợp pháp của người tiêu dùng.</w:t>
      </w:r>
    </w:p>
    <w:p w14:paraId="4CCC6724" w14:textId="5FC2178C" w:rsidR="00EA2B1B" w:rsidRPr="003F77D7" w:rsidRDefault="00EA2B1B" w:rsidP="0058007F">
      <w:pPr>
        <w:pStyle w:val="H2MucCap1"/>
      </w:pPr>
      <w:bookmarkStart w:id="32" w:name="_Toc144328875"/>
      <w:r w:rsidRPr="003F77D7">
        <w:t>Trách nhiệm của tổ chức, cá nhân đối với người tiêu dùng và bảo vệ quyền lợi người tiêu dùng</w:t>
      </w:r>
      <w:bookmarkEnd w:id="32"/>
    </w:p>
    <w:p w14:paraId="589DB754" w14:textId="5C3E488C" w:rsidR="00EA2B1B" w:rsidRPr="0058007F" w:rsidRDefault="00EA2B1B" w:rsidP="0058007F">
      <w:pPr>
        <w:pStyle w:val="H3MucCap2"/>
        <w:rPr>
          <w:lang w:val="vi-VN"/>
        </w:rPr>
      </w:pPr>
      <w:r w:rsidRPr="0058007F">
        <w:rPr>
          <w:lang w:val="vi-VN"/>
        </w:rPr>
        <w:t xml:space="preserve">Trách nhiệm của tổ chức, cá nhân </w:t>
      </w:r>
      <w:r w:rsidR="00E061B9" w:rsidRPr="0058007F">
        <w:rPr>
          <w:lang w:val="vi-VN"/>
        </w:rPr>
        <w:t xml:space="preserve">kinh doanh hàng hóa, dịch vụ </w:t>
      </w:r>
      <w:r w:rsidRPr="0058007F">
        <w:rPr>
          <w:lang w:val="vi-VN"/>
        </w:rPr>
        <w:t xml:space="preserve">đối với người tiêu dùng </w:t>
      </w:r>
    </w:p>
    <w:p w14:paraId="358EF6E5" w14:textId="77777777" w:rsidR="00EA2B1B" w:rsidRPr="007C26CB" w:rsidRDefault="00EA2B1B" w:rsidP="00891F84">
      <w:pPr>
        <w:pStyle w:val="vn6"/>
        <w:tabs>
          <w:tab w:val="left" w:pos="284"/>
          <w:tab w:val="left" w:pos="567"/>
          <w:tab w:val="left" w:pos="709"/>
        </w:tabs>
        <w:spacing w:before="0" w:beforeAutospacing="0" w:after="0" w:afterAutospacing="0" w:line="400" w:lineRule="atLeast"/>
        <w:jc w:val="both"/>
        <w:rPr>
          <w:szCs w:val="26"/>
          <w:lang w:val="vi-VN"/>
        </w:rPr>
      </w:pPr>
      <w:r w:rsidRPr="0058007F">
        <w:rPr>
          <w:szCs w:val="26"/>
          <w:lang w:val="vi-VN"/>
        </w:rPr>
        <w:tab/>
      </w:r>
      <w:r w:rsidRPr="0058007F">
        <w:rPr>
          <w:szCs w:val="26"/>
          <w:lang w:val="vi-VN"/>
        </w:rPr>
        <w:tab/>
      </w:r>
      <w:r w:rsidRPr="0058007F">
        <w:rPr>
          <w:szCs w:val="26"/>
          <w:lang w:val="vi-VN"/>
        </w:rPr>
        <w:tab/>
      </w:r>
      <w:r w:rsidRPr="007C26CB">
        <w:rPr>
          <w:szCs w:val="26"/>
          <w:lang w:val="vi-VN"/>
        </w:rPr>
        <w:t xml:space="preserve">- Cung cấp đầy đủ các thông tin và trung thực hàng hóa như: Nhãn, nguồn gốc xuất xứ, thời hạn sử dụng, công dụng của hàng hóa cần ghi rõ ưu điểm và khuyết điểm cho người tiêu dùng biết được.  </w:t>
      </w:r>
    </w:p>
    <w:p w14:paraId="48A27FD0" w14:textId="77777777" w:rsidR="00EA2B1B" w:rsidRPr="007C26CB" w:rsidRDefault="00EA2B1B" w:rsidP="00891F84">
      <w:pPr>
        <w:pStyle w:val="vn6"/>
        <w:tabs>
          <w:tab w:val="left" w:pos="284"/>
          <w:tab w:val="left" w:pos="567"/>
          <w:tab w:val="left" w:pos="709"/>
        </w:tabs>
        <w:spacing w:before="0" w:beforeAutospacing="0" w:after="0" w:afterAutospacing="0" w:line="400" w:lineRule="atLeast"/>
        <w:jc w:val="both"/>
        <w:rPr>
          <w:szCs w:val="26"/>
          <w:lang w:val="vi-VN"/>
        </w:rPr>
      </w:pPr>
      <w:r w:rsidRPr="007C26CB">
        <w:rPr>
          <w:szCs w:val="26"/>
          <w:lang w:val="vi-VN"/>
        </w:rPr>
        <w:tab/>
      </w:r>
      <w:r w:rsidRPr="007C26CB">
        <w:rPr>
          <w:szCs w:val="26"/>
          <w:lang w:val="vi-VN"/>
        </w:rPr>
        <w:tab/>
      </w:r>
      <w:r w:rsidRPr="007C26CB">
        <w:rPr>
          <w:szCs w:val="26"/>
          <w:lang w:val="vi-VN"/>
        </w:rPr>
        <w:tab/>
      </w:r>
      <w:r w:rsidRPr="007C26CB">
        <w:rPr>
          <w:szCs w:val="26"/>
          <w:lang w:val="vi-VN"/>
        </w:rPr>
        <w:tab/>
        <w:t xml:space="preserve">- Chịu trách nhiệm thu hồi và bồi thường hàng hóa khi bị khuyết tật, nếu gây ra, ảnh hưởng đến sức khỏe, tính mạng, tài sản, danh dự của </w:t>
      </w:r>
      <w:r w:rsidR="00AA2A52" w:rsidRPr="007C26CB">
        <w:rPr>
          <w:szCs w:val="26"/>
          <w:lang w:val="vi-VN"/>
        </w:rPr>
        <w:t xml:space="preserve">người </w:t>
      </w:r>
      <w:r w:rsidRPr="007C26CB">
        <w:rPr>
          <w:szCs w:val="26"/>
          <w:lang w:val="vi-VN"/>
        </w:rPr>
        <w:t xml:space="preserve">tiêu dùng… nhà sản xuất cũng phải có trách nhiệm bồi thường và xin lỗi cho người tiêu dùng theo quy định của pháp luật. </w:t>
      </w:r>
    </w:p>
    <w:p w14:paraId="1D0E397D" w14:textId="77777777" w:rsidR="00EA2B1B" w:rsidRPr="007C26CB" w:rsidRDefault="00EA2B1B" w:rsidP="00891F84">
      <w:pPr>
        <w:pStyle w:val="vn6"/>
        <w:tabs>
          <w:tab w:val="left" w:pos="284"/>
          <w:tab w:val="left" w:pos="567"/>
          <w:tab w:val="left" w:pos="709"/>
        </w:tabs>
        <w:spacing w:before="0" w:beforeAutospacing="0" w:after="0" w:afterAutospacing="0" w:line="400" w:lineRule="atLeast"/>
        <w:jc w:val="both"/>
        <w:rPr>
          <w:szCs w:val="26"/>
          <w:lang w:val="vi-VN"/>
        </w:rPr>
      </w:pPr>
      <w:r w:rsidRPr="007C26CB">
        <w:rPr>
          <w:szCs w:val="26"/>
          <w:lang w:val="vi-VN"/>
        </w:rPr>
        <w:tab/>
      </w:r>
      <w:r w:rsidRPr="007C26CB">
        <w:rPr>
          <w:szCs w:val="26"/>
          <w:lang w:val="vi-VN"/>
        </w:rPr>
        <w:tab/>
      </w:r>
      <w:r w:rsidRPr="007C26CB">
        <w:rPr>
          <w:szCs w:val="26"/>
          <w:lang w:val="vi-VN"/>
        </w:rPr>
        <w:tab/>
        <w:t>- Chịu trách nhiệm trong việc bảo hành sản phẩm, bảo đảm quyền lựa chọn, bảo đảm an toàn và giải quyết khiếu nại cho người tiêu dùng.</w:t>
      </w:r>
    </w:p>
    <w:p w14:paraId="45C02B9A" w14:textId="77777777" w:rsidR="00EA2B1B" w:rsidRPr="007C26CB" w:rsidRDefault="00EA2B1B" w:rsidP="00891F84">
      <w:pPr>
        <w:pStyle w:val="vn6"/>
        <w:tabs>
          <w:tab w:val="left" w:pos="284"/>
          <w:tab w:val="left" w:pos="567"/>
          <w:tab w:val="left" w:pos="709"/>
        </w:tabs>
        <w:spacing w:before="0" w:beforeAutospacing="0" w:after="0" w:afterAutospacing="0" w:line="400" w:lineRule="atLeast"/>
        <w:jc w:val="both"/>
        <w:rPr>
          <w:szCs w:val="26"/>
          <w:lang w:val="vi-VN"/>
        </w:rPr>
      </w:pPr>
      <w:r w:rsidRPr="007C26CB">
        <w:rPr>
          <w:szCs w:val="26"/>
          <w:lang w:val="vi-VN"/>
        </w:rPr>
        <w:tab/>
      </w:r>
      <w:r w:rsidRPr="007C26CB">
        <w:rPr>
          <w:szCs w:val="26"/>
          <w:lang w:val="vi-VN"/>
        </w:rPr>
        <w:tab/>
      </w:r>
      <w:r w:rsidRPr="007C26CB">
        <w:rPr>
          <w:szCs w:val="26"/>
          <w:lang w:val="vi-VN"/>
        </w:rPr>
        <w:tab/>
        <w:t>- Lắng nghe phản ánh, góp ý kiến v</w:t>
      </w:r>
      <w:r w:rsidR="009011B6" w:rsidRPr="007C26CB">
        <w:rPr>
          <w:szCs w:val="26"/>
          <w:lang w:val="vi-VN"/>
        </w:rPr>
        <w:t>ề</w:t>
      </w:r>
      <w:r w:rsidRPr="007C26CB">
        <w:rPr>
          <w:szCs w:val="26"/>
          <w:lang w:val="vi-VN"/>
        </w:rPr>
        <w:t xml:space="preserve"> chất lượng hàng hóa, dịch vụ, phong cách phục vụ, phương thức giao dịch, thanh toán…</w:t>
      </w:r>
    </w:p>
    <w:p w14:paraId="78559FD0" w14:textId="4FE12E29" w:rsidR="00EA2B1B" w:rsidRPr="007C26CB" w:rsidRDefault="00EA2B1B" w:rsidP="0058007F">
      <w:pPr>
        <w:pStyle w:val="H3MucCap2"/>
        <w:rPr>
          <w:lang w:val="vi-VN"/>
        </w:rPr>
      </w:pPr>
      <w:r w:rsidRPr="007C26CB">
        <w:rPr>
          <w:lang w:val="vi-VN"/>
        </w:rPr>
        <w:t xml:space="preserve">Trách nhiệm của </w:t>
      </w:r>
      <w:r w:rsidR="0095350D" w:rsidRPr="007C26CB">
        <w:rPr>
          <w:lang w:val="vi-VN"/>
        </w:rPr>
        <w:t xml:space="preserve">của cơ quan nhà nước </w:t>
      </w:r>
      <w:r w:rsidRPr="007C26CB">
        <w:rPr>
          <w:lang w:val="vi-VN"/>
        </w:rPr>
        <w:t xml:space="preserve">đối với người tiêu dùng và bảo vệ quyền lợi người tiêu dùng </w:t>
      </w:r>
    </w:p>
    <w:p w14:paraId="07E0EBD9" w14:textId="77777777" w:rsidR="00EA2B1B" w:rsidRPr="007C26CB" w:rsidRDefault="00EA2B1B" w:rsidP="00891F84">
      <w:pPr>
        <w:pStyle w:val="vn6"/>
        <w:tabs>
          <w:tab w:val="left" w:pos="284"/>
          <w:tab w:val="left" w:pos="567"/>
        </w:tabs>
        <w:spacing w:before="0" w:beforeAutospacing="0" w:after="0" w:afterAutospacing="0" w:line="400" w:lineRule="atLeast"/>
        <w:jc w:val="both"/>
        <w:rPr>
          <w:szCs w:val="26"/>
          <w:lang w:val="vi-VN"/>
        </w:rPr>
      </w:pPr>
      <w:r w:rsidRPr="007C26CB">
        <w:rPr>
          <w:szCs w:val="26"/>
          <w:lang w:val="vi-VN"/>
        </w:rPr>
        <w:tab/>
      </w:r>
      <w:r w:rsidRPr="007C26CB">
        <w:rPr>
          <w:szCs w:val="26"/>
          <w:lang w:val="vi-VN"/>
        </w:rPr>
        <w:tab/>
      </w:r>
      <w:r w:rsidRPr="007C26CB">
        <w:rPr>
          <w:szCs w:val="26"/>
          <w:lang w:val="vi-VN"/>
        </w:rPr>
        <w:tab/>
        <w:t>- Có trách nhiệm giải quyết tranh chấp, khiếu nại của người tiêu dùng đến các cơ quan nhà nước liên quan đến chất lượng hàng hóa.</w:t>
      </w:r>
    </w:p>
    <w:p w14:paraId="5AC48BEB" w14:textId="77777777" w:rsidR="001C0E70" w:rsidRPr="007C26CB" w:rsidRDefault="00EA2B1B" w:rsidP="00891F84">
      <w:pPr>
        <w:pStyle w:val="vn6"/>
        <w:tabs>
          <w:tab w:val="left" w:pos="284"/>
          <w:tab w:val="left" w:pos="567"/>
        </w:tabs>
        <w:spacing w:before="0" w:beforeAutospacing="0" w:after="0" w:afterAutospacing="0" w:line="400" w:lineRule="atLeast"/>
        <w:jc w:val="both"/>
        <w:rPr>
          <w:szCs w:val="26"/>
          <w:lang w:val="vi-VN"/>
        </w:rPr>
      </w:pPr>
      <w:r w:rsidRPr="007C26CB">
        <w:rPr>
          <w:szCs w:val="26"/>
          <w:lang w:val="vi-VN"/>
        </w:rPr>
        <w:tab/>
      </w:r>
      <w:r w:rsidRPr="007C26CB">
        <w:rPr>
          <w:szCs w:val="26"/>
          <w:lang w:val="vi-VN"/>
        </w:rPr>
        <w:tab/>
      </w:r>
      <w:r w:rsidRPr="007C26CB">
        <w:rPr>
          <w:szCs w:val="26"/>
          <w:lang w:val="vi-VN"/>
        </w:rPr>
        <w:tab/>
        <w:t xml:space="preserve">- Có trách nhiệm kiểm tra, ngăn chặn thường xuyên và có biện pháp xử lý đối với </w:t>
      </w:r>
    </w:p>
    <w:p w14:paraId="41389707" w14:textId="77777777" w:rsidR="00EA2B1B" w:rsidRPr="007C26CB" w:rsidRDefault="00EA2B1B" w:rsidP="00891F84">
      <w:pPr>
        <w:pStyle w:val="vn6"/>
        <w:tabs>
          <w:tab w:val="left" w:pos="284"/>
          <w:tab w:val="left" w:pos="567"/>
        </w:tabs>
        <w:spacing w:before="0" w:beforeAutospacing="0" w:after="0" w:afterAutospacing="0" w:line="400" w:lineRule="atLeast"/>
        <w:jc w:val="both"/>
        <w:rPr>
          <w:szCs w:val="26"/>
          <w:lang w:val="vi-VN"/>
        </w:rPr>
      </w:pPr>
      <w:r w:rsidRPr="007C26CB">
        <w:rPr>
          <w:szCs w:val="26"/>
          <w:lang w:val="vi-VN"/>
        </w:rPr>
        <w:lastRenderedPageBreak/>
        <w:t>những hàng hóa kém chất lượng, giả mạo gây ảnh hưởng đến sức khỏe, tính mạng, danh dự và tài sản cho người tiêu dùng.</w:t>
      </w:r>
    </w:p>
    <w:p w14:paraId="3306CD86" w14:textId="77777777" w:rsidR="00EA2B1B" w:rsidRPr="007C26CB" w:rsidRDefault="00EA2B1B" w:rsidP="00891F84">
      <w:pPr>
        <w:pStyle w:val="vn6"/>
        <w:tabs>
          <w:tab w:val="left" w:pos="284"/>
          <w:tab w:val="left" w:pos="567"/>
        </w:tabs>
        <w:spacing w:before="0" w:beforeAutospacing="0" w:after="0" w:afterAutospacing="0" w:line="400" w:lineRule="atLeast"/>
        <w:jc w:val="both"/>
        <w:rPr>
          <w:szCs w:val="26"/>
          <w:lang w:val="vi-VN"/>
        </w:rPr>
      </w:pPr>
      <w:r w:rsidRPr="007C26CB">
        <w:rPr>
          <w:szCs w:val="26"/>
          <w:lang w:val="vi-VN"/>
        </w:rPr>
        <w:tab/>
      </w:r>
      <w:r w:rsidRPr="007C26CB">
        <w:rPr>
          <w:szCs w:val="26"/>
          <w:lang w:val="vi-VN"/>
        </w:rPr>
        <w:tab/>
      </w:r>
      <w:r w:rsidRPr="007C26CB">
        <w:rPr>
          <w:szCs w:val="26"/>
          <w:lang w:val="vi-VN"/>
        </w:rPr>
        <w:tab/>
        <w:t xml:space="preserve">- Thông tin, tuyên truyền, phổ biến, giáo dục rộng rãi về kiến thức cho người tiêu </w:t>
      </w:r>
      <w:r w:rsidR="00BE76A1" w:rsidRPr="007C26CB">
        <w:rPr>
          <w:szCs w:val="26"/>
          <w:lang w:val="vi-VN"/>
        </w:rPr>
        <w:t xml:space="preserve">dùng </w:t>
      </w:r>
      <w:r w:rsidRPr="007C26CB">
        <w:rPr>
          <w:szCs w:val="26"/>
          <w:lang w:val="vi-VN"/>
        </w:rPr>
        <w:t>cũng như cảnh báo các loại hàng hóa kém chất lượng, giả mạo trên thị trường.</w:t>
      </w:r>
    </w:p>
    <w:p w14:paraId="27074953" w14:textId="77777777" w:rsidR="00EA2B1B" w:rsidRPr="007C26CB" w:rsidRDefault="00767652" w:rsidP="00891F84">
      <w:pPr>
        <w:spacing w:line="400" w:lineRule="atLeast"/>
        <w:jc w:val="both"/>
        <w:rPr>
          <w:b/>
          <w:szCs w:val="26"/>
          <w:lang w:val="vi-VN"/>
        </w:rPr>
      </w:pPr>
      <w:r w:rsidRPr="007C26CB">
        <w:rPr>
          <w:b/>
          <w:szCs w:val="26"/>
          <w:lang w:val="vi-VN"/>
        </w:rPr>
        <w:t>Tóm lược:</w:t>
      </w:r>
    </w:p>
    <w:p w14:paraId="5D94BF1B" w14:textId="77777777" w:rsidR="00EA2B1B" w:rsidRPr="007C26CB" w:rsidRDefault="00EA2B1B" w:rsidP="00891F84">
      <w:pPr>
        <w:spacing w:line="400" w:lineRule="atLeast"/>
        <w:ind w:firstLine="993"/>
        <w:jc w:val="both"/>
        <w:rPr>
          <w:szCs w:val="26"/>
          <w:lang w:val="vi-VN"/>
        </w:rPr>
      </w:pPr>
      <w:r w:rsidRPr="007C26CB">
        <w:rPr>
          <w:szCs w:val="26"/>
          <w:lang w:val="vi-VN"/>
        </w:rPr>
        <w:t>Theo quy định của pháp luật, bảo vệ quyền lợi người tiêu dùng là trách nhiệm chung của Nhà nước và toàn xã hội. Quyền lợi của người tiêu dùng được tôn trọng và bảo vệ theo quy định của pháp luật. Người tiêu dùng có quyền khiếu nại, tố cáo, khởi kiện hoặc đề nghị tổ chức xã hội khởi kiện để bảo vệ quyền lợi của mình theo quy định pháp luật</w:t>
      </w:r>
      <w:r w:rsidR="00ED42AB" w:rsidRPr="007C26CB">
        <w:rPr>
          <w:szCs w:val="26"/>
          <w:lang w:val="vi-VN"/>
        </w:rPr>
        <w:t>.</w:t>
      </w:r>
    </w:p>
    <w:p w14:paraId="2E74535D" w14:textId="77777777" w:rsidR="00EA2B1B" w:rsidRPr="003F77D7" w:rsidRDefault="00EA2B1B" w:rsidP="00891F84">
      <w:pPr>
        <w:spacing w:line="400" w:lineRule="atLeast"/>
        <w:ind w:firstLine="993"/>
        <w:jc w:val="both"/>
        <w:rPr>
          <w:szCs w:val="26"/>
        </w:rPr>
      </w:pPr>
      <w:r w:rsidRPr="003F77D7">
        <w:rPr>
          <w:szCs w:val="26"/>
        </w:rPr>
        <w:t xml:space="preserve">Tính cần thiết bảo vệ người tiêu dùng (NTD) </w:t>
      </w:r>
      <w:r w:rsidR="00E91DB2" w:rsidRPr="003F77D7">
        <w:rPr>
          <w:szCs w:val="26"/>
        </w:rPr>
        <w:t xml:space="preserve">bởi </w:t>
      </w:r>
      <w:r w:rsidR="00E91DB2">
        <w:rPr>
          <w:szCs w:val="26"/>
        </w:rPr>
        <w:t xml:space="preserve">vì người tiêu dùng </w:t>
      </w:r>
      <w:r w:rsidRPr="003F77D7">
        <w:rPr>
          <w:szCs w:val="26"/>
        </w:rPr>
        <w:t>là một bên chủ thể liên tục th</w:t>
      </w:r>
      <w:r w:rsidR="00E91DB2">
        <w:rPr>
          <w:szCs w:val="26"/>
        </w:rPr>
        <w:t>ườ</w:t>
      </w:r>
      <w:r w:rsidRPr="003F77D7">
        <w:rPr>
          <w:szCs w:val="26"/>
        </w:rPr>
        <w:t xml:space="preserve">ng xuyên trong quan hệ thương mại, dân sự… với tính chất là người tiêu thụ những sản phẩm hàng hóa hoặc dịch vụ. Tuy nhiên, trong mối quan hệ này NTD luôn ở vị thế yếu hơn và có nguy cơ gánh chịu rủi ro, thiệt hại. Luật </w:t>
      </w:r>
      <w:r w:rsidR="00ED42AB" w:rsidRPr="003F77D7">
        <w:rPr>
          <w:szCs w:val="26"/>
        </w:rPr>
        <w:t>B</w:t>
      </w:r>
      <w:r w:rsidRPr="003F77D7">
        <w:rPr>
          <w:szCs w:val="26"/>
        </w:rPr>
        <w:t>ảo vệ quyền lợi người tiêu dùng được Quốc hội Việt Nam thông qua ngày 17/11/2010, có hiệu lực từ ngày 01/7/2011, nhưng cho đến nay, quyền lợi của NTD vẫn đang và có nguy cơ tiếp tục bị vi phạm nghiêm trọng. Một trong các lĩnh vực quan trọng mà NTD bị vi phạm quyền và lợi ích rất đáng quan tâm hiện nay đó là an toàn vệ sinh thực phẩm. An toàn vệ sinh thực phẩm là vấn đề có tầm quan trọng đặc biệt. Được tiếp cận với thực phẩm an toàn đang trở thành quyền cơ bản đối với mỗi con người. Thực phẩm an toàn đóng góp to lớn trong việc cải thiện sức khoẻ con người, chất lượng cuộc sống và chất lượng giống nòi. Ngộ độc thực phẩm và các bệnh do thực phẩm gây ra không chỉ gây ảnh hưởng trực tiếp tới sức khoẻ và cuộc sống của mỗi người, mà còn gây thiệt hại lớn về kinh tế, là gánh nặng chi phí cho chăm sóc y tế; liên quan chặt chẽ đến năng suất, hiệu quả phát triển kinh tế, thương mại, du lịch và an sinh xã hội. Bảo đảm an toàn vệ sinh thực phẩm góp phần quan trọng thúc đẩy phát triển kinh tế - xã hội, xoá đói giảm nghèo và hội nhập quốc tế.</w:t>
      </w:r>
    </w:p>
    <w:p w14:paraId="3FAEE77C" w14:textId="77777777" w:rsidR="00C073F6" w:rsidRDefault="00C073F6" w:rsidP="00891F84">
      <w:pPr>
        <w:spacing w:line="400" w:lineRule="atLeast"/>
        <w:jc w:val="center"/>
        <w:rPr>
          <w:b/>
          <w:szCs w:val="26"/>
        </w:rPr>
      </w:pPr>
    </w:p>
    <w:p w14:paraId="33F34B93" w14:textId="0812DEAB" w:rsidR="000601C5" w:rsidRPr="0058007F" w:rsidRDefault="00E072AA" w:rsidP="0058007F">
      <w:pPr>
        <w:pStyle w:val="H1Chapter"/>
      </w:pPr>
      <w:r>
        <w:br w:type="page"/>
      </w:r>
      <w:bookmarkStart w:id="33" w:name="_Toc144162268"/>
      <w:bookmarkStart w:id="34" w:name="_Toc144328876"/>
      <w:r w:rsidR="000601C5" w:rsidRPr="0058007F">
        <w:lastRenderedPageBreak/>
        <w:t>CÂU HỎI ÔN TẬP</w:t>
      </w:r>
      <w:bookmarkEnd w:id="33"/>
      <w:bookmarkEnd w:id="34"/>
    </w:p>
    <w:p w14:paraId="17A723D7" w14:textId="77777777" w:rsidR="000601C5" w:rsidRDefault="000601C5" w:rsidP="00E32917">
      <w:pPr>
        <w:spacing w:line="400" w:lineRule="atLeast"/>
        <w:rPr>
          <w:rStyle w:val="f4"/>
          <w:b/>
        </w:rPr>
      </w:pPr>
      <w:r>
        <w:rPr>
          <w:rStyle w:val="f4"/>
          <w:b/>
        </w:rPr>
        <w:t>I. Câu hỏi trắc nghiệm</w:t>
      </w:r>
    </w:p>
    <w:p w14:paraId="0216B5FE" w14:textId="77777777" w:rsidR="004F0D2E" w:rsidRPr="000601C5" w:rsidRDefault="004F0D2E" w:rsidP="00E32917">
      <w:pPr>
        <w:spacing w:line="400" w:lineRule="atLeast"/>
        <w:rPr>
          <w:rStyle w:val="f4"/>
          <w:b/>
          <w:szCs w:val="26"/>
        </w:rPr>
      </w:pPr>
      <w:r w:rsidRPr="000601C5">
        <w:rPr>
          <w:rStyle w:val="f4"/>
          <w:b/>
          <w:szCs w:val="26"/>
        </w:rPr>
        <w:t xml:space="preserve">Anh, chị hãy chọn câu đúng nhất trong các câu trả lời </w:t>
      </w:r>
      <w:r w:rsidRPr="000601C5">
        <w:rPr>
          <w:rStyle w:val="f3"/>
          <w:b/>
          <w:szCs w:val="26"/>
        </w:rPr>
        <w:t>a, b, c, d</w:t>
      </w:r>
      <w:r w:rsidRPr="000601C5">
        <w:rPr>
          <w:rStyle w:val="f4"/>
          <w:b/>
          <w:szCs w:val="26"/>
        </w:rPr>
        <w:t xml:space="preserve"> và khoanh tròn vào câu mình chọn</w:t>
      </w:r>
    </w:p>
    <w:p w14:paraId="3C507E4E" w14:textId="77777777" w:rsidR="004F0D2E" w:rsidRPr="000601C5" w:rsidRDefault="004F0D2E" w:rsidP="00E32917">
      <w:pPr>
        <w:spacing w:line="400" w:lineRule="atLeast"/>
        <w:rPr>
          <w:rStyle w:val="f4"/>
          <w:szCs w:val="26"/>
        </w:rPr>
      </w:pPr>
      <w:r w:rsidRPr="000601C5">
        <w:rPr>
          <w:rStyle w:val="f4"/>
          <w:szCs w:val="26"/>
        </w:rPr>
        <w:t>01. Pháp luật bảo vệ quyền lợi người tiêu dùng quy định:</w:t>
      </w:r>
    </w:p>
    <w:p w14:paraId="770A568B" w14:textId="77777777" w:rsidR="004F0D2E" w:rsidRPr="000601C5" w:rsidRDefault="004F0D2E" w:rsidP="00E32917">
      <w:pPr>
        <w:spacing w:line="400" w:lineRule="atLeast"/>
        <w:rPr>
          <w:rStyle w:val="f4"/>
          <w:szCs w:val="26"/>
        </w:rPr>
      </w:pPr>
      <w:r w:rsidRPr="000601C5">
        <w:rPr>
          <w:rStyle w:val="f4"/>
          <w:szCs w:val="26"/>
        </w:rPr>
        <w:tab/>
        <w:t>a. Người tiêu dùng chỉ có quyền không có nghĩa vụ.</w:t>
      </w:r>
    </w:p>
    <w:p w14:paraId="62A70C07" w14:textId="77777777" w:rsidR="004F0D2E" w:rsidRPr="000601C5" w:rsidRDefault="004F0D2E" w:rsidP="00E32917">
      <w:pPr>
        <w:spacing w:line="400" w:lineRule="atLeast"/>
        <w:rPr>
          <w:rStyle w:val="f4"/>
          <w:szCs w:val="26"/>
        </w:rPr>
      </w:pPr>
      <w:r w:rsidRPr="000601C5">
        <w:rPr>
          <w:rStyle w:val="f4"/>
          <w:szCs w:val="26"/>
        </w:rPr>
        <w:tab/>
        <w:t>b. Người tiêu dùng chỉ có nghĩa vụ không có quyền.</w:t>
      </w:r>
    </w:p>
    <w:p w14:paraId="3D855A5C" w14:textId="77777777" w:rsidR="004F0D2E" w:rsidRPr="000601C5" w:rsidRDefault="004F0D2E" w:rsidP="00E32917">
      <w:pPr>
        <w:spacing w:line="400" w:lineRule="atLeast"/>
        <w:rPr>
          <w:rStyle w:val="f4"/>
          <w:szCs w:val="26"/>
        </w:rPr>
      </w:pPr>
      <w:r w:rsidRPr="000601C5">
        <w:rPr>
          <w:rStyle w:val="f4"/>
          <w:szCs w:val="26"/>
        </w:rPr>
        <w:tab/>
        <w:t>c. Người tiêu dùng không chỉ có quyền mà còn có nghĩa vụ.</w:t>
      </w:r>
    </w:p>
    <w:p w14:paraId="3FE851E4" w14:textId="77777777" w:rsidR="004F0D2E" w:rsidRPr="000601C5" w:rsidRDefault="004F0D2E" w:rsidP="00E32917">
      <w:pPr>
        <w:spacing w:line="400" w:lineRule="atLeast"/>
        <w:rPr>
          <w:rStyle w:val="f4"/>
          <w:szCs w:val="26"/>
        </w:rPr>
      </w:pPr>
      <w:r w:rsidRPr="000601C5">
        <w:rPr>
          <w:rStyle w:val="f4"/>
          <w:szCs w:val="26"/>
        </w:rPr>
        <w:tab/>
        <w:t>d. Người tiêu dùng chỉ có quyền và nhà nước phải có nghĩa vụ.</w:t>
      </w:r>
    </w:p>
    <w:p w14:paraId="4E9A62D5" w14:textId="77777777" w:rsidR="004F0D2E" w:rsidRPr="000601C5" w:rsidRDefault="004F0D2E" w:rsidP="00E32917">
      <w:pPr>
        <w:spacing w:line="400" w:lineRule="atLeast"/>
        <w:rPr>
          <w:rStyle w:val="f4"/>
          <w:szCs w:val="26"/>
        </w:rPr>
      </w:pPr>
      <w:r w:rsidRPr="000601C5">
        <w:rPr>
          <w:rStyle w:val="f4"/>
          <w:szCs w:val="26"/>
        </w:rPr>
        <w:t>02. Pháp luật bảo vệ quyền lợi người tiêu dùng:</w:t>
      </w:r>
    </w:p>
    <w:p w14:paraId="13CE5867" w14:textId="77777777" w:rsidR="004F0D2E" w:rsidRPr="000601C5" w:rsidRDefault="004F0D2E" w:rsidP="00E32917">
      <w:pPr>
        <w:spacing w:line="400" w:lineRule="atLeast"/>
        <w:rPr>
          <w:rStyle w:val="f4"/>
          <w:szCs w:val="26"/>
        </w:rPr>
      </w:pPr>
      <w:r w:rsidRPr="000601C5">
        <w:rPr>
          <w:rStyle w:val="f4"/>
          <w:szCs w:val="26"/>
        </w:rPr>
        <w:tab/>
        <w:t>a. Chỉ quy định quyền của người tiêu dùng.</w:t>
      </w:r>
    </w:p>
    <w:p w14:paraId="6E2224C8" w14:textId="77777777" w:rsidR="004F0D2E" w:rsidRPr="000601C5" w:rsidRDefault="004F0D2E" w:rsidP="00E32917">
      <w:pPr>
        <w:spacing w:line="400" w:lineRule="atLeast"/>
        <w:rPr>
          <w:rStyle w:val="f4"/>
          <w:szCs w:val="26"/>
        </w:rPr>
      </w:pPr>
      <w:r w:rsidRPr="000601C5">
        <w:rPr>
          <w:rStyle w:val="f4"/>
          <w:szCs w:val="26"/>
        </w:rPr>
        <w:tab/>
        <w:t>b. Chỉ quy định nghĩa vụ của người tiêu dùng.</w:t>
      </w:r>
    </w:p>
    <w:p w14:paraId="2EEA03CB" w14:textId="77777777" w:rsidR="004F0D2E" w:rsidRPr="000601C5" w:rsidRDefault="004F0D2E" w:rsidP="00E32917">
      <w:pPr>
        <w:spacing w:line="400" w:lineRule="atLeast"/>
        <w:rPr>
          <w:rStyle w:val="f4"/>
          <w:szCs w:val="26"/>
        </w:rPr>
      </w:pPr>
      <w:r w:rsidRPr="000601C5">
        <w:rPr>
          <w:rStyle w:val="f4"/>
          <w:szCs w:val="26"/>
        </w:rPr>
        <w:tab/>
        <w:t>c. Quy định nghĩa vụ và quyền của người tiêu dùng.</w:t>
      </w:r>
    </w:p>
    <w:p w14:paraId="62A05564" w14:textId="77777777" w:rsidR="004F0D2E" w:rsidRPr="000601C5" w:rsidRDefault="004F0D2E" w:rsidP="00E32917">
      <w:pPr>
        <w:spacing w:line="400" w:lineRule="atLeast"/>
        <w:rPr>
          <w:rStyle w:val="f4"/>
          <w:szCs w:val="26"/>
        </w:rPr>
      </w:pPr>
      <w:r w:rsidRPr="000601C5">
        <w:rPr>
          <w:rStyle w:val="f4"/>
          <w:szCs w:val="26"/>
        </w:rPr>
        <w:tab/>
        <w:t xml:space="preserve">d. Nhà nước không có trách nhiệm bảo vệ người tiêu dùng. </w:t>
      </w:r>
      <w:r w:rsidRPr="000601C5">
        <w:rPr>
          <w:rStyle w:val="f4"/>
          <w:szCs w:val="26"/>
        </w:rPr>
        <w:tab/>
      </w:r>
    </w:p>
    <w:p w14:paraId="3BF8C494" w14:textId="77777777" w:rsidR="004F0D2E" w:rsidRPr="000601C5" w:rsidRDefault="004F0D2E" w:rsidP="00E32917">
      <w:pPr>
        <w:spacing w:line="400" w:lineRule="atLeast"/>
        <w:rPr>
          <w:rStyle w:val="f4"/>
          <w:szCs w:val="26"/>
        </w:rPr>
      </w:pPr>
      <w:r w:rsidRPr="000601C5">
        <w:rPr>
          <w:rStyle w:val="f4"/>
          <w:szCs w:val="26"/>
        </w:rPr>
        <w:t>03.  Đối tượng điều chỉnh của Luật Bảo vệ quyền lợi người tiêu dùng là:</w:t>
      </w:r>
    </w:p>
    <w:p w14:paraId="519A4725" w14:textId="77777777" w:rsidR="004F0D2E" w:rsidRPr="000601C5" w:rsidRDefault="004F0D2E" w:rsidP="00E32917">
      <w:pPr>
        <w:spacing w:line="400" w:lineRule="atLeast"/>
        <w:rPr>
          <w:rStyle w:val="f4"/>
          <w:szCs w:val="26"/>
        </w:rPr>
      </w:pPr>
      <w:r w:rsidRPr="000601C5">
        <w:rPr>
          <w:rStyle w:val="f4"/>
          <w:szCs w:val="26"/>
        </w:rPr>
        <w:tab/>
        <w:t>a. Tổ chức cá nhân kinh doanh hàng hoá dịch vụ và người tiêu dùng.</w:t>
      </w:r>
    </w:p>
    <w:p w14:paraId="26A82711" w14:textId="77777777" w:rsidR="004F0D2E" w:rsidRPr="000601C5" w:rsidRDefault="004F0D2E" w:rsidP="00E32917">
      <w:pPr>
        <w:spacing w:line="400" w:lineRule="atLeast"/>
        <w:rPr>
          <w:rStyle w:val="f4"/>
          <w:szCs w:val="26"/>
        </w:rPr>
      </w:pPr>
      <w:r w:rsidRPr="000601C5">
        <w:rPr>
          <w:rStyle w:val="f4"/>
          <w:szCs w:val="26"/>
        </w:rPr>
        <w:tab/>
        <w:t>b. Tất cả các trường học trên lãnh thổ Việt Nam.</w:t>
      </w:r>
    </w:p>
    <w:p w14:paraId="1BEF7BBD" w14:textId="77777777" w:rsidR="004F0D2E" w:rsidRPr="000601C5" w:rsidRDefault="004F0D2E" w:rsidP="00E32917">
      <w:pPr>
        <w:spacing w:line="400" w:lineRule="atLeast"/>
        <w:rPr>
          <w:rStyle w:val="f4"/>
          <w:szCs w:val="26"/>
        </w:rPr>
      </w:pPr>
      <w:r w:rsidRPr="000601C5">
        <w:rPr>
          <w:rStyle w:val="f4"/>
          <w:szCs w:val="26"/>
        </w:rPr>
        <w:tab/>
        <w:t>c. Tất cả các cơ quan nhà nước.</w:t>
      </w:r>
    </w:p>
    <w:p w14:paraId="4D6ABCDA" w14:textId="77777777" w:rsidR="004F0D2E" w:rsidRPr="000601C5" w:rsidRDefault="004F0D2E" w:rsidP="00E32917">
      <w:pPr>
        <w:spacing w:line="400" w:lineRule="atLeast"/>
        <w:rPr>
          <w:rStyle w:val="f4"/>
          <w:szCs w:val="26"/>
        </w:rPr>
      </w:pPr>
      <w:r w:rsidRPr="000601C5">
        <w:rPr>
          <w:rStyle w:val="f4"/>
          <w:szCs w:val="26"/>
        </w:rPr>
        <w:tab/>
        <w:t>d. Tất cả các công ty cổ phần.</w:t>
      </w:r>
    </w:p>
    <w:p w14:paraId="12DBE412" w14:textId="77777777" w:rsidR="004F0D2E" w:rsidRPr="000601C5" w:rsidRDefault="004F0D2E" w:rsidP="00E32917">
      <w:pPr>
        <w:spacing w:line="400" w:lineRule="atLeast"/>
        <w:rPr>
          <w:rStyle w:val="f4"/>
          <w:szCs w:val="26"/>
        </w:rPr>
      </w:pPr>
      <w:r w:rsidRPr="000601C5">
        <w:rPr>
          <w:rStyle w:val="f4"/>
          <w:szCs w:val="26"/>
        </w:rPr>
        <w:t>04. Quyền của người tiêu dùng là:</w:t>
      </w:r>
    </w:p>
    <w:p w14:paraId="18C93718" w14:textId="77777777" w:rsidR="004F0D2E" w:rsidRPr="000601C5" w:rsidRDefault="004F0D2E" w:rsidP="00E32917">
      <w:pPr>
        <w:spacing w:line="400" w:lineRule="atLeast"/>
        <w:rPr>
          <w:rStyle w:val="f4"/>
          <w:szCs w:val="26"/>
        </w:rPr>
      </w:pPr>
      <w:r w:rsidRPr="000601C5">
        <w:rPr>
          <w:rStyle w:val="f4"/>
          <w:szCs w:val="26"/>
        </w:rPr>
        <w:tab/>
        <w:t>a. Chịu trách nhiệm thu hồi và bồi thường hàng hoá khi bị khuyết tật.</w:t>
      </w:r>
    </w:p>
    <w:p w14:paraId="7A53622A" w14:textId="77777777" w:rsidR="004F0D2E" w:rsidRPr="000601C5" w:rsidRDefault="004F0D2E" w:rsidP="00E32917">
      <w:pPr>
        <w:spacing w:line="400" w:lineRule="atLeast"/>
        <w:ind w:left="720"/>
        <w:rPr>
          <w:rStyle w:val="f4"/>
          <w:szCs w:val="26"/>
        </w:rPr>
      </w:pPr>
      <w:r w:rsidRPr="000601C5">
        <w:rPr>
          <w:rStyle w:val="f4"/>
          <w:szCs w:val="26"/>
        </w:rPr>
        <w:t>b. Lắng nghe phản ánh, góp ý kiến về chất lượng hàng hoá dịch vụ, phong cách phục vụ….</w:t>
      </w:r>
    </w:p>
    <w:p w14:paraId="6BE9EC47" w14:textId="77777777" w:rsidR="004F0D2E" w:rsidRPr="000601C5" w:rsidRDefault="004F0D2E" w:rsidP="00E32917">
      <w:pPr>
        <w:spacing w:line="400" w:lineRule="atLeast"/>
        <w:rPr>
          <w:rStyle w:val="f4"/>
          <w:szCs w:val="26"/>
        </w:rPr>
      </w:pPr>
      <w:r w:rsidRPr="000601C5">
        <w:rPr>
          <w:rStyle w:val="f4"/>
          <w:b/>
          <w:szCs w:val="26"/>
        </w:rPr>
        <w:tab/>
      </w:r>
      <w:r w:rsidRPr="000601C5">
        <w:rPr>
          <w:rStyle w:val="f4"/>
          <w:szCs w:val="26"/>
        </w:rPr>
        <w:t>c. Lựa chọn hàng hoá dịch vụ theo nhu cầu, điều kiện thực tế của mình.</w:t>
      </w:r>
    </w:p>
    <w:p w14:paraId="081A45ED" w14:textId="77777777" w:rsidR="004F0D2E" w:rsidRPr="000601C5" w:rsidRDefault="004F0D2E" w:rsidP="00E32917">
      <w:pPr>
        <w:spacing w:line="400" w:lineRule="atLeast"/>
        <w:rPr>
          <w:rStyle w:val="f4"/>
          <w:szCs w:val="26"/>
        </w:rPr>
      </w:pPr>
      <w:r w:rsidRPr="000601C5">
        <w:rPr>
          <w:rStyle w:val="f4"/>
          <w:szCs w:val="26"/>
        </w:rPr>
        <w:tab/>
        <w:t>d. Tham gia xây dựng chính sách pháp luật.</w:t>
      </w:r>
    </w:p>
    <w:p w14:paraId="72F93863" w14:textId="77777777" w:rsidR="004F0D2E" w:rsidRPr="000601C5" w:rsidRDefault="004F0D2E" w:rsidP="00E32917">
      <w:pPr>
        <w:spacing w:line="400" w:lineRule="atLeast"/>
        <w:rPr>
          <w:rStyle w:val="f4"/>
          <w:szCs w:val="26"/>
        </w:rPr>
      </w:pPr>
      <w:r w:rsidRPr="000601C5">
        <w:rPr>
          <w:rStyle w:val="f4"/>
          <w:szCs w:val="26"/>
        </w:rPr>
        <w:t>05. Nghĩa vụ của người tiêu dùng là:</w:t>
      </w:r>
    </w:p>
    <w:p w14:paraId="5DF51D02" w14:textId="77777777" w:rsidR="004F0D2E" w:rsidRPr="000601C5" w:rsidRDefault="004F0D2E" w:rsidP="00E32917">
      <w:pPr>
        <w:spacing w:line="400" w:lineRule="atLeast"/>
        <w:ind w:left="720"/>
        <w:rPr>
          <w:rStyle w:val="f4"/>
          <w:szCs w:val="26"/>
        </w:rPr>
      </w:pPr>
      <w:r w:rsidRPr="000601C5">
        <w:rPr>
          <w:rStyle w:val="f4"/>
          <w:szCs w:val="26"/>
        </w:rPr>
        <w:t xml:space="preserve">a. </w:t>
      </w:r>
      <w:r w:rsidRPr="000601C5">
        <w:rPr>
          <w:szCs w:val="26"/>
        </w:rPr>
        <w:t>Lắng nghe phản ánh, góp ý kiến vế chất lượng hàng hóa, dịch vụ, phong cách phục vụ, phương thức giao dịch, thanh toán…</w:t>
      </w:r>
    </w:p>
    <w:p w14:paraId="1F66B710" w14:textId="77777777" w:rsidR="004F0D2E" w:rsidRPr="000601C5" w:rsidRDefault="004F0D2E" w:rsidP="00E32917">
      <w:pPr>
        <w:spacing w:line="400" w:lineRule="atLeast"/>
        <w:ind w:left="720"/>
        <w:rPr>
          <w:rStyle w:val="f4"/>
          <w:szCs w:val="26"/>
        </w:rPr>
      </w:pPr>
      <w:r w:rsidRPr="000601C5">
        <w:rPr>
          <w:rStyle w:val="f4"/>
          <w:szCs w:val="26"/>
        </w:rPr>
        <w:t xml:space="preserve">b. </w:t>
      </w:r>
      <w:r w:rsidRPr="000601C5">
        <w:rPr>
          <w:szCs w:val="26"/>
        </w:rPr>
        <w:t>Lựa chọn tiêu dùng hàng hóa có nguồn gốc, xuất xứ rõ ràng, không gây nguy hại đến tính mạng, sức khỏe của mình và của người khác</w:t>
      </w:r>
      <w:r w:rsidRPr="000601C5">
        <w:rPr>
          <w:rStyle w:val="f4"/>
          <w:szCs w:val="26"/>
        </w:rPr>
        <w:t>.</w:t>
      </w:r>
    </w:p>
    <w:p w14:paraId="4289926A" w14:textId="77777777" w:rsidR="004F0D2E" w:rsidRPr="000601C5" w:rsidRDefault="004F0D2E" w:rsidP="00E32917">
      <w:pPr>
        <w:spacing w:line="400" w:lineRule="atLeast"/>
        <w:ind w:left="720"/>
        <w:rPr>
          <w:rStyle w:val="f4"/>
          <w:szCs w:val="26"/>
        </w:rPr>
      </w:pPr>
      <w:r w:rsidRPr="000601C5">
        <w:rPr>
          <w:rStyle w:val="f4"/>
          <w:szCs w:val="26"/>
        </w:rPr>
        <w:t>c. Tham gia xây dựng chính sách pháp luật.</w:t>
      </w:r>
    </w:p>
    <w:p w14:paraId="32C2CFCA" w14:textId="77777777" w:rsidR="004F0D2E" w:rsidRPr="000601C5" w:rsidRDefault="004F0D2E" w:rsidP="00E32917">
      <w:pPr>
        <w:spacing w:line="400" w:lineRule="atLeast"/>
        <w:ind w:left="720"/>
        <w:rPr>
          <w:rStyle w:val="f4"/>
          <w:szCs w:val="26"/>
        </w:rPr>
      </w:pPr>
      <w:r w:rsidRPr="000601C5">
        <w:rPr>
          <w:rStyle w:val="f4"/>
          <w:szCs w:val="26"/>
        </w:rPr>
        <w:t>d. Được đảm bảo an toàn tính mạng, sức khoẻ, tài sản…</w:t>
      </w:r>
    </w:p>
    <w:p w14:paraId="76AA45B5" w14:textId="77777777" w:rsidR="004F0D2E" w:rsidRPr="000601C5" w:rsidRDefault="004F0D2E" w:rsidP="00E32917">
      <w:pPr>
        <w:spacing w:line="400" w:lineRule="atLeast"/>
        <w:rPr>
          <w:rStyle w:val="f4"/>
          <w:szCs w:val="26"/>
        </w:rPr>
      </w:pPr>
      <w:r w:rsidRPr="000601C5">
        <w:rPr>
          <w:rStyle w:val="f4"/>
          <w:szCs w:val="26"/>
        </w:rPr>
        <w:t>06. Trách nhiệm của tổ chức, cá nhân kinh doanh hàng hoá dịch vụ đối với người tiêu dùng là:</w:t>
      </w:r>
    </w:p>
    <w:p w14:paraId="7D411BF9" w14:textId="77777777" w:rsidR="004F0D2E" w:rsidRPr="000601C5" w:rsidRDefault="004F0D2E" w:rsidP="00E32917">
      <w:pPr>
        <w:spacing w:line="400" w:lineRule="atLeast"/>
        <w:ind w:left="720"/>
        <w:rPr>
          <w:rStyle w:val="f4"/>
          <w:szCs w:val="26"/>
        </w:rPr>
      </w:pPr>
      <w:r w:rsidRPr="000601C5">
        <w:rPr>
          <w:rStyle w:val="f4"/>
          <w:szCs w:val="26"/>
        </w:rPr>
        <w:t xml:space="preserve">a. </w:t>
      </w:r>
      <w:r w:rsidRPr="000601C5">
        <w:rPr>
          <w:szCs w:val="26"/>
        </w:rPr>
        <w:t>Có trách nhiệm giải quyết tranh chấp, khiếu nại của người tiêu dùng đến các cơ quan nhà nước liên quan đến chất lượng hàng hóa.</w:t>
      </w:r>
    </w:p>
    <w:p w14:paraId="45DB1CF6" w14:textId="77777777" w:rsidR="004F0D2E" w:rsidRPr="000601C5" w:rsidRDefault="004F0D2E" w:rsidP="00E32917">
      <w:pPr>
        <w:spacing w:line="400" w:lineRule="atLeast"/>
        <w:ind w:left="720"/>
        <w:rPr>
          <w:rStyle w:val="f4"/>
          <w:szCs w:val="26"/>
        </w:rPr>
      </w:pPr>
      <w:r w:rsidRPr="000601C5">
        <w:rPr>
          <w:rStyle w:val="f4"/>
          <w:szCs w:val="26"/>
        </w:rPr>
        <w:lastRenderedPageBreak/>
        <w:t xml:space="preserve">b. </w:t>
      </w:r>
      <w:r w:rsidRPr="000601C5">
        <w:rPr>
          <w:szCs w:val="26"/>
        </w:rPr>
        <w:t>Chịu trách nhiệm thu hồi và bồi thường hàng hóa khi bị khuyết tật, nếu gây ra, ảnh hưởng đến sức khỏe, tính mạng, tài sản, danh dự của người tiêu dùng.</w:t>
      </w:r>
    </w:p>
    <w:p w14:paraId="01F2ECCD" w14:textId="77777777" w:rsidR="004F0D2E" w:rsidRPr="000601C5" w:rsidRDefault="004F0D2E" w:rsidP="00E32917">
      <w:pPr>
        <w:spacing w:line="400" w:lineRule="atLeast"/>
        <w:ind w:left="720"/>
        <w:rPr>
          <w:rStyle w:val="f4"/>
          <w:szCs w:val="26"/>
        </w:rPr>
      </w:pPr>
      <w:r w:rsidRPr="000601C5">
        <w:rPr>
          <w:rStyle w:val="f4"/>
          <w:szCs w:val="26"/>
        </w:rPr>
        <w:t xml:space="preserve">c. </w:t>
      </w:r>
      <w:r w:rsidRPr="000601C5">
        <w:rPr>
          <w:szCs w:val="26"/>
        </w:rPr>
        <w:t>Thông tin, tuyên truyền, phổ biến, giáo dục rộng rãi về kiến thức cho người tiêu cũng như cảnh báo các loại hàng hóa kém chất lượng, giả mạo trên thị trường.</w:t>
      </w:r>
    </w:p>
    <w:p w14:paraId="5F73295F" w14:textId="77777777" w:rsidR="004F0D2E" w:rsidRPr="000601C5" w:rsidRDefault="004F0D2E" w:rsidP="00E32917">
      <w:pPr>
        <w:spacing w:line="400" w:lineRule="atLeast"/>
        <w:ind w:left="720"/>
        <w:rPr>
          <w:rStyle w:val="f4"/>
          <w:szCs w:val="26"/>
        </w:rPr>
      </w:pPr>
      <w:r w:rsidRPr="000601C5">
        <w:rPr>
          <w:rStyle w:val="f4"/>
          <w:szCs w:val="26"/>
        </w:rPr>
        <w:t>d. Lựa chọn hàng hoá dịch vụ theo nhu cầu, điều kiện thực tế của mình.</w:t>
      </w:r>
    </w:p>
    <w:p w14:paraId="6007047E" w14:textId="77777777" w:rsidR="004F0D2E" w:rsidRPr="000601C5" w:rsidRDefault="004F0D2E" w:rsidP="00E32917">
      <w:pPr>
        <w:spacing w:line="400" w:lineRule="atLeast"/>
        <w:rPr>
          <w:rStyle w:val="f4"/>
          <w:szCs w:val="26"/>
        </w:rPr>
      </w:pPr>
      <w:r w:rsidRPr="000601C5">
        <w:rPr>
          <w:rStyle w:val="f4"/>
          <w:szCs w:val="26"/>
        </w:rPr>
        <w:t xml:space="preserve">07. Trách nhiệm của </w:t>
      </w:r>
      <w:r w:rsidRPr="000601C5">
        <w:rPr>
          <w:szCs w:val="26"/>
        </w:rPr>
        <w:t>cơ quan nhà nước</w:t>
      </w:r>
      <w:r w:rsidRPr="000601C5">
        <w:rPr>
          <w:rStyle w:val="Heading2Char"/>
          <w:rFonts w:ascii="Times New Roman" w:eastAsia="Calibri" w:hAnsi="Times New Roman"/>
          <w:sz w:val="26"/>
          <w:szCs w:val="26"/>
        </w:rPr>
        <w:t xml:space="preserve"> </w:t>
      </w:r>
      <w:r w:rsidRPr="000601C5">
        <w:rPr>
          <w:rStyle w:val="f4"/>
          <w:szCs w:val="26"/>
        </w:rPr>
        <w:t>đối với người tiêu dùng là:</w:t>
      </w:r>
    </w:p>
    <w:p w14:paraId="08444499" w14:textId="77777777" w:rsidR="004F0D2E" w:rsidRPr="000601C5" w:rsidRDefault="004F0D2E" w:rsidP="00E32917">
      <w:pPr>
        <w:spacing w:line="400" w:lineRule="atLeast"/>
        <w:ind w:left="720"/>
        <w:rPr>
          <w:rStyle w:val="f4"/>
          <w:szCs w:val="26"/>
        </w:rPr>
      </w:pPr>
      <w:r w:rsidRPr="000601C5">
        <w:rPr>
          <w:rStyle w:val="f4"/>
          <w:szCs w:val="26"/>
        </w:rPr>
        <w:t xml:space="preserve">a. </w:t>
      </w:r>
      <w:r w:rsidRPr="000601C5">
        <w:rPr>
          <w:szCs w:val="26"/>
        </w:rPr>
        <w:t>Chịu trách nhiệm thu hồi và bồi thường hàng hóa khi bị khuyết tật, nếu gây ra, ảnh hưởng đến sức khỏe, tính mạng, tài sản, danh dự của người tiêu dùng.</w:t>
      </w:r>
    </w:p>
    <w:p w14:paraId="3E08477F" w14:textId="77777777" w:rsidR="004F0D2E" w:rsidRPr="000601C5" w:rsidRDefault="004F0D2E" w:rsidP="00E32917">
      <w:pPr>
        <w:pStyle w:val="vn6"/>
        <w:tabs>
          <w:tab w:val="left" w:pos="284"/>
          <w:tab w:val="left" w:pos="567"/>
        </w:tabs>
        <w:spacing w:before="0" w:beforeAutospacing="0" w:after="0" w:afterAutospacing="0" w:line="400" w:lineRule="atLeast"/>
        <w:ind w:left="720"/>
        <w:jc w:val="both"/>
        <w:rPr>
          <w:rStyle w:val="f4"/>
          <w:szCs w:val="26"/>
        </w:rPr>
      </w:pPr>
      <w:r w:rsidRPr="000601C5">
        <w:rPr>
          <w:rStyle w:val="f4"/>
          <w:szCs w:val="26"/>
        </w:rPr>
        <w:t xml:space="preserve">b. </w:t>
      </w:r>
      <w:r w:rsidRPr="000601C5">
        <w:rPr>
          <w:szCs w:val="26"/>
        </w:rPr>
        <w:t>Có trách nhiệm kiểm tra thường xuyên và có biện pháp xử lý đối với những hàng hóa kém chất lượng, giả mạo gây ảnh hưởng đến sức khỏe, tính mạng cho người tiêu dùng.</w:t>
      </w:r>
    </w:p>
    <w:p w14:paraId="5EABA987" w14:textId="77777777" w:rsidR="004F0D2E" w:rsidRPr="000601C5" w:rsidRDefault="004F0D2E" w:rsidP="00E32917">
      <w:pPr>
        <w:spacing w:line="400" w:lineRule="atLeast"/>
        <w:ind w:left="720"/>
        <w:rPr>
          <w:rStyle w:val="f4"/>
          <w:szCs w:val="26"/>
        </w:rPr>
      </w:pPr>
      <w:r w:rsidRPr="000601C5">
        <w:rPr>
          <w:rStyle w:val="f4"/>
          <w:szCs w:val="26"/>
        </w:rPr>
        <w:t>c. Lựa chọn hàng hoá dịch vụ theo nhu cầu, điều kiện thực tế của mình.</w:t>
      </w:r>
    </w:p>
    <w:p w14:paraId="7A938A70" w14:textId="77777777" w:rsidR="004F0D2E" w:rsidRPr="000601C5" w:rsidRDefault="004F0D2E" w:rsidP="00E32917">
      <w:pPr>
        <w:spacing w:line="400" w:lineRule="atLeast"/>
        <w:ind w:left="720"/>
        <w:rPr>
          <w:rStyle w:val="f4"/>
          <w:szCs w:val="26"/>
        </w:rPr>
      </w:pPr>
      <w:r w:rsidRPr="000601C5">
        <w:rPr>
          <w:rStyle w:val="f4"/>
          <w:szCs w:val="26"/>
        </w:rPr>
        <w:t>d.</w:t>
      </w:r>
      <w:r w:rsidRPr="000601C5">
        <w:rPr>
          <w:szCs w:val="26"/>
        </w:rPr>
        <w:t xml:space="preserve"> Lắng nghe phản ánh, góp ý kiến vế chất lượng hàng hóa, dịch vụ, phong cách phục vụ, phương thức giao dịch, thanh toán…</w:t>
      </w:r>
      <w:r w:rsidRPr="000601C5">
        <w:rPr>
          <w:rStyle w:val="f4"/>
          <w:szCs w:val="26"/>
        </w:rPr>
        <w:t xml:space="preserve"> </w:t>
      </w:r>
    </w:p>
    <w:p w14:paraId="0932E832" w14:textId="77777777" w:rsidR="004F0D2E" w:rsidRPr="000601C5" w:rsidRDefault="004F0D2E" w:rsidP="00E32917">
      <w:pPr>
        <w:spacing w:line="400" w:lineRule="atLeast"/>
        <w:rPr>
          <w:rStyle w:val="f4"/>
          <w:szCs w:val="26"/>
        </w:rPr>
      </w:pPr>
      <w:r w:rsidRPr="000601C5">
        <w:rPr>
          <w:rStyle w:val="f4"/>
          <w:szCs w:val="26"/>
        </w:rPr>
        <w:t>08.</w:t>
      </w:r>
      <w:r w:rsidRPr="000601C5">
        <w:rPr>
          <w:szCs w:val="26"/>
        </w:rPr>
        <w:t xml:space="preserve"> Theo quy định của pháp luật, bảo vệ quyền lợi người tiêu dùng là trách nhiệm:</w:t>
      </w:r>
      <w:r w:rsidRPr="000601C5">
        <w:rPr>
          <w:szCs w:val="26"/>
        </w:rPr>
        <w:br/>
      </w:r>
      <w:r w:rsidRPr="000601C5">
        <w:rPr>
          <w:szCs w:val="26"/>
        </w:rPr>
        <w:tab/>
      </w:r>
      <w:r w:rsidRPr="000601C5">
        <w:rPr>
          <w:rStyle w:val="f4"/>
          <w:szCs w:val="26"/>
        </w:rPr>
        <w:t>a.</w:t>
      </w:r>
      <w:r w:rsidRPr="000601C5">
        <w:rPr>
          <w:szCs w:val="26"/>
        </w:rPr>
        <w:t xml:space="preserve"> Của Nhà nước.</w:t>
      </w:r>
    </w:p>
    <w:p w14:paraId="0102833C" w14:textId="77777777" w:rsidR="004F0D2E" w:rsidRPr="000601C5" w:rsidRDefault="004F0D2E" w:rsidP="00E32917">
      <w:pPr>
        <w:spacing w:line="400" w:lineRule="atLeast"/>
        <w:rPr>
          <w:rStyle w:val="f4"/>
          <w:szCs w:val="26"/>
        </w:rPr>
      </w:pPr>
      <w:r w:rsidRPr="000601C5">
        <w:rPr>
          <w:rStyle w:val="f4"/>
          <w:szCs w:val="26"/>
        </w:rPr>
        <w:tab/>
        <w:t xml:space="preserve">b. Của </w:t>
      </w:r>
      <w:r w:rsidRPr="000601C5">
        <w:rPr>
          <w:szCs w:val="26"/>
        </w:rPr>
        <w:t>Nhà nước và toàn xã hội.</w:t>
      </w:r>
    </w:p>
    <w:p w14:paraId="587149B2" w14:textId="77777777" w:rsidR="004F0D2E" w:rsidRPr="000601C5" w:rsidRDefault="004F0D2E" w:rsidP="00E32917">
      <w:pPr>
        <w:spacing w:line="400" w:lineRule="atLeast"/>
        <w:rPr>
          <w:rStyle w:val="f4"/>
          <w:szCs w:val="26"/>
        </w:rPr>
      </w:pPr>
      <w:r w:rsidRPr="000601C5">
        <w:rPr>
          <w:rStyle w:val="f4"/>
          <w:szCs w:val="26"/>
        </w:rPr>
        <w:tab/>
        <w:t>c. Của doanh nghiệp kinh doanh hàng hoá, dịch vụ.</w:t>
      </w:r>
    </w:p>
    <w:p w14:paraId="0D2514A6" w14:textId="77777777" w:rsidR="004F0D2E" w:rsidRPr="000601C5" w:rsidRDefault="004F0D2E" w:rsidP="00E32917">
      <w:pPr>
        <w:spacing w:line="400" w:lineRule="atLeast"/>
        <w:rPr>
          <w:szCs w:val="26"/>
        </w:rPr>
      </w:pPr>
      <w:r w:rsidRPr="000601C5">
        <w:rPr>
          <w:rStyle w:val="f4"/>
          <w:szCs w:val="26"/>
        </w:rPr>
        <w:tab/>
        <w:t>d. Của người tiêu dùng.</w:t>
      </w:r>
    </w:p>
    <w:p w14:paraId="6295E138" w14:textId="77777777" w:rsidR="004F0D2E" w:rsidRPr="000601C5" w:rsidRDefault="004F0D2E" w:rsidP="00E32917">
      <w:pPr>
        <w:spacing w:line="400" w:lineRule="atLeast"/>
        <w:rPr>
          <w:szCs w:val="26"/>
        </w:rPr>
      </w:pPr>
      <w:r w:rsidRPr="000601C5">
        <w:rPr>
          <w:rStyle w:val="f4"/>
          <w:szCs w:val="26"/>
        </w:rPr>
        <w:t>0</w:t>
      </w:r>
      <w:r w:rsidRPr="000601C5">
        <w:rPr>
          <w:szCs w:val="26"/>
        </w:rPr>
        <w:t>9. Tại sao phải bảo vệ người tiêu dùng?</w:t>
      </w:r>
    </w:p>
    <w:p w14:paraId="2AEE1509" w14:textId="77777777" w:rsidR="004F0D2E" w:rsidRPr="000601C5" w:rsidRDefault="004F0D2E" w:rsidP="00E32917">
      <w:pPr>
        <w:spacing w:line="400" w:lineRule="atLeast"/>
        <w:ind w:left="720"/>
        <w:rPr>
          <w:rStyle w:val="f4"/>
          <w:szCs w:val="26"/>
        </w:rPr>
      </w:pPr>
      <w:r w:rsidRPr="000601C5">
        <w:rPr>
          <w:rStyle w:val="f4"/>
          <w:szCs w:val="26"/>
        </w:rPr>
        <w:t xml:space="preserve">a. Tại vì </w:t>
      </w:r>
      <w:r w:rsidRPr="000601C5">
        <w:rPr>
          <w:szCs w:val="26"/>
        </w:rPr>
        <w:t xml:space="preserve">trong mối quan hệ này </w:t>
      </w:r>
      <w:r w:rsidRPr="000601C5">
        <w:rPr>
          <w:rStyle w:val="f4"/>
          <w:szCs w:val="26"/>
        </w:rPr>
        <w:t>người tiêu dùng</w:t>
      </w:r>
      <w:r w:rsidRPr="000601C5">
        <w:rPr>
          <w:szCs w:val="26"/>
        </w:rPr>
        <w:t xml:space="preserve"> luôn ở vị thế yếu hơn và có nguy cơ gánh chịu rủi ro, thiệt hại.</w:t>
      </w:r>
    </w:p>
    <w:p w14:paraId="0AA9BF22" w14:textId="77777777" w:rsidR="004F0D2E" w:rsidRPr="000601C5" w:rsidRDefault="004F0D2E" w:rsidP="00E32917">
      <w:pPr>
        <w:spacing w:line="400" w:lineRule="atLeast"/>
        <w:rPr>
          <w:rStyle w:val="f4"/>
          <w:szCs w:val="26"/>
        </w:rPr>
      </w:pPr>
      <w:r w:rsidRPr="000601C5">
        <w:rPr>
          <w:rStyle w:val="f4"/>
          <w:szCs w:val="26"/>
        </w:rPr>
        <w:tab/>
        <w:t xml:space="preserve">b. </w:t>
      </w:r>
      <w:r w:rsidRPr="000601C5">
        <w:rPr>
          <w:szCs w:val="26"/>
        </w:rPr>
        <w:t>Người tiêu dùng có quyền khiếu nại, tố cáo, khởi kiện…</w:t>
      </w:r>
    </w:p>
    <w:p w14:paraId="2D162C0E" w14:textId="77777777" w:rsidR="004F0D2E" w:rsidRPr="000601C5" w:rsidRDefault="004F0D2E" w:rsidP="00E32917">
      <w:pPr>
        <w:spacing w:line="400" w:lineRule="atLeast"/>
        <w:rPr>
          <w:rStyle w:val="f4"/>
          <w:szCs w:val="26"/>
        </w:rPr>
      </w:pPr>
      <w:r w:rsidRPr="000601C5">
        <w:rPr>
          <w:rStyle w:val="f4"/>
          <w:szCs w:val="26"/>
        </w:rPr>
        <w:tab/>
        <w:t>c. Lựa chọn hàng hoá dịch vụ theo nhu cầu, điều kiện thực tế của mình.</w:t>
      </w:r>
    </w:p>
    <w:p w14:paraId="46A4F179" w14:textId="77777777" w:rsidR="004F0D2E" w:rsidRPr="000601C5" w:rsidRDefault="004F0D2E" w:rsidP="00E32917">
      <w:pPr>
        <w:spacing w:line="400" w:lineRule="atLeast"/>
        <w:rPr>
          <w:szCs w:val="26"/>
        </w:rPr>
      </w:pPr>
      <w:r w:rsidRPr="000601C5">
        <w:rPr>
          <w:rStyle w:val="f4"/>
          <w:szCs w:val="26"/>
        </w:rPr>
        <w:tab/>
        <w:t xml:space="preserve">d. </w:t>
      </w:r>
      <w:r w:rsidRPr="000601C5">
        <w:rPr>
          <w:szCs w:val="26"/>
        </w:rPr>
        <w:t>Có trách nhiệm giải quyết tranh chấp, khiếu nại của người tiêu dùng đến các cơ quan nhà nước liên quan đến chất lượng hàng hóa.</w:t>
      </w:r>
    </w:p>
    <w:p w14:paraId="40D0875F" w14:textId="77777777" w:rsidR="004F0D2E" w:rsidRPr="000601C5" w:rsidRDefault="004F0D2E" w:rsidP="00E32917">
      <w:pPr>
        <w:spacing w:line="400" w:lineRule="atLeast"/>
        <w:rPr>
          <w:szCs w:val="26"/>
        </w:rPr>
      </w:pPr>
      <w:r w:rsidRPr="000601C5">
        <w:rPr>
          <w:szCs w:val="26"/>
        </w:rPr>
        <w:t>10. Luật Bảo vệ quyền lợi người tiêu dùng có hiệu lực từ ngày:</w:t>
      </w:r>
    </w:p>
    <w:p w14:paraId="1AE62E3E" w14:textId="77777777" w:rsidR="004F0D2E" w:rsidRPr="000601C5" w:rsidRDefault="004F0D2E" w:rsidP="00E32917">
      <w:pPr>
        <w:spacing w:line="400" w:lineRule="atLeast"/>
        <w:rPr>
          <w:rStyle w:val="f4"/>
          <w:szCs w:val="26"/>
        </w:rPr>
      </w:pPr>
      <w:r w:rsidRPr="000601C5">
        <w:rPr>
          <w:szCs w:val="26"/>
        </w:rPr>
        <w:tab/>
      </w:r>
      <w:r w:rsidRPr="000601C5">
        <w:rPr>
          <w:rStyle w:val="f4"/>
          <w:szCs w:val="26"/>
        </w:rPr>
        <w:t>a.</w:t>
      </w:r>
      <w:r w:rsidRPr="000601C5">
        <w:rPr>
          <w:szCs w:val="26"/>
        </w:rPr>
        <w:t xml:space="preserve"> Từ ngày 01/01/2011</w:t>
      </w:r>
    </w:p>
    <w:p w14:paraId="0B88B520" w14:textId="77777777" w:rsidR="004F0D2E" w:rsidRPr="000601C5" w:rsidRDefault="004F0D2E" w:rsidP="00E32917">
      <w:pPr>
        <w:spacing w:line="400" w:lineRule="atLeast"/>
        <w:rPr>
          <w:rStyle w:val="f4"/>
          <w:szCs w:val="26"/>
        </w:rPr>
      </w:pPr>
      <w:r w:rsidRPr="000601C5">
        <w:rPr>
          <w:rStyle w:val="f4"/>
          <w:szCs w:val="26"/>
        </w:rPr>
        <w:tab/>
        <w:t xml:space="preserve">b. </w:t>
      </w:r>
      <w:r w:rsidRPr="000601C5">
        <w:rPr>
          <w:szCs w:val="26"/>
        </w:rPr>
        <w:t>Từ ngày 01/7/2011</w:t>
      </w:r>
    </w:p>
    <w:p w14:paraId="169953BC" w14:textId="77777777" w:rsidR="004F0D2E" w:rsidRPr="000601C5" w:rsidRDefault="004F0D2E" w:rsidP="00E32917">
      <w:pPr>
        <w:spacing w:line="400" w:lineRule="atLeast"/>
        <w:rPr>
          <w:rStyle w:val="f4"/>
          <w:szCs w:val="26"/>
        </w:rPr>
      </w:pPr>
      <w:r w:rsidRPr="000601C5">
        <w:rPr>
          <w:rStyle w:val="f4"/>
          <w:szCs w:val="26"/>
        </w:rPr>
        <w:tab/>
        <w:t xml:space="preserve">c. </w:t>
      </w:r>
      <w:r w:rsidRPr="000601C5">
        <w:rPr>
          <w:szCs w:val="26"/>
        </w:rPr>
        <w:t xml:space="preserve">Từ ngày </w:t>
      </w:r>
      <w:r w:rsidRPr="000601C5">
        <w:rPr>
          <w:rStyle w:val="f4"/>
          <w:szCs w:val="26"/>
        </w:rPr>
        <w:t>07/01/2011</w:t>
      </w:r>
    </w:p>
    <w:p w14:paraId="132E153D" w14:textId="77777777" w:rsidR="004F0D2E" w:rsidRPr="000601C5" w:rsidRDefault="004F0D2E" w:rsidP="00E32917">
      <w:pPr>
        <w:spacing w:line="400" w:lineRule="atLeast"/>
        <w:rPr>
          <w:szCs w:val="26"/>
        </w:rPr>
      </w:pPr>
      <w:r w:rsidRPr="000601C5">
        <w:rPr>
          <w:rStyle w:val="f4"/>
          <w:szCs w:val="26"/>
        </w:rPr>
        <w:tab/>
        <w:t xml:space="preserve">d. </w:t>
      </w:r>
      <w:r w:rsidRPr="000601C5">
        <w:rPr>
          <w:szCs w:val="26"/>
        </w:rPr>
        <w:t xml:space="preserve">Từ ngày </w:t>
      </w:r>
      <w:r w:rsidRPr="000601C5">
        <w:rPr>
          <w:rStyle w:val="f4"/>
          <w:szCs w:val="26"/>
        </w:rPr>
        <w:t>01/01/2014</w:t>
      </w:r>
    </w:p>
    <w:p w14:paraId="69F172A4" w14:textId="77777777" w:rsidR="000601C5" w:rsidRPr="00561958" w:rsidRDefault="000601C5" w:rsidP="000601C5">
      <w:pPr>
        <w:spacing w:line="400" w:lineRule="atLeast"/>
        <w:rPr>
          <w:b/>
          <w:szCs w:val="26"/>
        </w:rPr>
      </w:pPr>
      <w:r w:rsidRPr="00561958">
        <w:rPr>
          <w:b/>
          <w:szCs w:val="26"/>
        </w:rPr>
        <w:t>II. Câu hỏi thảo luận</w:t>
      </w:r>
    </w:p>
    <w:p w14:paraId="6EC7E13B" w14:textId="77777777" w:rsidR="0075009C" w:rsidRDefault="000601C5" w:rsidP="000601C5">
      <w:pPr>
        <w:spacing w:line="400" w:lineRule="atLeast"/>
        <w:rPr>
          <w:szCs w:val="26"/>
        </w:rPr>
      </w:pPr>
      <w:r>
        <w:rPr>
          <w:szCs w:val="26"/>
        </w:rPr>
        <w:t xml:space="preserve">1. </w:t>
      </w:r>
      <w:r w:rsidRPr="00561958">
        <w:rPr>
          <w:szCs w:val="26"/>
        </w:rPr>
        <w:t xml:space="preserve">Chị Hoa có mua một máy sấy quần áo tại cửa hàng của anh Tuấn. Tuy nhiên, khi chị Hoa đến cửa hàng của anh Tuấn để thay thế linh kiện hàng hóa đã mua nhưng bị từ chối với lý do cửa hàng không có linh kiện này. Chị Hoa cho biết, khi mua hàng, anh Tuấn đã không thông báo việc không có linh kiện thay thế của hàng hóa. </w:t>
      </w:r>
    </w:p>
    <w:p w14:paraId="0518849B" w14:textId="77777777" w:rsidR="000601C5" w:rsidRDefault="0075009C" w:rsidP="000601C5">
      <w:pPr>
        <w:spacing w:line="400" w:lineRule="atLeast"/>
        <w:rPr>
          <w:szCs w:val="26"/>
        </w:rPr>
      </w:pPr>
      <w:r>
        <w:rPr>
          <w:szCs w:val="26"/>
        </w:rPr>
        <w:t xml:space="preserve">- Hành vi của anh Tuấn có </w:t>
      </w:r>
      <w:r w:rsidR="000601C5" w:rsidRPr="00561958">
        <w:rPr>
          <w:szCs w:val="26"/>
        </w:rPr>
        <w:t xml:space="preserve">vi phạm </w:t>
      </w:r>
      <w:r>
        <w:rPr>
          <w:szCs w:val="26"/>
        </w:rPr>
        <w:t>pháp luật bảo vệ quyền lợi người tiêu dùng không</w:t>
      </w:r>
      <w:r w:rsidR="000601C5" w:rsidRPr="00561958">
        <w:rPr>
          <w:szCs w:val="26"/>
        </w:rPr>
        <w:t>?</w:t>
      </w:r>
    </w:p>
    <w:p w14:paraId="18A3DEA4" w14:textId="77777777" w:rsidR="0075009C" w:rsidRDefault="0075009C" w:rsidP="000601C5">
      <w:pPr>
        <w:spacing w:line="400" w:lineRule="atLeast"/>
        <w:rPr>
          <w:szCs w:val="26"/>
        </w:rPr>
      </w:pPr>
      <w:r>
        <w:rPr>
          <w:szCs w:val="26"/>
        </w:rPr>
        <w:lastRenderedPageBreak/>
        <w:t xml:space="preserve">- Việc mua hàng hóa của chị Hoa có thiếu trách nhiệm trong việc lựa chọn hàng hóa tiêu dùng không? </w:t>
      </w:r>
    </w:p>
    <w:p w14:paraId="4D419754" w14:textId="2A49547C" w:rsidR="00D4107B" w:rsidRDefault="000601C5" w:rsidP="00E072AA">
      <w:pPr>
        <w:spacing w:line="400" w:lineRule="atLeast"/>
        <w:rPr>
          <w:szCs w:val="26"/>
        </w:rPr>
      </w:pPr>
      <w:r>
        <w:rPr>
          <w:szCs w:val="26"/>
        </w:rPr>
        <w:t xml:space="preserve">2. </w:t>
      </w:r>
      <w:r w:rsidRPr="00A14183">
        <w:rPr>
          <w:szCs w:val="26"/>
        </w:rPr>
        <w:t xml:space="preserve">Anh Bảo ký kết hợp đồng mua vật liệu với Công ty KH. Do hợp đồng anh Bảo đang giữ bị hư hỏng. Nên anh Bảo đã yêu cầu Công ty KH cấp cho anh bản sao để phục vụ kinh doanh nhưng Công ty KH không đồng ý. Đo đó, anh Bảo hỏi: hành vi của Công ty KH có </w:t>
      </w:r>
      <w:r w:rsidR="0075009C" w:rsidRPr="00561958">
        <w:rPr>
          <w:szCs w:val="26"/>
        </w:rPr>
        <w:t xml:space="preserve">vi phạm </w:t>
      </w:r>
      <w:r w:rsidR="0075009C">
        <w:rPr>
          <w:szCs w:val="26"/>
        </w:rPr>
        <w:t>pháp luật bảo vệ quyền lợi người tiêu dùng không</w:t>
      </w:r>
      <w:r w:rsidR="0075009C" w:rsidRPr="00561958">
        <w:rPr>
          <w:szCs w:val="26"/>
        </w:rPr>
        <w:t>?</w:t>
      </w:r>
    </w:p>
    <w:p w14:paraId="685752FF" w14:textId="4D89EC5E" w:rsidR="00D4107B" w:rsidRPr="0058007F" w:rsidRDefault="00E072AA" w:rsidP="0058007F">
      <w:pPr>
        <w:pStyle w:val="H1Chapter"/>
      </w:pPr>
      <w:r>
        <w:br w:type="page"/>
      </w:r>
      <w:bookmarkStart w:id="35" w:name="_Toc144328877"/>
      <w:r w:rsidR="0013234C" w:rsidRPr="0058007F">
        <w:lastRenderedPageBreak/>
        <w:t>TÀI LIỆU THAM KHẢO</w:t>
      </w:r>
      <w:bookmarkEnd w:id="35"/>
    </w:p>
    <w:p w14:paraId="61EF6683" w14:textId="77777777" w:rsidR="007C26CB" w:rsidRPr="007C26CB" w:rsidRDefault="007C26CB" w:rsidP="007C26CB">
      <w:pPr>
        <w:numPr>
          <w:ilvl w:val="0"/>
          <w:numId w:val="33"/>
        </w:numPr>
        <w:rPr>
          <w:szCs w:val="26"/>
        </w:rPr>
      </w:pPr>
      <w:r w:rsidRPr="007C26CB">
        <w:rPr>
          <w:szCs w:val="26"/>
        </w:rPr>
        <w:t>Hiến pháp nước Cộng hòa xã hội chủ nghĩa Việt Nam, 2013.</w:t>
      </w:r>
    </w:p>
    <w:p w14:paraId="383C915F" w14:textId="77777777" w:rsidR="007C26CB" w:rsidRPr="007C26CB" w:rsidRDefault="007C26CB" w:rsidP="007C26CB">
      <w:pPr>
        <w:numPr>
          <w:ilvl w:val="0"/>
          <w:numId w:val="33"/>
        </w:numPr>
        <w:rPr>
          <w:szCs w:val="26"/>
        </w:rPr>
      </w:pPr>
      <w:r w:rsidRPr="007C26CB">
        <w:rPr>
          <w:szCs w:val="26"/>
        </w:rPr>
        <w:t>Bộ Luật lao động, 2019.</w:t>
      </w:r>
    </w:p>
    <w:p w14:paraId="06A1C4EE" w14:textId="77777777" w:rsidR="007C26CB" w:rsidRPr="007C26CB" w:rsidRDefault="007C26CB" w:rsidP="007C26CB">
      <w:pPr>
        <w:numPr>
          <w:ilvl w:val="0"/>
          <w:numId w:val="33"/>
        </w:numPr>
        <w:rPr>
          <w:szCs w:val="26"/>
        </w:rPr>
      </w:pPr>
      <w:r w:rsidRPr="007C26CB">
        <w:rPr>
          <w:szCs w:val="26"/>
        </w:rPr>
        <w:t>Luật Bảo vệ quyền lợi người tiêu dùng, 2010.</w:t>
      </w:r>
    </w:p>
    <w:p w14:paraId="070C82A8" w14:textId="77777777" w:rsidR="007C26CB" w:rsidRPr="007C26CB" w:rsidRDefault="007C26CB" w:rsidP="007C26CB">
      <w:pPr>
        <w:numPr>
          <w:ilvl w:val="0"/>
          <w:numId w:val="33"/>
        </w:numPr>
        <w:rPr>
          <w:szCs w:val="26"/>
        </w:rPr>
      </w:pPr>
      <w:r w:rsidRPr="007C26CB">
        <w:rPr>
          <w:szCs w:val="26"/>
        </w:rPr>
        <w:t>Luật Phòng, chống tham nhũng, 2018.</w:t>
      </w:r>
    </w:p>
    <w:p w14:paraId="05FD103F" w14:textId="77777777" w:rsidR="007C26CB" w:rsidRPr="007C26CB" w:rsidRDefault="007C26CB" w:rsidP="007C26CB">
      <w:pPr>
        <w:numPr>
          <w:ilvl w:val="0"/>
          <w:numId w:val="33"/>
        </w:numPr>
        <w:rPr>
          <w:szCs w:val="26"/>
        </w:rPr>
      </w:pPr>
      <w:r w:rsidRPr="007C26CB">
        <w:rPr>
          <w:szCs w:val="26"/>
        </w:rPr>
        <w:t>Quyết định số 1309/QĐ-TTg ngày 05/9/2017 của Thủ tướng Chính phủ Phê duyệt Đề án đưa nội dung quyền con người vào chương trình giáo dục trong hệ thống giáo dục quốc dân.</w:t>
      </w:r>
    </w:p>
    <w:p w14:paraId="5864F09D" w14:textId="77777777" w:rsidR="007C26CB" w:rsidRPr="007C26CB" w:rsidRDefault="007C26CB" w:rsidP="007C26CB">
      <w:pPr>
        <w:numPr>
          <w:ilvl w:val="0"/>
          <w:numId w:val="33"/>
        </w:numPr>
        <w:rPr>
          <w:szCs w:val="26"/>
        </w:rPr>
      </w:pPr>
      <w:r w:rsidRPr="007C26CB">
        <w:rPr>
          <w:szCs w:val="26"/>
        </w:rPr>
        <w:t>Quyết định số 1997/QĐ-TTg ngày 18/10/2016 của Thủ tướng Chính phủ phê duyệt Chương trình phát triển các hoạt động bảo vệ quyền lợi người tiêu dùng giai đoạn 2016 – 2020.</w:t>
      </w:r>
    </w:p>
    <w:p w14:paraId="336FABED" w14:textId="77777777" w:rsidR="007C26CB" w:rsidRPr="007C26CB" w:rsidRDefault="007C26CB" w:rsidP="007C26CB">
      <w:pPr>
        <w:numPr>
          <w:ilvl w:val="0"/>
          <w:numId w:val="33"/>
        </w:numPr>
        <w:rPr>
          <w:szCs w:val="26"/>
        </w:rPr>
      </w:pPr>
      <w:r w:rsidRPr="007C26CB">
        <w:rPr>
          <w:szCs w:val="26"/>
        </w:rPr>
        <w:t>Chỉ thị số 10/CT- TTg ngày 12/06/2013 của Thủ tướng Chính phủ về việc đưa nội dung phòng, chống tham nhũng vào giảng dạy tại các cơ sở giáo dục, đào tạo từ năm học 2013-2014.</w:t>
      </w:r>
    </w:p>
    <w:p w14:paraId="5E23645C" w14:textId="77777777" w:rsidR="007C26CB" w:rsidRPr="007C26CB" w:rsidRDefault="007C26CB" w:rsidP="007C26CB">
      <w:pPr>
        <w:numPr>
          <w:ilvl w:val="0"/>
          <w:numId w:val="33"/>
        </w:numPr>
        <w:rPr>
          <w:szCs w:val="26"/>
        </w:rPr>
      </w:pPr>
      <w:r w:rsidRPr="007C26CB">
        <w:rPr>
          <w:szCs w:val="26"/>
        </w:rPr>
        <w:t>Quyết định số 1521/QĐ- TTg của Thủ tướng Chính phủ: Thành lập Ban Chỉ đạo xây dựng Chiến lược quốc gia phòng, chống tham nhũng đến năm 2030.</w:t>
      </w:r>
    </w:p>
    <w:p w14:paraId="0ECDFF48" w14:textId="77777777" w:rsidR="007C26CB" w:rsidRPr="007C26CB" w:rsidRDefault="007C26CB" w:rsidP="007C26CB">
      <w:pPr>
        <w:numPr>
          <w:ilvl w:val="0"/>
          <w:numId w:val="33"/>
        </w:numPr>
        <w:rPr>
          <w:szCs w:val="26"/>
        </w:rPr>
      </w:pPr>
      <w:r w:rsidRPr="007C26CB">
        <w:rPr>
          <w:szCs w:val="26"/>
        </w:rPr>
        <w:t>Thông tư số 08/2014/TT-BLĐTBXH ngày 22/04/2014 của Bộ trưởng Bộ Lao động – Thương binh và Xã hội ban hành chương trình, giáo trình môn học Pháp luật dùng trong đào tạo trung cấp nghề, trình độ cao đẳng nghề.</w:t>
      </w:r>
    </w:p>
    <w:p w14:paraId="0FC7292D" w14:textId="77777777" w:rsidR="007C26CB" w:rsidRPr="007C26CB" w:rsidRDefault="007C26CB" w:rsidP="007C26CB">
      <w:pPr>
        <w:numPr>
          <w:ilvl w:val="0"/>
          <w:numId w:val="33"/>
        </w:numPr>
        <w:rPr>
          <w:szCs w:val="26"/>
        </w:rPr>
      </w:pPr>
      <w:r w:rsidRPr="007C26CB">
        <w:rPr>
          <w:szCs w:val="26"/>
        </w:rPr>
        <w:t>Bộ Giáo dục và Đào tạo: Giáo trình Pháp luật đại cương, Nhà Xuất bản Đại học Sư phạm, 2017.</w:t>
      </w:r>
    </w:p>
    <w:p w14:paraId="668369C7" w14:textId="77777777" w:rsidR="007C26CB" w:rsidRPr="007C26CB" w:rsidRDefault="007C26CB" w:rsidP="007C26CB">
      <w:pPr>
        <w:numPr>
          <w:ilvl w:val="0"/>
          <w:numId w:val="33"/>
        </w:numPr>
        <w:rPr>
          <w:szCs w:val="26"/>
        </w:rPr>
      </w:pPr>
      <w:r w:rsidRPr="007C26CB">
        <w:rPr>
          <w:szCs w:val="26"/>
        </w:rPr>
        <w:t>Bộ Giáo dục và Đào tạo: Tài liệu giảng dạy về phòng, chống tham nhũng dùng cho các trường đại học, cao đẳng không chuyên về luật (Phê duyệt kèm theo Quyết định số 3468/QĐ-BGDĐT ngày 06 tháng 9 năm 2014 của Bộ trưởng Bộ Giáo dục và Đào tạo, năm 2014).</w:t>
      </w:r>
    </w:p>
    <w:p w14:paraId="5A7DED9A" w14:textId="77777777" w:rsidR="007C26CB" w:rsidRPr="007C26CB" w:rsidRDefault="007C26CB" w:rsidP="007C26CB">
      <w:pPr>
        <w:numPr>
          <w:ilvl w:val="0"/>
          <w:numId w:val="33"/>
        </w:numPr>
        <w:rPr>
          <w:szCs w:val="26"/>
        </w:rPr>
      </w:pPr>
      <w:r w:rsidRPr="007C26CB">
        <w:rPr>
          <w:szCs w:val="26"/>
        </w:rPr>
        <w:t>Đại học Quốc gia thành phố Hồ Chí Minh - Trường Đại học Kinh tế - Luật: Giáo trình Luật Lao động, năm 2023.</w:t>
      </w:r>
    </w:p>
    <w:p w14:paraId="2C1125E2" w14:textId="77777777" w:rsidR="007C26CB" w:rsidRPr="007C26CB" w:rsidRDefault="007C26CB" w:rsidP="007C26CB">
      <w:pPr>
        <w:numPr>
          <w:ilvl w:val="0"/>
          <w:numId w:val="33"/>
        </w:numPr>
        <w:rPr>
          <w:szCs w:val="26"/>
        </w:rPr>
      </w:pPr>
      <w:r w:rsidRPr="007C26CB">
        <w:rPr>
          <w:szCs w:val="26"/>
        </w:rPr>
        <w:t>Trường Đại học Luật Hà Nội: Giáo trình Lý luận chung về Nhà nước và Pháp luật, Nhà Xuất bản Tư pháp, năm 2020.</w:t>
      </w:r>
    </w:p>
    <w:p w14:paraId="28E70906" w14:textId="77777777" w:rsidR="007C26CB" w:rsidRPr="007C26CB" w:rsidRDefault="007C26CB" w:rsidP="007C26CB">
      <w:pPr>
        <w:numPr>
          <w:ilvl w:val="0"/>
          <w:numId w:val="33"/>
        </w:numPr>
        <w:rPr>
          <w:szCs w:val="26"/>
        </w:rPr>
      </w:pPr>
      <w:r w:rsidRPr="007C26CB">
        <w:rPr>
          <w:szCs w:val="26"/>
        </w:rPr>
        <w:t>Trường Đại học Luật Hà Nội: Giáo trình Luật Hiến pháp Việt Nam, Nhà Xuất bản Công an nhân dân, năm 2017.</w:t>
      </w:r>
    </w:p>
    <w:p w14:paraId="4251EE51" w14:textId="77777777" w:rsidR="007C26CB" w:rsidRPr="007C26CB" w:rsidRDefault="007C26CB" w:rsidP="007C26CB">
      <w:pPr>
        <w:numPr>
          <w:ilvl w:val="0"/>
          <w:numId w:val="33"/>
        </w:numPr>
        <w:rPr>
          <w:szCs w:val="26"/>
        </w:rPr>
      </w:pPr>
      <w:r w:rsidRPr="007C26CB">
        <w:rPr>
          <w:szCs w:val="26"/>
        </w:rPr>
        <w:t>Trường Đại học Luật Hà Nội: Giáo trình Luật Lao động Việt Nam, Nhà Xuất bản Công an nhân dân, năm 2023.</w:t>
      </w:r>
    </w:p>
    <w:p w14:paraId="5C3069AC" w14:textId="77777777" w:rsidR="007C26CB" w:rsidRPr="007C26CB" w:rsidRDefault="007C26CB" w:rsidP="007C26CB">
      <w:pPr>
        <w:numPr>
          <w:ilvl w:val="0"/>
          <w:numId w:val="33"/>
        </w:numPr>
        <w:rPr>
          <w:szCs w:val="26"/>
        </w:rPr>
      </w:pPr>
      <w:r w:rsidRPr="007C26CB">
        <w:rPr>
          <w:szCs w:val="26"/>
        </w:rPr>
        <w:lastRenderedPageBreak/>
        <w:t>Trường Đại học Luật Hà Nội: Giáo trình Xây dựng văn bản pháp luật, Nhà Xuất bản Tư pháp, năm 2023.</w:t>
      </w:r>
    </w:p>
    <w:p w14:paraId="4021232A" w14:textId="262025AC" w:rsidR="00D4107B" w:rsidRPr="007C26CB" w:rsidRDefault="007C26CB" w:rsidP="007C26CB">
      <w:pPr>
        <w:numPr>
          <w:ilvl w:val="0"/>
          <w:numId w:val="33"/>
        </w:numPr>
        <w:rPr>
          <w:szCs w:val="26"/>
        </w:rPr>
      </w:pPr>
      <w:r w:rsidRPr="007C26CB">
        <w:rPr>
          <w:szCs w:val="26"/>
        </w:rPr>
        <w:t>Trường Đại học Luật TP. Hồ Chí Minh: Giáo trình Luật Hiến pháp Việt Nam, năm 2023.</w:t>
      </w:r>
    </w:p>
    <w:sectPr w:rsidR="00D4107B" w:rsidRPr="007C26CB" w:rsidSect="0058007F">
      <w:headerReference w:type="default" r:id="rId14"/>
      <w:footerReference w:type="default" r:id="rId15"/>
      <w:pgSz w:w="11907" w:h="16840" w:code="9"/>
      <w:pgMar w:top="851" w:right="850" w:bottom="851" w:left="1531" w:header="426" w:footer="221"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B9B17B" w14:textId="77777777" w:rsidR="00512B8A" w:rsidRDefault="00512B8A">
      <w:r>
        <w:separator/>
      </w:r>
    </w:p>
  </w:endnote>
  <w:endnote w:type="continuationSeparator" w:id="0">
    <w:p w14:paraId="029E3C3C" w14:textId="77777777" w:rsidR="00512B8A" w:rsidRDefault="00512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rdia New">
    <w:altName w:val="Leelawadee UI Semilight"/>
    <w:panose1 w:val="020B0304020202020204"/>
    <w:charset w:val="DE"/>
    <w:family w:val="swiss"/>
    <w:pitch w:val="variable"/>
    <w:sig w:usb0="00000000" w:usb1="00000000" w:usb2="00000000" w:usb3="00000000" w:csb0="00010001" w:csb1="00000000"/>
  </w:font>
  <w:font w:name="VNTime">
    <w:altName w:val="Times New Roman"/>
    <w:panose1 w:val="00000000000000000000"/>
    <w:charset w:val="00"/>
    <w:family w:val="auto"/>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imes New Roman Bold">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MS UI Gothic">
    <w:panose1 w:val="020B0600070205080204"/>
    <w:charset w:val="80"/>
    <w:family w:val="swiss"/>
    <w:pitch w:val="variable"/>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PdTime">
    <w:altName w:val="Arial Narrow"/>
    <w:panose1 w:val="00000000000000000000"/>
    <w:charset w:val="00"/>
    <w:family w:val="swiss"/>
    <w:notTrueType/>
    <w:pitch w:val="variable"/>
    <w:sig w:usb0="00000003" w:usb1="00000000" w:usb2="00000000" w:usb3="00000000" w:csb0="00000001" w:csb1="00000000"/>
  </w:font>
  <w:font w:name=".VnArial Narrow">
    <w:panose1 w:val="020B7200000000000000"/>
    <w:charset w:val="00"/>
    <w:family w:val="swiss"/>
    <w:pitch w:val="variable"/>
    <w:sig w:usb0="00000007" w:usb1="00000000" w:usb2="00000000" w:usb3="00000000" w:csb0="00000003" w:csb1="00000000"/>
  </w:font>
  <w:font w:name=".VnArialH">
    <w:panose1 w:val="020B7200000000000000"/>
    <w:charset w:val="00"/>
    <w:family w:val="swiss"/>
    <w:pitch w:val="variable"/>
    <w:sig w:usb0="00000007" w:usb1="00000000" w:usb2="00000000" w:usb3="00000000" w:csb0="00000003" w:csb1="00000000"/>
  </w:font>
  <w:font w:name=".VnHelvetInsH">
    <w:panose1 w:val="020B7200000000000000"/>
    <w:charset w:val="00"/>
    <w:family w:val="swiss"/>
    <w:pitch w:val="variable"/>
    <w:sig w:usb0="00000003" w:usb1="00000000" w:usb2="00000000" w:usb3="00000000" w:csb0="00000001" w:csb1="00000000"/>
  </w:font>
  <w:font w:name="Angsana New">
    <w:panose1 w:val="02020603050405020304"/>
    <w:charset w:val="DE"/>
    <w:family w:val="roman"/>
    <w:pitch w:val="variable"/>
    <w:sig w:usb0="81000003" w:usb1="00000000" w:usb2="00000000" w:usb3="00000000" w:csb0="00010001" w:csb1="00000000"/>
  </w:font>
  <w:font w:name="Arial,">
    <w:altName w:val="Arial"/>
    <w:panose1 w:val="00000000000000000000"/>
    <w:charset w:val="00"/>
    <w:family w:val="swiss"/>
    <w:notTrueType/>
    <w:pitch w:val="default"/>
    <w:sig w:usb0="00000003" w:usb1="00000000" w:usb2="00000000" w:usb3="00000000" w:csb0="00000001" w:csb1="00000000"/>
  </w:font>
  <w:font w:name="PdTimeH">
    <w:altName w:val="Arial Narrow"/>
    <w:panose1 w:val="00000000000000000000"/>
    <w:charset w:val="00"/>
    <w:family w:val="swiss"/>
    <w:notTrueType/>
    <w:pitch w:val="variable"/>
    <w:sig w:usb0="00000003" w:usb1="00000000" w:usb2="00000000" w:usb3="00000000" w:csb0="00000001" w:csb1="00000000"/>
  </w:font>
  <w:font w:name=".VnAvantH">
    <w:panose1 w:val="020B7200000000000000"/>
    <w:charset w:val="00"/>
    <w:family w:val="swiss"/>
    <w:pitch w:val="variable"/>
    <w:sig w:usb0="00000003" w:usb1="00000000" w:usb2="00000000" w:usb3="00000000" w:csb0="00000001" w:csb1="00000000"/>
  </w:font>
  <w:font w:name=".VnCentury Schoolbook">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VnVogue">
    <w:panose1 w:val="020B7200000000000000"/>
    <w:charset w:val="00"/>
    <w:family w:val="swiss"/>
    <w:pitch w:val="variable"/>
    <w:sig w:usb0="00000003" w:usb1="00000000" w:usb2="00000000" w:usb3="00000000" w:csb0="00000001" w:csb1="00000000"/>
  </w:font>
  <w:font w:name=".VnCentury SchoolbookH">
    <w:panose1 w:val="020B7200000000000000"/>
    <w:charset w:val="00"/>
    <w:family w:val="swiss"/>
    <w:pitch w:val="variable"/>
    <w:sig w:usb0="00000003" w:usb1="00000000" w:usb2="00000000" w:usb3="00000000" w:csb0="00000001" w:csb1="00000000"/>
  </w:font>
  <w:font w:name=".VnAvant">
    <w:panose1 w:val="020B7200000000000000"/>
    <w:charset w:val="00"/>
    <w:family w:val="swiss"/>
    <w:pitch w:val="variable"/>
    <w:sig w:usb0="00000003" w:usb1="00000000" w:usb2="00000000" w:usb3="00000000" w:csb0="00000001" w:csb1="00000000"/>
  </w:font>
  <w:font w:name=".VnBlackH">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nHelveticaU">
    <w:panose1 w:val="00000000000000000000"/>
    <w:charset w:val="00"/>
    <w:family w:val="swiss"/>
    <w:notTrueType/>
    <w:pitch w:val="variable"/>
    <w:sig w:usb0="00000003" w:usb1="00000000" w:usb2="00000000" w:usb3="00000000" w:csb0="00000001" w:csb1="00000000"/>
  </w:font>
  <w:font w:name="VNhelvetica">
    <w:altName w:val="Arial"/>
    <w:panose1 w:val="00000000000000000000"/>
    <w:charset w:val="00"/>
    <w:family w:val="swiss"/>
    <w:notTrueType/>
    <w:pitch w:val="variable"/>
    <w:sig w:usb0="00000003" w:usb1="00000000" w:usb2="00000000" w:usb3="00000000" w:csb0="00000001" w:csb1="00000000"/>
  </w:font>
  <w:font w:name="Caslon 540 LT Std">
    <w:panose1 w:val="00000000000000000000"/>
    <w:charset w:val="00"/>
    <w:family w:val="roman"/>
    <w:notTrueType/>
    <w:pitch w:val="variable"/>
    <w:sig w:usb0="00000003" w:usb1="00000000" w:usb2="00000000" w:usb3="00000000" w:csb0="00000001" w:csb1="00000000"/>
  </w:font>
  <w:font w:name="Myriad Pro Light">
    <w:panose1 w:val="00000000000000000000"/>
    <w:charset w:val="00"/>
    <w:family w:val="swiss"/>
    <w:notTrueType/>
    <w:pitch w:val="variable"/>
    <w:sig w:usb0="A00002AF" w:usb1="5000204B" w:usb2="00000000" w:usb3="00000000" w:csb0="0000019F" w:csb1="00000000"/>
  </w:font>
  <w:font w:name=".VnCourier">
    <w:panose1 w:val="020B7200000000000000"/>
    <w:charset w:val="00"/>
    <w:family w:val="swiss"/>
    <w:pitch w:val="variable"/>
    <w:sig w:usb0="00000003" w:usb1="00000000" w:usb2="00000000" w:usb3="00000000" w:csb0="00000001" w:csb1="00000000"/>
  </w:font>
  <w:font w:name=".VnGothic">
    <w:panose1 w:val="020B7200000000000000"/>
    <w:charset w:val="00"/>
    <w:family w:val="swiss"/>
    <w:pitch w:val="variable"/>
    <w:sig w:usb0="00000003" w:usb1="00000000" w:usb2="00000000" w:usb3="00000000" w:csb0="00000001" w:csb1="00000000"/>
  </w:font>
  <w:font w:name="VNI Times">
    <w:charset w:val="00"/>
    <w:family w:val="auto"/>
    <w:pitch w:val="variable"/>
    <w:sig w:usb0="00000003" w:usb1="00000000" w:usb2="00000000" w:usb3="00000000" w:csb0="00000001" w:csb1="00000000"/>
  </w:font>
  <w:font w:name=".VnCourier NewH">
    <w:panose1 w:val="02027200000000000000"/>
    <w:charset w:val="00"/>
    <w:family w:val="roman"/>
    <w:pitch w:val="variable"/>
    <w:sig w:usb0="00000003" w:usb1="00000000" w:usb2="00000000" w:usb3="00000000" w:csb0="00000001" w:csb1="00000000"/>
  </w:font>
  <w:font w:name="VNSVNI2">
    <w:altName w:val="Courier New"/>
    <w:panose1 w:val="00000000000000000000"/>
    <w:charset w:val="00"/>
    <w:family w:val="auto"/>
    <w:notTrueType/>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AGaramond">
    <w:altName w:val="Times New Roman"/>
    <w:panose1 w:val="00000000000000000000"/>
    <w:charset w:val="00"/>
    <w:family w:val="roman"/>
    <w:notTrueType/>
    <w:pitch w:val="variable"/>
    <w:sig w:usb0="00000003" w:usb1="00000000" w:usb2="00000000" w:usb3="00000000" w:csb0="00000001" w:csb1="00000000"/>
  </w:font>
  <w:font w:name=".VnClarendonH">
    <w:panose1 w:val="020B7200000000000000"/>
    <w:charset w:val="00"/>
    <w:family w:val="swiss"/>
    <w:pitch w:val="variable"/>
    <w:sig w:usb0="00000003" w:usb1="00000000" w:usb2="00000000" w:usb3="00000000" w:csb0="00000001" w:csb1="00000000"/>
  </w:font>
  <w:font w:name="VNAvantH">
    <w:altName w:val="Arial"/>
    <w:panose1 w:val="00000000000000000000"/>
    <w:charset w:val="00"/>
    <w:family w:val="swiss"/>
    <w:notTrueType/>
    <w:pitch w:val="variable"/>
    <w:sig w:usb0="00000003" w:usb1="00000000" w:usb2="00000000" w:usb3="00000000" w:csb0="00000001" w:csb1="00000000"/>
  </w:font>
  <w:font w:name=".VnHelvetIns">
    <w:panose1 w:val="020B7200000000000000"/>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Vn Arial HBold">
    <w:altName w:val="Times New Roman"/>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UAlbertina-Bold-Identity-H">
    <w:altName w:val="MS Mincho"/>
    <w:panose1 w:val="00000000000000000000"/>
    <w:charset w:val="80"/>
    <w:family w:val="auto"/>
    <w:notTrueType/>
    <w:pitch w:val="default"/>
    <w:sig w:usb0="00000001" w:usb1="08070000" w:usb2="00000010" w:usb3="00000000" w:csb0="00020000" w:csb1="00000000"/>
  </w:font>
  <w:font w:name="FreeSans">
    <w:altName w:val="Arial"/>
    <w:panose1 w:val="00000000000000000000"/>
    <w:charset w:val="00"/>
    <w:family w:val="swiss"/>
    <w:notTrueType/>
    <w:pitch w:val="default"/>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VnVogueH">
    <w:panose1 w:val="020B7200000000000000"/>
    <w:charset w:val="00"/>
    <w:family w:val="swiss"/>
    <w:pitch w:val="variable"/>
    <w:sig w:usb0="00000003" w:usb1="00000000" w:usb2="00000000" w:usb3="00000000" w:csb0="00000001" w:csb1="00000000"/>
  </w:font>
  <w:font w:name=".Vn3DH">
    <w:panose1 w:val="020B7200000000000000"/>
    <w:charset w:val="00"/>
    <w:family w:val="swiss"/>
    <w:pitch w:val="variable"/>
    <w:sig w:usb0="00000003" w:usb1="00000000" w:usb2="00000000" w:usb3="00000000" w:csb0="00000001" w:csb1="00000000"/>
  </w:font>
  <w:font w:name="Muc mo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Consolas">
    <w:panose1 w:val="020B0609020204030204"/>
    <w:charset w:val="00"/>
    <w:family w:val="modern"/>
    <w:pitch w:val="fixed"/>
    <w:sig w:usb0="E00006FF" w:usb1="0000FCFF" w:usb2="00000001" w:usb3="00000000" w:csb0="0000019F" w:csb1="00000000"/>
  </w:font>
  <w:font w:name="Candara">
    <w:panose1 w:val="020E0502030303020204"/>
    <w:charset w:val="00"/>
    <w:family w:val="swiss"/>
    <w:pitch w:val="variable"/>
    <w:sig w:usb0="A00002EF" w:usb1="4000A44B" w:usb2="00000000" w:usb3="00000000" w:csb0="0000019F" w:csb1="00000000"/>
  </w:font>
  <w:font w:name="Impact">
    <w:panose1 w:val="020B080603090205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234DDC" w14:textId="74827443" w:rsidR="003848B6" w:rsidRPr="006A3990" w:rsidRDefault="003848B6" w:rsidP="006A3990">
    <w:pPr>
      <w:pStyle w:val="Footer"/>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E51765" w14:textId="77777777" w:rsidR="003848B6" w:rsidRDefault="003848B6" w:rsidP="00383C53">
    <w:pPr>
      <w:pStyle w:val="Footer"/>
      <w:tabs>
        <w:tab w:val="clear" w:pos="4320"/>
        <w:tab w:val="clear" w:pos="8640"/>
        <w:tab w:val="center" w:pos="4762"/>
        <w:tab w:val="right" w:pos="9525"/>
      </w:tabs>
      <w:rPr>
        <w:lang w:val="en-US"/>
      </w:rPr>
    </w:pPr>
    <w:r>
      <w:tab/>
    </w:r>
    <w:r>
      <w:rPr>
        <w:lang w:val="en-US"/>
      </w:rPr>
      <w:t>1</w:t>
    </w:r>
  </w:p>
  <w:p w14:paraId="29BF3849" w14:textId="77777777" w:rsidR="003848B6" w:rsidRDefault="003848B6" w:rsidP="00383C53">
    <w:pPr>
      <w:pStyle w:val="Footer"/>
      <w:tabs>
        <w:tab w:val="clear" w:pos="4320"/>
        <w:tab w:val="clear" w:pos="8640"/>
        <w:tab w:val="center" w:pos="4762"/>
        <w:tab w:val="right" w:pos="9525"/>
      </w:tabs>
    </w:pPr>
    <w:r>
      <w:tab/>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590716" w14:textId="6E5B19EC" w:rsidR="006A3990" w:rsidRDefault="006A3990">
    <w:pPr>
      <w:pStyle w:val="Footer"/>
      <w:jc w:val="center"/>
    </w:pPr>
  </w:p>
  <w:p w14:paraId="3E71A930" w14:textId="77777777" w:rsidR="006A3990" w:rsidRPr="009D3B1F" w:rsidRDefault="006A3990" w:rsidP="009D3B1F">
    <w:pPr>
      <w:pStyle w:val="Footer"/>
      <w:jc w:val="center"/>
      <w:rPr>
        <w:lang w:val="en-US"/>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17DBD2" w14:textId="5A665F30" w:rsidR="006A3990" w:rsidRPr="00E15269" w:rsidRDefault="0058007F" w:rsidP="00E15269">
    <w:pPr>
      <w:pStyle w:val="Footer"/>
      <w:jc w:val="center"/>
    </w:pPr>
    <w:r>
      <w:rPr>
        <w:lang w:val="en-US"/>
      </w:rPr>
      <w:t xml:space="preserve">Trang </w:t>
    </w:r>
    <w:r w:rsidR="006A3990">
      <w:fldChar w:fldCharType="begin"/>
    </w:r>
    <w:r w:rsidR="006A3990">
      <w:instrText xml:space="preserve"> PAGE   \* MERGEFORMAT </w:instrText>
    </w:r>
    <w:r w:rsidR="006A3990">
      <w:fldChar w:fldCharType="separate"/>
    </w:r>
    <w:r w:rsidR="00B47DC3">
      <w:rPr>
        <w:noProof/>
      </w:rPr>
      <w:t>19</w:t>
    </w:r>
    <w:r w:rsidR="006A3990">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443F81" w14:textId="77777777" w:rsidR="00512B8A" w:rsidRDefault="00512B8A">
      <w:r>
        <w:separator/>
      </w:r>
    </w:p>
  </w:footnote>
  <w:footnote w:type="continuationSeparator" w:id="0">
    <w:p w14:paraId="2D835D92" w14:textId="77777777" w:rsidR="00512B8A" w:rsidRDefault="00512B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DEB9DC" w14:textId="77777777" w:rsidR="006A3990" w:rsidRDefault="006A399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998AFD" w14:textId="77777777" w:rsidR="006A3990" w:rsidRDefault="006A399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11C9C"/>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 w15:restartNumberingAfterBreak="0">
    <w:nsid w:val="083D4514"/>
    <w:multiLevelType w:val="hybridMultilevel"/>
    <w:tmpl w:val="8FF2AF3E"/>
    <w:lvl w:ilvl="0" w:tplc="DCDA1A08">
      <w:start w:val="2"/>
      <w:numFmt w:val="bullet"/>
      <w:lvlText w:val="-"/>
      <w:lvlJc w:val="left"/>
      <w:pPr>
        <w:ind w:left="1440" w:hanging="360"/>
      </w:pPr>
      <w:rPr>
        <w:rFonts w:ascii="Cambria" w:eastAsia="Cambria" w:hAnsi="Cambria" w:cs="Cambri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8805028"/>
    <w:multiLevelType w:val="multilevel"/>
    <w:tmpl w:val="205840D4"/>
    <w:lvl w:ilvl="0">
      <w:start w:val="4"/>
      <w:numFmt w:val="decimal"/>
      <w:pStyle w:val="Heading3N4"/>
      <w:lvlText w:val="C.%1"/>
      <w:lvlJc w:val="left"/>
      <w:pPr>
        <w:tabs>
          <w:tab w:val="num" w:pos="432"/>
        </w:tabs>
        <w:ind w:left="432" w:hanging="432"/>
      </w:pPr>
      <w:rPr>
        <w:rFonts w:cs="Times New Roman"/>
      </w:rPr>
    </w:lvl>
    <w:lvl w:ilvl="1">
      <w:start w:val="4"/>
      <w:numFmt w:val="decimal"/>
      <w:lvlText w:val="C.%1.%2"/>
      <w:lvlJc w:val="left"/>
      <w:pPr>
        <w:tabs>
          <w:tab w:val="num" w:pos="576"/>
        </w:tabs>
        <w:ind w:left="576" w:hanging="576"/>
      </w:pPr>
      <w:rPr>
        <w:rFonts w:cs="Times New Roman"/>
      </w:rPr>
    </w:lvl>
    <w:lvl w:ilvl="2">
      <w:start w:val="3"/>
      <w:numFmt w:val="decimal"/>
      <w:pStyle w:val="Heading3SS4"/>
      <w:lvlText w:val="B.%1.1"/>
      <w:lvlJc w:val="left"/>
      <w:pPr>
        <w:tabs>
          <w:tab w:val="num" w:pos="720"/>
        </w:tabs>
        <w:ind w:left="720" w:hanging="720"/>
      </w:pPr>
      <w:rPr>
        <w:rFonts w:cs="Times New Roman"/>
      </w:rPr>
    </w:lvl>
    <w:lvl w:ilvl="3">
      <w:numFmt w:val="none"/>
      <w:lvlText w:val=""/>
      <w:lvlJc w:val="left"/>
      <w:pPr>
        <w:tabs>
          <w:tab w:val="num" w:pos="360"/>
        </w:tabs>
        <w:ind w:left="0" w:firstLine="0"/>
      </w:pPr>
    </w:lvl>
    <w:lvl w:ilvl="4">
      <w:start w:val="1"/>
      <w:numFmt w:val="decimal"/>
      <w:lvlText w:val="C.%1.%2.%3.%4.%5"/>
      <w:lvlJc w:val="left"/>
      <w:pPr>
        <w:tabs>
          <w:tab w:val="num" w:pos="1080"/>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numFmt w:val="none"/>
      <w:lvlText w:val=""/>
      <w:lvlJc w:val="left"/>
      <w:pPr>
        <w:tabs>
          <w:tab w:val="num" w:pos="360"/>
        </w:tabs>
        <w:ind w:left="0" w:firstLine="0"/>
      </w:p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 w15:restartNumberingAfterBreak="0">
    <w:nsid w:val="0BED2449"/>
    <w:multiLevelType w:val="hybridMultilevel"/>
    <w:tmpl w:val="913AEA02"/>
    <w:lvl w:ilvl="0" w:tplc="FFFFFFFF">
      <w:start w:val="2"/>
      <w:numFmt w:val="bullet"/>
      <w:pStyle w:val="Cancu"/>
      <w:lvlText w:val="-"/>
      <w:lvlJc w:val="left"/>
      <w:pPr>
        <w:ind w:left="1287"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15:restartNumberingAfterBreak="0">
    <w:nsid w:val="0E993DF7"/>
    <w:multiLevelType w:val="multilevel"/>
    <w:tmpl w:val="13FAA676"/>
    <w:styleLink w:val="CurrentList1"/>
    <w:lvl w:ilvl="0">
      <w:start w:val="1"/>
      <w:numFmt w:val="decimal"/>
      <w:lvlText w:val="%1."/>
      <w:lvlJc w:val="left"/>
      <w:pPr>
        <w:tabs>
          <w:tab w:val="num" w:pos="5016"/>
        </w:tabs>
        <w:ind w:left="5016" w:hanging="390"/>
      </w:pPr>
    </w:lvl>
    <w:lvl w:ilvl="1">
      <w:start w:val="1"/>
      <w:numFmt w:val="decimal"/>
      <w:lvlText w:val="%1.%2."/>
      <w:lvlJc w:val="left"/>
      <w:pPr>
        <w:tabs>
          <w:tab w:val="num" w:pos="5346"/>
        </w:tabs>
        <w:ind w:left="5346" w:hanging="720"/>
      </w:pPr>
    </w:lvl>
    <w:lvl w:ilvl="2">
      <w:start w:val="1"/>
      <w:numFmt w:val="decimal"/>
      <w:lvlText w:val="%1.%2.%3."/>
      <w:lvlJc w:val="left"/>
      <w:pPr>
        <w:tabs>
          <w:tab w:val="num" w:pos="5346"/>
        </w:tabs>
        <w:ind w:left="5346" w:hanging="720"/>
      </w:pPr>
    </w:lvl>
    <w:lvl w:ilvl="3">
      <w:start w:val="1"/>
      <w:numFmt w:val="decimal"/>
      <w:lvlText w:val="%1.%2.%3.%4."/>
      <w:lvlJc w:val="left"/>
      <w:pPr>
        <w:tabs>
          <w:tab w:val="num" w:pos="5706"/>
        </w:tabs>
        <w:ind w:left="5706" w:hanging="1080"/>
      </w:pPr>
    </w:lvl>
    <w:lvl w:ilvl="4">
      <w:start w:val="1"/>
      <w:numFmt w:val="decimal"/>
      <w:lvlText w:val="%1.%2.%3.%4.%5."/>
      <w:lvlJc w:val="left"/>
      <w:pPr>
        <w:tabs>
          <w:tab w:val="num" w:pos="5706"/>
        </w:tabs>
        <w:ind w:left="5706" w:hanging="1080"/>
      </w:pPr>
    </w:lvl>
    <w:lvl w:ilvl="5">
      <w:start w:val="1"/>
      <w:numFmt w:val="decimal"/>
      <w:lvlText w:val="%1.%2.%3.%4.%5.%6."/>
      <w:lvlJc w:val="left"/>
      <w:pPr>
        <w:tabs>
          <w:tab w:val="num" w:pos="6066"/>
        </w:tabs>
        <w:ind w:left="6066" w:hanging="1440"/>
      </w:pPr>
    </w:lvl>
    <w:lvl w:ilvl="6">
      <w:start w:val="1"/>
      <w:numFmt w:val="decimal"/>
      <w:lvlText w:val="%1.%2.%3.%4.%5.%6.%7."/>
      <w:lvlJc w:val="left"/>
      <w:pPr>
        <w:tabs>
          <w:tab w:val="num" w:pos="6066"/>
        </w:tabs>
        <w:ind w:left="6066" w:hanging="1440"/>
      </w:pPr>
    </w:lvl>
    <w:lvl w:ilvl="7">
      <w:start w:val="1"/>
      <w:numFmt w:val="decimal"/>
      <w:lvlText w:val="%1.%2.%3.%4.%5.%6.%7.%8."/>
      <w:lvlJc w:val="left"/>
      <w:pPr>
        <w:tabs>
          <w:tab w:val="num" w:pos="6426"/>
        </w:tabs>
        <w:ind w:left="6426" w:hanging="1800"/>
      </w:pPr>
    </w:lvl>
    <w:lvl w:ilvl="8">
      <w:start w:val="1"/>
      <w:numFmt w:val="decimal"/>
      <w:lvlText w:val="%1.%2.%3.%4.%5.%6.%7.%8.%9."/>
      <w:lvlJc w:val="left"/>
      <w:pPr>
        <w:tabs>
          <w:tab w:val="num" w:pos="6426"/>
        </w:tabs>
        <w:ind w:left="6426" w:hanging="1800"/>
      </w:pPr>
    </w:lvl>
  </w:abstractNum>
  <w:abstractNum w:abstractNumId="5" w15:restartNumberingAfterBreak="0">
    <w:nsid w:val="10F664EF"/>
    <w:multiLevelType w:val="hybridMultilevel"/>
    <w:tmpl w:val="B9EE9384"/>
    <w:lvl w:ilvl="0" w:tplc="FFFFFFFF">
      <w:start w:val="1"/>
      <w:numFmt w:val="lowerLetter"/>
      <w:pStyle w:val="NumberedParagraph-BulletelistLeft0Firstline0"/>
      <w:lvlText w:val="(%1)"/>
      <w:lvlJc w:val="left"/>
      <w:pPr>
        <w:tabs>
          <w:tab w:val="num" w:pos="1080"/>
        </w:tabs>
        <w:ind w:left="1080" w:hanging="360"/>
      </w:pPr>
    </w:lvl>
    <w:lvl w:ilvl="1" w:tplc="FFFFFFFF">
      <w:start w:val="1"/>
      <w:numFmt w:val="decimal"/>
      <w:lvlText w:val="%2."/>
      <w:lvlJc w:val="left"/>
      <w:pPr>
        <w:tabs>
          <w:tab w:val="num" w:pos="578"/>
        </w:tabs>
        <w:ind w:left="578" w:hanging="360"/>
      </w:pPr>
    </w:lvl>
    <w:lvl w:ilvl="2" w:tplc="FFFFFFFF">
      <w:start w:val="1"/>
      <w:numFmt w:val="lowerRoman"/>
      <w:lvlText w:val="%3."/>
      <w:lvlJc w:val="right"/>
      <w:pPr>
        <w:tabs>
          <w:tab w:val="num" w:pos="1298"/>
        </w:tabs>
        <w:ind w:left="1298"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15:restartNumberingAfterBreak="0">
    <w:nsid w:val="159D5F22"/>
    <w:multiLevelType w:val="hybridMultilevel"/>
    <w:tmpl w:val="2CDEBB7E"/>
    <w:lvl w:ilvl="0" w:tplc="FFFFFFFF">
      <w:start w:val="2"/>
      <w:numFmt w:val="bullet"/>
      <w:pStyle w:val="Tiep1"/>
      <w:lvlText w:val="-"/>
      <w:lvlJc w:val="left"/>
      <w:pPr>
        <w:tabs>
          <w:tab w:val="num" w:pos="360"/>
        </w:tabs>
        <w:ind w:left="360" w:hanging="360"/>
      </w:pPr>
      <w:rPr>
        <w:rFonts w:ascii="Symbol" w:eastAsia="Times New Roman" w:hAnsi="Symbol" w:cs="Times New Roman" w:hint="default"/>
      </w:rPr>
    </w:lvl>
    <w:lvl w:ilvl="1" w:tplc="FFFFFFFF">
      <w:start w:val="2"/>
      <w:numFmt w:val="decimal"/>
      <w:lvlText w:val="%2.."/>
      <w:lvlJc w:val="left"/>
      <w:pPr>
        <w:tabs>
          <w:tab w:val="num" w:pos="1800"/>
        </w:tabs>
        <w:ind w:left="1800" w:hanging="720"/>
      </w:pPr>
      <w:rPr>
        <w:rFonts w:ascii="Symbol" w:hAnsi="Symbol" w:hint="default"/>
        <w:i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15:restartNumberingAfterBreak="0">
    <w:nsid w:val="2CE62E64"/>
    <w:multiLevelType w:val="hybridMultilevel"/>
    <w:tmpl w:val="56883B02"/>
    <w:lvl w:ilvl="0" w:tplc="FFFFFFFF">
      <w:start w:val="1"/>
      <w:numFmt w:val="decimal"/>
      <w:lvlText w:val="%1."/>
      <w:lvlJc w:val="left"/>
      <w:pPr>
        <w:tabs>
          <w:tab w:val="num" w:pos="1144"/>
        </w:tabs>
        <w:ind w:left="1144" w:hanging="435"/>
      </w:pPr>
    </w:lvl>
    <w:lvl w:ilvl="1" w:tplc="FFFFFFFF">
      <w:start w:val="1"/>
      <w:numFmt w:val="bullet"/>
      <w:pStyle w:val="d"/>
      <w:lvlText w:val=""/>
      <w:lvlJc w:val="left"/>
      <w:pPr>
        <w:tabs>
          <w:tab w:val="num" w:pos="1320"/>
        </w:tabs>
        <w:ind w:left="1320" w:hanging="420"/>
      </w:pPr>
      <w:rPr>
        <w:rFonts w:ascii="Wingdings" w:hAnsi="Wingdings"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15:restartNumberingAfterBreak="0">
    <w:nsid w:val="32FD6036"/>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380430B4"/>
    <w:multiLevelType w:val="hybridMultilevel"/>
    <w:tmpl w:val="074C2CDC"/>
    <w:lvl w:ilvl="0" w:tplc="FFFFFFFF">
      <w:start w:val="1"/>
      <w:numFmt w:val="decimal"/>
      <w:pStyle w:val="Khoandanhso"/>
      <w:suff w:val="space"/>
      <w:lvlText w:val="%1."/>
      <w:lvlJc w:val="left"/>
      <w:pPr>
        <w:ind w:left="990" w:hanging="360"/>
      </w:pPr>
      <w:rPr>
        <w:b w:val="0"/>
        <w:i w:val="0"/>
      </w:rPr>
    </w:lvl>
    <w:lvl w:ilvl="1" w:tplc="FFFFFFFF">
      <w:start w:val="1"/>
      <w:numFmt w:val="lowerLetter"/>
      <w:lvlText w:val="%2."/>
      <w:lvlJc w:val="left"/>
      <w:pPr>
        <w:ind w:left="18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15:restartNumberingAfterBreak="0">
    <w:nsid w:val="39221A3B"/>
    <w:multiLevelType w:val="hybridMultilevel"/>
    <w:tmpl w:val="A3B628BA"/>
    <w:lvl w:ilvl="0" w:tplc="FFFFFFFF">
      <w:start w:val="1"/>
      <w:numFmt w:val="decimal"/>
      <w:pStyle w:val="ListNumber1"/>
      <w:lvlText w:val="%1."/>
      <w:lvlJc w:val="left"/>
      <w:pPr>
        <w:tabs>
          <w:tab w:val="num" w:pos="360"/>
        </w:tabs>
        <w:ind w:left="360" w:hanging="360"/>
      </w:pPr>
      <w:rPr>
        <w:rFonts w:cs="Times New Roman"/>
      </w:rPr>
    </w:lvl>
    <w:lvl w:ilvl="1" w:tplc="FFFFFFFF">
      <w:start w:val="1"/>
      <w:numFmt w:val="lowerLetter"/>
      <w:lvlText w:val="%2."/>
      <w:lvlJc w:val="left"/>
      <w:pPr>
        <w:tabs>
          <w:tab w:val="num" w:pos="1020"/>
        </w:tabs>
        <w:ind w:left="1020" w:hanging="360"/>
      </w:pPr>
      <w:rPr>
        <w:rFonts w:cs="Times New Roman"/>
      </w:rPr>
    </w:lvl>
    <w:lvl w:ilvl="2" w:tplc="FFFFFFFF">
      <w:start w:val="3"/>
      <w:numFmt w:val="lowerLetter"/>
      <w:lvlText w:val="%3)"/>
      <w:lvlJc w:val="left"/>
      <w:pPr>
        <w:tabs>
          <w:tab w:val="num" w:pos="2160"/>
        </w:tabs>
        <w:ind w:left="2160" w:hanging="600"/>
      </w:pPr>
      <w:rPr>
        <w:rFonts w:cs="Times New Roman"/>
      </w:rPr>
    </w:lvl>
    <w:lvl w:ilvl="3" w:tplc="FFFFFFFF">
      <w:start w:val="1"/>
      <w:numFmt w:val="decimal"/>
      <w:lvlText w:val="%4."/>
      <w:lvlJc w:val="left"/>
      <w:pPr>
        <w:tabs>
          <w:tab w:val="num" w:pos="2460"/>
        </w:tabs>
        <w:ind w:left="2460" w:hanging="360"/>
      </w:pPr>
      <w:rPr>
        <w:rFonts w:cs="Times New Roman"/>
      </w:rPr>
    </w:lvl>
    <w:lvl w:ilvl="4" w:tplc="FFFFFFFF">
      <w:start w:val="1"/>
      <w:numFmt w:val="lowerLetter"/>
      <w:lvlText w:val="%5."/>
      <w:lvlJc w:val="left"/>
      <w:pPr>
        <w:tabs>
          <w:tab w:val="num" w:pos="3180"/>
        </w:tabs>
        <w:ind w:left="3180" w:hanging="360"/>
      </w:pPr>
      <w:rPr>
        <w:rFonts w:cs="Times New Roman"/>
      </w:rPr>
    </w:lvl>
    <w:lvl w:ilvl="5" w:tplc="FFFFFFFF">
      <w:start w:val="1"/>
      <w:numFmt w:val="lowerRoman"/>
      <w:lvlText w:val="%6."/>
      <w:lvlJc w:val="right"/>
      <w:pPr>
        <w:tabs>
          <w:tab w:val="num" w:pos="3900"/>
        </w:tabs>
        <w:ind w:left="3900" w:hanging="180"/>
      </w:pPr>
      <w:rPr>
        <w:rFonts w:cs="Times New Roman"/>
      </w:rPr>
    </w:lvl>
    <w:lvl w:ilvl="6" w:tplc="FFFFFFFF">
      <w:start w:val="1"/>
      <w:numFmt w:val="decimal"/>
      <w:lvlText w:val="%7."/>
      <w:lvlJc w:val="left"/>
      <w:pPr>
        <w:tabs>
          <w:tab w:val="num" w:pos="4620"/>
        </w:tabs>
        <w:ind w:left="4620" w:hanging="360"/>
      </w:pPr>
      <w:rPr>
        <w:rFonts w:cs="Times New Roman"/>
      </w:rPr>
    </w:lvl>
    <w:lvl w:ilvl="7" w:tplc="FFFFFFFF">
      <w:start w:val="1"/>
      <w:numFmt w:val="lowerLetter"/>
      <w:lvlText w:val="%8."/>
      <w:lvlJc w:val="left"/>
      <w:pPr>
        <w:tabs>
          <w:tab w:val="num" w:pos="5340"/>
        </w:tabs>
        <w:ind w:left="5340" w:hanging="360"/>
      </w:pPr>
      <w:rPr>
        <w:rFonts w:cs="Times New Roman"/>
      </w:rPr>
    </w:lvl>
    <w:lvl w:ilvl="8" w:tplc="FFFFFFFF">
      <w:start w:val="1"/>
      <w:numFmt w:val="lowerRoman"/>
      <w:lvlText w:val="%9."/>
      <w:lvlJc w:val="right"/>
      <w:pPr>
        <w:tabs>
          <w:tab w:val="num" w:pos="6060"/>
        </w:tabs>
        <w:ind w:left="6060" w:hanging="180"/>
      </w:pPr>
      <w:rPr>
        <w:rFonts w:cs="Times New Roman"/>
      </w:rPr>
    </w:lvl>
  </w:abstractNum>
  <w:abstractNum w:abstractNumId="11" w15:restartNumberingAfterBreak="0">
    <w:nsid w:val="444C58F0"/>
    <w:multiLevelType w:val="multilevel"/>
    <w:tmpl w:val="3000D71C"/>
    <w:lvl w:ilvl="0">
      <w:start w:val="1"/>
      <w:numFmt w:val="decimal"/>
      <w:pStyle w:val="H2MucCap1"/>
      <w:suff w:val="space"/>
      <w:lvlText w:val="%1."/>
      <w:lvlJc w:val="left"/>
      <w:pPr>
        <w:ind w:left="0" w:firstLine="0"/>
      </w:pPr>
      <w:rPr>
        <w:rFonts w:hint="default"/>
      </w:rPr>
    </w:lvl>
    <w:lvl w:ilvl="1">
      <w:start w:val="1"/>
      <w:numFmt w:val="decimal"/>
      <w:pStyle w:val="H3MucCap2"/>
      <w:suff w:val="space"/>
      <w:lvlText w:val="%1.%2."/>
      <w:lvlJc w:val="left"/>
      <w:pPr>
        <w:ind w:left="0" w:firstLine="0"/>
      </w:pPr>
      <w:rPr>
        <w:rFonts w:hint="default"/>
      </w:rPr>
    </w:lvl>
    <w:lvl w:ilvl="2">
      <w:start w:val="1"/>
      <w:numFmt w:val="decimal"/>
      <w:pStyle w:val="H4MucCap3"/>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2" w15:restartNumberingAfterBreak="0">
    <w:nsid w:val="44FD5B5E"/>
    <w:multiLevelType w:val="hybridMultilevel"/>
    <w:tmpl w:val="9EC0B4BC"/>
    <w:lvl w:ilvl="0" w:tplc="2F203526">
      <w:start w:val="1"/>
      <w:numFmt w:val="decimal"/>
      <w:lvlText w:val="%1."/>
      <w:lvlJc w:val="left"/>
      <w:pPr>
        <w:tabs>
          <w:tab w:val="num" w:pos="720"/>
        </w:tabs>
        <w:ind w:left="720" w:hanging="360"/>
      </w:pPr>
      <w:rPr>
        <w:rFonts w:hint="default"/>
      </w:rPr>
    </w:lvl>
    <w:lvl w:ilvl="1" w:tplc="659A63E8">
      <w:numFmt w:val="none"/>
      <w:lvlText w:val=""/>
      <w:lvlJc w:val="left"/>
      <w:pPr>
        <w:tabs>
          <w:tab w:val="num" w:pos="360"/>
        </w:tabs>
      </w:pPr>
    </w:lvl>
    <w:lvl w:ilvl="2" w:tplc="210C4AC0">
      <w:numFmt w:val="none"/>
      <w:lvlText w:val=""/>
      <w:lvlJc w:val="left"/>
      <w:pPr>
        <w:tabs>
          <w:tab w:val="num" w:pos="360"/>
        </w:tabs>
      </w:pPr>
    </w:lvl>
    <w:lvl w:ilvl="3" w:tplc="2A50C006">
      <w:numFmt w:val="none"/>
      <w:lvlText w:val=""/>
      <w:lvlJc w:val="left"/>
      <w:pPr>
        <w:tabs>
          <w:tab w:val="num" w:pos="360"/>
        </w:tabs>
      </w:pPr>
    </w:lvl>
    <w:lvl w:ilvl="4" w:tplc="61940A84">
      <w:numFmt w:val="none"/>
      <w:lvlText w:val=""/>
      <w:lvlJc w:val="left"/>
      <w:pPr>
        <w:tabs>
          <w:tab w:val="num" w:pos="360"/>
        </w:tabs>
      </w:pPr>
    </w:lvl>
    <w:lvl w:ilvl="5" w:tplc="ADCAD488">
      <w:numFmt w:val="none"/>
      <w:lvlText w:val=""/>
      <w:lvlJc w:val="left"/>
      <w:pPr>
        <w:tabs>
          <w:tab w:val="num" w:pos="360"/>
        </w:tabs>
      </w:pPr>
    </w:lvl>
    <w:lvl w:ilvl="6" w:tplc="ECA2AA14">
      <w:numFmt w:val="none"/>
      <w:lvlText w:val=""/>
      <w:lvlJc w:val="left"/>
      <w:pPr>
        <w:tabs>
          <w:tab w:val="num" w:pos="360"/>
        </w:tabs>
      </w:pPr>
    </w:lvl>
    <w:lvl w:ilvl="7" w:tplc="2DA8E0EC">
      <w:numFmt w:val="none"/>
      <w:lvlText w:val=""/>
      <w:lvlJc w:val="left"/>
      <w:pPr>
        <w:tabs>
          <w:tab w:val="num" w:pos="360"/>
        </w:tabs>
      </w:pPr>
    </w:lvl>
    <w:lvl w:ilvl="8" w:tplc="8146F7A4">
      <w:numFmt w:val="none"/>
      <w:lvlText w:val=""/>
      <w:lvlJc w:val="left"/>
      <w:pPr>
        <w:tabs>
          <w:tab w:val="num" w:pos="360"/>
        </w:tabs>
      </w:pPr>
    </w:lvl>
  </w:abstractNum>
  <w:abstractNum w:abstractNumId="13" w15:restartNumberingAfterBreak="0">
    <w:nsid w:val="47C04BA5"/>
    <w:multiLevelType w:val="hybridMultilevel"/>
    <w:tmpl w:val="C47EB15A"/>
    <w:lvl w:ilvl="0" w:tplc="FFFFFFFF">
      <w:start w:val="1"/>
      <w:numFmt w:val="upperLetter"/>
      <w:pStyle w:val="Point"/>
      <w:lvlText w:val="%1)"/>
      <w:lvlJc w:val="left"/>
      <w:pPr>
        <w:ind w:left="108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 w15:restartNumberingAfterBreak="0">
    <w:nsid w:val="4E2D62BC"/>
    <w:multiLevelType w:val="multilevel"/>
    <w:tmpl w:val="39143308"/>
    <w:lvl w:ilvl="0">
      <w:start w:val="2"/>
      <w:numFmt w:val="decimal"/>
      <w:lvlText w:val="%1."/>
      <w:lvlJc w:val="left"/>
      <w:pPr>
        <w:tabs>
          <w:tab w:val="num" w:pos="390"/>
        </w:tabs>
        <w:ind w:left="390" w:hanging="390"/>
      </w:pPr>
      <w:rPr>
        <w:rFonts w:cs="Times New Roman"/>
        <w:sz w:val="24"/>
      </w:rPr>
    </w:lvl>
    <w:lvl w:ilvl="1">
      <w:start w:val="1"/>
      <w:numFmt w:val="decimal"/>
      <w:pStyle w:val="muc11"/>
      <w:lvlText w:val="%1.%2."/>
      <w:lvlJc w:val="left"/>
      <w:pPr>
        <w:tabs>
          <w:tab w:val="num" w:pos="720"/>
        </w:tabs>
        <w:ind w:left="720" w:hanging="720"/>
      </w:pPr>
      <w:rPr>
        <w:rFonts w:cs="Times New Roman"/>
        <w:sz w:val="22"/>
        <w:szCs w:val="22"/>
      </w:rPr>
    </w:lvl>
    <w:lvl w:ilvl="2">
      <w:start w:val="1"/>
      <w:numFmt w:val="decimal"/>
      <w:lvlText w:val="%1.%2.%3."/>
      <w:lvlJc w:val="left"/>
      <w:pPr>
        <w:tabs>
          <w:tab w:val="num" w:pos="0"/>
        </w:tabs>
        <w:ind w:left="720" w:hanging="720"/>
      </w:pPr>
      <w:rPr>
        <w:rFonts w:cs="Times New Roman"/>
        <w:sz w:val="22"/>
        <w:szCs w:val="22"/>
      </w:rPr>
    </w:lvl>
    <w:lvl w:ilvl="3">
      <w:start w:val="1"/>
      <w:numFmt w:val="decimal"/>
      <w:lvlText w:val="%1.%2.%3.%4."/>
      <w:lvlJc w:val="left"/>
      <w:pPr>
        <w:tabs>
          <w:tab w:val="num" w:pos="1080"/>
        </w:tabs>
        <w:ind w:left="1080" w:hanging="1080"/>
      </w:pPr>
      <w:rPr>
        <w:rFonts w:cs="Times New Roman"/>
        <w:sz w:val="24"/>
      </w:rPr>
    </w:lvl>
    <w:lvl w:ilvl="4">
      <w:numFmt w:val="none"/>
      <w:lvlText w:val=""/>
      <w:lvlJc w:val="left"/>
      <w:pPr>
        <w:tabs>
          <w:tab w:val="num" w:pos="360"/>
        </w:tabs>
        <w:ind w:left="0" w:firstLine="0"/>
      </w:pPr>
    </w:lvl>
    <w:lvl w:ilvl="5">
      <w:start w:val="1"/>
      <w:numFmt w:val="decimal"/>
      <w:lvlText w:val="%1.%2.%3.%4.%5.%6."/>
      <w:lvlJc w:val="left"/>
      <w:pPr>
        <w:tabs>
          <w:tab w:val="num" w:pos="1440"/>
        </w:tabs>
        <w:ind w:left="1440" w:hanging="1440"/>
      </w:pPr>
      <w:rPr>
        <w:rFonts w:cs="Times New Roman"/>
        <w:sz w:val="24"/>
      </w:rPr>
    </w:lvl>
    <w:lvl w:ilvl="6">
      <w:start w:val="1"/>
      <w:numFmt w:val="decimal"/>
      <w:lvlText w:val="%1.%2.%3.%4.%5.%6.%7."/>
      <w:lvlJc w:val="left"/>
      <w:pPr>
        <w:tabs>
          <w:tab w:val="num" w:pos="1800"/>
        </w:tabs>
        <w:ind w:left="1800" w:hanging="1800"/>
      </w:pPr>
      <w:rPr>
        <w:rFonts w:cs="Times New Roman"/>
        <w:sz w:val="24"/>
      </w:rPr>
    </w:lvl>
    <w:lvl w:ilvl="7">
      <w:start w:val="1"/>
      <w:numFmt w:val="decimal"/>
      <w:lvlText w:val="%1.%2.%3.%4.%5.%6.%7.%8."/>
      <w:lvlJc w:val="left"/>
      <w:pPr>
        <w:tabs>
          <w:tab w:val="num" w:pos="1800"/>
        </w:tabs>
        <w:ind w:left="1800" w:hanging="1800"/>
      </w:pPr>
      <w:rPr>
        <w:rFonts w:cs="Times New Roman"/>
        <w:sz w:val="24"/>
      </w:rPr>
    </w:lvl>
    <w:lvl w:ilvl="8">
      <w:start w:val="1"/>
      <w:numFmt w:val="decimal"/>
      <w:lvlText w:val="%1.%2.%3.%4.%5.%6.%7.%8.%9."/>
      <w:lvlJc w:val="left"/>
      <w:pPr>
        <w:tabs>
          <w:tab w:val="num" w:pos="2160"/>
        </w:tabs>
        <w:ind w:left="2160" w:hanging="2160"/>
      </w:pPr>
      <w:rPr>
        <w:rFonts w:cs="Times New Roman"/>
        <w:sz w:val="24"/>
      </w:rPr>
    </w:lvl>
  </w:abstractNum>
  <w:abstractNum w:abstractNumId="15" w15:restartNumberingAfterBreak="0">
    <w:nsid w:val="566828B5"/>
    <w:multiLevelType w:val="hybridMultilevel"/>
    <w:tmpl w:val="CB702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8876EA"/>
    <w:multiLevelType w:val="hybridMultilevel"/>
    <w:tmpl w:val="2848CE12"/>
    <w:lvl w:ilvl="0" w:tplc="FFFFFFFF">
      <w:start w:val="1"/>
      <w:numFmt w:val="decimal"/>
      <w:pStyle w:val="a"/>
      <w:lvlText w:val="%1."/>
      <w:lvlJc w:val="left"/>
      <w:pPr>
        <w:tabs>
          <w:tab w:val="num" w:pos="998"/>
        </w:tabs>
        <w:ind w:left="998" w:hanging="624"/>
      </w:pPr>
      <w:rPr>
        <w:b w:val="0"/>
      </w:rPr>
    </w:lvl>
    <w:lvl w:ilvl="1" w:tplc="FFFFFFFF">
      <w:numFmt w:val="none"/>
      <w:lvlText w:val=""/>
      <w:lvlJc w:val="left"/>
      <w:pPr>
        <w:tabs>
          <w:tab w:val="num" w:pos="360"/>
        </w:tabs>
        <w:ind w:left="0" w:firstLine="0"/>
      </w:pPr>
    </w:lvl>
    <w:lvl w:ilvl="2" w:tplc="FFFFFFFF">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17" w15:restartNumberingAfterBreak="0">
    <w:nsid w:val="61170748"/>
    <w:multiLevelType w:val="hybridMultilevel"/>
    <w:tmpl w:val="15A6D480"/>
    <w:lvl w:ilvl="0" w:tplc="14D44CF2">
      <w:start w:val="1"/>
      <w:numFmt w:val="decimal"/>
      <w:lvlText w:val="%1."/>
      <w:lvlJc w:val="left"/>
      <w:pPr>
        <w:ind w:left="360" w:hanging="360"/>
      </w:pPr>
      <w:rPr>
        <w:rFonts w:hint="default"/>
        <w:i w:val="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15:restartNumberingAfterBreak="0">
    <w:nsid w:val="62C87165"/>
    <w:multiLevelType w:val="singleLevel"/>
    <w:tmpl w:val="9E96591E"/>
    <w:lvl w:ilvl="0">
      <w:start w:val="1"/>
      <w:numFmt w:val="lowerLetter"/>
      <w:pStyle w:val="Hung"/>
      <w:lvlText w:val="(%1)"/>
      <w:lvlJc w:val="left"/>
      <w:pPr>
        <w:tabs>
          <w:tab w:val="num" w:pos="720"/>
        </w:tabs>
        <w:ind w:left="720" w:hanging="360"/>
      </w:pPr>
      <w:rPr>
        <w:rFonts w:cs="Times New Roman"/>
      </w:rPr>
    </w:lvl>
  </w:abstractNum>
  <w:abstractNum w:abstractNumId="19" w15:restartNumberingAfterBreak="0">
    <w:nsid w:val="677E157E"/>
    <w:multiLevelType w:val="hybridMultilevel"/>
    <w:tmpl w:val="1C1A894C"/>
    <w:lvl w:ilvl="0" w:tplc="7226A0E4">
      <w:start w:val="1"/>
      <w:numFmt w:val="lowerLetter"/>
      <w:pStyle w:val="Style63"/>
      <w:lvlText w:val="%1."/>
      <w:lvlJc w:val="left"/>
      <w:pPr>
        <w:tabs>
          <w:tab w:val="num" w:pos="720"/>
        </w:tabs>
        <w:ind w:left="720" w:hanging="360"/>
      </w:pPr>
      <w:rPr>
        <w:rFonts w:cs="Times New Roman"/>
      </w:rPr>
    </w:lvl>
    <w:lvl w:ilvl="1" w:tplc="04090019">
      <w:numFmt w:val="bullet"/>
      <w:pStyle w:val="Style61"/>
      <w:lvlText w:val="-"/>
      <w:lvlJc w:val="left"/>
      <w:pPr>
        <w:tabs>
          <w:tab w:val="num" w:pos="1440"/>
        </w:tabs>
        <w:ind w:left="1440" w:hanging="360"/>
      </w:pPr>
      <w:rPr>
        <w:rFonts w:ascii="Times New Roman" w:eastAsia="Times New Roman" w:hAnsi="Times New Roman" w:cs="Times New Roman" w:hint="default"/>
      </w:rPr>
    </w:lvl>
    <w:lvl w:ilvl="2" w:tplc="0409001B">
      <w:start w:val="1"/>
      <w:numFmt w:val="bullet"/>
      <w:pStyle w:val="Style49"/>
      <w:lvlText w:val=""/>
      <w:lvlJc w:val="left"/>
      <w:pPr>
        <w:tabs>
          <w:tab w:val="num" w:pos="2340"/>
        </w:tabs>
        <w:ind w:left="2340" w:hanging="360"/>
      </w:pPr>
      <w:rPr>
        <w:rFonts w:ascii="Times New Roman" w:hAnsi="Times New Roman" w:cs="Times New Roman" w:hint="default"/>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69885236"/>
    <w:multiLevelType w:val="multilevel"/>
    <w:tmpl w:val="AC9097A4"/>
    <w:lvl w:ilvl="0">
      <w:start w:val="1"/>
      <w:numFmt w:val="upperLetter"/>
      <w:pStyle w:val="Appendixheading1"/>
      <w:lvlText w:val="%1."/>
      <w:lvlJc w:val="left"/>
      <w:pPr>
        <w:tabs>
          <w:tab w:val="num" w:pos="360"/>
        </w:tabs>
        <w:ind w:left="0" w:firstLine="0"/>
      </w:pPr>
      <w:rPr>
        <w:rFonts w:cs="Times New Roman"/>
      </w:rPr>
    </w:lvl>
    <w:lvl w:ilvl="1">
      <w:start w:val="1"/>
      <w:numFmt w:val="decimal"/>
      <w:pStyle w:val="Appendixheading2"/>
      <w:suff w:val="space"/>
      <w:lvlText w:val="%1.%2"/>
      <w:lvlJc w:val="left"/>
      <w:pPr>
        <w:ind w:left="0" w:firstLine="0"/>
      </w:pPr>
      <w:rPr>
        <w:rFonts w:cs="Times New Roman"/>
      </w:rPr>
    </w:lvl>
    <w:lvl w:ilvl="2">
      <w:start w:val="1"/>
      <w:numFmt w:val="decimal"/>
      <w:lvlText w:val="%1.%2.%3."/>
      <w:lvlJc w:val="left"/>
      <w:pPr>
        <w:tabs>
          <w:tab w:val="num" w:pos="2880"/>
        </w:tabs>
        <w:ind w:left="2160" w:firstLine="0"/>
      </w:pPr>
      <w:rPr>
        <w:rFonts w:cs="Times New Roman"/>
      </w:rPr>
    </w:lvl>
    <w:lvl w:ilvl="3">
      <w:start w:val="1"/>
      <w:numFmt w:val="lowerLetter"/>
      <w:lvlText w:val="%4)"/>
      <w:lvlJc w:val="left"/>
      <w:pPr>
        <w:tabs>
          <w:tab w:val="num" w:pos="3240"/>
        </w:tabs>
        <w:ind w:left="2880" w:firstLine="0"/>
      </w:pPr>
      <w:rPr>
        <w:rFonts w:cs="Times New Roman"/>
      </w:rPr>
    </w:lvl>
    <w:lvl w:ilvl="4">
      <w:start w:val="1"/>
      <w:numFmt w:val="decimal"/>
      <w:lvlText w:val="(%5)"/>
      <w:lvlJc w:val="left"/>
      <w:pPr>
        <w:tabs>
          <w:tab w:val="num" w:pos="3960"/>
        </w:tabs>
        <w:ind w:left="3600" w:firstLine="0"/>
      </w:pPr>
      <w:rPr>
        <w:rFonts w:cs="Times New Roman"/>
      </w:rPr>
    </w:lvl>
    <w:lvl w:ilvl="5">
      <w:start w:val="1"/>
      <w:numFmt w:val="lowerLetter"/>
      <w:lvlText w:val="(%6)"/>
      <w:lvlJc w:val="left"/>
      <w:pPr>
        <w:tabs>
          <w:tab w:val="num" w:pos="4680"/>
        </w:tabs>
        <w:ind w:left="4320" w:firstLine="0"/>
      </w:pPr>
      <w:rPr>
        <w:rFonts w:cs="Times New Roman"/>
      </w:rPr>
    </w:lvl>
    <w:lvl w:ilvl="6">
      <w:start w:val="1"/>
      <w:numFmt w:val="lowerRoman"/>
      <w:lvlText w:val="(%7)"/>
      <w:lvlJc w:val="left"/>
      <w:pPr>
        <w:tabs>
          <w:tab w:val="num" w:pos="5400"/>
        </w:tabs>
        <w:ind w:left="5040" w:firstLine="0"/>
      </w:pPr>
      <w:rPr>
        <w:rFonts w:cs="Times New Roman"/>
      </w:rPr>
    </w:lvl>
    <w:lvl w:ilvl="7">
      <w:start w:val="1"/>
      <w:numFmt w:val="lowerLetter"/>
      <w:lvlText w:val="(%8)"/>
      <w:lvlJc w:val="left"/>
      <w:pPr>
        <w:tabs>
          <w:tab w:val="num" w:pos="6120"/>
        </w:tabs>
        <w:ind w:left="5760" w:firstLine="0"/>
      </w:pPr>
      <w:rPr>
        <w:rFonts w:cs="Times New Roman"/>
      </w:rPr>
    </w:lvl>
    <w:lvl w:ilvl="8">
      <w:start w:val="1"/>
      <w:numFmt w:val="lowerRoman"/>
      <w:lvlText w:val="(%9)"/>
      <w:lvlJc w:val="left"/>
      <w:pPr>
        <w:tabs>
          <w:tab w:val="num" w:pos="6840"/>
        </w:tabs>
        <w:ind w:left="6480" w:firstLine="0"/>
      </w:pPr>
      <w:rPr>
        <w:rFonts w:cs="Times New Roman"/>
      </w:rPr>
    </w:lvl>
  </w:abstractNum>
  <w:abstractNum w:abstractNumId="21" w15:restartNumberingAfterBreak="0">
    <w:nsid w:val="6AB2047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6D813C73"/>
    <w:multiLevelType w:val="multilevel"/>
    <w:tmpl w:val="D882956E"/>
    <w:lvl w:ilvl="0">
      <w:start w:val="9"/>
      <w:numFmt w:val="decimal"/>
      <w:lvlText w:val="%1."/>
      <w:lvlJc w:val="left"/>
      <w:pPr>
        <w:tabs>
          <w:tab w:val="num" w:pos="585"/>
        </w:tabs>
        <w:ind w:left="585" w:hanging="585"/>
      </w:pPr>
    </w:lvl>
    <w:lvl w:ilvl="1">
      <w:start w:val="3"/>
      <w:numFmt w:val="decimal"/>
      <w:lvlText w:val="%1.%2."/>
      <w:lvlJc w:val="left"/>
      <w:pPr>
        <w:tabs>
          <w:tab w:val="num" w:pos="736"/>
        </w:tabs>
        <w:ind w:left="736" w:hanging="720"/>
      </w:pPr>
    </w:lvl>
    <w:lvl w:ilvl="2">
      <w:start w:val="1"/>
      <w:numFmt w:val="decimal"/>
      <w:pStyle w:val="muc111"/>
      <w:lvlText w:val="9.2.%3"/>
      <w:lvlJc w:val="left"/>
      <w:pPr>
        <w:tabs>
          <w:tab w:val="num" w:pos="153"/>
        </w:tabs>
        <w:ind w:left="0" w:firstLine="0"/>
      </w:pPr>
    </w:lvl>
    <w:lvl w:ilvl="3">
      <w:start w:val="1"/>
      <w:numFmt w:val="decimal"/>
      <w:lvlText w:val="%1.%2.%3.%4."/>
      <w:lvlJc w:val="left"/>
      <w:pPr>
        <w:tabs>
          <w:tab w:val="num" w:pos="1128"/>
        </w:tabs>
        <w:ind w:left="1128" w:hanging="1080"/>
      </w:pPr>
    </w:lvl>
    <w:lvl w:ilvl="4">
      <w:start w:val="1"/>
      <w:numFmt w:val="decimal"/>
      <w:lvlText w:val="%1.%2.%3.%4.%5."/>
      <w:lvlJc w:val="left"/>
      <w:pPr>
        <w:tabs>
          <w:tab w:val="num" w:pos="1144"/>
        </w:tabs>
        <w:ind w:left="1144" w:hanging="1080"/>
      </w:pPr>
    </w:lvl>
    <w:lvl w:ilvl="5">
      <w:start w:val="1"/>
      <w:numFmt w:val="decimal"/>
      <w:lvlText w:val="%1.%2.%3.%4.%5.%6."/>
      <w:lvlJc w:val="left"/>
      <w:pPr>
        <w:tabs>
          <w:tab w:val="num" w:pos="1520"/>
        </w:tabs>
        <w:ind w:left="1520" w:hanging="1440"/>
      </w:pPr>
    </w:lvl>
    <w:lvl w:ilvl="6">
      <w:start w:val="1"/>
      <w:numFmt w:val="decimal"/>
      <w:lvlText w:val="%1.%2.%3.%4.%5.%6.%7."/>
      <w:lvlJc w:val="left"/>
      <w:pPr>
        <w:tabs>
          <w:tab w:val="num" w:pos="1536"/>
        </w:tabs>
        <w:ind w:left="1536" w:hanging="1440"/>
      </w:pPr>
    </w:lvl>
    <w:lvl w:ilvl="7">
      <w:start w:val="1"/>
      <w:numFmt w:val="decimal"/>
      <w:lvlText w:val="%1.%2.%3.%4.%5.%6.%7.%8."/>
      <w:lvlJc w:val="left"/>
      <w:pPr>
        <w:tabs>
          <w:tab w:val="num" w:pos="1912"/>
        </w:tabs>
        <w:ind w:left="1912" w:hanging="1800"/>
      </w:pPr>
    </w:lvl>
    <w:lvl w:ilvl="8">
      <w:start w:val="1"/>
      <w:numFmt w:val="decimal"/>
      <w:lvlText w:val="%1.%2.%3.%4.%5.%6.%7.%8.%9."/>
      <w:lvlJc w:val="left"/>
      <w:pPr>
        <w:tabs>
          <w:tab w:val="num" w:pos="2288"/>
        </w:tabs>
        <w:ind w:left="2288" w:hanging="2160"/>
      </w:pPr>
    </w:lvl>
  </w:abstractNum>
  <w:abstractNum w:abstractNumId="23" w15:restartNumberingAfterBreak="0">
    <w:nsid w:val="6EDA6FA2"/>
    <w:multiLevelType w:val="hybridMultilevel"/>
    <w:tmpl w:val="DADE146A"/>
    <w:lvl w:ilvl="0" w:tplc="FFFFFFFF">
      <w:start w:val="1"/>
      <w:numFmt w:val="bullet"/>
      <w:pStyle w:val="Normal2-Bullet"/>
      <w:lvlText w:val=""/>
      <w:lvlJc w:val="left"/>
      <w:pPr>
        <w:tabs>
          <w:tab w:val="num" w:pos="720"/>
        </w:tabs>
        <w:ind w:left="720" w:hanging="360"/>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Times New Roman" w:hAnsi="Times New Roman" w:cs="Times New Roman" w:hint="default"/>
      </w:rPr>
    </w:lvl>
    <w:lvl w:ilvl="3" w:tplc="FFFFFFFF">
      <w:start w:val="1"/>
      <w:numFmt w:val="bullet"/>
      <w:lvlText w:val=""/>
      <w:lvlJc w:val="left"/>
      <w:pPr>
        <w:tabs>
          <w:tab w:val="num" w:pos="2880"/>
        </w:tabs>
        <w:ind w:left="2880" w:hanging="360"/>
      </w:pPr>
      <w:rPr>
        <w:rFonts w:ascii="Times New Roman" w:hAnsi="Times New Roman" w:cs="Times New Roman"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Times New Roman" w:hAnsi="Times New Roman" w:cs="Times New Roman" w:hint="default"/>
      </w:rPr>
    </w:lvl>
    <w:lvl w:ilvl="6" w:tplc="FFFFFFFF">
      <w:start w:val="1"/>
      <w:numFmt w:val="bullet"/>
      <w:lvlText w:val=""/>
      <w:lvlJc w:val="left"/>
      <w:pPr>
        <w:tabs>
          <w:tab w:val="num" w:pos="5040"/>
        </w:tabs>
        <w:ind w:left="5040" w:hanging="360"/>
      </w:pPr>
      <w:rPr>
        <w:rFonts w:ascii="Times New Roman" w:hAnsi="Times New Roman" w:cs="Times New Roman"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Times New Roman" w:hAnsi="Times New Roman" w:cs="Times New Roman" w:hint="default"/>
      </w:rPr>
    </w:lvl>
  </w:abstractNum>
  <w:abstractNum w:abstractNumId="24" w15:restartNumberingAfterBreak="0">
    <w:nsid w:val="70066612"/>
    <w:multiLevelType w:val="hybridMultilevel"/>
    <w:tmpl w:val="3E06D566"/>
    <w:lvl w:ilvl="0" w:tplc="FFFFFFFF">
      <w:start w:val="1"/>
      <w:numFmt w:val="decimal"/>
      <w:pStyle w:val="NumberedParagraph-6x9"/>
      <w:lvlText w:val="%1."/>
      <w:lvlJc w:val="left"/>
      <w:pPr>
        <w:tabs>
          <w:tab w:val="num" w:pos="360"/>
        </w:tabs>
        <w:ind w:left="360" w:hanging="360"/>
      </w:pPr>
      <w:rPr>
        <w:b w:val="0"/>
        <w:i w:val="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15:restartNumberingAfterBreak="0">
    <w:nsid w:val="749076BE"/>
    <w:multiLevelType w:val="hybridMultilevel"/>
    <w:tmpl w:val="B4D61B06"/>
    <w:name w:val="WW8Num24"/>
    <w:lvl w:ilvl="0" w:tplc="FFFFFFFF">
      <w:start w:val="1"/>
      <w:numFmt w:val="decimal"/>
      <w:pStyle w:val="Mau"/>
      <w:suff w:val="nothing"/>
      <w:lvlText w:val="Mẫu số %1"/>
      <w:lvlJc w:val="left"/>
      <w:pPr>
        <w:ind w:left="1287" w:hanging="360"/>
      </w:pPr>
      <w:rPr>
        <w:rFonts w:ascii="Times New Roman" w:hAnsi="Times New Roman" w:cs="Times New Roman" w:hint="default"/>
        <w:b/>
        <w:i w:val="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6" w15:restartNumberingAfterBreak="0">
    <w:nsid w:val="758D0666"/>
    <w:multiLevelType w:val="hybridMultilevel"/>
    <w:tmpl w:val="2EBE785A"/>
    <w:lvl w:ilvl="0" w:tplc="FFFFFFFF">
      <w:start w:val="1"/>
      <w:numFmt w:val="lowerLetter"/>
      <w:pStyle w:val="heading5"/>
      <w:lvlText w:val="%1)"/>
      <w:lvlJc w:val="left"/>
      <w:pPr>
        <w:ind w:left="108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7" w15:restartNumberingAfterBreak="0">
    <w:nsid w:val="76711EAF"/>
    <w:multiLevelType w:val="hybridMultilevel"/>
    <w:tmpl w:val="32DC9BA2"/>
    <w:lvl w:ilvl="0" w:tplc="FFFFFFFF">
      <w:start w:val="1"/>
      <w:numFmt w:val="bullet"/>
      <w:lvlText w:val="o"/>
      <w:lvlJc w:val="left"/>
      <w:pPr>
        <w:tabs>
          <w:tab w:val="num" w:pos="1151"/>
        </w:tabs>
        <w:ind w:left="1151" w:hanging="360"/>
      </w:pPr>
      <w:rPr>
        <w:rFonts w:ascii="Courier New" w:hAnsi="Courier New" w:cs="Times New Roman" w:hint="default"/>
      </w:rPr>
    </w:lvl>
    <w:lvl w:ilvl="1" w:tplc="FFFFFFFF">
      <w:start w:val="1"/>
      <w:numFmt w:val="bullet"/>
      <w:pStyle w:val="Normal-Bullet"/>
      <w:lvlText w:val=""/>
      <w:lvlJc w:val="left"/>
      <w:pPr>
        <w:tabs>
          <w:tab w:val="num" w:pos="1871"/>
        </w:tabs>
        <w:ind w:left="1871" w:hanging="360"/>
      </w:pPr>
      <w:rPr>
        <w:rFonts w:ascii="Times New Roman" w:hAnsi="Times New Roman" w:cs="Times New Roman" w:hint="default"/>
      </w:rPr>
    </w:lvl>
    <w:lvl w:ilvl="2" w:tplc="FFFFFFFF">
      <w:start w:val="1"/>
      <w:numFmt w:val="bullet"/>
      <w:lvlText w:val=""/>
      <w:lvlJc w:val="left"/>
      <w:pPr>
        <w:tabs>
          <w:tab w:val="num" w:pos="2591"/>
        </w:tabs>
        <w:ind w:left="2591" w:hanging="360"/>
      </w:pPr>
      <w:rPr>
        <w:rFonts w:ascii="Times New Roman" w:hAnsi="Times New Roman" w:cs="Times New Roman" w:hint="default"/>
      </w:rPr>
    </w:lvl>
    <w:lvl w:ilvl="3" w:tplc="FFFFFFFF">
      <w:start w:val="1"/>
      <w:numFmt w:val="bullet"/>
      <w:lvlText w:val=""/>
      <w:lvlJc w:val="left"/>
      <w:pPr>
        <w:tabs>
          <w:tab w:val="num" w:pos="3311"/>
        </w:tabs>
        <w:ind w:left="3311" w:hanging="360"/>
      </w:pPr>
      <w:rPr>
        <w:rFonts w:ascii="Times New Roman" w:hAnsi="Times New Roman" w:cs="Times New Roman" w:hint="default"/>
      </w:rPr>
    </w:lvl>
    <w:lvl w:ilvl="4" w:tplc="FFFFFFFF">
      <w:start w:val="1"/>
      <w:numFmt w:val="bullet"/>
      <w:lvlText w:val="o"/>
      <w:lvlJc w:val="left"/>
      <w:pPr>
        <w:tabs>
          <w:tab w:val="num" w:pos="4031"/>
        </w:tabs>
        <w:ind w:left="4031" w:hanging="360"/>
      </w:pPr>
      <w:rPr>
        <w:rFonts w:ascii="Courier New" w:hAnsi="Courier New" w:cs="Times New Roman" w:hint="default"/>
      </w:rPr>
    </w:lvl>
    <w:lvl w:ilvl="5" w:tplc="FFFFFFFF">
      <w:start w:val="1"/>
      <w:numFmt w:val="bullet"/>
      <w:lvlText w:val=""/>
      <w:lvlJc w:val="left"/>
      <w:pPr>
        <w:tabs>
          <w:tab w:val="num" w:pos="4751"/>
        </w:tabs>
        <w:ind w:left="4751" w:hanging="360"/>
      </w:pPr>
      <w:rPr>
        <w:rFonts w:ascii="Times New Roman" w:hAnsi="Times New Roman" w:cs="Times New Roman" w:hint="default"/>
      </w:rPr>
    </w:lvl>
    <w:lvl w:ilvl="6" w:tplc="FFFFFFFF">
      <w:start w:val="1"/>
      <w:numFmt w:val="bullet"/>
      <w:lvlText w:val=""/>
      <w:lvlJc w:val="left"/>
      <w:pPr>
        <w:tabs>
          <w:tab w:val="num" w:pos="5471"/>
        </w:tabs>
        <w:ind w:left="5471" w:hanging="360"/>
      </w:pPr>
      <w:rPr>
        <w:rFonts w:ascii="Times New Roman" w:hAnsi="Times New Roman" w:cs="Times New Roman" w:hint="default"/>
      </w:rPr>
    </w:lvl>
    <w:lvl w:ilvl="7" w:tplc="FFFFFFFF">
      <w:start w:val="1"/>
      <w:numFmt w:val="bullet"/>
      <w:lvlText w:val="o"/>
      <w:lvlJc w:val="left"/>
      <w:pPr>
        <w:tabs>
          <w:tab w:val="num" w:pos="6191"/>
        </w:tabs>
        <w:ind w:left="6191" w:hanging="360"/>
      </w:pPr>
      <w:rPr>
        <w:rFonts w:ascii="Courier New" w:hAnsi="Courier New" w:cs="Times New Roman" w:hint="default"/>
      </w:rPr>
    </w:lvl>
    <w:lvl w:ilvl="8" w:tplc="FFFFFFFF">
      <w:start w:val="1"/>
      <w:numFmt w:val="bullet"/>
      <w:lvlText w:val=""/>
      <w:lvlJc w:val="left"/>
      <w:pPr>
        <w:tabs>
          <w:tab w:val="num" w:pos="6911"/>
        </w:tabs>
        <w:ind w:left="6911" w:hanging="360"/>
      </w:pPr>
      <w:rPr>
        <w:rFonts w:ascii="Times New Roman" w:hAnsi="Times New Roman" w:cs="Times New Roman" w:hint="default"/>
      </w:rPr>
    </w:lvl>
  </w:abstractNum>
  <w:abstractNum w:abstractNumId="28" w15:restartNumberingAfterBreak="0">
    <w:nsid w:val="79771AFF"/>
    <w:multiLevelType w:val="hybridMultilevel"/>
    <w:tmpl w:val="B2F61B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7A80414D"/>
    <w:multiLevelType w:val="hybridMultilevel"/>
    <w:tmpl w:val="A8EC02E2"/>
    <w:lvl w:ilvl="0" w:tplc="CC06850C">
      <w:start w:val="1"/>
      <w:numFmt w:val="decimal"/>
      <w:lvlText w:val="%1"/>
      <w:lvlJc w:val="left"/>
      <w:pPr>
        <w:tabs>
          <w:tab w:val="num" w:pos="360"/>
        </w:tabs>
        <w:ind w:left="360" w:hanging="360"/>
      </w:pPr>
    </w:lvl>
    <w:lvl w:ilvl="1" w:tplc="04090003">
      <w:numFmt w:val="none"/>
      <w:pStyle w:val="dieu1"/>
      <w:lvlText w:val=""/>
      <w:lvlJc w:val="left"/>
      <w:pPr>
        <w:tabs>
          <w:tab w:val="num" w:pos="360"/>
        </w:tabs>
        <w:ind w:left="0" w:firstLine="0"/>
      </w:pPr>
    </w:lvl>
    <w:lvl w:ilvl="2" w:tplc="04090005">
      <w:numFmt w:val="none"/>
      <w:lvlText w:val=""/>
      <w:lvlJc w:val="left"/>
      <w:pPr>
        <w:tabs>
          <w:tab w:val="num" w:pos="360"/>
        </w:tabs>
        <w:ind w:left="0" w:firstLine="0"/>
      </w:pPr>
    </w:lvl>
    <w:lvl w:ilvl="3" w:tplc="04090001">
      <w:numFmt w:val="none"/>
      <w:lvlText w:val=""/>
      <w:lvlJc w:val="left"/>
      <w:pPr>
        <w:tabs>
          <w:tab w:val="num" w:pos="360"/>
        </w:tabs>
        <w:ind w:left="0" w:firstLine="0"/>
      </w:pPr>
    </w:lvl>
    <w:lvl w:ilvl="4" w:tplc="04090003">
      <w:numFmt w:val="none"/>
      <w:lvlText w:val=""/>
      <w:lvlJc w:val="left"/>
      <w:pPr>
        <w:tabs>
          <w:tab w:val="num" w:pos="360"/>
        </w:tabs>
        <w:ind w:left="0" w:firstLine="0"/>
      </w:pPr>
    </w:lvl>
    <w:lvl w:ilvl="5" w:tplc="04090005">
      <w:numFmt w:val="none"/>
      <w:lvlText w:val=""/>
      <w:lvlJc w:val="left"/>
      <w:pPr>
        <w:tabs>
          <w:tab w:val="num" w:pos="360"/>
        </w:tabs>
        <w:ind w:left="0" w:firstLine="0"/>
      </w:pPr>
    </w:lvl>
    <w:lvl w:ilvl="6" w:tplc="04090001">
      <w:numFmt w:val="none"/>
      <w:lvlText w:val=""/>
      <w:lvlJc w:val="left"/>
      <w:pPr>
        <w:tabs>
          <w:tab w:val="num" w:pos="360"/>
        </w:tabs>
        <w:ind w:left="0" w:firstLine="0"/>
      </w:pPr>
    </w:lvl>
    <w:lvl w:ilvl="7" w:tplc="04090003">
      <w:numFmt w:val="none"/>
      <w:lvlText w:val=""/>
      <w:lvlJc w:val="left"/>
      <w:pPr>
        <w:tabs>
          <w:tab w:val="num" w:pos="360"/>
        </w:tabs>
        <w:ind w:left="0" w:firstLine="0"/>
      </w:pPr>
    </w:lvl>
    <w:lvl w:ilvl="8" w:tplc="04090005">
      <w:numFmt w:val="none"/>
      <w:lvlText w:val=""/>
      <w:lvlJc w:val="left"/>
      <w:pPr>
        <w:tabs>
          <w:tab w:val="num" w:pos="360"/>
        </w:tabs>
        <w:ind w:left="0" w:firstLine="0"/>
      </w:pPr>
    </w:lvl>
  </w:abstractNum>
  <w:abstractNum w:abstractNumId="30" w15:restartNumberingAfterBreak="0">
    <w:nsid w:val="7DFB523B"/>
    <w:multiLevelType w:val="singleLevel"/>
    <w:tmpl w:val="4A365394"/>
    <w:lvl w:ilvl="0">
      <w:start w:val="1"/>
      <w:numFmt w:val="bullet"/>
      <w:pStyle w:val="ct"/>
      <w:lvlText w:val="-"/>
      <w:lvlJc w:val="left"/>
      <w:pPr>
        <w:tabs>
          <w:tab w:val="num" w:pos="360"/>
        </w:tabs>
        <w:ind w:left="0" w:firstLine="0"/>
      </w:pPr>
      <w:rPr>
        <w:rFonts w:ascii=".VnTime" w:hAnsi=".VnTime" w:hint="default"/>
        <w:sz w:val="28"/>
      </w:rPr>
    </w:lvl>
  </w:abstractNum>
  <w:abstractNum w:abstractNumId="31" w15:restartNumberingAfterBreak="0">
    <w:nsid w:val="7E1673DA"/>
    <w:multiLevelType w:val="singleLevel"/>
    <w:tmpl w:val="48A437D2"/>
    <w:lvl w:ilvl="0">
      <w:start w:val="5"/>
      <w:numFmt w:val="decimal"/>
      <w:pStyle w:val="Tieude3"/>
      <w:lvlText w:val=""/>
      <w:lvlJc w:val="left"/>
      <w:pPr>
        <w:tabs>
          <w:tab w:val="num" w:pos="0"/>
        </w:tabs>
        <w:ind w:left="0" w:hanging="360"/>
      </w:pPr>
      <w:rPr>
        <w:rFonts w:ascii="Times New Roman" w:hAnsi="Times New Roman" w:cs="Times New Roman"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num>
  <w:num w:numId="5">
    <w:abstractNumId w:val="16"/>
    <w:lvlOverride w:ilvl="0">
      <w:startOverride w:val="1"/>
    </w:lvlOverride>
    <w:lvlOverride w:ilvl="1"/>
    <w:lvlOverride w:ilvl="2"/>
    <w:lvlOverride w:ilvl="3"/>
    <w:lvlOverride w:ilvl="4"/>
    <w:lvlOverride w:ilvl="5"/>
    <w:lvlOverride w:ilvl="6"/>
    <w:lvlOverride w:ilvl="7"/>
    <w:lvlOverride w:ilvl="8"/>
  </w:num>
  <w:num w:numId="6">
    <w:abstractNumId w:val="6"/>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lvlOverride w:ilvl="7">
      <w:startOverride w:val="1"/>
    </w:lvlOverride>
    <w:lvlOverride w:ilvl="8">
      <w:startOverride w:val="1"/>
    </w:lvlOverride>
  </w:num>
  <w:num w:numId="7">
    <w:abstractNumId w:val="31"/>
    <w:lvlOverride w:ilvl="0">
      <w:startOverride w:val="5"/>
    </w:lvlOverride>
  </w:num>
  <w:num w:numId="8">
    <w:abstractNumId w:val="29"/>
    <w:lvlOverride w:ilvl="0">
      <w:startOverride w:val="1"/>
    </w:lvlOverride>
    <w:lvlOverride w:ilvl="1"/>
    <w:lvlOverride w:ilvl="2"/>
    <w:lvlOverride w:ilvl="3"/>
    <w:lvlOverride w:ilvl="4"/>
    <w:lvlOverride w:ilvl="5"/>
    <w:lvlOverride w:ilvl="6"/>
    <w:lvlOverride w:ilvl="7"/>
    <w:lvlOverride w:ilvl="8"/>
  </w:num>
  <w:num w:numId="9">
    <w:abstractNumId w:val="14"/>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0">
    <w:abstractNumId w:val="27"/>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4"/>
    </w:lvlOverride>
    <w:lvlOverride w:ilvl="1">
      <w:startOverride w:val="4"/>
    </w:lvlOverride>
    <w:lvlOverride w:ilvl="2">
      <w:startOverride w:val="3"/>
    </w:lvlOverride>
    <w:lvlOverride w:ilvl="3"/>
    <w:lvlOverride w:ilvl="4">
      <w:startOverride w:val="1"/>
    </w:lvlOverride>
    <w:lvlOverride w:ilvl="5">
      <w:startOverride w:val="1"/>
    </w:lvlOverride>
    <w:lvlOverride w:ilvl="6"/>
    <w:lvlOverride w:ilvl="7">
      <w:startOverride w:val="1"/>
    </w:lvlOverride>
    <w:lvlOverride w:ilvl="8">
      <w:startOverride w:val="1"/>
    </w:lvlOverride>
  </w:num>
  <w:num w:numId="14">
    <w:abstractNumId w:val="22"/>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num>
  <w:num w:numId="23">
    <w:abstractNumId w:val="23"/>
  </w:num>
  <w:num w:numId="24">
    <w:abstractNumId w:val="0"/>
  </w:num>
  <w:num w:numId="25">
    <w:abstractNumId w:val="4"/>
  </w:num>
  <w:num w:numId="26">
    <w:abstractNumId w:val="8"/>
  </w:num>
  <w:num w:numId="27">
    <w:abstractNumId w:val="21"/>
  </w:num>
  <w:num w:numId="28">
    <w:abstractNumId w:val="12"/>
  </w:num>
  <w:num w:numId="29">
    <w:abstractNumId w:val="29"/>
  </w:num>
  <w:num w:numId="30">
    <w:abstractNumId w:val="19"/>
  </w:num>
  <w:num w:numId="31">
    <w:abstractNumId w:val="28"/>
  </w:num>
  <w:num w:numId="32">
    <w:abstractNumId w:val="1"/>
  </w:num>
  <w:num w:numId="33">
    <w:abstractNumId w:val="15"/>
  </w:num>
  <w:num w:numId="34">
    <w:abstractNumId w:val="11"/>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309C"/>
    <w:rsid w:val="00000C7D"/>
    <w:rsid w:val="0000450E"/>
    <w:rsid w:val="00006A7C"/>
    <w:rsid w:val="000163A7"/>
    <w:rsid w:val="00023C47"/>
    <w:rsid w:val="00027FBD"/>
    <w:rsid w:val="000308ED"/>
    <w:rsid w:val="00036279"/>
    <w:rsid w:val="00036591"/>
    <w:rsid w:val="00037F49"/>
    <w:rsid w:val="00044810"/>
    <w:rsid w:val="00044D9F"/>
    <w:rsid w:val="00047035"/>
    <w:rsid w:val="00051440"/>
    <w:rsid w:val="00053EE1"/>
    <w:rsid w:val="000562CF"/>
    <w:rsid w:val="0005689E"/>
    <w:rsid w:val="000576DA"/>
    <w:rsid w:val="000601C5"/>
    <w:rsid w:val="000611EB"/>
    <w:rsid w:val="00061A0A"/>
    <w:rsid w:val="000620BF"/>
    <w:rsid w:val="000625E5"/>
    <w:rsid w:val="000662D4"/>
    <w:rsid w:val="00070724"/>
    <w:rsid w:val="00073ED9"/>
    <w:rsid w:val="00077909"/>
    <w:rsid w:val="00085100"/>
    <w:rsid w:val="000865E4"/>
    <w:rsid w:val="00087433"/>
    <w:rsid w:val="00090972"/>
    <w:rsid w:val="0009245D"/>
    <w:rsid w:val="00093E51"/>
    <w:rsid w:val="00094C79"/>
    <w:rsid w:val="00096CC8"/>
    <w:rsid w:val="000A0CDC"/>
    <w:rsid w:val="000A1EC5"/>
    <w:rsid w:val="000A24BD"/>
    <w:rsid w:val="000A2FA5"/>
    <w:rsid w:val="000A74F5"/>
    <w:rsid w:val="000B25D2"/>
    <w:rsid w:val="000B2816"/>
    <w:rsid w:val="000B623D"/>
    <w:rsid w:val="000C16EC"/>
    <w:rsid w:val="000C22D0"/>
    <w:rsid w:val="000C3FC3"/>
    <w:rsid w:val="000D00B8"/>
    <w:rsid w:val="000D1AD9"/>
    <w:rsid w:val="000D2E8A"/>
    <w:rsid w:val="000D2FE9"/>
    <w:rsid w:val="000D4A87"/>
    <w:rsid w:val="000D52FE"/>
    <w:rsid w:val="000D78B0"/>
    <w:rsid w:val="000E5E88"/>
    <w:rsid w:val="000E76DB"/>
    <w:rsid w:val="000F1B47"/>
    <w:rsid w:val="000F3F4D"/>
    <w:rsid w:val="000F48A2"/>
    <w:rsid w:val="000F49EF"/>
    <w:rsid w:val="000F55B6"/>
    <w:rsid w:val="000F5D2E"/>
    <w:rsid w:val="00101941"/>
    <w:rsid w:val="00106246"/>
    <w:rsid w:val="001109B4"/>
    <w:rsid w:val="001146B5"/>
    <w:rsid w:val="00116018"/>
    <w:rsid w:val="00121727"/>
    <w:rsid w:val="00124123"/>
    <w:rsid w:val="001243F5"/>
    <w:rsid w:val="00124478"/>
    <w:rsid w:val="0012774D"/>
    <w:rsid w:val="0013234C"/>
    <w:rsid w:val="0013465D"/>
    <w:rsid w:val="00134E9C"/>
    <w:rsid w:val="00136949"/>
    <w:rsid w:val="00137BBA"/>
    <w:rsid w:val="00140B22"/>
    <w:rsid w:val="00143D25"/>
    <w:rsid w:val="001448D0"/>
    <w:rsid w:val="001507B0"/>
    <w:rsid w:val="0015723C"/>
    <w:rsid w:val="00161A73"/>
    <w:rsid w:val="00162229"/>
    <w:rsid w:val="001625E7"/>
    <w:rsid w:val="00162A9F"/>
    <w:rsid w:val="0016307C"/>
    <w:rsid w:val="00167931"/>
    <w:rsid w:val="00173BEF"/>
    <w:rsid w:val="001777B2"/>
    <w:rsid w:val="00182203"/>
    <w:rsid w:val="00183CF5"/>
    <w:rsid w:val="00186823"/>
    <w:rsid w:val="00186ADD"/>
    <w:rsid w:val="00192C1E"/>
    <w:rsid w:val="001974A0"/>
    <w:rsid w:val="001A507F"/>
    <w:rsid w:val="001B0CEA"/>
    <w:rsid w:val="001B6235"/>
    <w:rsid w:val="001B6402"/>
    <w:rsid w:val="001C02AB"/>
    <w:rsid w:val="001C02E9"/>
    <w:rsid w:val="001C0800"/>
    <w:rsid w:val="001C0E70"/>
    <w:rsid w:val="001C5873"/>
    <w:rsid w:val="001E08FD"/>
    <w:rsid w:val="001E1098"/>
    <w:rsid w:val="001F1DDC"/>
    <w:rsid w:val="001F38A2"/>
    <w:rsid w:val="00203799"/>
    <w:rsid w:val="00210EB8"/>
    <w:rsid w:val="00211AC3"/>
    <w:rsid w:val="00215FC9"/>
    <w:rsid w:val="00217C7B"/>
    <w:rsid w:val="00221C4C"/>
    <w:rsid w:val="002309D2"/>
    <w:rsid w:val="0023346B"/>
    <w:rsid w:val="002351EA"/>
    <w:rsid w:val="0024065B"/>
    <w:rsid w:val="00244D4D"/>
    <w:rsid w:val="00246BE7"/>
    <w:rsid w:val="002513DB"/>
    <w:rsid w:val="00252E9D"/>
    <w:rsid w:val="00255156"/>
    <w:rsid w:val="00255FD2"/>
    <w:rsid w:val="00256B54"/>
    <w:rsid w:val="00261FA3"/>
    <w:rsid w:val="002637B0"/>
    <w:rsid w:val="00263C18"/>
    <w:rsid w:val="002656F0"/>
    <w:rsid w:val="002660E7"/>
    <w:rsid w:val="00272236"/>
    <w:rsid w:val="002730E5"/>
    <w:rsid w:val="00281410"/>
    <w:rsid w:val="0028372C"/>
    <w:rsid w:val="0029285C"/>
    <w:rsid w:val="00292CED"/>
    <w:rsid w:val="0029418C"/>
    <w:rsid w:val="0029476B"/>
    <w:rsid w:val="00296520"/>
    <w:rsid w:val="002A3857"/>
    <w:rsid w:val="002A4EBD"/>
    <w:rsid w:val="002C0081"/>
    <w:rsid w:val="002C00E8"/>
    <w:rsid w:val="002C1475"/>
    <w:rsid w:val="002C2B1D"/>
    <w:rsid w:val="002C5040"/>
    <w:rsid w:val="002C53E2"/>
    <w:rsid w:val="002C6C9F"/>
    <w:rsid w:val="002C7458"/>
    <w:rsid w:val="002D443A"/>
    <w:rsid w:val="002D7DF1"/>
    <w:rsid w:val="002E1635"/>
    <w:rsid w:val="002E2860"/>
    <w:rsid w:val="002E74B1"/>
    <w:rsid w:val="002F3D54"/>
    <w:rsid w:val="002F6F99"/>
    <w:rsid w:val="003031AD"/>
    <w:rsid w:val="00306ACB"/>
    <w:rsid w:val="00307D1B"/>
    <w:rsid w:val="0031309C"/>
    <w:rsid w:val="00314ACE"/>
    <w:rsid w:val="003151C9"/>
    <w:rsid w:val="003164D7"/>
    <w:rsid w:val="003248AE"/>
    <w:rsid w:val="00325359"/>
    <w:rsid w:val="003253E8"/>
    <w:rsid w:val="00326273"/>
    <w:rsid w:val="00334EF3"/>
    <w:rsid w:val="003442E3"/>
    <w:rsid w:val="00344B89"/>
    <w:rsid w:val="00350EFE"/>
    <w:rsid w:val="0035207A"/>
    <w:rsid w:val="00353D44"/>
    <w:rsid w:val="00354AD5"/>
    <w:rsid w:val="003550DD"/>
    <w:rsid w:val="003602E3"/>
    <w:rsid w:val="00360CE5"/>
    <w:rsid w:val="00363569"/>
    <w:rsid w:val="003635FB"/>
    <w:rsid w:val="00367FE5"/>
    <w:rsid w:val="0037191E"/>
    <w:rsid w:val="003721CB"/>
    <w:rsid w:val="0037224E"/>
    <w:rsid w:val="00381022"/>
    <w:rsid w:val="0038313A"/>
    <w:rsid w:val="00383C53"/>
    <w:rsid w:val="003848B6"/>
    <w:rsid w:val="00385540"/>
    <w:rsid w:val="00386EA3"/>
    <w:rsid w:val="00387D36"/>
    <w:rsid w:val="0039072D"/>
    <w:rsid w:val="00391330"/>
    <w:rsid w:val="0039176C"/>
    <w:rsid w:val="00395627"/>
    <w:rsid w:val="003A2863"/>
    <w:rsid w:val="003A5CDA"/>
    <w:rsid w:val="003A6991"/>
    <w:rsid w:val="003B145F"/>
    <w:rsid w:val="003B5908"/>
    <w:rsid w:val="003C052B"/>
    <w:rsid w:val="003C0E6B"/>
    <w:rsid w:val="003C3AAE"/>
    <w:rsid w:val="003D0CDD"/>
    <w:rsid w:val="003D1BA0"/>
    <w:rsid w:val="003D442C"/>
    <w:rsid w:val="003D6205"/>
    <w:rsid w:val="003E04F5"/>
    <w:rsid w:val="003E1FF7"/>
    <w:rsid w:val="003E7373"/>
    <w:rsid w:val="003F0558"/>
    <w:rsid w:val="003F4524"/>
    <w:rsid w:val="003F6749"/>
    <w:rsid w:val="003F6E00"/>
    <w:rsid w:val="003F77D7"/>
    <w:rsid w:val="00402F75"/>
    <w:rsid w:val="004044BC"/>
    <w:rsid w:val="00406FFB"/>
    <w:rsid w:val="00410C2B"/>
    <w:rsid w:val="004152A0"/>
    <w:rsid w:val="00416906"/>
    <w:rsid w:val="00417661"/>
    <w:rsid w:val="00417798"/>
    <w:rsid w:val="00420786"/>
    <w:rsid w:val="0042105F"/>
    <w:rsid w:val="00421151"/>
    <w:rsid w:val="00421AE6"/>
    <w:rsid w:val="004227BF"/>
    <w:rsid w:val="0042482A"/>
    <w:rsid w:val="00427D34"/>
    <w:rsid w:val="00430E71"/>
    <w:rsid w:val="00435C20"/>
    <w:rsid w:val="00436332"/>
    <w:rsid w:val="0044109B"/>
    <w:rsid w:val="0044551E"/>
    <w:rsid w:val="004461AE"/>
    <w:rsid w:val="004500BF"/>
    <w:rsid w:val="004515C2"/>
    <w:rsid w:val="00451644"/>
    <w:rsid w:val="0045346B"/>
    <w:rsid w:val="00453CD7"/>
    <w:rsid w:val="00454528"/>
    <w:rsid w:val="00454FDF"/>
    <w:rsid w:val="0045511E"/>
    <w:rsid w:val="0045661A"/>
    <w:rsid w:val="00456FCD"/>
    <w:rsid w:val="00462F71"/>
    <w:rsid w:val="00472398"/>
    <w:rsid w:val="00473C53"/>
    <w:rsid w:val="00476BA3"/>
    <w:rsid w:val="0048050B"/>
    <w:rsid w:val="00480905"/>
    <w:rsid w:val="00484A9C"/>
    <w:rsid w:val="00487191"/>
    <w:rsid w:val="00487E6C"/>
    <w:rsid w:val="00491B3B"/>
    <w:rsid w:val="0049303B"/>
    <w:rsid w:val="00495409"/>
    <w:rsid w:val="004A1AC3"/>
    <w:rsid w:val="004A2454"/>
    <w:rsid w:val="004A430B"/>
    <w:rsid w:val="004B15F3"/>
    <w:rsid w:val="004C14D2"/>
    <w:rsid w:val="004C1A6D"/>
    <w:rsid w:val="004C3033"/>
    <w:rsid w:val="004C468F"/>
    <w:rsid w:val="004C47BD"/>
    <w:rsid w:val="004C5E21"/>
    <w:rsid w:val="004C76E5"/>
    <w:rsid w:val="004D0084"/>
    <w:rsid w:val="004D0C18"/>
    <w:rsid w:val="004D100C"/>
    <w:rsid w:val="004D4AA1"/>
    <w:rsid w:val="004D55FA"/>
    <w:rsid w:val="004D5665"/>
    <w:rsid w:val="004D6F06"/>
    <w:rsid w:val="004D74AE"/>
    <w:rsid w:val="004D7517"/>
    <w:rsid w:val="004E44C9"/>
    <w:rsid w:val="004E578B"/>
    <w:rsid w:val="004E6377"/>
    <w:rsid w:val="004F0D2E"/>
    <w:rsid w:val="004F1DFF"/>
    <w:rsid w:val="004F29C7"/>
    <w:rsid w:val="004F49DA"/>
    <w:rsid w:val="005016D2"/>
    <w:rsid w:val="00502171"/>
    <w:rsid w:val="0050443B"/>
    <w:rsid w:val="00511DC0"/>
    <w:rsid w:val="00512B3B"/>
    <w:rsid w:val="00512B8A"/>
    <w:rsid w:val="005221B7"/>
    <w:rsid w:val="0052331C"/>
    <w:rsid w:val="00524565"/>
    <w:rsid w:val="005248F3"/>
    <w:rsid w:val="005265C2"/>
    <w:rsid w:val="00532173"/>
    <w:rsid w:val="00532C3C"/>
    <w:rsid w:val="00533154"/>
    <w:rsid w:val="0053596D"/>
    <w:rsid w:val="00537409"/>
    <w:rsid w:val="00537A3F"/>
    <w:rsid w:val="0054435F"/>
    <w:rsid w:val="00545B78"/>
    <w:rsid w:val="0055079F"/>
    <w:rsid w:val="005518EA"/>
    <w:rsid w:val="00553D06"/>
    <w:rsid w:val="00554C3F"/>
    <w:rsid w:val="00555849"/>
    <w:rsid w:val="00557769"/>
    <w:rsid w:val="00563AF8"/>
    <w:rsid w:val="00564C68"/>
    <w:rsid w:val="005662B9"/>
    <w:rsid w:val="00566C7B"/>
    <w:rsid w:val="0056792E"/>
    <w:rsid w:val="00567D15"/>
    <w:rsid w:val="005707B8"/>
    <w:rsid w:val="00571491"/>
    <w:rsid w:val="00571952"/>
    <w:rsid w:val="005739F4"/>
    <w:rsid w:val="005769D3"/>
    <w:rsid w:val="00577B5E"/>
    <w:rsid w:val="0058007F"/>
    <w:rsid w:val="00580F1C"/>
    <w:rsid w:val="0058569A"/>
    <w:rsid w:val="005863E3"/>
    <w:rsid w:val="005864A2"/>
    <w:rsid w:val="00592A8C"/>
    <w:rsid w:val="00592E05"/>
    <w:rsid w:val="00594217"/>
    <w:rsid w:val="0059633B"/>
    <w:rsid w:val="005A2C64"/>
    <w:rsid w:val="005A72DE"/>
    <w:rsid w:val="005A7BC4"/>
    <w:rsid w:val="005A7EF2"/>
    <w:rsid w:val="005B2DC2"/>
    <w:rsid w:val="005B4F69"/>
    <w:rsid w:val="005B7ED8"/>
    <w:rsid w:val="005C5718"/>
    <w:rsid w:val="005D3266"/>
    <w:rsid w:val="005E030F"/>
    <w:rsid w:val="005E1CF2"/>
    <w:rsid w:val="005E309F"/>
    <w:rsid w:val="005E35F1"/>
    <w:rsid w:val="005E3E48"/>
    <w:rsid w:val="005E5EA0"/>
    <w:rsid w:val="005E7FF2"/>
    <w:rsid w:val="005F09D2"/>
    <w:rsid w:val="005F2370"/>
    <w:rsid w:val="005F619F"/>
    <w:rsid w:val="005F7AA2"/>
    <w:rsid w:val="00602DAE"/>
    <w:rsid w:val="00603F07"/>
    <w:rsid w:val="006057C6"/>
    <w:rsid w:val="00605B5C"/>
    <w:rsid w:val="00607E36"/>
    <w:rsid w:val="00611991"/>
    <w:rsid w:val="00615494"/>
    <w:rsid w:val="00616A2E"/>
    <w:rsid w:val="006208DC"/>
    <w:rsid w:val="006234F4"/>
    <w:rsid w:val="00631356"/>
    <w:rsid w:val="006355C6"/>
    <w:rsid w:val="00635ABC"/>
    <w:rsid w:val="00636258"/>
    <w:rsid w:val="00636FFE"/>
    <w:rsid w:val="00640B04"/>
    <w:rsid w:val="00641506"/>
    <w:rsid w:val="00641B63"/>
    <w:rsid w:val="00646E8B"/>
    <w:rsid w:val="006470AA"/>
    <w:rsid w:val="006530C8"/>
    <w:rsid w:val="00656AD9"/>
    <w:rsid w:val="006609A0"/>
    <w:rsid w:val="00662646"/>
    <w:rsid w:val="00665F59"/>
    <w:rsid w:val="006675A0"/>
    <w:rsid w:val="0067455B"/>
    <w:rsid w:val="00685991"/>
    <w:rsid w:val="00691A0E"/>
    <w:rsid w:val="00694870"/>
    <w:rsid w:val="0069781C"/>
    <w:rsid w:val="00697D32"/>
    <w:rsid w:val="006A3990"/>
    <w:rsid w:val="006A5AC7"/>
    <w:rsid w:val="006A5D66"/>
    <w:rsid w:val="006A62C6"/>
    <w:rsid w:val="006B15EB"/>
    <w:rsid w:val="006B1FD5"/>
    <w:rsid w:val="006B5B47"/>
    <w:rsid w:val="006B5BEE"/>
    <w:rsid w:val="006B5E9A"/>
    <w:rsid w:val="006B6526"/>
    <w:rsid w:val="006B6752"/>
    <w:rsid w:val="006B7AC0"/>
    <w:rsid w:val="006C0A17"/>
    <w:rsid w:val="006C222C"/>
    <w:rsid w:val="006C2B6C"/>
    <w:rsid w:val="006C5B2F"/>
    <w:rsid w:val="006D0061"/>
    <w:rsid w:val="006D1664"/>
    <w:rsid w:val="006D1FA8"/>
    <w:rsid w:val="006D4369"/>
    <w:rsid w:val="006D4BD9"/>
    <w:rsid w:val="006D54A8"/>
    <w:rsid w:val="006D629F"/>
    <w:rsid w:val="006E0331"/>
    <w:rsid w:val="006E1CA2"/>
    <w:rsid w:val="006E1D89"/>
    <w:rsid w:val="006E6CFF"/>
    <w:rsid w:val="006F02C3"/>
    <w:rsid w:val="006F186A"/>
    <w:rsid w:val="006F7916"/>
    <w:rsid w:val="007004B3"/>
    <w:rsid w:val="00701746"/>
    <w:rsid w:val="00703453"/>
    <w:rsid w:val="00705B15"/>
    <w:rsid w:val="007224F7"/>
    <w:rsid w:val="0072606E"/>
    <w:rsid w:val="00727089"/>
    <w:rsid w:val="00727E20"/>
    <w:rsid w:val="00731027"/>
    <w:rsid w:val="007312A4"/>
    <w:rsid w:val="00733059"/>
    <w:rsid w:val="00734962"/>
    <w:rsid w:val="00735BFB"/>
    <w:rsid w:val="00736929"/>
    <w:rsid w:val="00745C14"/>
    <w:rsid w:val="0075009C"/>
    <w:rsid w:val="007507D7"/>
    <w:rsid w:val="0075299C"/>
    <w:rsid w:val="00752D8F"/>
    <w:rsid w:val="00754BEF"/>
    <w:rsid w:val="00754D82"/>
    <w:rsid w:val="00757048"/>
    <w:rsid w:val="00764505"/>
    <w:rsid w:val="00764FBE"/>
    <w:rsid w:val="00766DE3"/>
    <w:rsid w:val="00767475"/>
    <w:rsid w:val="00767652"/>
    <w:rsid w:val="00771E29"/>
    <w:rsid w:val="00773AEC"/>
    <w:rsid w:val="00774C6E"/>
    <w:rsid w:val="00775AD3"/>
    <w:rsid w:val="00775EF0"/>
    <w:rsid w:val="007772EB"/>
    <w:rsid w:val="0078085A"/>
    <w:rsid w:val="00781784"/>
    <w:rsid w:val="00781E20"/>
    <w:rsid w:val="007824E2"/>
    <w:rsid w:val="007829CD"/>
    <w:rsid w:val="007838E2"/>
    <w:rsid w:val="007851DE"/>
    <w:rsid w:val="007866A1"/>
    <w:rsid w:val="007871A9"/>
    <w:rsid w:val="0079005D"/>
    <w:rsid w:val="007901DD"/>
    <w:rsid w:val="007908DA"/>
    <w:rsid w:val="00795EDD"/>
    <w:rsid w:val="007A0130"/>
    <w:rsid w:val="007A2B8D"/>
    <w:rsid w:val="007A4451"/>
    <w:rsid w:val="007B0A2A"/>
    <w:rsid w:val="007B110E"/>
    <w:rsid w:val="007B1921"/>
    <w:rsid w:val="007B436C"/>
    <w:rsid w:val="007B4721"/>
    <w:rsid w:val="007C26CB"/>
    <w:rsid w:val="007C6E5F"/>
    <w:rsid w:val="007C7A20"/>
    <w:rsid w:val="007D14CF"/>
    <w:rsid w:val="007E76FB"/>
    <w:rsid w:val="007F02C7"/>
    <w:rsid w:val="007F70A8"/>
    <w:rsid w:val="00800CD8"/>
    <w:rsid w:val="0081136A"/>
    <w:rsid w:val="0081684C"/>
    <w:rsid w:val="00817222"/>
    <w:rsid w:val="0081759D"/>
    <w:rsid w:val="00817E73"/>
    <w:rsid w:val="0082079B"/>
    <w:rsid w:val="00821B49"/>
    <w:rsid w:val="00824270"/>
    <w:rsid w:val="008255D0"/>
    <w:rsid w:val="00830CBF"/>
    <w:rsid w:val="00835FCE"/>
    <w:rsid w:val="00840A45"/>
    <w:rsid w:val="00840C29"/>
    <w:rsid w:val="008472A2"/>
    <w:rsid w:val="00850FFB"/>
    <w:rsid w:val="008520A7"/>
    <w:rsid w:val="00861509"/>
    <w:rsid w:val="00874F21"/>
    <w:rsid w:val="008775A7"/>
    <w:rsid w:val="008779A9"/>
    <w:rsid w:val="00882EAC"/>
    <w:rsid w:val="008839EA"/>
    <w:rsid w:val="008844E4"/>
    <w:rsid w:val="00890B3F"/>
    <w:rsid w:val="00890F08"/>
    <w:rsid w:val="00891F84"/>
    <w:rsid w:val="008960F7"/>
    <w:rsid w:val="0089725B"/>
    <w:rsid w:val="008973AE"/>
    <w:rsid w:val="008A00D0"/>
    <w:rsid w:val="008A12F0"/>
    <w:rsid w:val="008A6B32"/>
    <w:rsid w:val="008B34E1"/>
    <w:rsid w:val="008B587F"/>
    <w:rsid w:val="008B66AC"/>
    <w:rsid w:val="008C34C9"/>
    <w:rsid w:val="008D0177"/>
    <w:rsid w:val="008D0F45"/>
    <w:rsid w:val="008D1A1B"/>
    <w:rsid w:val="008D2294"/>
    <w:rsid w:val="008D2DD3"/>
    <w:rsid w:val="008D34D3"/>
    <w:rsid w:val="008D4891"/>
    <w:rsid w:val="008D4B1D"/>
    <w:rsid w:val="008E304C"/>
    <w:rsid w:val="008F04A9"/>
    <w:rsid w:val="008F2077"/>
    <w:rsid w:val="008F3A92"/>
    <w:rsid w:val="0090072A"/>
    <w:rsid w:val="009011B6"/>
    <w:rsid w:val="00901ED0"/>
    <w:rsid w:val="00905005"/>
    <w:rsid w:val="00905B22"/>
    <w:rsid w:val="00906E9A"/>
    <w:rsid w:val="0091028B"/>
    <w:rsid w:val="00911956"/>
    <w:rsid w:val="00913102"/>
    <w:rsid w:val="00913CA8"/>
    <w:rsid w:val="00914978"/>
    <w:rsid w:val="0091756B"/>
    <w:rsid w:val="00917793"/>
    <w:rsid w:val="009236AD"/>
    <w:rsid w:val="009304DB"/>
    <w:rsid w:val="00930ABD"/>
    <w:rsid w:val="00930B37"/>
    <w:rsid w:val="00930BE8"/>
    <w:rsid w:val="009359AC"/>
    <w:rsid w:val="00936F4F"/>
    <w:rsid w:val="00937426"/>
    <w:rsid w:val="00941918"/>
    <w:rsid w:val="00942E32"/>
    <w:rsid w:val="009474B2"/>
    <w:rsid w:val="00947B1B"/>
    <w:rsid w:val="009502A9"/>
    <w:rsid w:val="0095350D"/>
    <w:rsid w:val="00955DFC"/>
    <w:rsid w:val="00965D77"/>
    <w:rsid w:val="00967C27"/>
    <w:rsid w:val="009731C5"/>
    <w:rsid w:val="0097403A"/>
    <w:rsid w:val="00974B1F"/>
    <w:rsid w:val="00974D22"/>
    <w:rsid w:val="00976BCE"/>
    <w:rsid w:val="00983DE6"/>
    <w:rsid w:val="00983E17"/>
    <w:rsid w:val="009879FF"/>
    <w:rsid w:val="00991366"/>
    <w:rsid w:val="0099426C"/>
    <w:rsid w:val="009A0F85"/>
    <w:rsid w:val="009B1B94"/>
    <w:rsid w:val="009B1E08"/>
    <w:rsid w:val="009B2952"/>
    <w:rsid w:val="009B2988"/>
    <w:rsid w:val="009B638E"/>
    <w:rsid w:val="009B7543"/>
    <w:rsid w:val="009C1095"/>
    <w:rsid w:val="009C4DA0"/>
    <w:rsid w:val="009C4E7F"/>
    <w:rsid w:val="009C6EAC"/>
    <w:rsid w:val="009C77EC"/>
    <w:rsid w:val="009D0583"/>
    <w:rsid w:val="009D1B1D"/>
    <w:rsid w:val="009D1B20"/>
    <w:rsid w:val="009D37ED"/>
    <w:rsid w:val="009D3B1F"/>
    <w:rsid w:val="009D7D06"/>
    <w:rsid w:val="009E186B"/>
    <w:rsid w:val="009E27E4"/>
    <w:rsid w:val="009E37D4"/>
    <w:rsid w:val="009F21CD"/>
    <w:rsid w:val="009F551F"/>
    <w:rsid w:val="00A004C1"/>
    <w:rsid w:val="00A03A8B"/>
    <w:rsid w:val="00A05221"/>
    <w:rsid w:val="00A05966"/>
    <w:rsid w:val="00A06AF1"/>
    <w:rsid w:val="00A0730D"/>
    <w:rsid w:val="00A1088F"/>
    <w:rsid w:val="00A10E23"/>
    <w:rsid w:val="00A243A4"/>
    <w:rsid w:val="00A24AD9"/>
    <w:rsid w:val="00A24CE7"/>
    <w:rsid w:val="00A26BD1"/>
    <w:rsid w:val="00A313B0"/>
    <w:rsid w:val="00A3212A"/>
    <w:rsid w:val="00A350EC"/>
    <w:rsid w:val="00A36733"/>
    <w:rsid w:val="00A4176C"/>
    <w:rsid w:val="00A42964"/>
    <w:rsid w:val="00A43C92"/>
    <w:rsid w:val="00A52312"/>
    <w:rsid w:val="00A628BB"/>
    <w:rsid w:val="00A658DA"/>
    <w:rsid w:val="00A67191"/>
    <w:rsid w:val="00A7234F"/>
    <w:rsid w:val="00A80781"/>
    <w:rsid w:val="00A83FD0"/>
    <w:rsid w:val="00A87BFF"/>
    <w:rsid w:val="00A908DD"/>
    <w:rsid w:val="00A91FFB"/>
    <w:rsid w:val="00A9274B"/>
    <w:rsid w:val="00A92A8F"/>
    <w:rsid w:val="00A948E0"/>
    <w:rsid w:val="00A95431"/>
    <w:rsid w:val="00AA2A52"/>
    <w:rsid w:val="00AA547C"/>
    <w:rsid w:val="00AA58F3"/>
    <w:rsid w:val="00AA61B6"/>
    <w:rsid w:val="00AA74AD"/>
    <w:rsid w:val="00AA7FB5"/>
    <w:rsid w:val="00AB0EC9"/>
    <w:rsid w:val="00AB5015"/>
    <w:rsid w:val="00AB55F2"/>
    <w:rsid w:val="00AB6A03"/>
    <w:rsid w:val="00AC06B5"/>
    <w:rsid w:val="00AC43F1"/>
    <w:rsid w:val="00AC4B3F"/>
    <w:rsid w:val="00AC5812"/>
    <w:rsid w:val="00AC5E84"/>
    <w:rsid w:val="00AC7AD0"/>
    <w:rsid w:val="00AD366F"/>
    <w:rsid w:val="00AD75DC"/>
    <w:rsid w:val="00AE0792"/>
    <w:rsid w:val="00AE49D3"/>
    <w:rsid w:val="00AE4B02"/>
    <w:rsid w:val="00AE5897"/>
    <w:rsid w:val="00AE753A"/>
    <w:rsid w:val="00AE7BB1"/>
    <w:rsid w:val="00AE7CEE"/>
    <w:rsid w:val="00AF10FC"/>
    <w:rsid w:val="00AF5F9D"/>
    <w:rsid w:val="00AF7901"/>
    <w:rsid w:val="00B07B09"/>
    <w:rsid w:val="00B15CEB"/>
    <w:rsid w:val="00B1725D"/>
    <w:rsid w:val="00B225AA"/>
    <w:rsid w:val="00B22ADD"/>
    <w:rsid w:val="00B24411"/>
    <w:rsid w:val="00B3003F"/>
    <w:rsid w:val="00B37E62"/>
    <w:rsid w:val="00B402A5"/>
    <w:rsid w:val="00B44240"/>
    <w:rsid w:val="00B447CD"/>
    <w:rsid w:val="00B475A7"/>
    <w:rsid w:val="00B47DC3"/>
    <w:rsid w:val="00B50770"/>
    <w:rsid w:val="00B50A01"/>
    <w:rsid w:val="00B50FE5"/>
    <w:rsid w:val="00B518D8"/>
    <w:rsid w:val="00B5412F"/>
    <w:rsid w:val="00B54E1A"/>
    <w:rsid w:val="00B57716"/>
    <w:rsid w:val="00B604CF"/>
    <w:rsid w:val="00B61B37"/>
    <w:rsid w:val="00B623F1"/>
    <w:rsid w:val="00B657F4"/>
    <w:rsid w:val="00B70F77"/>
    <w:rsid w:val="00B71CD5"/>
    <w:rsid w:val="00B72BF5"/>
    <w:rsid w:val="00B743BC"/>
    <w:rsid w:val="00B77E49"/>
    <w:rsid w:val="00B81F15"/>
    <w:rsid w:val="00B85267"/>
    <w:rsid w:val="00B90607"/>
    <w:rsid w:val="00B91356"/>
    <w:rsid w:val="00B93F06"/>
    <w:rsid w:val="00BA0585"/>
    <w:rsid w:val="00BA3E4F"/>
    <w:rsid w:val="00BA4B0B"/>
    <w:rsid w:val="00BA55A3"/>
    <w:rsid w:val="00BB1833"/>
    <w:rsid w:val="00BB30E5"/>
    <w:rsid w:val="00BB3A10"/>
    <w:rsid w:val="00BB4B06"/>
    <w:rsid w:val="00BC125C"/>
    <w:rsid w:val="00BD74FF"/>
    <w:rsid w:val="00BE208D"/>
    <w:rsid w:val="00BE4492"/>
    <w:rsid w:val="00BE741C"/>
    <w:rsid w:val="00BE76A1"/>
    <w:rsid w:val="00BF0208"/>
    <w:rsid w:val="00BF36A9"/>
    <w:rsid w:val="00BF422B"/>
    <w:rsid w:val="00BF4856"/>
    <w:rsid w:val="00BF7A1B"/>
    <w:rsid w:val="00C01AC0"/>
    <w:rsid w:val="00C02BED"/>
    <w:rsid w:val="00C02E63"/>
    <w:rsid w:val="00C073F6"/>
    <w:rsid w:val="00C1297D"/>
    <w:rsid w:val="00C1351D"/>
    <w:rsid w:val="00C205E2"/>
    <w:rsid w:val="00C21318"/>
    <w:rsid w:val="00C217A9"/>
    <w:rsid w:val="00C22F43"/>
    <w:rsid w:val="00C2443A"/>
    <w:rsid w:val="00C25A1D"/>
    <w:rsid w:val="00C318A3"/>
    <w:rsid w:val="00C321B0"/>
    <w:rsid w:val="00C342A7"/>
    <w:rsid w:val="00C3580F"/>
    <w:rsid w:val="00C41294"/>
    <w:rsid w:val="00C418ED"/>
    <w:rsid w:val="00C42802"/>
    <w:rsid w:val="00C42FBF"/>
    <w:rsid w:val="00C61A06"/>
    <w:rsid w:val="00C63E6C"/>
    <w:rsid w:val="00C647C2"/>
    <w:rsid w:val="00C705F0"/>
    <w:rsid w:val="00C72C36"/>
    <w:rsid w:val="00C73A25"/>
    <w:rsid w:val="00C74E0E"/>
    <w:rsid w:val="00C7517F"/>
    <w:rsid w:val="00C75DE6"/>
    <w:rsid w:val="00C86575"/>
    <w:rsid w:val="00C86B72"/>
    <w:rsid w:val="00C87CF4"/>
    <w:rsid w:val="00C90795"/>
    <w:rsid w:val="00C91BF6"/>
    <w:rsid w:val="00CA0B46"/>
    <w:rsid w:val="00CA22AC"/>
    <w:rsid w:val="00CA42D6"/>
    <w:rsid w:val="00CA5C3A"/>
    <w:rsid w:val="00CA5D53"/>
    <w:rsid w:val="00CB1A69"/>
    <w:rsid w:val="00CB1E14"/>
    <w:rsid w:val="00CB2D39"/>
    <w:rsid w:val="00CB399F"/>
    <w:rsid w:val="00CB70B0"/>
    <w:rsid w:val="00CB7709"/>
    <w:rsid w:val="00CB7A5E"/>
    <w:rsid w:val="00CC08B5"/>
    <w:rsid w:val="00CC3188"/>
    <w:rsid w:val="00CC510D"/>
    <w:rsid w:val="00CC5DC7"/>
    <w:rsid w:val="00CD064A"/>
    <w:rsid w:val="00CD14AE"/>
    <w:rsid w:val="00CD1BD6"/>
    <w:rsid w:val="00CD4D6D"/>
    <w:rsid w:val="00CD649A"/>
    <w:rsid w:val="00CE56C3"/>
    <w:rsid w:val="00CE648B"/>
    <w:rsid w:val="00CE7503"/>
    <w:rsid w:val="00CF3C29"/>
    <w:rsid w:val="00CF42A5"/>
    <w:rsid w:val="00CF4645"/>
    <w:rsid w:val="00CF6095"/>
    <w:rsid w:val="00CF750A"/>
    <w:rsid w:val="00D00308"/>
    <w:rsid w:val="00D00897"/>
    <w:rsid w:val="00D02613"/>
    <w:rsid w:val="00D139FF"/>
    <w:rsid w:val="00D13CE6"/>
    <w:rsid w:val="00D15E39"/>
    <w:rsid w:val="00D17457"/>
    <w:rsid w:val="00D178B3"/>
    <w:rsid w:val="00D252F1"/>
    <w:rsid w:val="00D26F5E"/>
    <w:rsid w:val="00D278DC"/>
    <w:rsid w:val="00D308F1"/>
    <w:rsid w:val="00D3176E"/>
    <w:rsid w:val="00D34654"/>
    <w:rsid w:val="00D4107B"/>
    <w:rsid w:val="00D4340D"/>
    <w:rsid w:val="00D44D8F"/>
    <w:rsid w:val="00D469F9"/>
    <w:rsid w:val="00D47381"/>
    <w:rsid w:val="00D47EB9"/>
    <w:rsid w:val="00D62480"/>
    <w:rsid w:val="00D63F7D"/>
    <w:rsid w:val="00D73EEF"/>
    <w:rsid w:val="00D769A9"/>
    <w:rsid w:val="00D94B6A"/>
    <w:rsid w:val="00D9518D"/>
    <w:rsid w:val="00D974A6"/>
    <w:rsid w:val="00DA12CD"/>
    <w:rsid w:val="00DB3444"/>
    <w:rsid w:val="00DB5145"/>
    <w:rsid w:val="00DB6B1B"/>
    <w:rsid w:val="00DB6F8F"/>
    <w:rsid w:val="00DB70B6"/>
    <w:rsid w:val="00DC062C"/>
    <w:rsid w:val="00DC0DA5"/>
    <w:rsid w:val="00DC115B"/>
    <w:rsid w:val="00DC429C"/>
    <w:rsid w:val="00DC6517"/>
    <w:rsid w:val="00DC723E"/>
    <w:rsid w:val="00DD1B38"/>
    <w:rsid w:val="00DD22C2"/>
    <w:rsid w:val="00DE316E"/>
    <w:rsid w:val="00DE4615"/>
    <w:rsid w:val="00DE78C7"/>
    <w:rsid w:val="00DF1785"/>
    <w:rsid w:val="00DF40F4"/>
    <w:rsid w:val="00DF69F0"/>
    <w:rsid w:val="00E00337"/>
    <w:rsid w:val="00E05ABD"/>
    <w:rsid w:val="00E061B9"/>
    <w:rsid w:val="00E072AA"/>
    <w:rsid w:val="00E11995"/>
    <w:rsid w:val="00E12174"/>
    <w:rsid w:val="00E131AD"/>
    <w:rsid w:val="00E13676"/>
    <w:rsid w:val="00E13FFB"/>
    <w:rsid w:val="00E15269"/>
    <w:rsid w:val="00E15357"/>
    <w:rsid w:val="00E16F46"/>
    <w:rsid w:val="00E171F5"/>
    <w:rsid w:val="00E21151"/>
    <w:rsid w:val="00E2136D"/>
    <w:rsid w:val="00E213DF"/>
    <w:rsid w:val="00E22A50"/>
    <w:rsid w:val="00E24749"/>
    <w:rsid w:val="00E25698"/>
    <w:rsid w:val="00E32917"/>
    <w:rsid w:val="00E33F57"/>
    <w:rsid w:val="00E3591F"/>
    <w:rsid w:val="00E37650"/>
    <w:rsid w:val="00E410C4"/>
    <w:rsid w:val="00E4297B"/>
    <w:rsid w:val="00E50648"/>
    <w:rsid w:val="00E536DA"/>
    <w:rsid w:val="00E54FC6"/>
    <w:rsid w:val="00E561C4"/>
    <w:rsid w:val="00E56FA0"/>
    <w:rsid w:val="00E62D6A"/>
    <w:rsid w:val="00E67AB2"/>
    <w:rsid w:val="00E7303C"/>
    <w:rsid w:val="00E87637"/>
    <w:rsid w:val="00E91DB2"/>
    <w:rsid w:val="00E94898"/>
    <w:rsid w:val="00EA0280"/>
    <w:rsid w:val="00EA0298"/>
    <w:rsid w:val="00EA1DE7"/>
    <w:rsid w:val="00EA1FD5"/>
    <w:rsid w:val="00EA2B1B"/>
    <w:rsid w:val="00EB00FF"/>
    <w:rsid w:val="00EB0B74"/>
    <w:rsid w:val="00EB3332"/>
    <w:rsid w:val="00EB6BD3"/>
    <w:rsid w:val="00EB783F"/>
    <w:rsid w:val="00EC1CBF"/>
    <w:rsid w:val="00EC4D01"/>
    <w:rsid w:val="00EC771C"/>
    <w:rsid w:val="00ED37FB"/>
    <w:rsid w:val="00ED42AB"/>
    <w:rsid w:val="00ED4686"/>
    <w:rsid w:val="00ED4E40"/>
    <w:rsid w:val="00ED5486"/>
    <w:rsid w:val="00ED7368"/>
    <w:rsid w:val="00ED7F08"/>
    <w:rsid w:val="00EE24A0"/>
    <w:rsid w:val="00EE2D47"/>
    <w:rsid w:val="00EE46E5"/>
    <w:rsid w:val="00EF01CE"/>
    <w:rsid w:val="00EF1640"/>
    <w:rsid w:val="00EF1BA3"/>
    <w:rsid w:val="00EF490C"/>
    <w:rsid w:val="00EF4FAA"/>
    <w:rsid w:val="00EF52F2"/>
    <w:rsid w:val="00F021F9"/>
    <w:rsid w:val="00F05A4C"/>
    <w:rsid w:val="00F1056C"/>
    <w:rsid w:val="00F13BC0"/>
    <w:rsid w:val="00F14CDA"/>
    <w:rsid w:val="00F16DCA"/>
    <w:rsid w:val="00F17331"/>
    <w:rsid w:val="00F20204"/>
    <w:rsid w:val="00F22408"/>
    <w:rsid w:val="00F23117"/>
    <w:rsid w:val="00F26A03"/>
    <w:rsid w:val="00F27753"/>
    <w:rsid w:val="00F303CD"/>
    <w:rsid w:val="00F31748"/>
    <w:rsid w:val="00F31855"/>
    <w:rsid w:val="00F31FFC"/>
    <w:rsid w:val="00F35A19"/>
    <w:rsid w:val="00F4196E"/>
    <w:rsid w:val="00F42C03"/>
    <w:rsid w:val="00F43100"/>
    <w:rsid w:val="00F433D4"/>
    <w:rsid w:val="00F43977"/>
    <w:rsid w:val="00F4491A"/>
    <w:rsid w:val="00F51ABA"/>
    <w:rsid w:val="00F532F0"/>
    <w:rsid w:val="00F627FB"/>
    <w:rsid w:val="00F62E44"/>
    <w:rsid w:val="00F65274"/>
    <w:rsid w:val="00F67061"/>
    <w:rsid w:val="00F74D8C"/>
    <w:rsid w:val="00F76F7D"/>
    <w:rsid w:val="00F80F6D"/>
    <w:rsid w:val="00F82998"/>
    <w:rsid w:val="00F861E6"/>
    <w:rsid w:val="00F86CFF"/>
    <w:rsid w:val="00F871C3"/>
    <w:rsid w:val="00F87C6E"/>
    <w:rsid w:val="00F90109"/>
    <w:rsid w:val="00FA0959"/>
    <w:rsid w:val="00FA1AF1"/>
    <w:rsid w:val="00FA3F40"/>
    <w:rsid w:val="00FA4B75"/>
    <w:rsid w:val="00FA5DFF"/>
    <w:rsid w:val="00FB4208"/>
    <w:rsid w:val="00FB6BC6"/>
    <w:rsid w:val="00FB7E85"/>
    <w:rsid w:val="00FC476F"/>
    <w:rsid w:val="00FC4E57"/>
    <w:rsid w:val="00FC50B8"/>
    <w:rsid w:val="00FC5A98"/>
    <w:rsid w:val="00FC754A"/>
    <w:rsid w:val="00FD1621"/>
    <w:rsid w:val="00FD3811"/>
    <w:rsid w:val="00FD5A69"/>
    <w:rsid w:val="00FE181B"/>
    <w:rsid w:val="00FE3A85"/>
    <w:rsid w:val="00FE3D7B"/>
    <w:rsid w:val="00FE686A"/>
    <w:rsid w:val="00FE7E17"/>
    <w:rsid w:val="00FF6538"/>
    <w:rsid w:val="00FF66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934A84B"/>
  <w15:chartTrackingRefBased/>
  <w15:docId w15:val="{E444D3CC-7FB4-4F1D-8D69-C0C3BB85B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007F"/>
    <w:pPr>
      <w:spacing w:line="360" w:lineRule="auto"/>
    </w:pPr>
    <w:rPr>
      <w:sz w:val="26"/>
      <w:szCs w:val="24"/>
    </w:rPr>
  </w:style>
  <w:style w:type="paragraph" w:styleId="Heading1">
    <w:name w:val="heading 1"/>
    <w:aliases w:val="Heading 1A,Document Title,titMH,Heading,Heading 1 Char2 Char,Heading 1 Char Char2 Char,Char2 Char Char2 Char,Heading 1 Char Char Char1 Char,Heading 1 Char1 Char1 Char,Char2 Char Char Char1 Char,Char2 Char1 Char Char1,Char2 Char"/>
    <w:basedOn w:val="Normal"/>
    <w:next w:val="Normal"/>
    <w:link w:val="Heading1Char1"/>
    <w:qFormat/>
    <w:rsid w:val="00F67061"/>
    <w:pPr>
      <w:keepNext/>
      <w:spacing w:line="360" w:lineRule="atLeast"/>
      <w:jc w:val="center"/>
      <w:outlineLvl w:val="0"/>
    </w:pPr>
    <w:rPr>
      <w:rFonts w:ascii=".VnTimeH" w:hAnsi=".VnTimeH"/>
      <w:b/>
      <w:sz w:val="28"/>
      <w:szCs w:val="20"/>
      <w:lang w:val="x-none" w:eastAsia="x-none"/>
    </w:rPr>
  </w:style>
  <w:style w:type="paragraph" w:styleId="Heading2">
    <w:name w:val="heading 2"/>
    <w:aliases w:val="Section,Chapter Title,Heading 2 Char1,Heading 2 Char Char1,Chapter Headings Char Char,Heading 2 Char Char Char Char1,Heading 2 Char Char Char1,Heading 2 Char Char Char Char Char1,Heading 2 Char Char Char Char Char Char,Heading 2 Char1 Char Cha"/>
    <w:basedOn w:val="Normal"/>
    <w:next w:val="Normal"/>
    <w:link w:val="Heading2Char2"/>
    <w:semiHidden/>
    <w:unhideWhenUsed/>
    <w:qFormat/>
    <w:rsid w:val="00F67061"/>
    <w:pPr>
      <w:keepNext/>
      <w:outlineLvl w:val="1"/>
    </w:pPr>
    <w:rPr>
      <w:b/>
      <w:bCs/>
      <w:sz w:val="16"/>
      <w:lang w:val="x-none" w:eastAsia="x-none"/>
    </w:rPr>
  </w:style>
  <w:style w:type="paragraph" w:styleId="Heading3">
    <w:name w:val="heading 3"/>
    <w:aliases w:val="Sub-heading,Section Headings,Heading 3 Char1,Heading 3 Char Char,Heading 3 Char2 Char,Heading 3 Char1 Char Char,Heading 3 Char Char Char Char,Heading 3 Char Char1 Char,h3,HeadC,Head3,3 Heading 3"/>
    <w:basedOn w:val="Normal"/>
    <w:next w:val="Normal"/>
    <w:link w:val="Heading3Char3"/>
    <w:semiHidden/>
    <w:unhideWhenUsed/>
    <w:qFormat/>
    <w:rsid w:val="00F67061"/>
    <w:pPr>
      <w:keepNext/>
      <w:spacing w:before="240" w:after="60"/>
      <w:outlineLvl w:val="2"/>
    </w:pPr>
    <w:rPr>
      <w:rFonts w:ascii="Arial" w:hAnsi="Arial"/>
      <w:b/>
      <w:bCs/>
      <w:szCs w:val="26"/>
      <w:lang w:val="x-none" w:eastAsia="x-none"/>
    </w:rPr>
  </w:style>
  <w:style w:type="paragraph" w:styleId="Heading4">
    <w:name w:val="heading 4"/>
    <w:aliases w:val="Level 2 - a,Level 2 - a1,Level 2 - a2,Level 2 - a11,Level 2 - a3,Level 2 - a4,Level 2 - a5,Level 2 - a6,Level 2 - a12,Level 2 - a21,Level 2 - a31,Level 2 - a41,Level 2 - a51,Level 2 - a7,Level 2 - a13,Level 2 - a22,Level 2 - a32,Level 2 - a42"/>
    <w:basedOn w:val="Normal"/>
    <w:next w:val="Normal"/>
    <w:link w:val="Heading4Char1"/>
    <w:semiHidden/>
    <w:unhideWhenUsed/>
    <w:qFormat/>
    <w:rsid w:val="00F67061"/>
    <w:pPr>
      <w:keepNext/>
      <w:spacing w:before="240" w:after="60"/>
      <w:outlineLvl w:val="3"/>
    </w:pPr>
    <w:rPr>
      <w:b/>
      <w:bCs/>
      <w:sz w:val="28"/>
      <w:szCs w:val="28"/>
      <w:lang w:val="x-none" w:eastAsia="x-none"/>
    </w:rPr>
  </w:style>
  <w:style w:type="paragraph" w:styleId="Heading50">
    <w:name w:val="heading 5"/>
    <w:aliases w:val="Char"/>
    <w:basedOn w:val="Normal"/>
    <w:next w:val="Normal"/>
    <w:link w:val="Heading5Char1"/>
    <w:semiHidden/>
    <w:unhideWhenUsed/>
    <w:qFormat/>
    <w:rsid w:val="00F67061"/>
    <w:pPr>
      <w:spacing w:before="240" w:after="60"/>
      <w:outlineLvl w:val="4"/>
    </w:pPr>
    <w:rPr>
      <w:rFonts w:ascii=".VnTime" w:hAnsi=".VnTime"/>
      <w:b/>
      <w:bCs/>
      <w:i/>
      <w:iCs/>
      <w:szCs w:val="26"/>
      <w:lang w:val="x-none" w:eastAsia="x-none"/>
    </w:rPr>
  </w:style>
  <w:style w:type="paragraph" w:styleId="Heading6">
    <w:name w:val="heading 6"/>
    <w:aliases w:val="Heading 6 Char Char Char,HINH,Bullet"/>
    <w:basedOn w:val="Normal"/>
    <w:next w:val="Normal"/>
    <w:link w:val="Heading6Char2"/>
    <w:semiHidden/>
    <w:unhideWhenUsed/>
    <w:qFormat/>
    <w:rsid w:val="00F67061"/>
    <w:pPr>
      <w:spacing w:before="240" w:after="60"/>
      <w:outlineLvl w:val="5"/>
    </w:pPr>
    <w:rPr>
      <w:b/>
      <w:bCs/>
      <w:sz w:val="22"/>
      <w:szCs w:val="22"/>
      <w:lang w:val="x-none" w:eastAsia="x-none"/>
    </w:rPr>
  </w:style>
  <w:style w:type="paragraph" w:styleId="Heading7">
    <w:name w:val="heading 7"/>
    <w:basedOn w:val="Normal"/>
    <w:next w:val="Normal"/>
    <w:link w:val="Heading7Char1"/>
    <w:semiHidden/>
    <w:unhideWhenUsed/>
    <w:qFormat/>
    <w:rsid w:val="00F67061"/>
    <w:pPr>
      <w:spacing w:before="240" w:after="60"/>
      <w:outlineLvl w:val="6"/>
    </w:pPr>
    <w:rPr>
      <w:lang w:val="x-none" w:eastAsia="x-none"/>
    </w:rPr>
  </w:style>
  <w:style w:type="paragraph" w:styleId="Heading8">
    <w:name w:val="heading 8"/>
    <w:basedOn w:val="Normal"/>
    <w:next w:val="Normal"/>
    <w:link w:val="Heading8Char1"/>
    <w:semiHidden/>
    <w:unhideWhenUsed/>
    <w:qFormat/>
    <w:rsid w:val="00F67061"/>
    <w:pPr>
      <w:spacing w:before="240" w:after="60"/>
      <w:outlineLvl w:val="7"/>
    </w:pPr>
    <w:rPr>
      <w:i/>
      <w:iCs/>
      <w:lang w:val="x-none" w:eastAsia="x-none"/>
    </w:rPr>
  </w:style>
  <w:style w:type="paragraph" w:styleId="Heading9">
    <w:name w:val="heading 9"/>
    <w:basedOn w:val="Normal"/>
    <w:next w:val="Normal"/>
    <w:link w:val="Heading9Char1"/>
    <w:semiHidden/>
    <w:unhideWhenUsed/>
    <w:qFormat/>
    <w:rsid w:val="00F67061"/>
    <w:pPr>
      <w:spacing w:before="240" w:after="60"/>
      <w:outlineLvl w:val="8"/>
    </w:pPr>
    <w:rPr>
      <w:rFonts w:ascii="Arial" w:hAnsi="Arial"/>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Left Header,Header Char1 Char,Header Char Char Char,Header Char2 Char1 Char Char,Header Char Char1 Char1 Char Char,Char1 Char Char1 Char1 Char Char,Header Char Char Char Char1 Char Char,Header Char1 Char Char1 Char Char,MyHeader"/>
    <w:basedOn w:val="Normal"/>
    <w:link w:val="HeaderChar2"/>
    <w:uiPriority w:val="99"/>
    <w:rsid w:val="0031309C"/>
    <w:pPr>
      <w:tabs>
        <w:tab w:val="center" w:pos="4320"/>
        <w:tab w:val="right" w:pos="8640"/>
      </w:tabs>
    </w:pPr>
    <w:rPr>
      <w:lang w:val="x-none" w:eastAsia="x-none"/>
    </w:rPr>
  </w:style>
  <w:style w:type="paragraph" w:styleId="Footer">
    <w:name w:val="footer"/>
    <w:aliases w:val="Footer-Even"/>
    <w:basedOn w:val="Normal"/>
    <w:link w:val="FooterChar2"/>
    <w:uiPriority w:val="99"/>
    <w:rsid w:val="0031309C"/>
    <w:pPr>
      <w:tabs>
        <w:tab w:val="center" w:pos="4320"/>
        <w:tab w:val="right" w:pos="8640"/>
      </w:tabs>
    </w:pPr>
    <w:rPr>
      <w:lang w:val="x-none" w:eastAsia="x-none"/>
    </w:rPr>
  </w:style>
  <w:style w:type="paragraph" w:styleId="NormalWeb">
    <w:name w:val="Normal (Web)"/>
    <w:basedOn w:val="Normal"/>
    <w:link w:val="NormalWebChar"/>
    <w:unhideWhenUsed/>
    <w:rsid w:val="000562CF"/>
    <w:pPr>
      <w:spacing w:before="100" w:beforeAutospacing="1" w:after="100" w:afterAutospacing="1"/>
    </w:pPr>
    <w:rPr>
      <w:lang w:val="x-none" w:eastAsia="x-none"/>
    </w:rPr>
  </w:style>
  <w:style w:type="paragraph" w:styleId="BodyText">
    <w:name w:val="Body Text"/>
    <w:aliases w:val="Body Text Char Char Char Char Char Char,Body Text Char Char Char Char Char,Body Text Char Char Char,1tenchuong,Body Text Char Char,bt,Body Text Char1 Char Char,Body Text Char1 Char1,Body Text Char1 Char Char Char Char"/>
    <w:basedOn w:val="Normal"/>
    <w:link w:val="BodyTextChar1"/>
    <w:rsid w:val="00736929"/>
    <w:pPr>
      <w:autoSpaceDE w:val="0"/>
      <w:autoSpaceDN w:val="0"/>
      <w:jc w:val="both"/>
    </w:pPr>
    <w:rPr>
      <w:rFonts w:ascii=".VnTime" w:hAnsi=".VnTime"/>
      <w:sz w:val="28"/>
      <w:szCs w:val="28"/>
      <w:lang w:val="en-GB" w:eastAsia="x-none"/>
    </w:rPr>
  </w:style>
  <w:style w:type="character" w:customStyle="1" w:styleId="Heading1Char">
    <w:name w:val="Heading 1 Char"/>
    <w:aliases w:val="Heading 1A Char1,Document Title Char1,titMH Char1,Heading Char1,Heading 1 Char2 Char Char,Heading 1 Char Char2 Char Char,Char2 Char Char2 Char Char,Heading 1 Char Char Char1 Char Char,Heading 1 Char1 Char1 Char Char,Char2 Char Char1"/>
    <w:rsid w:val="00F67061"/>
    <w:rPr>
      <w:rFonts w:ascii="Cambria" w:eastAsia="Times New Roman" w:hAnsi="Cambria" w:cs="Times New Roman"/>
      <w:b/>
      <w:bCs/>
      <w:kern w:val="32"/>
      <w:sz w:val="32"/>
      <w:szCs w:val="32"/>
    </w:rPr>
  </w:style>
  <w:style w:type="character" w:customStyle="1" w:styleId="Heading2Char">
    <w:name w:val="Heading 2 Char"/>
    <w:aliases w:val="Section Char1,Chapter Title Char1,Heading 2 Char1 Char,Heading 2 Char Char1 Char,Chapter Headings Char Char Char,Heading 2 Char Char Char Char1 Char,Heading 2 Char Char Char1 Char,Heading 2 Char Char Char Char Char1 Char"/>
    <w:semiHidden/>
    <w:rsid w:val="00F67061"/>
    <w:rPr>
      <w:rFonts w:ascii="Cambria" w:eastAsia="Times New Roman" w:hAnsi="Cambria" w:cs="Times New Roman"/>
      <w:b/>
      <w:bCs/>
      <w:i/>
      <w:iCs/>
      <w:sz w:val="28"/>
      <w:szCs w:val="28"/>
    </w:rPr>
  </w:style>
  <w:style w:type="character" w:customStyle="1" w:styleId="Heading3Char">
    <w:name w:val="Heading 3 Char"/>
    <w:aliases w:val="Sub-heading Char1,Section Headings Char1,Heading 3 Char1 Char,Heading 3 Char Char Char,Heading 3 Char2 Char Char,Heading 3 Char1 Char Char Char,Heading 3 Char Char Char Char Char,Heading 3 Char Char1 Char Char,h3 Char,HeadC Char1"/>
    <w:semiHidden/>
    <w:rsid w:val="00F67061"/>
    <w:rPr>
      <w:rFonts w:ascii="Cambria" w:eastAsia="Times New Roman" w:hAnsi="Cambria" w:cs="Times New Roman"/>
      <w:b/>
      <w:bCs/>
      <w:sz w:val="26"/>
      <w:szCs w:val="26"/>
    </w:rPr>
  </w:style>
  <w:style w:type="character" w:customStyle="1" w:styleId="Heading4Char">
    <w:name w:val="Heading 4 Char"/>
    <w:aliases w:val="Level 2 - a Char,Level 2 - a1 Char,Level 2 - a2 Char,Level 2 - a11 Char,Level 2 - a3 Char,Level 2 - a4 Char,Level 2 - a5 Char,Level 2 - a6 Char,Level 2 - a12 Char,Level 2 - a21 Char,Level 2 - a31 Char,Level 2 - a41 Char,Level 2 - a51 Char"/>
    <w:semiHidden/>
    <w:rsid w:val="00F67061"/>
    <w:rPr>
      <w:rFonts w:ascii="Calibri" w:eastAsia="Times New Roman" w:hAnsi="Calibri" w:cs="Times New Roman"/>
      <w:b/>
      <w:bCs/>
      <w:sz w:val="28"/>
      <w:szCs w:val="28"/>
    </w:rPr>
  </w:style>
  <w:style w:type="character" w:customStyle="1" w:styleId="Heading5Char">
    <w:name w:val="Heading 5 Char"/>
    <w:aliases w:val="Char Char"/>
    <w:semiHidden/>
    <w:rsid w:val="00F67061"/>
    <w:rPr>
      <w:rFonts w:ascii="Calibri" w:eastAsia="Times New Roman" w:hAnsi="Calibri" w:cs="Times New Roman"/>
      <w:b/>
      <w:bCs/>
      <w:i/>
      <w:iCs/>
      <w:sz w:val="26"/>
      <w:szCs w:val="26"/>
    </w:rPr>
  </w:style>
  <w:style w:type="character" w:customStyle="1" w:styleId="Heading6Char">
    <w:name w:val="Heading 6 Char"/>
    <w:aliases w:val="Heading 6 Char Char Char Char,HINH Char1,Bullet Char1"/>
    <w:semiHidden/>
    <w:rsid w:val="00F67061"/>
    <w:rPr>
      <w:rFonts w:ascii="Calibri" w:eastAsia="Times New Roman" w:hAnsi="Calibri" w:cs="Times New Roman"/>
      <w:b/>
      <w:bCs/>
      <w:sz w:val="22"/>
      <w:szCs w:val="22"/>
    </w:rPr>
  </w:style>
  <w:style w:type="character" w:customStyle="1" w:styleId="Heading7Char">
    <w:name w:val="Heading 7 Char"/>
    <w:semiHidden/>
    <w:rsid w:val="00F67061"/>
    <w:rPr>
      <w:rFonts w:ascii="Calibri" w:eastAsia="Times New Roman" w:hAnsi="Calibri" w:cs="Times New Roman"/>
      <w:sz w:val="24"/>
      <w:szCs w:val="24"/>
    </w:rPr>
  </w:style>
  <w:style w:type="character" w:customStyle="1" w:styleId="Heading8Char">
    <w:name w:val="Heading 8 Char"/>
    <w:semiHidden/>
    <w:rsid w:val="00F67061"/>
    <w:rPr>
      <w:rFonts w:ascii="Calibri" w:eastAsia="Times New Roman" w:hAnsi="Calibri" w:cs="Times New Roman"/>
      <w:i/>
      <w:iCs/>
      <w:sz w:val="24"/>
      <w:szCs w:val="24"/>
    </w:rPr>
  </w:style>
  <w:style w:type="character" w:customStyle="1" w:styleId="Heading9Char">
    <w:name w:val="Heading 9 Char"/>
    <w:semiHidden/>
    <w:rsid w:val="00F67061"/>
    <w:rPr>
      <w:rFonts w:ascii="Cambria" w:eastAsia="Times New Roman" w:hAnsi="Cambria" w:cs="Times New Roman"/>
      <w:sz w:val="22"/>
      <w:szCs w:val="22"/>
    </w:rPr>
  </w:style>
  <w:style w:type="character" w:styleId="Hyperlink">
    <w:name w:val="Hyperlink"/>
    <w:uiPriority w:val="99"/>
    <w:unhideWhenUsed/>
    <w:rsid w:val="00F67061"/>
    <w:rPr>
      <w:color w:val="0000FF"/>
      <w:u w:val="single"/>
    </w:rPr>
  </w:style>
  <w:style w:type="character" w:styleId="FollowedHyperlink">
    <w:name w:val="FollowedHyperlink"/>
    <w:uiPriority w:val="99"/>
    <w:unhideWhenUsed/>
    <w:rsid w:val="00F67061"/>
    <w:rPr>
      <w:color w:val="800080"/>
      <w:u w:val="single"/>
    </w:rPr>
  </w:style>
  <w:style w:type="paragraph" w:styleId="HTMLAddress">
    <w:name w:val="HTML Address"/>
    <w:basedOn w:val="Normal"/>
    <w:link w:val="HTMLAddressChar1"/>
    <w:unhideWhenUsed/>
    <w:rsid w:val="00F67061"/>
    <w:rPr>
      <w:i/>
      <w:iCs/>
      <w:lang w:val="x-none" w:eastAsia="x-none"/>
    </w:rPr>
  </w:style>
  <w:style w:type="character" w:customStyle="1" w:styleId="HTMLAddressChar">
    <w:name w:val="HTML Address Char"/>
    <w:rsid w:val="00F67061"/>
    <w:rPr>
      <w:i/>
      <w:iCs/>
      <w:sz w:val="24"/>
      <w:szCs w:val="24"/>
    </w:rPr>
  </w:style>
  <w:style w:type="character" w:styleId="HTMLCite">
    <w:name w:val="HTML Cite"/>
    <w:unhideWhenUsed/>
    <w:rsid w:val="00F67061"/>
    <w:rPr>
      <w:rFonts w:ascii="Times New Roman" w:hAnsi="Times New Roman" w:cs="Times New Roman" w:hint="default"/>
      <w:i w:val="0"/>
      <w:iCs w:val="0"/>
      <w:color w:val="009933"/>
    </w:rPr>
  </w:style>
  <w:style w:type="character" w:styleId="HTMLCode">
    <w:name w:val="HTML Code"/>
    <w:unhideWhenUsed/>
    <w:rsid w:val="00F67061"/>
    <w:rPr>
      <w:rFonts w:ascii="Courier New" w:eastAsia="Times New Roman" w:hAnsi="Courier New" w:cs="Times New Roman" w:hint="default"/>
      <w:sz w:val="20"/>
      <w:szCs w:val="20"/>
    </w:rPr>
  </w:style>
  <w:style w:type="character" w:customStyle="1" w:styleId="Heading1Char1">
    <w:name w:val="Heading 1 Char1"/>
    <w:aliases w:val="Heading 1A Char,Document Title Char,titMH Char,Heading Char,Heading 1 Char2 Char Char2,Heading 1 Char Char2 Char Char2,Char2 Char Char2 Char Char2,Heading 1 Char Char Char1 Char Char2,Heading 1 Char1 Char1 Char Char2,Char2 Char Char"/>
    <w:link w:val="Heading1"/>
    <w:locked/>
    <w:rsid w:val="00F67061"/>
    <w:rPr>
      <w:rFonts w:ascii=".VnTimeH" w:hAnsi=".VnTimeH"/>
      <w:b/>
      <w:sz w:val="28"/>
    </w:rPr>
  </w:style>
  <w:style w:type="character" w:customStyle="1" w:styleId="Heading2Char2">
    <w:name w:val="Heading 2 Char2"/>
    <w:aliases w:val="Section Char,Chapter Title Char,Heading 2 Char1 Char1,Heading 2 Char Char1 Char1,Chapter Headings Char Char Char1,Heading 2 Char Char Char Char1 Char1,Heading 2 Char Char Char1 Char1,Heading 2 Char Char Char Char Char1 Char1"/>
    <w:link w:val="Heading2"/>
    <w:semiHidden/>
    <w:locked/>
    <w:rsid w:val="00F67061"/>
    <w:rPr>
      <w:b/>
      <w:bCs/>
      <w:sz w:val="16"/>
      <w:szCs w:val="24"/>
    </w:rPr>
  </w:style>
  <w:style w:type="character" w:customStyle="1" w:styleId="Heading3Char3">
    <w:name w:val="Heading 3 Char3"/>
    <w:aliases w:val="Sub-heading Char,Section Headings Char,Heading 3 Char1 Char1,Heading 3 Char Char Char1,Heading 3 Char2 Char Char1,Heading 3 Char1 Char Char Char1,Heading 3 Char Char Char Char Char1,Heading 3 Char Char1 Char Char1,h3 Char1,HeadC Char"/>
    <w:link w:val="Heading3"/>
    <w:semiHidden/>
    <w:locked/>
    <w:rsid w:val="00F67061"/>
    <w:rPr>
      <w:rFonts w:ascii="Arial" w:hAnsi="Arial" w:cs="Arial"/>
      <w:b/>
      <w:bCs/>
      <w:sz w:val="26"/>
      <w:szCs w:val="26"/>
    </w:rPr>
  </w:style>
  <w:style w:type="character" w:customStyle="1" w:styleId="Heading4Char1">
    <w:name w:val="Heading 4 Char1"/>
    <w:aliases w:val="Level 2 - a Char2,Level 2 - a1 Char2,Level 2 - a2 Char2,Level 2 - a11 Char2,Level 2 - a3 Char2,Level 2 - a4 Char2,Level 2 - a5 Char2,Level 2 - a6 Char2,Level 2 - a12 Char2,Level 2 - a21 Char2,Level 2 - a31 Char2,Level 2 - a41 Char2"/>
    <w:link w:val="Heading4"/>
    <w:semiHidden/>
    <w:locked/>
    <w:rsid w:val="00F67061"/>
    <w:rPr>
      <w:b/>
      <w:bCs/>
      <w:sz w:val="28"/>
      <w:szCs w:val="28"/>
    </w:rPr>
  </w:style>
  <w:style w:type="character" w:customStyle="1" w:styleId="Heading5Char1">
    <w:name w:val="Heading 5 Char1"/>
    <w:aliases w:val="Char Char5"/>
    <w:link w:val="Heading50"/>
    <w:semiHidden/>
    <w:rsid w:val="00F67061"/>
    <w:rPr>
      <w:rFonts w:ascii=".VnTime" w:hAnsi=".VnTime"/>
      <w:b/>
      <w:bCs/>
      <w:i/>
      <w:iCs/>
      <w:sz w:val="26"/>
      <w:szCs w:val="26"/>
    </w:rPr>
  </w:style>
  <w:style w:type="character" w:customStyle="1" w:styleId="Heading6Char2">
    <w:name w:val="Heading 6 Char2"/>
    <w:aliases w:val="Heading 6 Char Char Char Char1,HINH Char,Bullet Char"/>
    <w:link w:val="Heading6"/>
    <w:semiHidden/>
    <w:locked/>
    <w:rsid w:val="00F67061"/>
    <w:rPr>
      <w:b/>
      <w:bCs/>
      <w:sz w:val="22"/>
      <w:szCs w:val="22"/>
    </w:rPr>
  </w:style>
  <w:style w:type="character" w:styleId="HTMLKeyboard">
    <w:name w:val="HTML Keyboard"/>
    <w:unhideWhenUsed/>
    <w:rsid w:val="00F67061"/>
    <w:rPr>
      <w:rFonts w:ascii="Courier New" w:eastAsia="Times New Roman" w:hAnsi="Courier New" w:cs="Times New Roman" w:hint="default"/>
      <w:sz w:val="20"/>
      <w:szCs w:val="20"/>
    </w:rPr>
  </w:style>
  <w:style w:type="paragraph" w:styleId="HTMLPreformatted">
    <w:name w:val="HTML Preformatted"/>
    <w:basedOn w:val="Normal"/>
    <w:link w:val="HTMLPreformattedChar1"/>
    <w:unhideWhenUsed/>
    <w:rsid w:val="00F670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x-none" w:eastAsia="x-none"/>
    </w:rPr>
  </w:style>
  <w:style w:type="character" w:customStyle="1" w:styleId="HTMLPreformattedChar">
    <w:name w:val="HTML Preformatted Char"/>
    <w:rsid w:val="00F67061"/>
    <w:rPr>
      <w:rFonts w:ascii="Courier New" w:hAnsi="Courier New" w:cs="Courier New"/>
    </w:rPr>
  </w:style>
  <w:style w:type="character" w:styleId="HTMLSample">
    <w:name w:val="HTML Sample"/>
    <w:unhideWhenUsed/>
    <w:rsid w:val="00F67061"/>
    <w:rPr>
      <w:rFonts w:ascii="Courier New" w:eastAsia="Times New Roman" w:hAnsi="Courier New" w:cs="Times New Roman" w:hint="default"/>
    </w:rPr>
  </w:style>
  <w:style w:type="character" w:styleId="Strong">
    <w:name w:val="Strong"/>
    <w:uiPriority w:val="22"/>
    <w:qFormat/>
    <w:rsid w:val="00F67061"/>
    <w:rPr>
      <w:b/>
      <w:bCs/>
      <w:w w:val="100"/>
    </w:rPr>
  </w:style>
  <w:style w:type="character" w:styleId="HTMLTypewriter">
    <w:name w:val="HTML Typewriter"/>
    <w:unhideWhenUsed/>
    <w:rsid w:val="00F67061"/>
    <w:rPr>
      <w:rFonts w:ascii="Courier New" w:eastAsia="Times New Roman" w:hAnsi="Courier New" w:cs="Times New Roman" w:hint="default"/>
      <w:sz w:val="20"/>
      <w:szCs w:val="20"/>
    </w:rPr>
  </w:style>
  <w:style w:type="character" w:customStyle="1" w:styleId="NormalWebChar">
    <w:name w:val="Normal (Web) Char"/>
    <w:link w:val="NormalWeb"/>
    <w:locked/>
    <w:rsid w:val="00F67061"/>
    <w:rPr>
      <w:sz w:val="24"/>
      <w:szCs w:val="24"/>
    </w:rPr>
  </w:style>
  <w:style w:type="paragraph" w:styleId="Index1">
    <w:name w:val="index 1"/>
    <w:basedOn w:val="Normal"/>
    <w:next w:val="Normal"/>
    <w:autoRedefine/>
    <w:unhideWhenUsed/>
    <w:rsid w:val="00F67061"/>
    <w:pPr>
      <w:ind w:left="240" w:hanging="240"/>
    </w:pPr>
  </w:style>
  <w:style w:type="paragraph" w:styleId="Index2">
    <w:name w:val="index 2"/>
    <w:basedOn w:val="Normal"/>
    <w:next w:val="Normal"/>
    <w:autoRedefine/>
    <w:unhideWhenUsed/>
    <w:rsid w:val="00F67061"/>
    <w:pPr>
      <w:ind w:left="480" w:hanging="240"/>
    </w:pPr>
  </w:style>
  <w:style w:type="paragraph" w:styleId="Index3">
    <w:name w:val="index 3"/>
    <w:basedOn w:val="Normal"/>
    <w:next w:val="Normal"/>
    <w:autoRedefine/>
    <w:unhideWhenUsed/>
    <w:rsid w:val="00F67061"/>
    <w:pPr>
      <w:ind w:left="720" w:hanging="240"/>
    </w:pPr>
  </w:style>
  <w:style w:type="paragraph" w:styleId="Index4">
    <w:name w:val="index 4"/>
    <w:basedOn w:val="Normal"/>
    <w:next w:val="Normal"/>
    <w:autoRedefine/>
    <w:unhideWhenUsed/>
    <w:rsid w:val="00F67061"/>
    <w:pPr>
      <w:ind w:left="960" w:hanging="240"/>
    </w:pPr>
  </w:style>
  <w:style w:type="paragraph" w:styleId="Index5">
    <w:name w:val="index 5"/>
    <w:basedOn w:val="Normal"/>
    <w:next w:val="Normal"/>
    <w:autoRedefine/>
    <w:unhideWhenUsed/>
    <w:rsid w:val="00F67061"/>
    <w:pPr>
      <w:ind w:left="1200" w:hanging="240"/>
    </w:pPr>
  </w:style>
  <w:style w:type="paragraph" w:styleId="Index6">
    <w:name w:val="index 6"/>
    <w:basedOn w:val="Normal"/>
    <w:next w:val="Normal"/>
    <w:autoRedefine/>
    <w:unhideWhenUsed/>
    <w:rsid w:val="00F67061"/>
    <w:pPr>
      <w:ind w:left="1440" w:hanging="240"/>
    </w:pPr>
  </w:style>
  <w:style w:type="paragraph" w:styleId="Index7">
    <w:name w:val="index 7"/>
    <w:basedOn w:val="Normal"/>
    <w:next w:val="Normal"/>
    <w:autoRedefine/>
    <w:unhideWhenUsed/>
    <w:rsid w:val="00F67061"/>
    <w:pPr>
      <w:ind w:left="1680" w:hanging="240"/>
    </w:pPr>
  </w:style>
  <w:style w:type="paragraph" w:styleId="Index8">
    <w:name w:val="index 8"/>
    <w:basedOn w:val="Normal"/>
    <w:next w:val="Normal"/>
    <w:autoRedefine/>
    <w:unhideWhenUsed/>
    <w:rsid w:val="00F67061"/>
    <w:pPr>
      <w:ind w:left="1920" w:hanging="240"/>
    </w:pPr>
  </w:style>
  <w:style w:type="paragraph" w:styleId="Index9">
    <w:name w:val="index 9"/>
    <w:basedOn w:val="Normal"/>
    <w:next w:val="Normal"/>
    <w:autoRedefine/>
    <w:unhideWhenUsed/>
    <w:rsid w:val="00F67061"/>
    <w:pPr>
      <w:ind w:left="2160" w:hanging="240"/>
    </w:pPr>
  </w:style>
  <w:style w:type="paragraph" w:styleId="TOC1">
    <w:name w:val="toc 1"/>
    <w:basedOn w:val="Normal"/>
    <w:next w:val="Normal"/>
    <w:autoRedefine/>
    <w:uiPriority w:val="39"/>
    <w:unhideWhenUsed/>
    <w:rsid w:val="008D1A1B"/>
    <w:pPr>
      <w:widowControl w:val="0"/>
      <w:tabs>
        <w:tab w:val="right" w:leader="dot" w:pos="9498"/>
      </w:tabs>
      <w:spacing w:before="80" w:line="350" w:lineRule="exact"/>
      <w:ind w:firstLine="454"/>
      <w:jc w:val="both"/>
    </w:pPr>
    <w:rPr>
      <w:b/>
      <w:noProof/>
      <w:spacing w:val="-10"/>
      <w:sz w:val="28"/>
      <w:szCs w:val="28"/>
    </w:rPr>
  </w:style>
  <w:style w:type="paragraph" w:styleId="TOC2">
    <w:name w:val="toc 2"/>
    <w:basedOn w:val="Normal"/>
    <w:next w:val="Normal"/>
    <w:autoRedefine/>
    <w:uiPriority w:val="39"/>
    <w:unhideWhenUsed/>
    <w:rsid w:val="004D100C"/>
    <w:pPr>
      <w:widowControl w:val="0"/>
      <w:tabs>
        <w:tab w:val="right" w:leader="dot" w:pos="9516"/>
      </w:tabs>
      <w:spacing w:before="80" w:line="330" w:lineRule="exact"/>
      <w:ind w:firstLine="454"/>
      <w:jc w:val="both"/>
    </w:pPr>
    <w:rPr>
      <w:rFonts w:cs="Arial"/>
      <w:noProof/>
      <w:szCs w:val="25"/>
    </w:rPr>
  </w:style>
  <w:style w:type="paragraph" w:styleId="TOC3">
    <w:name w:val="toc 3"/>
    <w:basedOn w:val="Normal"/>
    <w:next w:val="Normal"/>
    <w:autoRedefine/>
    <w:uiPriority w:val="39"/>
    <w:unhideWhenUsed/>
    <w:rsid w:val="00E072AA"/>
    <w:pPr>
      <w:tabs>
        <w:tab w:val="left" w:pos="1610"/>
        <w:tab w:val="left" w:pos="1800"/>
        <w:tab w:val="right" w:leader="dot" w:pos="9062"/>
      </w:tabs>
      <w:spacing w:before="60" w:after="60" w:line="288" w:lineRule="auto"/>
      <w:ind w:left="482"/>
      <w:jc w:val="both"/>
    </w:pPr>
    <w:rPr>
      <w:i/>
    </w:rPr>
  </w:style>
  <w:style w:type="paragraph" w:styleId="TOC4">
    <w:name w:val="toc 4"/>
    <w:basedOn w:val="Normal"/>
    <w:next w:val="Normal"/>
    <w:autoRedefine/>
    <w:uiPriority w:val="39"/>
    <w:unhideWhenUsed/>
    <w:rsid w:val="00F67061"/>
    <w:pPr>
      <w:spacing w:before="120" w:after="120"/>
      <w:ind w:left="720"/>
      <w:jc w:val="both"/>
    </w:pPr>
  </w:style>
  <w:style w:type="paragraph" w:styleId="TOC5">
    <w:name w:val="toc 5"/>
    <w:basedOn w:val="Normal"/>
    <w:next w:val="Normal"/>
    <w:autoRedefine/>
    <w:uiPriority w:val="39"/>
    <w:unhideWhenUsed/>
    <w:rsid w:val="00F67061"/>
    <w:pPr>
      <w:ind w:left="960"/>
    </w:pPr>
    <w:rPr>
      <w:sz w:val="18"/>
      <w:szCs w:val="18"/>
    </w:rPr>
  </w:style>
  <w:style w:type="paragraph" w:styleId="TOC6">
    <w:name w:val="toc 6"/>
    <w:basedOn w:val="Normal"/>
    <w:next w:val="Normal"/>
    <w:autoRedefine/>
    <w:uiPriority w:val="39"/>
    <w:unhideWhenUsed/>
    <w:rsid w:val="00F67061"/>
    <w:pPr>
      <w:ind w:left="1200"/>
    </w:pPr>
    <w:rPr>
      <w:sz w:val="18"/>
      <w:szCs w:val="18"/>
    </w:rPr>
  </w:style>
  <w:style w:type="paragraph" w:styleId="TOC7">
    <w:name w:val="toc 7"/>
    <w:basedOn w:val="Normal"/>
    <w:next w:val="Normal"/>
    <w:autoRedefine/>
    <w:uiPriority w:val="39"/>
    <w:unhideWhenUsed/>
    <w:rsid w:val="00F67061"/>
    <w:pPr>
      <w:ind w:left="1440"/>
    </w:pPr>
    <w:rPr>
      <w:sz w:val="18"/>
      <w:szCs w:val="18"/>
    </w:rPr>
  </w:style>
  <w:style w:type="paragraph" w:styleId="TOC8">
    <w:name w:val="toc 8"/>
    <w:basedOn w:val="Normal"/>
    <w:next w:val="Normal"/>
    <w:autoRedefine/>
    <w:uiPriority w:val="39"/>
    <w:unhideWhenUsed/>
    <w:rsid w:val="00F67061"/>
    <w:pPr>
      <w:ind w:left="1680"/>
    </w:pPr>
    <w:rPr>
      <w:sz w:val="18"/>
      <w:szCs w:val="18"/>
    </w:rPr>
  </w:style>
  <w:style w:type="paragraph" w:styleId="TOC9">
    <w:name w:val="toc 9"/>
    <w:basedOn w:val="Normal"/>
    <w:next w:val="Normal"/>
    <w:autoRedefine/>
    <w:uiPriority w:val="39"/>
    <w:unhideWhenUsed/>
    <w:rsid w:val="00F67061"/>
    <w:pPr>
      <w:ind w:left="1920"/>
    </w:pPr>
    <w:rPr>
      <w:sz w:val="18"/>
      <w:szCs w:val="18"/>
    </w:rPr>
  </w:style>
  <w:style w:type="paragraph" w:styleId="NormalIndent">
    <w:name w:val="Normal Indent"/>
    <w:basedOn w:val="Normal"/>
    <w:unhideWhenUsed/>
    <w:rsid w:val="00F67061"/>
    <w:pPr>
      <w:ind w:left="720"/>
    </w:pPr>
  </w:style>
  <w:style w:type="character" w:customStyle="1" w:styleId="FootnoteTextChar3">
    <w:name w:val="Footnote Text Char3"/>
    <w:aliases w:val="Footnote Text Char Char Char Char Char Char,Footnote Text Char Char Char Char Char Char Ch Char Char,Footnote Text Char Char Char Char Char Char Ch Char Char Char Char,ARM footnote Text Char1,Footnote Text Char1 Char1,Cha Char"/>
    <w:basedOn w:val="DefaultParagraphFont"/>
    <w:link w:val="FootnoteText"/>
    <w:locked/>
    <w:rsid w:val="00F67061"/>
  </w:style>
  <w:style w:type="paragraph" w:styleId="FootnoteText">
    <w:name w:val="footnote text"/>
    <w:aliases w:val="Footnote Text Char Char Char Char Char,Footnote Text Char Char Char Char Char Char Ch Char,Footnote Text Char Char Char Char Char Char Ch Char Char Char,ARM footnote Text,Footnote Text Char1,Footnote Text Char2,Cha,foot"/>
    <w:basedOn w:val="Normal"/>
    <w:link w:val="FootnoteTextChar3"/>
    <w:unhideWhenUsed/>
    <w:rsid w:val="00F67061"/>
    <w:rPr>
      <w:sz w:val="20"/>
      <w:szCs w:val="20"/>
    </w:rPr>
  </w:style>
  <w:style w:type="character" w:customStyle="1" w:styleId="FootnoteTextChar">
    <w:name w:val="Footnote Text Char"/>
    <w:aliases w:val="Footnote Text Char Char Char Char Char Char1,Footnote Text Char Char Char Char Char Char Ch Char Char1,Footnote Text Char Char Char Char Char Char Ch Char Char Char Char1,ARM footnote Text Char,Footnote Text Char1 Char,Cha Char1"/>
    <w:basedOn w:val="DefaultParagraphFont"/>
    <w:uiPriority w:val="99"/>
    <w:rsid w:val="00F67061"/>
  </w:style>
  <w:style w:type="paragraph" w:styleId="CommentText">
    <w:name w:val="annotation text"/>
    <w:basedOn w:val="Normal"/>
    <w:link w:val="CommentTextChar2"/>
    <w:unhideWhenUsed/>
    <w:rsid w:val="00F67061"/>
    <w:rPr>
      <w:rFonts w:ascii=".VnTime" w:hAnsi=".VnTime"/>
      <w:sz w:val="20"/>
      <w:szCs w:val="20"/>
      <w:lang w:val="x-none" w:eastAsia="x-none"/>
    </w:rPr>
  </w:style>
  <w:style w:type="character" w:customStyle="1" w:styleId="CommentTextChar">
    <w:name w:val="Comment Text Char"/>
    <w:basedOn w:val="DefaultParagraphFont"/>
    <w:rsid w:val="00F67061"/>
  </w:style>
  <w:style w:type="character" w:customStyle="1" w:styleId="HeaderChar2">
    <w:name w:val="Header Char2"/>
    <w:aliases w:val="Left Header Char,Header Char1 Char Char1,Header Char Char Char Char1,Header Char2 Char1 Char Char Char1,Header Char Char1 Char1 Char Char Char1,Char1 Char Char1 Char1 Char Char Char1,Header Char Char Char Char1 Char Char Char1"/>
    <w:link w:val="Header"/>
    <w:locked/>
    <w:rsid w:val="00F67061"/>
    <w:rPr>
      <w:sz w:val="24"/>
      <w:szCs w:val="24"/>
    </w:rPr>
  </w:style>
  <w:style w:type="character" w:customStyle="1" w:styleId="HeaderChar">
    <w:name w:val="Header Char"/>
    <w:aliases w:val="Left Header Char1,Header Char1 Char Char,Header Char Char Char Char,Header Char2 Char1 Char Char Char,Header Char Char1 Char1 Char Char Char,Char1 Char Char1 Char1 Char Char Char,Header Char Char Char Char1 Char Char Char,MyHeader Char"/>
    <w:uiPriority w:val="99"/>
    <w:rsid w:val="00F67061"/>
    <w:rPr>
      <w:sz w:val="28"/>
      <w:szCs w:val="28"/>
    </w:rPr>
  </w:style>
  <w:style w:type="character" w:customStyle="1" w:styleId="FooterChar2">
    <w:name w:val="Footer Char2"/>
    <w:aliases w:val="Footer-Even Char"/>
    <w:link w:val="Footer"/>
    <w:locked/>
    <w:rsid w:val="00F67061"/>
    <w:rPr>
      <w:sz w:val="24"/>
      <w:szCs w:val="24"/>
    </w:rPr>
  </w:style>
  <w:style w:type="character" w:customStyle="1" w:styleId="FooterChar">
    <w:name w:val="Footer Char"/>
    <w:aliases w:val="Footer-Even Char1"/>
    <w:uiPriority w:val="99"/>
    <w:rsid w:val="00F67061"/>
    <w:rPr>
      <w:sz w:val="28"/>
      <w:szCs w:val="28"/>
    </w:rPr>
  </w:style>
  <w:style w:type="paragraph" w:styleId="IndexHeading">
    <w:name w:val="index heading"/>
    <w:basedOn w:val="Normal"/>
    <w:next w:val="Index1"/>
    <w:unhideWhenUsed/>
    <w:rsid w:val="00F67061"/>
    <w:rPr>
      <w:rFonts w:ascii="Arial" w:hAnsi="Arial" w:cs="Arial"/>
      <w:b/>
      <w:bCs/>
    </w:rPr>
  </w:style>
  <w:style w:type="paragraph" w:styleId="Caption">
    <w:name w:val="caption"/>
    <w:basedOn w:val="Normal"/>
    <w:next w:val="Normal"/>
    <w:semiHidden/>
    <w:unhideWhenUsed/>
    <w:qFormat/>
    <w:rsid w:val="00F67061"/>
    <w:rPr>
      <w:rFonts w:ascii=".VnTime" w:hAnsi=".VnTime"/>
      <w:b/>
      <w:bCs/>
      <w:sz w:val="22"/>
    </w:rPr>
  </w:style>
  <w:style w:type="paragraph" w:styleId="TableofFigures">
    <w:name w:val="table of figures"/>
    <w:basedOn w:val="Normal"/>
    <w:next w:val="Normal"/>
    <w:unhideWhenUsed/>
    <w:rsid w:val="00F67061"/>
    <w:pPr>
      <w:ind w:left="480" w:hanging="480"/>
    </w:pPr>
    <w:rPr>
      <w:caps/>
      <w:sz w:val="20"/>
      <w:szCs w:val="20"/>
    </w:rPr>
  </w:style>
  <w:style w:type="paragraph" w:styleId="EnvelopeAddress">
    <w:name w:val="envelope address"/>
    <w:basedOn w:val="Normal"/>
    <w:unhideWhenUsed/>
    <w:rsid w:val="00F67061"/>
    <w:pPr>
      <w:framePr w:w="7920" w:h="1980" w:hSpace="180" w:wrap="auto" w:hAnchor="page" w:xAlign="center" w:yAlign="bottom"/>
      <w:ind w:left="2880"/>
    </w:pPr>
    <w:rPr>
      <w:rFonts w:ascii="Arial" w:hAnsi="Arial" w:cs="Arial"/>
    </w:rPr>
  </w:style>
  <w:style w:type="paragraph" w:styleId="EnvelopeReturn">
    <w:name w:val="envelope return"/>
    <w:basedOn w:val="Normal"/>
    <w:unhideWhenUsed/>
    <w:rsid w:val="00F67061"/>
    <w:rPr>
      <w:rFonts w:ascii="Arial" w:hAnsi="Arial" w:cs="Arial"/>
      <w:sz w:val="20"/>
      <w:szCs w:val="20"/>
    </w:rPr>
  </w:style>
  <w:style w:type="paragraph" w:styleId="EndnoteText">
    <w:name w:val="endnote text"/>
    <w:basedOn w:val="Normal"/>
    <w:link w:val="EndnoteTextChar1"/>
    <w:unhideWhenUsed/>
    <w:rsid w:val="00F67061"/>
    <w:rPr>
      <w:sz w:val="20"/>
      <w:szCs w:val="20"/>
    </w:rPr>
  </w:style>
  <w:style w:type="character" w:customStyle="1" w:styleId="EndnoteTextChar">
    <w:name w:val="Endnote Text Char"/>
    <w:basedOn w:val="DefaultParagraphFont"/>
    <w:rsid w:val="00F67061"/>
  </w:style>
  <w:style w:type="paragraph" w:styleId="TableofAuthorities">
    <w:name w:val="table of authorities"/>
    <w:basedOn w:val="Normal"/>
    <w:next w:val="Normal"/>
    <w:unhideWhenUsed/>
    <w:rsid w:val="00F67061"/>
    <w:pPr>
      <w:ind w:left="240" w:hanging="240"/>
    </w:pPr>
  </w:style>
  <w:style w:type="paragraph" w:styleId="MacroText">
    <w:name w:val="macro"/>
    <w:link w:val="MacroTextChar"/>
    <w:unhideWhenUsed/>
    <w:rsid w:val="00F6706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character" w:customStyle="1" w:styleId="MacroTextChar">
    <w:name w:val="Macro Text Char"/>
    <w:link w:val="MacroText"/>
    <w:rsid w:val="00F67061"/>
    <w:rPr>
      <w:rFonts w:ascii="Courier New" w:hAnsi="Courier New" w:cs="Courier New"/>
      <w:lang w:val="en-US" w:eastAsia="en-US" w:bidi="ar-SA"/>
    </w:rPr>
  </w:style>
  <w:style w:type="paragraph" w:styleId="TOAHeading">
    <w:name w:val="toa heading"/>
    <w:basedOn w:val="Normal"/>
    <w:next w:val="Normal"/>
    <w:unhideWhenUsed/>
    <w:rsid w:val="00F67061"/>
    <w:pPr>
      <w:spacing w:before="120"/>
    </w:pPr>
    <w:rPr>
      <w:rFonts w:ascii="Arial" w:hAnsi="Arial" w:cs="Arial"/>
      <w:b/>
      <w:bCs/>
    </w:rPr>
  </w:style>
  <w:style w:type="paragraph" w:styleId="List">
    <w:name w:val="List"/>
    <w:basedOn w:val="Normal"/>
    <w:unhideWhenUsed/>
    <w:rsid w:val="00F67061"/>
    <w:pPr>
      <w:ind w:left="360" w:hanging="360"/>
    </w:pPr>
  </w:style>
  <w:style w:type="paragraph" w:styleId="ListBullet">
    <w:name w:val="List Bullet"/>
    <w:basedOn w:val="Normal"/>
    <w:autoRedefine/>
    <w:unhideWhenUsed/>
    <w:rsid w:val="00F67061"/>
    <w:pPr>
      <w:tabs>
        <w:tab w:val="num" w:pos="360"/>
      </w:tabs>
      <w:ind w:left="360" w:hanging="360"/>
    </w:pPr>
    <w:rPr>
      <w:sz w:val="20"/>
      <w:szCs w:val="20"/>
    </w:rPr>
  </w:style>
  <w:style w:type="paragraph" w:styleId="ListNumber">
    <w:name w:val="List Number"/>
    <w:basedOn w:val="Normal"/>
    <w:unhideWhenUsed/>
    <w:rsid w:val="00F67061"/>
    <w:pPr>
      <w:tabs>
        <w:tab w:val="num" w:pos="360"/>
      </w:tabs>
      <w:ind w:left="360" w:hanging="360"/>
    </w:pPr>
  </w:style>
  <w:style w:type="paragraph" w:styleId="List2">
    <w:name w:val="List 2"/>
    <w:basedOn w:val="Normal"/>
    <w:unhideWhenUsed/>
    <w:rsid w:val="00F67061"/>
    <w:pPr>
      <w:ind w:left="720" w:hanging="360"/>
    </w:pPr>
  </w:style>
  <w:style w:type="paragraph" w:styleId="List3">
    <w:name w:val="List 3"/>
    <w:basedOn w:val="Normal"/>
    <w:unhideWhenUsed/>
    <w:rsid w:val="00F67061"/>
    <w:pPr>
      <w:ind w:left="1080" w:hanging="360"/>
    </w:pPr>
  </w:style>
  <w:style w:type="paragraph" w:styleId="List4">
    <w:name w:val="List 4"/>
    <w:basedOn w:val="Normal"/>
    <w:unhideWhenUsed/>
    <w:rsid w:val="00F67061"/>
    <w:pPr>
      <w:ind w:left="1440" w:hanging="360"/>
    </w:pPr>
    <w:rPr>
      <w:sz w:val="28"/>
      <w:szCs w:val="28"/>
    </w:rPr>
  </w:style>
  <w:style w:type="paragraph" w:styleId="List5">
    <w:name w:val="List 5"/>
    <w:basedOn w:val="Normal"/>
    <w:unhideWhenUsed/>
    <w:rsid w:val="00F67061"/>
    <w:pPr>
      <w:ind w:left="1800" w:hanging="360"/>
    </w:pPr>
    <w:rPr>
      <w:sz w:val="28"/>
      <w:szCs w:val="28"/>
    </w:rPr>
  </w:style>
  <w:style w:type="paragraph" w:styleId="ListBullet2">
    <w:name w:val="List Bullet 2"/>
    <w:basedOn w:val="Normal"/>
    <w:unhideWhenUsed/>
    <w:rsid w:val="00F67061"/>
    <w:pPr>
      <w:tabs>
        <w:tab w:val="num" w:pos="1260"/>
      </w:tabs>
      <w:ind w:left="1260" w:hanging="360"/>
    </w:pPr>
  </w:style>
  <w:style w:type="paragraph" w:styleId="ListBullet3">
    <w:name w:val="List Bullet 3"/>
    <w:basedOn w:val="Normal"/>
    <w:unhideWhenUsed/>
    <w:rsid w:val="00F67061"/>
    <w:pPr>
      <w:tabs>
        <w:tab w:val="num" w:pos="1080"/>
      </w:tabs>
      <w:ind w:left="1080" w:hanging="360"/>
    </w:pPr>
  </w:style>
  <w:style w:type="paragraph" w:styleId="ListBullet4">
    <w:name w:val="List Bullet 4"/>
    <w:basedOn w:val="Normal"/>
    <w:unhideWhenUsed/>
    <w:rsid w:val="00F67061"/>
    <w:pPr>
      <w:tabs>
        <w:tab w:val="num" w:pos="1440"/>
      </w:tabs>
      <w:ind w:left="1440" w:hanging="360"/>
    </w:pPr>
  </w:style>
  <w:style w:type="paragraph" w:styleId="ListBullet5">
    <w:name w:val="List Bullet 5"/>
    <w:basedOn w:val="Normal"/>
    <w:unhideWhenUsed/>
    <w:rsid w:val="00F67061"/>
    <w:pPr>
      <w:tabs>
        <w:tab w:val="num" w:pos="1800"/>
      </w:tabs>
      <w:ind w:left="1800" w:hanging="360"/>
    </w:pPr>
  </w:style>
  <w:style w:type="paragraph" w:styleId="ListNumber2">
    <w:name w:val="List Number 2"/>
    <w:basedOn w:val="Normal"/>
    <w:unhideWhenUsed/>
    <w:rsid w:val="00F67061"/>
    <w:pPr>
      <w:tabs>
        <w:tab w:val="num" w:pos="720"/>
      </w:tabs>
      <w:ind w:left="720" w:hanging="360"/>
    </w:pPr>
  </w:style>
  <w:style w:type="paragraph" w:styleId="ListNumber3">
    <w:name w:val="List Number 3"/>
    <w:basedOn w:val="Normal"/>
    <w:unhideWhenUsed/>
    <w:rsid w:val="00F67061"/>
    <w:pPr>
      <w:tabs>
        <w:tab w:val="num" w:pos="1080"/>
      </w:tabs>
      <w:ind w:left="1080" w:hanging="360"/>
    </w:pPr>
  </w:style>
  <w:style w:type="paragraph" w:styleId="ListNumber4">
    <w:name w:val="List Number 4"/>
    <w:basedOn w:val="Normal"/>
    <w:unhideWhenUsed/>
    <w:rsid w:val="00F67061"/>
    <w:pPr>
      <w:tabs>
        <w:tab w:val="num" w:pos="1440"/>
      </w:tabs>
      <w:ind w:left="1440" w:hanging="360"/>
    </w:pPr>
  </w:style>
  <w:style w:type="paragraph" w:styleId="ListNumber5">
    <w:name w:val="List Number 5"/>
    <w:basedOn w:val="Normal"/>
    <w:unhideWhenUsed/>
    <w:rsid w:val="00F67061"/>
    <w:pPr>
      <w:tabs>
        <w:tab w:val="num" w:pos="1800"/>
      </w:tabs>
      <w:ind w:left="1800" w:hanging="360"/>
    </w:pPr>
  </w:style>
  <w:style w:type="character" w:customStyle="1" w:styleId="TitleChar1">
    <w:name w:val="Title Char1"/>
    <w:aliases w:val="Title Char Char Char1,TITLE Char,Title Char Char Char Char Char1,Title Char Char Char Char Char Char Char Char Char1,Report Title Char"/>
    <w:link w:val="Title"/>
    <w:locked/>
    <w:rsid w:val="00F67061"/>
    <w:rPr>
      <w:b/>
      <w:bCs/>
      <w:i/>
      <w:iCs/>
      <w:sz w:val="26"/>
      <w:szCs w:val="26"/>
      <w:lang w:val="x-none" w:eastAsia="x-none"/>
    </w:rPr>
  </w:style>
  <w:style w:type="paragraph" w:styleId="Title">
    <w:name w:val="Title"/>
    <w:aliases w:val="Title Char Char,TITLE,Title Char Char Char Char,Title Char Char Char Char Char Char Char Char,Report Title"/>
    <w:basedOn w:val="Normal"/>
    <w:link w:val="TitleChar1"/>
    <w:qFormat/>
    <w:rsid w:val="00F67061"/>
    <w:pPr>
      <w:spacing w:before="240"/>
      <w:jc w:val="center"/>
      <w:outlineLvl w:val="0"/>
    </w:pPr>
    <w:rPr>
      <w:b/>
      <w:bCs/>
      <w:i/>
      <w:iCs/>
      <w:szCs w:val="26"/>
      <w:lang w:val="x-none" w:eastAsia="x-none"/>
    </w:rPr>
  </w:style>
  <w:style w:type="character" w:customStyle="1" w:styleId="TitleChar">
    <w:name w:val="Title Char"/>
    <w:aliases w:val="Title Char Char Char,TITLE Char1,Title Char Char Char Char Char,Title Char Char Char Char Char Char Char Char Char,Report Title Char1"/>
    <w:uiPriority w:val="10"/>
    <w:rsid w:val="00F67061"/>
    <w:rPr>
      <w:rFonts w:ascii="Cambria" w:eastAsia="Times New Roman" w:hAnsi="Cambria" w:cs="Times New Roman"/>
      <w:b/>
      <w:bCs/>
      <w:kern w:val="28"/>
      <w:sz w:val="32"/>
      <w:szCs w:val="32"/>
    </w:rPr>
  </w:style>
  <w:style w:type="paragraph" w:styleId="Closing">
    <w:name w:val="Closing"/>
    <w:basedOn w:val="Normal"/>
    <w:link w:val="ClosingChar1"/>
    <w:unhideWhenUsed/>
    <w:rsid w:val="00F67061"/>
    <w:pPr>
      <w:ind w:left="4320"/>
    </w:pPr>
    <w:rPr>
      <w:lang w:val="x-none" w:eastAsia="x-none"/>
    </w:rPr>
  </w:style>
  <w:style w:type="character" w:customStyle="1" w:styleId="ClosingChar">
    <w:name w:val="Closing Char"/>
    <w:rsid w:val="00F67061"/>
    <w:rPr>
      <w:sz w:val="24"/>
      <w:szCs w:val="24"/>
    </w:rPr>
  </w:style>
  <w:style w:type="paragraph" w:styleId="Signature">
    <w:name w:val="Signature"/>
    <w:basedOn w:val="Normal"/>
    <w:link w:val="SignatureChar1"/>
    <w:unhideWhenUsed/>
    <w:rsid w:val="00F67061"/>
    <w:pPr>
      <w:ind w:left="4320"/>
    </w:pPr>
    <w:rPr>
      <w:lang w:val="x-none" w:eastAsia="x-none"/>
    </w:rPr>
  </w:style>
  <w:style w:type="character" w:customStyle="1" w:styleId="SignatureChar">
    <w:name w:val="Signature Char"/>
    <w:rsid w:val="00F67061"/>
    <w:rPr>
      <w:sz w:val="24"/>
      <w:szCs w:val="24"/>
    </w:rPr>
  </w:style>
  <w:style w:type="character" w:customStyle="1" w:styleId="BodyTextChar2">
    <w:name w:val="Body Text Char2"/>
    <w:aliases w:val="Body Text Char Char Char Char Char Char Char1,Body Text Char Char Char Char Char Char2,Body Text Char Char Char Char1,1tenchuong Char,Body Text Char Char Char2,bt Char,Body Text Char1 Char Char Char,Body Text Char1 Char1 Char"/>
    <w:semiHidden/>
    <w:locked/>
    <w:rsid w:val="00F67061"/>
    <w:rPr>
      <w:rFonts w:ascii=".VnTimeH" w:hAnsi=".VnTimeH"/>
      <w:b/>
      <w:sz w:val="24"/>
    </w:rPr>
  </w:style>
  <w:style w:type="character" w:customStyle="1" w:styleId="BodyTextChar">
    <w:name w:val="Body Text Char"/>
    <w:aliases w:val="Body Text Char Char Char Char Char Char Char,Body Text Char Char Char Char Char Char1,Body Text Char Char Char Char,1tenchuong Char1,Body Text Char Char Char1,bt Char1,Body Text Char1 Char Char Char1,Body Text Char1 Char1 Char1"/>
    <w:semiHidden/>
    <w:rsid w:val="00F67061"/>
    <w:rPr>
      <w:sz w:val="28"/>
      <w:szCs w:val="28"/>
    </w:rPr>
  </w:style>
  <w:style w:type="character" w:customStyle="1" w:styleId="BodyTextIndentChar2">
    <w:name w:val="Body Text Indent Char2"/>
    <w:aliases w:val="Body Text Indent Char1 Char1,Body Text Indent Char1 Char Char Char Char,Body Text Indent Char1 Char Char Char1,Body Text Indent Char1 Char Char Char Char  Char Char Char Char"/>
    <w:link w:val="BodyTextIndent"/>
    <w:locked/>
    <w:rsid w:val="00F67061"/>
    <w:rPr>
      <w:rFonts w:ascii=".VnTime" w:hAnsi=".VnTime"/>
      <w:sz w:val="28"/>
    </w:rPr>
  </w:style>
  <w:style w:type="paragraph" w:styleId="BodyTextIndent">
    <w:name w:val="Body Text Indent"/>
    <w:aliases w:val="Body Text Indent Char1,Body Text Indent Char1 Char Char Char,Body Text Indent Char1 Char Char,Body Text Indent Char1 Char Char Char Char  Char Char Char,Body Text Indent Char1 Char Char Char Char  Char Char Char Char Char Char Char"/>
    <w:basedOn w:val="Normal"/>
    <w:link w:val="BodyTextIndentChar2"/>
    <w:unhideWhenUsed/>
    <w:rsid w:val="00F67061"/>
    <w:pPr>
      <w:spacing w:before="240"/>
      <w:jc w:val="both"/>
    </w:pPr>
    <w:rPr>
      <w:rFonts w:ascii=".VnTime" w:hAnsi=".VnTime"/>
      <w:sz w:val="28"/>
      <w:szCs w:val="20"/>
      <w:lang w:val="x-none" w:eastAsia="x-none"/>
    </w:rPr>
  </w:style>
  <w:style w:type="character" w:customStyle="1" w:styleId="BodyTextIndentChar">
    <w:name w:val="Body Text Indent Char"/>
    <w:aliases w:val="Body Text Indent Char1 Char,Body Text Indent Char1 Char Char Char Char1,Body Text Indent Char1 Char Char Char2,Body Text Indent Char1 Char Char Char Char  Char Char Char Char1"/>
    <w:rsid w:val="00F67061"/>
    <w:rPr>
      <w:sz w:val="24"/>
      <w:szCs w:val="24"/>
    </w:rPr>
  </w:style>
  <w:style w:type="paragraph" w:styleId="ListContinue">
    <w:name w:val="List Continue"/>
    <w:basedOn w:val="Normal"/>
    <w:unhideWhenUsed/>
    <w:rsid w:val="00F67061"/>
    <w:pPr>
      <w:spacing w:after="120"/>
      <w:ind w:left="360"/>
    </w:pPr>
  </w:style>
  <w:style w:type="paragraph" w:styleId="ListContinue2">
    <w:name w:val="List Continue 2"/>
    <w:basedOn w:val="Normal"/>
    <w:unhideWhenUsed/>
    <w:rsid w:val="00F67061"/>
    <w:pPr>
      <w:spacing w:after="120"/>
      <w:ind w:left="720"/>
    </w:pPr>
  </w:style>
  <w:style w:type="paragraph" w:styleId="ListContinue3">
    <w:name w:val="List Continue 3"/>
    <w:basedOn w:val="Normal"/>
    <w:unhideWhenUsed/>
    <w:rsid w:val="00F67061"/>
    <w:pPr>
      <w:tabs>
        <w:tab w:val="num" w:pos="720"/>
      </w:tabs>
      <w:spacing w:after="120"/>
      <w:ind w:left="1080"/>
    </w:pPr>
    <w:rPr>
      <w:rFonts w:ascii=".VnTime" w:hAnsi=".VnTime"/>
      <w:sz w:val="28"/>
      <w:szCs w:val="28"/>
    </w:rPr>
  </w:style>
  <w:style w:type="paragraph" w:styleId="ListContinue4">
    <w:name w:val="List Continue 4"/>
    <w:basedOn w:val="Normal"/>
    <w:unhideWhenUsed/>
    <w:rsid w:val="00F67061"/>
    <w:pPr>
      <w:tabs>
        <w:tab w:val="num" w:pos="648"/>
      </w:tabs>
      <w:spacing w:after="120"/>
      <w:ind w:left="1440"/>
    </w:pPr>
    <w:rPr>
      <w:rFonts w:ascii=".VnTime" w:hAnsi=".VnTime"/>
      <w:sz w:val="28"/>
      <w:szCs w:val="28"/>
    </w:rPr>
  </w:style>
  <w:style w:type="paragraph" w:styleId="ListContinue5">
    <w:name w:val="List Continue 5"/>
    <w:basedOn w:val="Normal"/>
    <w:unhideWhenUsed/>
    <w:rsid w:val="00F67061"/>
    <w:pPr>
      <w:tabs>
        <w:tab w:val="num" w:pos="720"/>
      </w:tabs>
      <w:spacing w:after="120"/>
      <w:ind w:left="1800"/>
    </w:pPr>
    <w:rPr>
      <w:rFonts w:ascii=".VnTime" w:hAnsi=".VnTime"/>
      <w:sz w:val="28"/>
      <w:szCs w:val="28"/>
    </w:rPr>
  </w:style>
  <w:style w:type="paragraph" w:styleId="MessageHeader">
    <w:name w:val="Message Header"/>
    <w:basedOn w:val="Normal"/>
    <w:link w:val="MessageHeaderChar1"/>
    <w:unhideWhenUsed/>
    <w:rsid w:val="00F67061"/>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lang w:val="x-none" w:eastAsia="x-none"/>
    </w:rPr>
  </w:style>
  <w:style w:type="character" w:customStyle="1" w:styleId="MessageHeaderChar">
    <w:name w:val="Message Header Char"/>
    <w:rsid w:val="00F67061"/>
    <w:rPr>
      <w:rFonts w:ascii="Cambria" w:eastAsia="Times New Roman" w:hAnsi="Cambria" w:cs="Times New Roman"/>
      <w:sz w:val="24"/>
      <w:szCs w:val="24"/>
      <w:shd w:val="pct20" w:color="auto" w:fill="auto"/>
    </w:rPr>
  </w:style>
  <w:style w:type="paragraph" w:styleId="Subtitle">
    <w:name w:val="Subtitle"/>
    <w:basedOn w:val="Normal"/>
    <w:link w:val="SubtitleChar2"/>
    <w:qFormat/>
    <w:rsid w:val="00F67061"/>
    <w:pPr>
      <w:jc w:val="center"/>
    </w:pPr>
    <w:rPr>
      <w:rFonts w:ascii=".VnTimeH" w:hAnsi=".VnTimeH"/>
      <w:b/>
      <w:sz w:val="28"/>
      <w:szCs w:val="20"/>
      <w:lang w:val="x-none" w:eastAsia="x-none"/>
    </w:rPr>
  </w:style>
  <w:style w:type="character" w:customStyle="1" w:styleId="SubtitleChar">
    <w:name w:val="Subtitle Char"/>
    <w:rsid w:val="00F67061"/>
    <w:rPr>
      <w:rFonts w:ascii="Cambria" w:eastAsia="Times New Roman" w:hAnsi="Cambria" w:cs="Times New Roman"/>
      <w:sz w:val="24"/>
      <w:szCs w:val="24"/>
    </w:rPr>
  </w:style>
  <w:style w:type="paragraph" w:styleId="Salutation">
    <w:name w:val="Salutation"/>
    <w:basedOn w:val="Normal"/>
    <w:next w:val="Normal"/>
    <w:link w:val="SalutationChar1"/>
    <w:unhideWhenUsed/>
    <w:rsid w:val="00F67061"/>
    <w:rPr>
      <w:sz w:val="28"/>
      <w:szCs w:val="28"/>
      <w:lang w:val="x-none" w:eastAsia="x-none"/>
    </w:rPr>
  </w:style>
  <w:style w:type="character" w:customStyle="1" w:styleId="SalutationChar">
    <w:name w:val="Salutation Char"/>
    <w:rsid w:val="00F67061"/>
    <w:rPr>
      <w:sz w:val="24"/>
      <w:szCs w:val="24"/>
    </w:rPr>
  </w:style>
  <w:style w:type="paragraph" w:styleId="Date">
    <w:name w:val="Date"/>
    <w:basedOn w:val="Normal"/>
    <w:next w:val="Normal"/>
    <w:link w:val="DateChar1"/>
    <w:unhideWhenUsed/>
    <w:rsid w:val="00F67061"/>
    <w:rPr>
      <w:lang w:val="x-none" w:eastAsia="x-none"/>
    </w:rPr>
  </w:style>
  <w:style w:type="character" w:customStyle="1" w:styleId="DateChar">
    <w:name w:val="Date Char"/>
    <w:rsid w:val="00F67061"/>
    <w:rPr>
      <w:sz w:val="24"/>
      <w:szCs w:val="24"/>
    </w:rPr>
  </w:style>
  <w:style w:type="paragraph" w:styleId="BodyTextFirstIndent">
    <w:name w:val="Body Text First Indent"/>
    <w:basedOn w:val="BodyText"/>
    <w:link w:val="BodyTextFirstIndentChar1"/>
    <w:unhideWhenUsed/>
    <w:rsid w:val="00F67061"/>
    <w:pPr>
      <w:autoSpaceDE/>
      <w:autoSpaceDN/>
      <w:spacing w:after="120"/>
      <w:ind w:firstLine="210"/>
      <w:jc w:val="left"/>
    </w:pPr>
    <w:rPr>
      <w:rFonts w:ascii="Times New Roman" w:hAnsi="Times New Roman"/>
      <w:sz w:val="24"/>
      <w:szCs w:val="24"/>
      <w:lang w:val="x-none"/>
    </w:rPr>
  </w:style>
  <w:style w:type="character" w:customStyle="1" w:styleId="BodyTextChar1">
    <w:name w:val="Body Text Char1"/>
    <w:aliases w:val="Body Text Char Char Char Char Char Char Char2,Body Text Char Char Char Char Char Char3,Body Text Char Char Char Char2,1tenchuong Char2,Body Text Char Char Char3,bt Char2,Body Text Char1 Char Char Char2,Body Text Char1 Char1 Char2"/>
    <w:link w:val="BodyText"/>
    <w:rsid w:val="00F67061"/>
    <w:rPr>
      <w:rFonts w:ascii=".VnTime" w:hAnsi=".VnTime" w:cs=".VnTime"/>
      <w:sz w:val="28"/>
      <w:szCs w:val="28"/>
      <w:lang w:val="en-GB"/>
    </w:rPr>
  </w:style>
  <w:style w:type="character" w:customStyle="1" w:styleId="BodyTextFirstIndentChar">
    <w:name w:val="Body Text First Indent Char"/>
    <w:rsid w:val="00F67061"/>
    <w:rPr>
      <w:rFonts w:ascii=".VnTime" w:hAnsi=".VnTime" w:cs=".VnTime"/>
      <w:sz w:val="28"/>
      <w:szCs w:val="28"/>
      <w:lang w:val="en-GB"/>
    </w:rPr>
  </w:style>
  <w:style w:type="paragraph" w:styleId="BodyTextFirstIndent2">
    <w:name w:val="Body Text First Indent 2"/>
    <w:basedOn w:val="BodyTextIndent"/>
    <w:link w:val="BodyTextFirstIndent2Char1"/>
    <w:unhideWhenUsed/>
    <w:rsid w:val="00F67061"/>
    <w:pPr>
      <w:spacing w:before="0" w:after="120"/>
      <w:ind w:left="360" w:firstLine="210"/>
      <w:jc w:val="left"/>
    </w:pPr>
    <w:rPr>
      <w:rFonts w:ascii="Times New Roman" w:hAnsi="Times New Roman"/>
      <w:sz w:val="24"/>
      <w:szCs w:val="24"/>
    </w:rPr>
  </w:style>
  <w:style w:type="character" w:customStyle="1" w:styleId="BodyTextFirstIndent2Char">
    <w:name w:val="Body Text First Indent 2 Char"/>
    <w:rsid w:val="00F67061"/>
    <w:rPr>
      <w:sz w:val="24"/>
      <w:szCs w:val="24"/>
    </w:rPr>
  </w:style>
  <w:style w:type="paragraph" w:styleId="NoteHeading">
    <w:name w:val="Note Heading"/>
    <w:basedOn w:val="Normal"/>
    <w:next w:val="Normal"/>
    <w:link w:val="NoteHeadingChar1"/>
    <w:unhideWhenUsed/>
    <w:rsid w:val="00F67061"/>
    <w:rPr>
      <w:lang w:val="x-none" w:eastAsia="x-none"/>
    </w:rPr>
  </w:style>
  <w:style w:type="character" w:customStyle="1" w:styleId="NoteHeadingChar">
    <w:name w:val="Note Heading Char"/>
    <w:rsid w:val="00F67061"/>
    <w:rPr>
      <w:sz w:val="24"/>
      <w:szCs w:val="24"/>
    </w:rPr>
  </w:style>
  <w:style w:type="paragraph" w:styleId="BodyText2">
    <w:name w:val="Body Text 2"/>
    <w:basedOn w:val="Normal"/>
    <w:link w:val="BodyText2Char1"/>
    <w:unhideWhenUsed/>
    <w:rsid w:val="00F67061"/>
    <w:rPr>
      <w:rFonts w:ascii=".VnTime" w:hAnsi=".VnTime"/>
      <w:b/>
      <w:bCs/>
      <w:sz w:val="28"/>
      <w:lang w:val="x-none" w:eastAsia="x-none"/>
    </w:rPr>
  </w:style>
  <w:style w:type="character" w:customStyle="1" w:styleId="BodyText2Char">
    <w:name w:val="Body Text 2 Char"/>
    <w:rsid w:val="00F67061"/>
    <w:rPr>
      <w:sz w:val="24"/>
      <w:szCs w:val="24"/>
    </w:rPr>
  </w:style>
  <w:style w:type="paragraph" w:styleId="BodyText3">
    <w:name w:val="Body Text 3"/>
    <w:basedOn w:val="Normal"/>
    <w:link w:val="BodyText3Char1"/>
    <w:unhideWhenUsed/>
    <w:rsid w:val="00F67061"/>
    <w:pPr>
      <w:spacing w:after="120"/>
    </w:pPr>
    <w:rPr>
      <w:sz w:val="16"/>
      <w:szCs w:val="16"/>
      <w:lang w:val="x-none" w:eastAsia="x-none"/>
    </w:rPr>
  </w:style>
  <w:style w:type="character" w:customStyle="1" w:styleId="BodyText3Char">
    <w:name w:val="Body Text 3 Char"/>
    <w:rsid w:val="00F67061"/>
    <w:rPr>
      <w:sz w:val="16"/>
      <w:szCs w:val="16"/>
    </w:rPr>
  </w:style>
  <w:style w:type="paragraph" w:styleId="BodyTextIndent2">
    <w:name w:val="Body Text Indent 2"/>
    <w:basedOn w:val="Normal"/>
    <w:link w:val="BodyTextIndent2Char1"/>
    <w:unhideWhenUsed/>
    <w:rsid w:val="00F67061"/>
    <w:pPr>
      <w:jc w:val="both"/>
    </w:pPr>
    <w:rPr>
      <w:rFonts w:ascii=".VnTime" w:eastAsia=".VnTime" w:hAnsi=".VnTime"/>
      <w:sz w:val="28"/>
      <w:szCs w:val="28"/>
      <w:lang w:val="x-none" w:eastAsia="x-none"/>
    </w:rPr>
  </w:style>
  <w:style w:type="character" w:customStyle="1" w:styleId="BodyTextIndent2Char">
    <w:name w:val="Body Text Indent 2 Char"/>
    <w:uiPriority w:val="99"/>
    <w:rsid w:val="00F67061"/>
    <w:rPr>
      <w:sz w:val="24"/>
      <w:szCs w:val="24"/>
    </w:rPr>
  </w:style>
  <w:style w:type="paragraph" w:styleId="BodyTextIndent3">
    <w:name w:val="Body Text Indent 3"/>
    <w:basedOn w:val="Normal"/>
    <w:link w:val="BodyTextIndent3Char1"/>
    <w:unhideWhenUsed/>
    <w:rsid w:val="00F67061"/>
    <w:pPr>
      <w:tabs>
        <w:tab w:val="left" w:pos="454"/>
        <w:tab w:val="left" w:pos="567"/>
      </w:tabs>
      <w:spacing w:after="120"/>
      <w:ind w:left="426"/>
      <w:jc w:val="both"/>
    </w:pPr>
    <w:rPr>
      <w:rFonts w:ascii=".VnTime" w:hAnsi=".VnTime"/>
      <w:sz w:val="28"/>
      <w:szCs w:val="28"/>
      <w:lang w:val="x-none" w:eastAsia="x-none"/>
    </w:rPr>
  </w:style>
  <w:style w:type="character" w:customStyle="1" w:styleId="BodyTextIndent3Char">
    <w:name w:val="Body Text Indent 3 Char"/>
    <w:rsid w:val="00F67061"/>
    <w:rPr>
      <w:sz w:val="16"/>
      <w:szCs w:val="16"/>
    </w:rPr>
  </w:style>
  <w:style w:type="paragraph" w:styleId="BlockText">
    <w:name w:val="Block Text"/>
    <w:basedOn w:val="Normal"/>
    <w:unhideWhenUsed/>
    <w:rsid w:val="00F67061"/>
    <w:pPr>
      <w:ind w:left="-25" w:right="-108"/>
    </w:pPr>
    <w:rPr>
      <w:sz w:val="20"/>
    </w:rPr>
  </w:style>
  <w:style w:type="paragraph" w:styleId="DocumentMap">
    <w:name w:val="Document Map"/>
    <w:basedOn w:val="Normal"/>
    <w:link w:val="DocumentMapChar2"/>
    <w:unhideWhenUsed/>
    <w:rsid w:val="00F67061"/>
    <w:pPr>
      <w:shd w:val="clear" w:color="auto" w:fill="000080"/>
    </w:pPr>
    <w:rPr>
      <w:rFonts w:ascii="Tahoma" w:hAnsi="Tahoma"/>
      <w:sz w:val="20"/>
      <w:szCs w:val="20"/>
      <w:lang w:val="x-none" w:eastAsia="x-none"/>
    </w:rPr>
  </w:style>
  <w:style w:type="character" w:customStyle="1" w:styleId="DocumentMapChar">
    <w:name w:val="Document Map Char"/>
    <w:rsid w:val="00F67061"/>
    <w:rPr>
      <w:rFonts w:ascii="Tahoma" w:hAnsi="Tahoma" w:cs="Tahoma"/>
      <w:sz w:val="16"/>
      <w:szCs w:val="16"/>
    </w:rPr>
  </w:style>
  <w:style w:type="paragraph" w:styleId="PlainText">
    <w:name w:val="Plain Text"/>
    <w:basedOn w:val="Normal"/>
    <w:link w:val="PlainTextChar1"/>
    <w:unhideWhenUsed/>
    <w:rsid w:val="00F67061"/>
    <w:rPr>
      <w:rFonts w:ascii="Courier New" w:hAnsi="Courier New"/>
      <w:sz w:val="20"/>
      <w:szCs w:val="20"/>
      <w:lang w:val="x-none" w:eastAsia="x-none"/>
    </w:rPr>
  </w:style>
  <w:style w:type="character" w:customStyle="1" w:styleId="PlainTextChar">
    <w:name w:val="Plain Text Char"/>
    <w:rsid w:val="00F67061"/>
    <w:rPr>
      <w:rFonts w:ascii="Courier New" w:hAnsi="Courier New" w:cs="Courier New"/>
    </w:rPr>
  </w:style>
  <w:style w:type="paragraph" w:styleId="E-mailSignature">
    <w:name w:val="E-mail Signature"/>
    <w:basedOn w:val="Normal"/>
    <w:link w:val="E-mailSignatureChar1"/>
    <w:unhideWhenUsed/>
    <w:rsid w:val="00F67061"/>
    <w:rPr>
      <w:lang w:val="x-none" w:eastAsia="x-none"/>
    </w:rPr>
  </w:style>
  <w:style w:type="character" w:customStyle="1" w:styleId="E-mailSignatureChar">
    <w:name w:val="E-mail Signature Char"/>
    <w:rsid w:val="00F67061"/>
    <w:rPr>
      <w:sz w:val="24"/>
      <w:szCs w:val="24"/>
    </w:rPr>
  </w:style>
  <w:style w:type="paragraph" w:styleId="CommentSubject">
    <w:name w:val="annotation subject"/>
    <w:basedOn w:val="CommentText"/>
    <w:next w:val="CommentText"/>
    <w:link w:val="CommentSubjectChar2"/>
    <w:unhideWhenUsed/>
    <w:rsid w:val="00F67061"/>
    <w:rPr>
      <w:rFonts w:ascii="Times New Roman" w:hAnsi="Times New Roman"/>
      <w:b/>
      <w:bCs/>
      <w:sz w:val="24"/>
      <w:szCs w:val="24"/>
      <w:lang w:val="en-US" w:eastAsia="en-US"/>
    </w:rPr>
  </w:style>
  <w:style w:type="character" w:customStyle="1" w:styleId="CommentSubjectChar">
    <w:name w:val="Comment Subject Char"/>
    <w:rsid w:val="00F67061"/>
    <w:rPr>
      <w:b/>
      <w:bCs/>
    </w:rPr>
  </w:style>
  <w:style w:type="character" w:customStyle="1" w:styleId="BalloonTextChar1">
    <w:name w:val="Balloon Text Char1"/>
    <w:aliases w:val="Char Char Char1 Char1"/>
    <w:link w:val="BalloonText"/>
    <w:locked/>
    <w:rsid w:val="00F67061"/>
    <w:rPr>
      <w:rFonts w:ascii="Tahoma" w:hAnsi="Tahoma" w:cs="Tahoma"/>
      <w:sz w:val="16"/>
      <w:szCs w:val="16"/>
      <w:lang w:val="x-none" w:eastAsia="vi-VN"/>
    </w:rPr>
  </w:style>
  <w:style w:type="paragraph" w:styleId="BalloonText">
    <w:name w:val="Balloon Text"/>
    <w:aliases w:val="Char Char Char1"/>
    <w:basedOn w:val="Normal"/>
    <w:link w:val="BalloonTextChar1"/>
    <w:autoRedefine/>
    <w:unhideWhenUsed/>
    <w:rsid w:val="00F67061"/>
    <w:pPr>
      <w:pageBreakBefore/>
      <w:tabs>
        <w:tab w:val="left" w:pos="850"/>
        <w:tab w:val="left" w:pos="1191"/>
        <w:tab w:val="left" w:pos="1531"/>
      </w:tabs>
      <w:spacing w:after="120"/>
      <w:jc w:val="center"/>
    </w:pPr>
    <w:rPr>
      <w:rFonts w:ascii="Tahoma" w:hAnsi="Tahoma"/>
      <w:sz w:val="16"/>
      <w:szCs w:val="16"/>
      <w:lang w:val="x-none" w:eastAsia="vi-VN"/>
    </w:rPr>
  </w:style>
  <w:style w:type="character" w:customStyle="1" w:styleId="BalloonTextChar">
    <w:name w:val="Balloon Text Char"/>
    <w:aliases w:val="Balloon Text Char2 Char,Balloon Text Char Char1 Char1,Char Char Char1 Char,Balloon Text Char Char Char Char,Balloon Text Char1 Char Char1,Char Char1 Char Char1,Balloon Text Char1 Char Char Char,Char Char1 Char Char Char"/>
    <w:uiPriority w:val="99"/>
    <w:rsid w:val="00F67061"/>
    <w:rPr>
      <w:rFonts w:ascii="Tahoma" w:hAnsi="Tahoma" w:cs="Tahoma"/>
      <w:sz w:val="16"/>
      <w:szCs w:val="16"/>
    </w:rPr>
  </w:style>
  <w:style w:type="character" w:customStyle="1" w:styleId="NoSpacingChar">
    <w:name w:val="No Spacing Char"/>
    <w:link w:val="NoSpacing"/>
    <w:locked/>
    <w:rsid w:val="00F67061"/>
    <w:rPr>
      <w:rFonts w:cs="Cordia New"/>
      <w:sz w:val="22"/>
      <w:szCs w:val="22"/>
      <w:lang w:val="en-US" w:eastAsia="en-US" w:bidi="en-US"/>
    </w:rPr>
  </w:style>
  <w:style w:type="paragraph" w:styleId="NoSpacing">
    <w:name w:val="No Spacing"/>
    <w:link w:val="NoSpacingChar"/>
    <w:qFormat/>
    <w:rsid w:val="00F67061"/>
    <w:rPr>
      <w:rFonts w:cs="Cordia New"/>
      <w:sz w:val="22"/>
      <w:szCs w:val="22"/>
      <w:lang w:bidi="en-US"/>
    </w:rPr>
  </w:style>
  <w:style w:type="paragraph" w:styleId="Revision">
    <w:name w:val="Revision"/>
    <w:semiHidden/>
    <w:rsid w:val="00F67061"/>
    <w:rPr>
      <w:sz w:val="24"/>
      <w:szCs w:val="24"/>
    </w:rPr>
  </w:style>
  <w:style w:type="paragraph" w:styleId="Quote">
    <w:name w:val="Quote"/>
    <w:basedOn w:val="Normal"/>
    <w:next w:val="Normal"/>
    <w:link w:val="QuoteChar"/>
    <w:qFormat/>
    <w:rsid w:val="00F67061"/>
    <w:pPr>
      <w:spacing w:after="200" w:line="276" w:lineRule="auto"/>
    </w:pPr>
    <w:rPr>
      <w:rFonts w:ascii="Calibri" w:hAnsi="Calibri" w:cs="Cordia New"/>
      <w:i/>
      <w:iCs/>
      <w:color w:val="000000"/>
      <w:sz w:val="22"/>
      <w:szCs w:val="22"/>
      <w:lang w:val="x-none" w:eastAsia="x-none" w:bidi="en-US"/>
    </w:rPr>
  </w:style>
  <w:style w:type="character" w:customStyle="1" w:styleId="QuoteChar">
    <w:name w:val="Quote Char"/>
    <w:link w:val="Quote"/>
    <w:rsid w:val="00F67061"/>
    <w:rPr>
      <w:rFonts w:ascii="Calibri" w:hAnsi="Calibri" w:cs="Cordia New"/>
      <w:i/>
      <w:iCs/>
      <w:color w:val="000000"/>
      <w:sz w:val="22"/>
      <w:szCs w:val="22"/>
      <w:lang w:bidi="en-US"/>
    </w:rPr>
  </w:style>
  <w:style w:type="paragraph" w:styleId="IntenseQuote">
    <w:name w:val="Intense Quote"/>
    <w:basedOn w:val="Normal"/>
    <w:next w:val="Normal"/>
    <w:link w:val="IntenseQuoteChar"/>
    <w:qFormat/>
    <w:rsid w:val="00F67061"/>
    <w:pPr>
      <w:pBdr>
        <w:bottom w:val="single" w:sz="4" w:space="4" w:color="4F81BD"/>
      </w:pBdr>
      <w:spacing w:before="200" w:after="280" w:line="276" w:lineRule="auto"/>
      <w:ind w:left="936" w:right="936"/>
    </w:pPr>
    <w:rPr>
      <w:rFonts w:ascii="Calibri" w:hAnsi="Calibri" w:cs="Cordia New"/>
      <w:b/>
      <w:bCs/>
      <w:i/>
      <w:iCs/>
      <w:color w:val="4F81BD"/>
      <w:sz w:val="22"/>
      <w:szCs w:val="22"/>
      <w:lang w:val="x-none" w:eastAsia="x-none" w:bidi="en-US"/>
    </w:rPr>
  </w:style>
  <w:style w:type="character" w:customStyle="1" w:styleId="IntenseQuoteChar">
    <w:name w:val="Intense Quote Char"/>
    <w:link w:val="IntenseQuote"/>
    <w:rsid w:val="00F67061"/>
    <w:rPr>
      <w:rFonts w:ascii="Calibri" w:hAnsi="Calibri" w:cs="Cordia New"/>
      <w:b/>
      <w:bCs/>
      <w:i/>
      <w:iCs/>
      <w:color w:val="4F81BD"/>
      <w:sz w:val="22"/>
      <w:szCs w:val="22"/>
      <w:lang w:bidi="en-US"/>
    </w:rPr>
  </w:style>
  <w:style w:type="paragraph" w:styleId="Bibliography">
    <w:name w:val="Bibliography"/>
    <w:basedOn w:val="Normal"/>
    <w:semiHidden/>
    <w:unhideWhenUsed/>
    <w:rsid w:val="00F67061"/>
    <w:pPr>
      <w:spacing w:line="280" w:lineRule="exact"/>
      <w:ind w:left="200" w:hanging="200"/>
      <w:jc w:val="both"/>
    </w:pPr>
    <w:rPr>
      <w:kern w:val="20"/>
      <w:szCs w:val="20"/>
    </w:rPr>
  </w:style>
  <w:style w:type="paragraph" w:styleId="TOCHeading">
    <w:name w:val="TOC Heading"/>
    <w:basedOn w:val="Heading1"/>
    <w:next w:val="Normal"/>
    <w:uiPriority w:val="39"/>
    <w:unhideWhenUsed/>
    <w:qFormat/>
    <w:rsid w:val="00F67061"/>
    <w:pPr>
      <w:keepLines/>
      <w:spacing w:before="480" w:line="276" w:lineRule="auto"/>
      <w:jc w:val="left"/>
      <w:outlineLvl w:val="9"/>
    </w:pPr>
    <w:rPr>
      <w:rFonts w:ascii="Cambria" w:hAnsi="Cambria"/>
      <w:bCs/>
      <w:color w:val="365F91"/>
      <w:szCs w:val="28"/>
    </w:rPr>
  </w:style>
  <w:style w:type="paragraph" w:customStyle="1" w:styleId="CharCharCharCharCharCharChar">
    <w:name w:val="Char Char Char Char Char Char Char"/>
    <w:basedOn w:val="Normal"/>
    <w:semiHidden/>
    <w:rsid w:val="00F67061"/>
    <w:pPr>
      <w:spacing w:after="160" w:line="240" w:lineRule="exact"/>
    </w:pPr>
    <w:rPr>
      <w:rFonts w:ascii="Arial" w:hAnsi="Arial" w:cs="Arial"/>
      <w:sz w:val="22"/>
      <w:szCs w:val="22"/>
    </w:rPr>
  </w:style>
  <w:style w:type="paragraph" w:customStyle="1" w:styleId="Char1CharChar">
    <w:name w:val="Char1 (文字) (文字) Char (文字) (文字) Char"/>
    <w:basedOn w:val="Normal"/>
    <w:rsid w:val="00F67061"/>
    <w:pPr>
      <w:spacing w:after="160" w:line="240" w:lineRule="exact"/>
    </w:pPr>
    <w:rPr>
      <w:rFonts w:ascii="Arial" w:hAnsi="Arial" w:cs="Arial"/>
      <w:sz w:val="20"/>
      <w:szCs w:val="20"/>
    </w:rPr>
  </w:style>
  <w:style w:type="paragraph" w:customStyle="1" w:styleId="TenPhanDM">
    <w:name w:val="TenPhanDM"/>
    <w:basedOn w:val="Normal"/>
    <w:rsid w:val="00F67061"/>
    <w:pPr>
      <w:snapToGrid w:val="0"/>
      <w:spacing w:before="360"/>
      <w:jc w:val="center"/>
    </w:pPr>
    <w:rPr>
      <w:rFonts w:ascii=".VnTimeH" w:hAnsi=".VnTimeH"/>
      <w:b/>
      <w:noProof/>
      <w:sz w:val="32"/>
      <w:szCs w:val="26"/>
    </w:rPr>
  </w:style>
  <w:style w:type="paragraph" w:customStyle="1" w:styleId="Vviec">
    <w:name w:val="V/viec"/>
    <w:basedOn w:val="Normal"/>
    <w:rsid w:val="00F67061"/>
    <w:pPr>
      <w:tabs>
        <w:tab w:val="center" w:pos="1418"/>
        <w:tab w:val="left" w:leader="dot" w:pos="7513"/>
      </w:tabs>
      <w:spacing w:before="60"/>
    </w:pPr>
    <w:rPr>
      <w:rFonts w:ascii="VNTime" w:hAnsi="VNTime"/>
      <w:sz w:val="22"/>
      <w:szCs w:val="20"/>
    </w:rPr>
  </w:style>
  <w:style w:type="paragraph" w:customStyle="1" w:styleId="Heading1Subtitle">
    <w:name w:val="Heading 1 Subtitle"/>
    <w:basedOn w:val="Normal"/>
    <w:next w:val="Normal"/>
    <w:rsid w:val="00F67061"/>
    <w:pPr>
      <w:autoSpaceDE w:val="0"/>
      <w:autoSpaceDN w:val="0"/>
      <w:jc w:val="center"/>
    </w:pPr>
    <w:rPr>
      <w:rFonts w:ascii=".VnTimeH" w:hAnsi=".VnTimeH" w:cs=".VnTimeH"/>
      <w:szCs w:val="26"/>
      <w:lang w:val="en-GB"/>
    </w:rPr>
  </w:style>
  <w:style w:type="paragraph" w:customStyle="1" w:styleId="Thanbai">
    <w:name w:val="Than bai"/>
    <w:basedOn w:val="Normal"/>
    <w:rsid w:val="00F67061"/>
    <w:pPr>
      <w:overflowPunct w:val="0"/>
      <w:autoSpaceDE w:val="0"/>
      <w:autoSpaceDN w:val="0"/>
      <w:adjustRightInd w:val="0"/>
      <w:spacing w:before="60"/>
      <w:jc w:val="both"/>
    </w:pPr>
    <w:rPr>
      <w:rFonts w:ascii=".VnTime" w:hAnsi=".VnTime"/>
      <w:sz w:val="28"/>
      <w:szCs w:val="20"/>
      <w:lang w:val="en-GB"/>
    </w:rPr>
  </w:style>
  <w:style w:type="paragraph" w:customStyle="1" w:styleId="normal-p">
    <w:name w:val="normal-p"/>
    <w:basedOn w:val="Normal"/>
    <w:rsid w:val="00F67061"/>
    <w:pPr>
      <w:overflowPunct w:val="0"/>
      <w:jc w:val="both"/>
    </w:pPr>
    <w:rPr>
      <w:sz w:val="20"/>
      <w:szCs w:val="20"/>
    </w:rPr>
  </w:style>
  <w:style w:type="paragraph" w:customStyle="1" w:styleId="abc">
    <w:name w:val="abc"/>
    <w:basedOn w:val="Normal"/>
    <w:rsid w:val="00F67061"/>
    <w:pPr>
      <w:widowControl w:val="0"/>
    </w:pPr>
    <w:rPr>
      <w:rFonts w:ascii=".VnTime" w:hAnsi=".VnTime"/>
      <w:sz w:val="28"/>
      <w:szCs w:val="20"/>
    </w:rPr>
  </w:style>
  <w:style w:type="paragraph" w:customStyle="1" w:styleId="n-dieund">
    <w:name w:val="n-dieund"/>
    <w:basedOn w:val="Normal"/>
    <w:rsid w:val="00F67061"/>
    <w:pPr>
      <w:spacing w:after="120"/>
      <w:ind w:firstLine="709"/>
      <w:jc w:val="both"/>
    </w:pPr>
    <w:rPr>
      <w:rFonts w:ascii=".VnTime" w:hAnsi=".VnTime"/>
      <w:sz w:val="28"/>
      <w:szCs w:val="28"/>
    </w:rPr>
  </w:style>
  <w:style w:type="paragraph" w:customStyle="1" w:styleId="BIEUTUONG">
    <w:name w:val="BIEU TUONG"/>
    <w:basedOn w:val="Normal"/>
    <w:rsid w:val="00F67061"/>
    <w:pPr>
      <w:framePr w:w="2083" w:h="799" w:hSpace="180" w:wrap="auto" w:vAnchor="text" w:hAnchor="page" w:x="2383" w:y="46"/>
      <w:pBdr>
        <w:top w:val="single" w:sz="6" w:space="1" w:color="auto"/>
        <w:left w:val="single" w:sz="6" w:space="1" w:color="auto"/>
        <w:bottom w:val="single" w:sz="6" w:space="1" w:color="auto"/>
        <w:right w:val="single" w:sz="6" w:space="1" w:color="auto"/>
      </w:pBdr>
      <w:overflowPunct w:val="0"/>
      <w:autoSpaceDE w:val="0"/>
      <w:autoSpaceDN w:val="0"/>
      <w:adjustRightInd w:val="0"/>
      <w:spacing w:after="120"/>
      <w:jc w:val="both"/>
    </w:pPr>
    <w:rPr>
      <w:rFonts w:ascii=".VnTime" w:hAnsi=".VnTime"/>
      <w:color w:val="0000FF"/>
      <w:szCs w:val="20"/>
    </w:rPr>
  </w:style>
  <w:style w:type="paragraph" w:customStyle="1" w:styleId="DieuChar">
    <w:name w:val="Dieu Char"/>
    <w:basedOn w:val="Normal"/>
    <w:autoRedefine/>
    <w:rsid w:val="00F67061"/>
    <w:pPr>
      <w:autoSpaceDE w:val="0"/>
      <w:autoSpaceDN w:val="0"/>
      <w:spacing w:before="120"/>
      <w:jc w:val="both"/>
    </w:pPr>
    <w:rPr>
      <w:b/>
      <w:bCs/>
      <w:sz w:val="28"/>
      <w:szCs w:val="28"/>
      <w:lang w:val="vi-VN"/>
    </w:rPr>
  </w:style>
  <w:style w:type="paragraph" w:customStyle="1" w:styleId="TimesNewRoman14pt">
    <w:name w:val="Times New Roman 14pt"/>
    <w:basedOn w:val="Normal"/>
    <w:rsid w:val="00F67061"/>
    <w:pPr>
      <w:spacing w:beforeLines="24" w:afterLines="24" w:line="288" w:lineRule="auto"/>
      <w:jc w:val="both"/>
    </w:pPr>
    <w:rPr>
      <w:rFonts w:eastAsia="Batang"/>
      <w:spacing w:val="4"/>
      <w:sz w:val="28"/>
    </w:rPr>
  </w:style>
  <w:style w:type="paragraph" w:customStyle="1" w:styleId="DieuCharCharChar">
    <w:name w:val="Dieu Char Char Char"/>
    <w:basedOn w:val="Normal"/>
    <w:autoRedefine/>
    <w:rsid w:val="00F67061"/>
    <w:pPr>
      <w:spacing w:before="120" w:after="120"/>
      <w:jc w:val="both"/>
    </w:pPr>
    <w:rPr>
      <w:sz w:val="28"/>
      <w:szCs w:val="28"/>
      <w:lang w:val="vi-VN"/>
    </w:rPr>
  </w:style>
  <w:style w:type="paragraph" w:customStyle="1" w:styleId="Indent">
    <w:name w:val="Indent"/>
    <w:basedOn w:val="Normal"/>
    <w:rsid w:val="00F67061"/>
    <w:pPr>
      <w:tabs>
        <w:tab w:val="num" w:pos="0"/>
      </w:tabs>
      <w:ind w:hanging="720"/>
    </w:pPr>
    <w:rPr>
      <w:szCs w:val="20"/>
    </w:rPr>
  </w:style>
  <w:style w:type="paragraph" w:customStyle="1" w:styleId="ParagraphNumbering">
    <w:name w:val="Paragraph Numbering"/>
    <w:basedOn w:val="Normal"/>
    <w:rsid w:val="00F67061"/>
    <w:pPr>
      <w:tabs>
        <w:tab w:val="left" w:pos="720"/>
        <w:tab w:val="num" w:pos="1211"/>
      </w:tabs>
      <w:spacing w:after="240"/>
      <w:ind w:left="1211" w:hanging="360"/>
    </w:pPr>
    <w:rPr>
      <w:szCs w:val="20"/>
    </w:rPr>
  </w:style>
  <w:style w:type="paragraph" w:customStyle="1" w:styleId="CharCharCharCharCharCharCharCharCharCharCharChar">
    <w:name w:val="Char Char Char Char Char Char Char Char Char Char Char Char"/>
    <w:basedOn w:val="Normal"/>
    <w:rsid w:val="00F67061"/>
    <w:pPr>
      <w:pageBreakBefore/>
      <w:spacing w:before="100" w:beforeAutospacing="1" w:after="100" w:afterAutospacing="1"/>
    </w:pPr>
    <w:rPr>
      <w:rFonts w:ascii="Tahoma" w:hAnsi="Tahoma" w:cs="Tahoma"/>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rsid w:val="00F67061"/>
    <w:pPr>
      <w:pageBreakBefore/>
      <w:spacing w:before="100" w:beforeAutospacing="1" w:after="100" w:afterAutospacing="1"/>
    </w:pPr>
    <w:rPr>
      <w:rFonts w:ascii="Tahoma" w:hAnsi="Tahoma" w:cs="Tahoma"/>
      <w:sz w:val="20"/>
      <w:szCs w:val="20"/>
    </w:rPr>
  </w:style>
  <w:style w:type="paragraph" w:customStyle="1" w:styleId="CharCharCharCharCharCharCharCharCharCharCharCharCharCharCharCharCharChar">
    <w:name w:val="Char Char Char Char Char Char Char Char Char Char Char Char Char Char Char Char Char Char"/>
    <w:basedOn w:val="Normal"/>
    <w:rsid w:val="00F67061"/>
    <w:pPr>
      <w:pageBreakBefore/>
      <w:spacing w:before="100" w:beforeAutospacing="1" w:after="100" w:afterAutospacing="1"/>
    </w:pPr>
    <w:rPr>
      <w:rFonts w:ascii="Tahoma" w:hAnsi="Tahoma" w:cs="Tahoma"/>
      <w:sz w:val="20"/>
      <w:szCs w:val="20"/>
    </w:rPr>
  </w:style>
  <w:style w:type="character" w:customStyle="1" w:styleId="TenvbChar">
    <w:name w:val="Tenvb Char"/>
    <w:link w:val="Tenvb"/>
    <w:locked/>
    <w:rsid w:val="00F67061"/>
    <w:rPr>
      <w:sz w:val="28"/>
      <w:szCs w:val="28"/>
      <w:lang w:val="x-none" w:eastAsia="x-none"/>
    </w:rPr>
  </w:style>
  <w:style w:type="paragraph" w:customStyle="1" w:styleId="Tenvb">
    <w:name w:val="Tenvb"/>
    <w:basedOn w:val="Normal"/>
    <w:link w:val="TenvbChar"/>
    <w:autoRedefine/>
    <w:rsid w:val="00F67061"/>
    <w:pPr>
      <w:spacing w:line="340" w:lineRule="exact"/>
      <w:jc w:val="center"/>
    </w:pPr>
    <w:rPr>
      <w:sz w:val="28"/>
      <w:szCs w:val="28"/>
      <w:lang w:val="x-none" w:eastAsia="x-none"/>
    </w:rPr>
  </w:style>
  <w:style w:type="paragraph" w:customStyle="1" w:styleId="CharCharCharCharCharCharCharCharCharCharCharCharCharCharChar">
    <w:name w:val="Char Char Char Char Char Char Char Char Char Char Char Char Char Char Char"/>
    <w:basedOn w:val="Normal"/>
    <w:rsid w:val="00F67061"/>
    <w:pPr>
      <w:pageBreakBefore/>
      <w:spacing w:before="100" w:beforeAutospacing="1" w:after="100" w:afterAutospacing="1"/>
    </w:pPr>
    <w:rPr>
      <w:rFonts w:ascii="Tahoma" w:hAnsi="Tahoma" w:cs="Tahoma"/>
      <w:sz w:val="20"/>
      <w:szCs w:val="20"/>
    </w:rPr>
  </w:style>
  <w:style w:type="paragraph" w:customStyle="1" w:styleId="ChuongChar">
    <w:name w:val="Chuong Char"/>
    <w:basedOn w:val="Normal"/>
    <w:autoRedefine/>
    <w:rsid w:val="00F67061"/>
    <w:pPr>
      <w:autoSpaceDE w:val="0"/>
      <w:autoSpaceDN w:val="0"/>
      <w:spacing w:before="120" w:after="120"/>
      <w:jc w:val="center"/>
    </w:pPr>
    <w:rPr>
      <w:b/>
      <w:bCs/>
      <w:sz w:val="28"/>
      <w:szCs w:val="28"/>
      <w:lang w:val="pt-BR"/>
    </w:rPr>
  </w:style>
  <w:style w:type="paragraph" w:customStyle="1" w:styleId="Dieu">
    <w:name w:val="Dieu"/>
    <w:basedOn w:val="Normal"/>
    <w:autoRedefine/>
    <w:rsid w:val="00F67061"/>
    <w:pPr>
      <w:widowControl w:val="0"/>
      <w:spacing w:before="80" w:line="340" w:lineRule="exact"/>
      <w:ind w:firstLine="454"/>
      <w:jc w:val="both"/>
      <w:outlineLvl w:val="0"/>
    </w:pPr>
    <w:rPr>
      <w:rFonts w:ascii="Times New Roman Bold" w:hAnsi="Times New Roman Bold"/>
      <w:b/>
      <w:bCs/>
      <w:spacing w:val="4"/>
      <w:kern w:val="32"/>
      <w:sz w:val="28"/>
      <w:szCs w:val="28"/>
    </w:rPr>
  </w:style>
  <w:style w:type="character" w:customStyle="1" w:styleId="ListParagraphChar">
    <w:name w:val="List Paragraph Char"/>
    <w:aliases w:val="AR Bul Normal Char,List Paragraph1 Char"/>
    <w:link w:val="ListParagraph"/>
    <w:locked/>
    <w:rsid w:val="00F67061"/>
    <w:rPr>
      <w:lang w:val="x-none" w:eastAsia="x-none"/>
    </w:rPr>
  </w:style>
  <w:style w:type="paragraph" w:styleId="ListParagraph">
    <w:name w:val="List Paragraph"/>
    <w:aliases w:val="AR Bul Normal,List Paragraph1"/>
    <w:basedOn w:val="Normal"/>
    <w:link w:val="ListParagraphChar"/>
    <w:uiPriority w:val="34"/>
    <w:qFormat/>
    <w:rsid w:val="00F67061"/>
    <w:pPr>
      <w:spacing w:after="200" w:line="276" w:lineRule="auto"/>
      <w:ind w:left="720"/>
      <w:contextualSpacing/>
    </w:pPr>
    <w:rPr>
      <w:sz w:val="20"/>
      <w:szCs w:val="20"/>
      <w:lang w:val="x-none" w:eastAsia="x-none"/>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rsid w:val="00F67061"/>
    <w:pPr>
      <w:pageBreakBefore/>
      <w:spacing w:before="100" w:beforeAutospacing="1" w:after="100" w:afterAutospacing="1"/>
    </w:pPr>
    <w:rPr>
      <w:rFonts w:ascii="Tahoma" w:hAnsi="Tahoma"/>
      <w:sz w:val="20"/>
      <w:szCs w:val="20"/>
    </w:rPr>
  </w:style>
  <w:style w:type="paragraph" w:customStyle="1" w:styleId="xl24">
    <w:name w:val="xl24"/>
    <w:basedOn w:val="Normal"/>
    <w:rsid w:val="00F67061"/>
    <w:pPr>
      <w:spacing w:before="100" w:beforeAutospacing="1" w:after="100" w:afterAutospacing="1"/>
    </w:pPr>
    <w:rPr>
      <w:rFonts w:ascii="Arial" w:hAnsi="Arial" w:cs="Arial"/>
      <w:b/>
      <w:bCs/>
      <w:u w:val="single"/>
    </w:rPr>
  </w:style>
  <w:style w:type="paragraph" w:customStyle="1" w:styleId="xl25">
    <w:name w:val="xl25"/>
    <w:basedOn w:val="Normal"/>
    <w:rsid w:val="00F67061"/>
    <w:pPr>
      <w:spacing w:before="100" w:beforeAutospacing="1" w:after="100" w:afterAutospacing="1"/>
    </w:pPr>
    <w:rPr>
      <w:rFonts w:ascii="Arial" w:hAnsi="Arial" w:cs="Arial"/>
      <w:b/>
      <w:bCs/>
      <w:u w:val="single"/>
    </w:rPr>
  </w:style>
  <w:style w:type="paragraph" w:customStyle="1" w:styleId="xl26">
    <w:name w:val="xl26"/>
    <w:basedOn w:val="Normal"/>
    <w:rsid w:val="00F67061"/>
    <w:pPr>
      <w:spacing w:before="100" w:beforeAutospacing="1" w:after="100" w:afterAutospacing="1"/>
    </w:pPr>
    <w:rPr>
      <w:rFonts w:ascii="Arial" w:hAnsi="Arial" w:cs="Arial"/>
      <w:b/>
      <w:bCs/>
    </w:rPr>
  </w:style>
  <w:style w:type="paragraph" w:customStyle="1" w:styleId="xl27">
    <w:name w:val="xl27"/>
    <w:basedOn w:val="Normal"/>
    <w:rsid w:val="00F67061"/>
    <w:pPr>
      <w:spacing w:before="100" w:beforeAutospacing="1" w:after="100" w:afterAutospacing="1"/>
      <w:jc w:val="center"/>
    </w:pPr>
    <w:rPr>
      <w:rFonts w:ascii="Arial" w:hAnsi="Arial" w:cs="Arial"/>
      <w:b/>
      <w:bCs/>
      <w:i/>
      <w:iCs/>
      <w:color w:val="333399"/>
    </w:rPr>
  </w:style>
  <w:style w:type="paragraph" w:customStyle="1" w:styleId="xl28">
    <w:name w:val="xl28"/>
    <w:basedOn w:val="Normal"/>
    <w:rsid w:val="00F67061"/>
    <w:pPr>
      <w:spacing w:before="100" w:beforeAutospacing="1" w:after="100" w:afterAutospacing="1"/>
    </w:pPr>
    <w:rPr>
      <w:rFonts w:ascii="Arial" w:hAnsi="Arial" w:cs="Arial"/>
    </w:rPr>
  </w:style>
  <w:style w:type="paragraph" w:customStyle="1" w:styleId="xl29">
    <w:name w:val="xl29"/>
    <w:basedOn w:val="Normal"/>
    <w:rsid w:val="00F67061"/>
    <w:pPr>
      <w:spacing w:before="100" w:beforeAutospacing="1" w:after="100" w:afterAutospacing="1"/>
    </w:pPr>
    <w:rPr>
      <w:rFonts w:ascii="Arial" w:hAnsi="Arial" w:cs="Arial"/>
      <w:b/>
      <w:bCs/>
    </w:rPr>
  </w:style>
  <w:style w:type="paragraph" w:customStyle="1" w:styleId="xl30">
    <w:name w:val="xl30"/>
    <w:basedOn w:val="Normal"/>
    <w:rsid w:val="00F67061"/>
    <w:pPr>
      <w:spacing w:before="100" w:beforeAutospacing="1" w:after="100" w:afterAutospacing="1"/>
    </w:pPr>
    <w:rPr>
      <w:rFonts w:ascii="Arial" w:hAnsi="Arial" w:cs="Arial"/>
      <w:i/>
      <w:iCs/>
      <w:color w:val="333399"/>
    </w:rPr>
  </w:style>
  <w:style w:type="paragraph" w:customStyle="1" w:styleId="xl31">
    <w:name w:val="xl31"/>
    <w:basedOn w:val="Normal"/>
    <w:rsid w:val="00F67061"/>
    <w:pPr>
      <w:spacing w:before="100" w:beforeAutospacing="1" w:after="100" w:afterAutospacing="1"/>
    </w:pPr>
    <w:rPr>
      <w:rFonts w:ascii="Arial" w:hAnsi="Arial" w:cs="Arial"/>
      <w:i/>
      <w:iCs/>
      <w:color w:val="333399"/>
    </w:rPr>
  </w:style>
  <w:style w:type="paragraph" w:customStyle="1" w:styleId="xl32">
    <w:name w:val="xl32"/>
    <w:basedOn w:val="Normal"/>
    <w:rsid w:val="00F67061"/>
    <w:pPr>
      <w:spacing w:before="100" w:beforeAutospacing="1" w:after="100" w:afterAutospacing="1"/>
      <w:jc w:val="center"/>
    </w:pPr>
    <w:rPr>
      <w:rFonts w:ascii="Arial" w:hAnsi="Arial" w:cs="Arial"/>
      <w:i/>
      <w:iCs/>
      <w:color w:val="333399"/>
    </w:rPr>
  </w:style>
  <w:style w:type="paragraph" w:customStyle="1" w:styleId="xl33">
    <w:name w:val="xl33"/>
    <w:basedOn w:val="Normal"/>
    <w:rsid w:val="00F67061"/>
    <w:pPr>
      <w:spacing w:before="100" w:beforeAutospacing="1" w:after="100" w:afterAutospacing="1"/>
    </w:pPr>
    <w:rPr>
      <w:rFonts w:ascii="Arial" w:hAnsi="Arial" w:cs="Arial"/>
      <w:i/>
      <w:iCs/>
      <w:color w:val="333399"/>
    </w:rPr>
  </w:style>
  <w:style w:type="paragraph" w:customStyle="1" w:styleId="xl34">
    <w:name w:val="xl34"/>
    <w:basedOn w:val="Normal"/>
    <w:rsid w:val="00F67061"/>
    <w:pPr>
      <w:spacing w:before="100" w:beforeAutospacing="1" w:after="100" w:afterAutospacing="1"/>
    </w:pPr>
    <w:rPr>
      <w:rFonts w:ascii="Arial" w:hAnsi="Arial" w:cs="Arial"/>
      <w:i/>
      <w:iCs/>
      <w:color w:val="FF0000"/>
    </w:rPr>
  </w:style>
  <w:style w:type="paragraph" w:customStyle="1" w:styleId="xl35">
    <w:name w:val="xl35"/>
    <w:basedOn w:val="Normal"/>
    <w:rsid w:val="00F67061"/>
    <w:pPr>
      <w:spacing w:before="100" w:beforeAutospacing="1" w:after="100" w:afterAutospacing="1"/>
    </w:pPr>
    <w:rPr>
      <w:rFonts w:ascii="Arial" w:hAnsi="Arial" w:cs="Arial"/>
      <w:i/>
      <w:iCs/>
      <w:color w:val="FF0000"/>
    </w:rPr>
  </w:style>
  <w:style w:type="paragraph" w:customStyle="1" w:styleId="xl36">
    <w:name w:val="xl36"/>
    <w:basedOn w:val="Normal"/>
    <w:rsid w:val="00F67061"/>
    <w:pPr>
      <w:spacing w:before="100" w:beforeAutospacing="1" w:after="100" w:afterAutospacing="1"/>
    </w:pPr>
    <w:rPr>
      <w:rFonts w:ascii="Arial" w:hAnsi="Arial" w:cs="Arial"/>
      <w:b/>
      <w:bCs/>
      <w:color w:val="FF0000"/>
    </w:rPr>
  </w:style>
  <w:style w:type="paragraph" w:customStyle="1" w:styleId="xl37">
    <w:name w:val="xl37"/>
    <w:basedOn w:val="Normal"/>
    <w:rsid w:val="00F67061"/>
    <w:pPr>
      <w:spacing w:before="100" w:beforeAutospacing="1" w:after="100" w:afterAutospacing="1"/>
      <w:jc w:val="center"/>
    </w:pPr>
    <w:rPr>
      <w:rFonts w:ascii="Arial" w:hAnsi="Arial" w:cs="Arial"/>
      <w:i/>
      <w:iCs/>
      <w:color w:val="333399"/>
    </w:rPr>
  </w:style>
  <w:style w:type="paragraph" w:customStyle="1" w:styleId="xl38">
    <w:name w:val="xl38"/>
    <w:basedOn w:val="Normal"/>
    <w:rsid w:val="00F67061"/>
    <w:pPr>
      <w:spacing w:before="100" w:beforeAutospacing="1" w:after="100" w:afterAutospacing="1"/>
    </w:pPr>
    <w:rPr>
      <w:rFonts w:ascii="Arial" w:hAnsi="Arial" w:cs="Arial"/>
      <w:b/>
      <w:bCs/>
      <w:i/>
      <w:iCs/>
    </w:rPr>
  </w:style>
  <w:style w:type="paragraph" w:customStyle="1" w:styleId="xl39">
    <w:name w:val="xl39"/>
    <w:basedOn w:val="Normal"/>
    <w:rsid w:val="00F67061"/>
    <w:pPr>
      <w:spacing w:before="100" w:beforeAutospacing="1" w:after="100" w:afterAutospacing="1"/>
    </w:pPr>
    <w:rPr>
      <w:rFonts w:ascii="Arial" w:hAnsi="Arial" w:cs="Arial"/>
      <w:b/>
      <w:bCs/>
      <w:i/>
      <w:iCs/>
    </w:rPr>
  </w:style>
  <w:style w:type="paragraph" w:customStyle="1" w:styleId="xl40">
    <w:name w:val="xl40"/>
    <w:basedOn w:val="Normal"/>
    <w:rsid w:val="00F67061"/>
    <w:pPr>
      <w:spacing w:before="100" w:beforeAutospacing="1" w:after="100" w:afterAutospacing="1"/>
    </w:pPr>
    <w:rPr>
      <w:rFonts w:ascii="Arial" w:hAnsi="Arial" w:cs="Arial"/>
      <w:b/>
      <w:bCs/>
    </w:rPr>
  </w:style>
  <w:style w:type="paragraph" w:customStyle="1" w:styleId="xl41">
    <w:name w:val="xl41"/>
    <w:basedOn w:val="Normal"/>
    <w:rsid w:val="00F67061"/>
    <w:pPr>
      <w:spacing w:before="100" w:beforeAutospacing="1" w:after="100" w:afterAutospacing="1"/>
    </w:pPr>
    <w:rPr>
      <w:rFonts w:ascii="Arial" w:hAnsi="Arial" w:cs="Arial"/>
      <w:color w:val="333399"/>
    </w:rPr>
  </w:style>
  <w:style w:type="paragraph" w:customStyle="1" w:styleId="xl42">
    <w:name w:val="xl42"/>
    <w:basedOn w:val="Normal"/>
    <w:rsid w:val="00F67061"/>
    <w:pPr>
      <w:spacing w:before="100" w:beforeAutospacing="1" w:after="100" w:afterAutospacing="1"/>
    </w:pPr>
    <w:rPr>
      <w:rFonts w:ascii="Arial" w:hAnsi="Arial" w:cs="Arial"/>
      <w:i/>
      <w:iCs/>
    </w:rPr>
  </w:style>
  <w:style w:type="paragraph" w:customStyle="1" w:styleId="xl43">
    <w:name w:val="xl43"/>
    <w:basedOn w:val="Normal"/>
    <w:rsid w:val="00F67061"/>
    <w:pPr>
      <w:spacing w:before="100" w:beforeAutospacing="1" w:after="100" w:afterAutospacing="1"/>
      <w:ind w:firstLineChars="400" w:firstLine="400"/>
    </w:pPr>
    <w:rPr>
      <w:rFonts w:ascii="Arial" w:hAnsi="Arial" w:cs="Arial"/>
    </w:rPr>
  </w:style>
  <w:style w:type="paragraph" w:customStyle="1" w:styleId="xl44">
    <w:name w:val="xl44"/>
    <w:basedOn w:val="Normal"/>
    <w:rsid w:val="00F67061"/>
    <w:pPr>
      <w:spacing w:before="100" w:beforeAutospacing="1" w:after="100" w:afterAutospacing="1"/>
    </w:pPr>
    <w:rPr>
      <w:rFonts w:ascii="Arial" w:hAnsi="Arial" w:cs="Arial"/>
      <w:b/>
      <w:bCs/>
      <w:i/>
      <w:iCs/>
      <w:color w:val="FF0000"/>
    </w:rPr>
  </w:style>
  <w:style w:type="paragraph" w:customStyle="1" w:styleId="xl45">
    <w:name w:val="xl45"/>
    <w:basedOn w:val="Normal"/>
    <w:rsid w:val="00F67061"/>
    <w:pPr>
      <w:spacing w:before="100" w:beforeAutospacing="1" w:after="100" w:afterAutospacing="1"/>
    </w:pPr>
    <w:rPr>
      <w:rFonts w:ascii="Arial" w:hAnsi="Arial" w:cs="Arial"/>
      <w:color w:val="FF0000"/>
    </w:rPr>
  </w:style>
  <w:style w:type="paragraph" w:customStyle="1" w:styleId="xl46">
    <w:name w:val="xl46"/>
    <w:basedOn w:val="Normal"/>
    <w:rsid w:val="00F67061"/>
    <w:pPr>
      <w:spacing w:before="100" w:beforeAutospacing="1" w:after="100" w:afterAutospacing="1"/>
    </w:pPr>
    <w:rPr>
      <w:rFonts w:ascii="Arial" w:hAnsi="Arial" w:cs="Arial"/>
      <w:b/>
      <w:bCs/>
      <w:color w:val="FF0000"/>
    </w:rPr>
  </w:style>
  <w:style w:type="paragraph" w:customStyle="1" w:styleId="xl47">
    <w:name w:val="xl47"/>
    <w:basedOn w:val="Normal"/>
    <w:rsid w:val="00F67061"/>
    <w:pPr>
      <w:spacing w:before="100" w:beforeAutospacing="1" w:after="100" w:afterAutospacing="1"/>
    </w:pPr>
    <w:rPr>
      <w:rFonts w:ascii="Arial" w:hAnsi="Arial" w:cs="Arial"/>
      <w:color w:val="FF0000"/>
    </w:rPr>
  </w:style>
  <w:style w:type="paragraph" w:customStyle="1" w:styleId="xl48">
    <w:name w:val="xl48"/>
    <w:basedOn w:val="Normal"/>
    <w:rsid w:val="00F67061"/>
    <w:pPr>
      <w:spacing w:before="100" w:beforeAutospacing="1" w:after="100" w:afterAutospacing="1"/>
      <w:jc w:val="center"/>
    </w:pPr>
    <w:rPr>
      <w:rFonts w:ascii="Arial" w:hAnsi="Arial" w:cs="Arial"/>
      <w:i/>
      <w:iCs/>
      <w:color w:val="FF0000"/>
    </w:rPr>
  </w:style>
  <w:style w:type="paragraph" w:customStyle="1" w:styleId="xl49">
    <w:name w:val="xl49"/>
    <w:basedOn w:val="Normal"/>
    <w:rsid w:val="00F67061"/>
    <w:pPr>
      <w:spacing w:before="100" w:beforeAutospacing="1" w:after="100" w:afterAutospacing="1"/>
    </w:pPr>
    <w:rPr>
      <w:rFonts w:ascii="Arial" w:hAnsi="Arial" w:cs="Arial"/>
      <w:color w:val="333399"/>
    </w:rPr>
  </w:style>
  <w:style w:type="paragraph" w:customStyle="1" w:styleId="xl50">
    <w:name w:val="xl50"/>
    <w:basedOn w:val="Normal"/>
    <w:rsid w:val="00F67061"/>
    <w:pPr>
      <w:spacing w:before="100" w:beforeAutospacing="1" w:after="100" w:afterAutospacing="1"/>
    </w:pPr>
    <w:rPr>
      <w:rFonts w:ascii="Arial" w:hAnsi="Arial" w:cs="Arial"/>
      <w:color w:val="000080"/>
    </w:rPr>
  </w:style>
  <w:style w:type="paragraph" w:customStyle="1" w:styleId="xl51">
    <w:name w:val="xl51"/>
    <w:basedOn w:val="Normal"/>
    <w:rsid w:val="00F67061"/>
    <w:pPr>
      <w:spacing w:before="100" w:beforeAutospacing="1" w:after="100" w:afterAutospacing="1"/>
    </w:pPr>
    <w:rPr>
      <w:rFonts w:ascii="Arial" w:hAnsi="Arial" w:cs="Arial"/>
      <w:i/>
      <w:iCs/>
      <w:color w:val="000080"/>
    </w:rPr>
  </w:style>
  <w:style w:type="paragraph" w:customStyle="1" w:styleId="xl52">
    <w:name w:val="xl52"/>
    <w:basedOn w:val="Normal"/>
    <w:rsid w:val="00F67061"/>
    <w:pPr>
      <w:spacing w:before="100" w:beforeAutospacing="1" w:after="100" w:afterAutospacing="1"/>
      <w:jc w:val="center"/>
    </w:pPr>
    <w:rPr>
      <w:rFonts w:ascii="Arial" w:hAnsi="Arial" w:cs="Arial"/>
      <w:i/>
      <w:iCs/>
      <w:color w:val="000080"/>
    </w:rPr>
  </w:style>
  <w:style w:type="paragraph" w:customStyle="1" w:styleId="xl53">
    <w:name w:val="xl53"/>
    <w:basedOn w:val="Normal"/>
    <w:rsid w:val="00F67061"/>
    <w:pPr>
      <w:spacing w:before="100" w:beforeAutospacing="1" w:after="100" w:afterAutospacing="1"/>
    </w:pPr>
    <w:rPr>
      <w:rFonts w:ascii="Arial" w:hAnsi="Arial" w:cs="Arial"/>
      <w:i/>
      <w:iCs/>
      <w:color w:val="000080"/>
    </w:rPr>
  </w:style>
  <w:style w:type="paragraph" w:customStyle="1" w:styleId="xl54">
    <w:name w:val="xl54"/>
    <w:basedOn w:val="Normal"/>
    <w:rsid w:val="00F67061"/>
    <w:pPr>
      <w:spacing w:before="100" w:beforeAutospacing="1" w:after="100" w:afterAutospacing="1"/>
    </w:pPr>
    <w:rPr>
      <w:rFonts w:ascii="Arial" w:hAnsi="Arial" w:cs="Arial"/>
      <w:b/>
      <w:bCs/>
      <w:i/>
      <w:iCs/>
    </w:rPr>
  </w:style>
  <w:style w:type="paragraph" w:customStyle="1" w:styleId="xl55">
    <w:name w:val="xl55"/>
    <w:basedOn w:val="Normal"/>
    <w:rsid w:val="00F67061"/>
    <w:pPr>
      <w:shd w:val="clear" w:color="auto" w:fill="C0C0C0"/>
      <w:spacing w:before="100" w:beforeAutospacing="1" w:after="100" w:afterAutospacing="1"/>
      <w:jc w:val="center"/>
    </w:pPr>
    <w:rPr>
      <w:rFonts w:ascii="Arial" w:hAnsi="Arial" w:cs="Arial"/>
      <w:b/>
      <w:bCs/>
      <w:i/>
      <w:iCs/>
      <w:color w:val="000080"/>
    </w:rPr>
  </w:style>
  <w:style w:type="paragraph" w:customStyle="1" w:styleId="Heading1TimesNewRoman">
    <w:name w:val="Heading 1 + Times New Roman"/>
    <w:aliases w:val="14 pt,Centered,After:  12 pt,Line spacing:  M...,Normal (Web) + (Latin) .VnTime,Bold,Before:  Auto,After:  Auto,Linm1..."/>
    <w:basedOn w:val="Heading1"/>
    <w:rsid w:val="00F67061"/>
    <w:pPr>
      <w:spacing w:before="240" w:after="240" w:line="288" w:lineRule="auto"/>
    </w:pPr>
    <w:rPr>
      <w:rFonts w:ascii="Times New Roman" w:hAnsi="Times New Roman"/>
      <w:bCs/>
      <w:kern w:val="32"/>
      <w:szCs w:val="28"/>
      <w:lang w:val="vi-VN"/>
    </w:rPr>
  </w:style>
  <w:style w:type="paragraph" w:customStyle="1" w:styleId="crHeading1">
    <w:name w:val="crHeading 1"/>
    <w:basedOn w:val="Normal"/>
    <w:rsid w:val="00F67061"/>
    <w:pPr>
      <w:tabs>
        <w:tab w:val="num" w:pos="360"/>
      </w:tabs>
      <w:spacing w:before="360" w:after="120"/>
      <w:ind w:left="360" w:hanging="360"/>
      <w:jc w:val="both"/>
    </w:pPr>
    <w:rPr>
      <w:b/>
      <w:bCs/>
      <w:color w:val="800000"/>
    </w:rPr>
  </w:style>
  <w:style w:type="paragraph" w:customStyle="1" w:styleId="crHeading11">
    <w:name w:val="crHeading 1.1"/>
    <w:basedOn w:val="Normal"/>
    <w:rsid w:val="00F67061"/>
    <w:pPr>
      <w:tabs>
        <w:tab w:val="num" w:pos="1440"/>
      </w:tabs>
      <w:spacing w:before="240" w:after="120"/>
      <w:ind w:left="1440" w:hanging="360"/>
      <w:jc w:val="both"/>
    </w:pPr>
    <w:rPr>
      <w:b/>
      <w:bCs/>
    </w:rPr>
  </w:style>
  <w:style w:type="paragraph" w:customStyle="1" w:styleId="crHeading111Char">
    <w:name w:val="crHeading 1.1.1 Char"/>
    <w:basedOn w:val="Normal"/>
    <w:rsid w:val="00F67061"/>
    <w:pPr>
      <w:spacing w:before="120" w:after="120"/>
      <w:jc w:val="both"/>
    </w:pPr>
    <w:rPr>
      <w:b/>
      <w:bCs/>
      <w:i/>
      <w:iCs/>
    </w:rPr>
  </w:style>
  <w:style w:type="paragraph" w:customStyle="1" w:styleId="Char3">
    <w:name w:val="Char3"/>
    <w:basedOn w:val="Normal"/>
    <w:rsid w:val="00F67061"/>
    <w:pPr>
      <w:spacing w:before="120" w:after="160" w:line="240" w:lineRule="exact"/>
      <w:jc w:val="both"/>
    </w:pPr>
    <w:rPr>
      <w:noProof/>
      <w:sz w:val="20"/>
      <w:szCs w:val="20"/>
      <w:lang w:val="en-AU" w:eastAsia="x-none"/>
    </w:rPr>
  </w:style>
  <w:style w:type="paragraph" w:customStyle="1" w:styleId="Style1">
    <w:name w:val="Style1"/>
    <w:basedOn w:val="Normal"/>
    <w:qFormat/>
    <w:rsid w:val="00F67061"/>
    <w:pPr>
      <w:spacing w:before="120" w:after="120" w:line="288" w:lineRule="auto"/>
      <w:jc w:val="center"/>
    </w:pPr>
    <w:rPr>
      <w:b/>
      <w:sz w:val="36"/>
      <w:szCs w:val="28"/>
    </w:rPr>
  </w:style>
  <w:style w:type="character" w:customStyle="1" w:styleId="Style2Char">
    <w:name w:val="Style2 Char"/>
    <w:link w:val="Style2"/>
    <w:locked/>
    <w:rsid w:val="00F67061"/>
    <w:rPr>
      <w:b/>
      <w:sz w:val="26"/>
      <w:szCs w:val="26"/>
      <w:lang w:val="x-none" w:eastAsia="x-none"/>
    </w:rPr>
  </w:style>
  <w:style w:type="paragraph" w:customStyle="1" w:styleId="Style2">
    <w:name w:val="Style2"/>
    <w:basedOn w:val="Normal"/>
    <w:link w:val="Style2Char"/>
    <w:qFormat/>
    <w:rsid w:val="00F67061"/>
    <w:pPr>
      <w:tabs>
        <w:tab w:val="num" w:pos="0"/>
        <w:tab w:val="left" w:pos="360"/>
      </w:tabs>
      <w:spacing w:before="240" w:after="120"/>
      <w:ind w:left="720" w:hanging="432"/>
      <w:jc w:val="both"/>
    </w:pPr>
    <w:rPr>
      <w:b/>
      <w:szCs w:val="26"/>
      <w:lang w:val="x-none" w:eastAsia="x-none"/>
    </w:rPr>
  </w:style>
  <w:style w:type="paragraph" w:customStyle="1" w:styleId="Style3">
    <w:name w:val="Style3"/>
    <w:basedOn w:val="Normal"/>
    <w:qFormat/>
    <w:rsid w:val="00F67061"/>
    <w:pPr>
      <w:tabs>
        <w:tab w:val="num" w:pos="720"/>
      </w:tabs>
      <w:autoSpaceDE w:val="0"/>
      <w:autoSpaceDN w:val="0"/>
      <w:adjustRightInd w:val="0"/>
      <w:spacing w:before="120" w:after="120" w:line="288" w:lineRule="auto"/>
      <w:ind w:firstLine="360"/>
      <w:jc w:val="both"/>
    </w:pPr>
    <w:rPr>
      <w:b/>
      <w:color w:val="000000"/>
      <w:szCs w:val="26"/>
    </w:rPr>
  </w:style>
  <w:style w:type="character" w:customStyle="1" w:styleId="Style4Char">
    <w:name w:val="Style4 Char"/>
    <w:link w:val="Style4"/>
    <w:locked/>
    <w:rsid w:val="00F67061"/>
    <w:rPr>
      <w:b/>
      <w:bCs/>
      <w:kern w:val="32"/>
      <w:sz w:val="28"/>
      <w:szCs w:val="28"/>
      <w:lang w:val="x-none" w:eastAsia="x-none"/>
    </w:rPr>
  </w:style>
  <w:style w:type="paragraph" w:customStyle="1" w:styleId="Style4">
    <w:name w:val="Style4"/>
    <w:basedOn w:val="Heading1"/>
    <w:link w:val="Style4Char"/>
    <w:qFormat/>
    <w:rsid w:val="00F67061"/>
    <w:pPr>
      <w:spacing w:before="120" w:after="120" w:line="312" w:lineRule="auto"/>
      <w:ind w:left="431" w:hanging="431"/>
    </w:pPr>
    <w:rPr>
      <w:rFonts w:ascii="Times New Roman" w:hAnsi="Times New Roman"/>
      <w:bCs/>
      <w:kern w:val="32"/>
      <w:szCs w:val="28"/>
    </w:rPr>
  </w:style>
  <w:style w:type="paragraph" w:customStyle="1" w:styleId="Phan">
    <w:name w:val="Phan"/>
    <w:basedOn w:val="Normal"/>
    <w:autoRedefine/>
    <w:qFormat/>
    <w:rsid w:val="00F67061"/>
    <w:pPr>
      <w:spacing w:before="360" w:after="240"/>
      <w:jc w:val="center"/>
    </w:pPr>
    <w:rPr>
      <w:b/>
      <w:sz w:val="28"/>
      <w:szCs w:val="28"/>
    </w:rPr>
  </w:style>
  <w:style w:type="paragraph" w:customStyle="1" w:styleId="crTable-row1">
    <w:name w:val="crTable-row1"/>
    <w:basedOn w:val="Normal"/>
    <w:rsid w:val="00F67061"/>
    <w:pPr>
      <w:keepLines/>
      <w:spacing w:before="120" w:after="120"/>
      <w:jc w:val="center"/>
    </w:pPr>
    <w:rPr>
      <w:rFonts w:eastAsia="MS Mincho"/>
      <w:b/>
      <w:bCs/>
      <w:color w:val="6E2500"/>
    </w:rPr>
  </w:style>
  <w:style w:type="paragraph" w:customStyle="1" w:styleId="tvTable-row1">
    <w:name w:val="tvTable-row1"/>
    <w:basedOn w:val="Normal"/>
    <w:rsid w:val="00F67061"/>
    <w:pPr>
      <w:keepLines/>
      <w:spacing w:before="120" w:after="120"/>
      <w:jc w:val="center"/>
    </w:pPr>
    <w:rPr>
      <w:rFonts w:eastAsia="MS Mincho"/>
      <w:b/>
      <w:bCs/>
      <w:color w:val="6E2500"/>
    </w:rPr>
  </w:style>
  <w:style w:type="paragraph" w:customStyle="1" w:styleId="tvHeading">
    <w:name w:val="tvHeading"/>
    <w:basedOn w:val="Normal"/>
    <w:rsid w:val="00F67061"/>
    <w:pPr>
      <w:keepLines/>
      <w:pageBreakBefore/>
      <w:tabs>
        <w:tab w:val="left" w:pos="2160"/>
        <w:tab w:val="right" w:pos="5040"/>
        <w:tab w:val="left" w:pos="5760"/>
        <w:tab w:val="right" w:pos="8640"/>
      </w:tabs>
      <w:spacing w:before="480" w:after="240"/>
      <w:jc w:val="center"/>
    </w:pPr>
    <w:rPr>
      <w:rFonts w:eastAsia="MS Mincho"/>
      <w:b/>
      <w:bCs/>
      <w:caps/>
      <w:color w:val="003400"/>
      <w:sz w:val="28"/>
    </w:rPr>
  </w:style>
  <w:style w:type="paragraph" w:customStyle="1" w:styleId="tvHeading1">
    <w:name w:val="tvHeading 1"/>
    <w:basedOn w:val="Normal"/>
    <w:autoRedefine/>
    <w:rsid w:val="00F67061"/>
    <w:pPr>
      <w:spacing w:before="240" w:after="120"/>
    </w:pPr>
    <w:rPr>
      <w:rFonts w:eastAsia="MS Mincho"/>
      <w:bCs/>
      <w:i/>
      <w:color w:val="0000FF"/>
      <w:szCs w:val="26"/>
    </w:rPr>
  </w:style>
  <w:style w:type="paragraph" w:customStyle="1" w:styleId="cirenNote">
    <w:name w:val="cirenNote"/>
    <w:basedOn w:val="tvHeading"/>
    <w:autoRedefine/>
    <w:rsid w:val="00F67061"/>
    <w:pPr>
      <w:keepLines w:val="0"/>
      <w:pageBreakBefore w:val="0"/>
      <w:tabs>
        <w:tab w:val="clear" w:pos="2160"/>
        <w:tab w:val="clear" w:pos="5040"/>
        <w:tab w:val="clear" w:pos="5760"/>
        <w:tab w:val="clear" w:pos="8640"/>
      </w:tabs>
      <w:spacing w:before="120" w:after="120"/>
      <w:jc w:val="left"/>
    </w:pPr>
    <w:rPr>
      <w:b w:val="0"/>
      <w:bCs w:val="0"/>
      <w:i/>
      <w:iCs/>
      <w:caps w:val="0"/>
      <w:color w:val="0000FF"/>
      <w:sz w:val="26"/>
      <w:szCs w:val="26"/>
    </w:rPr>
  </w:style>
  <w:style w:type="paragraph" w:customStyle="1" w:styleId="Bang">
    <w:name w:val="Bang"/>
    <w:basedOn w:val="Normal"/>
    <w:autoRedefine/>
    <w:rsid w:val="00F67061"/>
    <w:pPr>
      <w:spacing w:before="120" w:after="120"/>
      <w:ind w:left="72" w:right="180"/>
    </w:pPr>
    <w:rPr>
      <w:sz w:val="22"/>
    </w:rPr>
  </w:style>
  <w:style w:type="paragraph" w:customStyle="1" w:styleId="HeadingLv1">
    <w:name w:val="Heading Lv1"/>
    <w:basedOn w:val="Normal"/>
    <w:autoRedefine/>
    <w:rsid w:val="00F67061"/>
    <w:pPr>
      <w:keepLines/>
      <w:spacing w:before="80" w:after="80"/>
      <w:jc w:val="center"/>
    </w:pPr>
    <w:rPr>
      <w:b/>
      <w:bCs/>
      <w:color w:val="6E2500"/>
      <w:sz w:val="22"/>
    </w:rPr>
  </w:style>
  <w:style w:type="paragraph" w:customStyle="1" w:styleId="Tabletext">
    <w:name w:val="Tabletext"/>
    <w:basedOn w:val="Normal"/>
    <w:rsid w:val="00F67061"/>
    <w:pPr>
      <w:keepLines/>
      <w:widowControl w:val="0"/>
      <w:spacing w:after="120" w:line="240" w:lineRule="atLeast"/>
    </w:pPr>
    <w:rPr>
      <w:rFonts w:eastAsia="MS Mincho"/>
      <w:sz w:val="20"/>
      <w:szCs w:val="20"/>
    </w:rPr>
  </w:style>
  <w:style w:type="paragraph" w:customStyle="1" w:styleId="infoblue">
    <w:name w:val="infoblue"/>
    <w:basedOn w:val="Normal"/>
    <w:rsid w:val="00F67061"/>
    <w:pPr>
      <w:spacing w:after="120" w:line="240" w:lineRule="atLeast"/>
      <w:ind w:left="720"/>
    </w:pPr>
    <w:rPr>
      <w:i/>
      <w:iCs/>
      <w:color w:val="0000FF"/>
      <w:sz w:val="20"/>
      <w:szCs w:val="20"/>
    </w:rPr>
  </w:style>
  <w:style w:type="paragraph" w:customStyle="1" w:styleId="NormalIndent0">
    <w:name w:val="NormalIndent"/>
    <w:basedOn w:val="Normal"/>
    <w:rsid w:val="00F67061"/>
    <w:pPr>
      <w:spacing w:before="120"/>
      <w:ind w:left="2707" w:firstLine="173"/>
      <w:jc w:val="both"/>
    </w:pPr>
    <w:rPr>
      <w:rFonts w:eastAsia="MS Mincho"/>
      <w:bCs/>
    </w:rPr>
  </w:style>
  <w:style w:type="paragraph" w:customStyle="1" w:styleId="Bullet1">
    <w:name w:val="Bullet 1"/>
    <w:basedOn w:val="Normal"/>
    <w:rsid w:val="00F67061"/>
    <w:pPr>
      <w:tabs>
        <w:tab w:val="num" w:pos="1080"/>
      </w:tabs>
      <w:spacing w:before="120"/>
      <w:ind w:left="1080" w:hanging="360"/>
      <w:jc w:val="both"/>
    </w:pPr>
    <w:rPr>
      <w:rFonts w:eastAsia="MS Mincho"/>
      <w:bCs/>
    </w:rPr>
  </w:style>
  <w:style w:type="paragraph" w:customStyle="1" w:styleId="CrPhan">
    <w:name w:val="Cr Phan"/>
    <w:basedOn w:val="Normal"/>
    <w:rsid w:val="00F67061"/>
    <w:pPr>
      <w:tabs>
        <w:tab w:val="num" w:pos="1080"/>
      </w:tabs>
      <w:spacing w:before="120" w:after="120"/>
      <w:ind w:left="1080" w:hanging="720"/>
    </w:pPr>
    <w:rPr>
      <w:b/>
      <w:szCs w:val="20"/>
    </w:rPr>
  </w:style>
  <w:style w:type="paragraph" w:customStyle="1" w:styleId="MMTopic1">
    <w:name w:val="MM Topic 1"/>
    <w:basedOn w:val="Heading4"/>
    <w:autoRedefine/>
    <w:rsid w:val="00F67061"/>
    <w:pPr>
      <w:spacing w:before="120" w:after="120" w:line="288" w:lineRule="auto"/>
      <w:ind w:left="720"/>
    </w:pPr>
    <w:rPr>
      <w:b w:val="0"/>
      <w:i/>
      <w:sz w:val="26"/>
      <w:szCs w:val="26"/>
      <w:lang w:val="nl-NL"/>
    </w:rPr>
  </w:style>
  <w:style w:type="character" w:customStyle="1" w:styleId="MMTopic2Char">
    <w:name w:val="MM Topic 2 Char"/>
    <w:link w:val="MMTopic2"/>
    <w:locked/>
    <w:rsid w:val="00F67061"/>
    <w:rPr>
      <w:rFonts w:ascii="Arial" w:hAnsi="Arial" w:cs="Arial"/>
      <w:b/>
      <w:bCs/>
      <w:i/>
      <w:iCs/>
      <w:sz w:val="28"/>
      <w:szCs w:val="28"/>
      <w:lang w:val="x-none" w:eastAsia="x-none"/>
    </w:rPr>
  </w:style>
  <w:style w:type="paragraph" w:customStyle="1" w:styleId="MMTopic2">
    <w:name w:val="MM Topic 2"/>
    <w:basedOn w:val="Heading2"/>
    <w:link w:val="MMTopic2Char"/>
    <w:rsid w:val="00F67061"/>
    <w:pPr>
      <w:tabs>
        <w:tab w:val="num" w:pos="1440"/>
      </w:tabs>
      <w:spacing w:before="240" w:after="60"/>
      <w:ind w:left="1440" w:hanging="360"/>
    </w:pPr>
    <w:rPr>
      <w:rFonts w:ascii="Arial" w:hAnsi="Arial"/>
      <w:i/>
      <w:iCs/>
      <w:sz w:val="28"/>
      <w:szCs w:val="28"/>
    </w:rPr>
  </w:style>
  <w:style w:type="paragraph" w:customStyle="1" w:styleId="MMTopic3">
    <w:name w:val="MM Topic 3"/>
    <w:basedOn w:val="Heading3"/>
    <w:rsid w:val="00F67061"/>
    <w:rPr>
      <w:rFonts w:ascii="Times New Roman" w:hAnsi="Times New Roman"/>
    </w:rPr>
  </w:style>
  <w:style w:type="paragraph" w:customStyle="1" w:styleId="StyleBoldBefore6ptAfter6ptLinespacingMultiple1">
    <w:name w:val="Style Bold Before:  6 pt After:  6 pt Line spacing:  Multiple 1...."/>
    <w:basedOn w:val="Heading1"/>
    <w:rsid w:val="00F67061"/>
    <w:pPr>
      <w:spacing w:before="120" w:after="120" w:line="264" w:lineRule="auto"/>
      <w:jc w:val="left"/>
    </w:pPr>
    <w:rPr>
      <w:rFonts w:ascii="Times New Roman" w:hAnsi="Times New Roman" w:cs="Arial"/>
      <w:kern w:val="32"/>
      <w:sz w:val="26"/>
    </w:rPr>
  </w:style>
  <w:style w:type="paragraph" w:customStyle="1" w:styleId="tvHeading11">
    <w:name w:val="tvHeading 1.1"/>
    <w:basedOn w:val="Normal"/>
    <w:rsid w:val="00F67061"/>
    <w:pPr>
      <w:tabs>
        <w:tab w:val="num" w:pos="1440"/>
      </w:tabs>
      <w:spacing w:after="120"/>
      <w:ind w:left="1440" w:hanging="360"/>
    </w:pPr>
    <w:rPr>
      <w:b/>
      <w:bCs/>
      <w:color w:val="000080"/>
    </w:rPr>
  </w:style>
  <w:style w:type="paragraph" w:customStyle="1" w:styleId="tvHeading111">
    <w:name w:val="tvHeading 1.1.1"/>
    <w:basedOn w:val="Normal"/>
    <w:rsid w:val="00F67061"/>
    <w:pPr>
      <w:spacing w:before="240" w:after="240"/>
      <w:ind w:left="562"/>
    </w:pPr>
    <w:rPr>
      <w:b/>
      <w:bCs/>
      <w:i/>
      <w:iCs/>
    </w:rPr>
  </w:style>
  <w:style w:type="character" w:customStyle="1" w:styleId="TChar">
    <w:name w:val="T Char"/>
    <w:link w:val="T"/>
    <w:locked/>
    <w:rsid w:val="00F67061"/>
    <w:rPr>
      <w:rFonts w:ascii=".VnTime" w:hAnsi=".VnTime"/>
      <w:sz w:val="28"/>
      <w:lang w:val="vi-VN" w:eastAsia="x-none"/>
    </w:rPr>
  </w:style>
  <w:style w:type="paragraph" w:customStyle="1" w:styleId="T">
    <w:name w:val="T"/>
    <w:basedOn w:val="Normal"/>
    <w:link w:val="TChar"/>
    <w:rsid w:val="00F67061"/>
    <w:rPr>
      <w:rFonts w:ascii=".VnTime" w:hAnsi=".VnTime"/>
      <w:sz w:val="28"/>
      <w:szCs w:val="20"/>
      <w:lang w:val="vi-VN" w:eastAsia="x-none"/>
    </w:rPr>
  </w:style>
  <w:style w:type="paragraph" w:customStyle="1" w:styleId="crHeading">
    <w:name w:val="crHeading"/>
    <w:basedOn w:val="Normal"/>
    <w:next w:val="Normal"/>
    <w:rsid w:val="00F67061"/>
    <w:pPr>
      <w:spacing w:before="240"/>
      <w:jc w:val="center"/>
    </w:pPr>
    <w:rPr>
      <w:b/>
      <w:color w:val="333333"/>
      <w:sz w:val="28"/>
      <w:szCs w:val="20"/>
    </w:rPr>
  </w:style>
  <w:style w:type="paragraph" w:customStyle="1" w:styleId="Default">
    <w:name w:val="Default"/>
    <w:rsid w:val="00F67061"/>
    <w:pPr>
      <w:autoSpaceDE w:val="0"/>
      <w:autoSpaceDN w:val="0"/>
      <w:adjustRightInd w:val="0"/>
    </w:pPr>
    <w:rPr>
      <w:color w:val="000000"/>
      <w:sz w:val="24"/>
      <w:szCs w:val="24"/>
    </w:rPr>
  </w:style>
  <w:style w:type="paragraph" w:customStyle="1" w:styleId="Char1CharCharChar1CharCharChar">
    <w:name w:val="Char1 Char Char Char1 Char Char Char"/>
    <w:basedOn w:val="Normal"/>
    <w:rsid w:val="00F67061"/>
    <w:pPr>
      <w:pageBreakBefore/>
      <w:spacing w:before="100" w:beforeAutospacing="1" w:after="100" w:afterAutospacing="1"/>
      <w:jc w:val="both"/>
    </w:pPr>
    <w:rPr>
      <w:rFonts w:ascii="Tahoma" w:hAnsi="Tahoma"/>
      <w:sz w:val="20"/>
      <w:szCs w:val="20"/>
    </w:rPr>
  </w:style>
  <w:style w:type="paragraph" w:customStyle="1" w:styleId="crHeading111">
    <w:name w:val="crHeading 1.1.1"/>
    <w:basedOn w:val="Normal"/>
    <w:rsid w:val="00F67061"/>
    <w:pPr>
      <w:spacing w:before="120" w:after="120"/>
    </w:pPr>
    <w:rPr>
      <w:b/>
      <w:bCs/>
      <w:i/>
      <w:iCs/>
    </w:rPr>
  </w:style>
  <w:style w:type="paragraph" w:customStyle="1" w:styleId="Heading40">
    <w:name w:val="Heading4"/>
    <w:basedOn w:val="Heading4"/>
    <w:rsid w:val="00F67061"/>
    <w:pPr>
      <w:tabs>
        <w:tab w:val="num" w:pos="1260"/>
      </w:tabs>
      <w:spacing w:before="120" w:after="120" w:line="288" w:lineRule="auto"/>
      <w:ind w:left="1440" w:hanging="360"/>
    </w:pPr>
    <w:rPr>
      <w:rFonts w:ascii="Arial" w:hAnsi="Arial"/>
      <w:b w:val="0"/>
      <w:sz w:val="26"/>
      <w:szCs w:val="26"/>
    </w:rPr>
  </w:style>
  <w:style w:type="paragraph" w:customStyle="1" w:styleId="CharCharCharChar">
    <w:name w:val="Char Char Char Char"/>
    <w:basedOn w:val="Normal"/>
    <w:semiHidden/>
    <w:rsid w:val="00F67061"/>
    <w:pPr>
      <w:spacing w:after="160" w:line="240" w:lineRule="exact"/>
    </w:pPr>
    <w:rPr>
      <w:rFonts w:ascii="Arial" w:hAnsi="Arial"/>
      <w:sz w:val="22"/>
      <w:szCs w:val="22"/>
    </w:rPr>
  </w:style>
  <w:style w:type="paragraph" w:customStyle="1" w:styleId="ListwNr1Char">
    <w:name w:val="List w/Nr 1 Char"/>
    <w:basedOn w:val="Normal"/>
    <w:rsid w:val="00F67061"/>
    <w:pPr>
      <w:spacing w:before="240" w:after="240"/>
    </w:pPr>
  </w:style>
  <w:style w:type="paragraph" w:customStyle="1" w:styleId="Article">
    <w:name w:val="Article"/>
    <w:basedOn w:val="Normal"/>
    <w:next w:val="ListwNr1Char"/>
    <w:rsid w:val="00F67061"/>
    <w:pPr>
      <w:spacing w:before="360" w:after="240"/>
    </w:pPr>
    <w:rPr>
      <w:rFonts w:ascii="Times New Roman Bold" w:hAnsi="Times New Roman Bold"/>
      <w:b/>
    </w:rPr>
  </w:style>
  <w:style w:type="paragraph" w:customStyle="1" w:styleId="Listwletters">
    <w:name w:val="List w/letters"/>
    <w:basedOn w:val="Normal"/>
    <w:rsid w:val="00F67061"/>
    <w:pPr>
      <w:spacing w:before="60" w:after="60"/>
    </w:pPr>
  </w:style>
  <w:style w:type="paragraph" w:customStyle="1" w:styleId="Normal1">
    <w:name w:val="Normal1"/>
    <w:basedOn w:val="Normal"/>
    <w:rsid w:val="00F67061"/>
  </w:style>
  <w:style w:type="paragraph" w:customStyle="1" w:styleId="body0020text">
    <w:name w:val="body_0020text"/>
    <w:basedOn w:val="Normal"/>
    <w:rsid w:val="00F67061"/>
    <w:pPr>
      <w:spacing w:before="140" w:after="140"/>
    </w:pPr>
  </w:style>
  <w:style w:type="paragraph" w:customStyle="1" w:styleId="normal002dp">
    <w:name w:val="normal_002dp"/>
    <w:basedOn w:val="Normal"/>
    <w:rsid w:val="00F67061"/>
    <w:rPr>
      <w:rFonts w:ascii="Arial" w:hAnsi="Arial" w:cs="Arial"/>
      <w:sz w:val="18"/>
      <w:szCs w:val="18"/>
    </w:rPr>
  </w:style>
  <w:style w:type="paragraph" w:customStyle="1" w:styleId="n-tendieu">
    <w:name w:val="n-tendieu"/>
    <w:basedOn w:val="Normal"/>
    <w:rsid w:val="00F67061"/>
    <w:pPr>
      <w:spacing w:before="180" w:after="120" w:line="340" w:lineRule="exact"/>
      <w:jc w:val="both"/>
    </w:pPr>
    <w:rPr>
      <w:rFonts w:ascii=".VnTime" w:eastAsia="MS UI Gothic" w:hAnsi=".VnTime" w:cs=".VnTime"/>
      <w:b/>
      <w:bCs/>
      <w:sz w:val="28"/>
      <w:szCs w:val="28"/>
      <w:lang w:val="en-GB"/>
    </w:rPr>
  </w:style>
  <w:style w:type="paragraph" w:customStyle="1" w:styleId="CharChar11Char">
    <w:name w:val="Char Char11 Char"/>
    <w:basedOn w:val="Normal"/>
    <w:rsid w:val="00F67061"/>
    <w:pPr>
      <w:spacing w:after="160" w:line="240" w:lineRule="exact"/>
    </w:pPr>
    <w:rPr>
      <w:rFonts w:ascii="Verdana" w:hAnsi="Verdana" w:cs="Verdana"/>
      <w:sz w:val="20"/>
      <w:szCs w:val="20"/>
    </w:rPr>
  </w:style>
  <w:style w:type="character" w:customStyle="1" w:styleId="dieuChar0">
    <w:name w:val="dieu Char"/>
    <w:link w:val="dieu0"/>
    <w:locked/>
    <w:rsid w:val="00F67061"/>
    <w:rPr>
      <w:b/>
      <w:color w:val="0000FF"/>
      <w:spacing w:val="24"/>
      <w:sz w:val="26"/>
      <w:szCs w:val="26"/>
    </w:rPr>
  </w:style>
  <w:style w:type="paragraph" w:customStyle="1" w:styleId="dieu0">
    <w:name w:val="dieu"/>
    <w:basedOn w:val="Normal"/>
    <w:link w:val="dieuChar0"/>
    <w:autoRedefine/>
    <w:rsid w:val="00F67061"/>
    <w:pPr>
      <w:spacing w:after="120"/>
    </w:pPr>
    <w:rPr>
      <w:b/>
      <w:color w:val="0000FF"/>
      <w:spacing w:val="24"/>
      <w:szCs w:val="26"/>
      <w:lang w:val="x-none" w:eastAsia="x-none"/>
    </w:rPr>
  </w:style>
  <w:style w:type="paragraph" w:customStyle="1" w:styleId="bodytextindent-p">
    <w:name w:val="bodytextindent-p"/>
    <w:basedOn w:val="Normal"/>
    <w:rsid w:val="00F67061"/>
    <w:pPr>
      <w:spacing w:before="100" w:beforeAutospacing="1" w:after="100" w:afterAutospacing="1"/>
    </w:pPr>
  </w:style>
  <w:style w:type="paragraph" w:customStyle="1" w:styleId="giua-p">
    <w:name w:val="giua-p"/>
    <w:basedOn w:val="Normal"/>
    <w:rsid w:val="00F67061"/>
    <w:pPr>
      <w:spacing w:before="100" w:beforeAutospacing="1" w:after="100" w:afterAutospacing="1"/>
    </w:pPr>
  </w:style>
  <w:style w:type="paragraph" w:customStyle="1" w:styleId="footer-p">
    <w:name w:val="footer-p"/>
    <w:basedOn w:val="Normal"/>
    <w:rsid w:val="00F67061"/>
    <w:pPr>
      <w:spacing w:before="100" w:beforeAutospacing="1" w:after="100" w:afterAutospacing="1"/>
    </w:pPr>
  </w:style>
  <w:style w:type="paragraph" w:customStyle="1" w:styleId="bodytext2-p">
    <w:name w:val="bodytext2-p"/>
    <w:basedOn w:val="Normal"/>
    <w:rsid w:val="00F67061"/>
    <w:pPr>
      <w:spacing w:before="100" w:beforeAutospacing="1" w:after="100" w:afterAutospacing="1"/>
    </w:pPr>
  </w:style>
  <w:style w:type="paragraph" w:customStyle="1" w:styleId="tb">
    <w:name w:val="tb"/>
    <w:basedOn w:val="Normal"/>
    <w:rsid w:val="00F67061"/>
    <w:pPr>
      <w:spacing w:before="120"/>
      <w:jc w:val="both"/>
    </w:pPr>
    <w:rPr>
      <w:rFonts w:ascii=".VnTime" w:hAnsi=".VnTime"/>
      <w:sz w:val="28"/>
    </w:rPr>
  </w:style>
  <w:style w:type="paragraph" w:customStyle="1" w:styleId="CharChar2Char">
    <w:name w:val="Char Char2 Char"/>
    <w:basedOn w:val="Normal"/>
    <w:autoRedefine/>
    <w:rsid w:val="00F67061"/>
    <w:pPr>
      <w:keepNext/>
      <w:spacing w:after="160" w:line="240" w:lineRule="exact"/>
      <w:ind w:left="720"/>
    </w:pPr>
    <w:rPr>
      <w:rFonts w:ascii="Arial" w:hAnsi="Arial" w:cs="Verdana"/>
      <w:sz w:val="22"/>
      <w:szCs w:val="20"/>
    </w:rPr>
  </w:style>
  <w:style w:type="paragraph" w:customStyle="1" w:styleId="xl56">
    <w:name w:val="xl56"/>
    <w:basedOn w:val="Normal"/>
    <w:rsid w:val="00F67061"/>
    <w:pPr>
      <w:pBdr>
        <w:top w:val="single" w:sz="4" w:space="0" w:color="auto"/>
        <w:left w:val="single" w:sz="4" w:space="0" w:color="auto"/>
        <w:right w:val="single" w:sz="4" w:space="0" w:color="auto"/>
      </w:pBdr>
      <w:shd w:val="clear" w:color="auto" w:fill="FFFFFF"/>
      <w:spacing w:before="100" w:beforeAutospacing="1" w:after="100" w:afterAutospacing="1"/>
    </w:pPr>
    <w:rPr>
      <w:sz w:val="22"/>
      <w:szCs w:val="22"/>
    </w:rPr>
  </w:style>
  <w:style w:type="paragraph" w:customStyle="1" w:styleId="Char1">
    <w:name w:val="Char1"/>
    <w:basedOn w:val="Normal"/>
    <w:autoRedefine/>
    <w:rsid w:val="00F67061"/>
    <w:pPr>
      <w:spacing w:after="160" w:line="240" w:lineRule="exact"/>
    </w:pPr>
    <w:rPr>
      <w:rFonts w:ascii="Verdana" w:hAnsi="Verdana" w:cs="Verdana"/>
      <w:sz w:val="20"/>
      <w:szCs w:val="20"/>
    </w:rPr>
  </w:style>
  <w:style w:type="paragraph" w:customStyle="1" w:styleId="CharCharCharCharChar">
    <w:name w:val="Char Char Char Char Char"/>
    <w:basedOn w:val="Normal"/>
    <w:rsid w:val="00F67061"/>
    <w:pPr>
      <w:spacing w:after="160" w:line="240" w:lineRule="exact"/>
    </w:pPr>
    <w:rPr>
      <w:rFonts w:ascii="Verdana" w:hAnsi="Verdana"/>
      <w:sz w:val="20"/>
      <w:szCs w:val="20"/>
    </w:rPr>
  </w:style>
  <w:style w:type="paragraph" w:customStyle="1" w:styleId="heading1-p">
    <w:name w:val="heading1-p"/>
    <w:basedOn w:val="Normal"/>
    <w:rsid w:val="00F67061"/>
    <w:rPr>
      <w:sz w:val="20"/>
      <w:szCs w:val="20"/>
    </w:rPr>
  </w:style>
  <w:style w:type="paragraph" w:customStyle="1" w:styleId="heading3-p">
    <w:name w:val="heading3-p"/>
    <w:basedOn w:val="Normal"/>
    <w:rsid w:val="00F67061"/>
    <w:pPr>
      <w:jc w:val="center"/>
    </w:pPr>
    <w:rPr>
      <w:sz w:val="20"/>
      <w:szCs w:val="20"/>
    </w:rPr>
  </w:style>
  <w:style w:type="character" w:customStyle="1" w:styleId="gChar">
    <w:name w:val="g Char"/>
    <w:link w:val="g"/>
    <w:locked/>
    <w:rsid w:val="00F67061"/>
    <w:rPr>
      <w:rFonts w:ascii=".VnTime" w:hAnsi=".VnTime"/>
      <w:sz w:val="26"/>
      <w:szCs w:val="26"/>
    </w:rPr>
  </w:style>
  <w:style w:type="paragraph" w:customStyle="1" w:styleId="g">
    <w:name w:val="g"/>
    <w:basedOn w:val="Normal"/>
    <w:link w:val="gChar"/>
    <w:rsid w:val="00F67061"/>
    <w:pPr>
      <w:tabs>
        <w:tab w:val="num" w:pos="900"/>
      </w:tabs>
      <w:spacing w:before="40" w:after="20" w:line="288" w:lineRule="auto"/>
      <w:ind w:left="900" w:hanging="360"/>
      <w:jc w:val="both"/>
    </w:pPr>
    <w:rPr>
      <w:rFonts w:ascii=".VnTime" w:hAnsi=".VnTime"/>
      <w:szCs w:val="26"/>
      <w:lang w:val="x-none" w:eastAsia="x-none"/>
    </w:rPr>
  </w:style>
  <w:style w:type="paragraph" w:customStyle="1" w:styleId="I">
    <w:name w:val="I"/>
    <w:rsid w:val="00F67061"/>
    <w:pPr>
      <w:spacing w:before="120" w:after="120"/>
      <w:ind w:firstLine="720"/>
    </w:pPr>
    <w:rPr>
      <w:rFonts w:cs=".VnTime"/>
      <w:b/>
      <w:sz w:val="32"/>
      <w:szCs w:val="32"/>
    </w:rPr>
  </w:style>
  <w:style w:type="paragraph" w:customStyle="1" w:styleId="than">
    <w:name w:val="than"/>
    <w:rsid w:val="00F67061"/>
    <w:pPr>
      <w:spacing w:before="120" w:after="120" w:line="360" w:lineRule="exact"/>
      <w:ind w:firstLine="567"/>
      <w:jc w:val="both"/>
    </w:pPr>
    <w:rPr>
      <w:rFonts w:cs="Arial"/>
      <w:sz w:val="28"/>
      <w:szCs w:val="28"/>
    </w:rPr>
  </w:style>
  <w:style w:type="character" w:customStyle="1" w:styleId="tenmonChar">
    <w:name w:val="ten mon Char"/>
    <w:link w:val="tenmon"/>
    <w:locked/>
    <w:rsid w:val="00F67061"/>
    <w:rPr>
      <w:rFonts w:cs=".VnTime"/>
      <w:b/>
      <w:sz w:val="28"/>
      <w:szCs w:val="28"/>
      <w:lang w:val="en-US" w:eastAsia="en-US" w:bidi="ar-SA"/>
    </w:rPr>
  </w:style>
  <w:style w:type="paragraph" w:customStyle="1" w:styleId="tenmon">
    <w:name w:val="ten mon"/>
    <w:link w:val="tenmonChar"/>
    <w:rsid w:val="00F67061"/>
    <w:pPr>
      <w:spacing w:before="120" w:after="120"/>
      <w:ind w:firstLine="720"/>
    </w:pPr>
    <w:rPr>
      <w:rFonts w:cs=".VnTime"/>
      <w:b/>
      <w:sz w:val="28"/>
      <w:szCs w:val="28"/>
    </w:rPr>
  </w:style>
  <w:style w:type="paragraph" w:customStyle="1" w:styleId="bang1">
    <w:name w:val="bang1"/>
    <w:rsid w:val="00F67061"/>
    <w:pPr>
      <w:jc w:val="center"/>
    </w:pPr>
    <w:rPr>
      <w:rFonts w:cs=".VnTime"/>
      <w:sz w:val="28"/>
      <w:szCs w:val="28"/>
    </w:rPr>
  </w:style>
  <w:style w:type="paragraph" w:customStyle="1" w:styleId="bang0">
    <w:name w:val="bang"/>
    <w:rsid w:val="00F67061"/>
    <w:rPr>
      <w:rFonts w:cs="Arial"/>
      <w:sz w:val="28"/>
      <w:szCs w:val="28"/>
    </w:rPr>
  </w:style>
  <w:style w:type="paragraph" w:customStyle="1" w:styleId="bang2">
    <w:name w:val="bang 2"/>
    <w:basedOn w:val="bang0"/>
    <w:rsid w:val="00F67061"/>
    <w:rPr>
      <w:b/>
    </w:rPr>
  </w:style>
  <w:style w:type="paragraph" w:customStyle="1" w:styleId="tieude">
    <w:name w:val="tieu de"/>
    <w:rsid w:val="00F67061"/>
    <w:pPr>
      <w:spacing w:before="360" w:after="360"/>
      <w:jc w:val="center"/>
    </w:pPr>
    <w:rPr>
      <w:rFonts w:cs=".VnTime"/>
      <w:b/>
      <w:sz w:val="36"/>
      <w:szCs w:val="36"/>
    </w:rPr>
  </w:style>
  <w:style w:type="paragraph" w:customStyle="1" w:styleId="bang3">
    <w:name w:val="bang3"/>
    <w:rsid w:val="00F67061"/>
    <w:pPr>
      <w:jc w:val="center"/>
    </w:pPr>
    <w:rPr>
      <w:rFonts w:cs="Arial"/>
      <w:sz w:val="28"/>
      <w:szCs w:val="28"/>
    </w:rPr>
  </w:style>
  <w:style w:type="paragraph" w:customStyle="1" w:styleId="PARA1">
    <w:name w:val="PARA1"/>
    <w:basedOn w:val="BodyText"/>
    <w:rsid w:val="00F67061"/>
    <w:pPr>
      <w:autoSpaceDE/>
      <w:autoSpaceDN/>
      <w:spacing w:after="60"/>
    </w:pPr>
    <w:rPr>
      <w:rFonts w:ascii="Times New Roman" w:hAnsi="Times New Roman"/>
      <w:sz w:val="24"/>
      <w:szCs w:val="24"/>
      <w:lang w:val="en-US"/>
    </w:rPr>
  </w:style>
  <w:style w:type="paragraph" w:customStyle="1" w:styleId="LAMA">
    <w:name w:val="LAMA"/>
    <w:basedOn w:val="Heading4"/>
    <w:rsid w:val="00F67061"/>
    <w:pPr>
      <w:spacing w:before="0" w:after="0"/>
      <w:jc w:val="center"/>
    </w:pPr>
    <w:rPr>
      <w:sz w:val="24"/>
      <w:szCs w:val="24"/>
      <w:u w:val="single"/>
    </w:rPr>
  </w:style>
  <w:style w:type="character" w:customStyle="1" w:styleId="Style9CharChar">
    <w:name w:val="Style9 Char Char"/>
    <w:link w:val="Style9Char"/>
    <w:locked/>
    <w:rsid w:val="00F67061"/>
    <w:rPr>
      <w:sz w:val="26"/>
      <w:szCs w:val="26"/>
      <w:lang w:val="it-IT"/>
    </w:rPr>
  </w:style>
  <w:style w:type="paragraph" w:customStyle="1" w:styleId="Style9Char">
    <w:name w:val="Style9 Char"/>
    <w:basedOn w:val="Normal"/>
    <w:next w:val="Normal"/>
    <w:link w:val="Style9CharChar"/>
    <w:rsid w:val="00F67061"/>
    <w:pPr>
      <w:spacing w:line="288" w:lineRule="auto"/>
      <w:ind w:left="720"/>
      <w:jc w:val="both"/>
    </w:pPr>
    <w:rPr>
      <w:szCs w:val="26"/>
      <w:lang w:val="it-IT" w:eastAsia="x-none"/>
    </w:rPr>
  </w:style>
  <w:style w:type="paragraph" w:customStyle="1" w:styleId="StyleBodyTextIndent2Italic">
    <w:name w:val="Style Body Text Indent 2 + Italic"/>
    <w:basedOn w:val="BodyTextIndent2"/>
    <w:rsid w:val="00F67061"/>
    <w:pPr>
      <w:tabs>
        <w:tab w:val="num" w:pos="500"/>
      </w:tabs>
      <w:spacing w:before="60" w:after="60" w:line="240" w:lineRule="auto"/>
      <w:ind w:left="500" w:hanging="360"/>
    </w:pPr>
    <w:rPr>
      <w:rFonts w:ascii="Arial" w:eastAsia="Times New Roman" w:hAnsi="Arial" w:cs="Arial"/>
      <w:i/>
      <w:iCs/>
      <w:sz w:val="22"/>
      <w:szCs w:val="22"/>
    </w:rPr>
  </w:style>
  <w:style w:type="paragraph" w:customStyle="1" w:styleId="StyleArial11ptJustifiedBefore3ptAfter3pt">
    <w:name w:val="Style Arial 11 pt Justified Before:  3 pt After:  3 pt"/>
    <w:basedOn w:val="Normal"/>
    <w:rsid w:val="00F67061"/>
    <w:pPr>
      <w:tabs>
        <w:tab w:val="num" w:pos="341"/>
      </w:tabs>
      <w:spacing w:before="60" w:after="60"/>
      <w:ind w:left="341" w:hanging="341"/>
      <w:jc w:val="both"/>
    </w:pPr>
    <w:rPr>
      <w:rFonts w:ascii="Arial" w:hAnsi="Arial"/>
      <w:sz w:val="22"/>
      <w:szCs w:val="20"/>
    </w:rPr>
  </w:style>
  <w:style w:type="character" w:customStyle="1" w:styleId="StyleHeading2TimesNewRomanCharChar">
    <w:name w:val="Style Heading 2 + Times New Roman Char Char"/>
    <w:link w:val="StyleHeading2TimesNewRoman"/>
    <w:locked/>
    <w:rsid w:val="00F67061"/>
    <w:rPr>
      <w:rFonts w:ascii="Times New Roman" w:hAnsi="Times New Roman" w:cs="Times New Roman" w:hint="default"/>
      <w:b/>
      <w:sz w:val="28"/>
      <w:szCs w:val="28"/>
      <w:lang w:val="en-US" w:eastAsia="en-US"/>
    </w:rPr>
  </w:style>
  <w:style w:type="paragraph" w:customStyle="1" w:styleId="StyleHeading2TimesNewRoman">
    <w:name w:val="Style Heading 2 + Times New Roman"/>
    <w:basedOn w:val="Heading2"/>
    <w:link w:val="StyleHeading2TimesNewRomanCharChar"/>
    <w:rsid w:val="00F67061"/>
    <w:pPr>
      <w:tabs>
        <w:tab w:val="left" w:pos="0"/>
        <w:tab w:val="num" w:pos="360"/>
        <w:tab w:val="num" w:pos="709"/>
      </w:tabs>
    </w:pPr>
    <w:rPr>
      <w:bCs w:val="0"/>
      <w:sz w:val="28"/>
      <w:szCs w:val="28"/>
      <w:lang w:val="en-US" w:eastAsia="en-US"/>
    </w:rPr>
  </w:style>
  <w:style w:type="paragraph" w:customStyle="1" w:styleId="-PAGE-">
    <w:name w:val="- PAGE -"/>
    <w:rsid w:val="00F67061"/>
    <w:rPr>
      <w:sz w:val="24"/>
      <w:szCs w:val="24"/>
    </w:rPr>
  </w:style>
  <w:style w:type="paragraph" w:customStyle="1" w:styleId="i2">
    <w:name w:val="i2"/>
    <w:basedOn w:val="Normal"/>
    <w:rsid w:val="00F67061"/>
    <w:pPr>
      <w:jc w:val="both"/>
    </w:pPr>
    <w:rPr>
      <w:rFonts w:ascii=".VnTime" w:hAnsi=".VnTime"/>
      <w:b/>
      <w:color w:val="000080"/>
      <w:sz w:val="28"/>
      <w:szCs w:val="20"/>
      <w:u w:val="single"/>
    </w:rPr>
  </w:style>
  <w:style w:type="paragraph" w:customStyle="1" w:styleId="msonormalcxspmiddle">
    <w:name w:val="msonormalcxspmiddle"/>
    <w:basedOn w:val="Normal"/>
    <w:rsid w:val="00F67061"/>
    <w:pPr>
      <w:spacing w:before="100" w:beforeAutospacing="1" w:after="100" w:afterAutospacing="1"/>
    </w:pPr>
  </w:style>
  <w:style w:type="paragraph" w:customStyle="1" w:styleId="msonormalcxspmiddlecxsplast">
    <w:name w:val="msonormalcxspmiddlecxsplast"/>
    <w:basedOn w:val="Normal"/>
    <w:rsid w:val="00F67061"/>
    <w:pPr>
      <w:spacing w:before="100" w:beforeAutospacing="1" w:after="100" w:afterAutospacing="1"/>
    </w:pPr>
  </w:style>
  <w:style w:type="paragraph" w:customStyle="1" w:styleId="msonormalcxspmiddlecxspmiddle">
    <w:name w:val="msonormalcxspmiddlecxspmiddle"/>
    <w:basedOn w:val="Normal"/>
    <w:rsid w:val="00F67061"/>
    <w:pPr>
      <w:spacing w:before="100" w:beforeAutospacing="1" w:after="100" w:afterAutospacing="1"/>
    </w:pPr>
  </w:style>
  <w:style w:type="paragraph" w:customStyle="1" w:styleId="DefaultParagraphFontParaCharCharCharCharChar">
    <w:name w:val="Default Paragraph Font Para Char Char Char Char Char"/>
    <w:autoRedefine/>
    <w:rsid w:val="00F67061"/>
    <w:pPr>
      <w:tabs>
        <w:tab w:val="left" w:pos="1152"/>
      </w:tabs>
      <w:spacing w:before="120" w:after="120" w:line="312" w:lineRule="auto"/>
    </w:pPr>
    <w:rPr>
      <w:rFonts w:ascii="Arial" w:hAnsi="Arial" w:cs="Arial"/>
      <w:sz w:val="26"/>
      <w:szCs w:val="26"/>
    </w:rPr>
  </w:style>
  <w:style w:type="paragraph" w:customStyle="1" w:styleId="Form">
    <w:name w:val="Form"/>
    <w:basedOn w:val="Normal"/>
    <w:rsid w:val="00F67061"/>
    <w:pPr>
      <w:tabs>
        <w:tab w:val="left" w:pos="1440"/>
        <w:tab w:val="left" w:pos="2160"/>
        <w:tab w:val="left" w:pos="2880"/>
        <w:tab w:val="right" w:pos="7200"/>
      </w:tabs>
      <w:spacing w:before="60" w:after="60"/>
      <w:jc w:val="both"/>
    </w:pPr>
    <w:rPr>
      <w:rFonts w:ascii=".VnTime" w:hAnsi=".VnTime"/>
      <w:sz w:val="28"/>
      <w:szCs w:val="28"/>
      <w:lang w:val="en-GB" w:eastAsia="en-GB"/>
    </w:rPr>
  </w:style>
  <w:style w:type="paragraph" w:customStyle="1" w:styleId="BodyText22">
    <w:name w:val="Body Text 22"/>
    <w:basedOn w:val="Normal"/>
    <w:rsid w:val="00F67061"/>
    <w:pPr>
      <w:overflowPunct w:val="0"/>
      <w:autoSpaceDE w:val="0"/>
      <w:autoSpaceDN w:val="0"/>
      <w:adjustRightInd w:val="0"/>
      <w:spacing w:before="140" w:line="380" w:lineRule="exact"/>
      <w:ind w:firstLine="737"/>
      <w:jc w:val="both"/>
    </w:pPr>
    <w:rPr>
      <w:rFonts w:ascii=".VnTime" w:hAnsi=".VnTime"/>
      <w:sz w:val="28"/>
      <w:szCs w:val="28"/>
    </w:rPr>
  </w:style>
  <w:style w:type="paragraph" w:customStyle="1" w:styleId="Body1">
    <w:name w:val="Body 1"/>
    <w:basedOn w:val="Normal"/>
    <w:rsid w:val="00F67061"/>
    <w:pPr>
      <w:spacing w:before="120"/>
      <w:jc w:val="both"/>
    </w:pPr>
    <w:rPr>
      <w:sz w:val="28"/>
      <w:szCs w:val="28"/>
      <w:lang w:val="da-DK"/>
    </w:rPr>
  </w:style>
  <w:style w:type="paragraph" w:customStyle="1" w:styleId="D-tb">
    <w:name w:val="D-tb"/>
    <w:basedOn w:val="Normal"/>
    <w:rsid w:val="00F67061"/>
    <w:pPr>
      <w:spacing w:before="120"/>
      <w:jc w:val="both"/>
    </w:pPr>
    <w:rPr>
      <w:sz w:val="28"/>
      <w:szCs w:val="26"/>
    </w:rPr>
  </w:style>
  <w:style w:type="paragraph" w:customStyle="1" w:styleId="CharChar2CharCharCharCharCharChar">
    <w:name w:val="Char Char2 Char Char Char Char Char Char"/>
    <w:aliases w:val="Char Char2 Char Char Char Char Char Char Char Char Char Char"/>
    <w:basedOn w:val="Normal"/>
    <w:rsid w:val="00F67061"/>
    <w:pPr>
      <w:tabs>
        <w:tab w:val="left" w:pos="709"/>
      </w:tabs>
    </w:pPr>
    <w:rPr>
      <w:rFonts w:ascii="Tahoma" w:hAnsi="Tahoma" w:cs="Tahoma"/>
      <w:lang w:val="pl-PL" w:eastAsia="pl-PL"/>
    </w:rPr>
  </w:style>
  <w:style w:type="paragraph" w:customStyle="1" w:styleId="giua">
    <w:name w:val="giua"/>
    <w:basedOn w:val="Normal"/>
    <w:rsid w:val="00F67061"/>
    <w:pPr>
      <w:autoSpaceDE w:val="0"/>
      <w:autoSpaceDN w:val="0"/>
      <w:spacing w:after="120"/>
      <w:jc w:val="center"/>
    </w:pPr>
    <w:rPr>
      <w:rFonts w:ascii=".VnTime" w:hAnsi=".VnTime" w:cs=".VnTime"/>
      <w:color w:val="0000FF"/>
    </w:rPr>
  </w:style>
  <w:style w:type="paragraph" w:customStyle="1" w:styleId="Tieudephu">
    <w:name w:val="Tieu de phu"/>
    <w:basedOn w:val="Normal"/>
    <w:rsid w:val="00F67061"/>
    <w:pPr>
      <w:spacing w:after="120"/>
      <w:jc w:val="center"/>
    </w:pPr>
    <w:rPr>
      <w:rFonts w:ascii="PdTime" w:hAnsi="PdTime" w:cs="PdTime"/>
      <w:b/>
      <w:bCs/>
      <w:spacing w:val="4"/>
      <w:szCs w:val="26"/>
      <w:lang w:val="en-GB"/>
    </w:rPr>
  </w:style>
  <w:style w:type="paragraph" w:customStyle="1" w:styleId="Muc">
    <w:name w:val="Muc"/>
    <w:rsid w:val="00F67061"/>
    <w:pPr>
      <w:spacing w:before="120" w:after="120" w:line="360" w:lineRule="auto"/>
      <w:jc w:val="center"/>
    </w:pPr>
    <w:rPr>
      <w:b/>
      <w:sz w:val="28"/>
      <w:szCs w:val="28"/>
      <w:lang w:eastAsia="vi-VN"/>
    </w:rPr>
  </w:style>
  <w:style w:type="paragraph" w:customStyle="1" w:styleId="TieuDeMuc">
    <w:name w:val="TieuDeMuc"/>
    <w:rsid w:val="00F67061"/>
    <w:pPr>
      <w:spacing w:before="120" w:after="120" w:line="360" w:lineRule="auto"/>
      <w:jc w:val="center"/>
    </w:pPr>
    <w:rPr>
      <w:b/>
      <w:sz w:val="26"/>
      <w:szCs w:val="28"/>
      <w:lang w:eastAsia="vi-VN"/>
    </w:rPr>
  </w:style>
  <w:style w:type="paragraph" w:customStyle="1" w:styleId="Than0">
    <w:name w:val="Than"/>
    <w:basedOn w:val="Normal"/>
    <w:rsid w:val="00F67061"/>
    <w:pPr>
      <w:spacing w:before="120" w:after="120"/>
      <w:jc w:val="both"/>
    </w:pPr>
    <w:rPr>
      <w:sz w:val="28"/>
      <w:szCs w:val="28"/>
      <w:lang w:val="vi-VN" w:eastAsia="vi-VN"/>
    </w:rPr>
  </w:style>
  <w:style w:type="paragraph" w:customStyle="1" w:styleId="font5">
    <w:name w:val="font5"/>
    <w:basedOn w:val="Normal"/>
    <w:rsid w:val="00F67061"/>
    <w:pPr>
      <w:spacing w:before="100" w:beforeAutospacing="1" w:after="100" w:afterAutospacing="1"/>
    </w:pPr>
    <w:rPr>
      <w:rFonts w:ascii=".VnTime" w:hAnsi=".VnTime"/>
      <w:szCs w:val="26"/>
    </w:rPr>
  </w:style>
  <w:style w:type="paragraph" w:customStyle="1" w:styleId="font6">
    <w:name w:val="font6"/>
    <w:basedOn w:val="Normal"/>
    <w:rsid w:val="00F67061"/>
    <w:pPr>
      <w:spacing w:before="100" w:beforeAutospacing="1" w:after="100" w:afterAutospacing="1"/>
    </w:pPr>
    <w:rPr>
      <w:b/>
      <w:bCs/>
      <w:sz w:val="28"/>
      <w:szCs w:val="28"/>
    </w:rPr>
  </w:style>
  <w:style w:type="paragraph" w:customStyle="1" w:styleId="xl67">
    <w:name w:val="xl67"/>
    <w:basedOn w:val="Normal"/>
    <w:rsid w:val="00F67061"/>
    <w:pPr>
      <w:spacing w:before="100" w:beforeAutospacing="1" w:after="100" w:afterAutospacing="1"/>
      <w:jc w:val="center"/>
    </w:pPr>
    <w:rPr>
      <w:rFonts w:ascii=".VnTime" w:hAnsi=".VnTime"/>
      <w:i/>
      <w:iCs/>
    </w:rPr>
  </w:style>
  <w:style w:type="paragraph" w:customStyle="1" w:styleId="xl68">
    <w:name w:val="xl68"/>
    <w:basedOn w:val="Normal"/>
    <w:rsid w:val="00F67061"/>
    <w:pPr>
      <w:spacing w:before="100" w:beforeAutospacing="1" w:after="100" w:afterAutospacing="1"/>
    </w:pPr>
    <w:rPr>
      <w:b/>
      <w:bCs/>
    </w:rPr>
  </w:style>
  <w:style w:type="paragraph" w:customStyle="1" w:styleId="xl69">
    <w:name w:val="xl69"/>
    <w:basedOn w:val="Normal"/>
    <w:rsid w:val="00F67061"/>
    <w:pPr>
      <w:spacing w:before="100" w:beforeAutospacing="1" w:after="100" w:afterAutospacing="1"/>
      <w:jc w:val="center"/>
    </w:pPr>
    <w:rPr>
      <w:rFonts w:ascii=".VnTime" w:hAnsi=".VnTime"/>
      <w:i/>
      <w:iCs/>
      <w:szCs w:val="26"/>
    </w:rPr>
  </w:style>
  <w:style w:type="paragraph" w:customStyle="1" w:styleId="xl70">
    <w:name w:val="xl70"/>
    <w:basedOn w:val="Normal"/>
    <w:rsid w:val="00F67061"/>
    <w:pPr>
      <w:spacing w:before="100" w:beforeAutospacing="1" w:after="100" w:afterAutospacing="1"/>
      <w:jc w:val="center"/>
    </w:pPr>
    <w:rPr>
      <w:rFonts w:ascii=".VnTime" w:hAnsi=".VnTime"/>
      <w:b/>
      <w:bCs/>
    </w:rPr>
  </w:style>
  <w:style w:type="paragraph" w:customStyle="1" w:styleId="xl71">
    <w:name w:val="xl7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Cs w:val="26"/>
    </w:rPr>
  </w:style>
  <w:style w:type="paragraph" w:customStyle="1" w:styleId="xl72">
    <w:name w:val="xl7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Cs w:val="26"/>
    </w:rPr>
  </w:style>
  <w:style w:type="paragraph" w:customStyle="1" w:styleId="xl73">
    <w:name w:val="xl7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Cs w:val="26"/>
    </w:rPr>
  </w:style>
  <w:style w:type="paragraph" w:customStyle="1" w:styleId="xl74">
    <w:name w:val="xl7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Cs w:val="26"/>
    </w:rPr>
  </w:style>
  <w:style w:type="paragraph" w:customStyle="1" w:styleId="xl75">
    <w:name w:val="xl7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Cs w:val="26"/>
    </w:rPr>
  </w:style>
  <w:style w:type="paragraph" w:customStyle="1" w:styleId="xl76">
    <w:name w:val="xl7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Cs w:val="26"/>
    </w:rPr>
  </w:style>
  <w:style w:type="paragraph" w:customStyle="1" w:styleId="xl77">
    <w:name w:val="xl77"/>
    <w:basedOn w:val="Normal"/>
    <w:rsid w:val="00F67061"/>
    <w:pPr>
      <w:pBdr>
        <w:top w:val="single" w:sz="4" w:space="0" w:color="auto"/>
        <w:left w:val="single" w:sz="4" w:space="0" w:color="auto"/>
        <w:right w:val="single" w:sz="4" w:space="0" w:color="auto"/>
      </w:pBdr>
      <w:spacing w:before="100" w:beforeAutospacing="1" w:after="100" w:afterAutospacing="1"/>
      <w:jc w:val="center"/>
    </w:pPr>
    <w:rPr>
      <w:rFonts w:ascii=".VnTime" w:hAnsi=".VnTime"/>
      <w:szCs w:val="26"/>
    </w:rPr>
  </w:style>
  <w:style w:type="paragraph" w:customStyle="1" w:styleId="xl78">
    <w:name w:val="xl78"/>
    <w:basedOn w:val="Normal"/>
    <w:rsid w:val="00F67061"/>
    <w:pPr>
      <w:pBdr>
        <w:top w:val="single" w:sz="4" w:space="0" w:color="auto"/>
        <w:left w:val="single" w:sz="4" w:space="0" w:color="auto"/>
        <w:right w:val="single" w:sz="4" w:space="0" w:color="auto"/>
      </w:pBdr>
      <w:spacing w:before="100" w:beforeAutospacing="1" w:after="100" w:afterAutospacing="1"/>
      <w:jc w:val="both"/>
    </w:pPr>
    <w:rPr>
      <w:rFonts w:ascii=".VnTime" w:hAnsi=".VnTime"/>
      <w:szCs w:val="26"/>
    </w:rPr>
  </w:style>
  <w:style w:type="paragraph" w:customStyle="1" w:styleId="xl79">
    <w:name w:val="xl7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Cs w:val="26"/>
    </w:rPr>
  </w:style>
  <w:style w:type="paragraph" w:customStyle="1" w:styleId="xl80">
    <w:name w:val="xl8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Cs w:val="26"/>
    </w:rPr>
  </w:style>
  <w:style w:type="paragraph" w:customStyle="1" w:styleId="xl81">
    <w:name w:val="xl8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Cs w:val="26"/>
    </w:rPr>
  </w:style>
  <w:style w:type="paragraph" w:customStyle="1" w:styleId="xl82">
    <w:name w:val="xl8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Cs w:val="26"/>
    </w:rPr>
  </w:style>
  <w:style w:type="paragraph" w:customStyle="1" w:styleId="xl83">
    <w:name w:val="xl8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Cs w:val="26"/>
    </w:rPr>
  </w:style>
  <w:style w:type="paragraph" w:customStyle="1" w:styleId="xl84">
    <w:name w:val="xl84"/>
    <w:basedOn w:val="Normal"/>
    <w:rsid w:val="00F67061"/>
    <w:pPr>
      <w:pBdr>
        <w:top w:val="single" w:sz="4" w:space="0" w:color="auto"/>
        <w:left w:val="single" w:sz="4" w:space="0" w:color="auto"/>
        <w:right w:val="single" w:sz="4" w:space="0" w:color="auto"/>
      </w:pBdr>
      <w:spacing w:before="100" w:beforeAutospacing="1" w:after="100" w:afterAutospacing="1"/>
      <w:jc w:val="both"/>
    </w:pPr>
    <w:rPr>
      <w:rFonts w:ascii=".VnTime" w:hAnsi=".VnTime"/>
      <w:szCs w:val="26"/>
    </w:rPr>
  </w:style>
  <w:style w:type="paragraph" w:customStyle="1" w:styleId="xl85">
    <w:name w:val="xl85"/>
    <w:basedOn w:val="Normal"/>
    <w:rsid w:val="00F67061"/>
    <w:pPr>
      <w:pBdr>
        <w:top w:val="single" w:sz="4" w:space="0" w:color="auto"/>
        <w:left w:val="single" w:sz="4" w:space="0" w:color="auto"/>
        <w:right w:val="single" w:sz="4" w:space="0" w:color="auto"/>
      </w:pBdr>
      <w:spacing w:before="100" w:beforeAutospacing="1" w:after="100" w:afterAutospacing="1"/>
    </w:pPr>
    <w:rPr>
      <w:rFonts w:ascii=".VnTime" w:hAnsi=".VnTime"/>
      <w:szCs w:val="26"/>
    </w:rPr>
  </w:style>
  <w:style w:type="paragraph" w:customStyle="1" w:styleId="xl86">
    <w:name w:val="xl8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Cs w:val="26"/>
    </w:rPr>
  </w:style>
  <w:style w:type="paragraph" w:customStyle="1" w:styleId="xl87">
    <w:name w:val="xl8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Cs w:val="26"/>
    </w:rPr>
  </w:style>
  <w:style w:type="paragraph" w:customStyle="1" w:styleId="xl88">
    <w:name w:val="xl8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Cs w:val="26"/>
    </w:rPr>
  </w:style>
  <w:style w:type="paragraph" w:customStyle="1" w:styleId="xl89">
    <w:name w:val="xl8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Cs w:val="26"/>
    </w:rPr>
  </w:style>
  <w:style w:type="paragraph" w:customStyle="1" w:styleId="xl90">
    <w:name w:val="xl9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Cs w:val="26"/>
    </w:rPr>
  </w:style>
  <w:style w:type="paragraph" w:customStyle="1" w:styleId="xl91">
    <w:name w:val="xl9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Cs w:val="26"/>
    </w:rPr>
  </w:style>
  <w:style w:type="paragraph" w:customStyle="1" w:styleId="xl92">
    <w:name w:val="xl9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Cs w:val="26"/>
    </w:rPr>
  </w:style>
  <w:style w:type="paragraph" w:customStyle="1" w:styleId="xl93">
    <w:name w:val="xl9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Cs w:val="26"/>
    </w:rPr>
  </w:style>
  <w:style w:type="paragraph" w:customStyle="1" w:styleId="xl94">
    <w:name w:val="xl94"/>
    <w:basedOn w:val="Normal"/>
    <w:rsid w:val="00F67061"/>
    <w:pPr>
      <w:pBdr>
        <w:top w:val="single" w:sz="4" w:space="0" w:color="auto"/>
        <w:left w:val="single" w:sz="4" w:space="0" w:color="auto"/>
        <w:bottom w:val="single" w:sz="4" w:space="0" w:color="auto"/>
      </w:pBdr>
      <w:spacing w:before="100" w:beforeAutospacing="1" w:after="100" w:afterAutospacing="1"/>
      <w:jc w:val="both"/>
    </w:pPr>
    <w:rPr>
      <w:rFonts w:ascii=".VnTime" w:hAnsi=".VnTime"/>
      <w:szCs w:val="26"/>
    </w:rPr>
  </w:style>
  <w:style w:type="paragraph" w:customStyle="1" w:styleId="xl95">
    <w:name w:val="xl95"/>
    <w:basedOn w:val="Normal"/>
    <w:rsid w:val="00F67061"/>
    <w:pPr>
      <w:pBdr>
        <w:top w:val="single" w:sz="4" w:space="0" w:color="auto"/>
        <w:left w:val="single" w:sz="4" w:space="0" w:color="auto"/>
        <w:bottom w:val="single" w:sz="4" w:space="0" w:color="auto"/>
      </w:pBdr>
      <w:spacing w:before="100" w:beforeAutospacing="1" w:after="100" w:afterAutospacing="1"/>
      <w:jc w:val="both"/>
    </w:pPr>
    <w:rPr>
      <w:rFonts w:ascii=".VnTime" w:hAnsi=".VnTime"/>
      <w:szCs w:val="26"/>
    </w:rPr>
  </w:style>
  <w:style w:type="paragraph" w:customStyle="1" w:styleId="xl96">
    <w:name w:val="xl96"/>
    <w:basedOn w:val="Normal"/>
    <w:rsid w:val="00F67061"/>
    <w:pPr>
      <w:pBdr>
        <w:top w:val="single" w:sz="4" w:space="0" w:color="auto"/>
        <w:left w:val="single" w:sz="4" w:space="0" w:color="auto"/>
        <w:bottom w:val="single" w:sz="4" w:space="0" w:color="auto"/>
      </w:pBdr>
      <w:spacing w:before="100" w:beforeAutospacing="1" w:after="100" w:afterAutospacing="1"/>
      <w:jc w:val="both"/>
    </w:pPr>
    <w:rPr>
      <w:rFonts w:ascii=".VnTime" w:hAnsi=".VnTime"/>
      <w:szCs w:val="26"/>
    </w:rPr>
  </w:style>
  <w:style w:type="paragraph" w:customStyle="1" w:styleId="xl97">
    <w:name w:val="xl9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Cs w:val="26"/>
    </w:rPr>
  </w:style>
  <w:style w:type="paragraph" w:customStyle="1" w:styleId="xl98">
    <w:name w:val="xl9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Cs w:val="26"/>
    </w:rPr>
  </w:style>
  <w:style w:type="paragraph" w:customStyle="1" w:styleId="xl99">
    <w:name w:val="xl99"/>
    <w:basedOn w:val="Normal"/>
    <w:rsid w:val="00F67061"/>
    <w:pPr>
      <w:pBdr>
        <w:top w:val="single" w:sz="4" w:space="0" w:color="auto"/>
        <w:left w:val="single" w:sz="4" w:space="0" w:color="auto"/>
        <w:bottom w:val="single" w:sz="4" w:space="0" w:color="auto"/>
      </w:pBdr>
      <w:spacing w:before="100" w:beforeAutospacing="1" w:after="100" w:afterAutospacing="1"/>
      <w:jc w:val="both"/>
    </w:pPr>
    <w:rPr>
      <w:rFonts w:ascii=".VnTime" w:hAnsi=".VnTime"/>
      <w:i/>
      <w:iCs/>
      <w:szCs w:val="26"/>
    </w:rPr>
  </w:style>
  <w:style w:type="paragraph" w:customStyle="1" w:styleId="xl100">
    <w:name w:val="xl10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Cs w:val="26"/>
    </w:rPr>
  </w:style>
  <w:style w:type="paragraph" w:customStyle="1" w:styleId="xl101">
    <w:name w:val="xl10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Cs w:val="26"/>
    </w:rPr>
  </w:style>
  <w:style w:type="paragraph" w:customStyle="1" w:styleId="xl102">
    <w:name w:val="xl10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Cs w:val="26"/>
    </w:rPr>
  </w:style>
  <w:style w:type="paragraph" w:customStyle="1" w:styleId="xl103">
    <w:name w:val="xl10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i/>
      <w:iCs/>
      <w:szCs w:val="26"/>
    </w:rPr>
  </w:style>
  <w:style w:type="paragraph" w:customStyle="1" w:styleId="xl104">
    <w:name w:val="xl10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i/>
      <w:iCs/>
      <w:szCs w:val="26"/>
    </w:rPr>
  </w:style>
  <w:style w:type="paragraph" w:customStyle="1" w:styleId="xl105">
    <w:name w:val="xl10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szCs w:val="26"/>
    </w:rPr>
  </w:style>
  <w:style w:type="paragraph" w:customStyle="1" w:styleId="xl106">
    <w:name w:val="xl10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szCs w:val="26"/>
    </w:rPr>
  </w:style>
  <w:style w:type="paragraph" w:customStyle="1" w:styleId="xl107">
    <w:name w:val="xl10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szCs w:val="26"/>
    </w:rPr>
  </w:style>
  <w:style w:type="paragraph" w:customStyle="1" w:styleId="xl108">
    <w:name w:val="xl10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b/>
      <w:bCs/>
      <w:szCs w:val="26"/>
    </w:rPr>
  </w:style>
  <w:style w:type="paragraph" w:customStyle="1" w:styleId="xl109">
    <w:name w:val="xl10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Cs w:val="26"/>
    </w:rPr>
  </w:style>
  <w:style w:type="paragraph" w:customStyle="1" w:styleId="xl110">
    <w:name w:val="xl11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Cs w:val="26"/>
    </w:rPr>
  </w:style>
  <w:style w:type="paragraph" w:customStyle="1" w:styleId="xl111">
    <w:name w:val="xl11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b/>
      <w:bCs/>
      <w:szCs w:val="26"/>
    </w:rPr>
  </w:style>
  <w:style w:type="paragraph" w:customStyle="1" w:styleId="xl112">
    <w:name w:val="xl112"/>
    <w:basedOn w:val="Normal"/>
    <w:rsid w:val="00F67061"/>
    <w:pPr>
      <w:spacing w:before="100" w:beforeAutospacing="1" w:after="100" w:afterAutospacing="1"/>
    </w:pPr>
    <w:rPr>
      <w:b/>
      <w:bCs/>
      <w:szCs w:val="26"/>
    </w:rPr>
  </w:style>
  <w:style w:type="paragraph" w:customStyle="1" w:styleId="xl113">
    <w:name w:val="xl113"/>
    <w:basedOn w:val="Normal"/>
    <w:rsid w:val="00F67061"/>
    <w:pPr>
      <w:pBdr>
        <w:left w:val="single" w:sz="4" w:space="0" w:color="auto"/>
        <w:right w:val="single" w:sz="4" w:space="0" w:color="auto"/>
      </w:pBdr>
      <w:spacing w:before="100" w:beforeAutospacing="1" w:after="100" w:afterAutospacing="1"/>
    </w:pPr>
    <w:rPr>
      <w:sz w:val="28"/>
      <w:szCs w:val="28"/>
    </w:rPr>
  </w:style>
  <w:style w:type="paragraph" w:customStyle="1" w:styleId="xl114">
    <w:name w:val="xl11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Cs w:val="26"/>
    </w:rPr>
  </w:style>
  <w:style w:type="paragraph" w:customStyle="1" w:styleId="xl115">
    <w:name w:val="xl11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b/>
      <w:bCs/>
      <w:szCs w:val="26"/>
    </w:rPr>
  </w:style>
  <w:style w:type="paragraph" w:customStyle="1" w:styleId="xl116">
    <w:name w:val="xl11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Cs w:val="26"/>
    </w:rPr>
  </w:style>
  <w:style w:type="paragraph" w:customStyle="1" w:styleId="xl117">
    <w:name w:val="xl11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szCs w:val="26"/>
    </w:rPr>
  </w:style>
  <w:style w:type="paragraph" w:customStyle="1" w:styleId="xl118">
    <w:name w:val="xl11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Cs w:val="26"/>
    </w:rPr>
  </w:style>
  <w:style w:type="paragraph" w:customStyle="1" w:styleId="xl119">
    <w:name w:val="xl119"/>
    <w:basedOn w:val="Normal"/>
    <w:rsid w:val="00F67061"/>
    <w:pPr>
      <w:spacing w:before="100" w:beforeAutospacing="1" w:after="100" w:afterAutospacing="1"/>
    </w:pPr>
    <w:rPr>
      <w:b/>
      <w:bCs/>
      <w:szCs w:val="26"/>
    </w:rPr>
  </w:style>
  <w:style w:type="paragraph" w:customStyle="1" w:styleId="xl120">
    <w:name w:val="xl120"/>
    <w:basedOn w:val="Normal"/>
    <w:rsid w:val="00F67061"/>
    <w:pPr>
      <w:spacing w:before="100" w:beforeAutospacing="1" w:after="100" w:afterAutospacing="1"/>
      <w:jc w:val="both"/>
    </w:pPr>
    <w:rPr>
      <w:rFonts w:ascii=".VnArial Narrow" w:hAnsi=".VnArial Narrow"/>
      <w:b/>
      <w:bCs/>
    </w:rPr>
  </w:style>
  <w:style w:type="paragraph" w:customStyle="1" w:styleId="xl121">
    <w:name w:val="xl121"/>
    <w:basedOn w:val="Normal"/>
    <w:rsid w:val="00F67061"/>
    <w:pPr>
      <w:spacing w:before="100" w:beforeAutospacing="1" w:after="100" w:afterAutospacing="1"/>
      <w:jc w:val="both"/>
    </w:pPr>
    <w:rPr>
      <w:rFonts w:ascii=".VnTime" w:hAnsi=".VnTime"/>
      <w:i/>
      <w:iCs/>
      <w:szCs w:val="26"/>
    </w:rPr>
  </w:style>
  <w:style w:type="paragraph" w:customStyle="1" w:styleId="xl122">
    <w:name w:val="xl122"/>
    <w:basedOn w:val="Normal"/>
    <w:rsid w:val="00F67061"/>
    <w:pPr>
      <w:spacing w:before="100" w:beforeAutospacing="1" w:after="100" w:afterAutospacing="1"/>
      <w:jc w:val="both"/>
    </w:pPr>
    <w:rPr>
      <w:rFonts w:ascii=".VnTime" w:hAnsi=".VnTime"/>
    </w:rPr>
  </w:style>
  <w:style w:type="paragraph" w:customStyle="1" w:styleId="xl123">
    <w:name w:val="xl12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b/>
      <w:bCs/>
      <w:szCs w:val="26"/>
    </w:rPr>
  </w:style>
  <w:style w:type="paragraph" w:customStyle="1" w:styleId="xl124">
    <w:name w:val="xl12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Cs w:val="26"/>
    </w:rPr>
  </w:style>
  <w:style w:type="paragraph" w:customStyle="1" w:styleId="xl125">
    <w:name w:val="xl12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Cs w:val="26"/>
    </w:rPr>
  </w:style>
  <w:style w:type="paragraph" w:customStyle="1" w:styleId="xl126">
    <w:name w:val="xl12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H" w:hAnsi=".VnTimeH"/>
      <w:b/>
      <w:bCs/>
      <w:szCs w:val="26"/>
    </w:rPr>
  </w:style>
  <w:style w:type="paragraph" w:customStyle="1" w:styleId="xl127">
    <w:name w:val="xl12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H" w:hAnsi=".VnTimeH"/>
      <w:b/>
      <w:bCs/>
      <w:szCs w:val="26"/>
    </w:rPr>
  </w:style>
  <w:style w:type="paragraph" w:customStyle="1" w:styleId="xl128">
    <w:name w:val="xl12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H" w:hAnsi=".VnTimeH"/>
      <w:b/>
      <w:bCs/>
      <w:szCs w:val="26"/>
    </w:rPr>
  </w:style>
  <w:style w:type="paragraph" w:customStyle="1" w:styleId="xl129">
    <w:name w:val="xl12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H" w:hAnsi=".VnTimeH"/>
      <w:b/>
      <w:bCs/>
      <w:szCs w:val="26"/>
    </w:rPr>
  </w:style>
  <w:style w:type="paragraph" w:customStyle="1" w:styleId="xl130">
    <w:name w:val="xl130"/>
    <w:basedOn w:val="Normal"/>
    <w:rsid w:val="00F67061"/>
    <w:pPr>
      <w:spacing w:before="100" w:beforeAutospacing="1" w:after="100" w:afterAutospacing="1"/>
      <w:jc w:val="center"/>
    </w:pPr>
    <w:rPr>
      <w:rFonts w:ascii=".VnTimeH" w:hAnsi=".VnTimeH"/>
      <w:b/>
      <w:bCs/>
      <w:szCs w:val="26"/>
    </w:rPr>
  </w:style>
  <w:style w:type="paragraph" w:customStyle="1" w:styleId="xl131">
    <w:name w:val="xl131"/>
    <w:basedOn w:val="Normal"/>
    <w:rsid w:val="00F67061"/>
    <w:pPr>
      <w:pBdr>
        <w:top w:val="single" w:sz="4" w:space="0" w:color="auto"/>
        <w:left w:val="single" w:sz="4" w:space="0" w:color="auto"/>
        <w:right w:val="single" w:sz="4" w:space="0" w:color="auto"/>
      </w:pBdr>
      <w:spacing w:before="100" w:beforeAutospacing="1" w:after="100" w:afterAutospacing="1"/>
      <w:jc w:val="center"/>
    </w:pPr>
    <w:rPr>
      <w:rFonts w:ascii=".VnTime" w:hAnsi=".VnTime"/>
      <w:b/>
      <w:bCs/>
      <w:szCs w:val="26"/>
    </w:rPr>
  </w:style>
  <w:style w:type="paragraph" w:customStyle="1" w:styleId="xl132">
    <w:name w:val="xl132"/>
    <w:basedOn w:val="Normal"/>
    <w:rsid w:val="00F67061"/>
    <w:pPr>
      <w:pBdr>
        <w:left w:val="single" w:sz="4" w:space="0" w:color="auto"/>
        <w:bottom w:val="single" w:sz="4" w:space="0" w:color="auto"/>
        <w:right w:val="single" w:sz="4" w:space="0" w:color="auto"/>
      </w:pBdr>
      <w:spacing w:before="100" w:beforeAutospacing="1" w:after="100" w:afterAutospacing="1"/>
      <w:jc w:val="center"/>
    </w:pPr>
    <w:rPr>
      <w:rFonts w:ascii=".VnTime" w:hAnsi=".VnTime"/>
      <w:b/>
      <w:bCs/>
      <w:szCs w:val="26"/>
    </w:rPr>
  </w:style>
  <w:style w:type="paragraph" w:customStyle="1" w:styleId="xl133">
    <w:name w:val="xl133"/>
    <w:basedOn w:val="Normal"/>
    <w:rsid w:val="00F67061"/>
    <w:pPr>
      <w:pBdr>
        <w:top w:val="single" w:sz="4" w:space="0" w:color="auto"/>
        <w:left w:val="single" w:sz="4" w:space="0" w:color="auto"/>
        <w:right w:val="single" w:sz="4" w:space="0" w:color="auto"/>
      </w:pBdr>
      <w:spacing w:before="100" w:beforeAutospacing="1" w:after="100" w:afterAutospacing="1"/>
      <w:jc w:val="center"/>
    </w:pPr>
    <w:rPr>
      <w:rFonts w:ascii=".VnTime" w:hAnsi=".VnTime"/>
      <w:b/>
      <w:bCs/>
      <w:szCs w:val="26"/>
    </w:rPr>
  </w:style>
  <w:style w:type="paragraph" w:customStyle="1" w:styleId="xl134">
    <w:name w:val="xl134"/>
    <w:basedOn w:val="Normal"/>
    <w:rsid w:val="00F67061"/>
    <w:pPr>
      <w:pBdr>
        <w:left w:val="single" w:sz="4" w:space="0" w:color="auto"/>
        <w:bottom w:val="single" w:sz="4" w:space="0" w:color="auto"/>
        <w:right w:val="single" w:sz="4" w:space="0" w:color="auto"/>
      </w:pBdr>
      <w:spacing w:before="100" w:beforeAutospacing="1" w:after="100" w:afterAutospacing="1"/>
      <w:jc w:val="center"/>
    </w:pPr>
    <w:rPr>
      <w:rFonts w:ascii=".VnTime" w:hAnsi=".VnTime"/>
      <w:b/>
      <w:bCs/>
      <w:szCs w:val="26"/>
    </w:rPr>
  </w:style>
  <w:style w:type="paragraph" w:customStyle="1" w:styleId="xl135">
    <w:name w:val="xl135"/>
    <w:basedOn w:val="Normal"/>
    <w:rsid w:val="00F67061"/>
    <w:pPr>
      <w:pBdr>
        <w:top w:val="single" w:sz="4" w:space="0" w:color="auto"/>
        <w:left w:val="single" w:sz="4" w:space="0" w:color="auto"/>
        <w:right w:val="single" w:sz="4" w:space="0" w:color="auto"/>
      </w:pBdr>
      <w:spacing w:before="100" w:beforeAutospacing="1" w:after="100" w:afterAutospacing="1"/>
      <w:jc w:val="center"/>
    </w:pPr>
    <w:rPr>
      <w:rFonts w:ascii=".VnTime" w:hAnsi=".VnTime"/>
      <w:b/>
      <w:bCs/>
      <w:szCs w:val="26"/>
    </w:rPr>
  </w:style>
  <w:style w:type="paragraph" w:customStyle="1" w:styleId="xl136">
    <w:name w:val="xl136"/>
    <w:basedOn w:val="Normal"/>
    <w:rsid w:val="00F67061"/>
    <w:pPr>
      <w:pBdr>
        <w:left w:val="single" w:sz="4" w:space="0" w:color="auto"/>
        <w:bottom w:val="single" w:sz="4" w:space="0" w:color="auto"/>
        <w:right w:val="single" w:sz="4" w:space="0" w:color="auto"/>
      </w:pBdr>
      <w:spacing w:before="100" w:beforeAutospacing="1" w:after="100" w:afterAutospacing="1"/>
      <w:jc w:val="center"/>
    </w:pPr>
    <w:rPr>
      <w:rFonts w:ascii=".VnTime" w:hAnsi=".VnTime"/>
      <w:b/>
      <w:bCs/>
      <w:szCs w:val="26"/>
    </w:rPr>
  </w:style>
  <w:style w:type="paragraph" w:customStyle="1" w:styleId="xl137">
    <w:name w:val="xl137"/>
    <w:basedOn w:val="Normal"/>
    <w:rsid w:val="00F67061"/>
    <w:pPr>
      <w:pBdr>
        <w:top w:val="single" w:sz="4" w:space="0" w:color="auto"/>
        <w:left w:val="single" w:sz="4" w:space="0" w:color="auto"/>
        <w:right w:val="single" w:sz="4" w:space="0" w:color="auto"/>
      </w:pBdr>
      <w:spacing w:before="100" w:beforeAutospacing="1" w:after="100" w:afterAutospacing="1"/>
      <w:jc w:val="both"/>
    </w:pPr>
    <w:rPr>
      <w:rFonts w:ascii=".VnTime" w:hAnsi=".VnTime"/>
      <w:szCs w:val="26"/>
    </w:rPr>
  </w:style>
  <w:style w:type="paragraph" w:customStyle="1" w:styleId="xl138">
    <w:name w:val="xl138"/>
    <w:basedOn w:val="Normal"/>
    <w:rsid w:val="00F67061"/>
    <w:pPr>
      <w:pBdr>
        <w:left w:val="single" w:sz="4" w:space="0" w:color="auto"/>
        <w:right w:val="single" w:sz="4" w:space="0" w:color="auto"/>
      </w:pBdr>
      <w:spacing w:before="100" w:beforeAutospacing="1" w:after="100" w:afterAutospacing="1"/>
      <w:jc w:val="both"/>
    </w:pPr>
    <w:rPr>
      <w:rFonts w:ascii=".VnTime" w:hAnsi=".VnTime"/>
      <w:szCs w:val="26"/>
    </w:rPr>
  </w:style>
  <w:style w:type="paragraph" w:customStyle="1" w:styleId="xl139">
    <w:name w:val="xl139"/>
    <w:basedOn w:val="Normal"/>
    <w:rsid w:val="00F67061"/>
    <w:pPr>
      <w:pBdr>
        <w:left w:val="single" w:sz="4" w:space="0" w:color="auto"/>
        <w:bottom w:val="single" w:sz="4" w:space="0" w:color="auto"/>
        <w:right w:val="single" w:sz="4" w:space="0" w:color="auto"/>
      </w:pBdr>
      <w:spacing w:before="100" w:beforeAutospacing="1" w:after="100" w:afterAutospacing="1"/>
      <w:jc w:val="both"/>
    </w:pPr>
    <w:rPr>
      <w:rFonts w:ascii=".VnTime" w:hAnsi=".VnTime"/>
      <w:szCs w:val="26"/>
    </w:rPr>
  </w:style>
  <w:style w:type="paragraph" w:customStyle="1" w:styleId="CharCharCharCharCharCharCharCharCharCharCharCharCharCharCharCharCharCharCharCharCharCharCharCharCharCharChar1">
    <w:name w:val="Char Char Char Char Char Char Char Char Char Char Char Char Char Char Char Char Char Char Char Char Char Char Char Char Char Char Char1"/>
    <w:basedOn w:val="Normal"/>
    <w:rsid w:val="00F67061"/>
    <w:pPr>
      <w:pageBreakBefore/>
      <w:spacing w:before="100" w:beforeAutospacing="1" w:after="100" w:afterAutospacing="1"/>
    </w:pPr>
    <w:rPr>
      <w:rFonts w:ascii="Tahoma" w:hAnsi="Tahoma" w:cs="Tahoma"/>
      <w:sz w:val="20"/>
      <w:szCs w:val="20"/>
    </w:rPr>
  </w:style>
  <w:style w:type="paragraph" w:customStyle="1" w:styleId="Char1CharChar1">
    <w:name w:val="Char1 (文字) (文字) Char (文字) (文字) Char1"/>
    <w:basedOn w:val="Normal"/>
    <w:rsid w:val="00F67061"/>
    <w:pPr>
      <w:spacing w:after="160" w:line="240" w:lineRule="exact"/>
    </w:pPr>
    <w:rPr>
      <w:rFonts w:ascii="Arial" w:hAnsi="Arial" w:cs="Arial"/>
      <w:sz w:val="20"/>
      <w:szCs w:val="20"/>
    </w:rPr>
  </w:style>
  <w:style w:type="paragraph" w:customStyle="1" w:styleId="1">
    <w:name w:val="1"/>
    <w:aliases w:val="môc I"/>
    <w:basedOn w:val="Normal"/>
    <w:rsid w:val="00F67061"/>
    <w:pPr>
      <w:overflowPunct w:val="0"/>
      <w:autoSpaceDE w:val="0"/>
      <w:autoSpaceDN w:val="0"/>
      <w:adjustRightInd w:val="0"/>
      <w:spacing w:before="120" w:after="40" w:line="380" w:lineRule="atLeast"/>
      <w:ind w:firstLine="567"/>
      <w:jc w:val="both"/>
    </w:pPr>
    <w:rPr>
      <w:rFonts w:ascii=".VnTime" w:hAnsi=".VnTime"/>
      <w:b/>
      <w:spacing w:val="6"/>
      <w:sz w:val="30"/>
      <w:szCs w:val="20"/>
    </w:rPr>
  </w:style>
  <w:style w:type="paragraph" w:customStyle="1" w:styleId="n-dieu">
    <w:name w:val="n-dieu"/>
    <w:basedOn w:val="Normal"/>
    <w:rsid w:val="00F67061"/>
    <w:pPr>
      <w:widowControl w:val="0"/>
      <w:spacing w:before="120" w:after="180"/>
      <w:ind w:firstLine="709"/>
    </w:pPr>
    <w:rPr>
      <w:rFonts w:ascii=".VnTime" w:hAnsi=".VnTime" w:cs=".VnTime"/>
      <w:b/>
      <w:bCs/>
      <w:i/>
      <w:iCs/>
      <w:color w:val="0000FF"/>
      <w:sz w:val="28"/>
      <w:szCs w:val="28"/>
    </w:rPr>
  </w:style>
  <w:style w:type="paragraph" w:customStyle="1" w:styleId="soTCVN-T">
    <w:name w:val="soTCVN-T"/>
    <w:basedOn w:val="Normal"/>
    <w:rsid w:val="00F67061"/>
    <w:pPr>
      <w:spacing w:before="2400"/>
      <w:jc w:val="center"/>
    </w:pPr>
    <w:rPr>
      <w:rFonts w:ascii=".VnArialH" w:hAnsi=".VnArialH"/>
      <w:b/>
      <w:sz w:val="36"/>
      <w:szCs w:val="20"/>
    </w:rPr>
  </w:style>
  <w:style w:type="paragraph" w:customStyle="1" w:styleId="HANOI-O">
    <w:name w:val="HANOI-O"/>
    <w:basedOn w:val="Heading1"/>
    <w:rsid w:val="00F67061"/>
    <w:pPr>
      <w:keepNext w:val="0"/>
      <w:spacing w:line="360" w:lineRule="auto"/>
    </w:pPr>
    <w:rPr>
      <w:rFonts w:ascii=".VnArialH" w:hAnsi=".VnArialH"/>
      <w:spacing w:val="5"/>
      <w:kern w:val="28"/>
      <w:sz w:val="24"/>
    </w:rPr>
  </w:style>
  <w:style w:type="paragraph" w:customStyle="1" w:styleId="kinhgui">
    <w:name w:val="kinhgui"/>
    <w:basedOn w:val="Normal"/>
    <w:next w:val="Normal"/>
    <w:rsid w:val="00F67061"/>
    <w:pPr>
      <w:widowControl w:val="0"/>
      <w:tabs>
        <w:tab w:val="left" w:pos="3544"/>
      </w:tabs>
      <w:spacing w:before="240" w:after="120"/>
      <w:ind w:left="3544" w:hanging="1276"/>
    </w:pPr>
    <w:rPr>
      <w:sz w:val="28"/>
      <w:szCs w:val="28"/>
    </w:rPr>
  </w:style>
  <w:style w:type="paragraph" w:customStyle="1" w:styleId="style10">
    <w:name w:val="style1"/>
    <w:basedOn w:val="Normal"/>
    <w:rsid w:val="00F67061"/>
    <w:pPr>
      <w:spacing w:before="100" w:beforeAutospacing="1" w:after="100" w:afterAutospacing="1"/>
    </w:pPr>
  </w:style>
  <w:style w:type="paragraph" w:customStyle="1" w:styleId="gravity">
    <w:name w:val="gravity"/>
    <w:basedOn w:val="Normal"/>
    <w:rsid w:val="00F67061"/>
    <w:pPr>
      <w:autoSpaceDE w:val="0"/>
      <w:autoSpaceDN w:val="0"/>
      <w:adjustRightInd w:val="0"/>
      <w:jc w:val="both"/>
    </w:pPr>
    <w:rPr>
      <w:rFonts w:ascii=".VnTime" w:hAnsi=".VnTime"/>
      <w:sz w:val="28"/>
      <w:szCs w:val="28"/>
    </w:rPr>
  </w:style>
  <w:style w:type="paragraph" w:customStyle="1" w:styleId="I0">
    <w:name w:val="I."/>
    <w:basedOn w:val="Normal"/>
    <w:rsid w:val="00F67061"/>
    <w:pPr>
      <w:tabs>
        <w:tab w:val="num" w:pos="1288"/>
      </w:tabs>
      <w:spacing w:before="120" w:after="120"/>
      <w:ind w:left="1288" w:hanging="720"/>
      <w:jc w:val="both"/>
    </w:pPr>
    <w:rPr>
      <w:rFonts w:ascii=".VnTime" w:hAnsi=".VnTime"/>
      <w:b/>
      <w:sz w:val="30"/>
      <w:szCs w:val="20"/>
      <w:lang w:eastAsia="en-AU"/>
    </w:rPr>
  </w:style>
  <w:style w:type="paragraph" w:customStyle="1" w:styleId="mcI1">
    <w:name w:val="môc I.1."/>
    <w:basedOn w:val="Normal"/>
    <w:rsid w:val="00F67061"/>
    <w:pPr>
      <w:spacing w:before="120" w:after="120" w:line="360" w:lineRule="exact"/>
      <w:jc w:val="both"/>
    </w:pPr>
    <w:rPr>
      <w:rFonts w:ascii=".VnTime" w:hAnsi=".VnTime"/>
      <w:b/>
      <w:sz w:val="28"/>
      <w:szCs w:val="20"/>
    </w:rPr>
  </w:style>
  <w:style w:type="paragraph" w:customStyle="1" w:styleId="Appendix">
    <w:name w:val="Appendix"/>
    <w:basedOn w:val="Normal"/>
    <w:rsid w:val="00F67061"/>
    <w:pPr>
      <w:tabs>
        <w:tab w:val="num" w:pos="360"/>
      </w:tabs>
      <w:spacing w:before="60" w:after="60" w:line="300" w:lineRule="exact"/>
      <w:ind w:left="284" w:hanging="284"/>
      <w:jc w:val="center"/>
    </w:pPr>
    <w:rPr>
      <w:rFonts w:ascii=".VnTime" w:hAnsi=".VnTime"/>
      <w:b/>
      <w:szCs w:val="20"/>
      <w:lang w:val="en-GB"/>
    </w:rPr>
  </w:style>
  <w:style w:type="character" w:customStyle="1" w:styleId="Style7Char">
    <w:name w:val="Style7 Char"/>
    <w:link w:val="Style7"/>
    <w:locked/>
    <w:rsid w:val="00F67061"/>
    <w:rPr>
      <w:lang w:val="x-none" w:eastAsia="x-none"/>
    </w:rPr>
  </w:style>
  <w:style w:type="paragraph" w:customStyle="1" w:styleId="Style7">
    <w:name w:val="Style7"/>
    <w:basedOn w:val="Normal"/>
    <w:link w:val="Style7Char"/>
    <w:rsid w:val="00F67061"/>
    <w:pPr>
      <w:tabs>
        <w:tab w:val="num" w:pos="1723"/>
      </w:tabs>
      <w:ind w:left="1723" w:hanging="1723"/>
    </w:pPr>
    <w:rPr>
      <w:sz w:val="20"/>
      <w:szCs w:val="20"/>
      <w:lang w:val="x-none" w:eastAsia="x-none"/>
    </w:rPr>
  </w:style>
  <w:style w:type="paragraph" w:customStyle="1" w:styleId="Heading2A">
    <w:name w:val="Heading 2A"/>
    <w:basedOn w:val="Heading2"/>
    <w:rsid w:val="00F67061"/>
    <w:pPr>
      <w:tabs>
        <w:tab w:val="num" w:pos="864"/>
      </w:tabs>
      <w:spacing w:before="120" w:after="120" w:line="300" w:lineRule="exact"/>
      <w:ind w:left="862" w:hanging="862"/>
    </w:pPr>
    <w:rPr>
      <w:rFonts w:ascii=".VnTime" w:hAnsi=".VnTime"/>
      <w:bCs w:val="0"/>
      <w:sz w:val="28"/>
      <w:szCs w:val="28"/>
      <w:lang w:val="en-GB"/>
    </w:rPr>
  </w:style>
  <w:style w:type="paragraph" w:customStyle="1" w:styleId="Heading3A">
    <w:name w:val="Heading 3A"/>
    <w:basedOn w:val="Heading3"/>
    <w:rsid w:val="00F67061"/>
    <w:pPr>
      <w:tabs>
        <w:tab w:val="num" w:pos="864"/>
      </w:tabs>
      <w:spacing w:before="120" w:after="120" w:line="300" w:lineRule="exact"/>
      <w:ind w:left="862" w:hanging="862"/>
    </w:pPr>
    <w:rPr>
      <w:rFonts w:ascii=".VnTime" w:hAnsi=".VnTime"/>
      <w:bCs w:val="0"/>
      <w:i/>
      <w:sz w:val="28"/>
      <w:szCs w:val="20"/>
      <w:lang w:val="en-GB"/>
    </w:rPr>
  </w:style>
  <w:style w:type="paragraph" w:customStyle="1" w:styleId="chuong">
    <w:name w:val="chuong"/>
    <w:basedOn w:val="Normal"/>
    <w:rsid w:val="00F67061"/>
    <w:pPr>
      <w:jc w:val="center"/>
    </w:pPr>
    <w:rPr>
      <w:rFonts w:ascii=".VnTimeH" w:hAnsi=".VnTimeH"/>
      <w:b/>
      <w:szCs w:val="20"/>
      <w:lang w:val="en-GB"/>
    </w:rPr>
  </w:style>
  <w:style w:type="paragraph" w:customStyle="1" w:styleId="phn">
    <w:name w:val="phÇn"/>
    <w:basedOn w:val="Normal"/>
    <w:rsid w:val="00F67061"/>
    <w:pPr>
      <w:spacing w:before="60" w:after="60"/>
      <w:jc w:val="center"/>
    </w:pPr>
    <w:rPr>
      <w:rFonts w:ascii=".VnHelvetInsH" w:hAnsi=".VnHelvetInsH"/>
      <w:szCs w:val="20"/>
    </w:rPr>
  </w:style>
  <w:style w:type="paragraph" w:customStyle="1" w:styleId="mca">
    <w:name w:val="môc a"/>
    <w:basedOn w:val="Normal"/>
    <w:rsid w:val="00F67061"/>
    <w:pPr>
      <w:spacing w:before="60" w:after="60" w:line="300" w:lineRule="exact"/>
      <w:jc w:val="both"/>
    </w:pPr>
    <w:rPr>
      <w:rFonts w:ascii=".VnTime" w:hAnsi=".VnTime"/>
      <w:b/>
      <w:bCs/>
      <w:i/>
      <w:iCs/>
      <w:szCs w:val="28"/>
    </w:rPr>
  </w:style>
  <w:style w:type="paragraph" w:customStyle="1" w:styleId="BodyText21">
    <w:name w:val="Body Text 21"/>
    <w:basedOn w:val="Normal"/>
    <w:rsid w:val="00F67061"/>
    <w:pPr>
      <w:widowControl w:val="0"/>
      <w:overflowPunct w:val="0"/>
      <w:autoSpaceDE w:val="0"/>
      <w:autoSpaceDN w:val="0"/>
      <w:adjustRightInd w:val="0"/>
      <w:jc w:val="both"/>
    </w:pPr>
    <w:rPr>
      <w:rFonts w:ascii=".VnTime" w:hAnsi=".VnTime"/>
      <w:sz w:val="28"/>
      <w:szCs w:val="20"/>
    </w:rPr>
  </w:style>
  <w:style w:type="paragraph" w:customStyle="1" w:styleId="a2">
    <w:name w:val="a2"/>
    <w:basedOn w:val="Normal"/>
    <w:next w:val="Normal"/>
    <w:rsid w:val="00F67061"/>
    <w:pPr>
      <w:overflowPunct w:val="0"/>
      <w:autoSpaceDE w:val="0"/>
      <w:autoSpaceDN w:val="0"/>
      <w:adjustRightInd w:val="0"/>
      <w:spacing w:before="120" w:after="120" w:line="360" w:lineRule="atLeast"/>
      <w:ind w:left="1134" w:hanging="1134"/>
      <w:jc w:val="both"/>
    </w:pPr>
    <w:rPr>
      <w:rFonts w:ascii=".VnTime" w:hAnsi=".VnTime"/>
      <w:b/>
      <w:sz w:val="28"/>
      <w:szCs w:val="20"/>
    </w:rPr>
  </w:style>
  <w:style w:type="paragraph" w:customStyle="1" w:styleId="xl65">
    <w:name w:val="xl65"/>
    <w:basedOn w:val="Normal"/>
    <w:rsid w:val="00F67061"/>
    <w:pPr>
      <w:pBdr>
        <w:left w:val="single" w:sz="4" w:space="0" w:color="auto"/>
        <w:right w:val="single" w:sz="4" w:space="0" w:color="auto"/>
      </w:pBdr>
      <w:spacing w:before="100" w:beforeAutospacing="1" w:after="100" w:afterAutospacing="1"/>
      <w:jc w:val="center"/>
    </w:pPr>
    <w:rPr>
      <w:rFonts w:ascii=".VnTime" w:hAnsi=".VnTime"/>
      <w:b/>
      <w:bCs/>
      <w:i/>
      <w:iCs/>
    </w:rPr>
  </w:style>
  <w:style w:type="paragraph" w:customStyle="1" w:styleId="Macdinh">
    <w:name w:val="Mac dinh"/>
    <w:basedOn w:val="Normal"/>
    <w:rsid w:val="00F67061"/>
    <w:pPr>
      <w:widowControl w:val="0"/>
      <w:overflowPunct w:val="0"/>
      <w:autoSpaceDE w:val="0"/>
      <w:autoSpaceDN w:val="0"/>
      <w:adjustRightInd w:val="0"/>
      <w:spacing w:before="60" w:after="60" w:line="-398" w:lineRule="auto"/>
      <w:jc w:val="both"/>
    </w:pPr>
    <w:rPr>
      <w:rFonts w:ascii=".VnTime" w:hAnsi=".VnTime"/>
      <w:sz w:val="28"/>
      <w:szCs w:val="20"/>
      <w:lang w:val="en-GB"/>
    </w:rPr>
  </w:style>
  <w:style w:type="paragraph" w:customStyle="1" w:styleId="BodyText23">
    <w:name w:val="Body Text 23"/>
    <w:basedOn w:val="Normal"/>
    <w:rsid w:val="00F67061"/>
    <w:pPr>
      <w:widowControl w:val="0"/>
      <w:overflowPunct w:val="0"/>
      <w:autoSpaceDE w:val="0"/>
      <w:autoSpaceDN w:val="0"/>
      <w:adjustRightInd w:val="0"/>
      <w:spacing w:before="120"/>
      <w:jc w:val="both"/>
    </w:pPr>
    <w:rPr>
      <w:rFonts w:ascii=".VnTime" w:hAnsi=".VnTime"/>
      <w:b/>
      <w:sz w:val="28"/>
      <w:szCs w:val="20"/>
    </w:rPr>
  </w:style>
  <w:style w:type="paragraph" w:customStyle="1" w:styleId="Baocao">
    <w:name w:val="Baocao"/>
    <w:basedOn w:val="Normal"/>
    <w:rsid w:val="00F67061"/>
    <w:pPr>
      <w:widowControl w:val="0"/>
      <w:spacing w:before="120" w:after="120"/>
      <w:jc w:val="both"/>
    </w:pPr>
    <w:rPr>
      <w:rFonts w:ascii=".VnTime" w:hAnsi=".VnTime"/>
      <w:sz w:val="28"/>
      <w:szCs w:val="28"/>
    </w:rPr>
  </w:style>
  <w:style w:type="paragraph" w:customStyle="1" w:styleId="cvbody">
    <w:name w:val="cvbody"/>
    <w:basedOn w:val="Normal"/>
    <w:rsid w:val="00F67061"/>
    <w:pPr>
      <w:widowControl w:val="0"/>
      <w:spacing w:before="120" w:after="120" w:line="288" w:lineRule="auto"/>
      <w:jc w:val="both"/>
    </w:pPr>
    <w:rPr>
      <w:rFonts w:ascii=".VnTime" w:hAnsi=".VnTime"/>
      <w:sz w:val="28"/>
      <w:szCs w:val="20"/>
    </w:rPr>
  </w:style>
  <w:style w:type="paragraph" w:customStyle="1" w:styleId="Normal10">
    <w:name w:val="Normal1"/>
    <w:basedOn w:val="Normal"/>
    <w:rsid w:val="00F67061"/>
    <w:pPr>
      <w:spacing w:before="120" w:after="60"/>
      <w:ind w:left="900"/>
      <w:jc w:val="both"/>
    </w:pPr>
    <w:rPr>
      <w:bCs/>
      <w:szCs w:val="26"/>
      <w:lang w:val="en-GB"/>
    </w:rPr>
  </w:style>
  <w:style w:type="paragraph" w:customStyle="1" w:styleId="phead">
    <w:name w:val="phead"/>
    <w:basedOn w:val="Normal"/>
    <w:rsid w:val="00F67061"/>
    <w:pPr>
      <w:spacing w:before="100" w:beforeAutospacing="1" w:after="100" w:afterAutospacing="1"/>
    </w:pPr>
  </w:style>
  <w:style w:type="character" w:customStyle="1" w:styleId="StyleBodyTextBodyText1Left05Char">
    <w:name w:val="Style Body TextBody Text 1 + Left:  0.5&quot; Char"/>
    <w:link w:val="StyleBodyTextBodyText1Left05"/>
    <w:locked/>
    <w:rsid w:val="00F67061"/>
    <w:rPr>
      <w:rFonts w:ascii="Arial" w:hAnsi="Arial" w:cs="Cordia New"/>
      <w:spacing w:val="-4"/>
      <w:sz w:val="21"/>
      <w:lang w:val="vi-VN" w:bidi="en-US"/>
    </w:rPr>
  </w:style>
  <w:style w:type="paragraph" w:customStyle="1" w:styleId="StyleBodyTextBodyText1Left05">
    <w:name w:val="Style Body TextBody Text 1 + Left:  0.5&quot;"/>
    <w:basedOn w:val="Normal"/>
    <w:link w:val="StyleBodyTextBodyText1Left05Char"/>
    <w:autoRedefine/>
    <w:rsid w:val="00F67061"/>
    <w:pPr>
      <w:widowControl w:val="0"/>
      <w:spacing w:before="120" w:afterLines="50" w:line="276" w:lineRule="auto"/>
      <w:ind w:left="706"/>
    </w:pPr>
    <w:rPr>
      <w:rFonts w:ascii="Arial" w:hAnsi="Arial" w:cs="Cordia New"/>
      <w:spacing w:val="-4"/>
      <w:sz w:val="21"/>
      <w:szCs w:val="20"/>
      <w:lang w:val="vi-VN" w:eastAsia="x-none" w:bidi="en-US"/>
    </w:rPr>
  </w:style>
  <w:style w:type="paragraph" w:customStyle="1" w:styleId="ReptHndg3">
    <w:name w:val="Rept_Hndg3"/>
    <w:basedOn w:val="Normal"/>
    <w:rsid w:val="00F67061"/>
    <w:pPr>
      <w:spacing w:before="120" w:after="120" w:line="276" w:lineRule="auto"/>
    </w:pPr>
    <w:rPr>
      <w:rFonts w:ascii="Arial" w:eastAsia="MS Mincho" w:hAnsi="Arial" w:cs="Arial"/>
      <w:b/>
      <w:sz w:val="21"/>
      <w:szCs w:val="21"/>
      <w:lang w:bidi="en-US"/>
    </w:rPr>
  </w:style>
  <w:style w:type="paragraph" w:customStyle="1" w:styleId="ten-vb-p">
    <w:name w:val="ten-vb-p"/>
    <w:basedOn w:val="Normal"/>
    <w:rsid w:val="00F67061"/>
    <w:pPr>
      <w:spacing w:before="100" w:beforeAutospacing="1" w:after="100" w:afterAutospacing="1"/>
    </w:pPr>
  </w:style>
  <w:style w:type="paragraph" w:customStyle="1" w:styleId="CharCharCharCharCharChar1CharCharChar">
    <w:name w:val="Char Char Char Char Char Char1 Char Char Char"/>
    <w:basedOn w:val="Normal"/>
    <w:rsid w:val="00F67061"/>
    <w:pPr>
      <w:spacing w:after="160" w:line="240" w:lineRule="exact"/>
    </w:pPr>
    <w:rPr>
      <w:rFonts w:ascii="Verdana" w:hAnsi="Verdana" w:cs="Angsana New"/>
      <w:sz w:val="20"/>
      <w:szCs w:val="20"/>
      <w:lang w:val="en-GB"/>
    </w:rPr>
  </w:style>
  <w:style w:type="paragraph" w:customStyle="1" w:styleId="1Char">
    <w:name w:val="1 Char"/>
    <w:basedOn w:val="DocumentMap"/>
    <w:autoRedefine/>
    <w:rsid w:val="00F67061"/>
    <w:pPr>
      <w:shd w:val="clear" w:color="auto" w:fill="auto"/>
      <w:spacing w:after="200" w:line="276" w:lineRule="auto"/>
    </w:pPr>
    <w:rPr>
      <w:rFonts w:eastAsia="Calibri"/>
      <w:sz w:val="16"/>
      <w:szCs w:val="16"/>
    </w:rPr>
  </w:style>
  <w:style w:type="paragraph" w:customStyle="1" w:styleId="CharCharCharCharCharCharCharCharCharCharCharCharCharCharCharChar">
    <w:name w:val="Char Char Char Char Char Char Char Char Char Char Char Char Char Char Char Char"/>
    <w:basedOn w:val="Normal"/>
    <w:autoRedefine/>
    <w:rsid w:val="00F67061"/>
    <w:pPr>
      <w:spacing w:after="160" w:line="240" w:lineRule="exact"/>
    </w:pPr>
    <w:rPr>
      <w:rFonts w:ascii="Verdana" w:hAnsi="Verdana" w:cs="Verdana"/>
      <w:sz w:val="20"/>
      <w:szCs w:val="20"/>
    </w:rPr>
  </w:style>
  <w:style w:type="paragraph" w:customStyle="1" w:styleId="blacksml1">
    <w:name w:val="blacksml1"/>
    <w:basedOn w:val="Normal"/>
    <w:rsid w:val="00F67061"/>
    <w:pPr>
      <w:spacing w:before="100" w:beforeAutospacing="1" w:after="100" w:afterAutospacing="1"/>
    </w:pPr>
    <w:rPr>
      <w:rFonts w:ascii="Arial Unicode MS" w:eastAsia="Arial Unicode MS" w:hAnsi="Arial Unicode MS" w:cs="Arial Unicode MS"/>
    </w:rPr>
  </w:style>
  <w:style w:type="paragraph" w:customStyle="1" w:styleId="CM14">
    <w:name w:val="CM14"/>
    <w:basedOn w:val="Default"/>
    <w:next w:val="Default"/>
    <w:rsid w:val="00F67061"/>
    <w:pPr>
      <w:spacing w:line="256" w:lineRule="atLeast"/>
    </w:pPr>
    <w:rPr>
      <w:rFonts w:ascii="Arial," w:hAnsi="Arial,"/>
      <w:color w:val="auto"/>
    </w:rPr>
  </w:style>
  <w:style w:type="paragraph" w:customStyle="1" w:styleId="CM78">
    <w:name w:val="CM78"/>
    <w:basedOn w:val="Default"/>
    <w:next w:val="Default"/>
    <w:rsid w:val="00F67061"/>
    <w:pPr>
      <w:spacing w:line="256" w:lineRule="atLeast"/>
    </w:pPr>
    <w:rPr>
      <w:rFonts w:ascii="Arial," w:hAnsi="Arial,"/>
      <w:color w:val="auto"/>
    </w:rPr>
  </w:style>
  <w:style w:type="paragraph" w:customStyle="1" w:styleId="CM88">
    <w:name w:val="CM88"/>
    <w:basedOn w:val="Default"/>
    <w:next w:val="Default"/>
    <w:rsid w:val="00F67061"/>
    <w:pPr>
      <w:spacing w:line="253" w:lineRule="atLeast"/>
    </w:pPr>
    <w:rPr>
      <w:rFonts w:ascii="Arial," w:hAnsi="Arial,"/>
      <w:color w:val="auto"/>
    </w:rPr>
  </w:style>
  <w:style w:type="paragraph" w:customStyle="1" w:styleId="CM18">
    <w:name w:val="CM18"/>
    <w:basedOn w:val="Default"/>
    <w:next w:val="Default"/>
    <w:rsid w:val="00F67061"/>
    <w:pPr>
      <w:spacing w:line="256" w:lineRule="atLeast"/>
    </w:pPr>
    <w:rPr>
      <w:rFonts w:ascii="Arial," w:hAnsi="Arial,"/>
      <w:color w:val="auto"/>
    </w:rPr>
  </w:style>
  <w:style w:type="paragraph" w:customStyle="1" w:styleId="CM84">
    <w:name w:val="CM84"/>
    <w:basedOn w:val="Default"/>
    <w:next w:val="Default"/>
    <w:rsid w:val="00F67061"/>
    <w:pPr>
      <w:spacing w:line="256" w:lineRule="atLeast"/>
    </w:pPr>
    <w:rPr>
      <w:rFonts w:ascii="Arial," w:hAnsi="Arial,"/>
      <w:color w:val="auto"/>
    </w:rPr>
  </w:style>
  <w:style w:type="paragraph" w:customStyle="1" w:styleId="CM106">
    <w:name w:val="CM106"/>
    <w:basedOn w:val="Default"/>
    <w:next w:val="Default"/>
    <w:rsid w:val="00F67061"/>
    <w:rPr>
      <w:rFonts w:ascii="Arial," w:hAnsi="Arial,"/>
      <w:color w:val="auto"/>
    </w:rPr>
  </w:style>
  <w:style w:type="paragraph" w:customStyle="1" w:styleId="content">
    <w:name w:val="content"/>
    <w:basedOn w:val="Normal"/>
    <w:rsid w:val="00F67061"/>
    <w:pPr>
      <w:spacing w:before="100" w:beforeAutospacing="1" w:after="100" w:afterAutospacing="1"/>
    </w:pPr>
  </w:style>
  <w:style w:type="paragraph" w:customStyle="1" w:styleId="CharCharCharCharCharCharChar1Char">
    <w:name w:val="Char Char Char Char Char Char Char1 Char"/>
    <w:basedOn w:val="Normal"/>
    <w:rsid w:val="00F67061"/>
    <w:pPr>
      <w:pageBreakBefore/>
      <w:spacing w:before="100" w:beforeAutospacing="1" w:after="100" w:afterAutospacing="1"/>
      <w:jc w:val="both"/>
    </w:pPr>
    <w:rPr>
      <w:rFonts w:ascii="Tahoma" w:hAnsi="Tahoma"/>
      <w:sz w:val="20"/>
      <w:szCs w:val="20"/>
    </w:rPr>
  </w:style>
  <w:style w:type="paragraph" w:customStyle="1" w:styleId="xl66">
    <w:name w:val="xl6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sz w:val="28"/>
      <w:szCs w:val="28"/>
    </w:rPr>
  </w:style>
  <w:style w:type="paragraph" w:customStyle="1" w:styleId="NoidungDieu">
    <w:name w:val="Noidung_Dieu"/>
    <w:basedOn w:val="Normal"/>
    <w:rsid w:val="00F67061"/>
    <w:pPr>
      <w:tabs>
        <w:tab w:val="num" w:pos="360"/>
      </w:tabs>
      <w:spacing w:before="120"/>
      <w:ind w:left="360" w:hanging="360"/>
      <w:jc w:val="both"/>
    </w:pPr>
    <w:rPr>
      <w:spacing w:val="-2"/>
      <w:sz w:val="28"/>
      <w:szCs w:val="28"/>
    </w:rPr>
  </w:style>
  <w:style w:type="paragraph" w:customStyle="1" w:styleId="dautru">
    <w:name w:val="dau tru"/>
    <w:basedOn w:val="Normal"/>
    <w:rsid w:val="00F67061"/>
    <w:pPr>
      <w:tabs>
        <w:tab w:val="num" w:pos="327"/>
      </w:tabs>
      <w:ind w:left="341" w:hanging="284"/>
      <w:jc w:val="both"/>
    </w:pPr>
    <w:rPr>
      <w:bCs/>
      <w:sz w:val="28"/>
      <w:szCs w:val="28"/>
    </w:rPr>
  </w:style>
  <w:style w:type="paragraph" w:customStyle="1" w:styleId="daucong">
    <w:name w:val="dau cong"/>
    <w:basedOn w:val="Normal"/>
    <w:rsid w:val="00F67061"/>
    <w:pPr>
      <w:tabs>
        <w:tab w:val="num" w:pos="720"/>
      </w:tabs>
      <w:ind w:left="720" w:hanging="380"/>
      <w:jc w:val="both"/>
    </w:pPr>
    <w:rPr>
      <w:bCs/>
      <w:sz w:val="28"/>
      <w:szCs w:val="28"/>
    </w:rPr>
  </w:style>
  <w:style w:type="paragraph" w:customStyle="1" w:styleId="Char5">
    <w:name w:val="Char5"/>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boxtextarial">
    <w:name w:val="box text arial"/>
    <w:basedOn w:val="Normal"/>
    <w:rsid w:val="00F67061"/>
    <w:pPr>
      <w:spacing w:before="80" w:after="80" w:line="260" w:lineRule="atLeast"/>
    </w:pPr>
    <w:rPr>
      <w:rFonts w:ascii="Arial" w:hAnsi="Arial"/>
      <w:b/>
      <w:sz w:val="20"/>
      <w:szCs w:val="20"/>
      <w:lang w:eastAsia="ko-KR"/>
    </w:rPr>
  </w:style>
  <w:style w:type="paragraph" w:customStyle="1" w:styleId="boxsmallheading">
    <w:name w:val="box small heading"/>
    <w:basedOn w:val="Normal"/>
    <w:rsid w:val="00F67061"/>
    <w:pPr>
      <w:spacing w:before="80"/>
    </w:pPr>
    <w:rPr>
      <w:rFonts w:ascii="Arial" w:hAnsi="Arial"/>
      <w:b/>
      <w:sz w:val="20"/>
      <w:szCs w:val="20"/>
      <w:lang w:eastAsia="ko-KR"/>
    </w:rPr>
  </w:style>
  <w:style w:type="paragraph" w:customStyle="1" w:styleId="Cap2">
    <w:name w:val=".Cap 2"/>
    <w:basedOn w:val="Normal"/>
    <w:rsid w:val="00F67061"/>
    <w:pPr>
      <w:suppressAutoHyphens/>
    </w:pPr>
    <w:rPr>
      <w:rFonts w:ascii=".VnArial Narrow" w:hAnsi=".VnArial Narrow"/>
      <w:lang w:eastAsia="ar-SA"/>
    </w:rPr>
  </w:style>
  <w:style w:type="paragraph" w:customStyle="1" w:styleId="Cap1">
    <w:name w:val=".Cap 1"/>
    <w:basedOn w:val="Normal"/>
    <w:rsid w:val="00F67061"/>
    <w:pPr>
      <w:suppressAutoHyphens/>
    </w:pPr>
    <w:rPr>
      <w:rFonts w:ascii=".VnArial Narrow" w:hAnsi=".VnArial Narrow"/>
      <w:b/>
      <w:bCs/>
      <w:lang w:eastAsia="ar-SA"/>
    </w:rPr>
  </w:style>
  <w:style w:type="paragraph" w:customStyle="1" w:styleId="h">
    <w:name w:val="h"/>
    <w:basedOn w:val="Normal"/>
    <w:rsid w:val="00F67061"/>
    <w:pPr>
      <w:widowControl w:val="0"/>
      <w:autoSpaceDE w:val="0"/>
      <w:autoSpaceDN w:val="0"/>
      <w:adjustRightInd w:val="0"/>
      <w:spacing w:line="312" w:lineRule="auto"/>
      <w:ind w:left="181"/>
    </w:pPr>
    <w:rPr>
      <w:rFonts w:ascii=".VnTime" w:hAnsi=".VnTime" w:cs=".VnTime"/>
      <w:color w:val="000000"/>
      <w:sz w:val="28"/>
      <w:szCs w:val="28"/>
    </w:rPr>
  </w:style>
  <w:style w:type="paragraph" w:customStyle="1" w:styleId="CharChar21">
    <w:name w:val="Char Char21"/>
    <w:basedOn w:val="Normal"/>
    <w:autoRedefine/>
    <w:rsid w:val="00F6706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XH-CN-VN">
    <w:name w:val="CH-XH-CN-VN"/>
    <w:basedOn w:val="Normal"/>
    <w:rsid w:val="00F67061"/>
    <w:pPr>
      <w:tabs>
        <w:tab w:val="center" w:pos="1701"/>
        <w:tab w:val="center" w:pos="6379"/>
      </w:tabs>
      <w:autoSpaceDE w:val="0"/>
      <w:autoSpaceDN w:val="0"/>
    </w:pPr>
    <w:rPr>
      <w:rFonts w:ascii="PdTimeH" w:hAnsi="PdTimeH" w:cs="PdTimeH"/>
      <w:b/>
      <w:bCs/>
      <w:sz w:val="22"/>
      <w:szCs w:val="22"/>
      <w:lang w:val="en-GB"/>
    </w:rPr>
  </w:style>
  <w:style w:type="paragraph" w:customStyle="1" w:styleId="boxlink">
    <w:name w:val="boxlink"/>
    <w:basedOn w:val="Normal"/>
    <w:rsid w:val="00F67061"/>
    <w:pPr>
      <w:spacing w:before="100" w:beforeAutospacing="1" w:after="100" w:afterAutospacing="1"/>
    </w:pPr>
  </w:style>
  <w:style w:type="paragraph" w:customStyle="1" w:styleId="Quyetdinh">
    <w:name w:val="Quyet dinh"/>
    <w:basedOn w:val="Normal"/>
    <w:rsid w:val="00F67061"/>
    <w:pPr>
      <w:spacing w:before="480" w:after="40" w:line="264" w:lineRule="auto"/>
      <w:jc w:val="center"/>
    </w:pPr>
    <w:rPr>
      <w:rFonts w:ascii=".VnAvantH" w:eastAsia="MS Mincho" w:hAnsi=".VnAvantH"/>
      <w:b/>
      <w:szCs w:val="20"/>
    </w:rPr>
  </w:style>
  <w:style w:type="paragraph" w:customStyle="1" w:styleId="titbieu">
    <w:name w:val="tit bieu"/>
    <w:basedOn w:val="Quyetdinh"/>
    <w:rsid w:val="00F67061"/>
    <w:rPr>
      <w:rFonts w:ascii=".VnHelvetInsH" w:hAnsi=".VnHelvetInsH"/>
      <w:b w:val="0"/>
      <w:bCs/>
    </w:rPr>
  </w:style>
  <w:style w:type="paragraph" w:customStyle="1" w:styleId="noidung">
    <w:name w:val="noi dung"/>
    <w:basedOn w:val="Normal"/>
    <w:rsid w:val="00F67061"/>
    <w:pPr>
      <w:widowControl w:val="0"/>
      <w:tabs>
        <w:tab w:val="left" w:pos="4111"/>
      </w:tabs>
      <w:spacing w:before="40" w:after="40" w:line="300" w:lineRule="exact"/>
      <w:ind w:firstLine="425"/>
      <w:jc w:val="both"/>
    </w:pPr>
    <w:rPr>
      <w:rFonts w:ascii=".VnCentury Schoolbook" w:eastAsia="MS Mincho" w:hAnsi=".VnCentury Schoolbook"/>
      <w:sz w:val="22"/>
      <w:szCs w:val="20"/>
    </w:rPr>
  </w:style>
  <w:style w:type="character" w:customStyle="1" w:styleId="1nhoChar">
    <w:name w:val="1 nho Char"/>
    <w:link w:val="1nho"/>
    <w:locked/>
    <w:rsid w:val="00F67061"/>
    <w:rPr>
      <w:rFonts w:ascii=".VnCentury Schoolbook" w:hAnsi=".VnCentury Schoolbook"/>
      <w:b/>
      <w:bCs/>
      <w:color w:val="000000"/>
      <w:sz w:val="22"/>
      <w:szCs w:val="24"/>
    </w:rPr>
  </w:style>
  <w:style w:type="paragraph" w:customStyle="1" w:styleId="1nho">
    <w:name w:val="1 nho"/>
    <w:basedOn w:val="Normal"/>
    <w:link w:val="1nhoChar"/>
    <w:rsid w:val="00F67061"/>
    <w:pPr>
      <w:autoSpaceDE w:val="0"/>
      <w:autoSpaceDN w:val="0"/>
      <w:adjustRightInd w:val="0"/>
      <w:spacing w:before="120" w:after="80" w:line="300" w:lineRule="exact"/>
      <w:ind w:firstLine="425"/>
      <w:jc w:val="both"/>
    </w:pPr>
    <w:rPr>
      <w:rFonts w:ascii=".VnCentury Schoolbook" w:hAnsi=".VnCentury Schoolbook"/>
      <w:b/>
      <w:bCs/>
      <w:color w:val="000000"/>
      <w:sz w:val="22"/>
      <w:lang w:val="x-none" w:eastAsia="x-none"/>
    </w:rPr>
  </w:style>
  <w:style w:type="paragraph" w:customStyle="1" w:styleId="donvitinh">
    <w:name w:val="don vi tinh"/>
    <w:basedOn w:val="Normal"/>
    <w:rsid w:val="00F67061"/>
    <w:pPr>
      <w:spacing w:before="120" w:after="120" w:line="260" w:lineRule="exact"/>
      <w:jc w:val="right"/>
    </w:pPr>
    <w:rPr>
      <w:rFonts w:ascii=".VnArial" w:hAnsi=".VnArial"/>
      <w:i/>
      <w:sz w:val="18"/>
      <w:szCs w:val="20"/>
    </w:rPr>
  </w:style>
  <w:style w:type="paragraph" w:customStyle="1" w:styleId="Alon">
    <w:name w:val="A lon"/>
    <w:basedOn w:val="Heading7"/>
    <w:rsid w:val="00F67061"/>
    <w:pPr>
      <w:keepNext/>
      <w:autoSpaceDE w:val="0"/>
      <w:autoSpaceDN w:val="0"/>
      <w:adjustRightInd w:val="0"/>
      <w:spacing w:before="40" w:after="40" w:line="260" w:lineRule="exact"/>
    </w:pPr>
    <w:rPr>
      <w:rFonts w:ascii=".VnAvantH" w:hAnsi=".VnAvantH"/>
      <w:b/>
      <w:bCs/>
      <w:color w:val="000000"/>
      <w:sz w:val="22"/>
    </w:rPr>
  </w:style>
  <w:style w:type="paragraph" w:customStyle="1" w:styleId="Lama0">
    <w:name w:val="La ma"/>
    <w:basedOn w:val="Normal"/>
    <w:rsid w:val="00F67061"/>
    <w:pPr>
      <w:spacing w:before="120" w:after="120"/>
      <w:jc w:val="center"/>
    </w:pPr>
    <w:rPr>
      <w:rFonts w:ascii=".VnTimeH" w:hAnsi=".VnTimeH"/>
      <w:sz w:val="28"/>
    </w:rPr>
  </w:style>
  <w:style w:type="paragraph" w:customStyle="1" w:styleId="Chiphi">
    <w:name w:val="Chi phi"/>
    <w:basedOn w:val="Normal"/>
    <w:rsid w:val="00F67061"/>
    <w:pPr>
      <w:spacing w:before="120"/>
      <w:jc w:val="both"/>
    </w:pPr>
    <w:rPr>
      <w:rFonts w:ascii=".VnVogue" w:hAnsi=".VnVogue"/>
      <w:i/>
      <w:sz w:val="28"/>
    </w:rPr>
  </w:style>
  <w:style w:type="paragraph" w:customStyle="1" w:styleId="Noidung2">
    <w:name w:val="Noi dung 2"/>
    <w:basedOn w:val="noidung"/>
    <w:rsid w:val="00F67061"/>
    <w:pPr>
      <w:tabs>
        <w:tab w:val="clear" w:pos="4111"/>
      </w:tabs>
      <w:spacing w:before="60" w:after="60" w:line="296" w:lineRule="exact"/>
    </w:pPr>
    <w:rPr>
      <w:rFonts w:cs="Courier New"/>
      <w:sz w:val="23"/>
    </w:rPr>
  </w:style>
  <w:style w:type="paragraph" w:customStyle="1" w:styleId="Strang">
    <w:name w:val="Sè trang"/>
    <w:basedOn w:val="Normal"/>
    <w:autoRedefine/>
    <w:rsid w:val="00F67061"/>
    <w:pPr>
      <w:tabs>
        <w:tab w:val="num" w:pos="720"/>
        <w:tab w:val="right" w:leader="dot" w:pos="8789"/>
      </w:tabs>
      <w:spacing w:before="20" w:after="20" w:line="308" w:lineRule="exact"/>
      <w:ind w:left="357" w:hanging="357"/>
    </w:pPr>
    <w:rPr>
      <w:rFonts w:ascii=".VnCentury Schoolbook" w:hAnsi=".VnCentury Schoolbook"/>
      <w:sz w:val="22"/>
      <w:szCs w:val="20"/>
    </w:rPr>
  </w:style>
  <w:style w:type="paragraph" w:customStyle="1" w:styleId="daubai">
    <w:name w:val="dau bai"/>
    <w:basedOn w:val="Normal"/>
    <w:autoRedefine/>
    <w:rsid w:val="00F67061"/>
    <w:pPr>
      <w:spacing w:before="600" w:after="240"/>
      <w:jc w:val="center"/>
    </w:pPr>
    <w:rPr>
      <w:rFonts w:ascii=".VnCentury SchoolbookH" w:eastAsia="MS Mincho" w:hAnsi=".VnCentury SchoolbookH"/>
      <w:b/>
      <w:sz w:val="30"/>
      <w:szCs w:val="20"/>
    </w:rPr>
  </w:style>
  <w:style w:type="paragraph" w:customStyle="1" w:styleId="anho">
    <w:name w:val="a nho"/>
    <w:basedOn w:val="Normal"/>
    <w:rsid w:val="00F67061"/>
    <w:pPr>
      <w:autoSpaceDE w:val="0"/>
      <w:autoSpaceDN w:val="0"/>
      <w:adjustRightInd w:val="0"/>
      <w:spacing w:before="120" w:after="80" w:line="300" w:lineRule="exact"/>
      <w:ind w:firstLine="425"/>
      <w:jc w:val="both"/>
    </w:pPr>
    <w:rPr>
      <w:rFonts w:ascii=".VnCentury Schoolbook" w:hAnsi=".VnCentury Schoolbook"/>
      <w:b/>
      <w:bCs/>
      <w:i/>
      <w:iCs/>
      <w:color w:val="000000"/>
      <w:sz w:val="22"/>
    </w:rPr>
  </w:style>
  <w:style w:type="paragraph" w:customStyle="1" w:styleId="noidungbang">
    <w:name w:val="noi dung bang"/>
    <w:basedOn w:val="Normal"/>
    <w:rsid w:val="00F67061"/>
    <w:pPr>
      <w:autoSpaceDE w:val="0"/>
      <w:autoSpaceDN w:val="0"/>
      <w:adjustRightInd w:val="0"/>
      <w:spacing w:before="40" w:after="40" w:line="260" w:lineRule="exact"/>
      <w:ind w:left="680"/>
    </w:pPr>
    <w:rPr>
      <w:rFonts w:ascii=".VnArial" w:hAnsi=".VnArial"/>
      <w:color w:val="000000"/>
      <w:sz w:val="20"/>
    </w:rPr>
  </w:style>
  <w:style w:type="paragraph" w:customStyle="1" w:styleId="titbang">
    <w:name w:val="tit bang"/>
    <w:basedOn w:val="Normal"/>
    <w:autoRedefine/>
    <w:rsid w:val="00F67061"/>
    <w:pPr>
      <w:widowControl w:val="0"/>
      <w:tabs>
        <w:tab w:val="left" w:pos="4111"/>
      </w:tabs>
      <w:spacing w:before="40" w:after="40" w:line="300" w:lineRule="exact"/>
      <w:jc w:val="center"/>
    </w:pPr>
    <w:rPr>
      <w:rFonts w:ascii=".VnCentury Schoolbook" w:eastAsia="MS Mincho" w:hAnsi=".VnCentury Schoolbook"/>
      <w:sz w:val="22"/>
      <w:szCs w:val="20"/>
    </w:rPr>
  </w:style>
  <w:style w:type="paragraph" w:customStyle="1" w:styleId="Vvic">
    <w:name w:val="VÒ viÖc"/>
    <w:basedOn w:val="BodyTextIndent2"/>
    <w:rsid w:val="00F67061"/>
    <w:pPr>
      <w:spacing w:before="40" w:after="240" w:line="300" w:lineRule="exact"/>
      <w:jc w:val="center"/>
    </w:pPr>
    <w:rPr>
      <w:rFonts w:ascii=".VnArial" w:eastAsia="Times New Roman" w:hAnsi=".VnArial"/>
      <w:b/>
      <w:i/>
      <w:sz w:val="22"/>
      <w:szCs w:val="20"/>
    </w:rPr>
  </w:style>
  <w:style w:type="paragraph" w:customStyle="1" w:styleId="duoia">
    <w:name w:val="duoi a"/>
    <w:basedOn w:val="anho"/>
    <w:rsid w:val="00F67061"/>
    <w:rPr>
      <w:b w:val="0"/>
    </w:rPr>
  </w:style>
  <w:style w:type="paragraph" w:customStyle="1" w:styleId="arial">
    <w:name w:val="arial"/>
    <w:basedOn w:val="duoia"/>
    <w:rsid w:val="00F67061"/>
    <w:rPr>
      <w:rFonts w:ascii=".VnArial" w:hAnsi=".VnArial"/>
      <w:i w:val="0"/>
      <w:sz w:val="20"/>
    </w:rPr>
  </w:style>
  <w:style w:type="paragraph" w:customStyle="1" w:styleId="lama1">
    <w:name w:val="la ma"/>
    <w:basedOn w:val="PlainText"/>
    <w:rsid w:val="00F67061"/>
    <w:pPr>
      <w:widowControl w:val="0"/>
      <w:spacing w:before="240" w:after="120" w:line="264" w:lineRule="auto"/>
      <w:jc w:val="both"/>
    </w:pPr>
    <w:rPr>
      <w:rFonts w:ascii=".VnCentury SchoolbookH" w:eastAsia="MS Mincho" w:hAnsi=".VnCentury SchoolbookH"/>
      <w:sz w:val="23"/>
    </w:rPr>
  </w:style>
  <w:style w:type="paragraph" w:customStyle="1" w:styleId="cham">
    <w:name w:val="cham"/>
    <w:basedOn w:val="Normal"/>
    <w:rsid w:val="00F67061"/>
    <w:pPr>
      <w:tabs>
        <w:tab w:val="num" w:pos="720"/>
      </w:tabs>
      <w:spacing w:before="60" w:after="60" w:line="300" w:lineRule="atLeast"/>
      <w:ind w:left="714" w:hanging="357"/>
      <w:jc w:val="both"/>
    </w:pPr>
    <w:rPr>
      <w:rFonts w:ascii=".VnCentury Schoolbook" w:hAnsi=".VnCentury Schoolbook"/>
      <w:lang w:val="vi-VN"/>
    </w:rPr>
  </w:style>
  <w:style w:type="paragraph" w:customStyle="1" w:styleId="tenchuong">
    <w:name w:val="ten chuong"/>
    <w:basedOn w:val="Normal"/>
    <w:rsid w:val="00F67061"/>
    <w:pPr>
      <w:spacing w:after="400"/>
      <w:jc w:val="center"/>
    </w:pPr>
    <w:rPr>
      <w:rFonts w:ascii=".VnAvantH" w:hAnsi=".VnAvantH"/>
      <w:b/>
      <w:szCs w:val="20"/>
    </w:rPr>
  </w:style>
  <w:style w:type="paragraph" w:customStyle="1" w:styleId="Avant11">
    <w:name w:val="Avant 11"/>
    <w:basedOn w:val="noidung"/>
    <w:rsid w:val="00F67061"/>
    <w:rPr>
      <w:rFonts w:ascii=".VnAvant" w:hAnsi=".VnAvant"/>
      <w:b/>
    </w:rPr>
  </w:style>
  <w:style w:type="paragraph" w:customStyle="1" w:styleId="font7">
    <w:name w:val="font7"/>
    <w:basedOn w:val="Normal"/>
    <w:rsid w:val="00F67061"/>
    <w:pPr>
      <w:spacing w:before="100" w:beforeAutospacing="1" w:after="100" w:afterAutospacing="1"/>
    </w:pPr>
    <w:rPr>
      <w:rFonts w:ascii=".VnArialH" w:hAnsi=".VnArialH"/>
      <w:b/>
      <w:bCs/>
      <w:i/>
      <w:iCs/>
    </w:rPr>
  </w:style>
  <w:style w:type="paragraph" w:customStyle="1" w:styleId="xl140">
    <w:name w:val="xl140"/>
    <w:basedOn w:val="Normal"/>
    <w:rsid w:val="00F67061"/>
    <w:pPr>
      <w:pBdr>
        <w:bottom w:val="single" w:sz="8" w:space="0" w:color="auto"/>
        <w:right w:val="single" w:sz="8" w:space="0" w:color="auto"/>
      </w:pBdr>
      <w:shd w:val="clear" w:color="auto" w:fill="FFFFFF"/>
      <w:spacing w:before="100" w:beforeAutospacing="1" w:after="100" w:afterAutospacing="1"/>
      <w:jc w:val="center"/>
    </w:pPr>
    <w:rPr>
      <w:rFonts w:ascii=".VnArial" w:hAnsi=".VnArial"/>
      <w:b/>
      <w:bCs/>
      <w:i/>
      <w:iCs/>
    </w:rPr>
  </w:style>
  <w:style w:type="paragraph" w:customStyle="1" w:styleId="xl141">
    <w:name w:val="xl141"/>
    <w:basedOn w:val="Normal"/>
    <w:rsid w:val="00F67061"/>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VnArial" w:hAnsi=".VnArial"/>
      <w:b/>
      <w:bCs/>
      <w:sz w:val="20"/>
      <w:szCs w:val="20"/>
    </w:rPr>
  </w:style>
  <w:style w:type="paragraph" w:customStyle="1" w:styleId="xl142">
    <w:name w:val="xl142"/>
    <w:basedOn w:val="Normal"/>
    <w:rsid w:val="00F67061"/>
    <w:pPr>
      <w:pBdr>
        <w:top w:val="single" w:sz="4" w:space="0" w:color="auto"/>
        <w:bottom w:val="single" w:sz="4" w:space="0" w:color="auto"/>
      </w:pBdr>
      <w:shd w:val="clear" w:color="auto" w:fill="FFFFFF"/>
      <w:spacing w:before="100" w:beforeAutospacing="1" w:after="100" w:afterAutospacing="1"/>
      <w:jc w:val="center"/>
    </w:pPr>
    <w:rPr>
      <w:rFonts w:ascii=".VnArial" w:hAnsi=".VnArial"/>
      <w:b/>
      <w:bCs/>
      <w:sz w:val="20"/>
      <w:szCs w:val="20"/>
    </w:rPr>
  </w:style>
  <w:style w:type="paragraph" w:customStyle="1" w:styleId="xl143">
    <w:name w:val="xl143"/>
    <w:basedOn w:val="Normal"/>
    <w:rsid w:val="00F67061"/>
    <w:pPr>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VnArial" w:hAnsi=".VnArial"/>
      <w:b/>
      <w:bCs/>
      <w:sz w:val="20"/>
      <w:szCs w:val="20"/>
    </w:rPr>
  </w:style>
  <w:style w:type="paragraph" w:customStyle="1" w:styleId="xl144">
    <w:name w:val="xl144"/>
    <w:basedOn w:val="Normal"/>
    <w:rsid w:val="00F67061"/>
    <w:pPr>
      <w:pBdr>
        <w:left w:val="single" w:sz="8" w:space="0" w:color="auto"/>
      </w:pBdr>
      <w:shd w:val="clear" w:color="auto" w:fill="FFFFFF"/>
      <w:spacing w:before="100" w:beforeAutospacing="1" w:after="100" w:afterAutospacing="1"/>
      <w:jc w:val="center"/>
    </w:pPr>
    <w:rPr>
      <w:rFonts w:ascii=".VnArial" w:hAnsi=".VnArial"/>
      <w:b/>
      <w:bCs/>
      <w:i/>
      <w:iCs/>
      <w:sz w:val="28"/>
      <w:szCs w:val="28"/>
    </w:rPr>
  </w:style>
  <w:style w:type="paragraph" w:customStyle="1" w:styleId="xl145">
    <w:name w:val="xl145"/>
    <w:basedOn w:val="Normal"/>
    <w:rsid w:val="00F67061"/>
    <w:pPr>
      <w:shd w:val="clear" w:color="auto" w:fill="FFFFFF"/>
      <w:spacing w:before="100" w:beforeAutospacing="1" w:after="100" w:afterAutospacing="1"/>
      <w:jc w:val="center"/>
    </w:pPr>
    <w:rPr>
      <w:rFonts w:ascii=".VnArial" w:hAnsi=".VnArial"/>
      <w:b/>
      <w:bCs/>
      <w:i/>
      <w:iCs/>
      <w:sz w:val="28"/>
      <w:szCs w:val="28"/>
    </w:rPr>
  </w:style>
  <w:style w:type="paragraph" w:customStyle="1" w:styleId="xl146">
    <w:name w:val="xl146"/>
    <w:basedOn w:val="Normal"/>
    <w:rsid w:val="00F67061"/>
    <w:pPr>
      <w:pBdr>
        <w:right w:val="single" w:sz="8" w:space="0" w:color="auto"/>
      </w:pBdr>
      <w:shd w:val="clear" w:color="auto" w:fill="FFFFFF"/>
      <w:spacing w:before="100" w:beforeAutospacing="1" w:after="100" w:afterAutospacing="1"/>
      <w:jc w:val="center"/>
    </w:pPr>
    <w:rPr>
      <w:rFonts w:ascii=".VnArial" w:hAnsi=".VnArial"/>
      <w:b/>
      <w:bCs/>
      <w:i/>
      <w:iCs/>
      <w:sz w:val="28"/>
      <w:szCs w:val="28"/>
    </w:rPr>
  </w:style>
  <w:style w:type="paragraph" w:customStyle="1" w:styleId="xl147">
    <w:name w:val="xl147"/>
    <w:basedOn w:val="Normal"/>
    <w:rsid w:val="00F67061"/>
    <w:pPr>
      <w:pBdr>
        <w:left w:val="single" w:sz="8" w:space="0" w:color="auto"/>
      </w:pBdr>
      <w:shd w:val="clear" w:color="auto" w:fill="FFFFFF"/>
      <w:spacing w:before="100" w:beforeAutospacing="1" w:after="100" w:afterAutospacing="1"/>
      <w:jc w:val="center"/>
    </w:pPr>
    <w:rPr>
      <w:rFonts w:ascii=".VnBlackH" w:hAnsi=".VnBlackH"/>
      <w:sz w:val="28"/>
      <w:szCs w:val="28"/>
    </w:rPr>
  </w:style>
  <w:style w:type="paragraph" w:customStyle="1" w:styleId="xl148">
    <w:name w:val="xl148"/>
    <w:basedOn w:val="Normal"/>
    <w:rsid w:val="00F67061"/>
    <w:pPr>
      <w:shd w:val="clear" w:color="auto" w:fill="FFFFFF"/>
      <w:spacing w:before="100" w:beforeAutospacing="1" w:after="100" w:afterAutospacing="1"/>
      <w:jc w:val="center"/>
    </w:pPr>
    <w:rPr>
      <w:rFonts w:ascii=".VnBlackH" w:hAnsi=".VnBlackH"/>
      <w:sz w:val="28"/>
      <w:szCs w:val="28"/>
    </w:rPr>
  </w:style>
  <w:style w:type="paragraph" w:customStyle="1" w:styleId="xl149">
    <w:name w:val="xl149"/>
    <w:basedOn w:val="Normal"/>
    <w:rsid w:val="00F67061"/>
    <w:pPr>
      <w:pBdr>
        <w:right w:val="single" w:sz="8" w:space="0" w:color="auto"/>
      </w:pBdr>
      <w:shd w:val="clear" w:color="auto" w:fill="FFFFFF"/>
      <w:spacing w:before="100" w:beforeAutospacing="1" w:after="100" w:afterAutospacing="1"/>
      <w:jc w:val="center"/>
    </w:pPr>
    <w:rPr>
      <w:rFonts w:ascii=".VnBlackH" w:hAnsi=".VnBlackH"/>
      <w:sz w:val="28"/>
      <w:szCs w:val="28"/>
    </w:rPr>
  </w:style>
  <w:style w:type="paragraph" w:customStyle="1" w:styleId="chunghieng">
    <w:name w:val="chu nghieng"/>
    <w:basedOn w:val="noidung"/>
    <w:rsid w:val="00F67061"/>
    <w:pPr>
      <w:tabs>
        <w:tab w:val="clear" w:pos="4111"/>
      </w:tabs>
      <w:spacing w:before="120" w:after="120" w:line="292" w:lineRule="exact"/>
    </w:pPr>
    <w:rPr>
      <w:rFonts w:cs="Courier New"/>
      <w:i/>
      <w:sz w:val="23"/>
    </w:rPr>
  </w:style>
  <w:style w:type="paragraph" w:customStyle="1" w:styleId="gia2">
    <w:name w:val="gi÷a 2"/>
    <w:basedOn w:val="Normal"/>
    <w:rsid w:val="00F67061"/>
    <w:pPr>
      <w:spacing w:before="120" w:after="60" w:line="264" w:lineRule="auto"/>
      <w:jc w:val="center"/>
    </w:pPr>
    <w:rPr>
      <w:rFonts w:ascii=".VnAvantH" w:eastAsia="MS Mincho" w:hAnsi=".VnAvantH" w:cs="Courier New"/>
      <w:b/>
      <w:sz w:val="30"/>
      <w:szCs w:val="20"/>
    </w:rPr>
  </w:style>
  <w:style w:type="paragraph" w:customStyle="1" w:styleId="gianh14">
    <w:name w:val="gi÷a nhá(14)"/>
    <w:basedOn w:val="Normal"/>
    <w:rsid w:val="00F67061"/>
    <w:pPr>
      <w:spacing w:before="80" w:after="360" w:line="264" w:lineRule="auto"/>
      <w:jc w:val="center"/>
    </w:pPr>
    <w:rPr>
      <w:rFonts w:ascii=".VnAvantH" w:eastAsia="MS Mincho" w:hAnsi=".VnAvantH" w:cs="Courier New"/>
      <w:b/>
      <w:szCs w:val="20"/>
    </w:rPr>
  </w:style>
  <w:style w:type="paragraph" w:customStyle="1" w:styleId="Giua0">
    <w:name w:val="Giua"/>
    <w:basedOn w:val="noidung"/>
    <w:rsid w:val="00F67061"/>
    <w:pPr>
      <w:tabs>
        <w:tab w:val="clear" w:pos="4111"/>
      </w:tabs>
      <w:spacing w:before="60" w:after="60" w:line="240" w:lineRule="auto"/>
      <w:ind w:firstLine="0"/>
      <w:jc w:val="center"/>
    </w:pPr>
    <w:rPr>
      <w:rFonts w:ascii=".VnCentury SchoolbookH" w:hAnsi=".VnCentury SchoolbookH" w:cs="Courier New"/>
      <w:sz w:val="24"/>
    </w:rPr>
  </w:style>
  <w:style w:type="paragraph" w:customStyle="1" w:styleId="giua2">
    <w:name w:val="giua 2"/>
    <w:basedOn w:val="noidung"/>
    <w:rsid w:val="00F67061"/>
    <w:pPr>
      <w:tabs>
        <w:tab w:val="clear" w:pos="4111"/>
      </w:tabs>
      <w:spacing w:before="60" w:after="60" w:line="292" w:lineRule="exact"/>
      <w:ind w:firstLine="0"/>
      <w:jc w:val="center"/>
    </w:pPr>
    <w:rPr>
      <w:rFonts w:cs="Courier New"/>
    </w:rPr>
  </w:style>
  <w:style w:type="paragraph" w:customStyle="1" w:styleId="lama2chunho">
    <w:name w:val="la ma 2 (chu nho)"/>
    <w:basedOn w:val="Normal"/>
    <w:rsid w:val="00F67061"/>
    <w:pPr>
      <w:widowControl w:val="0"/>
      <w:spacing w:before="360" w:after="120" w:line="264" w:lineRule="auto"/>
      <w:jc w:val="both"/>
    </w:pPr>
    <w:rPr>
      <w:rFonts w:ascii=".VnAvantH" w:eastAsia="MS Mincho" w:hAnsi=".VnAvantH" w:cs="Courier New"/>
      <w:b/>
      <w:sz w:val="20"/>
      <w:szCs w:val="20"/>
    </w:rPr>
  </w:style>
  <w:style w:type="paragraph" w:customStyle="1" w:styleId="ndthongtu">
    <w:name w:val="nd thong tu"/>
    <w:basedOn w:val="Normal"/>
    <w:rsid w:val="00F67061"/>
    <w:pPr>
      <w:spacing w:before="120" w:after="600" w:line="276" w:lineRule="auto"/>
      <w:jc w:val="center"/>
    </w:pPr>
    <w:rPr>
      <w:rFonts w:ascii=".VnArial" w:eastAsia="MS Mincho" w:hAnsi=".VnArial"/>
    </w:rPr>
  </w:style>
  <w:style w:type="paragraph" w:customStyle="1" w:styleId="Cap3">
    <w:name w:val="Cap3"/>
    <w:basedOn w:val="Normal"/>
    <w:rsid w:val="00F67061"/>
    <w:pPr>
      <w:spacing w:line="312" w:lineRule="auto"/>
      <w:ind w:left="1950" w:hanging="576"/>
      <w:jc w:val="both"/>
    </w:pPr>
    <w:rPr>
      <w:rFonts w:ascii=".VnArial" w:hAnsi=".VnArial"/>
    </w:rPr>
  </w:style>
  <w:style w:type="paragraph" w:customStyle="1" w:styleId="calendar">
    <w:name w:val="calendar"/>
    <w:basedOn w:val="Normal"/>
    <w:rsid w:val="00F67061"/>
    <w:pPr>
      <w:pBdr>
        <w:top w:val="single" w:sz="12" w:space="0" w:color="FFFFFF"/>
        <w:left w:val="single" w:sz="12" w:space="0" w:color="FFFFFF"/>
        <w:bottom w:val="single" w:sz="12" w:space="0" w:color="000000"/>
        <w:right w:val="single" w:sz="12" w:space="0" w:color="000000"/>
      </w:pBdr>
      <w:shd w:val="clear" w:color="auto" w:fill="C8D4D0"/>
      <w:spacing w:before="100" w:beforeAutospacing="1" w:after="100" w:afterAutospacing="1"/>
    </w:pPr>
    <w:rPr>
      <w:rFonts w:ascii="Tahoma" w:hAnsi="Tahoma" w:cs="Tahoma"/>
      <w:vanish/>
      <w:color w:val="000000"/>
      <w:sz w:val="19"/>
      <w:szCs w:val="19"/>
    </w:rPr>
  </w:style>
  <w:style w:type="paragraph" w:customStyle="1" w:styleId="B1">
    <w:name w:val="B1"/>
    <w:basedOn w:val="Normal"/>
    <w:rsid w:val="00F67061"/>
    <w:pPr>
      <w:spacing w:before="120" w:after="120" w:line="312" w:lineRule="auto"/>
      <w:jc w:val="both"/>
    </w:pPr>
    <w:rPr>
      <w:b/>
      <w:i/>
      <w:sz w:val="28"/>
      <w:szCs w:val="28"/>
    </w:rPr>
  </w:style>
  <w:style w:type="paragraph" w:customStyle="1" w:styleId="A0">
    <w:name w:val="A"/>
    <w:basedOn w:val="Normal"/>
    <w:rsid w:val="00F67061"/>
    <w:pPr>
      <w:spacing w:before="120" w:after="120" w:line="312" w:lineRule="auto"/>
      <w:jc w:val="both"/>
    </w:pPr>
    <w:rPr>
      <w:sz w:val="28"/>
      <w:szCs w:val="28"/>
    </w:rPr>
  </w:style>
  <w:style w:type="paragraph" w:customStyle="1" w:styleId="xl57">
    <w:name w:val="xl57"/>
    <w:basedOn w:val="Normal"/>
    <w:rsid w:val="00F67061"/>
    <w:pPr>
      <w:spacing w:before="100" w:beforeAutospacing="1" w:after="100" w:afterAutospacing="1"/>
      <w:jc w:val="center"/>
    </w:pPr>
    <w:rPr>
      <w:rFonts w:ascii=".VnTime" w:hAnsi=".VnTime" w:cs=".VnTime"/>
      <w:b/>
      <w:bCs/>
      <w:szCs w:val="26"/>
    </w:rPr>
  </w:style>
  <w:style w:type="paragraph" w:customStyle="1" w:styleId="xl58">
    <w:name w:val="xl58"/>
    <w:basedOn w:val="Normal"/>
    <w:rsid w:val="00F67061"/>
    <w:pPr>
      <w:pBdr>
        <w:top w:val="single" w:sz="4" w:space="0" w:color="auto"/>
        <w:left w:val="single" w:sz="4" w:space="0" w:color="auto"/>
        <w:right w:val="single" w:sz="4" w:space="0" w:color="auto"/>
      </w:pBdr>
      <w:spacing w:before="100" w:beforeAutospacing="1" w:after="100" w:afterAutospacing="1"/>
      <w:jc w:val="center"/>
    </w:pPr>
    <w:rPr>
      <w:rFonts w:ascii=".VnTime" w:hAnsi=".VnTime" w:cs=".VnTime"/>
      <w:szCs w:val="26"/>
    </w:rPr>
  </w:style>
  <w:style w:type="paragraph" w:customStyle="1" w:styleId="xl59">
    <w:name w:val="xl59"/>
    <w:basedOn w:val="Normal"/>
    <w:rsid w:val="00F67061"/>
    <w:pPr>
      <w:pBdr>
        <w:left w:val="single" w:sz="4" w:space="0" w:color="auto"/>
        <w:right w:val="single" w:sz="4" w:space="0" w:color="auto"/>
      </w:pBdr>
      <w:spacing w:before="100" w:beforeAutospacing="1" w:after="100" w:afterAutospacing="1"/>
      <w:jc w:val="center"/>
    </w:pPr>
    <w:rPr>
      <w:rFonts w:ascii=".VnTime" w:hAnsi=".VnTime" w:cs=".VnTime"/>
      <w:szCs w:val="26"/>
    </w:rPr>
  </w:style>
  <w:style w:type="paragraph" w:customStyle="1" w:styleId="xl60">
    <w:name w:val="xl60"/>
    <w:basedOn w:val="Normal"/>
    <w:rsid w:val="00F67061"/>
    <w:pPr>
      <w:pBdr>
        <w:top w:val="single" w:sz="4" w:space="0" w:color="auto"/>
        <w:left w:val="single" w:sz="4" w:space="0" w:color="auto"/>
        <w:bottom w:val="single" w:sz="4" w:space="0" w:color="auto"/>
      </w:pBdr>
      <w:spacing w:before="100" w:beforeAutospacing="1" w:after="100" w:afterAutospacing="1"/>
      <w:jc w:val="center"/>
    </w:pPr>
    <w:rPr>
      <w:rFonts w:ascii=".VnTime" w:hAnsi=".VnTime" w:cs=".VnTime"/>
      <w:szCs w:val="26"/>
    </w:rPr>
  </w:style>
  <w:style w:type="paragraph" w:customStyle="1" w:styleId="xl61">
    <w:name w:val="xl61"/>
    <w:basedOn w:val="Normal"/>
    <w:rsid w:val="00F67061"/>
    <w:pPr>
      <w:pBdr>
        <w:top w:val="single" w:sz="4" w:space="0" w:color="auto"/>
        <w:bottom w:val="single" w:sz="4" w:space="0" w:color="auto"/>
      </w:pBdr>
      <w:spacing w:before="100" w:beforeAutospacing="1" w:after="100" w:afterAutospacing="1"/>
      <w:jc w:val="center"/>
    </w:pPr>
    <w:rPr>
      <w:rFonts w:ascii=".VnTime" w:hAnsi=".VnTime" w:cs=".VnTime"/>
      <w:szCs w:val="26"/>
    </w:rPr>
  </w:style>
  <w:style w:type="paragraph" w:customStyle="1" w:styleId="xl62">
    <w:name w:val="xl62"/>
    <w:basedOn w:val="Normal"/>
    <w:rsid w:val="00F67061"/>
    <w:pPr>
      <w:pBdr>
        <w:top w:val="single" w:sz="4" w:space="0" w:color="auto"/>
        <w:bottom w:val="single" w:sz="4" w:space="0" w:color="auto"/>
        <w:right w:val="single" w:sz="4" w:space="0" w:color="auto"/>
      </w:pBdr>
      <w:spacing w:before="100" w:beforeAutospacing="1" w:after="100" w:afterAutospacing="1"/>
      <w:jc w:val="center"/>
    </w:pPr>
    <w:rPr>
      <w:rFonts w:ascii=".VnTime" w:hAnsi=".VnTime" w:cs=".VnTime"/>
      <w:szCs w:val="26"/>
    </w:rPr>
  </w:style>
  <w:style w:type="paragraph" w:customStyle="1" w:styleId="xl63">
    <w:name w:val="xl63"/>
    <w:basedOn w:val="Normal"/>
    <w:rsid w:val="00F67061"/>
    <w:pPr>
      <w:pBdr>
        <w:left w:val="single" w:sz="4" w:space="0" w:color="auto"/>
        <w:bottom w:val="single" w:sz="4" w:space="0" w:color="auto"/>
        <w:right w:val="single" w:sz="4" w:space="0" w:color="auto"/>
      </w:pBdr>
      <w:spacing w:before="100" w:beforeAutospacing="1" w:after="100" w:afterAutospacing="1"/>
      <w:jc w:val="center"/>
    </w:pPr>
    <w:rPr>
      <w:rFonts w:ascii=".VnTime" w:hAnsi=".VnTime" w:cs=".VnTime"/>
      <w:szCs w:val="26"/>
    </w:rPr>
  </w:style>
  <w:style w:type="paragraph" w:customStyle="1" w:styleId="xl64">
    <w:name w:val="xl64"/>
    <w:basedOn w:val="Normal"/>
    <w:rsid w:val="00F67061"/>
    <w:pPr>
      <w:pBdr>
        <w:top w:val="single" w:sz="4" w:space="0" w:color="auto"/>
        <w:left w:val="single" w:sz="4" w:space="0" w:color="auto"/>
        <w:bottom w:val="single" w:sz="4" w:space="0" w:color="auto"/>
      </w:pBdr>
      <w:spacing w:before="100" w:beforeAutospacing="1" w:after="100" w:afterAutospacing="1"/>
    </w:pPr>
    <w:rPr>
      <w:rFonts w:ascii=".VnTime" w:hAnsi=".VnTime" w:cs=".VnTime"/>
      <w:b/>
      <w:bCs/>
      <w:szCs w:val="26"/>
    </w:rPr>
  </w:style>
  <w:style w:type="paragraph" w:customStyle="1" w:styleId="xl890">
    <w:name w:val="xl89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91">
    <w:name w:val="xl891"/>
    <w:basedOn w:val="Normal"/>
    <w:rsid w:val="00F67061"/>
    <w:pPr>
      <w:spacing w:before="100" w:beforeAutospacing="1" w:after="100" w:afterAutospacing="1"/>
    </w:pPr>
  </w:style>
  <w:style w:type="paragraph" w:customStyle="1" w:styleId="xl892">
    <w:name w:val="xl89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893">
    <w:name w:val="xl893"/>
    <w:basedOn w:val="Normal"/>
    <w:rsid w:val="00F67061"/>
    <w:pPr>
      <w:spacing w:before="100" w:beforeAutospacing="1" w:after="100" w:afterAutospacing="1"/>
    </w:pPr>
    <w:rPr>
      <w:b/>
      <w:bCs/>
    </w:rPr>
  </w:style>
  <w:style w:type="paragraph" w:customStyle="1" w:styleId="xl894">
    <w:name w:val="xl89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895">
    <w:name w:val="xl895"/>
    <w:basedOn w:val="Normal"/>
    <w:rsid w:val="00F67061"/>
    <w:pPr>
      <w:spacing w:before="100" w:beforeAutospacing="1" w:after="100" w:afterAutospacing="1"/>
    </w:pPr>
  </w:style>
  <w:style w:type="paragraph" w:customStyle="1" w:styleId="xl896">
    <w:name w:val="xl89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97">
    <w:name w:val="xl89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98">
    <w:name w:val="xl89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99">
    <w:name w:val="xl89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00">
    <w:name w:val="xl90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01">
    <w:name w:val="xl90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02">
    <w:name w:val="xl90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03">
    <w:name w:val="xl90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04">
    <w:name w:val="xl90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05">
    <w:name w:val="xl90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06">
    <w:name w:val="xl90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07">
    <w:name w:val="xl90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08">
    <w:name w:val="xl90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09">
    <w:name w:val="xl909"/>
    <w:basedOn w:val="Normal"/>
    <w:rsid w:val="00F67061"/>
    <w:pPr>
      <w:spacing w:before="100" w:beforeAutospacing="1" w:after="100" w:afterAutospacing="1"/>
    </w:pPr>
    <w:rPr>
      <w:color w:val="FF0000"/>
    </w:rPr>
  </w:style>
  <w:style w:type="paragraph" w:customStyle="1" w:styleId="xl910">
    <w:name w:val="xl910"/>
    <w:basedOn w:val="Normal"/>
    <w:rsid w:val="00F67061"/>
    <w:pPr>
      <w:spacing w:before="100" w:beforeAutospacing="1" w:after="100" w:afterAutospacing="1"/>
    </w:pPr>
    <w:rPr>
      <w:color w:val="FF0000"/>
    </w:rPr>
  </w:style>
  <w:style w:type="paragraph" w:customStyle="1" w:styleId="xl911">
    <w:name w:val="xl911"/>
    <w:basedOn w:val="Normal"/>
    <w:rsid w:val="00F67061"/>
    <w:pPr>
      <w:spacing w:before="100" w:beforeAutospacing="1" w:after="100" w:afterAutospacing="1"/>
    </w:pPr>
    <w:rPr>
      <w:color w:val="FF0000"/>
    </w:rPr>
  </w:style>
  <w:style w:type="paragraph" w:customStyle="1" w:styleId="xl912">
    <w:name w:val="xl912"/>
    <w:basedOn w:val="Normal"/>
    <w:rsid w:val="00F67061"/>
    <w:pPr>
      <w:spacing w:before="100" w:beforeAutospacing="1" w:after="100" w:afterAutospacing="1"/>
      <w:jc w:val="center"/>
    </w:pPr>
    <w:rPr>
      <w:color w:val="FF0000"/>
    </w:rPr>
  </w:style>
  <w:style w:type="paragraph" w:customStyle="1" w:styleId="xl913">
    <w:name w:val="xl913"/>
    <w:basedOn w:val="Normal"/>
    <w:rsid w:val="00F67061"/>
    <w:pPr>
      <w:spacing w:before="100" w:beforeAutospacing="1" w:after="100" w:afterAutospacing="1"/>
      <w:jc w:val="center"/>
    </w:pPr>
    <w:rPr>
      <w:color w:val="FF0000"/>
    </w:rPr>
  </w:style>
  <w:style w:type="paragraph" w:customStyle="1" w:styleId="xl914">
    <w:name w:val="xl914"/>
    <w:basedOn w:val="Normal"/>
    <w:rsid w:val="00F67061"/>
    <w:pPr>
      <w:spacing w:before="100" w:beforeAutospacing="1" w:after="100" w:afterAutospacing="1"/>
    </w:pPr>
    <w:rPr>
      <w:color w:val="FF0000"/>
    </w:rPr>
  </w:style>
  <w:style w:type="paragraph" w:customStyle="1" w:styleId="xl915">
    <w:name w:val="xl915"/>
    <w:basedOn w:val="Normal"/>
    <w:rsid w:val="00F67061"/>
    <w:pPr>
      <w:spacing w:before="100" w:beforeAutospacing="1" w:after="100" w:afterAutospacing="1"/>
    </w:pPr>
    <w:rPr>
      <w:b/>
      <w:bCs/>
      <w:color w:val="FF0000"/>
    </w:rPr>
  </w:style>
  <w:style w:type="paragraph" w:customStyle="1" w:styleId="xl916">
    <w:name w:val="xl91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17">
    <w:name w:val="xl91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18">
    <w:name w:val="xl918"/>
    <w:basedOn w:val="Normal"/>
    <w:rsid w:val="00F67061"/>
    <w:pPr>
      <w:spacing w:before="100" w:beforeAutospacing="1" w:after="100" w:afterAutospacing="1"/>
    </w:pPr>
    <w:rPr>
      <w:color w:val="FF0000"/>
    </w:rPr>
  </w:style>
  <w:style w:type="paragraph" w:customStyle="1" w:styleId="xl919">
    <w:name w:val="xl91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920">
    <w:name w:val="xl92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21">
    <w:name w:val="xl921"/>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922">
    <w:name w:val="xl922"/>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923">
    <w:name w:val="xl923"/>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924">
    <w:name w:val="xl924"/>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925">
    <w:name w:val="xl925"/>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926">
    <w:name w:val="xl926"/>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927">
    <w:name w:val="xl92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28">
    <w:name w:val="xl92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29">
    <w:name w:val="xl929"/>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930">
    <w:name w:val="xl930"/>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931">
    <w:name w:val="xl93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32">
    <w:name w:val="xl932"/>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933">
    <w:name w:val="xl933"/>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934">
    <w:name w:val="xl93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35">
    <w:name w:val="xl93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36">
    <w:name w:val="xl93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37">
    <w:name w:val="xl93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38">
    <w:name w:val="xl93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39">
    <w:name w:val="xl93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40">
    <w:name w:val="xl94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41">
    <w:name w:val="xl94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rPr>
  </w:style>
  <w:style w:type="paragraph" w:customStyle="1" w:styleId="xl942">
    <w:name w:val="xl94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sz w:val="28"/>
      <w:szCs w:val="28"/>
    </w:rPr>
  </w:style>
  <w:style w:type="paragraph" w:customStyle="1" w:styleId="xl943">
    <w:name w:val="xl943"/>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rPr>
  </w:style>
  <w:style w:type="paragraph" w:customStyle="1" w:styleId="xl944">
    <w:name w:val="xl944"/>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style>
  <w:style w:type="paragraph" w:customStyle="1" w:styleId="xl945">
    <w:name w:val="xl945"/>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rPr>
  </w:style>
  <w:style w:type="paragraph" w:customStyle="1" w:styleId="xl946">
    <w:name w:val="xl946"/>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b/>
      <w:bCs/>
    </w:rPr>
  </w:style>
  <w:style w:type="paragraph" w:customStyle="1" w:styleId="xl947">
    <w:name w:val="xl947"/>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style>
  <w:style w:type="paragraph" w:customStyle="1" w:styleId="xl948">
    <w:name w:val="xl948"/>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style>
  <w:style w:type="paragraph" w:customStyle="1" w:styleId="xl949">
    <w:name w:val="xl949"/>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950">
    <w:name w:val="xl95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51">
    <w:name w:val="xl95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52">
    <w:name w:val="xl952"/>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53">
    <w:name w:val="xl953"/>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style>
  <w:style w:type="paragraph" w:customStyle="1" w:styleId="xl954">
    <w:name w:val="xl95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rPr>
  </w:style>
  <w:style w:type="paragraph" w:customStyle="1" w:styleId="xl955">
    <w:name w:val="xl955"/>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sz w:val="28"/>
      <w:szCs w:val="28"/>
    </w:rPr>
  </w:style>
  <w:style w:type="paragraph" w:customStyle="1" w:styleId="xl956">
    <w:name w:val="xl956"/>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sz w:val="28"/>
      <w:szCs w:val="28"/>
    </w:rPr>
  </w:style>
  <w:style w:type="paragraph" w:customStyle="1" w:styleId="xl957">
    <w:name w:val="xl957"/>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58">
    <w:name w:val="xl958"/>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59">
    <w:name w:val="xl95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style>
  <w:style w:type="paragraph" w:customStyle="1" w:styleId="xl960">
    <w:name w:val="xl960"/>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sz w:val="28"/>
      <w:szCs w:val="28"/>
    </w:rPr>
  </w:style>
  <w:style w:type="paragraph" w:customStyle="1" w:styleId="xl961">
    <w:name w:val="xl961"/>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sz w:val="28"/>
      <w:szCs w:val="28"/>
    </w:rPr>
  </w:style>
  <w:style w:type="paragraph" w:customStyle="1" w:styleId="xl962">
    <w:name w:val="xl962"/>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b/>
      <w:bCs/>
    </w:rPr>
  </w:style>
  <w:style w:type="paragraph" w:customStyle="1" w:styleId="xl963">
    <w:name w:val="xl963"/>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sz w:val="28"/>
      <w:szCs w:val="28"/>
    </w:rPr>
  </w:style>
  <w:style w:type="paragraph" w:customStyle="1" w:styleId="xl964">
    <w:name w:val="xl964"/>
    <w:basedOn w:val="Normal"/>
    <w:rsid w:val="00F67061"/>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center"/>
    </w:pPr>
    <w:rPr>
      <w:b/>
      <w:bCs/>
      <w:sz w:val="28"/>
      <w:szCs w:val="28"/>
    </w:rPr>
  </w:style>
  <w:style w:type="paragraph" w:customStyle="1" w:styleId="xl965">
    <w:name w:val="xl965"/>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rPr>
  </w:style>
  <w:style w:type="paragraph" w:customStyle="1" w:styleId="xl966">
    <w:name w:val="xl96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67">
    <w:name w:val="xl967"/>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68">
    <w:name w:val="xl96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69">
    <w:name w:val="xl96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70">
    <w:name w:val="xl970"/>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971">
    <w:name w:val="xl971"/>
    <w:basedOn w:val="Normal"/>
    <w:rsid w:val="00F67061"/>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center"/>
    </w:pPr>
    <w:rPr>
      <w:b/>
      <w:bCs/>
      <w:sz w:val="28"/>
      <w:szCs w:val="28"/>
    </w:rPr>
  </w:style>
  <w:style w:type="paragraph" w:customStyle="1" w:styleId="xl972">
    <w:name w:val="xl972"/>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style>
  <w:style w:type="paragraph" w:customStyle="1" w:styleId="xl973">
    <w:name w:val="xl973"/>
    <w:basedOn w:val="Normal"/>
    <w:rsid w:val="00F67061"/>
    <w:pPr>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jc w:val="center"/>
    </w:pPr>
  </w:style>
  <w:style w:type="paragraph" w:customStyle="1" w:styleId="xl974">
    <w:name w:val="xl97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75">
    <w:name w:val="xl975"/>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sz w:val="28"/>
      <w:szCs w:val="28"/>
    </w:rPr>
  </w:style>
  <w:style w:type="paragraph" w:customStyle="1" w:styleId="xl976">
    <w:name w:val="xl97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77">
    <w:name w:val="xl97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8"/>
      <w:szCs w:val="28"/>
    </w:rPr>
  </w:style>
  <w:style w:type="paragraph" w:customStyle="1" w:styleId="xl978">
    <w:name w:val="xl978"/>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sz w:val="28"/>
      <w:szCs w:val="28"/>
    </w:rPr>
  </w:style>
  <w:style w:type="paragraph" w:customStyle="1" w:styleId="xl979">
    <w:name w:val="xl97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b/>
      <w:bCs/>
    </w:rPr>
  </w:style>
  <w:style w:type="paragraph" w:customStyle="1" w:styleId="xl980">
    <w:name w:val="xl98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1">
    <w:name w:val="xl98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2">
    <w:name w:val="xl98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83">
    <w:name w:val="xl983"/>
    <w:basedOn w:val="Normal"/>
    <w:rsid w:val="00F67061"/>
    <w:pPr>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jc w:val="center"/>
    </w:pPr>
    <w:rPr>
      <w:b/>
      <w:bCs/>
    </w:rPr>
  </w:style>
  <w:style w:type="paragraph" w:customStyle="1" w:styleId="xl984">
    <w:name w:val="xl984"/>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rPr>
  </w:style>
  <w:style w:type="paragraph" w:customStyle="1" w:styleId="xl985">
    <w:name w:val="xl985"/>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86">
    <w:name w:val="xl98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87">
    <w:name w:val="xl987"/>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88">
    <w:name w:val="xl988"/>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rPr>
  </w:style>
  <w:style w:type="paragraph" w:customStyle="1" w:styleId="xl989">
    <w:name w:val="xl98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90">
    <w:name w:val="xl990"/>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style>
  <w:style w:type="paragraph" w:customStyle="1" w:styleId="xl991">
    <w:name w:val="xl99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2">
    <w:name w:val="xl992"/>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93">
    <w:name w:val="xl993"/>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994">
    <w:name w:val="xl99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95">
    <w:name w:val="xl99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6">
    <w:name w:val="xl99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997">
    <w:name w:val="xl99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998">
    <w:name w:val="xl99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999">
    <w:name w:val="xl99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000">
    <w:name w:val="xl100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001">
    <w:name w:val="xl100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sz w:val="28"/>
      <w:szCs w:val="28"/>
    </w:rPr>
  </w:style>
  <w:style w:type="paragraph" w:customStyle="1" w:styleId="xl1002">
    <w:name w:val="xl100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1003">
    <w:name w:val="xl100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1004">
    <w:name w:val="xl100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005">
    <w:name w:val="xl100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006">
    <w:name w:val="xl100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007">
    <w:name w:val="xl100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1008">
    <w:name w:val="xl1008"/>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color w:val="FF0000"/>
    </w:rPr>
  </w:style>
  <w:style w:type="paragraph" w:customStyle="1" w:styleId="xl1009">
    <w:name w:val="xl100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color w:val="FF0000"/>
    </w:rPr>
  </w:style>
  <w:style w:type="paragraph" w:customStyle="1" w:styleId="xl1010">
    <w:name w:val="xl1010"/>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rPr>
  </w:style>
  <w:style w:type="paragraph" w:customStyle="1" w:styleId="xl1011">
    <w:name w:val="xl1011"/>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rPr>
  </w:style>
  <w:style w:type="paragraph" w:customStyle="1" w:styleId="xl1012">
    <w:name w:val="xl101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1013">
    <w:name w:val="xl101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FF0000"/>
    </w:rPr>
  </w:style>
  <w:style w:type="paragraph" w:customStyle="1" w:styleId="xl1014">
    <w:name w:val="xl1014"/>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color w:val="FF0000"/>
    </w:rPr>
  </w:style>
  <w:style w:type="paragraph" w:customStyle="1" w:styleId="xl1015">
    <w:name w:val="xl1015"/>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color w:val="FF0000"/>
    </w:rPr>
  </w:style>
  <w:style w:type="paragraph" w:customStyle="1" w:styleId="xl1016">
    <w:name w:val="xl1016"/>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rPr>
  </w:style>
  <w:style w:type="paragraph" w:customStyle="1" w:styleId="xl1017">
    <w:name w:val="xl1017"/>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sz w:val="28"/>
      <w:szCs w:val="28"/>
    </w:rPr>
  </w:style>
  <w:style w:type="paragraph" w:customStyle="1" w:styleId="xl1018">
    <w:name w:val="xl1018"/>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b/>
      <w:bCs/>
      <w:color w:val="FF0000"/>
    </w:rPr>
  </w:style>
  <w:style w:type="paragraph" w:customStyle="1" w:styleId="xl1019">
    <w:name w:val="xl101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rPr>
  </w:style>
  <w:style w:type="paragraph" w:customStyle="1" w:styleId="xl1020">
    <w:name w:val="xl1020"/>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rPr>
  </w:style>
  <w:style w:type="paragraph" w:customStyle="1" w:styleId="xl1021">
    <w:name w:val="xl1021"/>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style>
  <w:style w:type="paragraph" w:customStyle="1" w:styleId="xl1022">
    <w:name w:val="xl1022"/>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style>
  <w:style w:type="paragraph" w:customStyle="1" w:styleId="xl1023">
    <w:name w:val="xl1023"/>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1024">
    <w:name w:val="xl1024"/>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1025">
    <w:name w:val="xl1025"/>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1026">
    <w:name w:val="xl1026"/>
    <w:basedOn w:val="Normal"/>
    <w:rsid w:val="00F67061"/>
    <w:pPr>
      <w:pBdr>
        <w:top w:val="single" w:sz="4" w:space="0" w:color="auto"/>
        <w:left w:val="single" w:sz="4" w:space="0" w:color="auto"/>
        <w:bottom w:val="single" w:sz="4" w:space="0" w:color="auto"/>
      </w:pBdr>
      <w:shd w:val="clear" w:color="auto" w:fill="FFFF00"/>
      <w:spacing w:before="100" w:beforeAutospacing="1" w:after="100" w:afterAutospacing="1"/>
      <w:jc w:val="center"/>
    </w:pPr>
  </w:style>
  <w:style w:type="paragraph" w:customStyle="1" w:styleId="xl1027">
    <w:name w:val="xl1027"/>
    <w:basedOn w:val="Normal"/>
    <w:rsid w:val="00F67061"/>
    <w:pPr>
      <w:pBdr>
        <w:top w:val="single" w:sz="4" w:space="0" w:color="auto"/>
        <w:bottom w:val="single" w:sz="4" w:space="0" w:color="auto"/>
      </w:pBdr>
      <w:shd w:val="clear" w:color="auto" w:fill="FFFF00"/>
      <w:spacing w:before="100" w:beforeAutospacing="1" w:after="100" w:afterAutospacing="1"/>
      <w:jc w:val="center"/>
    </w:pPr>
  </w:style>
  <w:style w:type="paragraph" w:customStyle="1" w:styleId="xl1028">
    <w:name w:val="xl1028"/>
    <w:basedOn w:val="Normal"/>
    <w:rsid w:val="00F67061"/>
    <w:pPr>
      <w:pBdr>
        <w:top w:val="single" w:sz="4" w:space="0" w:color="auto"/>
        <w:bottom w:val="single" w:sz="4" w:space="0" w:color="auto"/>
        <w:right w:val="single" w:sz="4" w:space="0" w:color="auto"/>
      </w:pBdr>
      <w:shd w:val="clear" w:color="auto" w:fill="FFFF00"/>
      <w:spacing w:before="100" w:beforeAutospacing="1" w:after="100" w:afterAutospacing="1"/>
      <w:jc w:val="center"/>
    </w:pPr>
  </w:style>
  <w:style w:type="paragraph" w:customStyle="1" w:styleId="xl1029">
    <w:name w:val="xl1029"/>
    <w:basedOn w:val="Normal"/>
    <w:rsid w:val="00F67061"/>
    <w:pPr>
      <w:pBdr>
        <w:top w:val="single" w:sz="4" w:space="0" w:color="auto"/>
        <w:left w:val="single" w:sz="4" w:space="0" w:color="auto"/>
        <w:bottom w:val="single" w:sz="4" w:space="0" w:color="auto"/>
      </w:pBdr>
      <w:shd w:val="clear" w:color="auto" w:fill="CCFFFF"/>
      <w:spacing w:before="100" w:beforeAutospacing="1" w:after="100" w:afterAutospacing="1"/>
      <w:jc w:val="center"/>
    </w:pPr>
    <w:rPr>
      <w:i/>
      <w:iCs/>
    </w:rPr>
  </w:style>
  <w:style w:type="paragraph" w:customStyle="1" w:styleId="xl1030">
    <w:name w:val="xl1030"/>
    <w:basedOn w:val="Normal"/>
    <w:rsid w:val="00F67061"/>
    <w:pPr>
      <w:pBdr>
        <w:top w:val="single" w:sz="4" w:space="0" w:color="auto"/>
        <w:bottom w:val="single" w:sz="4" w:space="0" w:color="auto"/>
      </w:pBdr>
      <w:shd w:val="clear" w:color="auto" w:fill="CCFFFF"/>
      <w:spacing w:before="100" w:beforeAutospacing="1" w:after="100" w:afterAutospacing="1"/>
      <w:jc w:val="center"/>
    </w:pPr>
    <w:rPr>
      <w:i/>
      <w:iCs/>
    </w:rPr>
  </w:style>
  <w:style w:type="paragraph" w:customStyle="1" w:styleId="xl1031">
    <w:name w:val="xl1031"/>
    <w:basedOn w:val="Normal"/>
    <w:rsid w:val="00F67061"/>
    <w:pPr>
      <w:pBdr>
        <w:top w:val="single" w:sz="4" w:space="0" w:color="auto"/>
        <w:bottom w:val="single" w:sz="4" w:space="0" w:color="auto"/>
        <w:right w:val="single" w:sz="4" w:space="0" w:color="auto"/>
      </w:pBdr>
      <w:shd w:val="clear" w:color="auto" w:fill="CCFFFF"/>
      <w:spacing w:before="100" w:beforeAutospacing="1" w:after="100" w:afterAutospacing="1"/>
      <w:jc w:val="center"/>
    </w:pPr>
    <w:rPr>
      <w:i/>
      <w:iCs/>
    </w:rPr>
  </w:style>
  <w:style w:type="paragraph" w:customStyle="1" w:styleId="xl1032">
    <w:name w:val="xl103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33">
    <w:name w:val="xl1033"/>
    <w:basedOn w:val="Normal"/>
    <w:rsid w:val="00F67061"/>
    <w:pPr>
      <w:pBdr>
        <w:top w:val="single" w:sz="4" w:space="0" w:color="auto"/>
        <w:left w:val="single" w:sz="4" w:space="0" w:color="auto"/>
        <w:bottom w:val="single" w:sz="4" w:space="0" w:color="auto"/>
      </w:pBdr>
      <w:spacing w:before="100" w:beforeAutospacing="1" w:after="100" w:afterAutospacing="1"/>
    </w:pPr>
    <w:rPr>
      <w:b/>
      <w:bCs/>
      <w:sz w:val="28"/>
      <w:szCs w:val="28"/>
    </w:rPr>
  </w:style>
  <w:style w:type="paragraph" w:customStyle="1" w:styleId="xl1034">
    <w:name w:val="xl1034"/>
    <w:basedOn w:val="Normal"/>
    <w:rsid w:val="00F67061"/>
    <w:pPr>
      <w:pBdr>
        <w:top w:val="single" w:sz="4" w:space="0" w:color="auto"/>
        <w:bottom w:val="single" w:sz="4" w:space="0" w:color="auto"/>
      </w:pBdr>
      <w:spacing w:before="100" w:beforeAutospacing="1" w:after="100" w:afterAutospacing="1"/>
    </w:pPr>
    <w:rPr>
      <w:b/>
      <w:bCs/>
      <w:sz w:val="28"/>
      <w:szCs w:val="28"/>
    </w:rPr>
  </w:style>
  <w:style w:type="paragraph" w:customStyle="1" w:styleId="xl1035">
    <w:name w:val="xl1035"/>
    <w:basedOn w:val="Normal"/>
    <w:rsid w:val="00F67061"/>
    <w:pPr>
      <w:pBdr>
        <w:top w:val="single" w:sz="4" w:space="0" w:color="auto"/>
        <w:bottom w:val="single" w:sz="4" w:space="0" w:color="auto"/>
        <w:right w:val="single" w:sz="4" w:space="0" w:color="auto"/>
      </w:pBdr>
      <w:shd w:val="clear" w:color="auto" w:fill="CCFFFF"/>
      <w:spacing w:before="100" w:beforeAutospacing="1" w:after="100" w:afterAutospacing="1"/>
      <w:jc w:val="center"/>
    </w:pPr>
    <w:rPr>
      <w:i/>
      <w:iCs/>
    </w:rPr>
  </w:style>
  <w:style w:type="paragraph" w:customStyle="1" w:styleId="CharChar19">
    <w:name w:val="Char Char19"/>
    <w:basedOn w:val="DocumentMap"/>
    <w:autoRedefine/>
    <w:rsid w:val="00F67061"/>
    <w:pPr>
      <w:widowControl w:val="0"/>
      <w:jc w:val="both"/>
    </w:pPr>
    <w:rPr>
      <w:rFonts w:eastAsia="SimSun"/>
      <w:kern w:val="2"/>
      <w:sz w:val="24"/>
      <w:szCs w:val="24"/>
      <w:lang w:eastAsia="zh-CN"/>
    </w:rPr>
  </w:style>
  <w:style w:type="paragraph" w:customStyle="1" w:styleId="CharChar6CharChar">
    <w:name w:val="Char Char6 Char Char"/>
    <w:basedOn w:val="DocumentMap"/>
    <w:autoRedefine/>
    <w:rsid w:val="00F67061"/>
    <w:pPr>
      <w:widowControl w:val="0"/>
      <w:jc w:val="both"/>
    </w:pPr>
    <w:rPr>
      <w:rFonts w:eastAsia="SimSun"/>
      <w:kern w:val="2"/>
      <w:sz w:val="24"/>
      <w:szCs w:val="24"/>
      <w:lang w:eastAsia="zh-CN"/>
    </w:rPr>
  </w:style>
  <w:style w:type="paragraph" w:customStyle="1" w:styleId="titTCVN-F">
    <w:name w:val="titTCVN-F"/>
    <w:basedOn w:val="Normal"/>
    <w:rsid w:val="00F67061"/>
    <w:pPr>
      <w:pBdr>
        <w:top w:val="single" w:sz="18" w:space="5" w:color="auto"/>
        <w:bottom w:val="single" w:sz="18" w:space="5" w:color="auto"/>
      </w:pBdr>
      <w:tabs>
        <w:tab w:val="right" w:pos="10093"/>
      </w:tabs>
      <w:spacing w:before="120" w:line="360" w:lineRule="atLeast"/>
      <w:jc w:val="both"/>
    </w:pPr>
    <w:rPr>
      <w:rFonts w:ascii="VnHelveticaU" w:hAnsi="VnHelveticaU"/>
      <w:b/>
      <w:spacing w:val="5"/>
      <w:sz w:val="28"/>
      <w:szCs w:val="20"/>
      <w:lang w:val="en-GB"/>
    </w:rPr>
  </w:style>
  <w:style w:type="paragraph" w:customStyle="1" w:styleId="ten-18-C">
    <w:name w:val="ten-18-C"/>
    <w:basedOn w:val="Normal"/>
    <w:rsid w:val="00F67061"/>
    <w:pPr>
      <w:spacing w:before="960" w:line="480" w:lineRule="atLeast"/>
    </w:pPr>
    <w:rPr>
      <w:rFonts w:ascii="VNhelvetica" w:hAnsi="VNhelvetica"/>
      <w:b/>
      <w:spacing w:val="5"/>
      <w:sz w:val="32"/>
      <w:szCs w:val="20"/>
      <w:lang w:val="en-GB"/>
    </w:rPr>
  </w:style>
  <w:style w:type="paragraph" w:customStyle="1" w:styleId="Style">
    <w:name w:val="Style"/>
    <w:basedOn w:val="DocumentMap"/>
    <w:autoRedefine/>
    <w:rsid w:val="00F67061"/>
    <w:pPr>
      <w:widowControl w:val="0"/>
      <w:jc w:val="both"/>
    </w:pPr>
    <w:rPr>
      <w:rFonts w:eastAsia="SimSun"/>
      <w:kern w:val="2"/>
      <w:sz w:val="24"/>
      <w:szCs w:val="24"/>
      <w:lang w:eastAsia="zh-CN"/>
    </w:rPr>
  </w:style>
  <w:style w:type="paragraph" w:customStyle="1" w:styleId="oncaDanhsch1">
    <w:name w:val="Đoạn của Danh sách1"/>
    <w:basedOn w:val="Normal"/>
    <w:rsid w:val="00F67061"/>
    <w:pPr>
      <w:spacing w:after="200" w:line="276" w:lineRule="auto"/>
      <w:ind w:left="720"/>
      <w:contextualSpacing/>
    </w:pPr>
    <w:rPr>
      <w:rFonts w:eastAsia="Calibri"/>
      <w:sz w:val="28"/>
      <w:szCs w:val="22"/>
    </w:rPr>
  </w:style>
  <w:style w:type="paragraph" w:customStyle="1" w:styleId="CharChar11">
    <w:name w:val="Char Char11"/>
    <w:basedOn w:val="Normal"/>
    <w:next w:val="Normal"/>
    <w:autoRedefine/>
    <w:semiHidden/>
    <w:rsid w:val="00F67061"/>
    <w:pPr>
      <w:spacing w:before="120" w:after="120" w:line="312" w:lineRule="auto"/>
    </w:pPr>
    <w:rPr>
      <w:sz w:val="28"/>
      <w:szCs w:val="28"/>
    </w:rPr>
  </w:style>
  <w:style w:type="paragraph" w:customStyle="1" w:styleId="body0020text0020indent">
    <w:name w:val="body_0020text_0020indent"/>
    <w:basedOn w:val="Normal"/>
    <w:rsid w:val="00F67061"/>
    <w:pPr>
      <w:spacing w:after="120"/>
      <w:ind w:left="360"/>
    </w:pPr>
    <w:rPr>
      <w:rFonts w:ascii=".VnTime" w:eastAsia="SimSun" w:hAnsi=".VnTime"/>
      <w:szCs w:val="26"/>
      <w:lang w:eastAsia="zh-CN"/>
    </w:rPr>
  </w:style>
  <w:style w:type="paragraph" w:customStyle="1" w:styleId="list0020paragraph">
    <w:name w:val="list_0020paragraph"/>
    <w:basedOn w:val="Normal"/>
    <w:rsid w:val="00F67061"/>
    <w:pPr>
      <w:ind w:left="720"/>
    </w:pPr>
    <w:rPr>
      <w:rFonts w:ascii=".VnTime" w:eastAsia="SimSun" w:hAnsi=".VnTime"/>
      <w:sz w:val="28"/>
      <w:szCs w:val="28"/>
      <w:lang w:eastAsia="zh-CN"/>
    </w:rPr>
  </w:style>
  <w:style w:type="paragraph" w:customStyle="1" w:styleId="body0020text0020indent00202">
    <w:name w:val="body_0020text_0020indent_00202"/>
    <w:basedOn w:val="Normal"/>
    <w:rsid w:val="00F67061"/>
    <w:pPr>
      <w:spacing w:after="120" w:line="480" w:lineRule="atLeast"/>
      <w:ind w:left="360"/>
    </w:pPr>
    <w:rPr>
      <w:rFonts w:ascii=".VnTime" w:eastAsia="SimSun" w:hAnsi=".VnTime"/>
      <w:szCs w:val="26"/>
      <w:lang w:eastAsia="zh-CN"/>
    </w:rPr>
  </w:style>
  <w:style w:type="paragraph" w:customStyle="1" w:styleId="Char1CharCharChar">
    <w:name w:val="Char1 Char Char Char"/>
    <w:basedOn w:val="Normal"/>
    <w:rsid w:val="00F67061"/>
    <w:pPr>
      <w:spacing w:after="160" w:line="240" w:lineRule="exact"/>
    </w:pPr>
    <w:rPr>
      <w:rFonts w:ascii="Verdana" w:eastAsia="MS Mincho" w:hAnsi="Verdana" w:cs="Verdana"/>
      <w:sz w:val="20"/>
      <w:szCs w:val="20"/>
    </w:rPr>
  </w:style>
  <w:style w:type="paragraph" w:customStyle="1" w:styleId="StyleHeading1Justified">
    <w:name w:val="Style Heading 1 + Justified"/>
    <w:basedOn w:val="Heading1"/>
    <w:autoRedefine/>
    <w:rsid w:val="00F67061"/>
    <w:pPr>
      <w:tabs>
        <w:tab w:val="left" w:pos="0"/>
      </w:tabs>
      <w:spacing w:before="120" w:after="60" w:line="288" w:lineRule="auto"/>
      <w:jc w:val="both"/>
      <w:outlineLvl w:val="1"/>
    </w:pPr>
    <w:rPr>
      <w:bCs/>
      <w:sz w:val="24"/>
      <w:szCs w:val="24"/>
    </w:rPr>
  </w:style>
  <w:style w:type="paragraph" w:customStyle="1" w:styleId="tap">
    <w:name w:val="tap"/>
    <w:basedOn w:val="BodyText"/>
    <w:rsid w:val="00F67061"/>
    <w:pPr>
      <w:autoSpaceDE/>
      <w:autoSpaceDN/>
      <w:spacing w:before="120" w:after="120"/>
      <w:ind w:left="720" w:right="23" w:firstLine="3600"/>
    </w:pPr>
    <w:rPr>
      <w:rFonts w:ascii="Times New Roman" w:hAnsi="Times New Roman"/>
      <w:sz w:val="24"/>
      <w:szCs w:val="24"/>
      <w:lang w:val="en-US"/>
    </w:rPr>
  </w:style>
  <w:style w:type="character" w:customStyle="1" w:styleId="CenterChar">
    <w:name w:val="Center Char"/>
    <w:link w:val="Center"/>
    <w:locked/>
    <w:rsid w:val="00F67061"/>
    <w:rPr>
      <w:sz w:val="28"/>
      <w:szCs w:val="28"/>
      <w:lang w:val="vi-VN" w:eastAsia="x-none"/>
    </w:rPr>
  </w:style>
  <w:style w:type="paragraph" w:customStyle="1" w:styleId="Center">
    <w:name w:val="Center"/>
    <w:basedOn w:val="Normal"/>
    <w:link w:val="CenterChar"/>
    <w:autoRedefine/>
    <w:rsid w:val="00F67061"/>
    <w:pPr>
      <w:widowControl w:val="0"/>
      <w:spacing w:line="340" w:lineRule="exact"/>
      <w:jc w:val="both"/>
    </w:pPr>
    <w:rPr>
      <w:sz w:val="28"/>
      <w:szCs w:val="28"/>
      <w:lang w:val="vi-VN" w:eastAsia="x-none"/>
    </w:rPr>
  </w:style>
  <w:style w:type="paragraph" w:customStyle="1" w:styleId="Loai">
    <w:name w:val="Loai"/>
    <w:basedOn w:val="Giua0"/>
    <w:autoRedefine/>
    <w:rsid w:val="00F67061"/>
    <w:pPr>
      <w:widowControl/>
      <w:spacing w:before="0" w:after="80"/>
      <w:ind w:right="21"/>
    </w:pPr>
    <w:rPr>
      <w:rFonts w:ascii="Times New Roman" w:eastAsia="Times New Roman" w:hAnsi="Times New Roman" w:cs="Times New Roman"/>
      <w:b/>
      <w:color w:val="333333"/>
      <w:sz w:val="32"/>
      <w:szCs w:val="32"/>
      <w:lang w:val="vi-VN"/>
    </w:rPr>
  </w:style>
  <w:style w:type="paragraph" w:customStyle="1" w:styleId="CharChar1CharCharCharCharCharCharCharCharCharCharCharCharChar">
    <w:name w:val="Char Char1 Char Char Char Char Char Char Char Char Char Char Char Char Char"/>
    <w:basedOn w:val="Normal"/>
    <w:rsid w:val="00F67061"/>
    <w:pPr>
      <w:pageBreakBefore/>
      <w:spacing w:before="100" w:beforeAutospacing="1" w:after="100" w:afterAutospacing="1"/>
      <w:ind w:right="23"/>
      <w:jc w:val="both"/>
    </w:pPr>
    <w:rPr>
      <w:rFonts w:ascii="Tahoma" w:hAnsi="Tahoma"/>
      <w:sz w:val="20"/>
      <w:szCs w:val="20"/>
    </w:rPr>
  </w:style>
  <w:style w:type="paragraph" w:customStyle="1" w:styleId="NumberedParagraph">
    <w:name w:val="Numbered Paragraph"/>
    <w:basedOn w:val="Normal"/>
    <w:rsid w:val="00F67061"/>
    <w:pPr>
      <w:tabs>
        <w:tab w:val="right" w:pos="312"/>
        <w:tab w:val="left" w:pos="480"/>
      </w:tabs>
      <w:spacing w:line="280" w:lineRule="exact"/>
      <w:ind w:left="480" w:hanging="480"/>
      <w:jc w:val="both"/>
    </w:pPr>
    <w:rPr>
      <w:kern w:val="8"/>
      <w:lang w:bidi="he-IL"/>
    </w:rPr>
  </w:style>
  <w:style w:type="paragraph" w:customStyle="1" w:styleId="TOCBody">
    <w:name w:val="TOC Body"/>
    <w:basedOn w:val="Normal"/>
    <w:rsid w:val="00F67061"/>
    <w:pPr>
      <w:tabs>
        <w:tab w:val="left" w:pos="360"/>
        <w:tab w:val="left" w:pos="907"/>
        <w:tab w:val="right" w:leader="dot" w:pos="6120"/>
        <w:tab w:val="right" w:pos="6840"/>
      </w:tabs>
      <w:spacing w:before="120" w:line="280" w:lineRule="exact"/>
      <w:ind w:left="360" w:hanging="360"/>
    </w:pPr>
    <w:rPr>
      <w:szCs w:val="20"/>
    </w:rPr>
  </w:style>
  <w:style w:type="character" w:customStyle="1" w:styleId="NumberedParagraph-BulletelistLeft0Firstline0Char">
    <w:name w:val="Numbered Paragraph - Bullete list + Left:  0&quot; First line:  0&quot; Char"/>
    <w:link w:val="NumberedParagraph-BulletelistLeft0Firstline0"/>
    <w:locked/>
    <w:rsid w:val="00F67061"/>
    <w:rPr>
      <w:sz w:val="24"/>
      <w:lang w:val="x-none" w:eastAsia="x-none"/>
    </w:rPr>
  </w:style>
  <w:style w:type="paragraph" w:customStyle="1" w:styleId="NumberedParagraph-BulletelistLeft0Firstline0">
    <w:name w:val="Numbered Paragraph - Bullete list + Left:  0&quot; First line:  0&quot;"/>
    <w:basedOn w:val="Normal"/>
    <w:link w:val="NumberedParagraph-BulletelistLeft0Firstline0Char"/>
    <w:rsid w:val="00F67061"/>
    <w:pPr>
      <w:numPr>
        <w:numId w:val="1"/>
      </w:numPr>
      <w:spacing w:before="120" w:line="280" w:lineRule="exact"/>
      <w:jc w:val="both"/>
    </w:pPr>
    <w:rPr>
      <w:szCs w:val="20"/>
      <w:lang w:val="x-none" w:eastAsia="x-none"/>
    </w:rPr>
  </w:style>
  <w:style w:type="paragraph" w:customStyle="1" w:styleId="Quotation">
    <w:name w:val="Quotation"/>
    <w:basedOn w:val="NumberedParagraph"/>
    <w:rsid w:val="00F67061"/>
    <w:pPr>
      <w:tabs>
        <w:tab w:val="clear" w:pos="312"/>
        <w:tab w:val="clear" w:pos="480"/>
      </w:tabs>
      <w:spacing w:before="140" w:after="140" w:line="240" w:lineRule="exact"/>
      <w:ind w:left="960" w:right="480" w:firstLine="0"/>
    </w:pPr>
    <w:rPr>
      <w:sz w:val="20"/>
      <w:szCs w:val="20"/>
    </w:rPr>
  </w:style>
  <w:style w:type="paragraph" w:customStyle="1" w:styleId="Roman">
    <w:name w:val="Roman"/>
    <w:basedOn w:val="Indent"/>
    <w:rsid w:val="00F67061"/>
    <w:pPr>
      <w:tabs>
        <w:tab w:val="clear" w:pos="0"/>
        <w:tab w:val="right" w:pos="1320"/>
        <w:tab w:val="left" w:pos="1440"/>
      </w:tabs>
      <w:spacing w:before="140" w:line="280" w:lineRule="exact"/>
      <w:ind w:left="1440" w:hanging="251"/>
      <w:jc w:val="both"/>
    </w:pPr>
    <w:rPr>
      <w:i/>
      <w:iCs/>
      <w:kern w:val="8"/>
      <w:szCs w:val="24"/>
      <w:lang w:bidi="he-IL"/>
    </w:rPr>
  </w:style>
  <w:style w:type="paragraph" w:customStyle="1" w:styleId="NormalTable">
    <w:name w:val="Normal (Table)"/>
    <w:basedOn w:val="Normal"/>
    <w:rsid w:val="00F67061"/>
    <w:pPr>
      <w:spacing w:line="240" w:lineRule="exact"/>
      <w:ind w:left="60" w:right="60"/>
      <w:jc w:val="both"/>
    </w:pPr>
    <w:rPr>
      <w:kern w:val="8"/>
      <w:sz w:val="20"/>
      <w:szCs w:val="20"/>
      <w:lang w:bidi="he-IL"/>
    </w:rPr>
  </w:style>
  <w:style w:type="paragraph" w:customStyle="1" w:styleId="HeaderTable">
    <w:name w:val="Header (Table)"/>
    <w:basedOn w:val="NormalTable"/>
    <w:rsid w:val="00F67061"/>
    <w:pPr>
      <w:keepNext/>
      <w:keepLines/>
      <w:spacing w:after="40"/>
      <w:jc w:val="left"/>
    </w:pPr>
    <w:rPr>
      <w:i/>
      <w:iCs/>
    </w:rPr>
  </w:style>
  <w:style w:type="paragraph" w:customStyle="1" w:styleId="Heading3Table">
    <w:name w:val="Heading 3 (Table)"/>
    <w:basedOn w:val="NormalTable"/>
    <w:rsid w:val="00F67061"/>
    <w:pPr>
      <w:keepNext/>
      <w:keepLines/>
      <w:spacing w:before="200" w:after="40"/>
      <w:jc w:val="left"/>
      <w:outlineLvl w:val="2"/>
    </w:pPr>
    <w:rPr>
      <w:b/>
      <w:bCs/>
    </w:rPr>
  </w:style>
  <w:style w:type="paragraph" w:customStyle="1" w:styleId="IndentSecondLevel">
    <w:name w:val="Indent (Second Level)"/>
    <w:basedOn w:val="Indent"/>
    <w:rsid w:val="00F67061"/>
    <w:pPr>
      <w:tabs>
        <w:tab w:val="clear" w:pos="0"/>
        <w:tab w:val="left" w:pos="1134"/>
      </w:tabs>
      <w:spacing w:before="140" w:line="280" w:lineRule="exact"/>
      <w:ind w:left="1134" w:firstLine="0"/>
      <w:jc w:val="both"/>
    </w:pPr>
    <w:rPr>
      <w:kern w:val="8"/>
      <w:szCs w:val="24"/>
      <w:lang w:bidi="he-IL"/>
    </w:rPr>
  </w:style>
  <w:style w:type="paragraph" w:customStyle="1" w:styleId="After">
    <w:name w:val="After"/>
    <w:basedOn w:val="NumberedParagraph"/>
    <w:next w:val="NumberedParagraph"/>
    <w:rsid w:val="00F67061"/>
    <w:pPr>
      <w:tabs>
        <w:tab w:val="clear" w:pos="312"/>
        <w:tab w:val="clear" w:pos="480"/>
      </w:tabs>
      <w:spacing w:before="140"/>
      <w:ind w:firstLine="0"/>
    </w:pPr>
  </w:style>
  <w:style w:type="paragraph" w:customStyle="1" w:styleId="Contentshead">
    <w:name w:val="Contents head"/>
    <w:basedOn w:val="Normal"/>
    <w:rsid w:val="00F67061"/>
    <w:pPr>
      <w:pBdr>
        <w:bottom w:val="single" w:sz="6" w:space="10" w:color="auto"/>
      </w:pBdr>
      <w:overflowPunct w:val="0"/>
      <w:autoSpaceDE w:val="0"/>
      <w:autoSpaceDN w:val="0"/>
      <w:adjustRightInd w:val="0"/>
      <w:spacing w:after="120" w:line="220" w:lineRule="exact"/>
      <w:ind w:left="567" w:hanging="567"/>
      <w:jc w:val="center"/>
    </w:pPr>
    <w:rPr>
      <w:b/>
      <w:bCs/>
      <w:sz w:val="20"/>
      <w:szCs w:val="20"/>
      <w:lang w:bidi="he-IL"/>
    </w:rPr>
  </w:style>
  <w:style w:type="paragraph" w:customStyle="1" w:styleId="Contents">
    <w:name w:val="Contents"/>
    <w:basedOn w:val="Normal"/>
    <w:rsid w:val="00F67061"/>
    <w:pPr>
      <w:tabs>
        <w:tab w:val="left" w:leader="dot" w:pos="5659"/>
        <w:tab w:val="center" w:pos="6019"/>
      </w:tabs>
      <w:overflowPunct w:val="0"/>
      <w:autoSpaceDE w:val="0"/>
      <w:autoSpaceDN w:val="0"/>
      <w:adjustRightInd w:val="0"/>
      <w:spacing w:after="120" w:line="220" w:lineRule="exact"/>
      <w:ind w:left="360" w:right="1541" w:hanging="360"/>
    </w:pPr>
    <w:rPr>
      <w:sz w:val="20"/>
      <w:szCs w:val="20"/>
      <w:lang w:bidi="he-IL"/>
    </w:rPr>
  </w:style>
  <w:style w:type="paragraph" w:customStyle="1" w:styleId="ChaptHead">
    <w:name w:val="Chapt Head"/>
    <w:basedOn w:val="Normal"/>
    <w:rsid w:val="00F67061"/>
    <w:pPr>
      <w:spacing w:after="480" w:line="480" w:lineRule="atLeast"/>
      <w:jc w:val="center"/>
    </w:pPr>
    <w:rPr>
      <w:rFonts w:ascii="Arial" w:eastAsia="MS Mincho" w:hAnsi="Arial"/>
      <w:b/>
      <w:sz w:val="34"/>
      <w:szCs w:val="20"/>
      <w:lang w:val="en-GB"/>
    </w:rPr>
  </w:style>
  <w:style w:type="paragraph" w:customStyle="1" w:styleId="NumberedParagraphISA400">
    <w:name w:val="Numbered Paragraph ISA 400"/>
    <w:basedOn w:val="Normal"/>
    <w:rsid w:val="00F67061"/>
    <w:pPr>
      <w:tabs>
        <w:tab w:val="left" w:pos="709"/>
        <w:tab w:val="left" w:pos="9450"/>
      </w:tabs>
      <w:spacing w:before="120" w:after="120" w:line="280" w:lineRule="exact"/>
      <w:ind w:left="709" w:hanging="709"/>
      <w:jc w:val="both"/>
    </w:pPr>
    <w:rPr>
      <w:rFonts w:eastAsia="MS Mincho"/>
      <w:kern w:val="8"/>
      <w:lang w:bidi="he-IL"/>
    </w:rPr>
  </w:style>
  <w:style w:type="character" w:customStyle="1" w:styleId="NumParaLeftChar">
    <w:name w:val="Num Para Left Char"/>
    <w:link w:val="NumParaLeft"/>
    <w:locked/>
    <w:rsid w:val="00F67061"/>
    <w:rPr>
      <w:rFonts w:eastAsia="MS Mincho"/>
      <w:sz w:val="24"/>
      <w:lang w:val="en-GB"/>
    </w:rPr>
  </w:style>
  <w:style w:type="paragraph" w:customStyle="1" w:styleId="NumParaLeft">
    <w:name w:val="Num Para Left"/>
    <w:basedOn w:val="Normal"/>
    <w:link w:val="NumParaLeftChar"/>
    <w:autoRedefine/>
    <w:rsid w:val="00F67061"/>
    <w:pPr>
      <w:tabs>
        <w:tab w:val="right" w:pos="312"/>
        <w:tab w:val="left" w:pos="480"/>
      </w:tabs>
      <w:spacing w:after="120" w:line="280" w:lineRule="exact"/>
      <w:ind w:left="360" w:hanging="360"/>
      <w:jc w:val="both"/>
    </w:pPr>
    <w:rPr>
      <w:rFonts w:eastAsia="MS Mincho"/>
      <w:szCs w:val="20"/>
      <w:lang w:val="en-GB" w:eastAsia="x-none"/>
    </w:rPr>
  </w:style>
  <w:style w:type="paragraph" w:customStyle="1" w:styleId="Numbold">
    <w:name w:val="Num + bold"/>
    <w:basedOn w:val="NumberedParagraphISA400"/>
    <w:next w:val="NumberedParagraphISA400"/>
    <w:rsid w:val="00F67061"/>
    <w:rPr>
      <w:b/>
    </w:rPr>
  </w:style>
  <w:style w:type="paragraph" w:customStyle="1" w:styleId="Indent2">
    <w:name w:val="Indent (2)"/>
    <w:basedOn w:val="Indent"/>
    <w:rsid w:val="00F67061"/>
    <w:pPr>
      <w:tabs>
        <w:tab w:val="clear" w:pos="0"/>
        <w:tab w:val="left" w:pos="1440"/>
      </w:tabs>
      <w:spacing w:before="140" w:line="280" w:lineRule="exact"/>
      <w:ind w:left="1440" w:hanging="475"/>
      <w:jc w:val="both"/>
    </w:pPr>
    <w:rPr>
      <w:rFonts w:ascii="Courier New" w:eastAsia="MS Mincho" w:hAnsi="Courier New"/>
      <w:i/>
      <w:iCs/>
      <w:kern w:val="8"/>
      <w:position w:val="4"/>
      <w:szCs w:val="24"/>
    </w:rPr>
  </w:style>
  <w:style w:type="paragraph" w:customStyle="1" w:styleId="IndentOut">
    <w:name w:val="Indent (Out)"/>
    <w:basedOn w:val="Indent"/>
    <w:rsid w:val="00F67061"/>
    <w:pPr>
      <w:tabs>
        <w:tab w:val="clear" w:pos="0"/>
        <w:tab w:val="left" w:pos="480"/>
      </w:tabs>
      <w:spacing w:before="140" w:line="280" w:lineRule="exact"/>
      <w:ind w:left="480" w:hanging="475"/>
      <w:jc w:val="both"/>
    </w:pPr>
    <w:rPr>
      <w:rFonts w:eastAsia="MS Mincho"/>
      <w:i/>
      <w:iCs/>
      <w:kern w:val="8"/>
      <w:szCs w:val="24"/>
    </w:rPr>
  </w:style>
  <w:style w:type="paragraph" w:customStyle="1" w:styleId="indentbold">
    <w:name w:val="indent + bold"/>
    <w:basedOn w:val="Indent"/>
    <w:rsid w:val="00F67061"/>
    <w:pPr>
      <w:tabs>
        <w:tab w:val="clear" w:pos="0"/>
        <w:tab w:val="left" w:pos="960"/>
      </w:tabs>
      <w:spacing w:before="140" w:line="280" w:lineRule="exact"/>
      <w:ind w:left="950" w:hanging="475"/>
      <w:jc w:val="both"/>
    </w:pPr>
    <w:rPr>
      <w:rFonts w:eastAsia="MS Mincho"/>
      <w:b/>
      <w:bCs/>
      <w:i/>
      <w:iCs/>
      <w:kern w:val="8"/>
      <w:szCs w:val="24"/>
    </w:rPr>
  </w:style>
  <w:style w:type="paragraph" w:customStyle="1" w:styleId="FootnoteCharChar">
    <w:name w:val="Footnote Char Char"/>
    <w:basedOn w:val="FootnoteText"/>
    <w:autoRedefine/>
    <w:rsid w:val="00F67061"/>
    <w:pPr>
      <w:tabs>
        <w:tab w:val="left" w:pos="480"/>
      </w:tabs>
      <w:spacing w:line="240" w:lineRule="exact"/>
      <w:ind w:left="180" w:hanging="180"/>
      <w:jc w:val="both"/>
    </w:pPr>
    <w:rPr>
      <w:rFonts w:eastAsia="MS Mincho"/>
      <w:kern w:val="8"/>
      <w:lang w:val="en-GB"/>
    </w:rPr>
  </w:style>
  <w:style w:type="paragraph" w:customStyle="1" w:styleId="Paragraph">
    <w:name w:val="Paragraph"/>
    <w:basedOn w:val="Contents"/>
    <w:rsid w:val="00F67061"/>
    <w:pPr>
      <w:overflowPunct/>
      <w:autoSpaceDE/>
      <w:autoSpaceDN/>
      <w:adjustRightInd/>
      <w:spacing w:before="240"/>
      <w:ind w:right="360"/>
      <w:jc w:val="right"/>
    </w:pPr>
    <w:rPr>
      <w:kern w:val="20"/>
      <w:lang w:bidi="ar-SA"/>
    </w:rPr>
  </w:style>
  <w:style w:type="character" w:customStyle="1" w:styleId="FootnoteChar">
    <w:name w:val="Footnote Char"/>
    <w:link w:val="Footnote"/>
    <w:locked/>
    <w:rsid w:val="00F67061"/>
    <w:rPr>
      <w:snapToGrid w:val="0"/>
      <w:kern w:val="12"/>
      <w:sz w:val="16"/>
      <w:szCs w:val="16"/>
    </w:rPr>
  </w:style>
  <w:style w:type="paragraph" w:customStyle="1" w:styleId="Footnote">
    <w:name w:val="Footnote"/>
    <w:basedOn w:val="FootnoteText"/>
    <w:link w:val="FootnoteChar"/>
    <w:rsid w:val="00F67061"/>
    <w:pPr>
      <w:tabs>
        <w:tab w:val="left" w:pos="446"/>
      </w:tabs>
      <w:snapToGrid w:val="0"/>
      <w:spacing w:before="60" w:line="200" w:lineRule="exact"/>
      <w:ind w:left="202" w:hanging="202"/>
    </w:pPr>
    <w:rPr>
      <w:snapToGrid w:val="0"/>
      <w:kern w:val="12"/>
      <w:sz w:val="16"/>
      <w:szCs w:val="16"/>
      <w:lang w:val="x-none" w:eastAsia="x-none"/>
    </w:rPr>
  </w:style>
  <w:style w:type="paragraph" w:customStyle="1" w:styleId="ps-subhead">
    <w:name w:val="ps-subhead"/>
    <w:basedOn w:val="Normal"/>
    <w:rsid w:val="00F67061"/>
    <w:pPr>
      <w:keepNext/>
      <w:spacing w:before="700" w:line="200" w:lineRule="exact"/>
      <w:jc w:val="center"/>
    </w:pPr>
    <w:rPr>
      <w:b/>
      <w:caps/>
      <w:kern w:val="12"/>
      <w:sz w:val="16"/>
      <w:szCs w:val="16"/>
    </w:rPr>
  </w:style>
  <w:style w:type="paragraph" w:customStyle="1" w:styleId="Heading2NoSpacebefore">
    <w:name w:val="Heading 2No Space before"/>
    <w:basedOn w:val="Heading2"/>
    <w:rsid w:val="00F67061"/>
    <w:pPr>
      <w:keepLines/>
      <w:spacing w:line="240" w:lineRule="atLeast"/>
    </w:pPr>
    <w:rPr>
      <w:sz w:val="24"/>
      <w:szCs w:val="20"/>
    </w:rPr>
  </w:style>
  <w:style w:type="paragraph" w:customStyle="1" w:styleId="BulletedListundernumpara">
    <w:name w:val="Bulleted List under num para"/>
    <w:basedOn w:val="Normal"/>
    <w:rsid w:val="00F67061"/>
    <w:pPr>
      <w:tabs>
        <w:tab w:val="num" w:pos="648"/>
      </w:tabs>
      <w:spacing w:before="120" w:line="280" w:lineRule="exact"/>
      <w:ind w:firstLine="288"/>
      <w:jc w:val="both"/>
    </w:pPr>
  </w:style>
  <w:style w:type="paragraph" w:customStyle="1" w:styleId="StyleNumberedparNoNumberItalic">
    <w:name w:val="Style Numbered par No Number + Italic"/>
    <w:basedOn w:val="Normal"/>
    <w:rsid w:val="00F67061"/>
    <w:pPr>
      <w:ind w:left="720"/>
    </w:pPr>
    <w:rPr>
      <w:i/>
      <w:iCs/>
    </w:rPr>
  </w:style>
  <w:style w:type="paragraph" w:customStyle="1" w:styleId="GovNormal">
    <w:name w:val="Gov Normal"/>
    <w:basedOn w:val="Normal"/>
    <w:rsid w:val="00F67061"/>
    <w:pPr>
      <w:tabs>
        <w:tab w:val="right" w:pos="312"/>
        <w:tab w:val="left" w:pos="540"/>
      </w:tabs>
      <w:spacing w:line="280" w:lineRule="exact"/>
      <w:ind w:left="540" w:hanging="540"/>
      <w:jc w:val="both"/>
    </w:pPr>
    <w:rPr>
      <w:kern w:val="8"/>
      <w:lang w:bidi="he-IL"/>
    </w:rPr>
  </w:style>
  <w:style w:type="paragraph" w:customStyle="1" w:styleId="Gova">
    <w:name w:val="Gov (a)"/>
    <w:basedOn w:val="Normal"/>
    <w:rsid w:val="00F67061"/>
    <w:pPr>
      <w:tabs>
        <w:tab w:val="left" w:pos="540"/>
      </w:tabs>
      <w:spacing w:line="280" w:lineRule="exact"/>
      <w:ind w:left="1080" w:hanging="540"/>
      <w:jc w:val="both"/>
    </w:pPr>
    <w:rPr>
      <w:kern w:val="8"/>
      <w:lang w:bidi="he-IL"/>
    </w:rPr>
  </w:style>
  <w:style w:type="paragraph" w:customStyle="1" w:styleId="Sub-Headline">
    <w:name w:val="Sub-Headline"/>
    <w:rsid w:val="00F67061"/>
    <w:pPr>
      <w:widowControl w:val="0"/>
      <w:pBdr>
        <w:bottom w:val="single" w:sz="4" w:space="6" w:color="auto"/>
      </w:pBdr>
      <w:overflowPunct w:val="0"/>
      <w:autoSpaceDE w:val="0"/>
      <w:autoSpaceDN w:val="0"/>
      <w:adjustRightInd w:val="0"/>
      <w:spacing w:after="240" w:line="420" w:lineRule="exact"/>
    </w:pPr>
    <w:rPr>
      <w:rFonts w:ascii="Caslon 540 LT Std" w:hAnsi="Caslon 540 LT Std" w:cs="Caslon 540 LT Std"/>
      <w:i/>
      <w:iCs/>
      <w:color w:val="000000"/>
      <w:kern w:val="28"/>
      <w:sz w:val="28"/>
      <w:szCs w:val="28"/>
    </w:rPr>
  </w:style>
  <w:style w:type="paragraph" w:customStyle="1" w:styleId="Headline">
    <w:name w:val="Headline"/>
    <w:rsid w:val="00F67061"/>
    <w:pPr>
      <w:widowControl w:val="0"/>
      <w:overflowPunct w:val="0"/>
      <w:autoSpaceDE w:val="0"/>
      <w:autoSpaceDN w:val="0"/>
      <w:adjustRightInd w:val="0"/>
      <w:spacing w:line="580" w:lineRule="exact"/>
    </w:pPr>
    <w:rPr>
      <w:rFonts w:ascii="Caslon 540 LT Std" w:hAnsi="Caslon 540 LT Std" w:cs="Caslon 540 LT Std"/>
      <w:color w:val="000000"/>
      <w:kern w:val="28"/>
      <w:sz w:val="46"/>
      <w:szCs w:val="46"/>
    </w:rPr>
  </w:style>
  <w:style w:type="paragraph" w:customStyle="1" w:styleId="PublicationName">
    <w:name w:val="Publication Name"/>
    <w:rsid w:val="00F67061"/>
    <w:pPr>
      <w:widowControl w:val="0"/>
      <w:overflowPunct w:val="0"/>
      <w:autoSpaceDE w:val="0"/>
      <w:autoSpaceDN w:val="0"/>
      <w:adjustRightInd w:val="0"/>
      <w:jc w:val="right"/>
    </w:pPr>
    <w:rPr>
      <w:rFonts w:ascii="Myriad Pro Light" w:hAnsi="Myriad Pro Light" w:cs="Myriad Pro Light"/>
      <w:b/>
      <w:bCs/>
      <w:color w:val="000000"/>
      <w:kern w:val="28"/>
      <w:sz w:val="32"/>
      <w:szCs w:val="32"/>
    </w:rPr>
  </w:style>
  <w:style w:type="paragraph" w:customStyle="1" w:styleId="PublicationDate">
    <w:name w:val="Publication Date"/>
    <w:rsid w:val="00F67061"/>
    <w:pPr>
      <w:widowControl w:val="0"/>
      <w:overflowPunct w:val="0"/>
      <w:autoSpaceDE w:val="0"/>
      <w:autoSpaceDN w:val="0"/>
      <w:adjustRightInd w:val="0"/>
      <w:spacing w:line="380" w:lineRule="exact"/>
      <w:jc w:val="right"/>
    </w:pPr>
    <w:rPr>
      <w:rFonts w:ascii="Caslon 540 LT Std" w:hAnsi="Caslon 540 LT Std" w:cs="Caslon 540 LT Std"/>
      <w:color w:val="000000"/>
      <w:kern w:val="28"/>
      <w:sz w:val="28"/>
      <w:szCs w:val="28"/>
    </w:rPr>
  </w:style>
  <w:style w:type="paragraph" w:customStyle="1" w:styleId="Name">
    <w:name w:val="Name"/>
    <w:basedOn w:val="Normal"/>
    <w:rsid w:val="00F67061"/>
    <w:pPr>
      <w:spacing w:line="300" w:lineRule="exact"/>
    </w:pPr>
    <w:rPr>
      <w:rFonts w:ascii="Myriad Pro Light" w:hAnsi="Myriad Pro Light"/>
      <w:b/>
    </w:rPr>
  </w:style>
  <w:style w:type="paragraph" w:customStyle="1" w:styleId="Address">
    <w:name w:val="Address"/>
    <w:basedOn w:val="Name"/>
    <w:rsid w:val="00F67061"/>
    <w:pPr>
      <w:spacing w:line="280" w:lineRule="exact"/>
    </w:pPr>
    <w:rPr>
      <w:b w:val="0"/>
      <w:sz w:val="18"/>
    </w:rPr>
  </w:style>
  <w:style w:type="paragraph" w:customStyle="1" w:styleId="BulletedListL4">
    <w:name w:val="Bulleted List L4"/>
    <w:basedOn w:val="Normal"/>
    <w:rsid w:val="00F67061"/>
    <w:pPr>
      <w:tabs>
        <w:tab w:val="num" w:pos="3240"/>
      </w:tabs>
      <w:spacing w:line="280" w:lineRule="exact"/>
      <w:ind w:left="2880"/>
      <w:jc w:val="both"/>
    </w:pPr>
    <w:rPr>
      <w:kern w:val="8"/>
      <w:lang w:bidi="he-IL"/>
    </w:rPr>
  </w:style>
  <w:style w:type="character" w:customStyle="1" w:styleId="IndentCharCharCharCharChar">
    <w:name w:val="Indent Char Char Char Char Char"/>
    <w:link w:val="IndentCharCharCharChar"/>
    <w:locked/>
    <w:rsid w:val="00F67061"/>
    <w:rPr>
      <w:rFonts w:eastAsia="MS Mincho"/>
      <w:kern w:val="8"/>
      <w:sz w:val="24"/>
      <w:szCs w:val="24"/>
    </w:rPr>
  </w:style>
  <w:style w:type="paragraph" w:customStyle="1" w:styleId="IndentCharCharCharChar">
    <w:name w:val="Indent Char Char Char Char"/>
    <w:basedOn w:val="Normal"/>
    <w:link w:val="IndentCharCharCharCharChar"/>
    <w:rsid w:val="00F67061"/>
    <w:pPr>
      <w:widowControl w:val="0"/>
      <w:tabs>
        <w:tab w:val="left" w:pos="960"/>
      </w:tabs>
      <w:spacing w:before="140" w:line="280" w:lineRule="exact"/>
      <w:ind w:left="960" w:hanging="480"/>
      <w:jc w:val="both"/>
    </w:pPr>
    <w:rPr>
      <w:rFonts w:eastAsia="MS Mincho"/>
      <w:kern w:val="8"/>
      <w:lang w:val="x-none" w:eastAsia="x-none"/>
    </w:rPr>
  </w:style>
  <w:style w:type="character" w:customStyle="1" w:styleId="IndentCharCharCharCharCharCharCharCharCharCharCharCharCharCharCharCharChar">
    <w:name w:val="Indent Char Char Char Char Char Char Char Char Char Char Char Char Char Char Char Char Char"/>
    <w:link w:val="IndentCharCharCharCharCharCharCharCharCharCharCharCharCharCharCharChar"/>
    <w:locked/>
    <w:rsid w:val="00F67061"/>
    <w:rPr>
      <w:rFonts w:eastAsia="MS Mincho"/>
      <w:kern w:val="28"/>
      <w:lang w:bidi="he-IL"/>
    </w:rPr>
  </w:style>
  <w:style w:type="paragraph" w:customStyle="1" w:styleId="IndentCharCharCharCharCharCharCharCharCharCharCharCharCharCharCharChar">
    <w:name w:val="Indent Char Char Char Char Char Char Char Char Char Char Char Char Char Char Char Char"/>
    <w:basedOn w:val="Normal"/>
    <w:link w:val="IndentCharCharCharCharCharCharCharCharCharCharCharCharCharCharCharCharChar"/>
    <w:rsid w:val="00F67061"/>
    <w:pPr>
      <w:widowControl w:val="0"/>
      <w:tabs>
        <w:tab w:val="left" w:pos="960"/>
      </w:tabs>
      <w:spacing w:before="140" w:line="240" w:lineRule="exact"/>
      <w:ind w:left="960" w:hanging="480"/>
      <w:jc w:val="both"/>
    </w:pPr>
    <w:rPr>
      <w:rFonts w:eastAsia="MS Mincho"/>
      <w:kern w:val="28"/>
      <w:sz w:val="20"/>
      <w:szCs w:val="20"/>
      <w:lang w:val="x-none" w:eastAsia="x-none" w:bidi="he-IL"/>
    </w:rPr>
  </w:style>
  <w:style w:type="paragraph" w:customStyle="1" w:styleId="definition">
    <w:name w:val="definition"/>
    <w:basedOn w:val="Normal"/>
    <w:rsid w:val="00F67061"/>
    <w:pPr>
      <w:tabs>
        <w:tab w:val="left" w:pos="2520"/>
      </w:tabs>
      <w:spacing w:line="280" w:lineRule="exact"/>
      <w:ind w:left="2520" w:hanging="2520"/>
      <w:jc w:val="both"/>
    </w:pPr>
    <w:rPr>
      <w:kern w:val="8"/>
      <w:lang w:bidi="he-IL"/>
    </w:rPr>
  </w:style>
  <w:style w:type="paragraph" w:customStyle="1" w:styleId="Govi">
    <w:name w:val="Gov (i)"/>
    <w:basedOn w:val="Gova"/>
    <w:rsid w:val="00F67061"/>
    <w:pPr>
      <w:tabs>
        <w:tab w:val="clear" w:pos="540"/>
        <w:tab w:val="left" w:pos="1620"/>
      </w:tabs>
      <w:ind w:left="1620"/>
    </w:pPr>
  </w:style>
  <w:style w:type="paragraph" w:customStyle="1" w:styleId="APBtext">
    <w:name w:val="APB text"/>
    <w:basedOn w:val="NumberedParagraph"/>
    <w:rsid w:val="00F67061"/>
    <w:pPr>
      <w:shd w:val="clear" w:color="auto" w:fill="D9D9D9"/>
      <w:tabs>
        <w:tab w:val="clear" w:pos="312"/>
        <w:tab w:val="clear" w:pos="480"/>
        <w:tab w:val="right" w:pos="357"/>
      </w:tabs>
      <w:spacing w:before="120" w:line="240" w:lineRule="exact"/>
      <w:ind w:left="720" w:hanging="720"/>
    </w:pPr>
    <w:rPr>
      <w:sz w:val="20"/>
      <w:szCs w:val="20"/>
      <w:lang w:bidi="ar-SA"/>
    </w:rPr>
  </w:style>
  <w:style w:type="paragraph" w:customStyle="1" w:styleId="APBHeading2">
    <w:name w:val="APB Heading 2"/>
    <w:basedOn w:val="Heading2"/>
    <w:rsid w:val="00F67061"/>
    <w:pPr>
      <w:keepLines/>
      <w:shd w:val="clear" w:color="auto" w:fill="D9D9D9"/>
      <w:spacing w:before="180" w:line="280" w:lineRule="exact"/>
    </w:pPr>
    <w:rPr>
      <w:i/>
      <w:kern w:val="8"/>
      <w:sz w:val="24"/>
      <w:szCs w:val="28"/>
      <w:lang w:val="en-GB" w:bidi="he-IL"/>
    </w:rPr>
  </w:style>
  <w:style w:type="paragraph" w:customStyle="1" w:styleId="FootnoteAPB">
    <w:name w:val="Footnote APB"/>
    <w:basedOn w:val="Normal"/>
    <w:rsid w:val="00F67061"/>
    <w:pPr>
      <w:shd w:val="clear" w:color="auto" w:fill="D9D9D9"/>
      <w:tabs>
        <w:tab w:val="left" w:pos="446"/>
      </w:tabs>
      <w:snapToGrid w:val="0"/>
      <w:spacing w:before="60" w:line="200" w:lineRule="exact"/>
      <w:ind w:left="204" w:hanging="204"/>
      <w:jc w:val="both"/>
    </w:pPr>
    <w:rPr>
      <w:kern w:val="12"/>
      <w:sz w:val="16"/>
      <w:szCs w:val="16"/>
      <w:lang w:val="en-GB" w:bidi="he-IL"/>
    </w:rPr>
  </w:style>
  <w:style w:type="paragraph" w:customStyle="1" w:styleId="APBheading3">
    <w:name w:val="APB heading 3"/>
    <w:basedOn w:val="Heading3"/>
    <w:rsid w:val="00F67061"/>
    <w:pPr>
      <w:keepLines/>
      <w:shd w:val="clear" w:color="auto" w:fill="D9D9D9"/>
      <w:spacing w:before="180" w:line="240" w:lineRule="exact"/>
    </w:pPr>
    <w:rPr>
      <w:rFonts w:ascii="Times New Roman" w:hAnsi="Times New Roman"/>
      <w:kern w:val="12"/>
      <w:sz w:val="20"/>
    </w:rPr>
  </w:style>
  <w:style w:type="paragraph" w:customStyle="1" w:styleId="APBbulletedlist">
    <w:name w:val="APB bulleted list"/>
    <w:basedOn w:val="BulletedListundernumpara"/>
    <w:rsid w:val="00F67061"/>
    <w:pPr>
      <w:shd w:val="clear" w:color="auto" w:fill="E0E0E0"/>
      <w:tabs>
        <w:tab w:val="clear" w:pos="648"/>
        <w:tab w:val="num" w:pos="1382"/>
      </w:tabs>
      <w:spacing w:line="240" w:lineRule="exact"/>
      <w:ind w:left="1382" w:hanging="360"/>
    </w:pPr>
    <w:rPr>
      <w:kern w:val="12"/>
      <w:sz w:val="20"/>
      <w:szCs w:val="20"/>
      <w:lang w:bidi="he-IL"/>
    </w:rPr>
  </w:style>
  <w:style w:type="paragraph" w:customStyle="1" w:styleId="BulletedList">
    <w:name w:val="Bulleted List"/>
    <w:basedOn w:val="Normal"/>
    <w:rsid w:val="00F67061"/>
    <w:pPr>
      <w:tabs>
        <w:tab w:val="num" w:pos="720"/>
      </w:tabs>
      <w:spacing w:before="120" w:line="240" w:lineRule="exact"/>
      <w:ind w:left="720" w:hanging="360"/>
      <w:jc w:val="both"/>
    </w:pPr>
    <w:rPr>
      <w:kern w:val="8"/>
      <w:sz w:val="20"/>
      <w:szCs w:val="20"/>
      <w:lang w:bidi="he-IL"/>
    </w:rPr>
  </w:style>
  <w:style w:type="paragraph" w:customStyle="1" w:styleId="APBtextbullet">
    <w:name w:val="APB text bullet"/>
    <w:basedOn w:val="BulletedListundernumpara"/>
    <w:rsid w:val="00F67061"/>
    <w:pPr>
      <w:shd w:val="clear" w:color="auto" w:fill="D9D9D9"/>
      <w:tabs>
        <w:tab w:val="clear" w:pos="648"/>
        <w:tab w:val="num" w:pos="360"/>
        <w:tab w:val="num" w:pos="993"/>
      </w:tabs>
      <w:spacing w:line="240" w:lineRule="exact"/>
      <w:ind w:left="993" w:hanging="284"/>
    </w:pPr>
    <w:rPr>
      <w:kern w:val="12"/>
      <w:sz w:val="20"/>
      <w:szCs w:val="20"/>
      <w:lang w:bidi="he-IL"/>
    </w:rPr>
  </w:style>
  <w:style w:type="paragraph" w:customStyle="1" w:styleId="Recommendations">
    <w:name w:val="Recommendations"/>
    <w:basedOn w:val="Normal"/>
    <w:rsid w:val="00F67061"/>
    <w:pPr>
      <w:tabs>
        <w:tab w:val="num" w:pos="1723"/>
      </w:tabs>
      <w:spacing w:line="280" w:lineRule="exact"/>
      <w:ind w:left="1723" w:hanging="1723"/>
      <w:jc w:val="both"/>
    </w:pPr>
    <w:rPr>
      <w:kern w:val="8"/>
      <w:lang w:bidi="he-IL"/>
    </w:rPr>
  </w:style>
  <w:style w:type="paragraph" w:customStyle="1" w:styleId="numberedparagraph0">
    <w:name w:val="numbered paragraph"/>
    <w:basedOn w:val="Normal"/>
    <w:rsid w:val="00F67061"/>
    <w:pPr>
      <w:tabs>
        <w:tab w:val="num" w:pos="630"/>
      </w:tabs>
      <w:spacing w:before="120" w:line="240" w:lineRule="exact"/>
      <w:ind w:left="630" w:hanging="360"/>
      <w:jc w:val="both"/>
    </w:pPr>
    <w:rPr>
      <w:kern w:val="8"/>
      <w:sz w:val="20"/>
      <w:szCs w:val="20"/>
      <w:lang w:bidi="he-IL"/>
    </w:rPr>
  </w:style>
  <w:style w:type="character" w:customStyle="1" w:styleId="NumParaLeftCharCharCharCharCharCharChar">
    <w:name w:val="Num Para Left Char Char Char Char Char Char Char"/>
    <w:link w:val="NumParaLeftCharCharCharCharCharChar"/>
    <w:locked/>
    <w:rsid w:val="00F67061"/>
    <w:rPr>
      <w:rFonts w:eastAsia="MS Mincho"/>
      <w:sz w:val="24"/>
      <w:szCs w:val="24"/>
      <w:lang w:val="en-GB"/>
    </w:rPr>
  </w:style>
  <w:style w:type="paragraph" w:customStyle="1" w:styleId="NumParaLeftCharCharCharCharCharChar">
    <w:name w:val="Num Para Left Char Char Char Char Char Char"/>
    <w:basedOn w:val="Normal"/>
    <w:link w:val="NumParaLeftCharCharCharCharCharCharChar"/>
    <w:autoRedefine/>
    <w:rsid w:val="00F67061"/>
    <w:pPr>
      <w:tabs>
        <w:tab w:val="right" w:pos="312"/>
        <w:tab w:val="left" w:pos="480"/>
      </w:tabs>
      <w:spacing w:line="280" w:lineRule="exact"/>
      <w:jc w:val="both"/>
    </w:pPr>
    <w:rPr>
      <w:rFonts w:eastAsia="MS Mincho"/>
      <w:lang w:val="en-GB" w:eastAsia="x-none"/>
    </w:rPr>
  </w:style>
  <w:style w:type="paragraph" w:customStyle="1" w:styleId="level2">
    <w:name w:val="level 2"/>
    <w:basedOn w:val="Normal"/>
    <w:rsid w:val="00F67061"/>
    <w:pPr>
      <w:tabs>
        <w:tab w:val="right" w:pos="360"/>
        <w:tab w:val="left" w:pos="576"/>
        <w:tab w:val="left" w:pos="1008"/>
      </w:tabs>
      <w:spacing w:after="120" w:line="220" w:lineRule="exact"/>
      <w:ind w:left="1008" w:hanging="432"/>
      <w:jc w:val="both"/>
    </w:pPr>
    <w:rPr>
      <w:sz w:val="20"/>
      <w:szCs w:val="20"/>
    </w:rPr>
  </w:style>
  <w:style w:type="paragraph" w:customStyle="1" w:styleId="Block">
    <w:name w:val="Block"/>
    <w:basedOn w:val="NormalIndent"/>
    <w:rsid w:val="00F67061"/>
    <w:pPr>
      <w:overflowPunct w:val="0"/>
      <w:autoSpaceDE w:val="0"/>
      <w:autoSpaceDN w:val="0"/>
      <w:adjustRightInd w:val="0"/>
      <w:spacing w:before="240" w:line="280" w:lineRule="exact"/>
      <w:ind w:left="0"/>
      <w:jc w:val="both"/>
    </w:pPr>
    <w:rPr>
      <w:kern w:val="20"/>
      <w:szCs w:val="20"/>
    </w:rPr>
  </w:style>
  <w:style w:type="paragraph" w:customStyle="1" w:styleId="TEXTNUMBERED">
    <w:name w:val="TEXT NUMBERED"/>
    <w:basedOn w:val="Normal"/>
    <w:next w:val="Normal"/>
    <w:rsid w:val="00F67061"/>
    <w:pPr>
      <w:tabs>
        <w:tab w:val="left" w:pos="504"/>
      </w:tabs>
      <w:spacing w:after="240" w:line="240" w:lineRule="exact"/>
      <w:jc w:val="both"/>
    </w:pPr>
    <w:rPr>
      <w:rFonts w:ascii="Arial" w:hAnsi="Arial"/>
      <w:sz w:val="20"/>
      <w:szCs w:val="20"/>
    </w:rPr>
  </w:style>
  <w:style w:type="paragraph" w:customStyle="1" w:styleId="paranumber">
    <w:name w:val="paranumber"/>
    <w:basedOn w:val="Normal"/>
    <w:rsid w:val="00F67061"/>
    <w:pPr>
      <w:spacing w:before="100" w:after="100"/>
    </w:pPr>
    <w:rPr>
      <w:rFonts w:ascii="Arial Unicode MS" w:eastAsia="Arial Unicode MS" w:hAnsi="Arial Unicode MS"/>
      <w:szCs w:val="20"/>
    </w:rPr>
  </w:style>
  <w:style w:type="paragraph" w:customStyle="1" w:styleId="bullet">
    <w:name w:val="bullet"/>
    <w:basedOn w:val="Normal"/>
    <w:rsid w:val="00F67061"/>
    <w:pPr>
      <w:spacing w:before="100" w:after="100"/>
    </w:pPr>
    <w:rPr>
      <w:rFonts w:ascii="Arial Unicode MS" w:eastAsia="Arial Unicode MS" w:hAnsi="Arial Unicode MS"/>
      <w:szCs w:val="20"/>
    </w:rPr>
  </w:style>
  <w:style w:type="paragraph" w:customStyle="1" w:styleId="bulleted">
    <w:name w:val="bulleted"/>
    <w:basedOn w:val="Normal"/>
    <w:rsid w:val="00F67061"/>
    <w:pPr>
      <w:tabs>
        <w:tab w:val="num" w:pos="840"/>
      </w:tabs>
      <w:spacing w:before="140" w:line="280" w:lineRule="exact"/>
      <w:ind w:left="840" w:hanging="360"/>
      <w:jc w:val="both"/>
    </w:pPr>
    <w:rPr>
      <w:kern w:val="20"/>
      <w:szCs w:val="20"/>
    </w:rPr>
  </w:style>
  <w:style w:type="paragraph" w:customStyle="1" w:styleId="Normalindented">
    <w:name w:val="Normal indented"/>
    <w:basedOn w:val="Normal"/>
    <w:rsid w:val="00F67061"/>
    <w:pPr>
      <w:spacing w:line="280" w:lineRule="exact"/>
      <w:ind w:left="360"/>
      <w:jc w:val="both"/>
    </w:pPr>
    <w:rPr>
      <w:kern w:val="20"/>
      <w:szCs w:val="20"/>
    </w:rPr>
  </w:style>
  <w:style w:type="paragraph" w:customStyle="1" w:styleId="Numberedparagraph1">
    <w:name w:val="Numbered paragraph"/>
    <w:basedOn w:val="Normal"/>
    <w:rsid w:val="00F67061"/>
    <w:pPr>
      <w:tabs>
        <w:tab w:val="right" w:pos="360"/>
        <w:tab w:val="left" w:pos="720"/>
      </w:tabs>
      <w:spacing w:line="280" w:lineRule="exact"/>
      <w:ind w:left="720" w:hanging="720"/>
      <w:jc w:val="both"/>
    </w:pPr>
    <w:rPr>
      <w:kern w:val="20"/>
      <w:szCs w:val="20"/>
    </w:rPr>
  </w:style>
  <w:style w:type="paragraph" w:customStyle="1" w:styleId="Bibliography1">
    <w:name w:val="Bibliography1"/>
    <w:basedOn w:val="Normal"/>
    <w:rsid w:val="00F67061"/>
    <w:pPr>
      <w:spacing w:line="280" w:lineRule="exact"/>
      <w:ind w:left="202" w:hanging="202"/>
      <w:jc w:val="both"/>
    </w:pPr>
    <w:rPr>
      <w:kern w:val="20"/>
      <w:szCs w:val="20"/>
    </w:rPr>
  </w:style>
  <w:style w:type="character" w:customStyle="1" w:styleId="heading2Char0">
    <w:name w:val="heading 2 Char"/>
    <w:link w:val="Heading21"/>
    <w:locked/>
    <w:rsid w:val="00F67061"/>
    <w:rPr>
      <w:b/>
      <w:bCs/>
      <w:sz w:val="28"/>
      <w:szCs w:val="28"/>
      <w:lang w:val="en-US" w:eastAsia="en-US" w:bidi="ar-SA"/>
    </w:rPr>
  </w:style>
  <w:style w:type="paragraph" w:customStyle="1" w:styleId="Heading21">
    <w:name w:val="Heading 21"/>
    <w:link w:val="heading2Char0"/>
    <w:autoRedefine/>
    <w:rsid w:val="00F67061"/>
    <w:pPr>
      <w:spacing w:before="180" w:after="60" w:line="360" w:lineRule="exact"/>
    </w:pPr>
    <w:rPr>
      <w:b/>
      <w:bCs/>
      <w:sz w:val="28"/>
      <w:szCs w:val="28"/>
    </w:rPr>
  </w:style>
  <w:style w:type="character" w:customStyle="1" w:styleId="NumberedParagraphCharCharChar">
    <w:name w:val="Numbered Paragraph Char Char Char"/>
    <w:link w:val="NumberedParagraphCharChar"/>
    <w:locked/>
    <w:rsid w:val="00F67061"/>
    <w:rPr>
      <w:kern w:val="8"/>
      <w:sz w:val="24"/>
      <w:szCs w:val="24"/>
      <w:lang w:bidi="he-IL"/>
    </w:rPr>
  </w:style>
  <w:style w:type="paragraph" w:customStyle="1" w:styleId="NumberedParagraphCharChar">
    <w:name w:val="Numbered Paragraph Char Char"/>
    <w:basedOn w:val="Normal"/>
    <w:link w:val="NumberedParagraphCharCharChar"/>
    <w:rsid w:val="00F67061"/>
    <w:pPr>
      <w:widowControl w:val="0"/>
      <w:tabs>
        <w:tab w:val="right" w:pos="312"/>
        <w:tab w:val="left" w:pos="480"/>
      </w:tabs>
      <w:overflowPunct w:val="0"/>
      <w:autoSpaceDE w:val="0"/>
      <w:autoSpaceDN w:val="0"/>
      <w:adjustRightInd w:val="0"/>
      <w:spacing w:before="120" w:line="280" w:lineRule="exact"/>
      <w:ind w:left="480" w:hanging="480"/>
      <w:jc w:val="both"/>
    </w:pPr>
    <w:rPr>
      <w:kern w:val="8"/>
      <w:lang w:val="x-none" w:eastAsia="x-none" w:bidi="he-IL"/>
    </w:rPr>
  </w:style>
  <w:style w:type="paragraph" w:customStyle="1" w:styleId="numberedparagraphChar">
    <w:name w:val="numbered paragraph Char"/>
    <w:basedOn w:val="Normal"/>
    <w:rsid w:val="00F67061"/>
    <w:pPr>
      <w:tabs>
        <w:tab w:val="num" w:pos="720"/>
      </w:tabs>
      <w:spacing w:before="120" w:line="240" w:lineRule="exact"/>
      <w:ind w:left="720" w:hanging="360"/>
      <w:jc w:val="both"/>
    </w:pPr>
    <w:rPr>
      <w:kern w:val="8"/>
    </w:rPr>
  </w:style>
  <w:style w:type="paragraph" w:customStyle="1" w:styleId="psparanumber1">
    <w:name w:val="ps_para_number1"/>
    <w:basedOn w:val="Normal"/>
    <w:rsid w:val="00F67061"/>
    <w:pPr>
      <w:spacing w:before="100" w:beforeAutospacing="1" w:after="100" w:afterAutospacing="1"/>
    </w:pPr>
    <w:rPr>
      <w:rFonts w:eastAsia="MS Mincho"/>
      <w:color w:val="000000"/>
      <w:lang w:eastAsia="ja-JP"/>
    </w:rPr>
  </w:style>
  <w:style w:type="paragraph" w:customStyle="1" w:styleId="Header1">
    <w:name w:val="Header1"/>
    <w:basedOn w:val="Normal"/>
    <w:autoRedefine/>
    <w:rsid w:val="00F67061"/>
    <w:pPr>
      <w:spacing w:after="120" w:line="240" w:lineRule="exact"/>
      <w:jc w:val="center"/>
    </w:pPr>
    <w:rPr>
      <w:rFonts w:eastAsia="MS Mincho"/>
      <w:bCs/>
      <w:caps/>
      <w:sz w:val="16"/>
      <w:szCs w:val="16"/>
      <w:lang w:val="en-GB"/>
    </w:rPr>
  </w:style>
  <w:style w:type="paragraph" w:customStyle="1" w:styleId="bullet2">
    <w:name w:val="bullet 2"/>
    <w:basedOn w:val="Normal"/>
    <w:rsid w:val="00F67061"/>
    <w:pPr>
      <w:tabs>
        <w:tab w:val="right" w:pos="360"/>
        <w:tab w:val="left" w:pos="576"/>
        <w:tab w:val="left" w:pos="792"/>
      </w:tabs>
      <w:spacing w:before="120" w:line="240" w:lineRule="exact"/>
      <w:ind w:left="792" w:hanging="216"/>
      <w:jc w:val="both"/>
    </w:pPr>
    <w:rPr>
      <w:sz w:val="20"/>
      <w:szCs w:val="20"/>
    </w:rPr>
  </w:style>
  <w:style w:type="paragraph" w:customStyle="1" w:styleId="letteredlist">
    <w:name w:val="lettered list"/>
    <w:basedOn w:val="Normal"/>
    <w:rsid w:val="00F67061"/>
    <w:pPr>
      <w:tabs>
        <w:tab w:val="num" w:pos="720"/>
      </w:tabs>
      <w:autoSpaceDE w:val="0"/>
      <w:autoSpaceDN w:val="0"/>
      <w:ind w:left="720" w:hanging="360"/>
    </w:pPr>
  </w:style>
  <w:style w:type="paragraph" w:customStyle="1" w:styleId="Tieudechinh">
    <w:name w:val="Tieu de chinh"/>
    <w:basedOn w:val="Normal"/>
    <w:next w:val="Tieudephu"/>
    <w:rsid w:val="00F67061"/>
    <w:pPr>
      <w:spacing w:before="480" w:after="120"/>
      <w:jc w:val="center"/>
    </w:pPr>
    <w:rPr>
      <w:rFonts w:ascii="PdTimeH" w:hAnsi="PdTimeH"/>
      <w:b/>
      <w:sz w:val="22"/>
      <w:szCs w:val="20"/>
      <w:lang w:val="en-GB"/>
    </w:rPr>
  </w:style>
  <w:style w:type="paragraph" w:customStyle="1" w:styleId="Heading3Memo">
    <w:name w:val="Heading 3 Memo"/>
    <w:basedOn w:val="Heading3"/>
    <w:next w:val="Normal"/>
    <w:autoRedefine/>
    <w:rsid w:val="00F67061"/>
    <w:pPr>
      <w:keepNext w:val="0"/>
      <w:spacing w:before="120" w:after="120" w:line="240" w:lineRule="exact"/>
      <w:jc w:val="both"/>
    </w:pPr>
    <w:rPr>
      <w:rFonts w:ascii="Times New Roman" w:eastAsia="MS Mincho" w:hAnsi="Times New Roman"/>
      <w:sz w:val="20"/>
      <w:szCs w:val="20"/>
      <w:lang w:val="en-GB"/>
    </w:rPr>
  </w:style>
  <w:style w:type="paragraph" w:customStyle="1" w:styleId="Heading43">
    <w:name w:val="Heading 4/3"/>
    <w:basedOn w:val="Heading4"/>
    <w:rsid w:val="00F67061"/>
    <w:pPr>
      <w:spacing w:before="120" w:after="0" w:line="240" w:lineRule="exact"/>
      <w:jc w:val="both"/>
    </w:pPr>
    <w:rPr>
      <w:b w:val="0"/>
      <w:i/>
      <w:sz w:val="20"/>
    </w:rPr>
  </w:style>
  <w:style w:type="paragraph" w:customStyle="1" w:styleId="level1">
    <w:name w:val="level 1"/>
    <w:basedOn w:val="Normal"/>
    <w:rsid w:val="00F67061"/>
    <w:pPr>
      <w:tabs>
        <w:tab w:val="right" w:pos="360"/>
        <w:tab w:val="left" w:pos="576"/>
      </w:tabs>
      <w:spacing w:after="120" w:line="220" w:lineRule="exact"/>
      <w:ind w:left="576" w:hanging="576"/>
      <w:jc w:val="both"/>
    </w:pPr>
    <w:rPr>
      <w:sz w:val="20"/>
      <w:szCs w:val="20"/>
    </w:rPr>
  </w:style>
  <w:style w:type="paragraph" w:customStyle="1" w:styleId="LetteredList0">
    <w:name w:val="Lettered List"/>
    <w:basedOn w:val="Normal"/>
    <w:rsid w:val="00F67061"/>
    <w:pPr>
      <w:tabs>
        <w:tab w:val="left" w:pos="990"/>
        <w:tab w:val="num" w:pos="1440"/>
      </w:tabs>
      <w:spacing w:before="120" w:line="240" w:lineRule="exact"/>
      <w:ind w:left="1440" w:hanging="360"/>
      <w:jc w:val="both"/>
    </w:pPr>
    <w:rPr>
      <w:kern w:val="12"/>
      <w:sz w:val="20"/>
      <w:szCs w:val="20"/>
    </w:rPr>
  </w:style>
  <w:style w:type="paragraph" w:customStyle="1" w:styleId="level3">
    <w:name w:val="level 3"/>
    <w:basedOn w:val="Normal"/>
    <w:rsid w:val="00F67061"/>
    <w:pPr>
      <w:spacing w:after="120" w:line="220" w:lineRule="exact"/>
      <w:ind w:left="1440" w:hanging="432"/>
      <w:jc w:val="both"/>
    </w:pPr>
    <w:rPr>
      <w:sz w:val="20"/>
      <w:szCs w:val="20"/>
    </w:rPr>
  </w:style>
  <w:style w:type="paragraph" w:customStyle="1" w:styleId="BodyText1">
    <w:name w:val="Body Text1"/>
    <w:basedOn w:val="Normal"/>
    <w:rsid w:val="00F67061"/>
    <w:rPr>
      <w:szCs w:val="20"/>
      <w:lang w:val="en-GB"/>
    </w:rPr>
  </w:style>
  <w:style w:type="paragraph" w:customStyle="1" w:styleId="2">
    <w:name w:val="2"/>
    <w:aliases w:val="7   1 Char Char Char,heading8"/>
    <w:basedOn w:val="Normal"/>
    <w:rsid w:val="00F67061"/>
    <w:pPr>
      <w:tabs>
        <w:tab w:val="left" w:pos="960"/>
      </w:tabs>
      <w:autoSpaceDE w:val="0"/>
      <w:autoSpaceDN w:val="0"/>
      <w:adjustRightInd w:val="0"/>
      <w:spacing w:after="160" w:line="260" w:lineRule="atLeast"/>
      <w:ind w:left="960" w:hanging="480"/>
      <w:jc w:val="both"/>
    </w:pPr>
    <w:rPr>
      <w:color w:val="000000"/>
      <w:sz w:val="20"/>
    </w:rPr>
  </w:style>
  <w:style w:type="character" w:customStyle="1" w:styleId="HeadingdrhChar">
    <w:name w:val="Heading drh Char"/>
    <w:link w:val="Headingdrh"/>
    <w:locked/>
    <w:rsid w:val="00F67061"/>
    <w:rPr>
      <w:b/>
      <w:bCs/>
      <w:color w:val="000000"/>
      <w:sz w:val="22"/>
      <w:lang w:val="en-GB"/>
    </w:rPr>
  </w:style>
  <w:style w:type="paragraph" w:customStyle="1" w:styleId="Headingdrh">
    <w:name w:val="Heading drh"/>
    <w:basedOn w:val="Heading2"/>
    <w:link w:val="HeadingdrhChar"/>
    <w:rsid w:val="00F67061"/>
    <w:pPr>
      <w:autoSpaceDE w:val="0"/>
      <w:autoSpaceDN w:val="0"/>
      <w:adjustRightInd w:val="0"/>
      <w:spacing w:after="80" w:line="240" w:lineRule="atLeast"/>
    </w:pPr>
    <w:rPr>
      <w:color w:val="000000"/>
      <w:sz w:val="22"/>
      <w:szCs w:val="20"/>
      <w:lang w:val="en-GB"/>
    </w:rPr>
  </w:style>
  <w:style w:type="paragraph" w:customStyle="1" w:styleId="TOCHeadline">
    <w:name w:val="TOC Headline"/>
    <w:basedOn w:val="Heading3"/>
    <w:rsid w:val="00F67061"/>
    <w:pPr>
      <w:keepNext w:val="0"/>
      <w:framePr w:wrap="around" w:vAnchor="text" w:hAnchor="text" w:y="1"/>
      <w:spacing w:before="180" w:after="0" w:line="240" w:lineRule="exact"/>
      <w:jc w:val="center"/>
    </w:pPr>
    <w:rPr>
      <w:rFonts w:ascii="Times New Roman" w:hAnsi="Times New Roman"/>
      <w:caps/>
      <w:color w:val="000000"/>
      <w:sz w:val="24"/>
      <w:szCs w:val="20"/>
    </w:rPr>
  </w:style>
  <w:style w:type="paragraph" w:customStyle="1" w:styleId="Contents2">
    <w:name w:val="Contents2"/>
    <w:basedOn w:val="Normal"/>
    <w:rsid w:val="00F67061"/>
    <w:pPr>
      <w:tabs>
        <w:tab w:val="left" w:leader="dot" w:pos="5660"/>
        <w:tab w:val="center" w:pos="6020"/>
      </w:tabs>
      <w:spacing w:before="120" w:line="240" w:lineRule="exact"/>
      <w:ind w:left="360" w:right="1540" w:hanging="360"/>
    </w:pPr>
    <w:rPr>
      <w:sz w:val="20"/>
      <w:szCs w:val="20"/>
    </w:rPr>
  </w:style>
  <w:style w:type="paragraph" w:customStyle="1" w:styleId="Subhead">
    <w:name w:val="Subhead"/>
    <w:basedOn w:val="Normal"/>
    <w:rsid w:val="00F67061"/>
    <w:pPr>
      <w:tabs>
        <w:tab w:val="center" w:pos="4320"/>
        <w:tab w:val="right" w:pos="8640"/>
      </w:tabs>
      <w:spacing w:before="200" w:after="120" w:line="220" w:lineRule="exact"/>
      <w:jc w:val="both"/>
    </w:pPr>
    <w:rPr>
      <w:b/>
      <w:sz w:val="20"/>
      <w:szCs w:val="20"/>
    </w:rPr>
  </w:style>
  <w:style w:type="paragraph" w:customStyle="1" w:styleId="Italhead">
    <w:name w:val="Ital head"/>
    <w:basedOn w:val="Normal"/>
    <w:rsid w:val="00F67061"/>
    <w:pPr>
      <w:keepNext/>
      <w:spacing w:before="120" w:after="120" w:line="-218" w:lineRule="auto"/>
      <w:jc w:val="both"/>
    </w:pPr>
    <w:rPr>
      <w:i/>
      <w:sz w:val="22"/>
      <w:szCs w:val="20"/>
    </w:rPr>
  </w:style>
  <w:style w:type="paragraph" w:customStyle="1" w:styleId="NumberedParagraph-6x9">
    <w:name w:val="Numbered Paragraph - 6x9"/>
    <w:basedOn w:val="Normal"/>
    <w:rsid w:val="00F67061"/>
    <w:pPr>
      <w:numPr>
        <w:numId w:val="2"/>
      </w:numPr>
      <w:tabs>
        <w:tab w:val="left" w:pos="720"/>
      </w:tabs>
      <w:overflowPunct w:val="0"/>
      <w:autoSpaceDE w:val="0"/>
      <w:autoSpaceDN w:val="0"/>
      <w:adjustRightInd w:val="0"/>
      <w:spacing w:after="240" w:line="240" w:lineRule="exact"/>
      <w:jc w:val="both"/>
    </w:pPr>
    <w:rPr>
      <w:kern w:val="8"/>
      <w:sz w:val="20"/>
      <w:szCs w:val="20"/>
    </w:rPr>
  </w:style>
  <w:style w:type="paragraph" w:customStyle="1" w:styleId="NumberedParagraphISA400Char">
    <w:name w:val="Numbered Paragraph ISA 400 Char"/>
    <w:basedOn w:val="Normal"/>
    <w:rsid w:val="00F67061"/>
    <w:pPr>
      <w:tabs>
        <w:tab w:val="right" w:pos="312"/>
        <w:tab w:val="left" w:pos="480"/>
      </w:tabs>
      <w:spacing w:line="280" w:lineRule="exact"/>
      <w:ind w:left="480" w:hanging="480"/>
      <w:jc w:val="both"/>
    </w:pPr>
    <w:rPr>
      <w:kern w:val="8"/>
      <w:lang w:val="en-GB" w:bidi="he-IL"/>
    </w:rPr>
  </w:style>
  <w:style w:type="paragraph" w:customStyle="1" w:styleId="numberedparagraphwithsection">
    <w:name w:val="numberedparagraphwithsection"/>
    <w:basedOn w:val="Normal"/>
    <w:rsid w:val="00F67061"/>
    <w:pPr>
      <w:spacing w:before="100" w:beforeAutospacing="1" w:after="100" w:afterAutospacing="1"/>
    </w:pPr>
  </w:style>
  <w:style w:type="paragraph" w:customStyle="1" w:styleId="Heading32">
    <w:name w:val="Heading 3/2"/>
    <w:basedOn w:val="Default"/>
    <w:next w:val="Default"/>
    <w:rsid w:val="00F67061"/>
    <w:pPr>
      <w:widowControl w:val="0"/>
      <w:spacing w:before="120" w:after="120"/>
    </w:pPr>
    <w:rPr>
      <w:color w:val="auto"/>
    </w:rPr>
  </w:style>
  <w:style w:type="paragraph" w:customStyle="1" w:styleId="bulletpara">
    <w:name w:val="bullet para"/>
    <w:basedOn w:val="Normal"/>
    <w:rsid w:val="00F67061"/>
    <w:pPr>
      <w:tabs>
        <w:tab w:val="num" w:pos="720"/>
      </w:tabs>
      <w:spacing w:before="80"/>
      <w:ind w:left="720" w:hanging="360"/>
    </w:pPr>
    <w:rPr>
      <w:rFonts w:ascii="Arial" w:hAnsi="Arial" w:cs="Arial"/>
      <w:sz w:val="20"/>
      <w:szCs w:val="20"/>
    </w:rPr>
  </w:style>
  <w:style w:type="paragraph" w:customStyle="1" w:styleId="a5">
    <w:name w:val="a5"/>
    <w:basedOn w:val="Normal"/>
    <w:rsid w:val="00F67061"/>
    <w:pPr>
      <w:spacing w:before="40" w:after="40" w:line="260" w:lineRule="exact"/>
      <w:jc w:val="center"/>
    </w:pPr>
    <w:rPr>
      <w:rFonts w:ascii=".VnHelvetInsH" w:hAnsi=".VnHelvetInsH"/>
      <w:szCs w:val="20"/>
      <w:lang w:eastAsia="ko-KR"/>
    </w:rPr>
  </w:style>
  <w:style w:type="paragraph" w:customStyle="1" w:styleId="boxsmallheadingitalic">
    <w:name w:val="box small heading italic"/>
    <w:basedOn w:val="boxsmallheading"/>
    <w:rsid w:val="00F67061"/>
    <w:pPr>
      <w:ind w:left="178" w:hanging="178"/>
    </w:pPr>
    <w:rPr>
      <w:rFonts w:ascii=".VnArialH" w:hAnsi=".VnArialH"/>
      <w:i/>
      <w:caps/>
      <w:szCs w:val="24"/>
    </w:rPr>
  </w:style>
  <w:style w:type="paragraph" w:customStyle="1" w:styleId="boxnumberpara">
    <w:name w:val="box number para"/>
    <w:basedOn w:val="Normal"/>
    <w:rsid w:val="00F67061"/>
    <w:pPr>
      <w:tabs>
        <w:tab w:val="num" w:pos="360"/>
      </w:tabs>
      <w:spacing w:before="80" w:after="80" w:line="260" w:lineRule="exact"/>
      <w:ind w:left="360" w:hanging="360"/>
    </w:pPr>
    <w:rPr>
      <w:rFonts w:ascii="Arial" w:hAnsi="Arial"/>
      <w:sz w:val="20"/>
      <w:lang w:eastAsia="ko-KR"/>
    </w:rPr>
  </w:style>
  <w:style w:type="paragraph" w:customStyle="1" w:styleId="reviewactivities">
    <w:name w:val="review activities"/>
    <w:basedOn w:val="Normal"/>
    <w:rsid w:val="00F67061"/>
    <w:pPr>
      <w:ind w:hanging="283"/>
    </w:pPr>
    <w:rPr>
      <w:rFonts w:ascii="Arial" w:hAnsi="Arial"/>
      <w:b/>
      <w:sz w:val="20"/>
      <w:lang w:eastAsia="ko-KR"/>
    </w:rPr>
  </w:style>
  <w:style w:type="paragraph" w:customStyle="1" w:styleId="OverviewlistChopening">
    <w:name w:val="Overview list (Ch opening)"/>
    <w:basedOn w:val="Normal"/>
    <w:rsid w:val="00F67061"/>
    <w:pPr>
      <w:tabs>
        <w:tab w:val="num" w:pos="360"/>
        <w:tab w:val="num" w:pos="851"/>
      </w:tabs>
      <w:spacing w:line="360" w:lineRule="exact"/>
      <w:ind w:left="850" w:hanging="360"/>
      <w:jc w:val="both"/>
    </w:pPr>
    <w:rPr>
      <w:lang w:eastAsia="ko-KR"/>
    </w:rPr>
  </w:style>
  <w:style w:type="paragraph" w:customStyle="1" w:styleId="Keyterms">
    <w:name w:val="Key terms"/>
    <w:basedOn w:val="Normal"/>
    <w:rsid w:val="00F67061"/>
    <w:pPr>
      <w:tabs>
        <w:tab w:val="num" w:pos="1080"/>
      </w:tabs>
      <w:spacing w:after="180" w:line="360" w:lineRule="atLeast"/>
      <w:ind w:left="1077" w:hanging="357"/>
      <w:jc w:val="both"/>
    </w:pPr>
    <w:rPr>
      <w:rFonts w:ascii=".VnTime" w:hAnsi=".VnTime"/>
      <w:sz w:val="20"/>
      <w:lang w:eastAsia="ko-KR"/>
    </w:rPr>
  </w:style>
  <w:style w:type="paragraph" w:customStyle="1" w:styleId="MERSPC">
    <w:name w:val="MERS PC"/>
    <w:basedOn w:val="BodyText"/>
    <w:autoRedefine/>
    <w:rsid w:val="00F67061"/>
    <w:pPr>
      <w:keepNext/>
      <w:tabs>
        <w:tab w:val="left" w:pos="0"/>
      </w:tabs>
      <w:adjustRightInd w:val="0"/>
    </w:pPr>
    <w:rPr>
      <w:rFonts w:ascii="Times New Roman" w:hAnsi="Times New Roman"/>
      <w:noProof/>
      <w:color w:val="FF0000"/>
      <w:lang w:val="vi-VN"/>
    </w:rPr>
  </w:style>
  <w:style w:type="paragraph" w:customStyle="1" w:styleId="MERSskillsknowledge">
    <w:name w:val="MERS skills &amp; knowledge"/>
    <w:basedOn w:val="Normal"/>
    <w:rsid w:val="00F67061"/>
    <w:pPr>
      <w:spacing w:before="60" w:after="60"/>
      <w:ind w:left="720" w:hanging="360"/>
    </w:pPr>
    <w:rPr>
      <w:color w:val="000000"/>
      <w:szCs w:val="20"/>
      <w:lang w:val="en-AU"/>
    </w:rPr>
  </w:style>
  <w:style w:type="paragraph" w:customStyle="1" w:styleId="MERSBodytextforunit">
    <w:name w:val="MERS Body text for unit"/>
    <w:basedOn w:val="Normal"/>
    <w:autoRedefine/>
    <w:rsid w:val="00F67061"/>
    <w:pPr>
      <w:spacing w:before="60" w:after="60"/>
      <w:jc w:val="both"/>
    </w:pPr>
    <w:rPr>
      <w:noProof/>
      <w:color w:val="000000"/>
      <w:sz w:val="28"/>
      <w:szCs w:val="28"/>
      <w:lang w:val="en-AU"/>
    </w:rPr>
  </w:style>
  <w:style w:type="paragraph" w:customStyle="1" w:styleId="t0">
    <w:name w:val="t"/>
    <w:basedOn w:val="Heading2"/>
    <w:rsid w:val="00F67061"/>
    <w:pPr>
      <w:spacing w:beforeLines="40" w:line="288" w:lineRule="auto"/>
      <w:jc w:val="center"/>
    </w:pPr>
    <w:rPr>
      <w:rFonts w:ascii=".VnTimeH" w:eastAsia="SimSun" w:hAnsi=".VnTimeH"/>
      <w:spacing w:val="40"/>
      <w:sz w:val="28"/>
      <w:szCs w:val="32"/>
    </w:rPr>
  </w:style>
  <w:style w:type="character" w:customStyle="1" w:styleId="a3Char">
    <w:name w:val="a3 Char"/>
    <w:link w:val="a3"/>
    <w:locked/>
    <w:rsid w:val="00F67061"/>
    <w:rPr>
      <w:rFonts w:ascii=".VnTimeH" w:eastAsia="SimSun" w:hAnsi=".VnTimeH"/>
      <w:b/>
      <w:snapToGrid w:val="0"/>
      <w:sz w:val="26"/>
    </w:rPr>
  </w:style>
  <w:style w:type="paragraph" w:customStyle="1" w:styleId="a3">
    <w:name w:val="a3"/>
    <w:basedOn w:val="Normal"/>
    <w:link w:val="a3Char"/>
    <w:rsid w:val="00F67061"/>
    <w:pPr>
      <w:snapToGrid w:val="0"/>
      <w:spacing w:before="120" w:after="120" w:line="312" w:lineRule="auto"/>
    </w:pPr>
    <w:rPr>
      <w:rFonts w:ascii=".VnTimeH" w:eastAsia="SimSun" w:hAnsi=".VnTimeH"/>
      <w:b/>
      <w:snapToGrid w:val="0"/>
      <w:szCs w:val="20"/>
      <w:lang w:val="x-none" w:eastAsia="x-none"/>
    </w:rPr>
  </w:style>
  <w:style w:type="character" w:customStyle="1" w:styleId="2nChar">
    <w:name w:val="2n Char"/>
    <w:link w:val="2n"/>
    <w:locked/>
    <w:rsid w:val="00F67061"/>
    <w:rPr>
      <w:rFonts w:ascii=".VnTime" w:eastAsia="SimSun" w:hAnsi=".VnTime"/>
      <w:b/>
      <w:snapToGrid w:val="0"/>
      <w:sz w:val="28"/>
      <w:szCs w:val="22"/>
    </w:rPr>
  </w:style>
  <w:style w:type="paragraph" w:customStyle="1" w:styleId="2n">
    <w:name w:val="2n"/>
    <w:basedOn w:val="a3"/>
    <w:link w:val="2nChar"/>
    <w:rsid w:val="00F67061"/>
    <w:pPr>
      <w:spacing w:before="0"/>
    </w:pPr>
    <w:rPr>
      <w:rFonts w:ascii=".VnTime" w:hAnsi=".VnTime"/>
      <w:sz w:val="28"/>
      <w:szCs w:val="22"/>
    </w:rPr>
  </w:style>
  <w:style w:type="paragraph" w:customStyle="1" w:styleId="d">
    <w:name w:val="d"/>
    <w:basedOn w:val="Normal"/>
    <w:rsid w:val="00F67061"/>
    <w:pPr>
      <w:numPr>
        <w:ilvl w:val="1"/>
        <w:numId w:val="3"/>
      </w:numPr>
      <w:spacing w:before="40" w:after="40" w:line="288" w:lineRule="auto"/>
      <w:jc w:val="both"/>
    </w:pPr>
    <w:rPr>
      <w:rFonts w:ascii=".VnTime" w:eastAsia="SimSun" w:hAnsi=".VnTime"/>
    </w:rPr>
  </w:style>
  <w:style w:type="character" w:customStyle="1" w:styleId="g1Char">
    <w:name w:val="g1 Char"/>
    <w:link w:val="g1"/>
    <w:locked/>
    <w:rsid w:val="00F67061"/>
    <w:rPr>
      <w:rFonts w:ascii=".VnTime" w:eastAsia="SimSun" w:hAnsi=".VnTime"/>
      <w:sz w:val="26"/>
      <w:szCs w:val="26"/>
    </w:rPr>
  </w:style>
  <w:style w:type="paragraph" w:customStyle="1" w:styleId="g1">
    <w:name w:val="g1"/>
    <w:basedOn w:val="g"/>
    <w:link w:val="g1Char"/>
    <w:rsid w:val="00F67061"/>
    <w:pPr>
      <w:tabs>
        <w:tab w:val="clear" w:pos="900"/>
        <w:tab w:val="num" w:pos="1440"/>
      </w:tabs>
      <w:ind w:left="1440"/>
    </w:pPr>
    <w:rPr>
      <w:rFonts w:eastAsia="SimSun"/>
    </w:rPr>
  </w:style>
  <w:style w:type="paragraph" w:customStyle="1" w:styleId="I1">
    <w:name w:val="I1"/>
    <w:basedOn w:val="Normal"/>
    <w:autoRedefine/>
    <w:rsid w:val="00F67061"/>
    <w:pPr>
      <w:spacing w:before="120" w:after="120" w:line="288" w:lineRule="auto"/>
    </w:pPr>
    <w:rPr>
      <w:rFonts w:ascii=".VnTimeH" w:eastAsia="SimSun" w:hAnsi=".VnTimeH"/>
      <w:b/>
      <w:sz w:val="28"/>
    </w:rPr>
  </w:style>
  <w:style w:type="paragraph" w:customStyle="1" w:styleId="3">
    <w:name w:val="3"/>
    <w:basedOn w:val="Normal"/>
    <w:rsid w:val="00F67061"/>
    <w:pPr>
      <w:tabs>
        <w:tab w:val="right" w:pos="7371"/>
        <w:tab w:val="left" w:pos="7797"/>
      </w:tabs>
      <w:spacing w:beforeLines="40" w:afterLines="40" w:line="288" w:lineRule="auto"/>
    </w:pPr>
    <w:rPr>
      <w:rFonts w:ascii=".VnTime" w:eastAsia="SimSun" w:hAnsi=".VnTime"/>
      <w:b/>
      <w:szCs w:val="26"/>
    </w:rPr>
  </w:style>
  <w:style w:type="paragraph" w:customStyle="1" w:styleId="n">
    <w:name w:val="n"/>
    <w:basedOn w:val="Heading2"/>
    <w:rsid w:val="00F67061"/>
    <w:pPr>
      <w:spacing w:beforeLines="40" w:afterLines="40" w:line="288" w:lineRule="auto"/>
      <w:jc w:val="center"/>
    </w:pPr>
    <w:rPr>
      <w:rFonts w:ascii=".VnTime" w:eastAsia="SimSun" w:hAnsi=".VnTime"/>
      <w:b w:val="0"/>
      <w:bCs w:val="0"/>
      <w:i/>
      <w:iCs/>
      <w:sz w:val="28"/>
      <w:szCs w:val="20"/>
    </w:rPr>
  </w:style>
  <w:style w:type="paragraph" w:customStyle="1" w:styleId="nt">
    <w:name w:val="nt"/>
    <w:basedOn w:val="Normal"/>
    <w:rsid w:val="00F67061"/>
    <w:pPr>
      <w:spacing w:beforeLines="40" w:afterLines="40" w:line="288" w:lineRule="auto"/>
      <w:ind w:left="454"/>
    </w:pPr>
    <w:rPr>
      <w:rFonts w:ascii=".VnTime" w:eastAsia="SimSun" w:hAnsi=".VnTime"/>
      <w:bCs/>
      <w:i/>
      <w:iCs/>
    </w:rPr>
  </w:style>
  <w:style w:type="paragraph" w:customStyle="1" w:styleId="ng">
    <w:name w:val="ng"/>
    <w:basedOn w:val="n"/>
    <w:rsid w:val="00F67061"/>
  </w:style>
  <w:style w:type="paragraph" w:customStyle="1" w:styleId="tc">
    <w:name w:val="tc"/>
    <w:basedOn w:val="Heading1"/>
    <w:rsid w:val="00F67061"/>
    <w:pPr>
      <w:spacing w:beforeLines="40" w:afterLines="40" w:line="288" w:lineRule="auto"/>
    </w:pPr>
    <w:rPr>
      <w:rFonts w:eastAsia="SimSun"/>
      <w:b w:val="0"/>
      <w:sz w:val="26"/>
    </w:rPr>
  </w:style>
  <w:style w:type="paragraph" w:customStyle="1" w:styleId="3n">
    <w:name w:val="3n"/>
    <w:basedOn w:val="Normal"/>
    <w:rsid w:val="00F67061"/>
    <w:pPr>
      <w:spacing w:before="40" w:after="40" w:line="288" w:lineRule="auto"/>
      <w:ind w:left="2501" w:hanging="713"/>
      <w:jc w:val="both"/>
    </w:pPr>
    <w:rPr>
      <w:rFonts w:ascii=".VnTime" w:eastAsia="SimSun" w:hAnsi=".VnTime"/>
    </w:rPr>
  </w:style>
  <w:style w:type="paragraph" w:customStyle="1" w:styleId="tl">
    <w:name w:val="tl"/>
    <w:basedOn w:val="Normal"/>
    <w:rsid w:val="00F67061"/>
    <w:pPr>
      <w:spacing w:before="40" w:after="40" w:line="288" w:lineRule="auto"/>
      <w:ind w:left="793" w:hanging="226"/>
    </w:pPr>
    <w:rPr>
      <w:rFonts w:ascii=".VnTime" w:eastAsia="SimSun" w:hAnsi=".VnTime"/>
      <w:spacing w:val="-4"/>
    </w:rPr>
  </w:style>
  <w:style w:type="paragraph" w:customStyle="1" w:styleId="Mucnho">
    <w:name w:val="Mucnho"/>
    <w:basedOn w:val="Normal"/>
    <w:rsid w:val="00F67061"/>
    <w:pPr>
      <w:spacing w:before="80" w:after="80"/>
    </w:pPr>
    <w:rPr>
      <w:rFonts w:ascii=".VnAvant" w:eastAsia="SimSun" w:hAnsi=".VnAvant"/>
      <w:b/>
      <w:szCs w:val="20"/>
    </w:rPr>
  </w:style>
  <w:style w:type="character" w:customStyle="1" w:styleId="tmChar1">
    <w:name w:val="tm Char1"/>
    <w:link w:val="tm"/>
    <w:locked/>
    <w:rsid w:val="00F67061"/>
    <w:rPr>
      <w:rFonts w:ascii=".VnAvant" w:eastAsia="SimSun" w:hAnsi=".VnAvant"/>
      <w:b/>
      <w:sz w:val="24"/>
    </w:rPr>
  </w:style>
  <w:style w:type="paragraph" w:customStyle="1" w:styleId="tm">
    <w:name w:val="tm"/>
    <w:basedOn w:val="Normal"/>
    <w:link w:val="tmChar1"/>
    <w:rsid w:val="00F67061"/>
    <w:pPr>
      <w:spacing w:line="312" w:lineRule="auto"/>
      <w:jc w:val="both"/>
    </w:pPr>
    <w:rPr>
      <w:rFonts w:ascii=".VnAvant" w:eastAsia="SimSun" w:hAnsi=".VnAvant"/>
      <w:b/>
      <w:szCs w:val="20"/>
      <w:lang w:val="x-none" w:eastAsia="x-none"/>
    </w:rPr>
  </w:style>
  <w:style w:type="paragraph" w:customStyle="1" w:styleId="tbao">
    <w:name w:val="tbao"/>
    <w:basedOn w:val="Normal"/>
    <w:rsid w:val="00F67061"/>
    <w:pPr>
      <w:autoSpaceDE w:val="0"/>
      <w:autoSpaceDN w:val="0"/>
      <w:jc w:val="center"/>
    </w:pPr>
    <w:rPr>
      <w:rFonts w:ascii=".VnCourier" w:eastAsia="SimSun" w:hAnsi=".VnCourier"/>
      <w:sz w:val="28"/>
      <w:szCs w:val="28"/>
    </w:rPr>
  </w:style>
  <w:style w:type="paragraph" w:customStyle="1" w:styleId="a1">
    <w:name w:val="a1"/>
    <w:basedOn w:val="Normal"/>
    <w:rsid w:val="00F67061"/>
    <w:pPr>
      <w:snapToGrid w:val="0"/>
      <w:spacing w:line="312" w:lineRule="auto"/>
      <w:jc w:val="center"/>
    </w:pPr>
    <w:rPr>
      <w:rFonts w:ascii=".VnTimeH" w:eastAsia="SimSun" w:hAnsi=".VnTimeH"/>
      <w:b/>
      <w:sz w:val="32"/>
      <w:szCs w:val="20"/>
    </w:rPr>
  </w:style>
  <w:style w:type="paragraph" w:customStyle="1" w:styleId="Gachdaudong">
    <w:name w:val="Gach dau dong"/>
    <w:basedOn w:val="Normal"/>
    <w:autoRedefine/>
    <w:rsid w:val="00F67061"/>
    <w:pPr>
      <w:tabs>
        <w:tab w:val="num" w:pos="1080"/>
      </w:tabs>
      <w:ind w:left="1080" w:hanging="360"/>
      <w:jc w:val="both"/>
    </w:pPr>
    <w:rPr>
      <w:rFonts w:ascii=".VnTime" w:eastAsia="SimSun" w:hAnsi=".VnTime"/>
      <w:sz w:val="28"/>
      <w:szCs w:val="20"/>
      <w:lang w:val="en-GB"/>
    </w:rPr>
  </w:style>
  <w:style w:type="paragraph" w:customStyle="1" w:styleId="tendemuc">
    <w:name w:val="ten de muc"/>
    <w:basedOn w:val="Normal"/>
    <w:rsid w:val="00F67061"/>
    <w:pPr>
      <w:spacing w:line="288" w:lineRule="auto"/>
      <w:jc w:val="both"/>
    </w:pPr>
    <w:rPr>
      <w:rFonts w:ascii=".VnTime" w:eastAsia="SimSun" w:hAnsi=".VnTime"/>
      <w:b/>
      <w:szCs w:val="20"/>
      <w:lang w:val="en-GB"/>
    </w:rPr>
  </w:style>
  <w:style w:type="paragraph" w:customStyle="1" w:styleId="Mucchinh">
    <w:name w:val="Muc chinh"/>
    <w:basedOn w:val="Normal"/>
    <w:autoRedefine/>
    <w:rsid w:val="00F67061"/>
    <w:pPr>
      <w:autoSpaceDE w:val="0"/>
      <w:autoSpaceDN w:val="0"/>
      <w:snapToGrid w:val="0"/>
      <w:spacing w:before="60" w:after="60"/>
      <w:jc w:val="both"/>
    </w:pPr>
    <w:rPr>
      <w:rFonts w:ascii=".VnTime" w:eastAsia="SimSun" w:hAnsi=".VnTime"/>
      <w:b/>
      <w:bCs/>
      <w:color w:val="000000"/>
      <w:sz w:val="28"/>
      <w:szCs w:val="28"/>
    </w:rPr>
  </w:style>
  <w:style w:type="paragraph" w:customStyle="1" w:styleId="d1">
    <w:name w:val="d1"/>
    <w:basedOn w:val="Normal"/>
    <w:rsid w:val="00F67061"/>
    <w:pPr>
      <w:autoSpaceDE w:val="0"/>
      <w:autoSpaceDN w:val="0"/>
      <w:spacing w:before="60" w:after="60"/>
      <w:jc w:val="center"/>
    </w:pPr>
    <w:rPr>
      <w:rFonts w:ascii=".VnTime" w:eastAsia="SimSun" w:hAnsi=".VnTime"/>
      <w:b/>
      <w:bCs/>
      <w:sz w:val="28"/>
      <w:szCs w:val="28"/>
    </w:rPr>
  </w:style>
  <w:style w:type="paragraph" w:customStyle="1" w:styleId="ct">
    <w:name w:val="ct"/>
    <w:basedOn w:val="Normal"/>
    <w:rsid w:val="00F67061"/>
    <w:pPr>
      <w:numPr>
        <w:numId w:val="4"/>
      </w:numPr>
      <w:autoSpaceDE w:val="0"/>
      <w:autoSpaceDN w:val="0"/>
      <w:spacing w:line="288" w:lineRule="auto"/>
      <w:ind w:left="360" w:hanging="360"/>
      <w:jc w:val="center"/>
    </w:pPr>
    <w:rPr>
      <w:rFonts w:ascii=".VnGothic" w:eastAsia="SimSun" w:hAnsi=".VnGothic"/>
      <w:sz w:val="40"/>
      <w:szCs w:val="40"/>
    </w:rPr>
  </w:style>
  <w:style w:type="paragraph" w:customStyle="1" w:styleId="binhthuong">
    <w:name w:val="binh thuong"/>
    <w:basedOn w:val="Normal"/>
    <w:rsid w:val="00F67061"/>
    <w:pPr>
      <w:tabs>
        <w:tab w:val="num" w:pos="720"/>
      </w:tabs>
      <w:autoSpaceDE w:val="0"/>
      <w:autoSpaceDN w:val="0"/>
      <w:ind w:left="720" w:hanging="360"/>
    </w:pPr>
    <w:rPr>
      <w:rFonts w:ascii=".VnTime" w:eastAsia="SimSun" w:hAnsi=".VnTime"/>
      <w:sz w:val="28"/>
      <w:szCs w:val="28"/>
    </w:rPr>
  </w:style>
  <w:style w:type="paragraph" w:customStyle="1" w:styleId="beo">
    <w:name w:val="beo"/>
    <w:basedOn w:val="Normal"/>
    <w:rsid w:val="00F67061"/>
    <w:pPr>
      <w:autoSpaceDE w:val="0"/>
      <w:autoSpaceDN w:val="0"/>
      <w:jc w:val="both"/>
    </w:pPr>
    <w:rPr>
      <w:rFonts w:ascii=".VnTime" w:eastAsia="SimSun" w:hAnsi=".VnTime"/>
      <w:b/>
      <w:bCs/>
    </w:rPr>
  </w:style>
  <w:style w:type="paragraph" w:customStyle="1" w:styleId="anho0">
    <w:name w:val="anho"/>
    <w:basedOn w:val="Normal"/>
    <w:rsid w:val="00F67061"/>
    <w:pPr>
      <w:tabs>
        <w:tab w:val="num" w:pos="720"/>
      </w:tabs>
      <w:autoSpaceDE w:val="0"/>
      <w:autoSpaceDN w:val="0"/>
      <w:ind w:left="720" w:right="-524" w:hanging="360"/>
    </w:pPr>
    <w:rPr>
      <w:rFonts w:ascii=".VnTime" w:eastAsia="SimSun" w:hAnsi=".VnTime"/>
      <w:b/>
      <w:bCs/>
      <w:sz w:val="28"/>
      <w:szCs w:val="28"/>
    </w:rPr>
  </w:style>
  <w:style w:type="paragraph" w:customStyle="1" w:styleId="PNHTenMonHoc">
    <w:name w:val="PNH_TenMonHoc"/>
    <w:basedOn w:val="Normal"/>
    <w:autoRedefine/>
    <w:rsid w:val="00F67061"/>
    <w:pPr>
      <w:snapToGrid w:val="0"/>
      <w:spacing w:before="20" w:after="20" w:line="288" w:lineRule="auto"/>
      <w:jc w:val="center"/>
    </w:pPr>
    <w:rPr>
      <w:rFonts w:ascii="VNI Times" w:eastAsia="SimSun" w:hAnsi="VNI Times"/>
      <w:szCs w:val="26"/>
    </w:rPr>
  </w:style>
  <w:style w:type="paragraph" w:customStyle="1" w:styleId="StyleMucnhoVnTimeCharChar">
    <w:name w:val="Style Mucnho + .VnTime Char Char"/>
    <w:basedOn w:val="Normal"/>
    <w:autoRedefine/>
    <w:rsid w:val="00F67061"/>
    <w:pPr>
      <w:autoSpaceDE w:val="0"/>
      <w:autoSpaceDN w:val="0"/>
    </w:pPr>
    <w:rPr>
      <w:rFonts w:ascii=".VnTime" w:eastAsia="SimSun" w:hAnsi=".VnTime"/>
      <w:b/>
      <w:bCs/>
      <w:sz w:val="28"/>
      <w:szCs w:val="28"/>
    </w:rPr>
  </w:style>
  <w:style w:type="paragraph" w:customStyle="1" w:styleId="StyleVnTimeH13ptCenteredLinespacingMultiple12li">
    <w:name w:val="Style .VnTimeH 13 pt Centered Line spacing:  Multiple 1.2 li"/>
    <w:basedOn w:val="Normal"/>
    <w:autoRedefine/>
    <w:rsid w:val="00F67061"/>
    <w:pPr>
      <w:autoSpaceDE w:val="0"/>
      <w:autoSpaceDN w:val="0"/>
      <w:spacing w:line="288" w:lineRule="auto"/>
      <w:jc w:val="center"/>
    </w:pPr>
    <w:rPr>
      <w:rFonts w:ascii=".VnTimeH" w:eastAsia="SimSun" w:hAnsi=".VnTimeH"/>
      <w:b/>
      <w:bCs/>
      <w:sz w:val="28"/>
      <w:szCs w:val="28"/>
    </w:rPr>
  </w:style>
  <w:style w:type="paragraph" w:customStyle="1" w:styleId="Style13ptFirstline125cmRight025cmLinespacing">
    <w:name w:val="Style 13 pt First line:  1.25 cm Right:  0.25 cm Line spacing:  ..."/>
    <w:basedOn w:val="Normal"/>
    <w:autoRedefine/>
    <w:rsid w:val="00F67061"/>
    <w:pPr>
      <w:spacing w:line="276" w:lineRule="auto"/>
      <w:ind w:right="141" w:firstLine="709"/>
    </w:pPr>
    <w:rPr>
      <w:rFonts w:ascii=".VnTime" w:eastAsia="SimSun" w:hAnsi=".VnTime"/>
      <w:szCs w:val="26"/>
    </w:rPr>
  </w:style>
  <w:style w:type="paragraph" w:customStyle="1" w:styleId="M">
    <w:name w:val="M"/>
    <w:basedOn w:val="tm"/>
    <w:rsid w:val="00F67061"/>
    <w:pPr>
      <w:spacing w:line="240" w:lineRule="auto"/>
    </w:pPr>
    <w:rPr>
      <w:rFonts w:ascii=".VnCourier NewH" w:hAnsi=".VnCourier NewH"/>
      <w:sz w:val="32"/>
    </w:rPr>
  </w:style>
  <w:style w:type="paragraph" w:customStyle="1" w:styleId="cChar">
    <w:name w:val="c Char"/>
    <w:basedOn w:val="tm"/>
    <w:rsid w:val="00F67061"/>
    <w:pPr>
      <w:spacing w:before="40"/>
      <w:ind w:left="426"/>
    </w:pPr>
  </w:style>
  <w:style w:type="paragraph" w:customStyle="1" w:styleId="c">
    <w:name w:val="c"/>
    <w:basedOn w:val="tm"/>
    <w:rsid w:val="00F67061"/>
    <w:pPr>
      <w:spacing w:before="40"/>
      <w:ind w:left="426"/>
    </w:pPr>
  </w:style>
  <w:style w:type="paragraph" w:customStyle="1" w:styleId="ndct">
    <w:name w:val="ndct"/>
    <w:basedOn w:val="Normal"/>
    <w:rsid w:val="00F67061"/>
    <w:pPr>
      <w:tabs>
        <w:tab w:val="num" w:pos="1080"/>
      </w:tabs>
      <w:snapToGrid w:val="0"/>
      <w:spacing w:before="60" w:line="312" w:lineRule="auto"/>
      <w:ind w:left="357" w:hanging="357"/>
    </w:pPr>
    <w:rPr>
      <w:rFonts w:ascii=".VnAvant" w:eastAsia="SimSun" w:hAnsi=".VnAvant"/>
      <w:b/>
      <w:szCs w:val="20"/>
    </w:rPr>
  </w:style>
  <w:style w:type="paragraph" w:customStyle="1" w:styleId="mt">
    <w:name w:val="mt"/>
    <w:basedOn w:val="BodyTextIndent3"/>
    <w:rsid w:val="00F67061"/>
    <w:pPr>
      <w:tabs>
        <w:tab w:val="clear" w:pos="454"/>
        <w:tab w:val="clear" w:pos="567"/>
      </w:tabs>
      <w:snapToGrid w:val="0"/>
      <w:spacing w:before="60" w:after="0" w:line="312" w:lineRule="auto"/>
      <w:ind w:left="283" w:hanging="283"/>
      <w:jc w:val="left"/>
    </w:pPr>
    <w:rPr>
      <w:rFonts w:eastAsia="SimSun"/>
      <w:b/>
      <w:spacing w:val="-6"/>
      <w:sz w:val="26"/>
      <w:szCs w:val="20"/>
    </w:rPr>
  </w:style>
  <w:style w:type="paragraph" w:customStyle="1" w:styleId="s">
    <w:name w:val="s"/>
    <w:basedOn w:val="Normal"/>
    <w:rsid w:val="00F67061"/>
    <w:pPr>
      <w:snapToGrid w:val="0"/>
    </w:pPr>
    <w:rPr>
      <w:rFonts w:ascii=".VnTime" w:eastAsia="SimSun" w:hAnsi=".VnTime"/>
      <w:szCs w:val="20"/>
    </w:rPr>
  </w:style>
  <w:style w:type="paragraph" w:customStyle="1" w:styleId="mrt">
    <w:name w:val="mrt"/>
    <w:basedOn w:val="Normal"/>
    <w:rsid w:val="00F67061"/>
    <w:pPr>
      <w:snapToGrid w:val="0"/>
      <w:spacing w:before="20" w:after="20" w:line="288" w:lineRule="auto"/>
    </w:pPr>
    <w:rPr>
      <w:rFonts w:ascii=".VnTime" w:eastAsia="SimSun" w:hAnsi=".VnTime"/>
      <w:b/>
      <w:szCs w:val="20"/>
    </w:rPr>
  </w:style>
  <w:style w:type="paragraph" w:customStyle="1" w:styleId="ht1">
    <w:name w:val="ht1"/>
    <w:basedOn w:val="Normal"/>
    <w:rsid w:val="00F67061"/>
    <w:pPr>
      <w:spacing w:line="312" w:lineRule="auto"/>
      <w:jc w:val="both"/>
    </w:pPr>
    <w:rPr>
      <w:rFonts w:ascii=".VnTimeH" w:eastAsia="SimSun" w:hAnsi=".VnTimeH"/>
      <w:b/>
      <w:sz w:val="28"/>
      <w:szCs w:val="20"/>
    </w:rPr>
  </w:style>
  <w:style w:type="paragraph" w:customStyle="1" w:styleId="4">
    <w:name w:val="4"/>
    <w:basedOn w:val="Heading50"/>
    <w:rsid w:val="00F67061"/>
    <w:pPr>
      <w:keepNext/>
      <w:snapToGrid w:val="0"/>
      <w:spacing w:before="20" w:after="20" w:line="288" w:lineRule="auto"/>
    </w:pPr>
    <w:rPr>
      <w:rFonts w:ascii="VNSVNI2" w:eastAsia="SimSun" w:hAnsi="VNSVNI2"/>
      <w:bCs w:val="0"/>
      <w:i w:val="0"/>
      <w:iCs w:val="0"/>
      <w:sz w:val="30"/>
      <w:szCs w:val="20"/>
      <w:u w:val="single"/>
    </w:rPr>
  </w:style>
  <w:style w:type="paragraph" w:customStyle="1" w:styleId="5">
    <w:name w:val="5"/>
    <w:basedOn w:val="Normal"/>
    <w:rsid w:val="00F67061"/>
    <w:pPr>
      <w:snapToGrid w:val="0"/>
      <w:spacing w:before="20" w:after="20" w:line="288" w:lineRule="auto"/>
      <w:jc w:val="both"/>
    </w:pPr>
    <w:rPr>
      <w:rFonts w:ascii="VNSVNI2" w:eastAsia="SimSun" w:hAnsi="VNSVNI2"/>
      <w:i/>
      <w:sz w:val="28"/>
      <w:szCs w:val="20"/>
    </w:rPr>
  </w:style>
  <w:style w:type="paragraph" w:customStyle="1" w:styleId="6">
    <w:name w:val="6"/>
    <w:basedOn w:val="Heading50"/>
    <w:rsid w:val="00F67061"/>
    <w:pPr>
      <w:keepNext/>
      <w:snapToGrid w:val="0"/>
      <w:spacing w:before="20" w:after="20" w:line="288" w:lineRule="auto"/>
    </w:pPr>
    <w:rPr>
      <w:rFonts w:ascii="VNSVNI2" w:eastAsia="SimSun" w:hAnsi="VNSVNI2"/>
      <w:bCs w:val="0"/>
      <w:iCs w:val="0"/>
      <w:sz w:val="28"/>
      <w:szCs w:val="20"/>
    </w:rPr>
  </w:style>
  <w:style w:type="paragraph" w:customStyle="1" w:styleId="tenHP">
    <w:name w:val="tenHP"/>
    <w:basedOn w:val="Normal"/>
    <w:rsid w:val="00F67061"/>
    <w:pPr>
      <w:jc w:val="center"/>
    </w:pPr>
    <w:rPr>
      <w:rFonts w:ascii=".VnTimeH" w:eastAsia="SimSun" w:hAnsi=".VnTimeH"/>
      <w:b/>
      <w:bCs/>
      <w:kern w:val="32"/>
      <w:sz w:val="32"/>
      <w:szCs w:val="20"/>
    </w:rPr>
  </w:style>
  <w:style w:type="paragraph" w:customStyle="1" w:styleId="av">
    <w:name w:val="av"/>
    <w:basedOn w:val="Normal"/>
    <w:rsid w:val="00F67061"/>
    <w:pPr>
      <w:spacing w:line="24" w:lineRule="atLeast"/>
      <w:ind w:left="101"/>
    </w:pPr>
    <w:rPr>
      <w:rFonts w:ascii=".VnAvant" w:eastAsia="SimSun" w:hAnsi=".VnAvant"/>
      <w:b/>
      <w:kern w:val="32"/>
      <w:szCs w:val="20"/>
    </w:rPr>
  </w:style>
  <w:style w:type="paragraph" w:customStyle="1" w:styleId="Ar">
    <w:name w:val="Ar"/>
    <w:basedOn w:val="Normal"/>
    <w:rsid w:val="00F67061"/>
    <w:pPr>
      <w:spacing w:line="24" w:lineRule="atLeast"/>
    </w:pPr>
    <w:rPr>
      <w:rFonts w:ascii=".VnArial" w:eastAsia="SimSun" w:hAnsi=".VnArial"/>
      <w:b/>
      <w:kern w:val="32"/>
      <w:szCs w:val="20"/>
    </w:rPr>
  </w:style>
  <w:style w:type="paragraph" w:customStyle="1" w:styleId="chuongtrinhmonhoc">
    <w:name w:val="chuong trinh mon hoc"/>
    <w:basedOn w:val="Normal"/>
    <w:next w:val="Normal"/>
    <w:rsid w:val="00F67061"/>
    <w:pPr>
      <w:spacing w:line="288" w:lineRule="auto"/>
      <w:jc w:val="center"/>
    </w:pPr>
    <w:rPr>
      <w:rFonts w:ascii=".VnTime" w:eastAsia="SimSun" w:hAnsi=".VnTime"/>
      <w:i/>
      <w:sz w:val="28"/>
    </w:rPr>
  </w:style>
  <w:style w:type="paragraph" w:customStyle="1" w:styleId="TieudeMH">
    <w:name w:val="Tieu de MH"/>
    <w:basedOn w:val="Normal"/>
    <w:next w:val="Normal"/>
    <w:rsid w:val="00F67061"/>
    <w:pPr>
      <w:spacing w:after="120" w:line="288" w:lineRule="auto"/>
      <w:jc w:val="center"/>
    </w:pPr>
    <w:rPr>
      <w:rFonts w:ascii=".VnTimeH" w:eastAsia="SimSun" w:hAnsi=".VnTimeH"/>
      <w:b/>
      <w:sz w:val="28"/>
    </w:rPr>
  </w:style>
  <w:style w:type="paragraph" w:customStyle="1" w:styleId="dt">
    <w:name w:val="dt"/>
    <w:basedOn w:val="Normal"/>
    <w:rsid w:val="00F67061"/>
    <w:pPr>
      <w:spacing w:before="40" w:after="40" w:line="288" w:lineRule="auto"/>
      <w:ind w:left="812" w:hanging="252"/>
      <w:jc w:val="both"/>
    </w:pPr>
    <w:rPr>
      <w:rFonts w:ascii="VNI-Times" w:eastAsia="SimSun" w:hAnsi="VNI-Times"/>
    </w:rPr>
  </w:style>
  <w:style w:type="paragraph" w:customStyle="1" w:styleId="StyletmBefore1ptAfter1pt">
    <w:name w:val="Style tm + Before:  1 pt After:  1 pt"/>
    <w:basedOn w:val="tm"/>
    <w:rsid w:val="00F67061"/>
    <w:pPr>
      <w:spacing w:after="80"/>
    </w:pPr>
    <w:rPr>
      <w:lang w:val="fr-FR"/>
    </w:rPr>
  </w:style>
  <w:style w:type="paragraph" w:customStyle="1" w:styleId="2s">
    <w:name w:val="2s"/>
    <w:basedOn w:val="Normal"/>
    <w:rsid w:val="00F67061"/>
    <w:pPr>
      <w:snapToGrid w:val="0"/>
      <w:spacing w:before="20" w:after="20" w:line="312" w:lineRule="auto"/>
      <w:ind w:left="1918" w:hanging="478"/>
      <w:jc w:val="both"/>
    </w:pPr>
    <w:rPr>
      <w:rFonts w:ascii=".VnTime" w:eastAsia="SimSun" w:hAnsi=".VnTime"/>
      <w:b/>
      <w:szCs w:val="20"/>
    </w:rPr>
  </w:style>
  <w:style w:type="paragraph" w:customStyle="1" w:styleId="tp">
    <w:name w:val="tp"/>
    <w:basedOn w:val="tm"/>
    <w:rsid w:val="00F67061"/>
  </w:style>
  <w:style w:type="paragraph" w:customStyle="1" w:styleId="tc1">
    <w:name w:val="tc1"/>
    <w:basedOn w:val="Normal"/>
    <w:rsid w:val="00F67061"/>
    <w:pPr>
      <w:snapToGrid w:val="0"/>
      <w:spacing w:line="276" w:lineRule="auto"/>
      <w:jc w:val="center"/>
    </w:pPr>
    <w:rPr>
      <w:rFonts w:ascii=".VnTimeH" w:eastAsia="SimSun" w:hAnsi=".VnTimeH" w:cs="AGaramond"/>
      <w:b/>
      <w:bCs/>
      <w:sz w:val="28"/>
      <w:szCs w:val="28"/>
    </w:rPr>
  </w:style>
  <w:style w:type="paragraph" w:customStyle="1" w:styleId="Nghieng">
    <w:name w:val="Nghieng"/>
    <w:aliases w:val="Le trai"/>
    <w:basedOn w:val="Normal"/>
    <w:rsid w:val="00F67061"/>
    <w:pPr>
      <w:tabs>
        <w:tab w:val="left" w:pos="454"/>
      </w:tabs>
      <w:spacing w:line="288" w:lineRule="auto"/>
      <w:jc w:val="both"/>
    </w:pPr>
    <w:rPr>
      <w:rFonts w:ascii=".VnTime" w:eastAsia="SimSun" w:hAnsi=".VnTime"/>
      <w:i/>
    </w:rPr>
  </w:style>
  <w:style w:type="paragraph" w:customStyle="1" w:styleId="PNHTieudeLon">
    <w:name w:val="PNH_TieudeLon"/>
    <w:basedOn w:val="Normal"/>
    <w:rsid w:val="00F67061"/>
    <w:pPr>
      <w:jc w:val="center"/>
    </w:pPr>
    <w:rPr>
      <w:rFonts w:ascii=".VnClarendonH" w:eastAsia="SimSun" w:hAnsi=".VnClarendonH"/>
      <w:b/>
      <w:sz w:val="28"/>
      <w:szCs w:val="20"/>
      <w:lang w:val="de-DE"/>
    </w:rPr>
  </w:style>
  <w:style w:type="paragraph" w:customStyle="1" w:styleId="ch">
    <w:name w:val="ch"/>
    <w:basedOn w:val="Normal"/>
    <w:rsid w:val="00F67061"/>
    <w:pPr>
      <w:autoSpaceDE w:val="0"/>
      <w:autoSpaceDN w:val="0"/>
      <w:spacing w:before="60" w:after="60"/>
      <w:jc w:val="center"/>
    </w:pPr>
    <w:rPr>
      <w:rFonts w:ascii=".VnTime" w:eastAsia="SimSun" w:hAnsi=".VnTime" w:cs="AGaramond"/>
      <w:b/>
      <w:bCs/>
    </w:rPr>
  </w:style>
  <w:style w:type="paragraph" w:customStyle="1" w:styleId="ch1">
    <w:name w:val="ch1"/>
    <w:basedOn w:val="Normal"/>
    <w:rsid w:val="00F67061"/>
    <w:pPr>
      <w:autoSpaceDE w:val="0"/>
      <w:autoSpaceDN w:val="0"/>
      <w:spacing w:before="60" w:after="60"/>
      <w:jc w:val="center"/>
    </w:pPr>
    <w:rPr>
      <w:rFonts w:ascii=".VnTimeH" w:eastAsia="SimSun" w:hAnsi=".VnTimeH" w:cs="AGaramond"/>
      <w:b/>
      <w:bCs/>
      <w:sz w:val="28"/>
      <w:szCs w:val="28"/>
    </w:rPr>
  </w:style>
  <w:style w:type="paragraph" w:customStyle="1" w:styleId="Chuong0">
    <w:name w:val="Chuong"/>
    <w:aliases w:val="muc"/>
    <w:basedOn w:val="Mucnho"/>
    <w:autoRedefine/>
    <w:rsid w:val="00F67061"/>
    <w:pPr>
      <w:widowControl w:val="0"/>
      <w:spacing w:after="0" w:line="340" w:lineRule="exact"/>
      <w:ind w:firstLine="454"/>
      <w:jc w:val="both"/>
    </w:pPr>
    <w:rPr>
      <w:rFonts w:ascii="Times New Roman" w:hAnsi="Times New Roman"/>
      <w:sz w:val="28"/>
      <w:szCs w:val="28"/>
      <w:lang w:val="vi-VN"/>
    </w:rPr>
  </w:style>
  <w:style w:type="paragraph" w:customStyle="1" w:styleId="TENCHUONG0">
    <w:name w:val="TENCHUONG"/>
    <w:basedOn w:val="Mucnho"/>
    <w:autoRedefine/>
    <w:rsid w:val="00F67061"/>
    <w:pPr>
      <w:spacing w:line="288" w:lineRule="auto"/>
      <w:jc w:val="center"/>
    </w:pPr>
    <w:rPr>
      <w:rFonts w:ascii=".VnTimeH" w:hAnsi=".VnTimeH"/>
      <w:b w:val="0"/>
      <w:szCs w:val="26"/>
    </w:rPr>
  </w:style>
  <w:style w:type="paragraph" w:customStyle="1" w:styleId="MUCCHINH0">
    <w:name w:val="MUC CHINH"/>
    <w:basedOn w:val="Normal"/>
    <w:autoRedefine/>
    <w:rsid w:val="00F67061"/>
    <w:pPr>
      <w:autoSpaceDE w:val="0"/>
      <w:autoSpaceDN w:val="0"/>
      <w:spacing w:line="312" w:lineRule="auto"/>
      <w:jc w:val="both"/>
    </w:pPr>
    <w:rPr>
      <w:rFonts w:ascii=".VnTime" w:hAnsi=".VnTime"/>
      <w:bCs/>
      <w:szCs w:val="26"/>
      <w:lang w:val="de-DE"/>
    </w:rPr>
  </w:style>
  <w:style w:type="paragraph" w:customStyle="1" w:styleId="14mucVNARIAL">
    <w:name w:val="14 muc_VNARIAL"/>
    <w:basedOn w:val="Normal"/>
    <w:rsid w:val="00F67061"/>
    <w:rPr>
      <w:rFonts w:ascii=".VnArial" w:hAnsi=".VnArial"/>
      <w:b/>
      <w:sz w:val="28"/>
      <w:lang w:val="fr-FR"/>
    </w:rPr>
  </w:style>
  <w:style w:type="paragraph" w:customStyle="1" w:styleId="nghiengtrai">
    <w:name w:val="nghieng trai"/>
    <w:basedOn w:val="Normal"/>
    <w:rsid w:val="00F67061"/>
    <w:pPr>
      <w:spacing w:line="312" w:lineRule="auto"/>
    </w:pPr>
    <w:rPr>
      <w:rFonts w:ascii=".VnTime" w:hAnsi=".VnTime"/>
      <w:i/>
      <w:szCs w:val="20"/>
    </w:rPr>
  </w:style>
  <w:style w:type="paragraph" w:customStyle="1" w:styleId="nghienggiua">
    <w:name w:val="nghieng giua"/>
    <w:basedOn w:val="Normal"/>
    <w:rsid w:val="00F67061"/>
    <w:pPr>
      <w:spacing w:line="312" w:lineRule="auto"/>
      <w:jc w:val="center"/>
    </w:pPr>
    <w:rPr>
      <w:rFonts w:ascii=".VnTime" w:hAnsi=".VnTime"/>
      <w:i/>
      <w:szCs w:val="20"/>
    </w:rPr>
  </w:style>
  <w:style w:type="paragraph" w:customStyle="1" w:styleId="mucchinh1">
    <w:name w:val="muc chinh"/>
    <w:rsid w:val="00F67061"/>
    <w:rPr>
      <w:rFonts w:ascii=".VnTime" w:eastAsia="SimSun" w:hAnsi=".VnTime"/>
      <w:noProof/>
      <w:sz w:val="26"/>
    </w:rPr>
  </w:style>
  <w:style w:type="character" w:customStyle="1" w:styleId="Style9CharChar1Char">
    <w:name w:val="Style9 Char Char1 Char"/>
    <w:link w:val="Style9CharChar1"/>
    <w:locked/>
    <w:rsid w:val="00F67061"/>
    <w:rPr>
      <w:rFonts w:ascii=".VnTime" w:hAnsi=".VnTime"/>
      <w:sz w:val="26"/>
      <w:szCs w:val="24"/>
      <w:lang w:val="it-IT"/>
    </w:rPr>
  </w:style>
  <w:style w:type="paragraph" w:customStyle="1" w:styleId="Style9CharChar1">
    <w:name w:val="Style9 Char Char1"/>
    <w:basedOn w:val="Normal"/>
    <w:next w:val="Normal"/>
    <w:link w:val="Style9CharChar1Char"/>
    <w:rsid w:val="00F67061"/>
    <w:pPr>
      <w:spacing w:line="288" w:lineRule="auto"/>
      <w:ind w:left="720"/>
      <w:jc w:val="both"/>
    </w:pPr>
    <w:rPr>
      <w:rFonts w:ascii=".VnTime" w:hAnsi=".VnTime"/>
      <w:lang w:val="it-IT" w:eastAsia="x-none"/>
    </w:rPr>
  </w:style>
  <w:style w:type="character" w:customStyle="1" w:styleId="StyleTimesNewRomanFirstline127cmBefore3ptChar">
    <w:name w:val="Style Times New Roman First line:  1.27 cm Before:  3 pt Char"/>
    <w:link w:val="StyleTimesNewRomanFirstline127cmBefore3pt"/>
    <w:locked/>
    <w:rsid w:val="00F67061"/>
    <w:rPr>
      <w:sz w:val="28"/>
      <w:szCs w:val="28"/>
    </w:rPr>
  </w:style>
  <w:style w:type="paragraph" w:customStyle="1" w:styleId="StyleTimesNewRomanFirstline127cmBefore3pt">
    <w:name w:val="Style Times New Roman First line:  1.27 cm Before:  3 pt"/>
    <w:basedOn w:val="Normal"/>
    <w:link w:val="StyleTimesNewRomanFirstline127cmBefore3ptChar"/>
    <w:rsid w:val="00F67061"/>
    <w:pPr>
      <w:spacing w:after="120" w:line="288" w:lineRule="auto"/>
      <w:jc w:val="both"/>
    </w:pPr>
    <w:rPr>
      <w:sz w:val="28"/>
      <w:szCs w:val="28"/>
      <w:lang w:val="x-none" w:eastAsia="x-none"/>
    </w:rPr>
  </w:style>
  <w:style w:type="paragraph" w:customStyle="1" w:styleId="ChngI">
    <w:name w:val="Ch­¬ng I"/>
    <w:basedOn w:val="Normal"/>
    <w:rsid w:val="00F67061"/>
    <w:pPr>
      <w:jc w:val="center"/>
    </w:pPr>
    <w:rPr>
      <w:rFonts w:ascii=".VnTime" w:hAnsi=".VnTime"/>
      <w:i/>
      <w:sz w:val="28"/>
      <w:szCs w:val="20"/>
    </w:rPr>
  </w:style>
  <w:style w:type="character" w:customStyle="1" w:styleId="12ptCharChar">
    <w:name w:val="12 pt Char Char"/>
    <w:link w:val="12ptChar"/>
    <w:locked/>
    <w:rsid w:val="00F67061"/>
    <w:rPr>
      <w:rFonts w:ascii=".VnTimeH" w:hAnsi=".VnTimeH"/>
      <w:b/>
      <w:bCs/>
      <w:spacing w:val="40"/>
      <w:sz w:val="24"/>
      <w:szCs w:val="24"/>
    </w:rPr>
  </w:style>
  <w:style w:type="paragraph" w:customStyle="1" w:styleId="12ptChar">
    <w:name w:val="12 pt Char"/>
    <w:basedOn w:val="Normal"/>
    <w:link w:val="12ptCharChar"/>
    <w:rsid w:val="00F67061"/>
    <w:pPr>
      <w:keepNext/>
      <w:spacing w:beforeLines="40" w:afterLines="40" w:line="288" w:lineRule="auto"/>
      <w:outlineLvl w:val="1"/>
    </w:pPr>
    <w:rPr>
      <w:rFonts w:ascii=".VnTimeH" w:hAnsi=".VnTimeH"/>
      <w:b/>
      <w:bCs/>
      <w:spacing w:val="40"/>
      <w:lang w:val="x-none" w:eastAsia="x-none"/>
    </w:rPr>
  </w:style>
  <w:style w:type="paragraph" w:customStyle="1" w:styleId="sao">
    <w:name w:val="sao"/>
    <w:basedOn w:val="Normal"/>
    <w:rsid w:val="00F67061"/>
    <w:pPr>
      <w:tabs>
        <w:tab w:val="left" w:pos="-1701"/>
        <w:tab w:val="num" w:pos="425"/>
      </w:tabs>
      <w:spacing w:before="120"/>
      <w:ind w:left="425" w:hanging="137"/>
      <w:jc w:val="both"/>
    </w:pPr>
    <w:rPr>
      <w:rFonts w:ascii="VNI-Times" w:hAnsi="VNI-Times"/>
      <w:b/>
      <w:color w:val="000080"/>
      <w:szCs w:val="20"/>
    </w:rPr>
  </w:style>
  <w:style w:type="character" w:customStyle="1" w:styleId="Char">
    <w:name w:val="© Char"/>
    <w:link w:val="a"/>
    <w:locked/>
    <w:rsid w:val="00F67061"/>
    <w:rPr>
      <w:rFonts w:ascii=".VnTimeH" w:hAnsi=".VnTimeH"/>
      <w:kern w:val="32"/>
      <w:sz w:val="26"/>
      <w:lang w:val="x-none" w:eastAsia="x-none"/>
    </w:rPr>
  </w:style>
  <w:style w:type="paragraph" w:customStyle="1" w:styleId="a">
    <w:name w:val="©"/>
    <w:basedOn w:val="Normal"/>
    <w:link w:val="Char"/>
    <w:rsid w:val="00F67061"/>
    <w:pPr>
      <w:numPr>
        <w:numId w:val="5"/>
      </w:numPr>
      <w:jc w:val="both"/>
    </w:pPr>
    <w:rPr>
      <w:rFonts w:ascii=".VnTimeH" w:hAnsi=".VnTimeH"/>
      <w:kern w:val="32"/>
      <w:szCs w:val="20"/>
      <w:lang w:val="x-none" w:eastAsia="x-none"/>
    </w:rPr>
  </w:style>
  <w:style w:type="paragraph" w:customStyle="1" w:styleId="9">
    <w:name w:val="9"/>
    <w:basedOn w:val="g"/>
    <w:rsid w:val="00F67061"/>
    <w:pPr>
      <w:tabs>
        <w:tab w:val="clear" w:pos="900"/>
        <w:tab w:val="num" w:pos="360"/>
        <w:tab w:val="num" w:pos="709"/>
      </w:tabs>
      <w:snapToGrid w:val="0"/>
      <w:spacing w:after="40" w:line="312" w:lineRule="auto"/>
      <w:ind w:left="709" w:hanging="283"/>
    </w:pPr>
    <w:rPr>
      <w:lang w:val="de-DE"/>
    </w:rPr>
  </w:style>
  <w:style w:type="paragraph" w:customStyle="1" w:styleId="Style13ptLinespacingMultiple13li">
    <w:name w:val="Style 13 pt Line spacing:  Multiple 1.3 li"/>
    <w:basedOn w:val="Normal"/>
    <w:rsid w:val="00F67061"/>
    <w:pPr>
      <w:spacing w:line="312" w:lineRule="auto"/>
      <w:jc w:val="both"/>
    </w:pPr>
    <w:rPr>
      <w:rFonts w:ascii=".VnTime" w:hAnsi=".VnTime"/>
      <w:szCs w:val="20"/>
    </w:rPr>
  </w:style>
  <w:style w:type="paragraph" w:customStyle="1" w:styleId="text">
    <w:name w:val="text"/>
    <w:basedOn w:val="Normal"/>
    <w:rsid w:val="00F67061"/>
    <w:pPr>
      <w:spacing w:before="100" w:beforeAutospacing="1" w:after="100" w:afterAutospacing="1"/>
    </w:pPr>
  </w:style>
  <w:style w:type="paragraph" w:customStyle="1" w:styleId="Style100">
    <w:name w:val="Style10"/>
    <w:basedOn w:val="Normal"/>
    <w:next w:val="Normal"/>
    <w:rsid w:val="00F67061"/>
    <w:pPr>
      <w:autoSpaceDE w:val="0"/>
      <w:autoSpaceDN w:val="0"/>
      <w:snapToGrid w:val="0"/>
      <w:spacing w:line="276" w:lineRule="auto"/>
      <w:jc w:val="center"/>
    </w:pPr>
    <w:rPr>
      <w:rFonts w:ascii=".VnTimeH" w:hAnsi=".VnTimeH"/>
      <w:szCs w:val="26"/>
    </w:rPr>
  </w:style>
  <w:style w:type="paragraph" w:customStyle="1" w:styleId="Style11Char">
    <w:name w:val="Style11 Char"/>
    <w:basedOn w:val="Normal"/>
    <w:next w:val="Normal"/>
    <w:rsid w:val="00F67061"/>
    <w:pPr>
      <w:spacing w:before="120" w:line="288" w:lineRule="auto"/>
      <w:jc w:val="center"/>
    </w:pPr>
    <w:rPr>
      <w:rFonts w:ascii=".VnTime" w:hAnsi=".VnTime"/>
      <w:i/>
    </w:rPr>
  </w:style>
  <w:style w:type="character" w:customStyle="1" w:styleId="Style9CharCharCharCharCharChar">
    <w:name w:val="Style9 Char Char Char Char Char Char"/>
    <w:link w:val="Style9CharCharCharCharChar"/>
    <w:locked/>
    <w:rsid w:val="00F67061"/>
    <w:rPr>
      <w:rFonts w:ascii=".VnTime" w:hAnsi=".VnTime"/>
      <w:sz w:val="26"/>
      <w:szCs w:val="24"/>
      <w:lang w:val="it-IT"/>
    </w:rPr>
  </w:style>
  <w:style w:type="paragraph" w:customStyle="1" w:styleId="Style9CharCharCharCharChar">
    <w:name w:val="Style9 Char Char Char Char Char"/>
    <w:basedOn w:val="Normal"/>
    <w:next w:val="Normal"/>
    <w:link w:val="Style9CharCharCharCharCharChar"/>
    <w:rsid w:val="00F67061"/>
    <w:pPr>
      <w:spacing w:line="288" w:lineRule="auto"/>
      <w:ind w:left="720"/>
      <w:jc w:val="both"/>
    </w:pPr>
    <w:rPr>
      <w:rFonts w:ascii=".VnTime" w:hAnsi=".VnTime"/>
      <w:lang w:val="it-IT" w:eastAsia="x-none"/>
    </w:rPr>
  </w:style>
  <w:style w:type="paragraph" w:customStyle="1" w:styleId="Style9CharCharCharChar">
    <w:name w:val="Style9 Char Char Char Char"/>
    <w:basedOn w:val="Normal"/>
    <w:next w:val="Normal"/>
    <w:rsid w:val="00F67061"/>
    <w:pPr>
      <w:spacing w:line="288" w:lineRule="auto"/>
      <w:ind w:left="720"/>
      <w:jc w:val="both"/>
    </w:pPr>
    <w:rPr>
      <w:rFonts w:ascii=".VnTime" w:hAnsi=".VnTime"/>
      <w:lang w:val="it-IT"/>
    </w:rPr>
  </w:style>
  <w:style w:type="paragraph" w:customStyle="1" w:styleId="Tenchuong1">
    <w:name w:val="Ten chuong"/>
    <w:basedOn w:val="Normal"/>
    <w:rsid w:val="00F67061"/>
    <w:pPr>
      <w:autoSpaceDE w:val="0"/>
      <w:autoSpaceDN w:val="0"/>
      <w:snapToGrid w:val="0"/>
      <w:spacing w:line="276" w:lineRule="auto"/>
      <w:jc w:val="center"/>
    </w:pPr>
    <w:rPr>
      <w:rFonts w:ascii=".VnTimeH" w:hAnsi=".VnTimeH"/>
      <w:szCs w:val="26"/>
    </w:rPr>
  </w:style>
  <w:style w:type="paragraph" w:customStyle="1" w:styleId="Teenchuong">
    <w:name w:val="Teen chuong"/>
    <w:basedOn w:val="Normal"/>
    <w:rsid w:val="00F67061"/>
    <w:pPr>
      <w:jc w:val="center"/>
    </w:pPr>
    <w:rPr>
      <w:rFonts w:ascii=".VnTimeH" w:hAnsi=".VnTimeH"/>
      <w:sz w:val="28"/>
      <w:szCs w:val="20"/>
    </w:rPr>
  </w:style>
  <w:style w:type="paragraph" w:customStyle="1" w:styleId="Chuongtrinhmonhoc0">
    <w:name w:val="Chuong trinh mon hoc"/>
    <w:basedOn w:val="Normal"/>
    <w:rsid w:val="00F67061"/>
    <w:pPr>
      <w:spacing w:line="288" w:lineRule="auto"/>
      <w:jc w:val="center"/>
    </w:pPr>
    <w:rPr>
      <w:rFonts w:ascii=".VnTime" w:hAnsi=".VnTime"/>
      <w:i/>
      <w:sz w:val="28"/>
    </w:rPr>
  </w:style>
  <w:style w:type="paragraph" w:customStyle="1" w:styleId="Style9">
    <w:name w:val="Style9"/>
    <w:basedOn w:val="Normal"/>
    <w:rsid w:val="00F67061"/>
    <w:pPr>
      <w:autoSpaceDE w:val="0"/>
      <w:autoSpaceDN w:val="0"/>
      <w:spacing w:line="288" w:lineRule="auto"/>
      <w:ind w:left="720"/>
      <w:jc w:val="both"/>
    </w:pPr>
    <w:rPr>
      <w:rFonts w:ascii=".VnTime" w:hAnsi=".VnTime"/>
      <w:szCs w:val="26"/>
      <w:lang w:val="it-IT"/>
    </w:rPr>
  </w:style>
  <w:style w:type="character" w:customStyle="1" w:styleId="7Char">
    <w:name w:val="7 Char"/>
    <w:link w:val="7"/>
    <w:locked/>
    <w:rsid w:val="00F67061"/>
    <w:rPr>
      <w:rFonts w:ascii=".VnTimeH" w:hAnsi=".VnTimeH"/>
      <w:b/>
      <w:sz w:val="24"/>
      <w:szCs w:val="24"/>
      <w:lang w:val="fr-FR"/>
    </w:rPr>
  </w:style>
  <w:style w:type="paragraph" w:customStyle="1" w:styleId="7">
    <w:name w:val="7"/>
    <w:basedOn w:val="g"/>
    <w:link w:val="7Char"/>
    <w:rsid w:val="00F67061"/>
    <w:pPr>
      <w:tabs>
        <w:tab w:val="clear" w:pos="900"/>
      </w:tabs>
      <w:spacing w:before="0" w:after="0" w:line="360" w:lineRule="auto"/>
      <w:ind w:left="0" w:firstLine="0"/>
      <w:jc w:val="left"/>
    </w:pPr>
    <w:rPr>
      <w:rFonts w:ascii=".VnTimeH" w:hAnsi=".VnTimeH"/>
      <w:b/>
      <w:sz w:val="24"/>
      <w:szCs w:val="24"/>
      <w:lang w:val="fr-FR"/>
    </w:rPr>
  </w:style>
  <w:style w:type="paragraph" w:customStyle="1" w:styleId="m1">
    <w:name w:val="m1"/>
    <w:basedOn w:val="Heading1TimesNewRoman"/>
    <w:rsid w:val="00F67061"/>
    <w:pPr>
      <w:keepNext w:val="0"/>
      <w:spacing w:before="120" w:after="80"/>
      <w:jc w:val="left"/>
      <w:outlineLvl w:val="9"/>
    </w:pPr>
    <w:rPr>
      <w:rFonts w:ascii=".VnTime" w:eastAsia="Arial Unicode MS" w:hAnsi=".VnTime" w:cs="Arial Unicode MS"/>
      <w:bCs w:val="0"/>
      <w:kern w:val="0"/>
      <w:lang w:val="pt-BR"/>
    </w:rPr>
  </w:style>
  <w:style w:type="character" w:customStyle="1" w:styleId="m2Char">
    <w:name w:val="m2 Char"/>
    <w:link w:val="m2"/>
    <w:locked/>
    <w:rsid w:val="00F67061"/>
    <w:rPr>
      <w:rFonts w:ascii=".VnTime" w:hAnsi=".VnTime"/>
      <w:b/>
      <w:i/>
      <w:snapToGrid w:val="0"/>
      <w:sz w:val="28"/>
      <w:lang w:val="x-none" w:eastAsia="x-none"/>
    </w:rPr>
  </w:style>
  <w:style w:type="paragraph" w:customStyle="1" w:styleId="m2">
    <w:name w:val="m2"/>
    <w:basedOn w:val="2n"/>
    <w:link w:val="m2Char"/>
    <w:rsid w:val="00F67061"/>
    <w:rPr>
      <w:rFonts w:eastAsia="Times New Roman"/>
      <w:i/>
      <w:szCs w:val="20"/>
    </w:rPr>
  </w:style>
  <w:style w:type="paragraph" w:customStyle="1" w:styleId="m3">
    <w:name w:val="m3"/>
    <w:basedOn w:val="Mucnho"/>
    <w:rsid w:val="00F67061"/>
    <w:pPr>
      <w:spacing w:before="0" w:after="0" w:line="276" w:lineRule="auto"/>
      <w:jc w:val="center"/>
    </w:pPr>
    <w:rPr>
      <w:rFonts w:ascii=".VnTimeH" w:eastAsia="Times New Roman" w:hAnsi=".VnTimeH"/>
      <w:b w:val="0"/>
    </w:rPr>
  </w:style>
  <w:style w:type="character" w:customStyle="1" w:styleId="n3Char">
    <w:name w:val="n3 Char"/>
    <w:link w:val="n3"/>
    <w:locked/>
    <w:rsid w:val="00F67061"/>
    <w:rPr>
      <w:rFonts w:ascii=".VnTime" w:eastAsia="SimSun" w:hAnsi=".VnTime"/>
      <w:b/>
      <w:snapToGrid w:val="0"/>
      <w:sz w:val="28"/>
      <w:szCs w:val="28"/>
    </w:rPr>
  </w:style>
  <w:style w:type="paragraph" w:customStyle="1" w:styleId="n3">
    <w:name w:val="n3"/>
    <w:basedOn w:val="2n"/>
    <w:link w:val="n3Char"/>
    <w:rsid w:val="00F67061"/>
    <w:rPr>
      <w:szCs w:val="28"/>
    </w:rPr>
  </w:style>
  <w:style w:type="character" w:customStyle="1" w:styleId="11Char">
    <w:name w:val="11 Char"/>
    <w:link w:val="11"/>
    <w:locked/>
    <w:rsid w:val="00F67061"/>
    <w:rPr>
      <w:rFonts w:eastAsia="SimSun"/>
      <w:b/>
      <w:sz w:val="26"/>
      <w:szCs w:val="28"/>
      <w:lang w:val="sv-SE"/>
    </w:rPr>
  </w:style>
  <w:style w:type="paragraph" w:customStyle="1" w:styleId="11">
    <w:name w:val="11"/>
    <w:basedOn w:val="Normal"/>
    <w:link w:val="11Char"/>
    <w:rsid w:val="00F67061"/>
    <w:pPr>
      <w:widowControl w:val="0"/>
      <w:jc w:val="both"/>
    </w:pPr>
    <w:rPr>
      <w:rFonts w:eastAsia="SimSun"/>
      <w:b/>
      <w:szCs w:val="28"/>
      <w:lang w:val="sv-SE" w:eastAsia="x-none"/>
    </w:rPr>
  </w:style>
  <w:style w:type="paragraph" w:customStyle="1" w:styleId="plff1">
    <w:name w:val="pl ff1"/>
    <w:basedOn w:val="Normal"/>
    <w:rsid w:val="00F67061"/>
    <w:pPr>
      <w:spacing w:before="100" w:beforeAutospacing="1" w:after="100" w:afterAutospacing="1"/>
    </w:pPr>
  </w:style>
  <w:style w:type="paragraph" w:customStyle="1" w:styleId="pjff3">
    <w:name w:val="pj ff3"/>
    <w:basedOn w:val="Normal"/>
    <w:rsid w:val="00F67061"/>
    <w:pPr>
      <w:spacing w:before="100" w:beforeAutospacing="1" w:after="100" w:afterAutospacing="1"/>
    </w:pPr>
  </w:style>
  <w:style w:type="paragraph" w:customStyle="1" w:styleId="CHU">
    <w:name w:val="CHU"/>
    <w:basedOn w:val="Normal"/>
    <w:rsid w:val="00F67061"/>
    <w:pPr>
      <w:jc w:val="both"/>
    </w:pPr>
    <w:rPr>
      <w:rFonts w:eastAsia="Batang"/>
      <w:sz w:val="28"/>
      <w:szCs w:val="28"/>
      <w:lang w:eastAsia="ko-KR"/>
    </w:rPr>
  </w:style>
  <w:style w:type="paragraph" w:customStyle="1" w:styleId="b-dieun">
    <w:name w:val="b-dieun"/>
    <w:basedOn w:val="Normal"/>
    <w:rsid w:val="00F67061"/>
    <w:pPr>
      <w:spacing w:after="120"/>
      <w:jc w:val="both"/>
    </w:pPr>
    <w:rPr>
      <w:rFonts w:eastAsia="Calibri"/>
      <w:color w:val="000000"/>
      <w:sz w:val="28"/>
      <w:szCs w:val="28"/>
      <w:lang w:val="nl-NL"/>
    </w:rPr>
  </w:style>
  <w:style w:type="paragraph" w:customStyle="1" w:styleId="ndieund">
    <w:name w:val="ndieund"/>
    <w:basedOn w:val="Normal"/>
    <w:rsid w:val="00F67061"/>
    <w:pPr>
      <w:spacing w:before="100" w:beforeAutospacing="1" w:after="100" w:afterAutospacing="1"/>
    </w:pPr>
    <w:rPr>
      <w:rFonts w:eastAsia="Calibri"/>
    </w:rPr>
  </w:style>
  <w:style w:type="paragraph" w:customStyle="1" w:styleId="0phan">
    <w:name w:val="0/phan"/>
    <w:basedOn w:val="Normal"/>
    <w:rsid w:val="00F67061"/>
    <w:pPr>
      <w:widowControl w:val="0"/>
      <w:spacing w:before="120" w:after="200"/>
      <w:jc w:val="center"/>
      <w:outlineLvl w:val="1"/>
    </w:pPr>
    <w:rPr>
      <w:rFonts w:ascii="Arial" w:hAnsi="Arial"/>
      <w:b/>
      <w:szCs w:val="20"/>
    </w:rPr>
  </w:style>
  <w:style w:type="paragraph" w:customStyle="1" w:styleId="0chuong">
    <w:name w:val="0/chuong"/>
    <w:basedOn w:val="Normal"/>
    <w:rsid w:val="00F67061"/>
    <w:pPr>
      <w:widowControl w:val="0"/>
      <w:spacing w:before="480" w:after="240"/>
      <w:jc w:val="center"/>
      <w:outlineLvl w:val="0"/>
    </w:pPr>
    <w:rPr>
      <w:rFonts w:ascii="Arial" w:hAnsi="Arial"/>
      <w:b/>
      <w:sz w:val="32"/>
      <w:szCs w:val="20"/>
    </w:rPr>
  </w:style>
  <w:style w:type="paragraph" w:customStyle="1" w:styleId="H1Chapter">
    <w:name w:val="H1 _ Chapter"/>
    <w:basedOn w:val="0chuong"/>
    <w:qFormat/>
    <w:rsid w:val="0058007F"/>
    <w:pPr>
      <w:spacing w:before="120" w:after="120"/>
    </w:pPr>
    <w:rPr>
      <w:rFonts w:ascii="Times New Roman Bold" w:hAnsi="Times New Roman Bold"/>
      <w:caps/>
      <w:sz w:val="28"/>
    </w:rPr>
  </w:style>
  <w:style w:type="paragraph" w:customStyle="1" w:styleId="00phan">
    <w:name w:val="00/phan"/>
    <w:basedOn w:val="BodyTextIndent"/>
    <w:rsid w:val="00F67061"/>
    <w:pPr>
      <w:widowControl w:val="0"/>
      <w:spacing w:before="720"/>
      <w:jc w:val="center"/>
      <w:outlineLvl w:val="2"/>
    </w:pPr>
    <w:rPr>
      <w:rFonts w:ascii="Arial" w:hAnsi="Arial"/>
      <w:b/>
      <w:i/>
      <w:szCs w:val="28"/>
    </w:rPr>
  </w:style>
  <w:style w:type="paragraph" w:customStyle="1" w:styleId="000phan">
    <w:name w:val="000/phan"/>
    <w:basedOn w:val="Normal"/>
    <w:rsid w:val="00F67061"/>
    <w:pPr>
      <w:tabs>
        <w:tab w:val="left" w:pos="340"/>
      </w:tabs>
      <w:spacing w:before="120" w:after="200"/>
      <w:ind w:left="340" w:hanging="340"/>
      <w:jc w:val="center"/>
      <w:outlineLvl w:val="3"/>
    </w:pPr>
    <w:rPr>
      <w:rFonts w:ascii="Arial" w:hAnsi="Arial"/>
      <w:b/>
      <w:i/>
      <w:szCs w:val="20"/>
    </w:rPr>
  </w:style>
  <w:style w:type="character" w:customStyle="1" w:styleId="1ngoacChar">
    <w:name w:val="1 ngoac Char"/>
    <w:link w:val="1ngoac"/>
    <w:locked/>
    <w:rsid w:val="00F67061"/>
    <w:rPr>
      <w:rFonts w:ascii="Arial" w:hAnsi="Arial" w:cs="Arial"/>
      <w:sz w:val="24"/>
      <w:szCs w:val="24"/>
      <w:lang w:val="x-none" w:eastAsia="x-none"/>
    </w:rPr>
  </w:style>
  <w:style w:type="paragraph" w:customStyle="1" w:styleId="1ngoac">
    <w:name w:val="1 ngoac"/>
    <w:basedOn w:val="Normal"/>
    <w:link w:val="1ngoacChar"/>
    <w:rsid w:val="00F67061"/>
    <w:pPr>
      <w:widowControl w:val="0"/>
      <w:tabs>
        <w:tab w:val="left" w:pos="284"/>
      </w:tabs>
      <w:spacing w:before="120" w:line="288" w:lineRule="auto"/>
      <w:ind w:left="908" w:hanging="454"/>
      <w:jc w:val="both"/>
    </w:pPr>
    <w:rPr>
      <w:rFonts w:ascii="Arial" w:hAnsi="Arial" w:cs="Arial"/>
      <w:lang w:val="x-none" w:eastAsia="x-none"/>
    </w:rPr>
  </w:style>
  <w:style w:type="character" w:customStyle="1" w:styleId="1noidungChar">
    <w:name w:val="1 noi dung Char"/>
    <w:link w:val="1noidung"/>
    <w:locked/>
    <w:rsid w:val="00F67061"/>
    <w:rPr>
      <w:rFonts w:ascii="Arial" w:hAnsi="Arial" w:cs="Arial"/>
      <w:sz w:val="24"/>
      <w:lang w:val="x-none" w:eastAsia="x-none"/>
    </w:rPr>
  </w:style>
  <w:style w:type="paragraph" w:customStyle="1" w:styleId="1noidung">
    <w:name w:val="1 noi dung"/>
    <w:basedOn w:val="Normal"/>
    <w:link w:val="1noidungChar"/>
    <w:rsid w:val="00F67061"/>
    <w:pPr>
      <w:widowControl w:val="0"/>
      <w:tabs>
        <w:tab w:val="left" w:pos="454"/>
      </w:tabs>
      <w:spacing w:before="120" w:line="288" w:lineRule="auto"/>
      <w:ind w:left="454" w:hanging="454"/>
      <w:jc w:val="both"/>
    </w:pPr>
    <w:rPr>
      <w:rFonts w:ascii="Arial" w:hAnsi="Arial"/>
      <w:szCs w:val="20"/>
      <w:lang w:val="x-none" w:eastAsia="x-none"/>
    </w:rPr>
  </w:style>
  <w:style w:type="character" w:customStyle="1" w:styleId="1phanChar">
    <w:name w:val="1/phan Char"/>
    <w:link w:val="1phan"/>
    <w:locked/>
    <w:rsid w:val="00F67061"/>
    <w:rPr>
      <w:rFonts w:ascii="Arial" w:hAnsi="Arial" w:cs="Arial"/>
      <w:b/>
      <w:sz w:val="24"/>
      <w:szCs w:val="24"/>
      <w:lang w:val="x-none" w:eastAsia="x-none"/>
    </w:rPr>
  </w:style>
  <w:style w:type="paragraph" w:customStyle="1" w:styleId="1phan">
    <w:name w:val="1/phan"/>
    <w:basedOn w:val="Normal"/>
    <w:link w:val="1phanChar"/>
    <w:rsid w:val="00F67061"/>
    <w:pPr>
      <w:widowControl w:val="0"/>
      <w:tabs>
        <w:tab w:val="left" w:pos="851"/>
      </w:tabs>
      <w:spacing w:before="240"/>
      <w:outlineLvl w:val="1"/>
    </w:pPr>
    <w:rPr>
      <w:rFonts w:ascii="Arial" w:hAnsi="Arial"/>
      <w:b/>
      <w:lang w:val="x-none" w:eastAsia="x-none"/>
    </w:rPr>
  </w:style>
  <w:style w:type="paragraph" w:customStyle="1" w:styleId="11phan">
    <w:name w:val="11/phan"/>
    <w:basedOn w:val="Normal"/>
    <w:rsid w:val="00F67061"/>
    <w:pPr>
      <w:widowControl w:val="0"/>
      <w:tabs>
        <w:tab w:val="left" w:pos="851"/>
      </w:tabs>
      <w:spacing w:before="240"/>
    </w:pPr>
    <w:rPr>
      <w:rFonts w:ascii="Arial" w:hAnsi="Arial"/>
      <w:b/>
    </w:rPr>
  </w:style>
  <w:style w:type="paragraph" w:customStyle="1" w:styleId="11phan0">
    <w:name w:val="11/phan_"/>
    <w:basedOn w:val="11phan"/>
    <w:rsid w:val="00F67061"/>
    <w:pPr>
      <w:tabs>
        <w:tab w:val="left" w:pos="907"/>
      </w:tabs>
      <w:ind w:left="907" w:hanging="907"/>
      <w:outlineLvl w:val="2"/>
    </w:pPr>
  </w:style>
  <w:style w:type="paragraph" w:customStyle="1" w:styleId="1angoac">
    <w:name w:val="1(a) ngoac"/>
    <w:basedOn w:val="1ngoac"/>
    <w:rsid w:val="00F67061"/>
    <w:pPr>
      <w:ind w:left="1361"/>
    </w:pPr>
  </w:style>
  <w:style w:type="paragraph" w:customStyle="1" w:styleId="1aingoac">
    <w:name w:val="1(a)(i) ngoac"/>
    <w:basedOn w:val="1angoac"/>
    <w:rsid w:val="00F67061"/>
    <w:pPr>
      <w:ind w:left="1815"/>
    </w:pPr>
  </w:style>
  <w:style w:type="paragraph" w:customStyle="1" w:styleId="2chamab">
    <w:name w:val="2 chamab"/>
    <w:basedOn w:val="Normal"/>
    <w:rsid w:val="00F67061"/>
    <w:pPr>
      <w:tabs>
        <w:tab w:val="left" w:pos="910"/>
      </w:tabs>
      <w:spacing w:before="240"/>
      <w:ind w:left="907" w:hanging="907"/>
      <w:jc w:val="both"/>
    </w:pPr>
    <w:rPr>
      <w:rFonts w:ascii="Arial" w:hAnsi="Arial"/>
      <w:b/>
      <w:bCs/>
    </w:rPr>
  </w:style>
  <w:style w:type="paragraph" w:customStyle="1" w:styleId="1noidungchinh">
    <w:name w:val="1 noi dung chinh"/>
    <w:basedOn w:val="1noidung"/>
    <w:rsid w:val="00F67061"/>
    <w:pPr>
      <w:tabs>
        <w:tab w:val="left" w:pos="340"/>
      </w:tabs>
      <w:ind w:firstLine="0"/>
    </w:pPr>
    <w:rPr>
      <w:szCs w:val="24"/>
    </w:rPr>
  </w:style>
  <w:style w:type="paragraph" w:customStyle="1" w:styleId="a7">
    <w:name w:val="a7"/>
    <w:basedOn w:val="ListNumber5"/>
    <w:rsid w:val="00F67061"/>
    <w:pPr>
      <w:tabs>
        <w:tab w:val="clear" w:pos="1800"/>
      </w:tabs>
      <w:spacing w:before="120"/>
      <w:ind w:left="1021" w:hanging="454"/>
      <w:jc w:val="both"/>
    </w:pPr>
    <w:rPr>
      <w:rFonts w:ascii="VNTime" w:hAnsi="VNTime"/>
      <w:color w:val="000000"/>
      <w:kern w:val="28"/>
      <w:sz w:val="22"/>
      <w:szCs w:val="20"/>
    </w:rPr>
  </w:style>
  <w:style w:type="paragraph" w:customStyle="1" w:styleId="a8">
    <w:name w:val="a8"/>
    <w:basedOn w:val="a7"/>
    <w:rsid w:val="00F67061"/>
  </w:style>
  <w:style w:type="paragraph" w:customStyle="1" w:styleId="a6">
    <w:name w:val="a6"/>
    <w:basedOn w:val="a7"/>
    <w:rsid w:val="00F67061"/>
  </w:style>
  <w:style w:type="paragraph" w:customStyle="1" w:styleId="a9">
    <w:name w:val="a9"/>
    <w:basedOn w:val="ListContinue4"/>
    <w:rsid w:val="00F67061"/>
    <w:pPr>
      <w:tabs>
        <w:tab w:val="clear" w:pos="648"/>
      </w:tabs>
      <w:spacing w:before="120" w:after="0"/>
      <w:ind w:left="737" w:hanging="397"/>
      <w:jc w:val="both"/>
    </w:pPr>
    <w:rPr>
      <w:rFonts w:ascii="VNTime" w:hAnsi="VNTime"/>
      <w:color w:val="000000"/>
      <w:kern w:val="28"/>
      <w:sz w:val="22"/>
      <w:szCs w:val="20"/>
    </w:rPr>
  </w:style>
  <w:style w:type="paragraph" w:customStyle="1" w:styleId="a10">
    <w:name w:val="a10"/>
    <w:basedOn w:val="TOC2"/>
    <w:rsid w:val="00F67061"/>
    <w:pPr>
      <w:tabs>
        <w:tab w:val="right" w:pos="9638"/>
      </w:tabs>
      <w:spacing w:before="120" w:line="240" w:lineRule="auto"/>
      <w:ind w:left="737" w:hanging="397"/>
    </w:pPr>
    <w:rPr>
      <w:b/>
      <w:noProof w:val="0"/>
      <w:color w:val="000000"/>
      <w:kern w:val="28"/>
      <w:sz w:val="24"/>
      <w:szCs w:val="20"/>
    </w:rPr>
  </w:style>
  <w:style w:type="paragraph" w:customStyle="1" w:styleId="bang10">
    <w:name w:val="bang 1"/>
    <w:basedOn w:val="Normal"/>
    <w:rsid w:val="00F67061"/>
    <w:pPr>
      <w:spacing w:before="40" w:after="40" w:line="320" w:lineRule="atLeast"/>
      <w:jc w:val="both"/>
    </w:pPr>
    <w:rPr>
      <w:sz w:val="22"/>
      <w:szCs w:val="22"/>
    </w:rPr>
  </w:style>
  <w:style w:type="paragraph" w:customStyle="1" w:styleId="body10">
    <w:name w:val="body1"/>
    <w:basedOn w:val="Normal"/>
    <w:rsid w:val="00F67061"/>
    <w:pPr>
      <w:spacing w:before="120" w:after="120" w:line="320" w:lineRule="atLeast"/>
      <w:jc w:val="both"/>
    </w:pPr>
    <w:rPr>
      <w:szCs w:val="20"/>
    </w:rPr>
  </w:style>
  <w:style w:type="paragraph" w:customStyle="1" w:styleId="tenphanmucluc">
    <w:name w:val="ten phan muc luc"/>
    <w:basedOn w:val="Normal"/>
    <w:rsid w:val="00F67061"/>
    <w:pPr>
      <w:widowControl w:val="0"/>
      <w:spacing w:before="480" w:after="240"/>
      <w:jc w:val="center"/>
      <w:outlineLvl w:val="0"/>
    </w:pPr>
    <w:rPr>
      <w:rFonts w:ascii="Arial" w:hAnsi="Arial"/>
      <w:b/>
      <w:bCs/>
      <w:szCs w:val="20"/>
    </w:rPr>
  </w:style>
  <w:style w:type="character" w:customStyle="1" w:styleId="1Char0">
    <w:name w:val="(1) Char"/>
    <w:link w:val="10"/>
    <w:locked/>
    <w:rsid w:val="00F67061"/>
    <w:rPr>
      <w:rFonts w:ascii="VNTime" w:hAnsi="VNTime"/>
      <w:lang w:val="x-none" w:eastAsia="x-none"/>
    </w:rPr>
  </w:style>
  <w:style w:type="paragraph" w:customStyle="1" w:styleId="10">
    <w:name w:val="(1)"/>
    <w:basedOn w:val="Normal"/>
    <w:link w:val="1Char0"/>
    <w:rsid w:val="00F67061"/>
    <w:pPr>
      <w:overflowPunct w:val="0"/>
      <w:autoSpaceDE w:val="0"/>
      <w:autoSpaceDN w:val="0"/>
      <w:adjustRightInd w:val="0"/>
      <w:ind w:left="680" w:hanging="340"/>
      <w:jc w:val="both"/>
    </w:pPr>
    <w:rPr>
      <w:rFonts w:ascii="VNTime" w:hAnsi="VNTime"/>
      <w:sz w:val="20"/>
      <w:szCs w:val="20"/>
      <w:lang w:val="x-none" w:eastAsia="x-none"/>
    </w:rPr>
  </w:style>
  <w:style w:type="paragraph" w:customStyle="1" w:styleId="a4">
    <w:name w:val="(a)"/>
    <w:basedOn w:val="10"/>
    <w:rsid w:val="00F67061"/>
    <w:pPr>
      <w:ind w:left="1020"/>
    </w:pPr>
  </w:style>
  <w:style w:type="paragraph" w:customStyle="1" w:styleId="111">
    <w:name w:val="(1.1.1)"/>
    <w:basedOn w:val="Normal"/>
    <w:rsid w:val="00F67061"/>
    <w:pPr>
      <w:tabs>
        <w:tab w:val="left" w:pos="340"/>
        <w:tab w:val="left" w:pos="680"/>
        <w:tab w:val="left" w:pos="1021"/>
      </w:tabs>
      <w:overflowPunct w:val="0"/>
      <w:autoSpaceDE w:val="0"/>
      <w:autoSpaceDN w:val="0"/>
      <w:adjustRightInd w:val="0"/>
    </w:pPr>
    <w:rPr>
      <w:rFonts w:ascii="VNTime" w:hAnsi="VNTime"/>
      <w:b/>
      <w:sz w:val="22"/>
      <w:szCs w:val="20"/>
    </w:rPr>
  </w:style>
  <w:style w:type="paragraph" w:customStyle="1" w:styleId="noidung0">
    <w:name w:val="(noi dung)"/>
    <w:basedOn w:val="10"/>
    <w:rsid w:val="00F67061"/>
    <w:pPr>
      <w:ind w:left="340" w:firstLine="0"/>
    </w:pPr>
  </w:style>
  <w:style w:type="paragraph" w:customStyle="1" w:styleId="12">
    <w:name w:val="1."/>
    <w:basedOn w:val="Normal"/>
    <w:rsid w:val="00F67061"/>
    <w:pPr>
      <w:tabs>
        <w:tab w:val="left" w:pos="340"/>
        <w:tab w:val="left" w:pos="680"/>
        <w:tab w:val="left" w:pos="1021"/>
      </w:tabs>
      <w:overflowPunct w:val="0"/>
      <w:autoSpaceDE w:val="0"/>
      <w:autoSpaceDN w:val="0"/>
      <w:adjustRightInd w:val="0"/>
      <w:spacing w:after="120"/>
    </w:pPr>
    <w:rPr>
      <w:rFonts w:ascii="VNAvantH" w:hAnsi="VNAvantH"/>
      <w:b/>
      <w:sz w:val="22"/>
      <w:szCs w:val="20"/>
    </w:rPr>
  </w:style>
  <w:style w:type="paragraph" w:customStyle="1" w:styleId="110">
    <w:name w:val="1.1"/>
    <w:basedOn w:val="Normal"/>
    <w:rsid w:val="00F67061"/>
    <w:pPr>
      <w:tabs>
        <w:tab w:val="left" w:pos="340"/>
        <w:tab w:val="left" w:pos="680"/>
        <w:tab w:val="left" w:pos="1021"/>
      </w:tabs>
      <w:overflowPunct w:val="0"/>
      <w:autoSpaceDE w:val="0"/>
      <w:autoSpaceDN w:val="0"/>
      <w:adjustRightInd w:val="0"/>
      <w:spacing w:after="120"/>
    </w:pPr>
    <w:rPr>
      <w:rFonts w:ascii="VNTime" w:hAnsi="VNTime"/>
      <w:b/>
      <w:sz w:val="22"/>
      <w:szCs w:val="20"/>
    </w:rPr>
  </w:style>
  <w:style w:type="paragraph" w:customStyle="1" w:styleId="nd1">
    <w:name w:val="nd1"/>
    <w:basedOn w:val="noidung0"/>
    <w:rsid w:val="00F67061"/>
    <w:pPr>
      <w:ind w:left="680"/>
    </w:pPr>
  </w:style>
  <w:style w:type="paragraph" w:customStyle="1" w:styleId="ghichu">
    <w:name w:val="ghi chu"/>
    <w:basedOn w:val="10"/>
    <w:rsid w:val="00F67061"/>
    <w:pPr>
      <w:ind w:left="1020"/>
    </w:pPr>
    <w:rPr>
      <w:b/>
      <w:i/>
    </w:rPr>
  </w:style>
  <w:style w:type="paragraph" w:customStyle="1" w:styleId="ndgc">
    <w:name w:val="nd gc"/>
    <w:basedOn w:val="10"/>
    <w:rsid w:val="00F67061"/>
    <w:pPr>
      <w:ind w:left="1701"/>
    </w:pPr>
    <w:rPr>
      <w:i/>
    </w:rPr>
  </w:style>
  <w:style w:type="paragraph" w:customStyle="1" w:styleId="nd10">
    <w:name w:val="nd (1)"/>
    <w:basedOn w:val="noidung0"/>
    <w:rsid w:val="00F67061"/>
    <w:pPr>
      <w:ind w:left="680"/>
    </w:pPr>
  </w:style>
  <w:style w:type="paragraph" w:customStyle="1" w:styleId="1110">
    <w:name w:val="1.1.1"/>
    <w:basedOn w:val="Normal"/>
    <w:rsid w:val="00F67061"/>
    <w:pPr>
      <w:overflowPunct w:val="0"/>
      <w:autoSpaceDE w:val="0"/>
      <w:autoSpaceDN w:val="0"/>
      <w:adjustRightInd w:val="0"/>
      <w:ind w:left="340" w:hanging="340"/>
      <w:jc w:val="both"/>
    </w:pPr>
    <w:rPr>
      <w:rFonts w:ascii="VNTime" w:hAnsi="VNTime"/>
      <w:b/>
      <w:color w:val="0000FF"/>
      <w:sz w:val="22"/>
      <w:szCs w:val="20"/>
    </w:rPr>
  </w:style>
  <w:style w:type="paragraph" w:customStyle="1" w:styleId="nd">
    <w:name w:val="nd"/>
    <w:basedOn w:val="Normal"/>
    <w:rsid w:val="00F67061"/>
    <w:pPr>
      <w:overflowPunct w:val="0"/>
      <w:autoSpaceDE w:val="0"/>
      <w:autoSpaceDN w:val="0"/>
      <w:adjustRightInd w:val="0"/>
      <w:ind w:left="340"/>
      <w:jc w:val="both"/>
    </w:pPr>
    <w:rPr>
      <w:rFonts w:ascii="VNTime" w:hAnsi="VNTime"/>
      <w:color w:val="0000FF"/>
      <w:sz w:val="22"/>
      <w:szCs w:val="20"/>
    </w:rPr>
  </w:style>
  <w:style w:type="paragraph" w:customStyle="1" w:styleId="20">
    <w:name w:val="(2)"/>
    <w:basedOn w:val="10"/>
    <w:rsid w:val="00F67061"/>
    <w:rPr>
      <w:color w:val="0000FF"/>
    </w:rPr>
  </w:style>
  <w:style w:type="paragraph" w:customStyle="1" w:styleId="23">
    <w:name w:val="2.3"/>
    <w:basedOn w:val="110"/>
    <w:rsid w:val="00F67061"/>
    <w:pPr>
      <w:spacing w:after="0"/>
    </w:pPr>
  </w:style>
  <w:style w:type="paragraph" w:customStyle="1" w:styleId="32">
    <w:name w:val="3.2"/>
    <w:basedOn w:val="110"/>
    <w:rsid w:val="00F67061"/>
    <w:pPr>
      <w:spacing w:after="0"/>
    </w:pPr>
  </w:style>
  <w:style w:type="paragraph" w:customStyle="1" w:styleId="51">
    <w:name w:val="5.1"/>
    <w:basedOn w:val="10"/>
    <w:rsid w:val="00F67061"/>
    <w:pPr>
      <w:ind w:left="340"/>
    </w:pPr>
    <w:rPr>
      <w:b/>
    </w:rPr>
  </w:style>
  <w:style w:type="paragraph" w:customStyle="1" w:styleId="nho">
    <w:name w:val="nho"/>
    <w:basedOn w:val="noidung0"/>
    <w:rsid w:val="00F67061"/>
    <w:pPr>
      <w:spacing w:line="260" w:lineRule="exact"/>
    </w:pPr>
  </w:style>
  <w:style w:type="paragraph" w:customStyle="1" w:styleId="Normal13pt">
    <w:name w:val="Normal + 13 pt"/>
    <w:aliases w:val="Justified"/>
    <w:basedOn w:val="Normal"/>
    <w:rsid w:val="00F67061"/>
    <w:pPr>
      <w:jc w:val="both"/>
    </w:pPr>
    <w:rPr>
      <w:rFonts w:ascii=".VnTime" w:hAnsi=".VnTime"/>
      <w:noProof/>
      <w:sz w:val="28"/>
      <w:szCs w:val="20"/>
      <w:lang w:val="vi-VN"/>
    </w:rPr>
  </w:style>
  <w:style w:type="character" w:customStyle="1" w:styleId="GiuaCharCharChar">
    <w:name w:val="Giua Char Char Char"/>
    <w:link w:val="GiuaCharChar"/>
    <w:locked/>
    <w:rsid w:val="00F67061"/>
    <w:rPr>
      <w:b/>
      <w:spacing w:val="24"/>
      <w:sz w:val="28"/>
      <w:szCs w:val="28"/>
    </w:rPr>
  </w:style>
  <w:style w:type="paragraph" w:customStyle="1" w:styleId="GiuaCharChar">
    <w:name w:val="Giua Char Char"/>
    <w:basedOn w:val="Normal"/>
    <w:link w:val="GiuaCharCharChar"/>
    <w:autoRedefine/>
    <w:rsid w:val="00F67061"/>
    <w:pPr>
      <w:spacing w:after="120"/>
      <w:jc w:val="center"/>
    </w:pPr>
    <w:rPr>
      <w:b/>
      <w:spacing w:val="24"/>
      <w:sz w:val="28"/>
      <w:szCs w:val="28"/>
      <w:lang w:val="x-none" w:eastAsia="x-none"/>
    </w:rPr>
  </w:style>
  <w:style w:type="paragraph" w:customStyle="1" w:styleId="GiuaChar">
    <w:name w:val="Giua Char"/>
    <w:basedOn w:val="Normal"/>
    <w:autoRedefine/>
    <w:rsid w:val="00F67061"/>
    <w:pPr>
      <w:spacing w:after="120"/>
      <w:jc w:val="center"/>
    </w:pPr>
    <w:rPr>
      <w:spacing w:val="24"/>
    </w:rPr>
  </w:style>
  <w:style w:type="paragraph" w:customStyle="1" w:styleId="CharCharCharCharCharCharCharCharCharCharCharCharCharCharCharCharCharCharCharCharCharChar">
    <w:name w:val="Char Char Char Char Char Char Char Char Char Char Char Char Char Char Char Char Char Char Char Char Char Char"/>
    <w:basedOn w:val="Normal"/>
    <w:rsid w:val="00F67061"/>
    <w:pPr>
      <w:spacing w:after="160" w:line="240" w:lineRule="exact"/>
    </w:pPr>
    <w:rPr>
      <w:noProof/>
      <w:sz w:val="20"/>
      <w:szCs w:val="20"/>
      <w:lang w:val="en-AU" w:eastAsia="x-none"/>
    </w:rPr>
  </w:style>
  <w:style w:type="paragraph" w:customStyle="1" w:styleId="CharCharCharCharCharCharCharCharCharCharCharCharCharCharCharCharCharCharCharCharChar">
    <w:name w:val="Char Char Char Char Char Char Char Char Char Char Char Char Char Char Char Char Char Char Char Char Char"/>
    <w:basedOn w:val="Normal"/>
    <w:rsid w:val="00F67061"/>
    <w:pPr>
      <w:spacing w:after="160" w:line="240" w:lineRule="exact"/>
    </w:pPr>
    <w:rPr>
      <w:noProof/>
      <w:sz w:val="20"/>
      <w:szCs w:val="20"/>
      <w:lang w:val="en-AU" w:eastAsia="x-none"/>
    </w:rPr>
  </w:style>
  <w:style w:type="paragraph" w:customStyle="1" w:styleId="MB">
    <w:name w:val="MB"/>
    <w:basedOn w:val="Normal"/>
    <w:next w:val="Normal"/>
    <w:autoRedefine/>
    <w:qFormat/>
    <w:rsid w:val="00F67061"/>
    <w:pPr>
      <w:ind w:left="720"/>
      <w:jc w:val="right"/>
      <w:outlineLvl w:val="0"/>
    </w:pPr>
    <w:rPr>
      <w:rFonts w:eastAsia="Calibri"/>
      <w:b/>
    </w:rPr>
  </w:style>
  <w:style w:type="paragraph" w:customStyle="1" w:styleId="D-Tenchuong">
    <w:name w:val="D-Ten chuong"/>
    <w:basedOn w:val="Normal"/>
    <w:rsid w:val="00F67061"/>
    <w:pPr>
      <w:spacing w:before="120" w:after="360"/>
      <w:jc w:val="center"/>
    </w:pPr>
    <w:rPr>
      <w:b/>
      <w:sz w:val="28"/>
    </w:rPr>
  </w:style>
  <w:style w:type="paragraph" w:customStyle="1" w:styleId="Trichyeu">
    <w:name w:val="Trich yeu"/>
    <w:basedOn w:val="Normal"/>
    <w:rsid w:val="00F67061"/>
    <w:pPr>
      <w:jc w:val="center"/>
    </w:pPr>
    <w:rPr>
      <w:b/>
      <w:sz w:val="28"/>
    </w:rPr>
  </w:style>
  <w:style w:type="character" w:customStyle="1" w:styleId="OFFICE1Char">
    <w:name w:val="OFFICE 1 Char"/>
    <w:link w:val="OFFICE1"/>
    <w:locked/>
    <w:rsid w:val="00F67061"/>
    <w:rPr>
      <w:b/>
      <w:sz w:val="26"/>
      <w:szCs w:val="22"/>
      <w:lang w:val="en-US" w:eastAsia="en-US" w:bidi="ar-SA"/>
    </w:rPr>
  </w:style>
  <w:style w:type="paragraph" w:customStyle="1" w:styleId="OFFICE1">
    <w:name w:val="OFFICE 1"/>
    <w:link w:val="OFFICE1Char"/>
    <w:qFormat/>
    <w:rsid w:val="00F67061"/>
    <w:pPr>
      <w:widowControl w:val="0"/>
      <w:tabs>
        <w:tab w:val="left" w:pos="988"/>
        <w:tab w:val="center" w:pos="2214"/>
      </w:tabs>
      <w:jc w:val="center"/>
    </w:pPr>
    <w:rPr>
      <w:b/>
      <w:sz w:val="26"/>
      <w:szCs w:val="22"/>
    </w:rPr>
  </w:style>
  <w:style w:type="paragraph" w:customStyle="1" w:styleId="ThongTu">
    <w:name w:val="ThongTu"/>
    <w:basedOn w:val="Normal"/>
    <w:qFormat/>
    <w:rsid w:val="00F67061"/>
    <w:pPr>
      <w:spacing w:before="100" w:beforeAutospacing="1" w:after="120" w:line="288" w:lineRule="auto"/>
      <w:jc w:val="center"/>
    </w:pPr>
    <w:rPr>
      <w:rFonts w:eastAsia="Batang"/>
      <w:bCs/>
      <w:noProof/>
      <w:color w:val="1F497D"/>
      <w:sz w:val="28"/>
      <w:szCs w:val="28"/>
    </w:rPr>
  </w:style>
  <w:style w:type="paragraph" w:customStyle="1" w:styleId="su">
    <w:name w:val="su"/>
    <w:basedOn w:val="Normal"/>
    <w:rsid w:val="00F67061"/>
    <w:pPr>
      <w:spacing w:before="100" w:beforeAutospacing="1" w:after="100" w:afterAutospacing="1"/>
    </w:pPr>
    <w:rPr>
      <w:rFonts w:ascii="Arial" w:hAnsi="Arial" w:cs="Arial"/>
      <w:sz w:val="20"/>
    </w:rPr>
  </w:style>
  <w:style w:type="paragraph" w:customStyle="1" w:styleId="conghoa">
    <w:name w:val="conghoa"/>
    <w:basedOn w:val="Normal"/>
    <w:rsid w:val="00F67061"/>
    <w:pPr>
      <w:tabs>
        <w:tab w:val="center" w:pos="900"/>
        <w:tab w:val="center" w:pos="5940"/>
      </w:tabs>
      <w:overflowPunct w:val="0"/>
      <w:autoSpaceDE w:val="0"/>
      <w:autoSpaceDN w:val="0"/>
      <w:adjustRightInd w:val="0"/>
      <w:jc w:val="both"/>
    </w:pPr>
    <w:rPr>
      <w:rFonts w:ascii=".VnTimeH" w:hAnsi=".VnTimeH" w:cs=".VnTimeH"/>
      <w:b/>
      <w:bCs/>
      <w:szCs w:val="26"/>
      <w:lang w:val="pt-BR"/>
    </w:rPr>
  </w:style>
  <w:style w:type="paragraph" w:customStyle="1" w:styleId="title-p">
    <w:name w:val="title-p"/>
    <w:basedOn w:val="Normal"/>
    <w:rsid w:val="00F67061"/>
    <w:pPr>
      <w:jc w:val="center"/>
    </w:pPr>
    <w:rPr>
      <w:rFonts w:eastAsia="SimSun"/>
      <w:sz w:val="20"/>
      <w:szCs w:val="20"/>
      <w:lang w:eastAsia="zh-CN"/>
    </w:rPr>
  </w:style>
  <w:style w:type="paragraph" w:customStyle="1" w:styleId="muc2">
    <w:name w:val="muc2"/>
    <w:basedOn w:val="Normal"/>
    <w:rsid w:val="00F67061"/>
    <w:pPr>
      <w:spacing w:before="60" w:after="60" w:line="400" w:lineRule="exact"/>
      <w:jc w:val="both"/>
    </w:pPr>
    <w:rPr>
      <w:b/>
      <w:color w:val="000000"/>
      <w:sz w:val="28"/>
      <w:szCs w:val="28"/>
    </w:rPr>
  </w:style>
  <w:style w:type="character" w:customStyle="1" w:styleId="2dongcachCharCharChar">
    <w:name w:val="2 dong cach Char Char Char"/>
    <w:link w:val="2dongcachCharChar"/>
    <w:locked/>
    <w:rsid w:val="00F67061"/>
    <w:rPr>
      <w:rFonts w:ascii=".VnCentury Schoolbook" w:hAnsi=".VnCentury Schoolbook"/>
      <w:bCs/>
      <w:color w:val="000000"/>
      <w:sz w:val="22"/>
      <w:szCs w:val="22"/>
    </w:rPr>
  </w:style>
  <w:style w:type="paragraph" w:customStyle="1" w:styleId="2dongcachCharChar">
    <w:name w:val="2 dong cach Char Char"/>
    <w:basedOn w:val="Normal"/>
    <w:link w:val="2dongcachCharCharChar"/>
    <w:rsid w:val="00F67061"/>
    <w:pPr>
      <w:widowControl w:val="0"/>
      <w:overflowPunct w:val="0"/>
      <w:adjustRightInd w:val="0"/>
      <w:jc w:val="center"/>
    </w:pPr>
    <w:rPr>
      <w:rFonts w:ascii=".VnCentury Schoolbook" w:hAnsi=".VnCentury Schoolbook"/>
      <w:bCs/>
      <w:color w:val="000000"/>
      <w:sz w:val="22"/>
      <w:szCs w:val="22"/>
      <w:lang w:val="x-none" w:eastAsia="x-none"/>
    </w:rPr>
  </w:style>
  <w:style w:type="character" w:customStyle="1" w:styleId="phanCharCharCharCharCharCharChar">
    <w:name w:val="phan Char Char Char Char Char Char Char"/>
    <w:link w:val="5somuc"/>
    <w:locked/>
    <w:rsid w:val="00F67061"/>
    <w:rPr>
      <w:rFonts w:ascii=".VnCentury Schoolbook" w:hAnsi=".VnCentury Schoolbook"/>
      <w:b/>
      <w:color w:val="000000"/>
      <w:sz w:val="22"/>
      <w:szCs w:val="22"/>
    </w:rPr>
  </w:style>
  <w:style w:type="paragraph" w:customStyle="1" w:styleId="5somuc">
    <w:name w:val="5 so muc"/>
    <w:aliases w:val="phan,5 so muc Char,phan Char,phan Char Char Char Char Char Char,phan Char Char"/>
    <w:basedOn w:val="Normal"/>
    <w:link w:val="phanCharCharCharCharCharCharChar"/>
    <w:rsid w:val="00F67061"/>
    <w:pPr>
      <w:widowControl w:val="0"/>
      <w:jc w:val="center"/>
    </w:pPr>
    <w:rPr>
      <w:rFonts w:ascii=".VnCentury Schoolbook" w:hAnsi=".VnCentury Schoolbook"/>
      <w:b/>
      <w:color w:val="000000"/>
      <w:sz w:val="22"/>
      <w:szCs w:val="22"/>
      <w:lang w:val="x-none" w:eastAsia="x-none"/>
    </w:rPr>
  </w:style>
  <w:style w:type="character" w:customStyle="1" w:styleId="6tenmucphanCharCharChar">
    <w:name w:val="6 ten muc phan Char Char Char"/>
    <w:link w:val="6tenmucphanCharChar"/>
    <w:locked/>
    <w:rsid w:val="00F67061"/>
    <w:rPr>
      <w:rFonts w:ascii=".VnCentury SchoolbookH" w:hAnsi=".VnCentury SchoolbookH"/>
      <w:b/>
      <w:color w:val="000000"/>
      <w:sz w:val="22"/>
      <w:szCs w:val="22"/>
    </w:rPr>
  </w:style>
  <w:style w:type="paragraph" w:customStyle="1" w:styleId="6tenmucphanCharChar">
    <w:name w:val="6 ten muc phan Char Char"/>
    <w:basedOn w:val="Normal"/>
    <w:link w:val="6tenmucphanCharCharChar"/>
    <w:rsid w:val="00F67061"/>
    <w:pPr>
      <w:widowControl w:val="0"/>
      <w:jc w:val="center"/>
    </w:pPr>
    <w:rPr>
      <w:rFonts w:ascii=".VnCentury SchoolbookH" w:hAnsi=".VnCentury SchoolbookH"/>
      <w:b/>
      <w:color w:val="000000"/>
      <w:sz w:val="22"/>
      <w:szCs w:val="22"/>
      <w:lang w:val="x-none" w:eastAsia="x-none"/>
    </w:rPr>
  </w:style>
  <w:style w:type="character" w:customStyle="1" w:styleId="11chucdanhnguoiky-co11CharChar">
    <w:name w:val="11 chuc danh nguoi ky-co 11 Char Char"/>
    <w:link w:val="11chucdanhnguoiky-co11Char"/>
    <w:locked/>
    <w:rsid w:val="00F67061"/>
    <w:rPr>
      <w:rFonts w:ascii=".VnAvantH" w:hAnsi=".VnAvantH"/>
      <w:b/>
      <w:color w:val="000000"/>
      <w:sz w:val="22"/>
      <w:szCs w:val="22"/>
    </w:rPr>
  </w:style>
  <w:style w:type="paragraph" w:customStyle="1" w:styleId="11chucdanhnguoiky-co11Char">
    <w:name w:val="11 chuc danh nguoi ky-co 11 Char"/>
    <w:basedOn w:val="Normal"/>
    <w:link w:val="11chucdanhnguoiky-co11CharChar"/>
    <w:rsid w:val="00F67061"/>
    <w:pPr>
      <w:widowControl w:val="0"/>
      <w:jc w:val="center"/>
    </w:pPr>
    <w:rPr>
      <w:rFonts w:ascii=".VnAvantH" w:hAnsi=".VnAvantH"/>
      <w:b/>
      <w:color w:val="000000"/>
      <w:sz w:val="22"/>
      <w:szCs w:val="22"/>
      <w:lang w:val="x-none" w:eastAsia="x-none"/>
    </w:rPr>
  </w:style>
  <w:style w:type="character" w:customStyle="1" w:styleId="bChar">
    <w:name w:val="b Char"/>
    <w:link w:val="b"/>
    <w:locked/>
    <w:rsid w:val="00F67061"/>
    <w:rPr>
      <w:rFonts w:ascii=".VnHelvetInsH" w:hAnsi=".VnHelvetInsH"/>
      <w:color w:val="000000"/>
      <w:sz w:val="26"/>
      <w:szCs w:val="26"/>
      <w:lang w:val="x-none" w:eastAsia="x-none"/>
    </w:rPr>
  </w:style>
  <w:style w:type="paragraph" w:customStyle="1" w:styleId="b">
    <w:name w:val="b"/>
    <w:basedOn w:val="Normal"/>
    <w:link w:val="bChar"/>
    <w:rsid w:val="00F67061"/>
    <w:pPr>
      <w:widowControl w:val="0"/>
      <w:spacing w:before="120"/>
      <w:jc w:val="center"/>
    </w:pPr>
    <w:rPr>
      <w:rFonts w:ascii=".VnHelvetInsH" w:hAnsi=".VnHelvetInsH"/>
      <w:color w:val="000000"/>
      <w:szCs w:val="26"/>
      <w:lang w:val="x-none" w:eastAsia="x-none"/>
    </w:rPr>
  </w:style>
  <w:style w:type="character" w:customStyle="1" w:styleId="1chinhtrangChar1CharCharChar">
    <w:name w:val="1 chinh trang Char1 Char Char Char"/>
    <w:link w:val="1chinhtrangChar1CharChar"/>
    <w:locked/>
    <w:rsid w:val="00F67061"/>
    <w:rPr>
      <w:rFonts w:ascii=".VnCentury Schoolbook" w:hAnsi=".VnCentury Schoolbook"/>
      <w:color w:val="000000"/>
      <w:sz w:val="22"/>
      <w:szCs w:val="22"/>
    </w:rPr>
  </w:style>
  <w:style w:type="paragraph" w:customStyle="1" w:styleId="1chinhtrangChar1CharChar">
    <w:name w:val="1 chinh trang Char1 Char Char"/>
    <w:basedOn w:val="Normal"/>
    <w:link w:val="1chinhtrangChar1CharCharChar"/>
    <w:rsid w:val="00F67061"/>
    <w:pPr>
      <w:widowControl w:val="0"/>
      <w:spacing w:before="60" w:after="60" w:line="264" w:lineRule="auto"/>
      <w:ind w:firstLine="567"/>
      <w:jc w:val="both"/>
    </w:pPr>
    <w:rPr>
      <w:rFonts w:ascii=".VnCentury Schoolbook" w:hAnsi=".VnCentury Schoolbook"/>
      <w:color w:val="000000"/>
      <w:sz w:val="22"/>
      <w:szCs w:val="22"/>
      <w:lang w:val="x-none" w:eastAsia="x-none"/>
    </w:rPr>
  </w:style>
  <w:style w:type="character" w:customStyle="1" w:styleId="coCharCharChar">
    <w:name w:val="co Char Char Char"/>
    <w:link w:val="coCharChar"/>
    <w:locked/>
    <w:rsid w:val="00F67061"/>
    <w:rPr>
      <w:rFonts w:ascii=".VnCentury Schoolbook" w:hAnsi=".VnCentury Schoolbook"/>
      <w:color w:val="000000"/>
      <w:sz w:val="22"/>
      <w:szCs w:val="22"/>
    </w:rPr>
  </w:style>
  <w:style w:type="paragraph" w:customStyle="1" w:styleId="coCharChar">
    <w:name w:val="co Char Char"/>
    <w:basedOn w:val="Normal"/>
    <w:link w:val="coCharCharChar"/>
    <w:rsid w:val="00F67061"/>
    <w:pPr>
      <w:widowControl w:val="0"/>
      <w:spacing w:before="60" w:after="60" w:line="264" w:lineRule="auto"/>
      <w:ind w:left="2438" w:hanging="1361"/>
      <w:jc w:val="both"/>
    </w:pPr>
    <w:rPr>
      <w:rFonts w:ascii=".VnCentury Schoolbook" w:hAnsi=".VnCentury Schoolbook"/>
      <w:color w:val="000000"/>
      <w:sz w:val="22"/>
      <w:szCs w:val="22"/>
      <w:lang w:val="x-none" w:eastAsia="x-none"/>
    </w:rPr>
  </w:style>
  <w:style w:type="character" w:customStyle="1" w:styleId="3sochuongCharCharChar">
    <w:name w:val="3 so chuong Char Char Char"/>
    <w:link w:val="3sochuongCharChar"/>
    <w:locked/>
    <w:rsid w:val="00F67061"/>
    <w:rPr>
      <w:rFonts w:ascii=".VnArial" w:hAnsi=".VnArial"/>
      <w:b/>
      <w:color w:val="000000"/>
      <w:sz w:val="22"/>
      <w:szCs w:val="22"/>
    </w:rPr>
  </w:style>
  <w:style w:type="paragraph" w:customStyle="1" w:styleId="3sochuongCharChar">
    <w:name w:val="3 so chuong Char Char"/>
    <w:basedOn w:val="Normal"/>
    <w:link w:val="3sochuongCharCharChar"/>
    <w:rsid w:val="00F67061"/>
    <w:pPr>
      <w:widowControl w:val="0"/>
      <w:jc w:val="center"/>
    </w:pPr>
    <w:rPr>
      <w:rFonts w:ascii=".VnArial" w:hAnsi=".VnArial"/>
      <w:b/>
      <w:color w:val="000000"/>
      <w:sz w:val="22"/>
      <w:szCs w:val="22"/>
      <w:lang w:val="x-none" w:eastAsia="x-none"/>
    </w:rPr>
  </w:style>
  <w:style w:type="character" w:customStyle="1" w:styleId="4tenchuongCharCharChar">
    <w:name w:val="4 ten chuong Char Char Char"/>
    <w:link w:val="4tenchuongCharChar"/>
    <w:locked/>
    <w:rsid w:val="00F67061"/>
    <w:rPr>
      <w:rFonts w:ascii=".VnAvantH" w:hAnsi=".VnAvantH"/>
      <w:b/>
      <w:color w:val="000000"/>
      <w:sz w:val="22"/>
      <w:szCs w:val="22"/>
    </w:rPr>
  </w:style>
  <w:style w:type="paragraph" w:customStyle="1" w:styleId="4tenchuongCharChar">
    <w:name w:val="4 ten chuong Char Char"/>
    <w:basedOn w:val="Normal"/>
    <w:link w:val="4tenchuongCharCharChar"/>
    <w:rsid w:val="00F67061"/>
    <w:pPr>
      <w:widowControl w:val="0"/>
      <w:jc w:val="center"/>
    </w:pPr>
    <w:rPr>
      <w:rFonts w:ascii=".VnAvantH" w:hAnsi=".VnAvantH"/>
      <w:b/>
      <w:color w:val="000000"/>
      <w:sz w:val="22"/>
      <w:szCs w:val="22"/>
      <w:lang w:val="x-none" w:eastAsia="x-none"/>
    </w:rPr>
  </w:style>
  <w:style w:type="paragraph" w:customStyle="1" w:styleId="6tenmucphanChar">
    <w:name w:val="6 ten muc phan Char"/>
    <w:basedOn w:val="Normal"/>
    <w:rsid w:val="00F67061"/>
    <w:pPr>
      <w:widowControl w:val="0"/>
      <w:jc w:val="center"/>
    </w:pPr>
    <w:rPr>
      <w:rFonts w:ascii=".VnCentury SchoolbookH" w:eastAsia="Calibri" w:hAnsi=".VnCentury SchoolbookH"/>
      <w:b/>
      <w:color w:val="000000"/>
      <w:sz w:val="22"/>
      <w:szCs w:val="22"/>
    </w:rPr>
  </w:style>
  <w:style w:type="character" w:customStyle="1" w:styleId="71CharCharCharCharCharCharCharCharChar">
    <w:name w:val="7   1 Char Char Char Char Char Char Char Char Char"/>
    <w:link w:val="71"/>
    <w:locked/>
    <w:rsid w:val="00F67061"/>
    <w:rPr>
      <w:rFonts w:ascii=".VnCentury Schoolbook" w:hAnsi=".VnCentury Schoolbook"/>
      <w:b/>
      <w:color w:val="000000"/>
      <w:sz w:val="22"/>
      <w:szCs w:val="22"/>
    </w:rPr>
  </w:style>
  <w:style w:type="paragraph" w:customStyle="1" w:styleId="71">
    <w:name w:val="7   1"/>
    <w:aliases w:val="7   1 Char Char,7   1 Char Char Char Char Char Char Char Char"/>
    <w:basedOn w:val="Normal"/>
    <w:link w:val="71CharCharCharCharCharCharCharCharChar"/>
    <w:rsid w:val="00F67061"/>
    <w:pPr>
      <w:widowControl w:val="0"/>
      <w:spacing w:before="60" w:after="60" w:line="264" w:lineRule="auto"/>
      <w:ind w:firstLine="567"/>
      <w:jc w:val="both"/>
    </w:pPr>
    <w:rPr>
      <w:rFonts w:ascii=".VnCentury Schoolbook" w:hAnsi=".VnCentury Schoolbook"/>
      <w:b/>
      <w:color w:val="000000"/>
      <w:sz w:val="22"/>
      <w:szCs w:val="22"/>
      <w:lang w:val="x-none" w:eastAsia="x-none"/>
    </w:rPr>
  </w:style>
  <w:style w:type="character" w:customStyle="1" w:styleId="8DakyCharCharCharChar">
    <w:name w:val="8 Da ky Char Char Char Char"/>
    <w:link w:val="8DakyCharCharChar"/>
    <w:locked/>
    <w:rsid w:val="00F67061"/>
    <w:rPr>
      <w:rFonts w:ascii=".VnCentury Schoolbook" w:hAnsi=".VnCentury Schoolbook"/>
      <w:i/>
      <w:color w:val="000000"/>
      <w:sz w:val="22"/>
      <w:szCs w:val="22"/>
    </w:rPr>
  </w:style>
  <w:style w:type="paragraph" w:customStyle="1" w:styleId="8DakyCharCharChar">
    <w:name w:val="8 Da ky Char Char Char"/>
    <w:basedOn w:val="Normal"/>
    <w:link w:val="8DakyCharCharCharChar"/>
    <w:rsid w:val="00F67061"/>
    <w:pPr>
      <w:widowControl w:val="0"/>
      <w:jc w:val="center"/>
    </w:pPr>
    <w:rPr>
      <w:rFonts w:ascii=".VnCentury Schoolbook" w:hAnsi=".VnCentury Schoolbook"/>
      <w:i/>
      <w:color w:val="000000"/>
      <w:sz w:val="22"/>
      <w:szCs w:val="22"/>
      <w:lang w:val="x-none" w:eastAsia="x-none"/>
    </w:rPr>
  </w:style>
  <w:style w:type="paragraph" w:customStyle="1" w:styleId="9tieudetrongbang">
    <w:name w:val="9 tieu de trong bang"/>
    <w:basedOn w:val="Normal"/>
    <w:rsid w:val="00F67061"/>
    <w:pPr>
      <w:widowControl w:val="0"/>
      <w:spacing w:before="60" w:after="60" w:line="264" w:lineRule="auto"/>
      <w:jc w:val="center"/>
    </w:pPr>
    <w:rPr>
      <w:rFonts w:ascii=".VnArial" w:eastAsia="Calibri" w:hAnsi=".VnArial"/>
      <w:b/>
      <w:color w:val="000000"/>
      <w:sz w:val="22"/>
      <w:szCs w:val="22"/>
    </w:rPr>
  </w:style>
  <w:style w:type="paragraph" w:customStyle="1" w:styleId="DNtd5tenVB">
    <w:name w:val="DN td5 ten VB"/>
    <w:rsid w:val="00F67061"/>
    <w:pPr>
      <w:autoSpaceDE w:val="0"/>
      <w:autoSpaceDN w:val="0"/>
      <w:adjustRightInd w:val="0"/>
      <w:jc w:val="center"/>
    </w:pPr>
    <w:rPr>
      <w:rFonts w:ascii=".VnHelvetInsH" w:eastAsia="Calibri" w:hAnsi=".VnHelvetInsH" w:cs=".VnTime"/>
      <w:bCs/>
      <w:color w:val="000000"/>
      <w:sz w:val="36"/>
      <w:szCs w:val="36"/>
    </w:rPr>
  </w:style>
  <w:style w:type="paragraph" w:customStyle="1" w:styleId="10chutrongbang">
    <w:name w:val="10  chu trong bang"/>
    <w:basedOn w:val="Normal"/>
    <w:rsid w:val="00F67061"/>
    <w:pPr>
      <w:spacing w:before="40" w:after="40"/>
      <w:jc w:val="both"/>
    </w:pPr>
    <w:rPr>
      <w:rFonts w:ascii=".VnArial" w:eastAsia="Calibri" w:hAnsi=".VnArial"/>
      <w:color w:val="000000"/>
      <w:sz w:val="21"/>
      <w:szCs w:val="21"/>
    </w:rPr>
  </w:style>
  <w:style w:type="paragraph" w:customStyle="1" w:styleId="DNtd6trichyeuVB">
    <w:name w:val="DN td6 trich yeu VB"/>
    <w:rsid w:val="00F67061"/>
    <w:pPr>
      <w:keepNext/>
      <w:tabs>
        <w:tab w:val="left" w:pos="567"/>
      </w:tabs>
      <w:overflowPunct w:val="0"/>
      <w:autoSpaceDE w:val="0"/>
      <w:autoSpaceDN w:val="0"/>
      <w:adjustRightInd w:val="0"/>
      <w:jc w:val="center"/>
    </w:pPr>
    <w:rPr>
      <w:rFonts w:ascii=".VnHelvetIns" w:eastAsia="Calibri" w:hAnsi=".VnHelvetIns"/>
      <w:color w:val="000000"/>
      <w:sz w:val="26"/>
    </w:rPr>
  </w:style>
  <w:style w:type="character" w:customStyle="1" w:styleId="cChar1CharCharCharChar">
    <w:name w:val="c Char1 Char Char Char Char"/>
    <w:link w:val="cChar1CharCharChar"/>
    <w:locked/>
    <w:rsid w:val="00F67061"/>
    <w:rPr>
      <w:rFonts w:ascii=".VnCentury Schoolbook" w:hAnsi=".VnCentury Schoolbook"/>
      <w:color w:val="000000"/>
      <w:sz w:val="22"/>
      <w:szCs w:val="22"/>
    </w:rPr>
  </w:style>
  <w:style w:type="paragraph" w:customStyle="1" w:styleId="cChar1CharCharChar">
    <w:name w:val="c Char1 Char Char Char"/>
    <w:basedOn w:val="8DakyCharCharChar"/>
    <w:link w:val="cChar1CharCharCharChar"/>
    <w:rsid w:val="00F67061"/>
    <w:pPr>
      <w:spacing w:before="60" w:after="60" w:line="264" w:lineRule="auto"/>
      <w:ind w:left="2438" w:hanging="1361"/>
      <w:jc w:val="both"/>
    </w:pPr>
    <w:rPr>
      <w:i w:val="0"/>
    </w:rPr>
  </w:style>
  <w:style w:type="character" w:customStyle="1" w:styleId="aCharCharChar">
    <w:name w:val="a Char Char Char"/>
    <w:link w:val="aCharChar"/>
    <w:locked/>
    <w:rsid w:val="00F67061"/>
    <w:rPr>
      <w:rFonts w:ascii=".VnHelvetIns" w:hAnsi=".VnHelvetIns"/>
      <w:i/>
      <w:color w:val="000000"/>
      <w:sz w:val="26"/>
      <w:szCs w:val="26"/>
    </w:rPr>
  </w:style>
  <w:style w:type="paragraph" w:customStyle="1" w:styleId="aCharChar">
    <w:name w:val="a Char Char"/>
    <w:basedOn w:val="8DakyCharCharChar"/>
    <w:link w:val="aCharCharChar"/>
    <w:rsid w:val="00F67061"/>
    <w:rPr>
      <w:rFonts w:ascii=".VnHelvetIns" w:hAnsi=".VnHelvetIns"/>
      <w:sz w:val="26"/>
      <w:szCs w:val="26"/>
    </w:rPr>
  </w:style>
  <w:style w:type="paragraph" w:customStyle="1" w:styleId="aa">
    <w:name w:val="®"/>
    <w:basedOn w:val="aCharChar"/>
    <w:rsid w:val="00F67061"/>
    <w:rPr>
      <w:rFonts w:ascii=".VnArial" w:hAnsi=".VnArial"/>
      <w:b/>
      <w:sz w:val="22"/>
      <w:szCs w:val="22"/>
    </w:rPr>
  </w:style>
  <w:style w:type="character" w:customStyle="1" w:styleId="eCharCharChar">
    <w:name w:val="e Char Char Char"/>
    <w:link w:val="eCharChar"/>
    <w:locked/>
    <w:rsid w:val="00F67061"/>
    <w:rPr>
      <w:rFonts w:ascii=".VnAvantH" w:hAnsi=".VnAvantH"/>
      <w:b/>
      <w:i/>
      <w:color w:val="000000"/>
      <w:sz w:val="22"/>
      <w:szCs w:val="22"/>
    </w:rPr>
  </w:style>
  <w:style w:type="paragraph" w:customStyle="1" w:styleId="eCharChar">
    <w:name w:val="e Char Char"/>
    <w:basedOn w:val="aCharChar"/>
    <w:link w:val="eCharCharChar"/>
    <w:rsid w:val="00F67061"/>
    <w:rPr>
      <w:rFonts w:ascii=".VnAvantH" w:hAnsi=".VnAvantH"/>
      <w:b/>
      <w:sz w:val="22"/>
      <w:szCs w:val="22"/>
    </w:rPr>
  </w:style>
  <w:style w:type="character" w:customStyle="1" w:styleId="nCharCharCharCharChar">
    <w:name w:val="n Char Char Char Char Char"/>
    <w:link w:val="nCharCharCharChar"/>
    <w:locked/>
    <w:rsid w:val="00F67061"/>
    <w:rPr>
      <w:rFonts w:ascii=".VnCentury Schoolbook" w:hAnsi=".VnCentury Schoolbook"/>
      <w:color w:val="000000"/>
      <w:sz w:val="22"/>
      <w:szCs w:val="22"/>
    </w:rPr>
  </w:style>
  <w:style w:type="paragraph" w:customStyle="1" w:styleId="nCharCharCharChar">
    <w:name w:val="n Char Char Char Char"/>
    <w:basedOn w:val="1chinhtrangChar1CharChar"/>
    <w:link w:val="nCharCharCharCharChar"/>
    <w:rsid w:val="00F67061"/>
    <w:pPr>
      <w:ind w:left="1928" w:hanging="1361"/>
    </w:pPr>
  </w:style>
  <w:style w:type="character" w:customStyle="1" w:styleId="1chinhtrangCharCharChar1CharChar">
    <w:name w:val="1 chinh trang Char Char Char1 Char Char"/>
    <w:link w:val="1chinhtrangCharCharChar1Char"/>
    <w:locked/>
    <w:rsid w:val="00F67061"/>
    <w:rPr>
      <w:rFonts w:ascii=".VnCentury Schoolbook" w:hAnsi=".VnCentury Schoolbook"/>
      <w:color w:val="000000"/>
      <w:sz w:val="22"/>
      <w:szCs w:val="22"/>
    </w:rPr>
  </w:style>
  <w:style w:type="paragraph" w:customStyle="1" w:styleId="1chinhtrangCharCharChar1Char">
    <w:name w:val="1 chinh trang Char Char Char1 Char"/>
    <w:basedOn w:val="Normal"/>
    <w:link w:val="1chinhtrangCharCharChar1CharChar"/>
    <w:rsid w:val="00F67061"/>
    <w:pPr>
      <w:widowControl w:val="0"/>
      <w:spacing w:before="60" w:after="60" w:line="264" w:lineRule="auto"/>
      <w:ind w:firstLine="567"/>
      <w:jc w:val="both"/>
    </w:pPr>
    <w:rPr>
      <w:rFonts w:ascii=".VnCentury Schoolbook" w:hAnsi=".VnCentury Schoolbook"/>
      <w:color w:val="000000"/>
      <w:sz w:val="22"/>
      <w:szCs w:val="22"/>
      <w:lang w:val="x-none" w:eastAsia="x-none"/>
    </w:rPr>
  </w:style>
  <w:style w:type="paragraph" w:customStyle="1" w:styleId="DNnd2chuong">
    <w:name w:val="DN nd2 chuong"/>
    <w:rsid w:val="00F67061"/>
    <w:pPr>
      <w:jc w:val="center"/>
    </w:pPr>
    <w:rPr>
      <w:rFonts w:ascii=".VnAvantH" w:eastAsia="Calibri" w:hAnsi=".VnAvantH"/>
      <w:b/>
      <w:bCs/>
      <w:color w:val="000000"/>
      <w:sz w:val="22"/>
    </w:rPr>
  </w:style>
  <w:style w:type="character" w:customStyle="1" w:styleId="5somucCharCharCharCharCharCharCharCharCharChar">
    <w:name w:val="5 so muc Char Char Char Char Char Char Char Char Char Char"/>
    <w:link w:val="5somucCharChar"/>
    <w:locked/>
    <w:rsid w:val="00F67061"/>
    <w:rPr>
      <w:rFonts w:ascii=".VnCentury Schoolbook" w:hAnsi=".VnCentury Schoolbook"/>
      <w:b/>
      <w:color w:val="000000"/>
      <w:sz w:val="22"/>
      <w:szCs w:val="22"/>
    </w:rPr>
  </w:style>
  <w:style w:type="paragraph" w:customStyle="1" w:styleId="5somucCharChar">
    <w:name w:val="5 so muc Char Char"/>
    <w:aliases w:val="phan Char Char Char,5 so muc Char Char Char Char,5 so muc Char Char Char Char Char Char Char Char Char,5 so muc Char Char Char Char Char"/>
    <w:basedOn w:val="Normal"/>
    <w:link w:val="5somucCharCharCharCharCharCharCharCharCharChar"/>
    <w:rsid w:val="00F67061"/>
    <w:pPr>
      <w:widowControl w:val="0"/>
      <w:jc w:val="center"/>
    </w:pPr>
    <w:rPr>
      <w:rFonts w:ascii=".VnCentury Schoolbook" w:hAnsi=".VnCentury Schoolbook"/>
      <w:b/>
      <w:color w:val="000000"/>
      <w:sz w:val="22"/>
      <w:szCs w:val="22"/>
      <w:lang w:val="x-none" w:eastAsia="x-none"/>
    </w:rPr>
  </w:style>
  <w:style w:type="character" w:customStyle="1" w:styleId="1chinhtrangCharCharCharCharCharCharChar">
    <w:name w:val="1 chinh trang Char Char Char Char Char Char Char"/>
    <w:link w:val="1chinhtrangCharCharCharCharCharChar"/>
    <w:locked/>
    <w:rsid w:val="00F67061"/>
    <w:rPr>
      <w:rFonts w:ascii=".VnCentury Schoolbook" w:hAnsi=".VnCentury Schoolbook"/>
      <w:color w:val="000000"/>
      <w:sz w:val="22"/>
      <w:szCs w:val="22"/>
    </w:rPr>
  </w:style>
  <w:style w:type="paragraph" w:customStyle="1" w:styleId="1chinhtrangCharCharCharCharCharChar">
    <w:name w:val="1 chinh trang Char Char Char Char Char Char"/>
    <w:basedOn w:val="Normal"/>
    <w:link w:val="1chinhtrangCharCharCharCharCharCharChar"/>
    <w:rsid w:val="00F67061"/>
    <w:pPr>
      <w:widowControl w:val="0"/>
      <w:spacing w:before="60" w:after="60" w:line="264" w:lineRule="auto"/>
      <w:ind w:firstLine="425"/>
      <w:jc w:val="both"/>
    </w:pPr>
    <w:rPr>
      <w:rFonts w:ascii=".VnCentury Schoolbook" w:hAnsi=".VnCentury Schoolbook"/>
      <w:color w:val="000000"/>
      <w:sz w:val="22"/>
      <w:szCs w:val="22"/>
      <w:lang w:val="x-none" w:eastAsia="x-none"/>
    </w:rPr>
  </w:style>
  <w:style w:type="character" w:customStyle="1" w:styleId="4tenchuongCharCharCharCharCharChar">
    <w:name w:val="4 ten chuong Char Char Char Char Char Char"/>
    <w:link w:val="4tenchuongCharCharCharCharChar"/>
    <w:locked/>
    <w:rsid w:val="00F67061"/>
    <w:rPr>
      <w:rFonts w:ascii=".VnAvantH" w:hAnsi=".VnAvantH"/>
      <w:b/>
      <w:color w:val="000000"/>
      <w:sz w:val="22"/>
      <w:szCs w:val="22"/>
    </w:rPr>
  </w:style>
  <w:style w:type="paragraph" w:customStyle="1" w:styleId="4tenchuongCharCharCharCharChar">
    <w:name w:val="4 ten chuong Char Char Char Char Char"/>
    <w:basedOn w:val="Normal"/>
    <w:link w:val="4tenchuongCharCharCharCharCharChar"/>
    <w:rsid w:val="00F67061"/>
    <w:pPr>
      <w:widowControl w:val="0"/>
      <w:jc w:val="center"/>
    </w:pPr>
    <w:rPr>
      <w:rFonts w:ascii=".VnAvantH" w:hAnsi=".VnAvantH"/>
      <w:b/>
      <w:color w:val="000000"/>
      <w:sz w:val="22"/>
      <w:szCs w:val="22"/>
      <w:lang w:val="x-none" w:eastAsia="x-none"/>
    </w:rPr>
  </w:style>
  <w:style w:type="paragraph" w:customStyle="1" w:styleId="1chinhtrangCharChar">
    <w:name w:val="1 chinh trang Char Char"/>
    <w:basedOn w:val="Normal"/>
    <w:rsid w:val="00F67061"/>
    <w:pPr>
      <w:widowControl w:val="0"/>
      <w:spacing w:before="60" w:after="60" w:line="264" w:lineRule="auto"/>
      <w:ind w:firstLine="567"/>
      <w:jc w:val="both"/>
    </w:pPr>
    <w:rPr>
      <w:rFonts w:ascii=".VnCentury Schoolbook" w:eastAsia="Calibri" w:hAnsi=".VnCentury Schoolbook"/>
      <w:color w:val="000000"/>
      <w:sz w:val="22"/>
      <w:szCs w:val="22"/>
    </w:rPr>
  </w:style>
  <w:style w:type="character" w:customStyle="1" w:styleId="2dongcachCharCharCharCharCharChar">
    <w:name w:val="2 dong cach Char Char Char Char Char Char"/>
    <w:link w:val="2dongcachCharCharCharCharChar"/>
    <w:locked/>
    <w:rsid w:val="00F67061"/>
    <w:rPr>
      <w:rFonts w:ascii=".VnCentury Schoolbook" w:hAnsi=".VnCentury Schoolbook"/>
      <w:bCs/>
      <w:color w:val="000000"/>
      <w:sz w:val="22"/>
      <w:szCs w:val="22"/>
    </w:rPr>
  </w:style>
  <w:style w:type="paragraph" w:customStyle="1" w:styleId="2dongcachCharCharCharCharChar">
    <w:name w:val="2 dong cach Char Char Char Char Char"/>
    <w:basedOn w:val="Normal"/>
    <w:link w:val="2dongcachCharCharCharCharCharChar"/>
    <w:rsid w:val="00F67061"/>
    <w:pPr>
      <w:widowControl w:val="0"/>
      <w:overflowPunct w:val="0"/>
      <w:adjustRightInd w:val="0"/>
      <w:jc w:val="center"/>
    </w:pPr>
    <w:rPr>
      <w:rFonts w:ascii=".VnCentury Schoolbook" w:hAnsi=".VnCentury Schoolbook"/>
      <w:bCs/>
      <w:color w:val="000000"/>
      <w:sz w:val="22"/>
      <w:szCs w:val="22"/>
      <w:lang w:val="x-none" w:eastAsia="x-none"/>
    </w:rPr>
  </w:style>
  <w:style w:type="character" w:customStyle="1" w:styleId="1chinhtrangCharChar1CharCharCharChar">
    <w:name w:val="1 chinh trang Char Char1 Char Char Char Char"/>
    <w:link w:val="1chinhtrangCharChar1CharCharChar"/>
    <w:locked/>
    <w:rsid w:val="00F67061"/>
    <w:rPr>
      <w:rFonts w:ascii=".VnCentury Schoolbook" w:hAnsi=".VnCentury Schoolbook"/>
      <w:color w:val="000000"/>
      <w:sz w:val="22"/>
      <w:szCs w:val="22"/>
    </w:rPr>
  </w:style>
  <w:style w:type="paragraph" w:customStyle="1" w:styleId="1chinhtrangCharChar1CharCharChar">
    <w:name w:val="1 chinh trang Char Char1 Char Char Char"/>
    <w:basedOn w:val="Normal"/>
    <w:link w:val="1chinhtrangCharChar1CharCharCharChar"/>
    <w:rsid w:val="00F67061"/>
    <w:pPr>
      <w:widowControl w:val="0"/>
      <w:spacing w:before="60" w:after="60" w:line="264" w:lineRule="auto"/>
      <w:ind w:firstLine="567"/>
      <w:jc w:val="both"/>
    </w:pPr>
    <w:rPr>
      <w:rFonts w:ascii=".VnCentury Schoolbook" w:hAnsi=".VnCentury Schoolbook"/>
      <w:color w:val="000000"/>
      <w:sz w:val="22"/>
      <w:szCs w:val="22"/>
      <w:lang w:val="x-none" w:eastAsia="x-none"/>
    </w:rPr>
  </w:style>
  <w:style w:type="character" w:customStyle="1" w:styleId="cCharCharCharCharCharChar">
    <w:name w:val="c Char Char Char Char Char Char"/>
    <w:link w:val="cCharCharCharCharChar"/>
    <w:locked/>
    <w:rsid w:val="00F67061"/>
    <w:rPr>
      <w:rFonts w:ascii=".VnCentury Schoolbook" w:hAnsi=".VnCentury Schoolbook"/>
      <w:color w:val="000000"/>
      <w:sz w:val="22"/>
      <w:szCs w:val="26"/>
    </w:rPr>
  </w:style>
  <w:style w:type="paragraph" w:customStyle="1" w:styleId="cCharCharCharCharChar">
    <w:name w:val="c Char Char Char Char Char"/>
    <w:basedOn w:val="Normal"/>
    <w:link w:val="cCharCharCharCharCharChar"/>
    <w:rsid w:val="00F67061"/>
    <w:pPr>
      <w:widowControl w:val="0"/>
      <w:autoSpaceDE w:val="0"/>
      <w:autoSpaceDN w:val="0"/>
      <w:adjustRightInd w:val="0"/>
      <w:spacing w:before="60" w:after="60" w:line="264" w:lineRule="auto"/>
      <w:ind w:left="2637" w:hanging="1361"/>
      <w:jc w:val="both"/>
    </w:pPr>
    <w:rPr>
      <w:rFonts w:ascii=".VnCentury Schoolbook" w:hAnsi=".VnCentury Schoolbook"/>
      <w:color w:val="000000"/>
      <w:sz w:val="22"/>
      <w:szCs w:val="26"/>
      <w:lang w:val="x-none" w:eastAsia="x-none"/>
    </w:rPr>
  </w:style>
  <w:style w:type="character" w:customStyle="1" w:styleId="coCharCharCharCharCharChar">
    <w:name w:val="co Char Char Char Char Char Char"/>
    <w:link w:val="coCharCharCharCharChar"/>
    <w:locked/>
    <w:rsid w:val="00F67061"/>
    <w:rPr>
      <w:rFonts w:ascii=".VnCentury Schoolbook" w:hAnsi=".VnCentury Schoolbook"/>
      <w:color w:val="000000"/>
      <w:sz w:val="22"/>
      <w:szCs w:val="22"/>
    </w:rPr>
  </w:style>
  <w:style w:type="paragraph" w:customStyle="1" w:styleId="coCharCharCharCharChar">
    <w:name w:val="co Char Char Char Char Char"/>
    <w:basedOn w:val="Normal"/>
    <w:link w:val="coCharCharCharCharCharChar"/>
    <w:rsid w:val="00F67061"/>
    <w:pPr>
      <w:widowControl w:val="0"/>
      <w:spacing w:before="60" w:after="60" w:line="264" w:lineRule="auto"/>
      <w:ind w:left="2637" w:hanging="1361"/>
      <w:jc w:val="both"/>
    </w:pPr>
    <w:rPr>
      <w:rFonts w:ascii=".VnCentury Schoolbook" w:hAnsi=".VnCentury Schoolbook"/>
      <w:color w:val="000000"/>
      <w:sz w:val="22"/>
      <w:szCs w:val="22"/>
      <w:lang w:val="x-none" w:eastAsia="x-none"/>
    </w:rPr>
  </w:style>
  <w:style w:type="paragraph" w:customStyle="1" w:styleId="8Daky">
    <w:name w:val="8 Da ky"/>
    <w:basedOn w:val="Normal"/>
    <w:rsid w:val="00F67061"/>
    <w:pPr>
      <w:widowControl w:val="0"/>
      <w:spacing w:line="264" w:lineRule="auto"/>
      <w:jc w:val="center"/>
    </w:pPr>
    <w:rPr>
      <w:rFonts w:ascii=".VnCentury Schoolbook" w:eastAsia="Calibri" w:hAnsi=".VnCentury Schoolbook"/>
      <w:i/>
      <w:color w:val="000000"/>
      <w:sz w:val="22"/>
      <w:szCs w:val="22"/>
    </w:rPr>
  </w:style>
  <w:style w:type="paragraph" w:customStyle="1" w:styleId="Co">
    <w:name w:val="Co"/>
    <w:basedOn w:val="Normal"/>
    <w:rsid w:val="00F67061"/>
    <w:pPr>
      <w:widowControl w:val="0"/>
      <w:spacing w:before="60" w:after="60" w:line="264" w:lineRule="auto"/>
      <w:ind w:left="2637" w:hanging="1361"/>
      <w:jc w:val="both"/>
    </w:pPr>
    <w:rPr>
      <w:rFonts w:ascii=".VnCentury Schoolbook" w:eastAsia="Calibri" w:hAnsi=".VnCentury Schoolbook"/>
      <w:color w:val="000000"/>
      <w:sz w:val="22"/>
      <w:szCs w:val="28"/>
    </w:rPr>
  </w:style>
  <w:style w:type="paragraph" w:customStyle="1" w:styleId="ndtk">
    <w:name w:val="ndtk"/>
    <w:basedOn w:val="Normal"/>
    <w:rsid w:val="00F67061"/>
    <w:pPr>
      <w:widowControl w:val="0"/>
      <w:jc w:val="center"/>
    </w:pPr>
    <w:rPr>
      <w:rFonts w:ascii=".VnHelvetInsH" w:eastAsia="Calibri" w:hAnsi=".VnHelvetInsH"/>
      <w:color w:val="000000"/>
      <w:szCs w:val="22"/>
    </w:rPr>
  </w:style>
  <w:style w:type="paragraph" w:customStyle="1" w:styleId="No">
    <w:name w:val="No"/>
    <w:basedOn w:val="Normal"/>
    <w:rsid w:val="00F67061"/>
    <w:pPr>
      <w:widowControl w:val="0"/>
      <w:spacing w:before="60" w:after="60" w:line="264" w:lineRule="auto"/>
      <w:ind w:left="1786" w:hanging="1361"/>
      <w:jc w:val="both"/>
    </w:pPr>
    <w:rPr>
      <w:rFonts w:ascii=".VnCentury Schoolbook" w:eastAsia="Calibri" w:hAnsi=".VnCentury Schoolbook"/>
      <w:color w:val="000000"/>
      <w:sz w:val="22"/>
      <w:szCs w:val="28"/>
    </w:rPr>
  </w:style>
  <w:style w:type="paragraph" w:customStyle="1" w:styleId="DNbieuky">
    <w:name w:val="DN bieu ky"/>
    <w:rsid w:val="00F67061"/>
    <w:pPr>
      <w:jc w:val="center"/>
    </w:pPr>
    <w:rPr>
      <w:rFonts w:ascii=".VnCentury Schoolbook" w:eastAsia="Calibri" w:hAnsi=".VnCentury Schoolbook"/>
      <w:b/>
      <w:color w:val="000000"/>
      <w:sz w:val="22"/>
      <w:szCs w:val="22"/>
    </w:rPr>
  </w:style>
  <w:style w:type="paragraph" w:customStyle="1" w:styleId="DNtd1tencq">
    <w:name w:val="DN td1 ten cq"/>
    <w:rsid w:val="00F67061"/>
    <w:pPr>
      <w:autoSpaceDE w:val="0"/>
      <w:autoSpaceDN w:val="0"/>
      <w:jc w:val="center"/>
    </w:pPr>
    <w:rPr>
      <w:rFonts w:ascii=".VnAvantH" w:eastAsia="Calibri" w:hAnsi=".VnAvantH"/>
      <w:b/>
      <w:bCs/>
      <w:color w:val="000000"/>
    </w:rPr>
  </w:style>
  <w:style w:type="paragraph" w:customStyle="1" w:styleId="tk">
    <w:name w:val="tk"/>
    <w:basedOn w:val="Normal"/>
    <w:rsid w:val="00F67061"/>
    <w:pPr>
      <w:widowControl w:val="0"/>
      <w:jc w:val="center"/>
    </w:pPr>
    <w:rPr>
      <w:rFonts w:ascii=".VnHelvetIns" w:eastAsia="Calibri" w:hAnsi=".VnHelvetIns"/>
      <w:color w:val="000000"/>
      <w:szCs w:val="22"/>
    </w:rPr>
  </w:style>
  <w:style w:type="character" w:customStyle="1" w:styleId="noCharCharChar">
    <w:name w:val="no Char Char Char"/>
    <w:link w:val="noCharChar"/>
    <w:locked/>
    <w:rsid w:val="00F67061"/>
    <w:rPr>
      <w:rFonts w:ascii=".VnCentury Schoolbook" w:hAnsi=".VnCentury Schoolbook"/>
      <w:color w:val="000000"/>
      <w:sz w:val="22"/>
      <w:szCs w:val="22"/>
    </w:rPr>
  </w:style>
  <w:style w:type="paragraph" w:customStyle="1" w:styleId="noCharChar">
    <w:name w:val="no Char Char"/>
    <w:basedOn w:val="Normal"/>
    <w:link w:val="noCharCharChar"/>
    <w:rsid w:val="00F67061"/>
    <w:pPr>
      <w:widowControl w:val="0"/>
      <w:spacing w:before="60" w:after="60" w:line="264" w:lineRule="auto"/>
      <w:ind w:left="1928" w:hanging="1361"/>
      <w:jc w:val="both"/>
    </w:pPr>
    <w:rPr>
      <w:rFonts w:ascii=".VnCentury Schoolbook" w:hAnsi=".VnCentury Schoolbook"/>
      <w:color w:val="000000"/>
      <w:sz w:val="22"/>
      <w:szCs w:val="22"/>
      <w:lang w:val="x-none" w:eastAsia="x-none"/>
    </w:rPr>
  </w:style>
  <w:style w:type="paragraph" w:customStyle="1" w:styleId="DNnd1quyetdinh">
    <w:name w:val="DN nd1 quyet dinh"/>
    <w:rsid w:val="00F67061"/>
    <w:pPr>
      <w:jc w:val="center"/>
    </w:pPr>
    <w:rPr>
      <w:rFonts w:ascii=".VnHelvetInsH" w:eastAsia="Calibri" w:hAnsi=".VnHelvetInsH"/>
      <w:bCs/>
      <w:color w:val="000000"/>
      <w:sz w:val="32"/>
      <w:szCs w:val="32"/>
    </w:rPr>
  </w:style>
  <w:style w:type="paragraph" w:customStyle="1" w:styleId="cChar1">
    <w:name w:val="c Char1"/>
    <w:basedOn w:val="Normal"/>
    <w:rsid w:val="00F67061"/>
    <w:pPr>
      <w:widowControl w:val="0"/>
      <w:spacing w:before="60" w:after="60" w:line="264" w:lineRule="auto"/>
      <w:ind w:left="2637" w:hanging="1361"/>
      <w:jc w:val="both"/>
    </w:pPr>
    <w:rPr>
      <w:rFonts w:ascii=".VnCentury Schoolbook" w:eastAsia="Calibri" w:hAnsi=".VnCentury Schoolbook"/>
      <w:color w:val="000000"/>
      <w:sz w:val="22"/>
      <w:szCs w:val="22"/>
    </w:rPr>
  </w:style>
  <w:style w:type="paragraph" w:customStyle="1" w:styleId="ccccc">
    <w:name w:val="ccccc"/>
    <w:basedOn w:val="Normal"/>
    <w:rsid w:val="00F67061"/>
    <w:pPr>
      <w:widowControl w:val="0"/>
      <w:spacing w:before="60" w:after="60" w:line="264" w:lineRule="auto"/>
      <w:ind w:firstLine="425"/>
      <w:jc w:val="both"/>
    </w:pPr>
    <w:rPr>
      <w:rFonts w:ascii=".VnCentury Schoolbook" w:eastAsia="Calibri" w:hAnsi=".VnCentury Schoolbook"/>
      <w:color w:val="000000"/>
      <w:sz w:val="22"/>
      <w:szCs w:val="22"/>
    </w:rPr>
  </w:style>
  <w:style w:type="paragraph" w:customStyle="1" w:styleId="15">
    <w:name w:val="15"/>
    <w:basedOn w:val="Normal"/>
    <w:rsid w:val="00F67061"/>
    <w:pPr>
      <w:widowControl w:val="0"/>
      <w:overflowPunct w:val="0"/>
      <w:adjustRightInd w:val="0"/>
      <w:jc w:val="center"/>
    </w:pPr>
    <w:rPr>
      <w:rFonts w:ascii=".VnHelvetIns" w:eastAsia="Calibri" w:hAnsi=".VnHelvetIns"/>
      <w:bCs/>
      <w:color w:val="000000"/>
      <w:szCs w:val="26"/>
    </w:rPr>
  </w:style>
  <w:style w:type="paragraph" w:customStyle="1" w:styleId="coChar">
    <w:name w:val="co Char"/>
    <w:basedOn w:val="Normal"/>
    <w:rsid w:val="00F67061"/>
    <w:pPr>
      <w:widowControl w:val="0"/>
      <w:spacing w:before="60" w:after="60" w:line="264" w:lineRule="auto"/>
      <w:ind w:left="2637" w:hanging="1361"/>
      <w:jc w:val="both"/>
    </w:pPr>
    <w:rPr>
      <w:rFonts w:ascii=".VnCentury Schoolbook" w:eastAsia="Calibri" w:hAnsi=".VnCentury Schoolbook"/>
      <w:color w:val="000000"/>
      <w:sz w:val="22"/>
      <w:szCs w:val="22"/>
    </w:rPr>
  </w:style>
  <w:style w:type="paragraph" w:customStyle="1" w:styleId="21">
    <w:name w:val="21"/>
    <w:basedOn w:val="4tenchuongCharChar"/>
    <w:rsid w:val="00F67061"/>
    <w:rPr>
      <w:sz w:val="24"/>
      <w:szCs w:val="24"/>
    </w:rPr>
  </w:style>
  <w:style w:type="paragraph" w:customStyle="1" w:styleId="16">
    <w:name w:val="16"/>
    <w:basedOn w:val="Normal"/>
    <w:rsid w:val="00F67061"/>
    <w:pPr>
      <w:jc w:val="center"/>
    </w:pPr>
    <w:rPr>
      <w:rFonts w:ascii=".VnHelvetInsH" w:eastAsia="Calibri" w:hAnsi=".VnHelvetInsH"/>
      <w:color w:val="000000"/>
      <w:sz w:val="32"/>
      <w:szCs w:val="32"/>
    </w:rPr>
  </w:style>
  <w:style w:type="character" w:customStyle="1" w:styleId="17CharChar">
    <w:name w:val="17 Char Char"/>
    <w:link w:val="17Char"/>
    <w:locked/>
    <w:rsid w:val="00F67061"/>
    <w:rPr>
      <w:rFonts w:ascii=".VnAvantH" w:hAnsi=".VnAvantH"/>
      <w:b/>
      <w:i/>
      <w:color w:val="000000"/>
      <w:sz w:val="26"/>
      <w:szCs w:val="26"/>
    </w:rPr>
  </w:style>
  <w:style w:type="paragraph" w:customStyle="1" w:styleId="17Char">
    <w:name w:val="17 Char"/>
    <w:basedOn w:val="eCharChar"/>
    <w:link w:val="17CharChar"/>
    <w:rsid w:val="00F67061"/>
    <w:pPr>
      <w:spacing w:before="120"/>
    </w:pPr>
    <w:rPr>
      <w:sz w:val="26"/>
      <w:szCs w:val="26"/>
    </w:rPr>
  </w:style>
  <w:style w:type="paragraph" w:customStyle="1" w:styleId="142">
    <w:name w:val="142"/>
    <w:basedOn w:val="4tenchuongCharChar"/>
    <w:rsid w:val="00F67061"/>
  </w:style>
  <w:style w:type="paragraph" w:customStyle="1" w:styleId="Style1chinhtrangLinespacingsingle">
    <w:name w:val="Style 1 chinh trang + Line spacing:  single"/>
    <w:basedOn w:val="1chinhtrangCharCharChar1Char"/>
    <w:rsid w:val="00F67061"/>
    <w:pPr>
      <w:spacing w:line="240" w:lineRule="auto"/>
    </w:pPr>
    <w:rPr>
      <w:szCs w:val="20"/>
    </w:rPr>
  </w:style>
  <w:style w:type="character" w:customStyle="1" w:styleId="Style1chinhtrangChar1BoldCharCharChar">
    <w:name w:val="Style 1 chinh trang Char1 + Bold Char Char Char"/>
    <w:link w:val="Style1chinhtrangChar1BoldCharChar"/>
    <w:locked/>
    <w:rsid w:val="00F67061"/>
    <w:rPr>
      <w:rFonts w:ascii=".VnCentury Schoolbook" w:hAnsi=".VnCentury Schoolbook"/>
      <w:b/>
      <w:bCs/>
      <w:color w:val="000000"/>
      <w:sz w:val="22"/>
      <w:szCs w:val="22"/>
    </w:rPr>
  </w:style>
  <w:style w:type="paragraph" w:customStyle="1" w:styleId="Style1chinhtrangChar1BoldCharChar">
    <w:name w:val="Style 1 chinh trang Char1 + Bold Char Char"/>
    <w:basedOn w:val="1chinhtrangChar1CharChar"/>
    <w:link w:val="Style1chinhtrangChar1BoldCharCharChar"/>
    <w:rsid w:val="00F67061"/>
    <w:rPr>
      <w:b/>
      <w:bCs/>
    </w:rPr>
  </w:style>
  <w:style w:type="paragraph" w:customStyle="1" w:styleId="DNkyphoky">
    <w:name w:val="DN ky pho ky"/>
    <w:rsid w:val="00F67061"/>
    <w:pPr>
      <w:tabs>
        <w:tab w:val="left" w:pos="567"/>
      </w:tabs>
      <w:jc w:val="center"/>
    </w:pPr>
    <w:rPr>
      <w:rFonts w:ascii=".VnAvantH" w:eastAsia="Calibri" w:hAnsi=".VnAvantH" w:cs=".VnTime"/>
      <w:b/>
      <w:bCs/>
      <w:color w:val="000000"/>
      <w:szCs w:val="22"/>
    </w:rPr>
  </w:style>
  <w:style w:type="paragraph" w:customStyle="1" w:styleId="DNkyCQky">
    <w:name w:val="DN ky CQ ky"/>
    <w:rsid w:val="00F67061"/>
    <w:pPr>
      <w:tabs>
        <w:tab w:val="left" w:pos="567"/>
      </w:tabs>
      <w:autoSpaceDE w:val="0"/>
      <w:autoSpaceDN w:val="0"/>
      <w:jc w:val="center"/>
    </w:pPr>
    <w:rPr>
      <w:rFonts w:ascii=".VnAvantH" w:eastAsia="Calibri" w:hAnsi=".VnAvantH"/>
      <w:b/>
      <w:bCs/>
    </w:rPr>
  </w:style>
  <w:style w:type="paragraph" w:customStyle="1" w:styleId="c1d">
    <w:name w:val="c1d"/>
    <w:basedOn w:val="Normal"/>
    <w:rsid w:val="00F67061"/>
    <w:pPr>
      <w:widowControl w:val="0"/>
      <w:overflowPunct w:val="0"/>
      <w:autoSpaceDE w:val="0"/>
      <w:autoSpaceDN w:val="0"/>
      <w:adjustRightInd w:val="0"/>
      <w:spacing w:before="60" w:after="60" w:line="264" w:lineRule="auto"/>
      <w:ind w:left="1078" w:hanging="284"/>
      <w:jc w:val="both"/>
    </w:pPr>
    <w:rPr>
      <w:rFonts w:ascii=".VnCentury Schoolbook" w:eastAsia="Calibri" w:hAnsi=".VnCentury Schoolbook"/>
      <w:b/>
      <w:color w:val="000000"/>
      <w:sz w:val="22"/>
      <w:szCs w:val="20"/>
    </w:rPr>
  </w:style>
  <w:style w:type="paragraph" w:customStyle="1" w:styleId="n-">
    <w:name w:val="n-"/>
    <w:basedOn w:val="Normal"/>
    <w:rsid w:val="00F67061"/>
    <w:pPr>
      <w:widowControl w:val="0"/>
      <w:overflowPunct w:val="0"/>
      <w:autoSpaceDE w:val="0"/>
      <w:autoSpaceDN w:val="0"/>
      <w:adjustRightInd w:val="0"/>
      <w:spacing w:before="60" w:after="60" w:line="264" w:lineRule="auto"/>
      <w:ind w:left="964" w:hanging="170"/>
      <w:jc w:val="both"/>
    </w:pPr>
    <w:rPr>
      <w:rFonts w:ascii=".VnCentury Schoolbook" w:eastAsia="Calibri" w:hAnsi=".VnCentury Schoolbook"/>
      <w:b/>
      <w:color w:val="000000"/>
      <w:sz w:val="22"/>
      <w:szCs w:val="20"/>
    </w:rPr>
  </w:style>
  <w:style w:type="paragraph" w:customStyle="1" w:styleId="n1">
    <w:name w:val="n1"/>
    <w:basedOn w:val="Normal"/>
    <w:rsid w:val="00F67061"/>
    <w:pPr>
      <w:widowControl w:val="0"/>
      <w:overflowPunct w:val="0"/>
      <w:autoSpaceDE w:val="0"/>
      <w:autoSpaceDN w:val="0"/>
      <w:adjustRightInd w:val="0"/>
      <w:spacing w:before="60" w:after="60" w:line="264" w:lineRule="auto"/>
      <w:ind w:left="794" w:hanging="397"/>
      <w:jc w:val="both"/>
    </w:pPr>
    <w:rPr>
      <w:rFonts w:ascii=".VnCentury Schoolbook" w:eastAsia="Calibri" w:hAnsi=".VnCentury Schoolbook"/>
      <w:color w:val="000000"/>
      <w:sz w:val="22"/>
      <w:szCs w:val="20"/>
    </w:rPr>
  </w:style>
  <w:style w:type="paragraph" w:customStyle="1" w:styleId="n1d">
    <w:name w:val="n1d"/>
    <w:basedOn w:val="n1"/>
    <w:rsid w:val="00F67061"/>
    <w:rPr>
      <w:b/>
    </w:rPr>
  </w:style>
  <w:style w:type="paragraph" w:customStyle="1" w:styleId="22">
    <w:name w:val="22"/>
    <w:basedOn w:val="Normal"/>
    <w:rsid w:val="00F67061"/>
    <w:pPr>
      <w:overflowPunct w:val="0"/>
      <w:autoSpaceDE w:val="0"/>
      <w:autoSpaceDN w:val="0"/>
      <w:adjustRightInd w:val="0"/>
      <w:spacing w:before="60" w:after="60" w:line="264" w:lineRule="auto"/>
      <w:ind w:left="794" w:hanging="397"/>
      <w:jc w:val="both"/>
    </w:pPr>
    <w:rPr>
      <w:rFonts w:ascii=".VnCentury Schoolbook" w:eastAsia="Calibri" w:hAnsi=".VnCentury Schoolbook"/>
      <w:b/>
      <w:color w:val="000000"/>
      <w:sz w:val="22"/>
      <w:szCs w:val="22"/>
    </w:rPr>
  </w:style>
  <w:style w:type="paragraph" w:customStyle="1" w:styleId="200">
    <w:name w:val="20"/>
    <w:basedOn w:val="Normal"/>
    <w:rsid w:val="00F67061"/>
    <w:pPr>
      <w:overflowPunct w:val="0"/>
      <w:autoSpaceDE w:val="0"/>
      <w:autoSpaceDN w:val="0"/>
      <w:adjustRightInd w:val="0"/>
      <w:spacing w:after="120"/>
      <w:ind w:left="1021" w:hanging="454"/>
      <w:jc w:val="both"/>
    </w:pPr>
    <w:rPr>
      <w:rFonts w:ascii=".VnCentury Schoolbook" w:eastAsia="Calibri" w:hAnsi=".VnCentury Schoolbook"/>
      <w:color w:val="000000"/>
      <w:szCs w:val="20"/>
    </w:rPr>
  </w:style>
  <w:style w:type="paragraph" w:customStyle="1" w:styleId="c1">
    <w:name w:val="c1"/>
    <w:basedOn w:val="Normal"/>
    <w:rsid w:val="00F67061"/>
    <w:pPr>
      <w:widowControl w:val="0"/>
      <w:overflowPunct w:val="0"/>
      <w:autoSpaceDE w:val="0"/>
      <w:autoSpaceDN w:val="0"/>
      <w:adjustRightInd w:val="0"/>
      <w:spacing w:before="60" w:after="60" w:line="264" w:lineRule="auto"/>
      <w:ind w:left="1078" w:hanging="284"/>
      <w:jc w:val="both"/>
    </w:pPr>
    <w:rPr>
      <w:rFonts w:ascii=".VnCentury Schoolbook" w:eastAsia="Calibri" w:hAnsi=".VnCentury Schoolbook"/>
      <w:color w:val="000000"/>
      <w:sz w:val="22"/>
      <w:szCs w:val="20"/>
    </w:rPr>
  </w:style>
  <w:style w:type="paragraph" w:customStyle="1" w:styleId="230">
    <w:name w:val="23"/>
    <w:basedOn w:val="Normal"/>
    <w:rsid w:val="00F67061"/>
    <w:pPr>
      <w:keepNext/>
      <w:overflowPunct w:val="0"/>
      <w:autoSpaceDE w:val="0"/>
      <w:autoSpaceDN w:val="0"/>
      <w:adjustRightInd w:val="0"/>
      <w:spacing w:before="60" w:after="60" w:line="264" w:lineRule="auto"/>
      <w:ind w:left="794" w:hanging="397"/>
      <w:jc w:val="both"/>
    </w:pPr>
    <w:rPr>
      <w:rFonts w:ascii=".VnCentury SchoolbookH" w:eastAsia="Calibri" w:hAnsi=".VnCentury SchoolbookH"/>
      <w:b/>
      <w:color w:val="000000"/>
      <w:spacing w:val="24"/>
      <w:sz w:val="22"/>
      <w:szCs w:val="22"/>
    </w:rPr>
  </w:style>
  <w:style w:type="paragraph" w:customStyle="1" w:styleId="co0">
    <w:name w:val="co"/>
    <w:basedOn w:val="Normal"/>
    <w:rsid w:val="00F67061"/>
    <w:pPr>
      <w:widowControl w:val="0"/>
      <w:spacing w:before="60" w:after="60" w:line="264" w:lineRule="auto"/>
      <w:ind w:left="2438" w:hanging="1361"/>
      <w:jc w:val="both"/>
    </w:pPr>
    <w:rPr>
      <w:rFonts w:ascii=".VnCentury Schoolbook" w:eastAsia="Calibri" w:hAnsi=".VnCentury Schoolbook"/>
      <w:color w:val="000000"/>
      <w:sz w:val="22"/>
      <w:szCs w:val="22"/>
    </w:rPr>
  </w:style>
  <w:style w:type="paragraph" w:customStyle="1" w:styleId="no0">
    <w:name w:val="no"/>
    <w:basedOn w:val="Normal"/>
    <w:rsid w:val="00F67061"/>
    <w:pPr>
      <w:widowControl w:val="0"/>
      <w:spacing w:before="60" w:after="60" w:line="264" w:lineRule="auto"/>
      <w:ind w:left="1928" w:hanging="1361"/>
      <w:jc w:val="both"/>
    </w:pPr>
    <w:rPr>
      <w:rFonts w:ascii=".VnCentury Schoolbook" w:eastAsia="Calibri" w:hAnsi=".VnCentury Schoolbook"/>
      <w:color w:val="000000"/>
      <w:sz w:val="22"/>
      <w:szCs w:val="22"/>
    </w:rPr>
  </w:style>
  <w:style w:type="paragraph" w:customStyle="1" w:styleId="24">
    <w:name w:val="24"/>
    <w:basedOn w:val="22"/>
    <w:rsid w:val="00F67061"/>
    <w:pPr>
      <w:ind w:hanging="227"/>
    </w:pPr>
  </w:style>
  <w:style w:type="paragraph" w:customStyle="1" w:styleId="25">
    <w:name w:val="25"/>
    <w:basedOn w:val="Normal"/>
    <w:rsid w:val="00F67061"/>
    <w:pPr>
      <w:overflowPunct w:val="0"/>
      <w:autoSpaceDE w:val="0"/>
      <w:autoSpaceDN w:val="0"/>
      <w:adjustRightInd w:val="0"/>
      <w:spacing w:before="60" w:after="60" w:line="264" w:lineRule="auto"/>
      <w:ind w:left="794"/>
      <w:jc w:val="both"/>
    </w:pPr>
    <w:rPr>
      <w:rFonts w:ascii=".VnCentury Schoolbook" w:eastAsia="Calibri" w:hAnsi=".VnCentury Schoolbook"/>
      <w:b/>
      <w:i/>
      <w:color w:val="000000"/>
      <w:sz w:val="22"/>
      <w:szCs w:val="22"/>
    </w:rPr>
  </w:style>
  <w:style w:type="paragraph" w:customStyle="1" w:styleId="30">
    <w:name w:val="30"/>
    <w:basedOn w:val="200"/>
    <w:rsid w:val="00F67061"/>
    <w:pPr>
      <w:spacing w:before="60" w:after="60" w:line="264" w:lineRule="auto"/>
      <w:ind w:left="794" w:firstLine="0"/>
    </w:pPr>
    <w:rPr>
      <w:sz w:val="22"/>
      <w:szCs w:val="22"/>
    </w:rPr>
  </w:style>
  <w:style w:type="paragraph" w:customStyle="1" w:styleId="n-chuongten">
    <w:name w:val="n-chuongten"/>
    <w:basedOn w:val="Normal"/>
    <w:rsid w:val="00F67061"/>
    <w:pPr>
      <w:spacing w:after="240"/>
      <w:jc w:val="center"/>
    </w:pPr>
    <w:rPr>
      <w:rFonts w:ascii=".VnTimeH" w:eastAsia="Calibri" w:hAnsi=".VnTimeH"/>
      <w:b/>
      <w:sz w:val="28"/>
      <w:szCs w:val="20"/>
    </w:rPr>
  </w:style>
  <w:style w:type="paragraph" w:customStyle="1" w:styleId="3sochuong">
    <w:name w:val="3 so chuong"/>
    <w:basedOn w:val="Normal"/>
    <w:rsid w:val="00F67061"/>
    <w:pPr>
      <w:widowControl w:val="0"/>
      <w:jc w:val="center"/>
    </w:pPr>
    <w:rPr>
      <w:rFonts w:ascii=".VnArial" w:eastAsia="Calibri" w:hAnsi=".VnArial"/>
      <w:b/>
      <w:color w:val="000000"/>
      <w:sz w:val="22"/>
      <w:szCs w:val="22"/>
    </w:rPr>
  </w:style>
  <w:style w:type="paragraph" w:customStyle="1" w:styleId="11chucdanhnguoiky">
    <w:name w:val="11 chuc danh nguoi ky"/>
    <w:basedOn w:val="Normal"/>
    <w:rsid w:val="00F67061"/>
    <w:pPr>
      <w:widowControl w:val="0"/>
      <w:jc w:val="center"/>
    </w:pPr>
    <w:rPr>
      <w:rFonts w:ascii=".VnAvantH" w:eastAsia="Calibri" w:hAnsi=".VnAvantH"/>
      <w:b/>
      <w:color w:val="000000"/>
      <w:sz w:val="20"/>
      <w:szCs w:val="20"/>
    </w:rPr>
  </w:style>
  <w:style w:type="character" w:customStyle="1" w:styleId="1CharCharCharChar">
    <w:name w:val="1 Char Char Char Char"/>
    <w:link w:val="1CharCharChar"/>
    <w:locked/>
    <w:rsid w:val="00F67061"/>
    <w:rPr>
      <w:rFonts w:ascii=".VnCentury Schoolbook" w:hAnsi=".VnCentury Schoolbook" w:cs=".VnCentury Schoolbook"/>
      <w:color w:val="000000"/>
      <w:sz w:val="22"/>
      <w:szCs w:val="22"/>
    </w:rPr>
  </w:style>
  <w:style w:type="paragraph" w:customStyle="1" w:styleId="1CharCharChar">
    <w:name w:val="1 Char Char Char"/>
    <w:basedOn w:val="Normal"/>
    <w:link w:val="1CharCharCharChar"/>
    <w:rsid w:val="00F67061"/>
    <w:pPr>
      <w:widowControl w:val="0"/>
      <w:overflowPunct w:val="0"/>
      <w:autoSpaceDE w:val="0"/>
      <w:autoSpaceDN w:val="0"/>
      <w:adjustRightInd w:val="0"/>
      <w:spacing w:before="60" w:after="60" w:line="264" w:lineRule="auto"/>
      <w:ind w:firstLine="567"/>
      <w:jc w:val="both"/>
    </w:pPr>
    <w:rPr>
      <w:rFonts w:ascii=".VnCentury Schoolbook" w:hAnsi=".VnCentury Schoolbook"/>
      <w:color w:val="000000"/>
      <w:sz w:val="22"/>
      <w:szCs w:val="22"/>
      <w:lang w:val="x-none" w:eastAsia="x-none"/>
    </w:rPr>
  </w:style>
  <w:style w:type="paragraph" w:customStyle="1" w:styleId="DNbang">
    <w:name w:val="DN bang"/>
    <w:rsid w:val="00F67061"/>
    <w:pPr>
      <w:spacing w:before="40" w:after="40"/>
      <w:ind w:firstLine="142"/>
    </w:pPr>
    <w:rPr>
      <w:rFonts w:ascii=".VnArial" w:eastAsia="Calibri" w:hAnsi=".VnArial"/>
      <w:bCs/>
      <w:color w:val="000000"/>
      <w:sz w:val="21"/>
      <w:szCs w:val="22"/>
    </w:rPr>
  </w:style>
  <w:style w:type="paragraph" w:customStyle="1" w:styleId="DNbangtieude">
    <w:name w:val="DN bang tieu de"/>
    <w:rsid w:val="00F67061"/>
    <w:pPr>
      <w:ind w:firstLine="142"/>
      <w:jc w:val="center"/>
    </w:pPr>
    <w:rPr>
      <w:rFonts w:ascii=".VnArial" w:eastAsia="Calibri" w:hAnsi=".VnArial"/>
      <w:b/>
      <w:bCs/>
      <w:color w:val="000000"/>
      <w:sz w:val="21"/>
      <w:szCs w:val="22"/>
    </w:rPr>
  </w:style>
  <w:style w:type="paragraph" w:customStyle="1" w:styleId="DNbieusauky">
    <w:name w:val="DN bieu sau ky"/>
    <w:rsid w:val="00F67061"/>
    <w:pPr>
      <w:jc w:val="center"/>
    </w:pPr>
    <w:rPr>
      <w:rFonts w:ascii=".VnCentury Schoolbook" w:eastAsia="Calibri" w:hAnsi=".VnCentury Schoolbook"/>
      <w:bCs/>
      <w:i/>
      <w:iCs/>
      <w:color w:val="000000"/>
      <w:sz w:val="22"/>
      <w:szCs w:val="22"/>
    </w:rPr>
  </w:style>
  <w:style w:type="paragraph" w:customStyle="1" w:styleId="DNkynguoiky">
    <w:name w:val="DN ky nguoi ky"/>
    <w:rsid w:val="00F67061"/>
    <w:pPr>
      <w:tabs>
        <w:tab w:val="left" w:pos="567"/>
      </w:tabs>
      <w:autoSpaceDE w:val="0"/>
      <w:autoSpaceDN w:val="0"/>
      <w:jc w:val="center"/>
    </w:pPr>
    <w:rPr>
      <w:rFonts w:ascii=".VnCentury Schoolbook" w:eastAsia="Calibri" w:hAnsi=".VnCentury Schoolbook"/>
      <w:b/>
      <w:bCs/>
      <w:color w:val="000000"/>
      <w:sz w:val="22"/>
      <w:szCs w:val="22"/>
    </w:rPr>
  </w:style>
  <w:style w:type="paragraph" w:customStyle="1" w:styleId="DNnd3mucA">
    <w:name w:val="DN nd3 muc A"/>
    <w:aliases w:val="B"/>
    <w:rsid w:val="00F67061"/>
    <w:pPr>
      <w:jc w:val="center"/>
    </w:pPr>
    <w:rPr>
      <w:rFonts w:ascii=".VnCentury SchoolbookH" w:eastAsia="Calibri" w:hAnsi=".VnCentury SchoolbookH"/>
      <w:b/>
      <w:bCs/>
      <w:color w:val="000000"/>
      <w:sz w:val="22"/>
      <w:szCs w:val="22"/>
    </w:rPr>
  </w:style>
  <w:style w:type="paragraph" w:customStyle="1" w:styleId="DNnd4dieu">
    <w:name w:val="DN nd4 dieu"/>
    <w:rsid w:val="00F67061"/>
    <w:pPr>
      <w:autoSpaceDE w:val="0"/>
      <w:autoSpaceDN w:val="0"/>
      <w:spacing w:before="60" w:after="60" w:line="264" w:lineRule="auto"/>
      <w:ind w:firstLine="567"/>
      <w:jc w:val="both"/>
    </w:pPr>
    <w:rPr>
      <w:rFonts w:ascii=".VnCentury Schoolbook" w:eastAsia="Calibri" w:hAnsi=".VnCentury Schoolbook"/>
      <w:b/>
      <w:bCs/>
      <w:color w:val="000000"/>
      <w:sz w:val="22"/>
      <w:szCs w:val="22"/>
    </w:rPr>
  </w:style>
  <w:style w:type="paragraph" w:customStyle="1" w:styleId="DNnd5mucnho12ab">
    <w:name w:val="DN nd5 muc nho 1 2 a b"/>
    <w:rsid w:val="00F67061"/>
    <w:pPr>
      <w:autoSpaceDE w:val="0"/>
      <w:autoSpaceDN w:val="0"/>
      <w:spacing w:before="60" w:after="60" w:line="264" w:lineRule="auto"/>
      <w:ind w:firstLine="567"/>
      <w:jc w:val="both"/>
    </w:pPr>
    <w:rPr>
      <w:rFonts w:ascii=".VnCentury Schoolbook" w:eastAsia="Calibri" w:hAnsi=".VnCentury Schoolbook"/>
      <w:b/>
      <w:i/>
      <w:iCs/>
      <w:color w:val="000000"/>
      <w:sz w:val="22"/>
      <w:szCs w:val="22"/>
    </w:rPr>
  </w:style>
  <w:style w:type="paragraph" w:customStyle="1" w:styleId="DNnd6vanban">
    <w:name w:val="DN nd6 van ban"/>
    <w:rsid w:val="00F67061"/>
    <w:pPr>
      <w:autoSpaceDE w:val="0"/>
      <w:autoSpaceDN w:val="0"/>
      <w:spacing w:before="60" w:after="60" w:line="264" w:lineRule="auto"/>
      <w:ind w:firstLine="567"/>
      <w:jc w:val="both"/>
    </w:pPr>
    <w:rPr>
      <w:rFonts w:ascii=".VnCentury Schoolbook" w:eastAsia="Calibri" w:hAnsi=".VnCentury Schoolbook" w:cs=".VnTime"/>
      <w:iCs/>
      <w:color w:val="000000"/>
      <w:sz w:val="22"/>
      <w:szCs w:val="22"/>
    </w:rPr>
  </w:style>
  <w:style w:type="paragraph" w:customStyle="1" w:styleId="DNnd7VBnghieng">
    <w:name w:val="DN nd7 VB nghieng"/>
    <w:rsid w:val="00F67061"/>
    <w:pPr>
      <w:autoSpaceDE w:val="0"/>
      <w:autoSpaceDN w:val="0"/>
      <w:spacing w:after="120"/>
      <w:ind w:firstLine="567"/>
      <w:jc w:val="both"/>
    </w:pPr>
    <w:rPr>
      <w:rFonts w:ascii=".VnCentury Schoolbook" w:eastAsia="Calibri" w:hAnsi=".VnCentury Schoolbook" w:cs=".VnTime"/>
      <w:i/>
      <w:iCs/>
      <w:color w:val="000000"/>
      <w:sz w:val="22"/>
      <w:szCs w:val="22"/>
    </w:rPr>
  </w:style>
  <w:style w:type="paragraph" w:customStyle="1" w:styleId="DNplphuluc">
    <w:name w:val="DN pl phu luc"/>
    <w:rsid w:val="00F67061"/>
    <w:rPr>
      <w:rFonts w:ascii=".VnHelvetInsH" w:eastAsia="Calibri" w:hAnsi=".VnHelvetInsH" w:cs=".VnTime"/>
      <w:bCs/>
      <w:color w:val="000000"/>
      <w:sz w:val="22"/>
      <w:szCs w:val="32"/>
    </w:rPr>
  </w:style>
  <w:style w:type="paragraph" w:customStyle="1" w:styleId="DNtd2tennuoc">
    <w:name w:val="DN td2 ten nuoc"/>
    <w:rsid w:val="00F67061"/>
    <w:pPr>
      <w:autoSpaceDE w:val="0"/>
      <w:autoSpaceDN w:val="0"/>
      <w:jc w:val="center"/>
    </w:pPr>
    <w:rPr>
      <w:rFonts w:ascii=".VnCentury SchoolbookH" w:eastAsia="Calibri" w:hAnsi=".VnCentury SchoolbookH" w:cs=".VnTime"/>
      <w:b/>
      <w:bCs/>
      <w:color w:val="000000"/>
    </w:rPr>
  </w:style>
  <w:style w:type="paragraph" w:customStyle="1" w:styleId="DNtd3DLTDHP">
    <w:name w:val="DN td3 DLTDHP"/>
    <w:rsid w:val="00F67061"/>
    <w:pPr>
      <w:autoSpaceDE w:val="0"/>
      <w:autoSpaceDN w:val="0"/>
      <w:jc w:val="center"/>
    </w:pPr>
    <w:rPr>
      <w:rFonts w:ascii=".VnCentury Schoolbook" w:eastAsia="Calibri" w:hAnsi=".VnCentury Schoolbook" w:cs=".VnTime"/>
      <w:b/>
      <w:bCs/>
      <w:color w:val="000000"/>
      <w:sz w:val="22"/>
      <w:szCs w:val="22"/>
    </w:rPr>
  </w:style>
  <w:style w:type="paragraph" w:customStyle="1" w:styleId="DNtd4so">
    <w:name w:val="DN td4 so"/>
    <w:aliases w:val="ngay thang"/>
    <w:rsid w:val="00F67061"/>
    <w:pPr>
      <w:keepNext/>
      <w:autoSpaceDE w:val="0"/>
      <w:autoSpaceDN w:val="0"/>
      <w:jc w:val="center"/>
      <w:outlineLvl w:val="4"/>
    </w:pPr>
    <w:rPr>
      <w:rFonts w:ascii=".VnCentury Schoolbook" w:eastAsia="Calibri" w:hAnsi=".VnCentury Schoolbook"/>
      <w:b/>
      <w:bCs/>
      <w:i/>
      <w:iCs/>
      <w:color w:val="000000"/>
      <w:sz w:val="22"/>
      <w:szCs w:val="22"/>
    </w:rPr>
  </w:style>
  <w:style w:type="paragraph" w:customStyle="1" w:styleId="StylecLeft">
    <w:name w:val="Style c + Left"/>
    <w:basedOn w:val="Normal"/>
    <w:rsid w:val="00F67061"/>
    <w:pPr>
      <w:widowControl w:val="0"/>
      <w:spacing w:before="60" w:after="60" w:line="264" w:lineRule="auto"/>
      <w:ind w:left="2438" w:hanging="1361"/>
    </w:pPr>
    <w:rPr>
      <w:rFonts w:ascii=".VnCentury Schoolbook" w:eastAsia="Calibri" w:hAnsi=".VnCentury Schoolbook"/>
      <w:color w:val="000000"/>
      <w:sz w:val="22"/>
      <w:szCs w:val="20"/>
    </w:rPr>
  </w:style>
  <w:style w:type="paragraph" w:customStyle="1" w:styleId="ab">
    <w:name w:val="a"/>
    <w:basedOn w:val="8Daky"/>
    <w:rsid w:val="00F67061"/>
    <w:pPr>
      <w:spacing w:line="240" w:lineRule="auto"/>
    </w:pPr>
    <w:rPr>
      <w:rFonts w:ascii=".VnHelvetIns" w:hAnsi=".VnHelvetIns"/>
      <w:i w:val="0"/>
      <w:sz w:val="26"/>
      <w:szCs w:val="26"/>
    </w:rPr>
  </w:style>
  <w:style w:type="paragraph" w:customStyle="1" w:styleId="e">
    <w:name w:val="e"/>
    <w:basedOn w:val="ab"/>
    <w:rsid w:val="00F67061"/>
    <w:rPr>
      <w:rFonts w:ascii=".VnAvantH" w:hAnsi=".VnAvantH"/>
      <w:b/>
      <w:sz w:val="22"/>
      <w:szCs w:val="22"/>
    </w:rPr>
  </w:style>
  <w:style w:type="paragraph" w:customStyle="1" w:styleId="c0">
    <w:name w:val="c+"/>
    <w:basedOn w:val="Normal"/>
    <w:rsid w:val="00F67061"/>
    <w:pPr>
      <w:widowControl w:val="0"/>
      <w:overflowPunct w:val="0"/>
      <w:autoSpaceDE w:val="0"/>
      <w:autoSpaceDN w:val="0"/>
      <w:adjustRightInd w:val="0"/>
      <w:spacing w:before="60" w:after="60" w:line="264" w:lineRule="auto"/>
      <w:ind w:left="1248" w:hanging="227"/>
      <w:jc w:val="both"/>
    </w:pPr>
    <w:rPr>
      <w:rFonts w:ascii=".VnCentury Schoolbook" w:eastAsia="Calibri" w:hAnsi=".VnCentury Schoolbook"/>
      <w:color w:val="000000"/>
      <w:sz w:val="22"/>
      <w:szCs w:val="20"/>
    </w:rPr>
  </w:style>
  <w:style w:type="paragraph" w:customStyle="1" w:styleId="c-">
    <w:name w:val="c-"/>
    <w:basedOn w:val="Normal"/>
    <w:rsid w:val="00F67061"/>
    <w:pPr>
      <w:widowControl w:val="0"/>
      <w:overflowPunct w:val="0"/>
      <w:autoSpaceDE w:val="0"/>
      <w:autoSpaceDN w:val="0"/>
      <w:adjustRightInd w:val="0"/>
      <w:spacing w:before="60" w:after="60" w:line="264" w:lineRule="auto"/>
      <w:ind w:left="1248" w:hanging="227"/>
      <w:jc w:val="both"/>
    </w:pPr>
    <w:rPr>
      <w:rFonts w:ascii=".VnCentury Schoolbook" w:eastAsia="Calibri" w:hAnsi=".VnCentury Schoolbook"/>
      <w:b/>
      <w:color w:val="000000"/>
      <w:sz w:val="22"/>
      <w:szCs w:val="20"/>
    </w:rPr>
  </w:style>
  <w:style w:type="paragraph" w:customStyle="1" w:styleId="c2">
    <w:name w:val="c2+"/>
    <w:basedOn w:val="Normal"/>
    <w:rsid w:val="00F67061"/>
    <w:pPr>
      <w:widowControl w:val="0"/>
      <w:overflowPunct w:val="0"/>
      <w:autoSpaceDE w:val="0"/>
      <w:autoSpaceDN w:val="0"/>
      <w:adjustRightInd w:val="0"/>
      <w:spacing w:before="60" w:after="60" w:line="264" w:lineRule="auto"/>
      <w:ind w:left="1361" w:hanging="227"/>
      <w:jc w:val="both"/>
    </w:pPr>
    <w:rPr>
      <w:rFonts w:ascii=".VnCentury Schoolbook" w:eastAsia="Calibri" w:hAnsi=".VnCentury Schoolbook"/>
      <w:b/>
      <w:color w:val="000000"/>
      <w:sz w:val="22"/>
      <w:szCs w:val="20"/>
    </w:rPr>
  </w:style>
  <w:style w:type="paragraph" w:customStyle="1" w:styleId="5somucCharCharCharCharCharChar">
    <w:name w:val="5 so muc Char Char Char Char Char Char"/>
    <w:aliases w:val="5 so muc Char Char Char Char Char Char1"/>
    <w:basedOn w:val="Normal"/>
    <w:rsid w:val="00F67061"/>
    <w:pPr>
      <w:widowControl w:val="0"/>
      <w:jc w:val="center"/>
    </w:pPr>
    <w:rPr>
      <w:rFonts w:ascii=".VnCentury Schoolbook" w:eastAsia="Calibri" w:hAnsi=".VnCentury Schoolbook"/>
      <w:b/>
      <w:color w:val="000000"/>
      <w:sz w:val="22"/>
      <w:szCs w:val="22"/>
    </w:rPr>
  </w:style>
  <w:style w:type="paragraph" w:customStyle="1" w:styleId="5somucCharCharChar">
    <w:name w:val="5 so muc Char Char Char"/>
    <w:basedOn w:val="Normal"/>
    <w:rsid w:val="00F67061"/>
    <w:pPr>
      <w:widowControl w:val="0"/>
      <w:jc w:val="center"/>
    </w:pPr>
    <w:rPr>
      <w:rFonts w:ascii=".VnCentury Schoolbook" w:eastAsia="Calibri" w:hAnsi=".VnCentury Schoolbook"/>
      <w:b/>
      <w:color w:val="000000"/>
      <w:sz w:val="22"/>
      <w:szCs w:val="22"/>
    </w:rPr>
  </w:style>
  <w:style w:type="paragraph" w:customStyle="1" w:styleId="71Char">
    <w:name w:val="7   1 Char"/>
    <w:basedOn w:val="Normal"/>
    <w:rsid w:val="00F67061"/>
    <w:pPr>
      <w:widowControl w:val="0"/>
      <w:spacing w:before="60" w:after="60" w:line="264" w:lineRule="auto"/>
      <w:ind w:firstLine="567"/>
      <w:jc w:val="both"/>
    </w:pPr>
    <w:rPr>
      <w:rFonts w:ascii=".VnCentury Schoolbook" w:eastAsia="Calibri" w:hAnsi=".VnCentury Schoolbook"/>
      <w:b/>
      <w:color w:val="000000"/>
      <w:sz w:val="22"/>
      <w:szCs w:val="22"/>
    </w:rPr>
  </w:style>
  <w:style w:type="character" w:customStyle="1" w:styleId="noCharChar1">
    <w:name w:val="no Char Char1"/>
    <w:link w:val="noChar"/>
    <w:locked/>
    <w:rsid w:val="00F67061"/>
    <w:rPr>
      <w:rFonts w:ascii=".VnCentury Schoolbook" w:hAnsi=".VnCentury Schoolbook"/>
      <w:color w:val="000000"/>
      <w:sz w:val="22"/>
      <w:szCs w:val="22"/>
    </w:rPr>
  </w:style>
  <w:style w:type="paragraph" w:customStyle="1" w:styleId="noChar">
    <w:name w:val="no Char"/>
    <w:basedOn w:val="Normal"/>
    <w:link w:val="noCharChar1"/>
    <w:rsid w:val="00F67061"/>
    <w:pPr>
      <w:widowControl w:val="0"/>
      <w:spacing w:before="60" w:after="60" w:line="264" w:lineRule="auto"/>
      <w:ind w:left="1928" w:hanging="1361"/>
      <w:jc w:val="both"/>
    </w:pPr>
    <w:rPr>
      <w:rFonts w:ascii=".VnCentury Schoolbook" w:hAnsi=".VnCentury Schoolbook"/>
      <w:color w:val="000000"/>
      <w:sz w:val="22"/>
      <w:szCs w:val="22"/>
      <w:lang w:val="x-none" w:eastAsia="x-none"/>
    </w:rPr>
  </w:style>
  <w:style w:type="paragraph" w:customStyle="1" w:styleId="Style1chinhtrangCondensedby02pt">
    <w:name w:val="Style 1 chinh trang + Condensed by  0.2 pt"/>
    <w:basedOn w:val="1chinhtrangCharCharChar1Char"/>
    <w:rsid w:val="00F67061"/>
    <w:pPr>
      <w:ind w:firstLine="425"/>
    </w:pPr>
    <w:rPr>
      <w:spacing w:val="-4"/>
    </w:rPr>
  </w:style>
  <w:style w:type="paragraph" w:customStyle="1" w:styleId="12Char">
    <w:name w:val="1.2 Char"/>
    <w:basedOn w:val="1chinhtrangCharCharChar1Char"/>
    <w:rsid w:val="00F67061"/>
    <w:pPr>
      <w:tabs>
        <w:tab w:val="center" w:leader="dot" w:pos="6237"/>
      </w:tabs>
      <w:ind w:firstLine="425"/>
    </w:pPr>
  </w:style>
  <w:style w:type="paragraph" w:customStyle="1" w:styleId="14">
    <w:name w:val="1.4"/>
    <w:basedOn w:val="Normal"/>
    <w:rsid w:val="00F67061"/>
    <w:pPr>
      <w:jc w:val="center"/>
    </w:pPr>
    <w:rPr>
      <w:rFonts w:ascii=".VnAvantH" w:eastAsia="Calibri" w:hAnsi=".VnAvantH"/>
      <w:b/>
      <w:bCs/>
      <w:color w:val="000000"/>
      <w:sz w:val="20"/>
      <w:szCs w:val="26"/>
    </w:rPr>
  </w:style>
  <w:style w:type="paragraph" w:customStyle="1" w:styleId="150">
    <w:name w:val="1.5"/>
    <w:basedOn w:val="12Char"/>
    <w:rsid w:val="00F67061"/>
    <w:pPr>
      <w:ind w:firstLine="0"/>
    </w:pPr>
    <w:rPr>
      <w:rFonts w:ascii=".VnArial" w:hAnsi=".VnArial"/>
      <w:sz w:val="20"/>
      <w:szCs w:val="20"/>
    </w:rPr>
  </w:style>
  <w:style w:type="paragraph" w:customStyle="1" w:styleId="160">
    <w:name w:val="1.6"/>
    <w:basedOn w:val="12Char"/>
    <w:rsid w:val="00F67061"/>
    <w:pPr>
      <w:spacing w:before="0" w:after="0"/>
      <w:ind w:firstLine="0"/>
      <w:jc w:val="center"/>
    </w:pPr>
    <w:rPr>
      <w:rFonts w:ascii=".VnArial" w:hAnsi=".VnArial"/>
      <w:b/>
      <w:sz w:val="20"/>
      <w:szCs w:val="20"/>
    </w:rPr>
  </w:style>
  <w:style w:type="paragraph" w:customStyle="1" w:styleId="71Char0">
    <w:name w:val="7        1 Char"/>
    <w:aliases w:val="2 ... Char"/>
    <w:basedOn w:val="Normal"/>
    <w:rsid w:val="00F67061"/>
    <w:pPr>
      <w:widowControl w:val="0"/>
      <w:spacing w:before="60" w:after="60" w:line="264" w:lineRule="auto"/>
      <w:ind w:firstLine="425"/>
      <w:jc w:val="both"/>
    </w:pPr>
    <w:rPr>
      <w:rFonts w:ascii=".VnCentury Schoolbook" w:eastAsia="Calibri" w:hAnsi=".VnCentury Schoolbook"/>
      <w:b/>
      <w:color w:val="000000"/>
      <w:sz w:val="22"/>
      <w:szCs w:val="22"/>
    </w:rPr>
  </w:style>
  <w:style w:type="paragraph" w:customStyle="1" w:styleId="Style12">
    <w:name w:val="Style12"/>
    <w:basedOn w:val="Style1"/>
    <w:rsid w:val="00F67061"/>
    <w:pPr>
      <w:widowControl w:val="0"/>
      <w:spacing w:after="0" w:line="240" w:lineRule="auto"/>
      <w:ind w:firstLine="357"/>
      <w:jc w:val="both"/>
    </w:pPr>
    <w:rPr>
      <w:rFonts w:ascii=".VnTime" w:eastAsia="Calibri" w:hAnsi=".VnTime"/>
      <w:b w:val="0"/>
      <w:sz w:val="26"/>
      <w:szCs w:val="20"/>
    </w:rPr>
  </w:style>
  <w:style w:type="paragraph" w:customStyle="1" w:styleId="13">
    <w:name w:val="1.3"/>
    <w:basedOn w:val="12Char"/>
    <w:rsid w:val="00F67061"/>
  </w:style>
  <w:style w:type="paragraph" w:customStyle="1" w:styleId="Style8DakyCentered">
    <w:name w:val="Style 8 Da ky + Centered"/>
    <w:basedOn w:val="8Daky"/>
    <w:rsid w:val="00F67061"/>
    <w:pPr>
      <w:spacing w:line="240" w:lineRule="auto"/>
    </w:pPr>
    <w:rPr>
      <w:iCs/>
    </w:rPr>
  </w:style>
  <w:style w:type="paragraph" w:customStyle="1" w:styleId="120">
    <w:name w:val="12"/>
    <w:basedOn w:val="Normal"/>
    <w:rsid w:val="00F67061"/>
    <w:pPr>
      <w:widowControl w:val="0"/>
      <w:spacing w:line="264" w:lineRule="auto"/>
      <w:jc w:val="center"/>
    </w:pPr>
    <w:rPr>
      <w:rFonts w:ascii=".VnCentury Schoolbook" w:eastAsia="Calibri" w:hAnsi=".VnCentury Schoolbook"/>
      <w:b/>
      <w:i/>
      <w:color w:val="000000"/>
      <w:sz w:val="22"/>
      <w:szCs w:val="22"/>
    </w:rPr>
  </w:style>
  <w:style w:type="paragraph" w:customStyle="1" w:styleId="71Char1">
    <w:name w:val="7.1 Char"/>
    <w:basedOn w:val="Normal"/>
    <w:rsid w:val="00F67061"/>
    <w:pPr>
      <w:widowControl w:val="0"/>
      <w:spacing w:before="60" w:after="60" w:line="264" w:lineRule="auto"/>
      <w:ind w:firstLine="425"/>
      <w:jc w:val="both"/>
    </w:pPr>
    <w:rPr>
      <w:rFonts w:ascii=".VnCentury Schoolbook" w:eastAsia="SimSun" w:hAnsi=".VnCentury Schoolbook"/>
      <w:b/>
      <w:i/>
      <w:color w:val="000000"/>
      <w:sz w:val="22"/>
      <w:szCs w:val="22"/>
      <w:lang w:val="en-AU"/>
    </w:rPr>
  </w:style>
  <w:style w:type="paragraph" w:customStyle="1" w:styleId="Style71BoldItalicChar">
    <w:name w:val="Style 7.1 + Bold Italic Char"/>
    <w:basedOn w:val="71Char1"/>
    <w:rsid w:val="00F67061"/>
    <w:rPr>
      <w:b w:val="0"/>
      <w:bCs/>
      <w:i w:val="0"/>
      <w:iCs/>
    </w:rPr>
  </w:style>
  <w:style w:type="paragraph" w:customStyle="1" w:styleId="1Char1">
    <w:name w:val=".1 Char"/>
    <w:basedOn w:val="Normal"/>
    <w:rsid w:val="00F67061"/>
    <w:pPr>
      <w:widowControl w:val="0"/>
      <w:spacing w:before="60" w:after="60" w:line="264" w:lineRule="auto"/>
      <w:ind w:firstLine="425"/>
      <w:jc w:val="both"/>
    </w:pPr>
    <w:rPr>
      <w:rFonts w:ascii=".VnCentury Schoolbook" w:eastAsia="SimSun" w:hAnsi=".VnCentury Schoolbook"/>
      <w:color w:val="000000"/>
      <w:sz w:val="22"/>
      <w:szCs w:val="22"/>
      <w:lang w:val="en-AU"/>
    </w:rPr>
  </w:style>
  <w:style w:type="paragraph" w:customStyle="1" w:styleId="72">
    <w:name w:val="7.2"/>
    <w:basedOn w:val="71Char1"/>
    <w:rsid w:val="00F67061"/>
    <w:pPr>
      <w:jc w:val="right"/>
    </w:pPr>
  </w:style>
  <w:style w:type="paragraph" w:customStyle="1" w:styleId="81">
    <w:name w:val="8.1"/>
    <w:basedOn w:val="8Daky"/>
    <w:rsid w:val="00F67061"/>
    <w:pPr>
      <w:spacing w:line="240" w:lineRule="auto"/>
    </w:pPr>
    <w:rPr>
      <w:lang w:val="en-AU"/>
    </w:rPr>
  </w:style>
  <w:style w:type="paragraph" w:customStyle="1" w:styleId="73">
    <w:name w:val="7.3"/>
    <w:basedOn w:val="72"/>
    <w:rsid w:val="00F67061"/>
  </w:style>
  <w:style w:type="paragraph" w:customStyle="1" w:styleId="83">
    <w:name w:val="8.3"/>
    <w:basedOn w:val="110"/>
    <w:rsid w:val="00F67061"/>
    <w:pPr>
      <w:widowControl w:val="0"/>
      <w:tabs>
        <w:tab w:val="clear" w:pos="340"/>
        <w:tab w:val="clear" w:pos="680"/>
        <w:tab w:val="clear" w:pos="1021"/>
      </w:tabs>
      <w:overflowPunct/>
      <w:autoSpaceDE/>
      <w:autoSpaceDN/>
      <w:adjustRightInd/>
      <w:spacing w:before="60" w:after="60" w:line="264" w:lineRule="auto"/>
      <w:ind w:firstLine="425"/>
      <w:jc w:val="right"/>
    </w:pPr>
    <w:rPr>
      <w:rFonts w:ascii=".VnCentury Schoolbook" w:eastAsia="Calibri" w:hAnsi=".VnCentury Schoolbook"/>
      <w:b w:val="0"/>
      <w:bCs/>
      <w:i/>
      <w:color w:val="000000"/>
      <w:szCs w:val="22"/>
      <w:lang w:val="en-AU"/>
    </w:rPr>
  </w:style>
  <w:style w:type="paragraph" w:customStyle="1" w:styleId="Style83BoldNotItalic">
    <w:name w:val="Style 8.3 + Bold Not Italic"/>
    <w:basedOn w:val="83"/>
    <w:rsid w:val="00F67061"/>
  </w:style>
  <w:style w:type="paragraph" w:customStyle="1" w:styleId="1VnTimeH">
    <w:name w:val="1 + .VnTimeH"/>
    <w:aliases w:val="15 pt,I11talic"/>
    <w:basedOn w:val="Normal"/>
    <w:rsid w:val="00F67061"/>
    <w:pPr>
      <w:widowControl w:val="0"/>
      <w:spacing w:before="60" w:after="60" w:line="264" w:lineRule="auto"/>
      <w:ind w:firstLine="425"/>
      <w:jc w:val="both"/>
    </w:pPr>
    <w:rPr>
      <w:rFonts w:ascii=".VnTimeH" w:eastAsia="Calibri" w:hAnsi=".VnTimeH" w:cs=".VnTimeH"/>
      <w:i/>
      <w:iCs/>
      <w:color w:val="000000"/>
      <w:sz w:val="30"/>
      <w:szCs w:val="30"/>
    </w:rPr>
  </w:style>
  <w:style w:type="paragraph" w:customStyle="1" w:styleId="121">
    <w:name w:val="1.2"/>
    <w:basedOn w:val="Normal"/>
    <w:rsid w:val="00F67061"/>
    <w:pPr>
      <w:widowControl w:val="0"/>
      <w:tabs>
        <w:tab w:val="center" w:leader="dot" w:pos="6237"/>
      </w:tabs>
      <w:spacing w:before="60" w:after="60" w:line="264" w:lineRule="auto"/>
      <w:ind w:firstLine="425"/>
      <w:jc w:val="both"/>
    </w:pPr>
    <w:rPr>
      <w:rFonts w:ascii=".VnCentury Schoolbook" w:eastAsia="Calibri" w:hAnsi=".VnCentury Schoolbook"/>
      <w:color w:val="000000"/>
      <w:sz w:val="22"/>
      <w:szCs w:val="22"/>
    </w:rPr>
  </w:style>
  <w:style w:type="paragraph" w:customStyle="1" w:styleId="710">
    <w:name w:val="7        1"/>
    <w:aliases w:val="2 ..."/>
    <w:basedOn w:val="Normal"/>
    <w:rsid w:val="00F67061"/>
    <w:pPr>
      <w:widowControl w:val="0"/>
      <w:spacing w:before="60" w:after="60" w:line="264" w:lineRule="auto"/>
      <w:ind w:firstLine="425"/>
      <w:jc w:val="both"/>
    </w:pPr>
    <w:rPr>
      <w:rFonts w:ascii=".VnCentury Schoolbook" w:eastAsia="Calibri" w:hAnsi=".VnCentury Schoolbook"/>
      <w:b/>
      <w:color w:val="000000"/>
      <w:sz w:val="22"/>
      <w:szCs w:val="22"/>
    </w:rPr>
  </w:style>
  <w:style w:type="paragraph" w:customStyle="1" w:styleId="711">
    <w:name w:val="7.1"/>
    <w:basedOn w:val="Normal"/>
    <w:rsid w:val="00F67061"/>
    <w:pPr>
      <w:widowControl w:val="0"/>
      <w:spacing w:before="60" w:after="60" w:line="264" w:lineRule="auto"/>
      <w:ind w:firstLine="425"/>
      <w:jc w:val="both"/>
    </w:pPr>
    <w:rPr>
      <w:rFonts w:ascii=".VnCentury Schoolbook" w:eastAsia="SimSun" w:hAnsi=".VnCentury Schoolbook"/>
      <w:b/>
      <w:i/>
      <w:color w:val="000000"/>
      <w:sz w:val="22"/>
      <w:szCs w:val="22"/>
      <w:lang w:val="en-AU"/>
    </w:rPr>
  </w:style>
  <w:style w:type="paragraph" w:customStyle="1" w:styleId="Style71BoldItalic">
    <w:name w:val="Style 7.1 + Bold Italic"/>
    <w:basedOn w:val="711"/>
    <w:rsid w:val="00F67061"/>
    <w:rPr>
      <w:b w:val="0"/>
      <w:bCs/>
      <w:i w:val="0"/>
      <w:iCs/>
    </w:rPr>
  </w:style>
  <w:style w:type="paragraph" w:customStyle="1" w:styleId="17">
    <w:name w:val=".1"/>
    <w:basedOn w:val="Normal"/>
    <w:rsid w:val="00F67061"/>
    <w:pPr>
      <w:widowControl w:val="0"/>
      <w:spacing w:before="60" w:after="60" w:line="264" w:lineRule="auto"/>
      <w:ind w:firstLine="425"/>
      <w:jc w:val="both"/>
    </w:pPr>
    <w:rPr>
      <w:rFonts w:ascii=".VnCentury Schoolbook" w:eastAsia="SimSun" w:hAnsi=".VnCentury Schoolbook"/>
      <w:color w:val="000000"/>
      <w:sz w:val="22"/>
      <w:szCs w:val="22"/>
      <w:lang w:val="en-AU"/>
    </w:rPr>
  </w:style>
  <w:style w:type="paragraph" w:customStyle="1" w:styleId="cancu0">
    <w:name w:val="cancu"/>
    <w:rsid w:val="00F67061"/>
    <w:pPr>
      <w:autoSpaceDE w:val="0"/>
      <w:autoSpaceDN w:val="0"/>
      <w:ind w:firstLine="567"/>
      <w:jc w:val="both"/>
    </w:pPr>
    <w:rPr>
      <w:rFonts w:ascii=".VnTime" w:eastAsia="Calibri" w:hAnsi=".VnTime"/>
      <w:i/>
      <w:iCs/>
      <w:noProof/>
      <w:color w:val="0000FF"/>
      <w:sz w:val="24"/>
      <w:szCs w:val="24"/>
    </w:rPr>
  </w:style>
  <w:style w:type="paragraph" w:customStyle="1" w:styleId="chucdanh">
    <w:name w:val="chucdanh"/>
    <w:rsid w:val="00F67061"/>
    <w:pPr>
      <w:autoSpaceDE w:val="0"/>
      <w:autoSpaceDN w:val="0"/>
      <w:jc w:val="center"/>
    </w:pPr>
    <w:rPr>
      <w:rFonts w:ascii=".VnTimeH" w:eastAsia="Calibri" w:hAnsi=".VnTimeH"/>
      <w:noProof/>
      <w:color w:val="0000FF"/>
    </w:rPr>
  </w:style>
  <w:style w:type="paragraph" w:customStyle="1" w:styleId="loai-vb">
    <w:name w:val="loai-vb"/>
    <w:rsid w:val="00F67061"/>
    <w:pPr>
      <w:keepNext/>
      <w:autoSpaceDE w:val="0"/>
      <w:autoSpaceDN w:val="0"/>
      <w:spacing w:before="360" w:after="120"/>
      <w:jc w:val="center"/>
    </w:pPr>
    <w:rPr>
      <w:rFonts w:ascii=".VnTimeH" w:eastAsia="Calibri" w:hAnsi=".VnTimeH"/>
      <w:b/>
      <w:bCs/>
      <w:noProof/>
      <w:color w:val="0000FF"/>
      <w:spacing w:val="100"/>
      <w:sz w:val="32"/>
      <w:szCs w:val="32"/>
    </w:rPr>
  </w:style>
  <w:style w:type="paragraph" w:customStyle="1" w:styleId="ten-vb">
    <w:name w:val="ten-vb"/>
    <w:rsid w:val="00F67061"/>
    <w:pPr>
      <w:autoSpaceDE w:val="0"/>
      <w:autoSpaceDN w:val="0"/>
      <w:jc w:val="center"/>
    </w:pPr>
    <w:rPr>
      <w:rFonts w:ascii=".VnTimeH" w:eastAsia="Calibri" w:hAnsi=".VnTimeH"/>
      <w:b/>
      <w:bCs/>
      <w:noProof/>
      <w:color w:val="0000FF"/>
      <w:spacing w:val="24"/>
    </w:rPr>
  </w:style>
  <w:style w:type="paragraph" w:customStyle="1" w:styleId="congbo">
    <w:name w:val="congbo"/>
    <w:rsid w:val="00F67061"/>
    <w:pPr>
      <w:autoSpaceDE w:val="0"/>
      <w:autoSpaceDN w:val="0"/>
      <w:spacing w:before="360" w:after="160"/>
      <w:jc w:val="center"/>
    </w:pPr>
    <w:rPr>
      <w:rFonts w:ascii=".VnTimeH" w:eastAsia="Calibri" w:hAnsi=".VnTimeH"/>
      <w:b/>
      <w:bCs/>
      <w:noProof/>
      <w:color w:val="0000FF"/>
    </w:rPr>
  </w:style>
  <w:style w:type="paragraph" w:customStyle="1" w:styleId="n-chuong1">
    <w:name w:val="n-chuong1"/>
    <w:basedOn w:val="Normal"/>
    <w:rsid w:val="00F67061"/>
    <w:pPr>
      <w:spacing w:before="300" w:after="80"/>
      <w:jc w:val="center"/>
    </w:pPr>
    <w:rPr>
      <w:rFonts w:ascii=".VnTime" w:eastAsia="Calibri" w:hAnsi=".VnTime"/>
      <w:b/>
      <w:i/>
      <w:sz w:val="28"/>
      <w:szCs w:val="20"/>
    </w:rPr>
  </w:style>
  <w:style w:type="paragraph" w:customStyle="1" w:styleId="chuongmuc">
    <w:name w:val="chuongmuc"/>
    <w:rsid w:val="00F67061"/>
    <w:pPr>
      <w:keepNext/>
      <w:autoSpaceDE w:val="0"/>
      <w:autoSpaceDN w:val="0"/>
      <w:spacing w:before="120"/>
      <w:jc w:val="center"/>
    </w:pPr>
    <w:rPr>
      <w:rFonts w:ascii=".VnTimeH" w:eastAsia="Calibri" w:hAnsi=".VnTimeH"/>
      <w:noProof/>
      <w:color w:val="0000FF"/>
      <w:sz w:val="22"/>
      <w:szCs w:val="22"/>
    </w:rPr>
  </w:style>
  <w:style w:type="paragraph" w:customStyle="1" w:styleId="giua-nghieng">
    <w:name w:val="giua-nghieng"/>
    <w:rsid w:val="00F67061"/>
    <w:pPr>
      <w:autoSpaceDE w:val="0"/>
      <w:autoSpaceDN w:val="0"/>
      <w:jc w:val="center"/>
    </w:pPr>
    <w:rPr>
      <w:rFonts w:ascii=".VnTime" w:eastAsia="Calibri" w:hAnsi=".VnTime"/>
      <w:i/>
      <w:iCs/>
      <w:noProof/>
      <w:color w:val="0000FF"/>
      <w:szCs w:val="24"/>
    </w:rPr>
  </w:style>
  <w:style w:type="paragraph" w:customStyle="1" w:styleId="140">
    <w:name w:val="14"/>
    <w:basedOn w:val="Title"/>
    <w:rsid w:val="00F67061"/>
    <w:pPr>
      <w:widowControl w:val="0"/>
      <w:tabs>
        <w:tab w:val="left" w:pos="567"/>
      </w:tabs>
      <w:spacing w:before="0" w:line="264" w:lineRule="auto"/>
      <w:outlineLvl w:val="9"/>
    </w:pPr>
    <w:rPr>
      <w:rFonts w:ascii=".VnHelvetInsH" w:eastAsia="Calibri" w:hAnsi=".VnHelvetInsH"/>
      <w:b w:val="0"/>
      <w:bCs w:val="0"/>
      <w:i w:val="0"/>
      <w:iCs w:val="0"/>
      <w:color w:val="000000"/>
      <w:sz w:val="36"/>
      <w:szCs w:val="20"/>
    </w:rPr>
  </w:style>
  <w:style w:type="character" w:customStyle="1" w:styleId="15CharCharCharChar">
    <w:name w:val="15 Char Char Char Char"/>
    <w:link w:val="15CharCharChar"/>
    <w:locked/>
    <w:rsid w:val="00F67061"/>
    <w:rPr>
      <w:rFonts w:ascii=".VnHelvetIns" w:hAnsi=".VnHelvetIns" w:cs=".VnTime"/>
      <w:b/>
      <w:color w:val="000000"/>
      <w:spacing w:val="20"/>
      <w:sz w:val="26"/>
      <w:szCs w:val="26"/>
    </w:rPr>
  </w:style>
  <w:style w:type="paragraph" w:customStyle="1" w:styleId="15CharCharChar">
    <w:name w:val="15 Char Char Char"/>
    <w:basedOn w:val="BodyText"/>
    <w:link w:val="15CharCharCharChar"/>
    <w:rsid w:val="00F67061"/>
    <w:pPr>
      <w:widowControl w:val="0"/>
      <w:tabs>
        <w:tab w:val="left" w:pos="567"/>
      </w:tabs>
      <w:autoSpaceDE/>
      <w:autoSpaceDN/>
      <w:jc w:val="center"/>
    </w:pPr>
    <w:rPr>
      <w:rFonts w:ascii=".VnHelvetIns" w:hAnsi=".VnHelvetIns"/>
      <w:b/>
      <w:color w:val="000000"/>
      <w:spacing w:val="20"/>
      <w:sz w:val="26"/>
      <w:szCs w:val="26"/>
      <w:lang w:val="x-none"/>
    </w:rPr>
  </w:style>
  <w:style w:type="character" w:customStyle="1" w:styleId="4CharCharCharChar">
    <w:name w:val="4 Char Char Char Char"/>
    <w:link w:val="4CharCharChar"/>
    <w:locked/>
    <w:rsid w:val="00F67061"/>
    <w:rPr>
      <w:rFonts w:ascii=".VnAvantH" w:hAnsi=".VnAvantH" w:cs=".VnTime"/>
      <w:b/>
      <w:bCs/>
      <w:color w:val="000000"/>
      <w:spacing w:val="28"/>
      <w:sz w:val="23"/>
      <w:szCs w:val="23"/>
    </w:rPr>
  </w:style>
  <w:style w:type="paragraph" w:customStyle="1" w:styleId="4CharCharChar">
    <w:name w:val="4 Char Char Char"/>
    <w:basedOn w:val="Heading6"/>
    <w:link w:val="4CharCharCharChar"/>
    <w:rsid w:val="00F67061"/>
    <w:pPr>
      <w:widowControl w:val="0"/>
      <w:tabs>
        <w:tab w:val="left" w:pos="567"/>
      </w:tabs>
      <w:spacing w:before="0" w:after="0"/>
      <w:jc w:val="center"/>
    </w:pPr>
    <w:rPr>
      <w:rFonts w:ascii=".VnAvantH" w:hAnsi=".VnAvantH"/>
      <w:color w:val="000000"/>
      <w:spacing w:val="28"/>
      <w:sz w:val="23"/>
      <w:szCs w:val="23"/>
    </w:rPr>
  </w:style>
  <w:style w:type="paragraph" w:customStyle="1" w:styleId="130">
    <w:name w:val="13"/>
    <w:basedOn w:val="Normal"/>
    <w:rsid w:val="00F67061"/>
    <w:pPr>
      <w:widowControl w:val="0"/>
      <w:tabs>
        <w:tab w:val="left" w:pos="567"/>
      </w:tabs>
      <w:spacing w:before="40" w:after="40"/>
      <w:jc w:val="center"/>
    </w:pPr>
    <w:rPr>
      <w:rFonts w:ascii=".VnCentury SchoolbookH" w:eastAsia="Calibri" w:hAnsi=".VnCentury SchoolbookH"/>
      <w:b/>
      <w:bCs/>
      <w:color w:val="000000"/>
      <w:sz w:val="18"/>
      <w:szCs w:val="20"/>
    </w:rPr>
  </w:style>
  <w:style w:type="paragraph" w:customStyle="1" w:styleId="100">
    <w:name w:val="10"/>
    <w:basedOn w:val="Normal"/>
    <w:rsid w:val="00F67061"/>
    <w:pPr>
      <w:widowControl w:val="0"/>
      <w:tabs>
        <w:tab w:val="left" w:pos="567"/>
      </w:tabs>
      <w:jc w:val="center"/>
    </w:pPr>
    <w:rPr>
      <w:rFonts w:ascii=".VnAvantH" w:eastAsia="Calibri" w:hAnsi=".VnAvantH"/>
      <w:b/>
      <w:color w:val="000000"/>
      <w:sz w:val="20"/>
      <w:szCs w:val="20"/>
    </w:rPr>
  </w:style>
  <w:style w:type="paragraph" w:customStyle="1" w:styleId="1456">
    <w:name w:val="1456"/>
    <w:basedOn w:val="Normal"/>
    <w:rsid w:val="00F67061"/>
    <w:pPr>
      <w:widowControl w:val="0"/>
      <w:tabs>
        <w:tab w:val="left" w:pos="567"/>
      </w:tabs>
      <w:jc w:val="center"/>
    </w:pPr>
    <w:rPr>
      <w:rFonts w:ascii=".VnHelvetIns" w:eastAsia="Calibri" w:hAnsi=".VnHelvetIns" w:cs=".VnTime"/>
      <w:color w:val="000000"/>
      <w:spacing w:val="24"/>
    </w:rPr>
  </w:style>
  <w:style w:type="paragraph" w:customStyle="1" w:styleId="18">
    <w:name w:val="18"/>
    <w:basedOn w:val="n-chuongten"/>
    <w:rsid w:val="00F67061"/>
    <w:pPr>
      <w:widowControl w:val="0"/>
      <w:spacing w:after="0"/>
    </w:pPr>
    <w:rPr>
      <w:rFonts w:ascii=".VnCentury SchoolbookH" w:hAnsi=".VnCentury SchoolbookH"/>
      <w:bCs/>
      <w:color w:val="000000"/>
      <w:sz w:val="36"/>
    </w:rPr>
  </w:style>
  <w:style w:type="character" w:customStyle="1" w:styleId="5CharCharCharChar">
    <w:name w:val="5 Char Char Char Char"/>
    <w:link w:val="5CharCharChar"/>
    <w:locked/>
    <w:rsid w:val="00F67061"/>
    <w:rPr>
      <w:rFonts w:ascii=".VnCentury Schoolbook" w:hAnsi=".VnCentury Schoolbook" w:cs="Arial"/>
      <w:b/>
      <w:bCs/>
      <w:i/>
      <w:iCs/>
      <w:color w:val="000000"/>
      <w:sz w:val="23"/>
      <w:szCs w:val="23"/>
    </w:rPr>
  </w:style>
  <w:style w:type="paragraph" w:customStyle="1" w:styleId="5CharCharChar">
    <w:name w:val="5 Char Char Char"/>
    <w:basedOn w:val="Normal"/>
    <w:link w:val="5CharCharCharChar"/>
    <w:rsid w:val="00F67061"/>
    <w:pPr>
      <w:widowControl w:val="0"/>
      <w:tabs>
        <w:tab w:val="left" w:pos="567"/>
      </w:tabs>
      <w:jc w:val="center"/>
    </w:pPr>
    <w:rPr>
      <w:rFonts w:ascii=".VnCentury Schoolbook" w:hAnsi=".VnCentury Schoolbook"/>
      <w:b/>
      <w:bCs/>
      <w:i/>
      <w:iCs/>
      <w:color w:val="000000"/>
      <w:sz w:val="23"/>
      <w:szCs w:val="23"/>
      <w:lang w:val="x-none" w:eastAsia="x-none"/>
    </w:rPr>
  </w:style>
  <w:style w:type="paragraph" w:customStyle="1" w:styleId="26">
    <w:name w:val="2."/>
    <w:basedOn w:val="Normal"/>
    <w:rsid w:val="00F67061"/>
    <w:pPr>
      <w:widowControl w:val="0"/>
      <w:spacing w:before="120" w:line="264" w:lineRule="auto"/>
      <w:jc w:val="center"/>
    </w:pPr>
    <w:rPr>
      <w:rFonts w:ascii=".VnCentury SchoolbookH" w:eastAsia="Calibri" w:hAnsi=".VnCentury SchoolbookH"/>
      <w:b/>
      <w:color w:val="000000"/>
      <w:sz w:val="28"/>
      <w:szCs w:val="20"/>
    </w:rPr>
  </w:style>
  <w:style w:type="paragraph" w:customStyle="1" w:styleId="112">
    <w:name w:val="112"/>
    <w:basedOn w:val="Normal"/>
    <w:rsid w:val="00F67061"/>
    <w:pPr>
      <w:widowControl w:val="0"/>
      <w:spacing w:before="120" w:line="264" w:lineRule="auto"/>
      <w:ind w:firstLine="567"/>
      <w:jc w:val="center"/>
    </w:pPr>
    <w:rPr>
      <w:rFonts w:ascii=".VnCentury Schoolbook" w:eastAsia="Calibri" w:hAnsi=".VnCentury Schoolbook"/>
      <w:color w:val="000000"/>
      <w:sz w:val="23"/>
      <w:szCs w:val="20"/>
    </w:rPr>
  </w:style>
  <w:style w:type="paragraph" w:customStyle="1" w:styleId="Style1chinhtrang115pt">
    <w:name w:val="Style 1 chinh trang + 11.5 pt"/>
    <w:basedOn w:val="Normal"/>
    <w:rsid w:val="00F67061"/>
    <w:pPr>
      <w:widowControl w:val="0"/>
      <w:spacing w:before="60" w:after="60" w:line="264" w:lineRule="auto"/>
      <w:ind w:firstLine="567"/>
      <w:jc w:val="both"/>
    </w:pPr>
    <w:rPr>
      <w:rFonts w:ascii=".VnCentury Schoolbook" w:eastAsia="Calibri" w:hAnsi=".VnCentury Schoolbook" w:cs=".VnTime"/>
      <w:color w:val="000000"/>
      <w:sz w:val="22"/>
      <w:szCs w:val="22"/>
    </w:rPr>
  </w:style>
  <w:style w:type="paragraph" w:customStyle="1" w:styleId="dc">
    <w:name w:val="dc"/>
    <w:basedOn w:val="Normal"/>
    <w:rsid w:val="00F67061"/>
    <w:pPr>
      <w:overflowPunct w:val="0"/>
      <w:autoSpaceDE w:val="0"/>
      <w:autoSpaceDN w:val="0"/>
      <w:adjustRightInd w:val="0"/>
      <w:jc w:val="center"/>
    </w:pPr>
    <w:rPr>
      <w:rFonts w:ascii=".VnCentury Schoolbook" w:eastAsia="Calibri" w:hAnsi=".VnCentury Schoolbook" w:cs=".VnCentury Schoolbook"/>
      <w:color w:val="000000"/>
      <w:sz w:val="22"/>
      <w:szCs w:val="22"/>
    </w:rPr>
  </w:style>
  <w:style w:type="paragraph" w:customStyle="1" w:styleId="colai">
    <w:name w:val="colai"/>
    <w:basedOn w:val="Normal"/>
    <w:rsid w:val="00F67061"/>
    <w:pPr>
      <w:widowControl w:val="0"/>
      <w:overflowPunct w:val="0"/>
      <w:autoSpaceDE w:val="0"/>
      <w:autoSpaceDN w:val="0"/>
      <w:adjustRightInd w:val="0"/>
      <w:spacing w:before="120" w:line="276" w:lineRule="auto"/>
      <w:ind w:firstLine="397"/>
      <w:jc w:val="both"/>
    </w:pPr>
    <w:rPr>
      <w:rFonts w:ascii=".VnCentury Schoolbook" w:eastAsia="Calibri" w:hAnsi=".VnCentury Schoolbook"/>
      <w:spacing w:val="-4"/>
      <w:sz w:val="22"/>
      <w:szCs w:val="22"/>
    </w:rPr>
  </w:style>
  <w:style w:type="paragraph" w:customStyle="1" w:styleId="so">
    <w:name w:val="so"/>
    <w:basedOn w:val="Normal"/>
    <w:rsid w:val="00F67061"/>
    <w:pPr>
      <w:widowControl w:val="0"/>
      <w:overflowPunct w:val="0"/>
      <w:autoSpaceDE w:val="0"/>
      <w:autoSpaceDN w:val="0"/>
      <w:adjustRightInd w:val="0"/>
      <w:spacing w:before="120"/>
      <w:jc w:val="center"/>
    </w:pPr>
    <w:rPr>
      <w:rFonts w:ascii=".VnCentury Schoolbook" w:eastAsia="Calibri" w:hAnsi=".VnCentury Schoolbook"/>
      <w:i/>
      <w:iCs/>
      <w:sz w:val="22"/>
      <w:szCs w:val="22"/>
    </w:rPr>
  </w:style>
  <w:style w:type="paragraph" w:customStyle="1" w:styleId="veviec">
    <w:name w:val="veviec"/>
    <w:basedOn w:val="Normal"/>
    <w:rsid w:val="00F67061"/>
    <w:pPr>
      <w:widowControl w:val="0"/>
      <w:spacing w:before="120"/>
      <w:jc w:val="center"/>
    </w:pPr>
    <w:rPr>
      <w:rFonts w:ascii=".VnHelvetInsH" w:eastAsia="Calibri" w:hAnsi=".VnHelvetInsH"/>
      <w:sz w:val="22"/>
      <w:szCs w:val="20"/>
    </w:rPr>
  </w:style>
  <w:style w:type="paragraph" w:customStyle="1" w:styleId="style20">
    <w:name w:val="style2"/>
    <w:basedOn w:val="Normal"/>
    <w:rsid w:val="00F67061"/>
    <w:pPr>
      <w:widowControl w:val="0"/>
      <w:ind w:firstLine="397"/>
      <w:jc w:val="both"/>
    </w:pPr>
    <w:rPr>
      <w:rFonts w:ascii=".VnCentury SchoolbookH" w:eastAsia="Calibri" w:hAnsi=".VnCentury SchoolbookH"/>
      <w:sz w:val="20"/>
      <w:szCs w:val="20"/>
    </w:rPr>
  </w:style>
  <w:style w:type="paragraph" w:customStyle="1" w:styleId="BodyText4">
    <w:name w:val="Body Text 4"/>
    <w:basedOn w:val="BodyTextIndent"/>
    <w:rsid w:val="00F67061"/>
    <w:pPr>
      <w:widowControl w:val="0"/>
      <w:autoSpaceDE w:val="0"/>
      <w:autoSpaceDN w:val="0"/>
      <w:spacing w:before="0" w:after="120"/>
      <w:ind w:left="283"/>
      <w:jc w:val="left"/>
    </w:pPr>
    <w:rPr>
      <w:rFonts w:eastAsia="Calibri"/>
      <w:szCs w:val="28"/>
    </w:rPr>
  </w:style>
  <w:style w:type="paragraph" w:customStyle="1" w:styleId="lama2">
    <w:name w:val="lama"/>
    <w:basedOn w:val="Normal"/>
    <w:rsid w:val="00F67061"/>
    <w:pPr>
      <w:spacing w:before="240" w:after="120"/>
      <w:jc w:val="center"/>
    </w:pPr>
    <w:rPr>
      <w:rFonts w:ascii=".VnArialH" w:eastAsia="Calibri" w:hAnsi=".VnArialH"/>
      <w:b/>
      <w:bCs/>
      <w:sz w:val="20"/>
      <w:szCs w:val="20"/>
    </w:rPr>
  </w:style>
  <w:style w:type="paragraph" w:customStyle="1" w:styleId="QD">
    <w:name w:val="QD"/>
    <w:basedOn w:val="Normal"/>
    <w:rsid w:val="00F67061"/>
    <w:pPr>
      <w:keepNext/>
      <w:autoSpaceDE w:val="0"/>
      <w:autoSpaceDN w:val="0"/>
      <w:jc w:val="center"/>
    </w:pPr>
    <w:rPr>
      <w:rFonts w:ascii=".VnHelvetInsH" w:eastAsia="Calibri" w:hAnsi=".VnHelvetInsH" w:cs=".VnHelvetInsH"/>
      <w:sz w:val="36"/>
      <w:szCs w:val="36"/>
    </w:rPr>
  </w:style>
  <w:style w:type="character" w:customStyle="1" w:styleId="7CharCharChar">
    <w:name w:val="7 Char Char Char"/>
    <w:link w:val="7CharChar"/>
    <w:locked/>
    <w:rsid w:val="00F67061"/>
    <w:rPr>
      <w:rFonts w:ascii=".VnArial" w:hAnsi=".VnArial" w:cs=".VnCentury Schoolbook"/>
      <w:b/>
      <w:color w:val="000000"/>
      <w:spacing w:val="28"/>
      <w:sz w:val="22"/>
      <w:szCs w:val="22"/>
    </w:rPr>
  </w:style>
  <w:style w:type="paragraph" w:customStyle="1" w:styleId="7CharChar">
    <w:name w:val="7 Char Char"/>
    <w:basedOn w:val="1CharCharChar"/>
    <w:link w:val="7CharCharChar"/>
    <w:rsid w:val="00F67061"/>
    <w:pPr>
      <w:keepNext/>
      <w:widowControl/>
      <w:spacing w:before="0" w:after="0" w:line="240" w:lineRule="auto"/>
      <w:ind w:firstLine="0"/>
      <w:jc w:val="center"/>
    </w:pPr>
    <w:rPr>
      <w:rFonts w:ascii=".VnArial" w:hAnsi=".VnArial"/>
      <w:b/>
      <w:spacing w:val="28"/>
    </w:rPr>
  </w:style>
  <w:style w:type="paragraph" w:customStyle="1" w:styleId="8">
    <w:name w:val="8"/>
    <w:basedOn w:val="7CharChar"/>
    <w:rsid w:val="00F67061"/>
    <w:pPr>
      <w:keepNext w:val="0"/>
      <w:widowControl w:val="0"/>
      <w:spacing w:before="60" w:after="60" w:line="264" w:lineRule="auto"/>
      <w:ind w:firstLine="567"/>
      <w:jc w:val="both"/>
    </w:pPr>
    <w:rPr>
      <w:rFonts w:ascii=".VnCentury Schoolbook" w:hAnsi=".VnCentury Schoolbook"/>
      <w:spacing w:val="0"/>
    </w:rPr>
  </w:style>
  <w:style w:type="paragraph" w:customStyle="1" w:styleId="55">
    <w:name w:val="55"/>
    <w:basedOn w:val="5CharCharChar"/>
    <w:rsid w:val="00F67061"/>
    <w:pPr>
      <w:keepNext/>
      <w:widowControl/>
      <w:tabs>
        <w:tab w:val="clear" w:pos="567"/>
      </w:tabs>
      <w:overflowPunct w:val="0"/>
      <w:autoSpaceDE w:val="0"/>
      <w:autoSpaceDN w:val="0"/>
      <w:adjustRightInd w:val="0"/>
      <w:ind w:firstLine="567"/>
      <w:jc w:val="left"/>
    </w:pPr>
    <w:rPr>
      <w:rFonts w:cs=".VnCentury Schoolbook"/>
      <w:b w:val="0"/>
      <w:bCs w:val="0"/>
      <w:sz w:val="22"/>
      <w:szCs w:val="22"/>
    </w:rPr>
  </w:style>
  <w:style w:type="paragraph" w:customStyle="1" w:styleId="1chinhtrangChar1Char">
    <w:name w:val="1 chinh trang Char1 Char"/>
    <w:basedOn w:val="Normal"/>
    <w:rsid w:val="00F67061"/>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2dongcachChar">
    <w:name w:val="2 dong cach Char"/>
    <w:basedOn w:val="Normal"/>
    <w:rsid w:val="00F67061"/>
    <w:pPr>
      <w:widowControl w:val="0"/>
      <w:overflowPunct w:val="0"/>
      <w:adjustRightInd w:val="0"/>
      <w:jc w:val="center"/>
    </w:pPr>
    <w:rPr>
      <w:rFonts w:ascii=".VnCentury Schoolbook" w:eastAsia="Calibri" w:hAnsi=".VnCentury Schoolbook"/>
      <w:bCs/>
      <w:color w:val="000000"/>
      <w:sz w:val="22"/>
      <w:szCs w:val="22"/>
    </w:rPr>
  </w:style>
  <w:style w:type="character" w:customStyle="1" w:styleId="1chinhtrangCharCharChar2CharCharCharCharChar">
    <w:name w:val="1 chinh trang Char Char Char2 Char Char Char Char Char"/>
    <w:link w:val="1chinhtrangCharCharChar2CharCharCharChar"/>
    <w:locked/>
    <w:rsid w:val="00F67061"/>
    <w:rPr>
      <w:rFonts w:ascii=".VnCentury Schoolbook" w:hAnsi=".VnCentury Schoolbook"/>
      <w:color w:val="000000"/>
      <w:sz w:val="23"/>
      <w:szCs w:val="23"/>
    </w:rPr>
  </w:style>
  <w:style w:type="paragraph" w:customStyle="1" w:styleId="1chinhtrangCharCharChar2CharCharCharChar">
    <w:name w:val="1 chinh trang Char Char Char2 Char Char Char Char"/>
    <w:basedOn w:val="Normal"/>
    <w:link w:val="1chinhtrangCharCharChar2CharCharCharCharChar"/>
    <w:rsid w:val="00F67061"/>
    <w:pPr>
      <w:widowControl w:val="0"/>
      <w:spacing w:before="60" w:after="60" w:line="264" w:lineRule="auto"/>
      <w:ind w:firstLine="567"/>
      <w:jc w:val="both"/>
    </w:pPr>
    <w:rPr>
      <w:rFonts w:ascii=".VnCentury Schoolbook" w:hAnsi=".VnCentury Schoolbook"/>
      <w:color w:val="000000"/>
      <w:sz w:val="23"/>
      <w:szCs w:val="23"/>
      <w:lang w:val="x-none" w:eastAsia="x-none"/>
    </w:rPr>
  </w:style>
  <w:style w:type="paragraph" w:customStyle="1" w:styleId="1chinhtrangCharCharChar">
    <w:name w:val="1 chinh trang Char Char Char"/>
    <w:basedOn w:val="Normal"/>
    <w:rsid w:val="00F67061"/>
    <w:pPr>
      <w:widowControl w:val="0"/>
      <w:spacing w:before="60" w:after="60" w:line="264" w:lineRule="auto"/>
      <w:ind w:firstLine="567"/>
      <w:jc w:val="both"/>
    </w:pPr>
    <w:rPr>
      <w:rFonts w:ascii=".VnCentury Schoolbook" w:eastAsia="Calibri" w:hAnsi=".VnCentury Schoolbook"/>
      <w:color w:val="000000"/>
      <w:sz w:val="23"/>
      <w:szCs w:val="23"/>
    </w:rPr>
  </w:style>
  <w:style w:type="character" w:customStyle="1" w:styleId="1chinhtrangCharChar4CharChar">
    <w:name w:val="1 chinh trang Char Char4 Char Char"/>
    <w:link w:val="1chinhtrangCharChar4Char"/>
    <w:locked/>
    <w:rsid w:val="00F67061"/>
    <w:rPr>
      <w:rFonts w:ascii=".VnCentury Schoolbook" w:hAnsi=".VnCentury Schoolbook"/>
      <w:color w:val="000000"/>
      <w:sz w:val="23"/>
      <w:szCs w:val="23"/>
    </w:rPr>
  </w:style>
  <w:style w:type="paragraph" w:customStyle="1" w:styleId="1chinhtrangCharChar4Char">
    <w:name w:val="1 chinh trang Char Char4 Char"/>
    <w:basedOn w:val="Normal"/>
    <w:link w:val="1chinhtrangCharChar4CharChar"/>
    <w:rsid w:val="00F67061"/>
    <w:pPr>
      <w:widowControl w:val="0"/>
      <w:spacing w:before="60" w:after="60" w:line="264" w:lineRule="auto"/>
      <w:ind w:firstLine="567"/>
      <w:jc w:val="both"/>
    </w:pPr>
    <w:rPr>
      <w:rFonts w:ascii=".VnCentury Schoolbook" w:hAnsi=".VnCentury Schoolbook"/>
      <w:color w:val="000000"/>
      <w:sz w:val="23"/>
      <w:szCs w:val="23"/>
      <w:lang w:val="x-none" w:eastAsia="x-none"/>
    </w:rPr>
  </w:style>
  <w:style w:type="paragraph" w:customStyle="1" w:styleId="170">
    <w:name w:val="17"/>
    <w:basedOn w:val="Normal"/>
    <w:rsid w:val="00F67061"/>
    <w:pPr>
      <w:widowControl w:val="0"/>
      <w:spacing w:before="120"/>
      <w:jc w:val="center"/>
    </w:pPr>
    <w:rPr>
      <w:rFonts w:ascii=".VnAvantH" w:eastAsia="Calibri" w:hAnsi=".VnAvantH"/>
      <w:b/>
      <w:color w:val="000000"/>
      <w:szCs w:val="26"/>
    </w:rPr>
  </w:style>
  <w:style w:type="character" w:customStyle="1" w:styleId="Style1chinhtrangBoldCharCharChar">
    <w:name w:val="Style 1 chinh trang + Bold Char Char Char"/>
    <w:link w:val="Style1chinhtrangBoldCharChar"/>
    <w:locked/>
    <w:rsid w:val="00F67061"/>
    <w:rPr>
      <w:rFonts w:ascii=".VnCentury Schoolbook" w:hAnsi=".VnCentury Schoolbook"/>
      <w:b/>
      <w:bCs/>
      <w:color w:val="000000"/>
      <w:sz w:val="22"/>
      <w:szCs w:val="22"/>
    </w:rPr>
  </w:style>
  <w:style w:type="paragraph" w:customStyle="1" w:styleId="Style1chinhtrangBoldCharChar">
    <w:name w:val="Style 1 chinh trang + Bold Char Char"/>
    <w:basedOn w:val="Normal"/>
    <w:link w:val="Style1chinhtrangBoldCharCharChar"/>
    <w:rsid w:val="00F67061"/>
    <w:pPr>
      <w:widowControl w:val="0"/>
      <w:spacing w:before="60" w:after="60" w:line="264" w:lineRule="auto"/>
      <w:ind w:firstLine="567"/>
      <w:jc w:val="both"/>
    </w:pPr>
    <w:rPr>
      <w:rFonts w:ascii=".VnCentury Schoolbook" w:hAnsi=".VnCentury Schoolbook"/>
      <w:b/>
      <w:bCs/>
      <w:color w:val="000000"/>
      <w:sz w:val="22"/>
      <w:szCs w:val="22"/>
      <w:lang w:val="x-none" w:eastAsia="x-none"/>
    </w:rPr>
  </w:style>
  <w:style w:type="paragraph" w:customStyle="1" w:styleId="cChar1CharChar">
    <w:name w:val="c Char1 Char Char"/>
    <w:basedOn w:val="Normal"/>
    <w:rsid w:val="00F67061"/>
    <w:pPr>
      <w:widowControl w:val="0"/>
      <w:spacing w:before="60" w:after="60" w:line="264" w:lineRule="auto"/>
      <w:ind w:left="2438" w:hanging="1361"/>
      <w:jc w:val="both"/>
    </w:pPr>
    <w:rPr>
      <w:rFonts w:ascii=".VnCentury Schoolbook" w:eastAsia="Calibri" w:hAnsi=".VnCentury Schoolbook"/>
      <w:color w:val="000000"/>
      <w:sz w:val="22"/>
      <w:szCs w:val="22"/>
    </w:rPr>
  </w:style>
  <w:style w:type="paragraph" w:customStyle="1" w:styleId="Style1chinhtrangChar1BoldChar">
    <w:name w:val="Style 1 chinh trang Char1 + Bold Char"/>
    <w:basedOn w:val="1chinhtrangChar1Char"/>
    <w:rsid w:val="00F67061"/>
    <w:rPr>
      <w:b/>
      <w:bCs/>
    </w:rPr>
  </w:style>
  <w:style w:type="character" w:customStyle="1" w:styleId="1chinhtrangChar">
    <w:name w:val="1 chinh trang Char"/>
    <w:link w:val="1chinhtrang"/>
    <w:locked/>
    <w:rsid w:val="00F67061"/>
    <w:rPr>
      <w:rFonts w:ascii=".VnCentury Schoolbook" w:hAnsi=".VnCentury Schoolbook"/>
      <w:color w:val="000000"/>
    </w:rPr>
  </w:style>
  <w:style w:type="paragraph" w:customStyle="1" w:styleId="1chinhtrang">
    <w:name w:val="1 chinh trang"/>
    <w:basedOn w:val="Normal"/>
    <w:link w:val="1chinhtrangChar"/>
    <w:rsid w:val="00F67061"/>
    <w:pPr>
      <w:widowControl w:val="0"/>
      <w:spacing w:before="60" w:after="60" w:line="264" w:lineRule="auto"/>
      <w:ind w:firstLine="567"/>
      <w:jc w:val="both"/>
    </w:pPr>
    <w:rPr>
      <w:rFonts w:ascii=".VnCentury Schoolbook" w:hAnsi=".VnCentury Schoolbook"/>
      <w:color w:val="000000"/>
      <w:sz w:val="20"/>
      <w:szCs w:val="20"/>
      <w:lang w:val="x-none" w:eastAsia="x-none"/>
    </w:rPr>
  </w:style>
  <w:style w:type="paragraph" w:customStyle="1" w:styleId="3sochuongChar">
    <w:name w:val="3 so chuong Char"/>
    <w:basedOn w:val="Normal"/>
    <w:rsid w:val="00F67061"/>
    <w:pPr>
      <w:widowControl w:val="0"/>
      <w:jc w:val="center"/>
    </w:pPr>
    <w:rPr>
      <w:rFonts w:ascii=".VnArial" w:eastAsia="Calibri" w:hAnsi=".VnArial"/>
      <w:b/>
      <w:sz w:val="22"/>
      <w:szCs w:val="22"/>
    </w:rPr>
  </w:style>
  <w:style w:type="paragraph" w:customStyle="1" w:styleId="Tit1">
    <w:name w:val="Tit1"/>
    <w:basedOn w:val="Normal"/>
    <w:rsid w:val="00F67061"/>
    <w:pPr>
      <w:ind w:firstLine="567"/>
      <w:jc w:val="center"/>
    </w:pPr>
    <w:rPr>
      <w:rFonts w:ascii=".VnTimeH" w:eastAsia="Calibri" w:hAnsi=".VnTimeH"/>
      <w:szCs w:val="20"/>
    </w:rPr>
  </w:style>
  <w:style w:type="paragraph" w:customStyle="1" w:styleId="Tit2">
    <w:name w:val="Tit2"/>
    <w:basedOn w:val="Normal"/>
    <w:rsid w:val="00F67061"/>
    <w:pPr>
      <w:ind w:firstLine="567"/>
      <w:jc w:val="center"/>
    </w:pPr>
    <w:rPr>
      <w:rFonts w:ascii=".VnTimeH" w:eastAsia="Calibri" w:hAnsi=".VnTimeH"/>
      <w:szCs w:val="20"/>
    </w:rPr>
  </w:style>
  <w:style w:type="paragraph" w:customStyle="1" w:styleId="tit20">
    <w:name w:val="tit2"/>
    <w:basedOn w:val="Normal"/>
    <w:rsid w:val="00F67061"/>
    <w:pPr>
      <w:spacing w:before="120"/>
      <w:ind w:firstLine="567"/>
      <w:jc w:val="center"/>
    </w:pPr>
    <w:rPr>
      <w:rFonts w:ascii=".VnArialH" w:eastAsia="Calibri" w:hAnsi=".VnArialH"/>
      <w:b/>
      <w:szCs w:val="20"/>
    </w:rPr>
  </w:style>
  <w:style w:type="paragraph" w:customStyle="1" w:styleId="tit10">
    <w:name w:val="tit1"/>
    <w:basedOn w:val="Normal"/>
    <w:rsid w:val="00F67061"/>
    <w:pPr>
      <w:spacing w:before="120"/>
      <w:ind w:firstLine="567"/>
      <w:jc w:val="center"/>
    </w:pPr>
    <w:rPr>
      <w:rFonts w:ascii=".VnTimeH" w:eastAsia="Calibri" w:hAnsi=".VnTimeH"/>
      <w:szCs w:val="20"/>
    </w:rPr>
  </w:style>
  <w:style w:type="paragraph" w:customStyle="1" w:styleId="THAN1">
    <w:name w:val="THAN"/>
    <w:basedOn w:val="Normal"/>
    <w:rsid w:val="00F67061"/>
    <w:pPr>
      <w:spacing w:before="120" w:line="400" w:lineRule="exact"/>
      <w:jc w:val="both"/>
    </w:pPr>
    <w:rPr>
      <w:rFonts w:ascii=".VnTime" w:eastAsia="Calibri" w:hAnsi=".VnTime"/>
      <w:sz w:val="28"/>
      <w:szCs w:val="20"/>
    </w:rPr>
  </w:style>
  <w:style w:type="paragraph" w:customStyle="1" w:styleId="MUC0">
    <w:name w:val="MUC"/>
    <w:basedOn w:val="PlainText"/>
    <w:rsid w:val="00F67061"/>
    <w:pPr>
      <w:spacing w:before="120" w:after="120" w:line="340" w:lineRule="exact"/>
      <w:jc w:val="center"/>
    </w:pPr>
    <w:rPr>
      <w:rFonts w:ascii=".VnCentury SchoolbookH" w:eastAsia="Calibri" w:hAnsi=".VnCentury SchoolbookH"/>
      <w:sz w:val="22"/>
    </w:rPr>
  </w:style>
  <w:style w:type="paragraph" w:customStyle="1" w:styleId="TK0">
    <w:name w:val="TK"/>
    <w:basedOn w:val="PlainText"/>
    <w:rsid w:val="00F67061"/>
    <w:pPr>
      <w:spacing w:before="120" w:after="120" w:line="340" w:lineRule="exact"/>
    </w:pPr>
    <w:rPr>
      <w:rFonts w:ascii=".VnArialH" w:eastAsia="Calibri" w:hAnsi=".VnArialH"/>
      <w:b/>
      <w:bCs/>
      <w:sz w:val="22"/>
    </w:rPr>
  </w:style>
  <w:style w:type="paragraph" w:customStyle="1" w:styleId="NHOM">
    <w:name w:val="NHOM"/>
    <w:basedOn w:val="PlainText"/>
    <w:rsid w:val="00F67061"/>
    <w:pPr>
      <w:spacing w:before="120" w:after="120" w:line="340" w:lineRule="exact"/>
    </w:pPr>
    <w:rPr>
      <w:rFonts w:ascii=".VnCentury SchoolbookH" w:eastAsia="Calibri" w:hAnsi=".VnCentury SchoolbookH"/>
      <w:b/>
      <w:bCs/>
      <w:sz w:val="22"/>
    </w:rPr>
  </w:style>
  <w:style w:type="paragraph" w:customStyle="1" w:styleId="NO1">
    <w:name w:val="NO"/>
    <w:basedOn w:val="PlainText"/>
    <w:rsid w:val="00F67061"/>
    <w:pPr>
      <w:spacing w:before="50" w:after="50" w:line="340" w:lineRule="exact"/>
      <w:ind w:firstLine="1134"/>
      <w:jc w:val="both"/>
    </w:pPr>
    <w:rPr>
      <w:rFonts w:ascii=".VnCentury Schoolbook" w:eastAsia="Calibri" w:hAnsi=".VnCentury Schoolbook"/>
      <w:sz w:val="22"/>
    </w:rPr>
  </w:style>
  <w:style w:type="paragraph" w:customStyle="1" w:styleId="NO10">
    <w:name w:val="NO1"/>
    <w:basedOn w:val="Normal10"/>
    <w:rsid w:val="00F67061"/>
    <w:pPr>
      <w:spacing w:before="40" w:after="40" w:line="340" w:lineRule="exact"/>
      <w:ind w:left="0" w:firstLine="1701"/>
    </w:pPr>
    <w:rPr>
      <w:rFonts w:ascii=".VnCentury Schoolbook" w:eastAsia="Calibri" w:hAnsi=".VnCentury Schoolbook"/>
      <w:bCs w:val="0"/>
      <w:sz w:val="24"/>
      <w:lang w:val="nl-NL"/>
    </w:rPr>
  </w:style>
  <w:style w:type="paragraph" w:customStyle="1" w:styleId="v">
    <w:name w:val="v"/>
    <w:basedOn w:val="PlainText"/>
    <w:rsid w:val="00F67061"/>
    <w:pPr>
      <w:spacing w:before="140" w:line="340" w:lineRule="exact"/>
      <w:jc w:val="both"/>
    </w:pPr>
    <w:rPr>
      <w:rFonts w:ascii="Times New Roman" w:eastAsia="Calibri" w:hAnsi="Times New Roman"/>
      <w:sz w:val="26"/>
      <w:szCs w:val="26"/>
      <w:lang w:val="nl-NL"/>
    </w:rPr>
  </w:style>
  <w:style w:type="paragraph" w:customStyle="1" w:styleId="11chucdanhnguoiky-co11">
    <w:name w:val="11 chuc danh nguoi ky-co 11"/>
    <w:basedOn w:val="Normal"/>
    <w:rsid w:val="00F67061"/>
    <w:pPr>
      <w:widowControl w:val="0"/>
      <w:jc w:val="center"/>
    </w:pPr>
    <w:rPr>
      <w:rFonts w:ascii=".VnAvantH" w:eastAsia="Calibri" w:hAnsi=".VnAvantH"/>
      <w:b/>
      <w:color w:val="000000"/>
      <w:sz w:val="22"/>
      <w:szCs w:val="22"/>
    </w:rPr>
  </w:style>
  <w:style w:type="paragraph" w:customStyle="1" w:styleId="aChar">
    <w:name w:val="a Char"/>
    <w:basedOn w:val="Normal"/>
    <w:rsid w:val="00F67061"/>
    <w:pPr>
      <w:widowControl w:val="0"/>
      <w:jc w:val="center"/>
    </w:pPr>
    <w:rPr>
      <w:rFonts w:ascii=".VnHelvetIns" w:eastAsia="Calibri" w:hAnsi=".VnHelvetIns"/>
      <w:color w:val="000000"/>
      <w:szCs w:val="26"/>
    </w:rPr>
  </w:style>
  <w:style w:type="paragraph" w:customStyle="1" w:styleId="2dongcach">
    <w:name w:val="2 dong cach"/>
    <w:basedOn w:val="Normal"/>
    <w:rsid w:val="00F67061"/>
    <w:pPr>
      <w:widowControl w:val="0"/>
      <w:overflowPunct w:val="0"/>
      <w:adjustRightInd w:val="0"/>
      <w:jc w:val="center"/>
    </w:pPr>
    <w:rPr>
      <w:rFonts w:ascii=".VnCentury Schoolbook" w:eastAsia="Calibri" w:hAnsi=".VnCentury Schoolbook"/>
      <w:bCs/>
      <w:color w:val="000000"/>
      <w:sz w:val="22"/>
      <w:szCs w:val="22"/>
    </w:rPr>
  </w:style>
  <w:style w:type="paragraph" w:customStyle="1" w:styleId="6tenmucphan">
    <w:name w:val="6 ten muc phan"/>
    <w:basedOn w:val="Normal"/>
    <w:rsid w:val="00F67061"/>
    <w:pPr>
      <w:widowControl w:val="0"/>
      <w:jc w:val="center"/>
    </w:pPr>
    <w:rPr>
      <w:rFonts w:ascii=".VnCentury SchoolbookH" w:eastAsia="Calibri" w:hAnsi=".VnCentury SchoolbookH"/>
      <w:b/>
      <w:color w:val="000000"/>
      <w:sz w:val="22"/>
      <w:szCs w:val="22"/>
    </w:rPr>
  </w:style>
  <w:style w:type="paragraph" w:customStyle="1" w:styleId="8DakyCharChar">
    <w:name w:val="8 Da ky Char Char"/>
    <w:basedOn w:val="Normal"/>
    <w:rsid w:val="00F67061"/>
    <w:pPr>
      <w:widowControl w:val="0"/>
      <w:jc w:val="center"/>
    </w:pPr>
    <w:rPr>
      <w:rFonts w:ascii=".VnCentury Schoolbook" w:eastAsia="Calibri" w:hAnsi=".VnCentury Schoolbook"/>
      <w:i/>
      <w:color w:val="000000"/>
      <w:sz w:val="22"/>
      <w:szCs w:val="22"/>
    </w:rPr>
  </w:style>
  <w:style w:type="paragraph" w:customStyle="1" w:styleId="eChar">
    <w:name w:val="e Char"/>
    <w:basedOn w:val="aChar"/>
    <w:rsid w:val="00F67061"/>
    <w:rPr>
      <w:rFonts w:ascii=".VnAvantH" w:hAnsi=".VnAvantH"/>
      <w:b/>
      <w:i/>
      <w:sz w:val="22"/>
      <w:szCs w:val="22"/>
    </w:rPr>
  </w:style>
  <w:style w:type="paragraph" w:customStyle="1" w:styleId="4tenchuongCharCharCharChar">
    <w:name w:val="4 ten chuong Char Char Char Char"/>
    <w:basedOn w:val="Normal"/>
    <w:rsid w:val="00F67061"/>
    <w:pPr>
      <w:widowControl w:val="0"/>
      <w:jc w:val="center"/>
    </w:pPr>
    <w:rPr>
      <w:rFonts w:ascii=".VnAvantH" w:eastAsia="Calibri" w:hAnsi=".VnAvantH"/>
      <w:b/>
      <w:color w:val="000000"/>
      <w:sz w:val="22"/>
      <w:szCs w:val="22"/>
    </w:rPr>
  </w:style>
  <w:style w:type="paragraph" w:customStyle="1" w:styleId="1chinhtrangCharChar1CharChar">
    <w:name w:val="1 chinh trang Char Char1 Char Char"/>
    <w:basedOn w:val="Normal"/>
    <w:rsid w:val="00F67061"/>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4tenchuong">
    <w:name w:val="4 ten chuong"/>
    <w:basedOn w:val="Normal"/>
    <w:rsid w:val="00F67061"/>
    <w:pPr>
      <w:widowControl w:val="0"/>
      <w:jc w:val="center"/>
    </w:pPr>
    <w:rPr>
      <w:rFonts w:ascii=".VnAvantH" w:eastAsia="Calibri" w:hAnsi=".VnAvantH"/>
      <w:b/>
      <w:color w:val="000000"/>
      <w:sz w:val="22"/>
      <w:szCs w:val="22"/>
    </w:rPr>
  </w:style>
  <w:style w:type="paragraph" w:customStyle="1" w:styleId="VH">
    <w:name w:val="VH"/>
    <w:basedOn w:val="Normal"/>
    <w:rsid w:val="00F67061"/>
    <w:pPr>
      <w:widowControl w:val="0"/>
      <w:spacing w:before="120"/>
      <w:jc w:val="center"/>
    </w:pPr>
    <w:rPr>
      <w:rFonts w:ascii=".VnHelvetInsH" w:eastAsia="Calibri" w:hAnsi=".VnHelvetInsH"/>
      <w:color w:val="000000"/>
      <w:sz w:val="28"/>
      <w:szCs w:val="28"/>
    </w:rPr>
  </w:style>
  <w:style w:type="paragraph" w:customStyle="1" w:styleId="VV">
    <w:name w:val="VV"/>
    <w:basedOn w:val="Normal"/>
    <w:rsid w:val="00F67061"/>
    <w:pPr>
      <w:widowControl w:val="0"/>
      <w:spacing w:before="240"/>
      <w:jc w:val="center"/>
    </w:pPr>
    <w:rPr>
      <w:rFonts w:ascii=".VnCentury SchoolbookH" w:eastAsia="Calibri" w:hAnsi=".VnCentury SchoolbookH"/>
      <w:b/>
      <w:color w:val="000000"/>
      <w:sz w:val="36"/>
      <w:szCs w:val="36"/>
    </w:rPr>
  </w:style>
  <w:style w:type="paragraph" w:customStyle="1" w:styleId="4tenchuongChar">
    <w:name w:val="4 ten chuong Char"/>
    <w:basedOn w:val="Normal"/>
    <w:rsid w:val="00F67061"/>
    <w:pPr>
      <w:widowControl w:val="0"/>
      <w:jc w:val="center"/>
    </w:pPr>
    <w:rPr>
      <w:rFonts w:ascii=".VnAvantH" w:eastAsia="Calibri" w:hAnsi=".VnAvantH"/>
      <w:b/>
      <w:color w:val="000000"/>
      <w:sz w:val="22"/>
      <w:szCs w:val="22"/>
    </w:rPr>
  </w:style>
  <w:style w:type="character" w:customStyle="1" w:styleId="6tenmucphanCharCharCharCharChar">
    <w:name w:val="6 ten muc phan Char Char Char Char Char"/>
    <w:link w:val="6tenmucphanCharCharCharChar"/>
    <w:locked/>
    <w:rsid w:val="00F67061"/>
    <w:rPr>
      <w:rFonts w:ascii=".VnCentury SchoolbookH" w:hAnsi=".VnCentury SchoolbookH"/>
      <w:b/>
      <w:color w:val="000000"/>
      <w:sz w:val="22"/>
      <w:szCs w:val="22"/>
    </w:rPr>
  </w:style>
  <w:style w:type="paragraph" w:customStyle="1" w:styleId="6tenmucphanCharCharCharChar">
    <w:name w:val="6 ten muc phan Char Char Char Char"/>
    <w:basedOn w:val="Normal"/>
    <w:link w:val="6tenmucphanCharCharCharCharChar"/>
    <w:rsid w:val="00F67061"/>
    <w:pPr>
      <w:widowControl w:val="0"/>
      <w:jc w:val="center"/>
    </w:pPr>
    <w:rPr>
      <w:rFonts w:ascii=".VnCentury SchoolbookH" w:hAnsi=".VnCentury SchoolbookH"/>
      <w:b/>
      <w:color w:val="000000"/>
      <w:sz w:val="22"/>
      <w:szCs w:val="22"/>
      <w:lang w:val="x-none" w:eastAsia="x-none"/>
    </w:rPr>
  </w:style>
  <w:style w:type="character" w:customStyle="1" w:styleId="1chinhtrangCharCharCharCharChar">
    <w:name w:val="1 chinh trang Char Char Char Char Char"/>
    <w:link w:val="1chinhtrangCharCharCharChar"/>
    <w:locked/>
    <w:rsid w:val="00F67061"/>
    <w:rPr>
      <w:rFonts w:ascii=".VnCentury Schoolbook" w:hAnsi=".VnCentury Schoolbook"/>
      <w:color w:val="000000"/>
      <w:sz w:val="22"/>
      <w:szCs w:val="22"/>
    </w:rPr>
  </w:style>
  <w:style w:type="paragraph" w:customStyle="1" w:styleId="1chinhtrangCharCharCharChar">
    <w:name w:val="1 chinh trang Char Char Char Char"/>
    <w:basedOn w:val="Normal"/>
    <w:link w:val="1chinhtrangCharCharCharCharChar"/>
    <w:rsid w:val="00F67061"/>
    <w:pPr>
      <w:widowControl w:val="0"/>
      <w:spacing w:before="60" w:after="60" w:line="264" w:lineRule="auto"/>
      <w:ind w:firstLine="567"/>
      <w:jc w:val="both"/>
    </w:pPr>
    <w:rPr>
      <w:rFonts w:ascii=".VnCentury Schoolbook" w:hAnsi=".VnCentury Schoolbook"/>
      <w:color w:val="000000"/>
      <w:sz w:val="22"/>
      <w:szCs w:val="22"/>
      <w:lang w:val="x-none" w:eastAsia="x-none"/>
    </w:rPr>
  </w:style>
  <w:style w:type="paragraph" w:customStyle="1" w:styleId="15CharChar">
    <w:name w:val="15 Char Char"/>
    <w:basedOn w:val="BodyText"/>
    <w:rsid w:val="00F67061"/>
    <w:pPr>
      <w:widowControl w:val="0"/>
      <w:tabs>
        <w:tab w:val="left" w:pos="567"/>
      </w:tabs>
      <w:autoSpaceDE/>
      <w:autoSpaceDN/>
      <w:jc w:val="center"/>
    </w:pPr>
    <w:rPr>
      <w:rFonts w:ascii=".VnHelvetIns" w:eastAsia="Calibri" w:hAnsi=".VnHelvetIns"/>
      <w:b/>
      <w:color w:val="000000"/>
      <w:spacing w:val="20"/>
      <w:sz w:val="26"/>
      <w:szCs w:val="26"/>
      <w:lang w:val="en-US"/>
    </w:rPr>
  </w:style>
  <w:style w:type="paragraph" w:customStyle="1" w:styleId="4CharChar">
    <w:name w:val="4 Char Char"/>
    <w:basedOn w:val="Heading6"/>
    <w:rsid w:val="00F67061"/>
    <w:pPr>
      <w:widowControl w:val="0"/>
      <w:tabs>
        <w:tab w:val="left" w:pos="567"/>
      </w:tabs>
      <w:spacing w:before="0" w:after="0"/>
      <w:jc w:val="center"/>
    </w:pPr>
    <w:rPr>
      <w:rFonts w:ascii=".VnAvantH" w:eastAsia="Calibri" w:hAnsi=".VnAvantH" w:cs=".VnTime"/>
      <w:color w:val="000000"/>
      <w:spacing w:val="28"/>
      <w:sz w:val="23"/>
      <w:szCs w:val="23"/>
    </w:rPr>
  </w:style>
  <w:style w:type="paragraph" w:customStyle="1" w:styleId="5CharChar">
    <w:name w:val="5 Char Char"/>
    <w:basedOn w:val="Normal"/>
    <w:rsid w:val="00F67061"/>
    <w:pPr>
      <w:widowControl w:val="0"/>
      <w:tabs>
        <w:tab w:val="left" w:pos="567"/>
      </w:tabs>
      <w:jc w:val="center"/>
    </w:pPr>
    <w:rPr>
      <w:rFonts w:ascii=".VnCentury Schoolbook" w:eastAsia="Calibri" w:hAnsi=".VnCentury Schoolbook" w:cs="Arial"/>
      <w:b/>
      <w:bCs/>
      <w:i/>
      <w:iCs/>
      <w:color w:val="000000"/>
      <w:sz w:val="23"/>
      <w:szCs w:val="23"/>
    </w:rPr>
  </w:style>
  <w:style w:type="paragraph" w:customStyle="1" w:styleId="15Char">
    <w:name w:val="15 Char"/>
    <w:basedOn w:val="BodyText"/>
    <w:rsid w:val="00F67061"/>
    <w:pPr>
      <w:widowControl w:val="0"/>
      <w:tabs>
        <w:tab w:val="left" w:pos="567"/>
      </w:tabs>
      <w:autoSpaceDE/>
      <w:autoSpaceDN/>
      <w:jc w:val="center"/>
    </w:pPr>
    <w:rPr>
      <w:rFonts w:ascii=".VnHelvetIns" w:eastAsia="Calibri" w:hAnsi=".VnHelvetIns"/>
      <w:b/>
      <w:color w:val="000000"/>
      <w:spacing w:val="20"/>
      <w:sz w:val="26"/>
      <w:szCs w:val="26"/>
      <w:lang w:val="en-US"/>
    </w:rPr>
  </w:style>
  <w:style w:type="paragraph" w:customStyle="1" w:styleId="4Char">
    <w:name w:val="4 Char"/>
    <w:basedOn w:val="Heading6"/>
    <w:rsid w:val="00F67061"/>
    <w:pPr>
      <w:widowControl w:val="0"/>
      <w:tabs>
        <w:tab w:val="left" w:pos="567"/>
      </w:tabs>
      <w:spacing w:before="0" w:after="0"/>
      <w:jc w:val="center"/>
    </w:pPr>
    <w:rPr>
      <w:rFonts w:ascii=".VnAvantH" w:eastAsia="Calibri" w:hAnsi=".VnAvantH" w:cs=".VnTime"/>
      <w:color w:val="000000"/>
      <w:spacing w:val="28"/>
      <w:sz w:val="23"/>
      <w:szCs w:val="23"/>
    </w:rPr>
  </w:style>
  <w:style w:type="paragraph" w:customStyle="1" w:styleId="5Char">
    <w:name w:val="5 Char"/>
    <w:basedOn w:val="Normal"/>
    <w:rsid w:val="00F67061"/>
    <w:pPr>
      <w:widowControl w:val="0"/>
      <w:tabs>
        <w:tab w:val="left" w:pos="567"/>
      </w:tabs>
      <w:jc w:val="center"/>
    </w:pPr>
    <w:rPr>
      <w:rFonts w:ascii=".VnCentury Schoolbook" w:eastAsia="Calibri" w:hAnsi=".VnCentury Schoolbook" w:cs="Arial"/>
      <w:b/>
      <w:bCs/>
      <w:i/>
      <w:iCs/>
      <w:color w:val="000000"/>
      <w:sz w:val="23"/>
      <w:szCs w:val="23"/>
    </w:rPr>
  </w:style>
  <w:style w:type="paragraph" w:customStyle="1" w:styleId="ps-020-bullet-10">
    <w:name w:val="ps-020-bullet-10"/>
    <w:basedOn w:val="Normal"/>
    <w:rsid w:val="00F67061"/>
    <w:pPr>
      <w:spacing w:after="120"/>
      <w:ind w:left="660" w:hanging="620"/>
    </w:pPr>
    <w:rPr>
      <w:rFonts w:ascii="Verdana" w:eastAsia="Calibri" w:hAnsi="Verdana"/>
      <w:color w:val="000000"/>
      <w:sz w:val="20"/>
      <w:szCs w:val="20"/>
    </w:rPr>
  </w:style>
  <w:style w:type="paragraph" w:customStyle="1" w:styleId="level30">
    <w:name w:val="level3"/>
    <w:basedOn w:val="Normal"/>
    <w:rsid w:val="00F67061"/>
    <w:pPr>
      <w:spacing w:before="120" w:after="60"/>
    </w:pPr>
    <w:rPr>
      <w:rFonts w:ascii="Verdana" w:eastAsia="Calibri" w:hAnsi="Verdana"/>
      <w:b/>
      <w:bCs/>
      <w:color w:val="585775"/>
      <w:szCs w:val="26"/>
    </w:rPr>
  </w:style>
  <w:style w:type="paragraph" w:customStyle="1" w:styleId="ps-021-bullet-a">
    <w:name w:val="ps-021-bullet-a"/>
    <w:basedOn w:val="Normal"/>
    <w:rsid w:val="00F67061"/>
    <w:pPr>
      <w:spacing w:after="120"/>
      <w:ind w:left="1400" w:hanging="640"/>
    </w:pPr>
    <w:rPr>
      <w:rFonts w:ascii="Verdana" w:eastAsia="Calibri" w:hAnsi="Verdana"/>
      <w:color w:val="000000"/>
      <w:sz w:val="20"/>
      <w:szCs w:val="20"/>
    </w:rPr>
  </w:style>
  <w:style w:type="paragraph" w:customStyle="1" w:styleId="ps-022-bullet-i">
    <w:name w:val="ps-022-bullet-i"/>
    <w:basedOn w:val="Normal"/>
    <w:rsid w:val="00F67061"/>
    <w:pPr>
      <w:spacing w:after="120"/>
      <w:ind w:left="1940" w:hanging="600"/>
    </w:pPr>
    <w:rPr>
      <w:rFonts w:ascii="Verdana" w:eastAsia="Calibri" w:hAnsi="Verdana"/>
      <w:color w:val="000000"/>
      <w:sz w:val="20"/>
      <w:szCs w:val="20"/>
    </w:rPr>
  </w:style>
  <w:style w:type="paragraph" w:customStyle="1" w:styleId="ps-022-bullet-ii">
    <w:name w:val="ps-022-bullet-ii"/>
    <w:basedOn w:val="Normal"/>
    <w:rsid w:val="00F67061"/>
    <w:pPr>
      <w:spacing w:after="120"/>
      <w:ind w:left="1940" w:hanging="620"/>
    </w:pPr>
    <w:rPr>
      <w:rFonts w:ascii="Verdana" w:eastAsia="Calibri" w:hAnsi="Verdana"/>
      <w:color w:val="000000"/>
      <w:sz w:val="20"/>
      <w:szCs w:val="20"/>
    </w:rPr>
  </w:style>
  <w:style w:type="paragraph" w:customStyle="1" w:styleId="ps-020-bullet-qa">
    <w:name w:val="ps-020-bullet-qa"/>
    <w:basedOn w:val="Normal"/>
    <w:rsid w:val="00F67061"/>
    <w:pPr>
      <w:ind w:left="480" w:hanging="440"/>
    </w:pPr>
    <w:rPr>
      <w:rFonts w:ascii="Verdana" w:eastAsia="Calibri" w:hAnsi="Verdana"/>
      <w:b/>
      <w:bCs/>
      <w:color w:val="000000"/>
      <w:sz w:val="16"/>
      <w:szCs w:val="16"/>
    </w:rPr>
  </w:style>
  <w:style w:type="paragraph" w:customStyle="1" w:styleId="ps-000-normal-indent-1">
    <w:name w:val="ps-000-normal-indent-1"/>
    <w:basedOn w:val="Normal"/>
    <w:rsid w:val="00F67061"/>
    <w:pPr>
      <w:spacing w:after="120"/>
      <w:ind w:left="640"/>
    </w:pPr>
    <w:rPr>
      <w:rFonts w:ascii="Verdana" w:eastAsia="Calibri" w:hAnsi="Verdana"/>
      <w:color w:val="000000"/>
      <w:sz w:val="20"/>
      <w:szCs w:val="20"/>
    </w:rPr>
  </w:style>
  <w:style w:type="paragraph" w:customStyle="1" w:styleId="ps-021-bullet">
    <w:name w:val="ps-021-bullet"/>
    <w:basedOn w:val="Normal"/>
    <w:rsid w:val="00F67061"/>
    <w:pPr>
      <w:spacing w:after="120"/>
      <w:ind w:left="960" w:hanging="480"/>
    </w:pPr>
    <w:rPr>
      <w:rFonts w:ascii="Verdana" w:eastAsia="Calibri" w:hAnsi="Verdana"/>
      <w:color w:val="000000"/>
      <w:sz w:val="20"/>
      <w:szCs w:val="20"/>
    </w:rPr>
  </w:style>
  <w:style w:type="paragraph" w:customStyle="1" w:styleId="ps-020-bullet-1">
    <w:name w:val="ps-020-bullet-1"/>
    <w:basedOn w:val="Normal"/>
    <w:rsid w:val="00F67061"/>
    <w:pPr>
      <w:spacing w:after="120"/>
      <w:ind w:left="620" w:hanging="520"/>
    </w:pPr>
    <w:rPr>
      <w:rFonts w:ascii="Verdana" w:eastAsia="Calibri" w:hAnsi="Verdana"/>
      <w:color w:val="000000"/>
      <w:sz w:val="20"/>
      <w:szCs w:val="20"/>
    </w:rPr>
  </w:style>
  <w:style w:type="paragraph" w:customStyle="1" w:styleId="cChar3">
    <w:name w:val="c Char3"/>
    <w:basedOn w:val="8DakyCharChar"/>
    <w:rsid w:val="00F67061"/>
    <w:pPr>
      <w:spacing w:before="60" w:after="60" w:line="264" w:lineRule="auto"/>
      <w:ind w:left="2438" w:hanging="1361"/>
      <w:jc w:val="both"/>
    </w:pPr>
    <w:rPr>
      <w:i w:val="0"/>
    </w:rPr>
  </w:style>
  <w:style w:type="character" w:customStyle="1" w:styleId="1chinhtrangChar2Char">
    <w:name w:val="1 chinh trang Char2 Char"/>
    <w:link w:val="1chinhtrangChar2"/>
    <w:locked/>
    <w:rsid w:val="00F67061"/>
    <w:rPr>
      <w:rFonts w:ascii=".VnCentury Schoolbook" w:hAnsi=".VnCentury Schoolbook"/>
      <w:color w:val="000000"/>
      <w:sz w:val="22"/>
      <w:szCs w:val="22"/>
    </w:rPr>
  </w:style>
  <w:style w:type="paragraph" w:customStyle="1" w:styleId="1chinhtrangChar2">
    <w:name w:val="1 chinh trang Char2"/>
    <w:basedOn w:val="Normal"/>
    <w:link w:val="1chinhtrangChar2Char"/>
    <w:rsid w:val="00F67061"/>
    <w:pPr>
      <w:widowControl w:val="0"/>
      <w:spacing w:before="60" w:after="60" w:line="264" w:lineRule="auto"/>
      <w:ind w:firstLine="567"/>
      <w:jc w:val="both"/>
    </w:pPr>
    <w:rPr>
      <w:rFonts w:ascii=".VnCentury Schoolbook" w:hAnsi=".VnCentury Schoolbook"/>
      <w:color w:val="000000"/>
      <w:sz w:val="22"/>
      <w:szCs w:val="22"/>
      <w:lang w:val="x-none" w:eastAsia="x-none"/>
    </w:rPr>
  </w:style>
  <w:style w:type="paragraph" w:customStyle="1" w:styleId="coChar1">
    <w:name w:val="co Char1"/>
    <w:basedOn w:val="Normal"/>
    <w:rsid w:val="00F67061"/>
    <w:pPr>
      <w:widowControl w:val="0"/>
      <w:spacing w:before="60" w:after="60" w:line="264" w:lineRule="auto"/>
      <w:ind w:left="2637" w:hanging="1361"/>
      <w:jc w:val="both"/>
    </w:pPr>
    <w:rPr>
      <w:rFonts w:ascii=".VnCentury Schoolbook" w:eastAsia="Calibri" w:hAnsi=".VnCentury Schoolbook"/>
      <w:color w:val="000000"/>
      <w:sz w:val="22"/>
      <w:szCs w:val="22"/>
    </w:rPr>
  </w:style>
  <w:style w:type="paragraph" w:customStyle="1" w:styleId="1chinhtrangCharChar1">
    <w:name w:val="1 chinh trang Char Char1"/>
    <w:basedOn w:val="Normal"/>
    <w:rsid w:val="00F67061"/>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tu1">
    <w:name w:val="tu1"/>
    <w:basedOn w:val="Normal"/>
    <w:rsid w:val="00F67061"/>
    <w:pPr>
      <w:tabs>
        <w:tab w:val="left" w:pos="567"/>
      </w:tabs>
      <w:ind w:left="426" w:hanging="426"/>
      <w:jc w:val="both"/>
    </w:pPr>
    <w:rPr>
      <w:rFonts w:ascii=".VnTime" w:eastAsia="Calibri" w:hAnsi=".VnTime"/>
      <w:sz w:val="22"/>
      <w:szCs w:val="20"/>
      <w:lang w:val="en-GB"/>
    </w:rPr>
  </w:style>
  <w:style w:type="paragraph" w:customStyle="1" w:styleId="k">
    <w:name w:val="k"/>
    <w:basedOn w:val="Normal"/>
    <w:rsid w:val="00F67061"/>
    <w:pPr>
      <w:spacing w:after="80"/>
      <w:ind w:left="2160"/>
      <w:jc w:val="center"/>
    </w:pPr>
    <w:rPr>
      <w:rFonts w:ascii=".VnTime" w:eastAsia="Calibri" w:hAnsi=".VnTime" w:cs=".VnTime"/>
      <w:b/>
      <w:bCs/>
      <w:szCs w:val="26"/>
    </w:rPr>
  </w:style>
  <w:style w:type="paragraph" w:customStyle="1" w:styleId="q">
    <w:name w:val="q"/>
    <w:basedOn w:val="Normal"/>
    <w:rsid w:val="00F67061"/>
    <w:pPr>
      <w:spacing w:before="480" w:after="80"/>
      <w:jc w:val="center"/>
    </w:pPr>
    <w:rPr>
      <w:rFonts w:ascii=".VnTimeH" w:eastAsia="Calibri" w:hAnsi=".VnTimeH" w:cs=".VnTimeH"/>
      <w:b/>
      <w:bCs/>
      <w:szCs w:val="26"/>
      <w:lang w:val="nl-NL"/>
    </w:rPr>
  </w:style>
  <w:style w:type="paragraph" w:customStyle="1" w:styleId="mb0">
    <w:name w:val="mb"/>
    <w:basedOn w:val="Normal"/>
    <w:rsid w:val="00F67061"/>
    <w:pPr>
      <w:spacing w:before="80" w:after="80"/>
      <w:jc w:val="center"/>
    </w:pPr>
    <w:rPr>
      <w:rFonts w:ascii=".VnTime" w:eastAsia="Calibri" w:hAnsi=".VnTime" w:cs=".VnTime"/>
      <w:b/>
      <w:bCs/>
      <w:lang w:val="nl-NL"/>
    </w:rPr>
  </w:style>
  <w:style w:type="paragraph" w:customStyle="1" w:styleId="Print-FromToSubjectDate">
    <w:name w:val="Print- From: To: Subject: Date:"/>
    <w:basedOn w:val="Normal"/>
    <w:rsid w:val="00F67061"/>
    <w:pPr>
      <w:pBdr>
        <w:left w:val="single" w:sz="18" w:space="1" w:color="auto"/>
      </w:pBdr>
      <w:overflowPunct w:val="0"/>
      <w:autoSpaceDE w:val="0"/>
      <w:autoSpaceDN w:val="0"/>
      <w:adjustRightInd w:val="0"/>
    </w:pPr>
    <w:rPr>
      <w:rFonts w:ascii=".VnTime" w:eastAsia="Calibri" w:hAnsi=".VnTime" w:cs=".VnTime"/>
      <w:sz w:val="28"/>
      <w:szCs w:val="28"/>
    </w:rPr>
  </w:style>
  <w:style w:type="paragraph" w:customStyle="1" w:styleId="ps-020-bullet-100">
    <w:name w:val="ps-020-bullet-100"/>
    <w:basedOn w:val="Normal"/>
    <w:rsid w:val="00F67061"/>
    <w:pPr>
      <w:spacing w:after="120"/>
      <w:ind w:left="760" w:hanging="740"/>
    </w:pPr>
    <w:rPr>
      <w:rFonts w:ascii="Verdana" w:eastAsia="Calibri" w:hAnsi="Verdana"/>
      <w:color w:val="000000"/>
      <w:sz w:val="20"/>
      <w:szCs w:val="20"/>
    </w:rPr>
  </w:style>
  <w:style w:type="paragraph" w:customStyle="1" w:styleId="phanCharCharCharChar">
    <w:name w:val="phan Char Char Char Char"/>
    <w:basedOn w:val="Normal"/>
    <w:rsid w:val="00F67061"/>
    <w:pPr>
      <w:widowControl w:val="0"/>
      <w:jc w:val="center"/>
    </w:pPr>
    <w:rPr>
      <w:rFonts w:ascii=".VnCentury Schoolbook" w:eastAsia="Calibri" w:hAnsi=".VnCentury Schoolbook"/>
      <w:b/>
      <w:color w:val="000000"/>
      <w:sz w:val="22"/>
      <w:szCs w:val="22"/>
    </w:rPr>
  </w:style>
  <w:style w:type="paragraph" w:customStyle="1" w:styleId="71CharCharCharCharCharChar">
    <w:name w:val="7   1 Char Char Char Char Char Char"/>
    <w:basedOn w:val="Normal"/>
    <w:rsid w:val="00F67061"/>
    <w:pPr>
      <w:widowControl w:val="0"/>
      <w:spacing w:before="60" w:after="60" w:line="264" w:lineRule="auto"/>
      <w:ind w:firstLine="567"/>
      <w:jc w:val="both"/>
    </w:pPr>
    <w:rPr>
      <w:rFonts w:ascii=".VnCentury Schoolbook" w:eastAsia="Calibri" w:hAnsi=".VnCentury Schoolbook"/>
      <w:b/>
      <w:color w:val="000000"/>
      <w:sz w:val="22"/>
      <w:szCs w:val="22"/>
    </w:rPr>
  </w:style>
  <w:style w:type="paragraph" w:customStyle="1" w:styleId="1chinhtrangCharCharChar1">
    <w:name w:val="1 chinh trang Char Char Char1"/>
    <w:basedOn w:val="Normal"/>
    <w:rsid w:val="00F67061"/>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5somucCharCharCharCharCharCharChar">
    <w:name w:val="5 so muc Char Char Char Char Char Char Char"/>
    <w:basedOn w:val="Normal"/>
    <w:rsid w:val="00F67061"/>
    <w:pPr>
      <w:widowControl w:val="0"/>
      <w:jc w:val="center"/>
    </w:pPr>
    <w:rPr>
      <w:rFonts w:ascii=".VnCentury Schoolbook" w:eastAsia="Calibri" w:hAnsi=".VnCentury Schoolbook"/>
      <w:b/>
      <w:color w:val="000000"/>
      <w:sz w:val="22"/>
      <w:szCs w:val="22"/>
    </w:rPr>
  </w:style>
  <w:style w:type="paragraph" w:customStyle="1" w:styleId="1chinhtrangCharCharChar2CharCharChar">
    <w:name w:val="1 chinh trang Char Char Char2 Char Char Char"/>
    <w:basedOn w:val="Normal"/>
    <w:rsid w:val="00F67061"/>
    <w:pPr>
      <w:widowControl w:val="0"/>
      <w:spacing w:before="60" w:after="60" w:line="264" w:lineRule="auto"/>
      <w:ind w:firstLine="567"/>
      <w:jc w:val="both"/>
    </w:pPr>
    <w:rPr>
      <w:rFonts w:ascii=".VnCentury Schoolbook" w:eastAsia="Calibri" w:hAnsi=".VnCentury Schoolbook"/>
      <w:color w:val="000000"/>
      <w:sz w:val="23"/>
      <w:szCs w:val="23"/>
    </w:rPr>
  </w:style>
  <w:style w:type="paragraph" w:customStyle="1" w:styleId="1chinhtrangCharChar4">
    <w:name w:val="1 chinh trang Char Char4"/>
    <w:basedOn w:val="Normal"/>
    <w:rsid w:val="00F67061"/>
    <w:pPr>
      <w:widowControl w:val="0"/>
      <w:spacing w:before="60" w:after="60" w:line="264" w:lineRule="auto"/>
      <w:ind w:firstLine="567"/>
      <w:jc w:val="both"/>
    </w:pPr>
    <w:rPr>
      <w:rFonts w:ascii=".VnCentury Schoolbook" w:eastAsia="Calibri" w:hAnsi=".VnCentury Schoolbook"/>
      <w:color w:val="000000"/>
      <w:sz w:val="23"/>
      <w:szCs w:val="23"/>
    </w:rPr>
  </w:style>
  <w:style w:type="paragraph" w:customStyle="1" w:styleId="Style1chinhtrangBoldChar">
    <w:name w:val="Style 1 chinh trang + Bold Char"/>
    <w:rsid w:val="00F67061"/>
    <w:pPr>
      <w:widowControl w:val="0"/>
      <w:spacing w:before="60" w:after="60" w:line="264" w:lineRule="auto"/>
      <w:ind w:firstLine="567"/>
      <w:jc w:val="both"/>
    </w:pPr>
    <w:rPr>
      <w:rFonts w:ascii=".VnCentury Schoolbook" w:eastAsia="Calibri" w:hAnsi=".VnCentury Schoolbook"/>
      <w:b/>
      <w:bCs/>
      <w:color w:val="000000"/>
      <w:sz w:val="22"/>
      <w:szCs w:val="22"/>
    </w:rPr>
  </w:style>
  <w:style w:type="paragraph" w:customStyle="1" w:styleId="headingsample">
    <w:name w:val="heading sample"/>
    <w:basedOn w:val="Normal"/>
    <w:rsid w:val="00F67061"/>
    <w:pPr>
      <w:keepNext/>
      <w:spacing w:before="240" w:after="240"/>
    </w:pPr>
    <w:rPr>
      <w:sz w:val="20"/>
      <w:szCs w:val="20"/>
      <w:lang w:eastAsia="ko-KR"/>
    </w:rPr>
  </w:style>
  <w:style w:type="paragraph" w:customStyle="1" w:styleId="quotedmatter">
    <w:name w:val="quoted matter"/>
    <w:basedOn w:val="Normal"/>
    <w:rsid w:val="00F67061"/>
    <w:pPr>
      <w:keepNext/>
      <w:tabs>
        <w:tab w:val="right" w:leader="dot" w:pos="8505"/>
      </w:tabs>
      <w:jc w:val="both"/>
    </w:pPr>
    <w:rPr>
      <w:rFonts w:ascii="Arial" w:hAnsi="Arial" w:cs="Arial"/>
      <w:sz w:val="20"/>
      <w:szCs w:val="20"/>
      <w:lang w:eastAsia="ko-KR"/>
    </w:rPr>
  </w:style>
  <w:style w:type="paragraph" w:customStyle="1" w:styleId="CharChar41">
    <w:name w:val="Char Char41"/>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ontentsmainlisting">
    <w:name w:val="Contents main listing"/>
    <w:basedOn w:val="Normal"/>
    <w:rsid w:val="00F67061"/>
    <w:pPr>
      <w:keepNext/>
      <w:tabs>
        <w:tab w:val="left" w:pos="426"/>
        <w:tab w:val="right" w:leader="dot" w:pos="8080"/>
        <w:tab w:val="right" w:pos="8221"/>
      </w:tabs>
      <w:spacing w:before="120"/>
    </w:pPr>
    <w:rPr>
      <w:caps/>
      <w:szCs w:val="20"/>
    </w:rPr>
  </w:style>
  <w:style w:type="paragraph" w:customStyle="1" w:styleId="indexhometext">
    <w:name w:val="indexhometext"/>
    <w:basedOn w:val="Normal"/>
    <w:rsid w:val="00F67061"/>
    <w:pPr>
      <w:spacing w:before="100" w:beforeAutospacing="1" w:after="100" w:afterAutospacing="1"/>
    </w:pPr>
  </w:style>
  <w:style w:type="paragraph" w:customStyle="1" w:styleId="CharChar4CharChar">
    <w:name w:val="Char Char4 Char Char"/>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smalllistdot">
    <w:name w:val="smalllistdot"/>
    <w:basedOn w:val="Normal"/>
    <w:rsid w:val="00F67061"/>
    <w:pPr>
      <w:spacing w:before="100" w:beforeAutospacing="1" w:after="100" w:afterAutospacing="1"/>
    </w:pPr>
  </w:style>
  <w:style w:type="paragraph" w:customStyle="1" w:styleId="Tiep1">
    <w:name w:val="Tiep 1"/>
    <w:basedOn w:val="Normal"/>
    <w:rsid w:val="00F67061"/>
    <w:pPr>
      <w:numPr>
        <w:numId w:val="6"/>
      </w:numPr>
      <w:spacing w:line="360" w:lineRule="exact"/>
      <w:jc w:val="both"/>
    </w:pPr>
    <w:rPr>
      <w:sz w:val="28"/>
      <w:szCs w:val="28"/>
    </w:rPr>
  </w:style>
  <w:style w:type="paragraph" w:customStyle="1" w:styleId="ac">
    <w:name w:val="(文字) (文字)"/>
    <w:basedOn w:val="Normal"/>
    <w:rsid w:val="00F67061"/>
    <w:pPr>
      <w:spacing w:after="160" w:line="240" w:lineRule="exact"/>
    </w:pPr>
    <w:rPr>
      <w:rFonts w:ascii="Tahoma" w:hAnsi="Tahoma" w:cs="Tahoma"/>
      <w:sz w:val="20"/>
      <w:szCs w:val="20"/>
    </w:rPr>
  </w:style>
  <w:style w:type="paragraph" w:customStyle="1" w:styleId="CharCharCharCharCharChar">
    <w:name w:val="Char Char Char Char Char Char"/>
    <w:basedOn w:val="Normal"/>
    <w:next w:val="Normal"/>
    <w:autoRedefine/>
    <w:semiHidden/>
    <w:rsid w:val="00F67061"/>
    <w:pPr>
      <w:spacing w:before="120" w:after="120" w:line="312" w:lineRule="auto"/>
    </w:pPr>
    <w:rPr>
      <w:sz w:val="28"/>
      <w:szCs w:val="28"/>
    </w:rPr>
  </w:style>
  <w:style w:type="paragraph" w:customStyle="1" w:styleId="font8">
    <w:name w:val="font8"/>
    <w:basedOn w:val="Normal"/>
    <w:rsid w:val="00F67061"/>
    <w:pPr>
      <w:spacing w:before="100" w:beforeAutospacing="1" w:after="100" w:afterAutospacing="1"/>
      <w:ind w:left="57" w:right="57"/>
      <w:jc w:val="both"/>
    </w:pPr>
    <w:rPr>
      <w:rFonts w:ascii="Symbol" w:hAnsi="Symbol"/>
      <w:i/>
      <w:iCs/>
      <w:color w:val="0000FF"/>
      <w:sz w:val="28"/>
      <w:szCs w:val="28"/>
    </w:rPr>
  </w:style>
  <w:style w:type="paragraph" w:customStyle="1" w:styleId="CharChar2CharChar">
    <w:name w:val="Char Char2 Char Char"/>
    <w:basedOn w:val="Normal"/>
    <w:autoRedefine/>
    <w:rsid w:val="00F67061"/>
    <w:pPr>
      <w:pageBreakBefore/>
      <w:tabs>
        <w:tab w:val="left" w:pos="850"/>
        <w:tab w:val="left" w:pos="1191"/>
        <w:tab w:val="left" w:pos="1531"/>
      </w:tabs>
      <w:spacing w:after="120"/>
      <w:ind w:left="57" w:right="57"/>
      <w:jc w:val="center"/>
    </w:pPr>
    <w:rPr>
      <w:rFonts w:ascii="Tahoma" w:hAnsi="Tahoma" w:cs="Tahoma"/>
      <w:bCs/>
      <w:iCs/>
      <w:color w:val="FFFFFF"/>
      <w:spacing w:val="20"/>
      <w:sz w:val="22"/>
      <w:szCs w:val="22"/>
      <w:lang w:val="en-GB" w:eastAsia="zh-CN"/>
    </w:rPr>
  </w:style>
  <w:style w:type="paragraph" w:customStyle="1" w:styleId="indentpara">
    <w:name w:val="indent para"/>
    <w:basedOn w:val="Normal"/>
    <w:rsid w:val="00F67061"/>
    <w:pPr>
      <w:spacing w:after="180" w:line="360" w:lineRule="exact"/>
      <w:ind w:left="57" w:right="57" w:firstLine="425"/>
      <w:jc w:val="both"/>
    </w:pPr>
    <w:rPr>
      <w:rFonts w:ascii=".VnArial" w:hAnsi=".VnArial"/>
      <w:color w:val="000000"/>
      <w:szCs w:val="26"/>
      <w:lang w:eastAsia="ko-KR"/>
    </w:rPr>
  </w:style>
  <w:style w:type="paragraph" w:customStyle="1" w:styleId="chitiet29">
    <w:name w:val="chitiet_29"/>
    <w:basedOn w:val="Normal"/>
    <w:rsid w:val="00F67061"/>
    <w:pPr>
      <w:spacing w:before="100" w:beforeAutospacing="1" w:after="100" w:afterAutospacing="1"/>
    </w:pPr>
  </w:style>
  <w:style w:type="paragraph" w:customStyle="1" w:styleId="DACUMcharttext">
    <w:name w:val="DACUM chart text"/>
    <w:basedOn w:val="Normal"/>
    <w:rsid w:val="00F67061"/>
    <w:pPr>
      <w:spacing w:before="40" w:after="40"/>
    </w:pPr>
    <w:rPr>
      <w:rFonts w:ascii=".VnArial" w:hAnsi=".VnArial"/>
      <w:b/>
      <w:sz w:val="18"/>
      <w:szCs w:val="18"/>
      <w:lang w:eastAsia="ko-KR"/>
    </w:rPr>
  </w:style>
  <w:style w:type="paragraph" w:customStyle="1" w:styleId="font9">
    <w:name w:val="font9"/>
    <w:basedOn w:val="Normal"/>
    <w:rsid w:val="00F67061"/>
    <w:pPr>
      <w:spacing w:before="100" w:beforeAutospacing="1" w:after="100" w:afterAutospacing="1"/>
    </w:pPr>
    <w:rPr>
      <w:b/>
      <w:bCs/>
      <w:color w:val="339966"/>
      <w:sz w:val="28"/>
      <w:szCs w:val="28"/>
    </w:rPr>
  </w:style>
  <w:style w:type="paragraph" w:customStyle="1" w:styleId="font10">
    <w:name w:val="font10"/>
    <w:basedOn w:val="Normal"/>
    <w:rsid w:val="00F67061"/>
    <w:pPr>
      <w:spacing w:before="100" w:beforeAutospacing="1" w:after="100" w:afterAutospacing="1"/>
    </w:pPr>
    <w:rPr>
      <w:rFonts w:ascii="Symbol" w:hAnsi="Symbol"/>
      <w:color w:val="339966"/>
      <w:sz w:val="28"/>
      <w:szCs w:val="28"/>
    </w:rPr>
  </w:style>
  <w:style w:type="paragraph" w:customStyle="1" w:styleId="font11">
    <w:name w:val="font11"/>
    <w:basedOn w:val="Normal"/>
    <w:rsid w:val="00F67061"/>
    <w:pPr>
      <w:spacing w:before="100" w:beforeAutospacing="1" w:after="100" w:afterAutospacing="1"/>
    </w:pPr>
    <w:rPr>
      <w:color w:val="339966"/>
      <w:sz w:val="28"/>
      <w:szCs w:val="28"/>
    </w:rPr>
  </w:style>
  <w:style w:type="paragraph" w:customStyle="1" w:styleId="muc1">
    <w:name w:val="muc1"/>
    <w:basedOn w:val="Normal"/>
    <w:rsid w:val="00F67061"/>
    <w:pPr>
      <w:tabs>
        <w:tab w:val="num" w:pos="1080"/>
      </w:tabs>
      <w:ind w:left="1080" w:hanging="360"/>
      <w:jc w:val="both"/>
    </w:pPr>
    <w:rPr>
      <w:b/>
      <w:spacing w:val="4"/>
      <w:szCs w:val="28"/>
    </w:rPr>
  </w:style>
  <w:style w:type="paragraph" w:customStyle="1" w:styleId="Muc20">
    <w:name w:val="Muc2"/>
    <w:basedOn w:val="Heading2"/>
    <w:rsid w:val="00F67061"/>
    <w:pPr>
      <w:keepNext w:val="0"/>
      <w:shd w:val="clear" w:color="auto" w:fill="FFFFFF"/>
      <w:spacing w:before="120" w:after="120"/>
      <w:jc w:val="both"/>
    </w:pPr>
    <w:rPr>
      <w:bCs w:val="0"/>
      <w:iCs/>
      <w:kern w:val="28"/>
      <w:position w:val="10"/>
      <w:sz w:val="26"/>
      <w:szCs w:val="26"/>
    </w:rPr>
  </w:style>
  <w:style w:type="paragraph" w:customStyle="1" w:styleId="chng">
    <w:name w:val="chương"/>
    <w:basedOn w:val="Normal"/>
    <w:rsid w:val="00F67061"/>
    <w:pPr>
      <w:jc w:val="center"/>
    </w:pPr>
    <w:rPr>
      <w:b/>
      <w:spacing w:val="4"/>
      <w:sz w:val="28"/>
      <w:szCs w:val="28"/>
    </w:rPr>
  </w:style>
  <w:style w:type="paragraph" w:customStyle="1" w:styleId="muc3">
    <w:name w:val="muc3"/>
    <w:basedOn w:val="Normal"/>
    <w:rsid w:val="00F67061"/>
    <w:pPr>
      <w:jc w:val="both"/>
    </w:pPr>
    <w:rPr>
      <w:i/>
      <w:iCs/>
      <w:szCs w:val="26"/>
    </w:rPr>
  </w:style>
  <w:style w:type="paragraph" w:customStyle="1" w:styleId="TIEUDE0">
    <w:name w:val="TIEU DE"/>
    <w:basedOn w:val="Normal"/>
    <w:rsid w:val="00F67061"/>
    <w:pPr>
      <w:jc w:val="center"/>
    </w:pPr>
    <w:rPr>
      <w:b/>
      <w:spacing w:val="4"/>
      <w:sz w:val="28"/>
      <w:szCs w:val="28"/>
    </w:rPr>
  </w:style>
  <w:style w:type="paragraph" w:customStyle="1" w:styleId="TIEUDE1">
    <w:name w:val="TIEU DE1"/>
    <w:basedOn w:val="muc1"/>
    <w:rsid w:val="00F67061"/>
    <w:pPr>
      <w:tabs>
        <w:tab w:val="clear" w:pos="1080"/>
      </w:tabs>
      <w:ind w:left="0" w:firstLine="0"/>
    </w:pPr>
    <w:rPr>
      <w:kern w:val="28"/>
    </w:rPr>
  </w:style>
  <w:style w:type="paragraph" w:customStyle="1" w:styleId="TIEUDE2">
    <w:name w:val="TIEU DE2"/>
    <w:basedOn w:val="muc2"/>
    <w:rsid w:val="00F67061"/>
    <w:pPr>
      <w:shd w:val="clear" w:color="auto" w:fill="FFFFFF"/>
      <w:spacing w:before="120" w:after="120" w:line="360" w:lineRule="auto"/>
      <w:outlineLvl w:val="1"/>
    </w:pPr>
    <w:rPr>
      <w:iCs/>
      <w:color w:val="auto"/>
      <w:kern w:val="28"/>
      <w:position w:val="10"/>
      <w:sz w:val="26"/>
      <w:szCs w:val="26"/>
    </w:rPr>
  </w:style>
  <w:style w:type="paragraph" w:customStyle="1" w:styleId="TIEUDE30">
    <w:name w:val="TIEU DE3"/>
    <w:basedOn w:val="muc3"/>
    <w:rsid w:val="00F67061"/>
  </w:style>
  <w:style w:type="paragraph" w:customStyle="1" w:styleId="TIEUDEBO">
    <w:name w:val="TIEU DE BO"/>
    <w:basedOn w:val="TIEUDE0"/>
    <w:rsid w:val="00F67061"/>
    <w:rPr>
      <w:noProof/>
    </w:rPr>
  </w:style>
  <w:style w:type="paragraph" w:customStyle="1" w:styleId="CharCharCharChar1">
    <w:name w:val="Char Char Char Char1"/>
    <w:basedOn w:val="Normal"/>
    <w:autoRedefine/>
    <w:rsid w:val="00F6706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olheader">
    <w:name w:val="colheader"/>
    <w:basedOn w:val="Normal"/>
    <w:rsid w:val="00F67061"/>
    <w:pPr>
      <w:spacing w:before="100" w:beforeAutospacing="1" w:after="100" w:afterAutospacing="1"/>
    </w:pPr>
  </w:style>
  <w:style w:type="paragraph" w:customStyle="1" w:styleId="para">
    <w:name w:val="para"/>
    <w:basedOn w:val="Normal"/>
    <w:rsid w:val="00F67061"/>
    <w:pPr>
      <w:spacing w:before="100" w:beforeAutospacing="1" w:after="100" w:afterAutospacing="1"/>
    </w:pPr>
  </w:style>
  <w:style w:type="paragraph" w:customStyle="1" w:styleId="GridTable31">
    <w:name w:val="Grid Table 31"/>
    <w:basedOn w:val="Heading1"/>
    <w:next w:val="Normal"/>
    <w:rsid w:val="00F67061"/>
    <w:pPr>
      <w:keepLines/>
      <w:spacing w:before="480" w:line="276" w:lineRule="auto"/>
      <w:outlineLvl w:val="9"/>
    </w:pPr>
    <w:rPr>
      <w:rFonts w:ascii="Cambria" w:eastAsia="MS Gothic" w:hAnsi="Cambria"/>
      <w:bCs/>
      <w:color w:val="365F91"/>
      <w:sz w:val="32"/>
      <w:szCs w:val="28"/>
      <w:lang w:eastAsia="ja-JP"/>
    </w:rPr>
  </w:style>
  <w:style w:type="paragraph" w:customStyle="1" w:styleId="GridTable311">
    <w:name w:val="Grid Table 311"/>
    <w:basedOn w:val="Heading1"/>
    <w:next w:val="Normal"/>
    <w:rsid w:val="00F67061"/>
    <w:pPr>
      <w:keepLines/>
      <w:spacing w:before="480" w:line="276" w:lineRule="auto"/>
      <w:outlineLvl w:val="9"/>
    </w:pPr>
    <w:rPr>
      <w:rFonts w:ascii="Cambria" w:eastAsia="MS Gothic" w:hAnsi="Cambria"/>
      <w:bCs/>
      <w:color w:val="365F91"/>
      <w:szCs w:val="28"/>
      <w:lang w:eastAsia="ja-JP"/>
    </w:rPr>
  </w:style>
  <w:style w:type="paragraph" w:customStyle="1" w:styleId="Standard">
    <w:name w:val="Standard"/>
    <w:rsid w:val="00F67061"/>
    <w:pPr>
      <w:widowControl w:val="0"/>
      <w:suppressAutoHyphens/>
      <w:autoSpaceDN w:val="0"/>
    </w:pPr>
    <w:rPr>
      <w:rFonts w:eastAsia="SimSun" w:cs="Mangal"/>
      <w:kern w:val="3"/>
      <w:sz w:val="24"/>
      <w:szCs w:val="24"/>
      <w:lang w:eastAsia="zh-CN" w:bidi="hi-IN"/>
    </w:rPr>
  </w:style>
  <w:style w:type="paragraph" w:customStyle="1" w:styleId="Index">
    <w:name w:val="Index"/>
    <w:basedOn w:val="Normal"/>
    <w:rsid w:val="00F67061"/>
    <w:pPr>
      <w:suppressLineNumbers/>
      <w:suppressAutoHyphens/>
    </w:pPr>
    <w:rPr>
      <w:rFonts w:cs="Mangal"/>
      <w:lang w:eastAsia="ar-SA"/>
    </w:rPr>
  </w:style>
  <w:style w:type="paragraph" w:customStyle="1" w:styleId="TableContents">
    <w:name w:val="Table Contents"/>
    <w:basedOn w:val="Normal"/>
    <w:rsid w:val="00F67061"/>
    <w:pPr>
      <w:suppressLineNumbers/>
      <w:suppressAutoHyphens/>
    </w:pPr>
    <w:rPr>
      <w:lang w:eastAsia="ar-SA"/>
    </w:rPr>
  </w:style>
  <w:style w:type="paragraph" w:customStyle="1" w:styleId="TableHeading">
    <w:name w:val="Table Heading"/>
    <w:basedOn w:val="TableContents"/>
    <w:rsid w:val="00F67061"/>
    <w:pPr>
      <w:jc w:val="center"/>
    </w:pPr>
    <w:rPr>
      <w:b/>
      <w:bCs/>
    </w:rPr>
  </w:style>
  <w:style w:type="paragraph" w:customStyle="1" w:styleId="Framecontents">
    <w:name w:val="Frame contents"/>
    <w:basedOn w:val="BodyText"/>
    <w:rsid w:val="00F67061"/>
    <w:pPr>
      <w:suppressAutoHyphens/>
      <w:autoSpaceDE/>
      <w:autoSpaceDN/>
      <w:spacing w:after="120"/>
      <w:jc w:val="left"/>
    </w:pPr>
    <w:rPr>
      <w:rFonts w:ascii="Times New Roman" w:hAnsi="Times New Roman"/>
      <w:sz w:val="24"/>
      <w:szCs w:val="24"/>
      <w:lang w:val="en-US" w:eastAsia="ar-SA"/>
    </w:rPr>
  </w:style>
  <w:style w:type="paragraph" w:customStyle="1" w:styleId="CharChar4CharChar4">
    <w:name w:val="Char Char4 Char Char4"/>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4CharChar3">
    <w:name w:val="Char Char4 Char Char3"/>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4CharChar2">
    <w:name w:val="Char Char4 Char Char2"/>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1"/>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4CharChar1">
    <w:name w:val="Char Char4 Char Char1"/>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olorfulList-Accent12">
    <w:name w:val="Colorful List - Accent 12"/>
    <w:basedOn w:val="Normal"/>
    <w:rsid w:val="00F67061"/>
    <w:pPr>
      <w:ind w:left="720"/>
      <w:contextualSpacing/>
    </w:pPr>
    <w:rPr>
      <w:rFonts w:ascii=".VnTime" w:hAnsi=".VnTime"/>
      <w:sz w:val="28"/>
      <w:szCs w:val="28"/>
    </w:rPr>
  </w:style>
  <w:style w:type="character" w:customStyle="1" w:styleId="abChar">
    <w:name w:val="ab Char"/>
    <w:link w:val="ab0"/>
    <w:locked/>
    <w:rsid w:val="00F67061"/>
    <w:rPr>
      <w:b/>
      <w:bCs/>
      <w:sz w:val="40"/>
      <w:szCs w:val="40"/>
      <w:lang w:val="vi-VN" w:eastAsia="vi-VN"/>
    </w:rPr>
  </w:style>
  <w:style w:type="paragraph" w:customStyle="1" w:styleId="ab0">
    <w:name w:val="ab"/>
    <w:basedOn w:val="Normal"/>
    <w:link w:val="abChar"/>
    <w:rsid w:val="00F67061"/>
    <w:pPr>
      <w:jc w:val="center"/>
    </w:pPr>
    <w:rPr>
      <w:b/>
      <w:bCs/>
      <w:sz w:val="40"/>
      <w:szCs w:val="40"/>
      <w:lang w:val="vi-VN" w:eastAsia="vi-VN"/>
    </w:rPr>
  </w:style>
  <w:style w:type="paragraph" w:customStyle="1" w:styleId="ColorfulList-Accent11">
    <w:name w:val="Colorful List - Accent 11"/>
    <w:basedOn w:val="Normal"/>
    <w:rsid w:val="00F67061"/>
    <w:pPr>
      <w:ind w:left="720"/>
      <w:contextualSpacing/>
    </w:pPr>
    <w:rPr>
      <w:rFonts w:ascii=".VnTime" w:hAnsi=".VnTime"/>
      <w:sz w:val="28"/>
      <w:szCs w:val="28"/>
    </w:rPr>
  </w:style>
  <w:style w:type="paragraph" w:customStyle="1" w:styleId="font12">
    <w:name w:val="font12"/>
    <w:basedOn w:val="Normal"/>
    <w:rsid w:val="00F67061"/>
    <w:pPr>
      <w:spacing w:before="100" w:beforeAutospacing="1" w:after="100" w:afterAutospacing="1"/>
    </w:pPr>
    <w:rPr>
      <w:color w:val="000000"/>
      <w:sz w:val="28"/>
      <w:szCs w:val="28"/>
    </w:rPr>
  </w:style>
  <w:style w:type="paragraph" w:customStyle="1" w:styleId="font13">
    <w:name w:val="font13"/>
    <w:basedOn w:val="Normal"/>
    <w:rsid w:val="00F67061"/>
    <w:pPr>
      <w:spacing w:before="100" w:beforeAutospacing="1" w:after="100" w:afterAutospacing="1"/>
    </w:pPr>
    <w:rPr>
      <w:rFonts w:ascii="Tahoma" w:hAnsi="Tahoma" w:cs="Tahoma"/>
      <w:b/>
      <w:bCs/>
      <w:color w:val="000000"/>
      <w:sz w:val="18"/>
      <w:szCs w:val="18"/>
    </w:rPr>
  </w:style>
  <w:style w:type="paragraph" w:customStyle="1" w:styleId="font14">
    <w:name w:val="font14"/>
    <w:basedOn w:val="Normal"/>
    <w:rsid w:val="00F67061"/>
    <w:pPr>
      <w:spacing w:before="100" w:beforeAutospacing="1" w:after="100" w:afterAutospacing="1"/>
    </w:pPr>
    <w:rPr>
      <w:rFonts w:ascii="Tahoma" w:hAnsi="Tahoma" w:cs="Tahoma"/>
      <w:color w:val="000000"/>
      <w:sz w:val="18"/>
      <w:szCs w:val="18"/>
    </w:rPr>
  </w:style>
  <w:style w:type="paragraph" w:customStyle="1" w:styleId="font15">
    <w:name w:val="font15"/>
    <w:basedOn w:val="Normal"/>
    <w:rsid w:val="00F67061"/>
    <w:pPr>
      <w:spacing w:before="100" w:beforeAutospacing="1" w:after="100" w:afterAutospacing="1"/>
    </w:pPr>
    <w:rPr>
      <w:color w:val="000000"/>
      <w:sz w:val="41"/>
      <w:szCs w:val="41"/>
    </w:rPr>
  </w:style>
  <w:style w:type="paragraph" w:customStyle="1" w:styleId="font16">
    <w:name w:val="font16"/>
    <w:basedOn w:val="Normal"/>
    <w:rsid w:val="00F67061"/>
    <w:pPr>
      <w:spacing w:before="100" w:beforeAutospacing="1" w:after="100" w:afterAutospacing="1"/>
    </w:pPr>
    <w:rPr>
      <w:rFonts w:ascii="Calibri" w:hAnsi="Calibri" w:cs="Calibri"/>
      <w:color w:val="000000"/>
      <w:sz w:val="28"/>
      <w:szCs w:val="28"/>
    </w:rPr>
  </w:style>
  <w:style w:type="paragraph" w:customStyle="1" w:styleId="font17">
    <w:name w:val="font17"/>
    <w:basedOn w:val="Normal"/>
    <w:rsid w:val="00F67061"/>
    <w:pPr>
      <w:spacing w:before="100" w:beforeAutospacing="1" w:after="100" w:afterAutospacing="1"/>
    </w:pPr>
    <w:rPr>
      <w:sz w:val="28"/>
      <w:szCs w:val="28"/>
    </w:rPr>
  </w:style>
  <w:style w:type="paragraph" w:customStyle="1" w:styleId="font18">
    <w:name w:val="font18"/>
    <w:basedOn w:val="Normal"/>
    <w:rsid w:val="00F67061"/>
    <w:pPr>
      <w:spacing w:before="100" w:beforeAutospacing="1" w:after="100" w:afterAutospacing="1"/>
    </w:pPr>
    <w:rPr>
      <w:sz w:val="28"/>
      <w:szCs w:val="28"/>
    </w:rPr>
  </w:style>
  <w:style w:type="paragraph" w:customStyle="1" w:styleId="font19">
    <w:name w:val="font19"/>
    <w:basedOn w:val="Normal"/>
    <w:rsid w:val="00F67061"/>
    <w:pPr>
      <w:spacing w:before="100" w:beforeAutospacing="1" w:after="100" w:afterAutospacing="1"/>
    </w:pPr>
    <w:rPr>
      <w:rFonts w:ascii="Arial" w:hAnsi="Arial" w:cs="Arial"/>
      <w:sz w:val="28"/>
      <w:szCs w:val="28"/>
    </w:rPr>
  </w:style>
  <w:style w:type="paragraph" w:customStyle="1" w:styleId="msolistparagraphcxspmiddle">
    <w:name w:val="msolistparagraphcxspmiddle"/>
    <w:basedOn w:val="Normal"/>
    <w:rsid w:val="00F67061"/>
    <w:pPr>
      <w:spacing w:before="100" w:beforeAutospacing="1" w:after="100" w:afterAutospacing="1"/>
    </w:pPr>
    <w:rPr>
      <w:lang w:val="vi-VN" w:eastAsia="vi-VN"/>
    </w:rPr>
  </w:style>
  <w:style w:type="paragraph" w:customStyle="1" w:styleId="StyleHeading413ptNotBoldNotItalic">
    <w:name w:val="Style Heading 4 + 13 pt Not Bold Not Italic"/>
    <w:basedOn w:val="Heading4"/>
    <w:rsid w:val="00F67061"/>
    <w:pPr>
      <w:spacing w:before="120" w:after="0"/>
      <w:jc w:val="both"/>
    </w:pPr>
    <w:rPr>
      <w:b w:val="0"/>
      <w:bCs w:val="0"/>
      <w:color w:val="FF00FF"/>
      <w:sz w:val="26"/>
      <w:szCs w:val="20"/>
    </w:rPr>
  </w:style>
  <w:style w:type="paragraph" w:customStyle="1" w:styleId="d2">
    <w:name w:val="d2"/>
    <w:basedOn w:val="Normal"/>
    <w:autoRedefine/>
    <w:rsid w:val="00F67061"/>
    <w:pPr>
      <w:autoSpaceDE w:val="0"/>
      <w:autoSpaceDN w:val="0"/>
      <w:adjustRightInd w:val="0"/>
      <w:spacing w:before="120" w:after="120"/>
    </w:pPr>
    <w:rPr>
      <w:b/>
      <w:bCs/>
      <w:color w:val="FF0000"/>
      <w:sz w:val="28"/>
      <w:szCs w:val="28"/>
      <w:lang w:val="nl-NL"/>
    </w:rPr>
  </w:style>
  <w:style w:type="paragraph" w:customStyle="1" w:styleId="Char51">
    <w:name w:val="Char51"/>
    <w:basedOn w:val="Normal"/>
    <w:autoRedefine/>
    <w:rsid w:val="00F67061"/>
    <w:pPr>
      <w:pageBreakBefore/>
      <w:tabs>
        <w:tab w:val="left" w:pos="850"/>
        <w:tab w:val="left" w:pos="1191"/>
        <w:tab w:val="left" w:pos="1531"/>
      </w:tabs>
      <w:spacing w:before="60" w:after="120"/>
      <w:jc w:val="center"/>
    </w:pPr>
    <w:rPr>
      <w:rFonts w:ascii="Tahoma" w:eastAsia="MS Mincho" w:hAnsi="Tahoma" w:cs="Tahoma"/>
      <w:b/>
      <w:bCs/>
      <w:color w:val="FFFFFF"/>
      <w:spacing w:val="20"/>
      <w:sz w:val="22"/>
      <w:szCs w:val="22"/>
      <w:lang w:val="en-GB" w:eastAsia="zh-CN"/>
    </w:rPr>
  </w:style>
  <w:style w:type="character" w:customStyle="1" w:styleId="10CachdongChar">
    <w:name w:val="10. Cach dong Char"/>
    <w:link w:val="10Cachdong"/>
    <w:locked/>
    <w:rsid w:val="00F67061"/>
    <w:rPr>
      <w:rFonts w:eastAsia="Batang"/>
      <w:sz w:val="28"/>
      <w:szCs w:val="26"/>
      <w:lang w:val="x-none" w:eastAsia="x-none"/>
    </w:rPr>
  </w:style>
  <w:style w:type="paragraph" w:customStyle="1" w:styleId="10Cachdong">
    <w:name w:val="10. Cach dong"/>
    <w:basedOn w:val="Normal"/>
    <w:link w:val="10CachdongChar"/>
    <w:rsid w:val="00F67061"/>
    <w:pPr>
      <w:jc w:val="center"/>
    </w:pPr>
    <w:rPr>
      <w:rFonts w:eastAsia="Batang"/>
      <w:sz w:val="28"/>
      <w:szCs w:val="26"/>
      <w:lang w:val="x-none" w:eastAsia="x-none"/>
    </w:rPr>
  </w:style>
  <w:style w:type="paragraph" w:customStyle="1" w:styleId="Reference">
    <w:name w:val="Reference"/>
    <w:basedOn w:val="Form"/>
    <w:next w:val="Form"/>
    <w:rsid w:val="00F67061"/>
    <w:pPr>
      <w:autoSpaceDE w:val="0"/>
      <w:autoSpaceDN w:val="0"/>
      <w:spacing w:before="80" w:after="80" w:line="276" w:lineRule="auto"/>
      <w:jc w:val="right"/>
    </w:pPr>
    <w:rPr>
      <w:rFonts w:ascii="Verdana" w:hAnsi="Verdana" w:cs="Verdana"/>
      <w:sz w:val="14"/>
      <w:szCs w:val="14"/>
      <w:lang w:eastAsia="en-US"/>
    </w:rPr>
  </w:style>
  <w:style w:type="paragraph" w:customStyle="1" w:styleId="StyleBoldCentered">
    <w:name w:val="Style Bold Centered"/>
    <w:basedOn w:val="Normal"/>
    <w:rsid w:val="00F67061"/>
    <w:pPr>
      <w:spacing w:before="120"/>
      <w:ind w:firstLine="340"/>
      <w:jc w:val="center"/>
    </w:pPr>
    <w:rPr>
      <w:b/>
      <w:bCs/>
      <w:i/>
      <w:sz w:val="28"/>
      <w:szCs w:val="28"/>
    </w:rPr>
  </w:style>
  <w:style w:type="paragraph" w:customStyle="1" w:styleId="CM2">
    <w:name w:val="CM2"/>
    <w:basedOn w:val="Default"/>
    <w:next w:val="Default"/>
    <w:rsid w:val="00F67061"/>
    <w:pPr>
      <w:widowControl w:val="0"/>
      <w:spacing w:line="488" w:lineRule="atLeast"/>
    </w:pPr>
    <w:rPr>
      <w:rFonts w:ascii="Vn Arial HBold" w:hAnsi="Vn Arial HBold" w:cs="Vn Arial HBold"/>
      <w:color w:val="auto"/>
    </w:rPr>
  </w:style>
  <w:style w:type="paragraph" w:customStyle="1" w:styleId="CM3">
    <w:name w:val="CM3"/>
    <w:basedOn w:val="Default"/>
    <w:next w:val="Default"/>
    <w:rsid w:val="00F67061"/>
    <w:pPr>
      <w:widowControl w:val="0"/>
      <w:spacing w:line="420" w:lineRule="atLeast"/>
    </w:pPr>
    <w:rPr>
      <w:rFonts w:ascii="Vn Arial HBold" w:hAnsi="Vn Arial HBold" w:cs="Vn Arial HBold"/>
      <w:color w:val="auto"/>
    </w:rPr>
  </w:style>
  <w:style w:type="paragraph" w:customStyle="1" w:styleId="CM1">
    <w:name w:val="CM1"/>
    <w:basedOn w:val="Default"/>
    <w:next w:val="Default"/>
    <w:rsid w:val="00F67061"/>
    <w:pPr>
      <w:widowControl w:val="0"/>
    </w:pPr>
    <w:rPr>
      <w:rFonts w:ascii="Vn Arial HBold" w:hAnsi="Vn Arial HBold" w:cs="Vn Arial HBold"/>
      <w:color w:val="auto"/>
    </w:rPr>
  </w:style>
  <w:style w:type="paragraph" w:customStyle="1" w:styleId="Tieude3">
    <w:name w:val="Tieu de 3"/>
    <w:basedOn w:val="Normal"/>
    <w:rsid w:val="00F67061"/>
    <w:pPr>
      <w:numPr>
        <w:numId w:val="7"/>
      </w:numPr>
      <w:spacing w:line="288" w:lineRule="auto"/>
      <w:jc w:val="both"/>
    </w:pPr>
    <w:rPr>
      <w:rFonts w:ascii=".VnTime" w:hAnsi=".VnTime"/>
      <w:b/>
      <w:i/>
      <w:sz w:val="28"/>
      <w:szCs w:val="20"/>
    </w:rPr>
  </w:style>
  <w:style w:type="paragraph" w:customStyle="1" w:styleId="Anh-bia-W">
    <w:name w:val="Anh-bia-W"/>
    <w:basedOn w:val="Normal"/>
    <w:rsid w:val="00F67061"/>
    <w:pPr>
      <w:spacing w:before="360" w:after="240"/>
      <w:jc w:val="center"/>
    </w:pPr>
    <w:rPr>
      <w:rFonts w:ascii=".VnArial" w:hAnsi=".VnArial"/>
      <w:b/>
      <w:i/>
      <w:spacing w:val="5"/>
      <w:szCs w:val="20"/>
    </w:rPr>
  </w:style>
  <w:style w:type="character" w:customStyle="1" w:styleId="muc1Char">
    <w:name w:val="muc_1 Char"/>
    <w:link w:val="muc10"/>
    <w:locked/>
    <w:rsid w:val="00F67061"/>
    <w:rPr>
      <w:rFonts w:ascii="Arial" w:eastAsia="SimSun" w:hAnsi="Arial" w:cs="Arial"/>
      <w:b/>
      <w:noProof/>
      <w:sz w:val="24"/>
      <w:szCs w:val="24"/>
      <w:lang w:val="x-none" w:eastAsia="x-none"/>
    </w:rPr>
  </w:style>
  <w:style w:type="paragraph" w:customStyle="1" w:styleId="muc10">
    <w:name w:val="muc_1"/>
    <w:basedOn w:val="Normal"/>
    <w:link w:val="muc1Char"/>
    <w:rsid w:val="00F67061"/>
    <w:pPr>
      <w:tabs>
        <w:tab w:val="num" w:pos="360"/>
      </w:tabs>
      <w:autoSpaceDE w:val="0"/>
      <w:autoSpaceDN w:val="0"/>
      <w:adjustRightInd w:val="0"/>
      <w:snapToGrid w:val="0"/>
      <w:spacing w:before="60" w:line="288" w:lineRule="auto"/>
      <w:ind w:left="360" w:hanging="360"/>
      <w:jc w:val="both"/>
      <w:outlineLvl w:val="0"/>
    </w:pPr>
    <w:rPr>
      <w:rFonts w:ascii="Arial" w:eastAsia="SimSun" w:hAnsi="Arial"/>
      <w:b/>
      <w:noProof/>
      <w:lang w:val="x-none" w:eastAsia="x-none"/>
    </w:rPr>
  </w:style>
  <w:style w:type="paragraph" w:customStyle="1" w:styleId="dieu1">
    <w:name w:val="dieu1"/>
    <w:basedOn w:val="Normal"/>
    <w:semiHidden/>
    <w:rsid w:val="00F67061"/>
    <w:pPr>
      <w:numPr>
        <w:ilvl w:val="1"/>
        <w:numId w:val="8"/>
      </w:numPr>
      <w:spacing w:before="120" w:after="120" w:line="288" w:lineRule="auto"/>
      <w:jc w:val="both"/>
      <w:outlineLvl w:val="1"/>
    </w:pPr>
    <w:rPr>
      <w:rFonts w:ascii=".VnArial" w:eastAsia="SimSun" w:hAnsi=".VnArial" w:cs="Arial"/>
      <w:sz w:val="22"/>
      <w:szCs w:val="22"/>
      <w:lang w:val="vi-VN" w:eastAsia="zh-CN"/>
    </w:rPr>
  </w:style>
  <w:style w:type="character" w:customStyle="1" w:styleId="muc11Char">
    <w:name w:val="muc_11 Char"/>
    <w:link w:val="muc11"/>
    <w:locked/>
    <w:rsid w:val="00F67061"/>
    <w:rPr>
      <w:rFonts w:ascii="Arial" w:eastAsia="SimSun" w:hAnsi="Arial"/>
      <w:b/>
      <w:bCs/>
      <w:noProof/>
      <w:color w:val="000000"/>
      <w:lang w:val="x-none" w:eastAsia="x-none"/>
    </w:rPr>
  </w:style>
  <w:style w:type="paragraph" w:customStyle="1" w:styleId="muc11">
    <w:name w:val="muc_11"/>
    <w:basedOn w:val="Normal"/>
    <w:link w:val="muc11Char"/>
    <w:rsid w:val="00F67061"/>
    <w:pPr>
      <w:numPr>
        <w:ilvl w:val="1"/>
        <w:numId w:val="9"/>
      </w:numPr>
      <w:tabs>
        <w:tab w:val="left" w:pos="1080"/>
      </w:tabs>
      <w:autoSpaceDE w:val="0"/>
      <w:autoSpaceDN w:val="0"/>
      <w:adjustRightInd w:val="0"/>
      <w:spacing w:before="60" w:line="288" w:lineRule="auto"/>
      <w:jc w:val="both"/>
      <w:outlineLvl w:val="1"/>
    </w:pPr>
    <w:rPr>
      <w:rFonts w:ascii="Arial" w:eastAsia="SimSun" w:hAnsi="Arial"/>
      <w:b/>
      <w:bCs/>
      <w:noProof/>
      <w:color w:val="000000"/>
      <w:sz w:val="20"/>
      <w:szCs w:val="20"/>
      <w:lang w:val="x-none" w:eastAsia="x-none"/>
    </w:rPr>
  </w:style>
  <w:style w:type="paragraph" w:customStyle="1" w:styleId="Co9th">
    <w:name w:val="Co_9_th"/>
    <w:basedOn w:val="Normal"/>
    <w:rsid w:val="00F67061"/>
    <w:pPr>
      <w:spacing w:before="60" w:line="288" w:lineRule="auto"/>
      <w:jc w:val="both"/>
    </w:pPr>
    <w:rPr>
      <w:rFonts w:ascii="Arial" w:hAnsi="Arial"/>
      <w:iCs/>
      <w:color w:val="0000FF"/>
      <w:sz w:val="18"/>
      <w:szCs w:val="18"/>
    </w:rPr>
  </w:style>
  <w:style w:type="paragraph" w:customStyle="1" w:styleId="Indent1">
    <w:name w:val="Indent 1"/>
    <w:basedOn w:val="Normal"/>
    <w:semiHidden/>
    <w:rsid w:val="00F67061"/>
    <w:pPr>
      <w:widowControl w:val="0"/>
      <w:tabs>
        <w:tab w:val="left" w:pos="450"/>
        <w:tab w:val="left" w:pos="1080"/>
      </w:tabs>
      <w:suppressAutoHyphens/>
      <w:overflowPunct w:val="0"/>
      <w:autoSpaceDE w:val="0"/>
      <w:autoSpaceDN w:val="0"/>
      <w:adjustRightInd w:val="0"/>
      <w:spacing w:before="120" w:line="288" w:lineRule="auto"/>
      <w:ind w:left="446" w:hanging="446"/>
      <w:jc w:val="both"/>
    </w:pPr>
    <w:rPr>
      <w:noProof/>
      <w:sz w:val="20"/>
      <w:szCs w:val="20"/>
    </w:rPr>
  </w:style>
  <w:style w:type="paragraph" w:customStyle="1" w:styleId="StyleBodyTextVnArial11pt3">
    <w:name w:val="Style Body Text + .VnArial 11 pt3"/>
    <w:basedOn w:val="BodyText"/>
    <w:semiHidden/>
    <w:rsid w:val="00F67061"/>
    <w:pPr>
      <w:autoSpaceDE/>
      <w:autoSpaceDN/>
      <w:spacing w:before="60" w:line="288" w:lineRule="auto"/>
    </w:pPr>
    <w:rPr>
      <w:rFonts w:ascii="Times New Roman" w:eastAsia="SimSun" w:hAnsi="Times New Roman"/>
      <w:sz w:val="24"/>
      <w:szCs w:val="24"/>
      <w:lang w:val="x-none"/>
    </w:rPr>
  </w:style>
  <w:style w:type="paragraph" w:customStyle="1" w:styleId="InsertionNote">
    <w:name w:val="Insertion Note"/>
    <w:basedOn w:val="Heading2"/>
    <w:semiHidden/>
    <w:rsid w:val="00F67061"/>
    <w:pPr>
      <w:keepNext w:val="0"/>
      <w:tabs>
        <w:tab w:val="left" w:pos="720"/>
        <w:tab w:val="num" w:pos="851"/>
        <w:tab w:val="left" w:pos="1080"/>
      </w:tabs>
      <w:autoSpaceDE w:val="0"/>
      <w:autoSpaceDN w:val="0"/>
      <w:adjustRightInd w:val="0"/>
      <w:spacing w:before="60" w:line="288" w:lineRule="auto"/>
      <w:ind w:left="851" w:hanging="426"/>
      <w:jc w:val="both"/>
    </w:pPr>
    <w:rPr>
      <w:rFonts w:ascii="Arial" w:hAnsi="Arial"/>
      <w:b w:val="0"/>
      <w:noProof/>
      <w:color w:val="FF0000"/>
      <w:sz w:val="26"/>
      <w:szCs w:val="26"/>
    </w:rPr>
  </w:style>
  <w:style w:type="paragraph" w:customStyle="1" w:styleId="MainItem">
    <w:name w:val="Main Item"/>
    <w:basedOn w:val="Heading1"/>
    <w:semiHidden/>
    <w:rsid w:val="00F67061"/>
    <w:pPr>
      <w:keepNext w:val="0"/>
      <w:autoSpaceDE w:val="0"/>
      <w:autoSpaceDN w:val="0"/>
      <w:adjustRightInd w:val="0"/>
      <w:snapToGrid w:val="0"/>
      <w:spacing w:before="60" w:line="288" w:lineRule="auto"/>
      <w:jc w:val="both"/>
    </w:pPr>
    <w:rPr>
      <w:rFonts w:ascii="Arial" w:hAnsi="Arial"/>
      <w:noProof/>
      <w:sz w:val="40"/>
      <w:szCs w:val="26"/>
    </w:rPr>
  </w:style>
  <w:style w:type="paragraph" w:customStyle="1" w:styleId="Normal-Bullet">
    <w:name w:val="Normal-Bullet"/>
    <w:basedOn w:val="Normal"/>
    <w:semiHidden/>
    <w:rsid w:val="00F67061"/>
    <w:pPr>
      <w:numPr>
        <w:ilvl w:val="1"/>
        <w:numId w:val="10"/>
      </w:numPr>
      <w:spacing w:before="60" w:after="120" w:line="288" w:lineRule="auto"/>
      <w:jc w:val="both"/>
    </w:pPr>
    <w:rPr>
      <w:rFonts w:ascii="Arial" w:hAnsi="Arial"/>
      <w:noProof/>
      <w:sz w:val="20"/>
      <w:szCs w:val="20"/>
    </w:rPr>
  </w:style>
  <w:style w:type="paragraph" w:customStyle="1" w:styleId="SpeakerNotes">
    <w:name w:val="Speaker Notes"/>
    <w:basedOn w:val="InsertionNote"/>
    <w:semiHidden/>
    <w:rsid w:val="00F67061"/>
    <w:pPr>
      <w:keepLines/>
      <w:pBdr>
        <w:top w:val="single" w:sz="4" w:space="1" w:color="auto"/>
        <w:left w:val="single" w:sz="4" w:space="4" w:color="auto"/>
        <w:bottom w:val="single" w:sz="4" w:space="1" w:color="auto"/>
        <w:right w:val="single" w:sz="4" w:space="4" w:color="auto"/>
      </w:pBdr>
      <w:spacing w:before="120"/>
    </w:pPr>
    <w:rPr>
      <w:b/>
      <w:i/>
      <w:color w:val="auto"/>
      <w:sz w:val="16"/>
    </w:rPr>
  </w:style>
  <w:style w:type="paragraph" w:customStyle="1" w:styleId="TableTitle">
    <w:name w:val="Table Title"/>
    <w:basedOn w:val="Normal"/>
    <w:semiHidden/>
    <w:rsid w:val="00F67061"/>
    <w:pPr>
      <w:shd w:val="clear" w:color="auto" w:fill="FFFFFF"/>
      <w:spacing w:before="120" w:after="120" w:line="288" w:lineRule="auto"/>
      <w:jc w:val="center"/>
    </w:pPr>
    <w:rPr>
      <w:rFonts w:ascii="Arial" w:hAnsi="Arial" w:cs="Arial"/>
      <w:b/>
      <w:bCs/>
      <w:noProof/>
      <w:color w:val="000000"/>
      <w:sz w:val="20"/>
      <w:szCs w:val="23"/>
    </w:rPr>
  </w:style>
  <w:style w:type="paragraph" w:customStyle="1" w:styleId="Normal2">
    <w:name w:val="Normal2"/>
    <w:basedOn w:val="Normal"/>
    <w:semiHidden/>
    <w:rsid w:val="00F67061"/>
    <w:pPr>
      <w:tabs>
        <w:tab w:val="left" w:pos="900"/>
        <w:tab w:val="left" w:pos="1080"/>
        <w:tab w:val="left" w:pos="1440"/>
        <w:tab w:val="left" w:pos="1800"/>
        <w:tab w:val="left" w:pos="2160"/>
      </w:tabs>
      <w:spacing w:before="60" w:after="120" w:line="288" w:lineRule="auto"/>
      <w:ind w:left="900"/>
      <w:jc w:val="both"/>
    </w:pPr>
    <w:rPr>
      <w:rFonts w:ascii="Arial" w:hAnsi="Arial"/>
      <w:noProof/>
      <w:sz w:val="20"/>
      <w:szCs w:val="20"/>
    </w:rPr>
  </w:style>
  <w:style w:type="paragraph" w:customStyle="1" w:styleId="wheretext">
    <w:name w:val="where text"/>
    <w:basedOn w:val="Normal"/>
    <w:semiHidden/>
    <w:rsid w:val="00F67061"/>
    <w:pPr>
      <w:tabs>
        <w:tab w:val="left" w:pos="720"/>
        <w:tab w:val="left" w:pos="1080"/>
      </w:tabs>
      <w:spacing w:before="60" w:after="120" w:line="288" w:lineRule="auto"/>
      <w:ind w:left="1008" w:hanging="1008"/>
      <w:jc w:val="both"/>
    </w:pPr>
    <w:rPr>
      <w:rFonts w:ascii="Arial" w:hAnsi="Arial"/>
      <w:noProof/>
      <w:sz w:val="18"/>
      <w:szCs w:val="18"/>
    </w:rPr>
  </w:style>
  <w:style w:type="paragraph" w:customStyle="1" w:styleId="Tabletext0">
    <w:name w:val="Table text"/>
    <w:basedOn w:val="Normal"/>
    <w:semiHidden/>
    <w:rsid w:val="00F67061"/>
    <w:pPr>
      <w:keepNext/>
      <w:spacing w:before="60" w:after="120" w:line="288" w:lineRule="auto"/>
      <w:jc w:val="center"/>
    </w:pPr>
    <w:rPr>
      <w:rFonts w:ascii="Arial" w:hAnsi="Arial"/>
      <w:bCs/>
      <w:noProof/>
      <w:sz w:val="20"/>
      <w:szCs w:val="20"/>
    </w:rPr>
  </w:style>
  <w:style w:type="paragraph" w:customStyle="1" w:styleId="Appendixheading1">
    <w:name w:val="Appendix heading 1"/>
    <w:basedOn w:val="Normal"/>
    <w:next w:val="Normal"/>
    <w:semiHidden/>
    <w:rsid w:val="00F67061"/>
    <w:pPr>
      <w:numPr>
        <w:numId w:val="11"/>
      </w:numPr>
      <w:spacing w:before="60" w:after="120" w:line="288" w:lineRule="auto"/>
      <w:jc w:val="both"/>
    </w:pPr>
    <w:rPr>
      <w:rFonts w:ascii="Arial" w:hAnsi="Arial"/>
      <w:b/>
      <w:noProof/>
      <w:sz w:val="20"/>
      <w:szCs w:val="20"/>
    </w:rPr>
  </w:style>
  <w:style w:type="paragraph" w:customStyle="1" w:styleId="Appendixheading2">
    <w:name w:val="Appendix heading 2"/>
    <w:basedOn w:val="Appendixheading1"/>
    <w:next w:val="Normal"/>
    <w:semiHidden/>
    <w:rsid w:val="00F67061"/>
    <w:pPr>
      <w:numPr>
        <w:ilvl w:val="1"/>
      </w:numPr>
      <w:tabs>
        <w:tab w:val="num" w:pos="576"/>
      </w:tabs>
      <w:ind w:left="576" w:hanging="576"/>
    </w:pPr>
  </w:style>
  <w:style w:type="paragraph" w:customStyle="1" w:styleId="ListNumber1">
    <w:name w:val="List Number1"/>
    <w:basedOn w:val="ListBullet"/>
    <w:semiHidden/>
    <w:rsid w:val="00F67061"/>
    <w:pPr>
      <w:numPr>
        <w:numId w:val="12"/>
      </w:numPr>
      <w:tabs>
        <w:tab w:val="left" w:pos="302"/>
        <w:tab w:val="left" w:pos="720"/>
      </w:tabs>
      <w:spacing w:before="60" w:after="60" w:line="288" w:lineRule="auto"/>
      <w:jc w:val="both"/>
    </w:pPr>
    <w:rPr>
      <w:rFonts w:ascii="Arial" w:hAnsi="Arial"/>
      <w:noProof/>
    </w:rPr>
  </w:style>
  <w:style w:type="paragraph" w:customStyle="1" w:styleId="Normal-Bullet2">
    <w:name w:val="Normal-Bullet2"/>
    <w:basedOn w:val="Normal-Bullet"/>
    <w:semiHidden/>
    <w:rsid w:val="00F67061"/>
    <w:pPr>
      <w:numPr>
        <w:ilvl w:val="0"/>
        <w:numId w:val="0"/>
      </w:numPr>
      <w:tabs>
        <w:tab w:val="left" w:pos="360"/>
        <w:tab w:val="left" w:pos="720"/>
        <w:tab w:val="left" w:pos="1080"/>
        <w:tab w:val="left" w:pos="1440"/>
        <w:tab w:val="num" w:pos="1800"/>
      </w:tabs>
      <w:ind w:left="1440" w:hanging="360"/>
    </w:pPr>
    <w:rPr>
      <w:bCs/>
      <w:iCs/>
      <w:szCs w:val="16"/>
    </w:rPr>
  </w:style>
  <w:style w:type="paragraph" w:customStyle="1" w:styleId="HeadingC4-1">
    <w:name w:val="Heading C4-1"/>
    <w:basedOn w:val="Heading1"/>
    <w:semiHidden/>
    <w:rsid w:val="00F67061"/>
    <w:pPr>
      <w:keepNext w:val="0"/>
      <w:tabs>
        <w:tab w:val="num" w:pos="432"/>
      </w:tabs>
      <w:autoSpaceDE w:val="0"/>
      <w:autoSpaceDN w:val="0"/>
      <w:adjustRightInd w:val="0"/>
      <w:snapToGrid w:val="0"/>
      <w:spacing w:before="60" w:line="288" w:lineRule="auto"/>
      <w:ind w:left="432" w:hanging="432"/>
      <w:jc w:val="both"/>
    </w:pPr>
    <w:rPr>
      <w:rFonts w:ascii="Arial" w:hAnsi="Arial"/>
      <w:caps/>
      <w:noProof/>
      <w:sz w:val="22"/>
      <w:szCs w:val="26"/>
    </w:rPr>
  </w:style>
  <w:style w:type="paragraph" w:customStyle="1" w:styleId="HeadingC3L2">
    <w:name w:val="Heading C3L2"/>
    <w:basedOn w:val="Normal"/>
    <w:semiHidden/>
    <w:rsid w:val="00F67061"/>
    <w:pPr>
      <w:tabs>
        <w:tab w:val="num" w:pos="432"/>
        <w:tab w:val="left" w:pos="504"/>
      </w:tabs>
      <w:autoSpaceDE w:val="0"/>
      <w:autoSpaceDN w:val="0"/>
      <w:adjustRightInd w:val="0"/>
      <w:spacing w:before="240" w:after="60" w:line="288" w:lineRule="auto"/>
      <w:ind w:left="432" w:hanging="432"/>
      <w:jc w:val="both"/>
      <w:outlineLvl w:val="0"/>
    </w:pPr>
    <w:rPr>
      <w:rFonts w:ascii="Arial" w:hAnsi="Arial" w:cs="Arial"/>
      <w:b/>
      <w:bCs/>
      <w:noProof/>
      <w:color w:val="000000"/>
      <w:w w:val="90"/>
      <w:sz w:val="22"/>
      <w:szCs w:val="36"/>
    </w:rPr>
  </w:style>
  <w:style w:type="paragraph" w:customStyle="1" w:styleId="Heading3SS4">
    <w:name w:val="Heading 3SS4"/>
    <w:basedOn w:val="Heading3"/>
    <w:semiHidden/>
    <w:rsid w:val="00F67061"/>
    <w:pPr>
      <w:keepNext w:val="0"/>
      <w:numPr>
        <w:ilvl w:val="2"/>
        <w:numId w:val="13"/>
      </w:numPr>
      <w:suppressLineNumbers/>
      <w:autoSpaceDE w:val="0"/>
      <w:autoSpaceDN w:val="0"/>
      <w:adjustRightInd w:val="0"/>
      <w:spacing w:before="180" w:after="0"/>
    </w:pPr>
    <w:rPr>
      <w:rFonts w:eastAsia="SimSun"/>
      <w:bCs w:val="0"/>
      <w:color w:val="000000"/>
      <w:sz w:val="20"/>
      <w:szCs w:val="20"/>
    </w:rPr>
  </w:style>
  <w:style w:type="paragraph" w:customStyle="1" w:styleId="Heading4SS4">
    <w:name w:val="Heading 4SS4"/>
    <w:basedOn w:val="Heading3SS4"/>
    <w:semiHidden/>
    <w:rsid w:val="00F67061"/>
  </w:style>
  <w:style w:type="paragraph" w:customStyle="1" w:styleId="Heading3N4">
    <w:name w:val="Heading 3N4"/>
    <w:basedOn w:val="Normal"/>
    <w:semiHidden/>
    <w:rsid w:val="00F67061"/>
    <w:pPr>
      <w:numPr>
        <w:numId w:val="13"/>
      </w:numPr>
      <w:spacing w:before="60" w:after="120" w:line="288" w:lineRule="auto"/>
      <w:jc w:val="both"/>
    </w:pPr>
    <w:rPr>
      <w:rFonts w:ascii="Arial" w:hAnsi="Arial"/>
      <w:sz w:val="20"/>
      <w:szCs w:val="20"/>
    </w:rPr>
  </w:style>
  <w:style w:type="paragraph" w:customStyle="1" w:styleId="Appendixheading3">
    <w:name w:val="Appendix heading 3"/>
    <w:basedOn w:val="Appendixheading2"/>
    <w:semiHidden/>
    <w:rsid w:val="00F67061"/>
    <w:pPr>
      <w:numPr>
        <w:ilvl w:val="0"/>
        <w:numId w:val="0"/>
      </w:numPr>
      <w:spacing w:after="0"/>
    </w:pPr>
    <w:rPr>
      <w:rFonts w:ascii="Times New Roman" w:eastAsia="SimSun" w:hAnsi="Times New Roman" w:cs="Arial"/>
      <w:b w:val="0"/>
      <w:noProof w:val="0"/>
      <w:sz w:val="24"/>
      <w:szCs w:val="24"/>
      <w:lang w:eastAsia="zh-CN"/>
    </w:rPr>
  </w:style>
  <w:style w:type="paragraph" w:customStyle="1" w:styleId="muc111">
    <w:name w:val="muc111"/>
    <w:basedOn w:val="muc10"/>
    <w:rsid w:val="00F67061"/>
    <w:pPr>
      <w:numPr>
        <w:ilvl w:val="2"/>
        <w:numId w:val="14"/>
      </w:numPr>
      <w:tabs>
        <w:tab w:val="clear" w:pos="153"/>
        <w:tab w:val="num" w:pos="360"/>
      </w:tabs>
      <w:spacing w:line="360" w:lineRule="auto"/>
      <w:ind w:left="770"/>
    </w:pPr>
    <w:rPr>
      <w:sz w:val="22"/>
      <w:szCs w:val="22"/>
    </w:rPr>
  </w:style>
  <w:style w:type="character" w:customStyle="1" w:styleId="cO9Char">
    <w:name w:val="cO_9 Char"/>
    <w:link w:val="cO9"/>
    <w:locked/>
    <w:rsid w:val="00F67061"/>
    <w:rPr>
      <w:rFonts w:ascii="Arial" w:eastAsia="SimSun" w:hAnsi="Arial" w:cs="Arial"/>
      <w:sz w:val="18"/>
      <w:szCs w:val="18"/>
      <w:lang w:val="nb-NO" w:eastAsia="x-none"/>
    </w:rPr>
  </w:style>
  <w:style w:type="paragraph" w:customStyle="1" w:styleId="cO9">
    <w:name w:val="cO_9"/>
    <w:basedOn w:val="Normal"/>
    <w:link w:val="cO9Char"/>
    <w:rsid w:val="00F67061"/>
    <w:pPr>
      <w:spacing w:before="60"/>
      <w:jc w:val="both"/>
    </w:pPr>
    <w:rPr>
      <w:rFonts w:ascii="Arial" w:eastAsia="SimSun" w:hAnsi="Arial"/>
      <w:sz w:val="18"/>
      <w:szCs w:val="18"/>
      <w:lang w:val="nb-NO" w:eastAsia="x-none"/>
    </w:rPr>
  </w:style>
  <w:style w:type="paragraph" w:customStyle="1" w:styleId="b10">
    <w:name w:val="b_1"/>
    <w:basedOn w:val="Normal"/>
    <w:rsid w:val="00F67061"/>
    <w:pPr>
      <w:spacing w:before="60" w:line="288" w:lineRule="auto"/>
      <w:jc w:val="both"/>
    </w:pPr>
    <w:rPr>
      <w:rFonts w:ascii="Arial" w:hAnsi="Arial"/>
      <w:b/>
      <w:iCs/>
    </w:rPr>
  </w:style>
  <w:style w:type="paragraph" w:customStyle="1" w:styleId="co12b">
    <w:name w:val="co_12b"/>
    <w:basedOn w:val="Normal"/>
    <w:rsid w:val="00F67061"/>
    <w:pPr>
      <w:spacing w:before="60" w:line="288" w:lineRule="auto"/>
      <w:jc w:val="center"/>
    </w:pPr>
    <w:rPr>
      <w:rFonts w:ascii="Arial" w:eastAsia="SimSun" w:hAnsi="Arial"/>
      <w:b/>
    </w:rPr>
  </w:style>
  <w:style w:type="paragraph" w:customStyle="1" w:styleId="b11">
    <w:name w:val="b_11"/>
    <w:basedOn w:val="Normal"/>
    <w:rsid w:val="00F67061"/>
    <w:pPr>
      <w:spacing w:before="120"/>
      <w:jc w:val="both"/>
    </w:pPr>
    <w:rPr>
      <w:rFonts w:ascii="Arial" w:hAnsi="Arial"/>
      <w:b/>
      <w:sz w:val="22"/>
      <w:szCs w:val="22"/>
    </w:rPr>
  </w:style>
  <w:style w:type="paragraph" w:customStyle="1" w:styleId="hinhve">
    <w:name w:val="hinh_ve"/>
    <w:basedOn w:val="Normal"/>
    <w:rsid w:val="00F67061"/>
    <w:pPr>
      <w:spacing w:before="60"/>
      <w:jc w:val="center"/>
    </w:pPr>
    <w:rPr>
      <w:rFonts w:ascii="Arial" w:hAnsi="Arial"/>
      <w:b/>
      <w:iCs/>
      <w:sz w:val="22"/>
      <w:szCs w:val="22"/>
      <w:lang w:val="pt-BR"/>
    </w:rPr>
  </w:style>
  <w:style w:type="paragraph" w:customStyle="1" w:styleId="VIDU">
    <w:name w:val="VI DU"/>
    <w:basedOn w:val="PlainText"/>
    <w:rsid w:val="00F67061"/>
    <w:pPr>
      <w:spacing w:before="60" w:line="288" w:lineRule="auto"/>
      <w:jc w:val="both"/>
    </w:pPr>
    <w:rPr>
      <w:rFonts w:ascii="Arial" w:hAnsi="Arial"/>
      <w:bCs/>
      <w:sz w:val="18"/>
      <w:szCs w:val="18"/>
      <w:lang w:val="pt-BR"/>
    </w:rPr>
  </w:style>
  <w:style w:type="paragraph" w:customStyle="1" w:styleId="noidungvidu">
    <w:name w:val="noidung vidu"/>
    <w:basedOn w:val="Normal"/>
    <w:rsid w:val="00F67061"/>
    <w:pPr>
      <w:spacing w:before="120" w:line="288" w:lineRule="auto"/>
      <w:jc w:val="both"/>
    </w:pPr>
    <w:rPr>
      <w:rFonts w:ascii="Arial" w:hAnsi="Arial"/>
      <w:sz w:val="18"/>
      <w:szCs w:val="18"/>
      <w:lang w:val="pt-BR"/>
    </w:rPr>
  </w:style>
  <w:style w:type="paragraph" w:customStyle="1" w:styleId="ListNumber20">
    <w:name w:val="List Number2"/>
    <w:basedOn w:val="ListBullet"/>
    <w:semiHidden/>
    <w:rsid w:val="00F67061"/>
    <w:pPr>
      <w:tabs>
        <w:tab w:val="left" w:pos="302"/>
        <w:tab w:val="left" w:pos="720"/>
      </w:tabs>
      <w:spacing w:before="60" w:after="60" w:line="288" w:lineRule="auto"/>
      <w:jc w:val="both"/>
    </w:pPr>
    <w:rPr>
      <w:rFonts w:ascii="Arial" w:hAnsi="Arial"/>
      <w:noProof/>
    </w:rPr>
  </w:style>
  <w:style w:type="character" w:customStyle="1" w:styleId="Stylemuc1ComplexArialComplex13pt1Char">
    <w:name w:val="Style muc_1 + (Complex) Arial (Complex) 13 pt1 Char"/>
    <w:link w:val="Stylemuc1ComplexArialComplex13pt1"/>
    <w:locked/>
    <w:rsid w:val="00F67061"/>
    <w:rPr>
      <w:rFonts w:ascii="Arial" w:hAnsi="Arial" w:cs="Arial"/>
      <w:b/>
      <w:noProof/>
      <w:sz w:val="24"/>
      <w:szCs w:val="26"/>
      <w:lang w:val="x-none" w:eastAsia="x-none"/>
    </w:rPr>
  </w:style>
  <w:style w:type="paragraph" w:customStyle="1" w:styleId="Stylemuc1ComplexArialComplex13pt1">
    <w:name w:val="Style muc_1 + (Complex) Arial (Complex) 13 pt1"/>
    <w:basedOn w:val="muc10"/>
    <w:link w:val="Stylemuc1ComplexArialComplex13pt1Char"/>
    <w:rsid w:val="00F67061"/>
    <w:pPr>
      <w:tabs>
        <w:tab w:val="clear" w:pos="360"/>
        <w:tab w:val="num" w:pos="926"/>
        <w:tab w:val="left" w:leader="middleDot" w:pos="9072"/>
      </w:tabs>
      <w:ind w:left="926"/>
    </w:pPr>
    <w:rPr>
      <w:rFonts w:eastAsia="Times New Roman"/>
      <w:szCs w:val="26"/>
    </w:rPr>
  </w:style>
  <w:style w:type="paragraph" w:customStyle="1" w:styleId="yiv1684575010msonormal">
    <w:name w:val="yiv1684575010msonormal"/>
    <w:basedOn w:val="Normal"/>
    <w:rsid w:val="00F67061"/>
    <w:pPr>
      <w:spacing w:before="100" w:beforeAutospacing="1" w:after="100" w:afterAutospacing="1"/>
    </w:pPr>
  </w:style>
  <w:style w:type="paragraph" w:customStyle="1" w:styleId="CM9">
    <w:name w:val="CM9"/>
    <w:basedOn w:val="Normal"/>
    <w:next w:val="Normal"/>
    <w:rsid w:val="00F67061"/>
    <w:pPr>
      <w:widowControl w:val="0"/>
      <w:autoSpaceDE w:val="0"/>
      <w:autoSpaceDN w:val="0"/>
      <w:adjustRightInd w:val="0"/>
      <w:spacing w:line="280" w:lineRule="atLeast"/>
    </w:pPr>
    <w:rPr>
      <w:rFonts w:ascii="Arial" w:hAnsi="Arial" w:cs="Arial"/>
    </w:rPr>
  </w:style>
  <w:style w:type="paragraph" w:customStyle="1" w:styleId="Style49">
    <w:name w:val="Style49"/>
    <w:basedOn w:val="Normal"/>
    <w:rsid w:val="00F67061"/>
    <w:pPr>
      <w:numPr>
        <w:ilvl w:val="2"/>
        <w:numId w:val="15"/>
      </w:numPr>
      <w:spacing w:before="120" w:after="120"/>
      <w:jc w:val="both"/>
    </w:pPr>
    <w:rPr>
      <w:rFonts w:ascii="Arial" w:hAnsi="Arial"/>
      <w:lang w:val="pt-BR"/>
    </w:rPr>
  </w:style>
  <w:style w:type="paragraph" w:customStyle="1" w:styleId="Style61">
    <w:name w:val="Style61"/>
    <w:basedOn w:val="Normal"/>
    <w:rsid w:val="00F67061"/>
    <w:pPr>
      <w:numPr>
        <w:ilvl w:val="1"/>
        <w:numId w:val="15"/>
      </w:numPr>
      <w:tabs>
        <w:tab w:val="num" w:pos="910"/>
      </w:tabs>
      <w:spacing w:before="120" w:after="120"/>
      <w:ind w:left="0" w:firstLine="720"/>
      <w:jc w:val="both"/>
    </w:pPr>
    <w:rPr>
      <w:rFonts w:ascii="Arial" w:hAnsi="Arial"/>
      <w:lang w:val="pt-BR"/>
    </w:rPr>
  </w:style>
  <w:style w:type="paragraph" w:customStyle="1" w:styleId="Style63">
    <w:name w:val="Style63"/>
    <w:basedOn w:val="Normal"/>
    <w:rsid w:val="00F67061"/>
    <w:pPr>
      <w:numPr>
        <w:numId w:val="15"/>
      </w:numPr>
      <w:spacing w:before="120" w:after="120"/>
      <w:jc w:val="both"/>
    </w:pPr>
    <w:rPr>
      <w:rFonts w:ascii="Arial" w:hAnsi="Arial"/>
      <w:lang w:val="pt-BR"/>
    </w:rPr>
  </w:style>
  <w:style w:type="paragraph" w:customStyle="1" w:styleId="NormalParagraphStyle">
    <w:name w:val="NormalParagraphStyle"/>
    <w:basedOn w:val="Normal"/>
    <w:rsid w:val="00F67061"/>
    <w:pPr>
      <w:autoSpaceDE w:val="0"/>
      <w:autoSpaceDN w:val="0"/>
      <w:adjustRightInd w:val="0"/>
      <w:spacing w:line="288" w:lineRule="auto"/>
    </w:pPr>
    <w:rPr>
      <w:color w:val="000000"/>
    </w:rPr>
  </w:style>
  <w:style w:type="paragraph" w:customStyle="1" w:styleId="Bo">
    <w:name w:val="Bo"/>
    <w:basedOn w:val="Normal"/>
    <w:rsid w:val="00F67061"/>
    <w:pPr>
      <w:ind w:right="-284"/>
      <w:jc w:val="center"/>
    </w:pPr>
    <w:rPr>
      <w:rFonts w:ascii=".VnTime" w:hAnsi=".VnTime"/>
      <w:b/>
      <w:noProof/>
      <w:szCs w:val="20"/>
      <w:lang w:val="en-GB"/>
    </w:rPr>
  </w:style>
  <w:style w:type="character" w:customStyle="1" w:styleId="FAATableTextChar">
    <w:name w:val="FAA_Table Text Char"/>
    <w:link w:val="FAATableText"/>
    <w:locked/>
    <w:rsid w:val="00F67061"/>
    <w:rPr>
      <w:rFonts w:ascii="Arial Narrow" w:hAnsi="Arial Narrow"/>
      <w:lang w:val="x-none" w:eastAsia="x-none"/>
    </w:rPr>
  </w:style>
  <w:style w:type="paragraph" w:customStyle="1" w:styleId="FAATableText">
    <w:name w:val="FAA_Table Text"/>
    <w:basedOn w:val="Normal"/>
    <w:link w:val="FAATableTextChar"/>
    <w:rsid w:val="00F67061"/>
    <w:pPr>
      <w:spacing w:beforeLines="80" w:afterLines="80"/>
      <w:jc w:val="both"/>
    </w:pPr>
    <w:rPr>
      <w:rFonts w:ascii="Arial Narrow" w:hAnsi="Arial Narrow"/>
      <w:sz w:val="20"/>
      <w:szCs w:val="20"/>
      <w:lang w:val="x-none" w:eastAsia="x-none"/>
    </w:rPr>
  </w:style>
  <w:style w:type="paragraph" w:customStyle="1" w:styleId="StyleHeading213ptJustifiedBefore0ptAfter0pt">
    <w:name w:val="Style Heading 2 + 13 pt Justified Before:  0 pt After:  0 pt"/>
    <w:basedOn w:val="Heading2"/>
    <w:next w:val="ColorfulList-Accent11"/>
    <w:autoRedefine/>
    <w:rsid w:val="00F67061"/>
    <w:pPr>
      <w:widowControl w:val="0"/>
      <w:autoSpaceDE w:val="0"/>
      <w:autoSpaceDN w:val="0"/>
      <w:spacing w:before="200"/>
      <w:ind w:left="851" w:hanging="567"/>
      <w:jc w:val="both"/>
    </w:pPr>
    <w:rPr>
      <w:rFonts w:eastAsia="MS Mincho"/>
      <w:sz w:val="28"/>
      <w:szCs w:val="28"/>
    </w:rPr>
  </w:style>
  <w:style w:type="paragraph" w:customStyle="1" w:styleId="ColorfulList-Accent13">
    <w:name w:val="Colorful List - Accent 13"/>
    <w:basedOn w:val="Normal"/>
    <w:rsid w:val="00F67061"/>
    <w:pPr>
      <w:widowControl w:val="0"/>
      <w:autoSpaceDE w:val="0"/>
      <w:autoSpaceDN w:val="0"/>
      <w:spacing w:before="80" w:after="80"/>
      <w:ind w:left="720" w:firstLine="567"/>
      <w:contextualSpacing/>
      <w:jc w:val="both"/>
    </w:pPr>
    <w:rPr>
      <w:rFonts w:eastAsia="MS Mincho"/>
      <w:lang w:eastAsia="ja-JP"/>
    </w:rPr>
  </w:style>
  <w:style w:type="paragraph" w:customStyle="1" w:styleId="aiuthngt">
    <w:name w:val="a điều thông tư"/>
    <w:basedOn w:val="Normal"/>
    <w:autoRedefine/>
    <w:rsid w:val="00F67061"/>
    <w:pPr>
      <w:spacing w:before="80" w:after="80"/>
      <w:jc w:val="both"/>
    </w:pPr>
    <w:rPr>
      <w:rFonts w:eastAsia="Calibri"/>
      <w:b/>
      <w:spacing w:val="-8"/>
      <w:sz w:val="28"/>
      <w:szCs w:val="28"/>
    </w:rPr>
  </w:style>
  <w:style w:type="paragraph" w:customStyle="1" w:styleId="StyleHeading3TimesNewRomanJustifiedBefore0ptAfter">
    <w:name w:val="Style Heading 3 + Times New Roman Justified Before:  0 pt After:..."/>
    <w:basedOn w:val="Heading3"/>
    <w:autoRedefine/>
    <w:rsid w:val="00F67061"/>
    <w:pPr>
      <w:tabs>
        <w:tab w:val="left" w:pos="1276"/>
      </w:tabs>
      <w:spacing w:before="300" w:after="120"/>
      <w:ind w:firstLine="567"/>
      <w:jc w:val="both"/>
      <w:outlineLvl w:val="9"/>
    </w:pPr>
    <w:rPr>
      <w:rFonts w:ascii="Times New Roman" w:hAnsi="Times New Roman"/>
      <w:iCs/>
      <w:color w:val="FF0000"/>
      <w:sz w:val="28"/>
      <w:szCs w:val="28"/>
      <w:lang w:val="vi-VN"/>
    </w:rPr>
  </w:style>
  <w:style w:type="paragraph" w:customStyle="1" w:styleId="ICAO">
    <w:name w:val="ICAO"/>
    <w:basedOn w:val="Normal"/>
    <w:autoRedefine/>
    <w:qFormat/>
    <w:rsid w:val="00F67061"/>
    <w:pPr>
      <w:tabs>
        <w:tab w:val="left" w:pos="426"/>
      </w:tabs>
      <w:spacing w:before="80" w:after="80"/>
      <w:jc w:val="both"/>
    </w:pPr>
    <w:rPr>
      <w:rFonts w:eastAsia="Calibri"/>
      <w:sz w:val="28"/>
      <w:szCs w:val="28"/>
    </w:rPr>
  </w:style>
  <w:style w:type="paragraph" w:customStyle="1" w:styleId="VN">
    <w:name w:val="VN"/>
    <w:basedOn w:val="ICAO"/>
    <w:autoRedefine/>
    <w:qFormat/>
    <w:rsid w:val="00F67061"/>
    <w:rPr>
      <w:color w:val="3366FF"/>
    </w:rPr>
  </w:style>
  <w:style w:type="character" w:customStyle="1" w:styleId="StyleStyleHeading29pt12ptNotItalicChar">
    <w:name w:val="Style Style Heading 2 + 9 pt + 12 pt Not Italic Char"/>
    <w:link w:val="StyleStyleHeading29pt12ptNotItalic"/>
    <w:locked/>
    <w:rsid w:val="00F67061"/>
    <w:rPr>
      <w:rFonts w:eastAsia="EUAlbertina-Bold-Identity-H"/>
      <w:b/>
      <w:strike/>
      <w:color w:val="FF0000"/>
      <w:lang w:val="x-none" w:eastAsia="x-none"/>
    </w:rPr>
  </w:style>
  <w:style w:type="paragraph" w:customStyle="1" w:styleId="StyleStyleHeading29pt12ptNotItalic">
    <w:name w:val="Style Style Heading 2 + 9 pt + 12 pt Not Italic"/>
    <w:basedOn w:val="Normal"/>
    <w:link w:val="StyleStyleHeading29pt12ptNotItalicChar"/>
    <w:autoRedefine/>
    <w:rsid w:val="00F67061"/>
    <w:pPr>
      <w:keepNext/>
      <w:widowControl w:val="0"/>
      <w:autoSpaceDE w:val="0"/>
      <w:autoSpaceDN w:val="0"/>
      <w:spacing w:before="120" w:after="120"/>
      <w:ind w:left="720"/>
      <w:contextualSpacing/>
      <w:jc w:val="both"/>
      <w:outlineLvl w:val="1"/>
    </w:pPr>
    <w:rPr>
      <w:rFonts w:eastAsia="EUAlbertina-Bold-Identity-H"/>
      <w:b/>
      <w:strike/>
      <w:color w:val="FF0000"/>
      <w:sz w:val="20"/>
      <w:szCs w:val="20"/>
      <w:lang w:val="x-none" w:eastAsia="x-none"/>
    </w:rPr>
  </w:style>
  <w:style w:type="paragraph" w:customStyle="1" w:styleId="StyleStyleHeading213ptJustifiedBefore0ptAfter0pt">
    <w:name w:val="Style Style Heading 2 + 13 pt Justified Before:  0 pt After:  0 pt ..."/>
    <w:basedOn w:val="Normal"/>
    <w:rsid w:val="00F67061"/>
    <w:pPr>
      <w:keepNext/>
      <w:widowControl w:val="0"/>
      <w:autoSpaceDE w:val="0"/>
      <w:autoSpaceDN w:val="0"/>
      <w:spacing w:before="300" w:after="60"/>
      <w:jc w:val="both"/>
      <w:outlineLvl w:val="1"/>
    </w:pPr>
    <w:rPr>
      <w:b/>
      <w:bCs/>
      <w:color w:val="993300"/>
      <w:sz w:val="22"/>
      <w:szCs w:val="20"/>
    </w:rPr>
  </w:style>
  <w:style w:type="paragraph" w:customStyle="1" w:styleId="StyleStyleHeading1Before0ptAfter0pt13pt">
    <w:name w:val="Style Style Heading 1 + Before:  0 pt After:  0 pt + 13 pt"/>
    <w:basedOn w:val="Normal"/>
    <w:rsid w:val="00F67061"/>
    <w:pPr>
      <w:keepNext/>
      <w:widowControl w:val="0"/>
      <w:autoSpaceDE w:val="0"/>
      <w:autoSpaceDN w:val="0"/>
      <w:jc w:val="both"/>
      <w:outlineLvl w:val="0"/>
    </w:pPr>
    <w:rPr>
      <w:rFonts w:eastAsia="MS Mincho"/>
      <w:b/>
      <w:bCs/>
      <w:color w:val="0000FF"/>
      <w:kern w:val="32"/>
      <w:szCs w:val="26"/>
    </w:rPr>
  </w:style>
  <w:style w:type="paragraph" w:customStyle="1" w:styleId="TableParagraph">
    <w:name w:val="Table Paragraph"/>
    <w:basedOn w:val="Normal"/>
    <w:qFormat/>
    <w:rsid w:val="00F67061"/>
    <w:pPr>
      <w:widowControl w:val="0"/>
    </w:pPr>
    <w:rPr>
      <w:rFonts w:ascii="Calibri" w:eastAsia="Calibri" w:hAnsi="Calibri"/>
      <w:sz w:val="22"/>
      <w:szCs w:val="22"/>
    </w:rPr>
  </w:style>
  <w:style w:type="paragraph" w:customStyle="1" w:styleId="cacphanphuluc">
    <w:name w:val="cac phan phu luc"/>
    <w:basedOn w:val="Normal"/>
    <w:link w:val="cacphanphulucChar"/>
    <w:autoRedefine/>
    <w:rsid w:val="006A3990"/>
    <w:pPr>
      <w:widowControl w:val="0"/>
      <w:tabs>
        <w:tab w:val="left" w:pos="993"/>
      </w:tabs>
      <w:autoSpaceDE w:val="0"/>
      <w:autoSpaceDN w:val="0"/>
      <w:spacing w:before="120" w:after="120"/>
    </w:pPr>
    <w:rPr>
      <w:b/>
      <w:color w:val="000000"/>
      <w:sz w:val="28"/>
      <w:szCs w:val="28"/>
      <w:lang w:val="vi-VN"/>
    </w:rPr>
  </w:style>
  <w:style w:type="paragraph" w:customStyle="1" w:styleId="Headingc5">
    <w:name w:val="Heading c5"/>
    <w:basedOn w:val="Normal"/>
    <w:autoRedefine/>
    <w:rsid w:val="00F67061"/>
    <w:pPr>
      <w:spacing w:before="120" w:after="120" w:line="300" w:lineRule="auto"/>
      <w:jc w:val="both"/>
    </w:pPr>
    <w:rPr>
      <w:i/>
      <w:szCs w:val="26"/>
    </w:rPr>
  </w:style>
  <w:style w:type="paragraph" w:customStyle="1" w:styleId="StyleStyleStyleHeading29pt12ptNotItalicBefore0">
    <w:name w:val="Style Style Style Heading 2 + 9 pt + 12 pt Not Italic + Before:  0 ..."/>
    <w:basedOn w:val="StyleStyleHeading29pt12ptNotItalic"/>
    <w:autoRedefine/>
    <w:rsid w:val="00F67061"/>
    <w:pPr>
      <w:tabs>
        <w:tab w:val="num" w:pos="396"/>
      </w:tabs>
      <w:spacing w:before="240" w:after="60"/>
      <w:ind w:left="36"/>
      <w:contextualSpacing w:val="0"/>
    </w:pPr>
    <w:rPr>
      <w:rFonts w:eastAsia="Times New Roman"/>
      <w:bCs/>
      <w:strike w:val="0"/>
      <w:color w:val="984806"/>
      <w:szCs w:val="24"/>
      <w:lang w:val="en-US" w:eastAsia="en-US"/>
    </w:rPr>
  </w:style>
  <w:style w:type="paragraph" w:customStyle="1" w:styleId="StyleStyleStyleHeading1Before0ptAfter0pt13pt">
    <w:name w:val="Style Style Style Heading 1 + Before:  0 pt After:  0 pt + 13 pt + ..."/>
    <w:basedOn w:val="Normal"/>
    <w:rsid w:val="00F67061"/>
    <w:pPr>
      <w:keepNext/>
      <w:widowControl w:val="0"/>
      <w:autoSpaceDE w:val="0"/>
      <w:autoSpaceDN w:val="0"/>
      <w:jc w:val="both"/>
      <w:outlineLvl w:val="0"/>
    </w:pPr>
    <w:rPr>
      <w:bCs/>
      <w:color w:val="0000FF"/>
      <w:kern w:val="32"/>
      <w:szCs w:val="20"/>
    </w:rPr>
  </w:style>
  <w:style w:type="paragraph" w:customStyle="1" w:styleId="MediumGrid1-Accent21">
    <w:name w:val="Medium Grid 1 - Accent 21"/>
    <w:basedOn w:val="Normal"/>
    <w:qFormat/>
    <w:rsid w:val="00F67061"/>
    <w:pPr>
      <w:widowControl w:val="0"/>
      <w:autoSpaceDE w:val="0"/>
      <w:autoSpaceDN w:val="0"/>
      <w:ind w:left="720"/>
      <w:contextualSpacing/>
    </w:pPr>
  </w:style>
  <w:style w:type="character" w:customStyle="1" w:styleId="Style5Char">
    <w:name w:val="Style5 Char"/>
    <w:link w:val="Style5"/>
    <w:locked/>
    <w:rsid w:val="00F67061"/>
    <w:rPr>
      <w:sz w:val="28"/>
      <w:szCs w:val="28"/>
    </w:rPr>
  </w:style>
  <w:style w:type="paragraph" w:customStyle="1" w:styleId="Style5">
    <w:name w:val="Style5"/>
    <w:basedOn w:val="Normal"/>
    <w:link w:val="Style5Char"/>
    <w:rsid w:val="00F67061"/>
    <w:pPr>
      <w:widowControl w:val="0"/>
      <w:spacing w:before="80" w:line="340" w:lineRule="exact"/>
      <w:ind w:firstLine="454"/>
      <w:jc w:val="both"/>
    </w:pPr>
    <w:rPr>
      <w:sz w:val="28"/>
      <w:szCs w:val="28"/>
      <w:lang w:val="x-none" w:eastAsia="x-none"/>
    </w:rPr>
  </w:style>
  <w:style w:type="paragraph" w:customStyle="1" w:styleId="Style6">
    <w:name w:val="Style6"/>
    <w:basedOn w:val="Normal"/>
    <w:rsid w:val="00F67061"/>
    <w:pPr>
      <w:widowControl w:val="0"/>
      <w:spacing w:before="80" w:line="340" w:lineRule="exact"/>
      <w:ind w:firstLine="454"/>
      <w:contextualSpacing/>
      <w:jc w:val="both"/>
    </w:pPr>
    <w:rPr>
      <w:rFonts w:ascii="Times New Roman Bold" w:hAnsi="Times New Roman Bold"/>
      <w:b/>
      <w:sz w:val="28"/>
      <w:szCs w:val="28"/>
    </w:rPr>
  </w:style>
  <w:style w:type="paragraph" w:customStyle="1" w:styleId="n-dieund-p">
    <w:name w:val="n-dieund-p"/>
    <w:basedOn w:val="Normal"/>
    <w:rsid w:val="00F67061"/>
    <w:pPr>
      <w:suppressAutoHyphens/>
      <w:jc w:val="both"/>
    </w:pPr>
    <w:rPr>
      <w:sz w:val="20"/>
      <w:szCs w:val="20"/>
      <w:lang w:eastAsia="zh-CN"/>
    </w:rPr>
  </w:style>
  <w:style w:type="paragraph" w:customStyle="1" w:styleId="normal-p-p">
    <w:name w:val="normal-p-p"/>
    <w:basedOn w:val="Normal"/>
    <w:rsid w:val="00F67061"/>
    <w:pPr>
      <w:suppressAutoHyphens/>
      <w:overflowPunct w:val="0"/>
      <w:jc w:val="both"/>
    </w:pPr>
    <w:rPr>
      <w:sz w:val="20"/>
      <w:szCs w:val="20"/>
      <w:lang w:eastAsia="zh-CN"/>
    </w:rPr>
  </w:style>
  <w:style w:type="paragraph" w:customStyle="1" w:styleId="1dieu-noidung">
    <w:name w:val="1. dieu -  noi dung"/>
    <w:basedOn w:val="Normal"/>
    <w:next w:val="Normal"/>
    <w:rsid w:val="00F67061"/>
    <w:pPr>
      <w:suppressAutoHyphens/>
      <w:spacing w:before="120" w:after="120"/>
      <w:ind w:firstLine="567"/>
      <w:jc w:val="both"/>
    </w:pPr>
    <w:rPr>
      <w:sz w:val="20"/>
      <w:szCs w:val="20"/>
      <w:lang w:eastAsia="zh-CN"/>
    </w:rPr>
  </w:style>
  <w:style w:type="paragraph" w:customStyle="1" w:styleId="bodytext-p">
    <w:name w:val="bodytext-p"/>
    <w:basedOn w:val="Normal"/>
    <w:rsid w:val="00F67061"/>
    <w:pPr>
      <w:suppressAutoHyphens/>
      <w:spacing w:line="320" w:lineRule="atLeast"/>
      <w:jc w:val="center"/>
    </w:pPr>
    <w:rPr>
      <w:sz w:val="20"/>
      <w:szCs w:val="20"/>
      <w:lang w:eastAsia="zh-CN"/>
    </w:rPr>
  </w:style>
  <w:style w:type="paragraph" w:customStyle="1" w:styleId="CharCharCharCharCharCharCharChar1CharCharCharChar">
    <w:name w:val="Char Char Char Char Char Char Char Char1 Char Char Char Char"/>
    <w:basedOn w:val="Normal"/>
    <w:rsid w:val="00F67061"/>
    <w:pPr>
      <w:suppressAutoHyphens/>
      <w:spacing w:after="160" w:line="240" w:lineRule="exact"/>
    </w:pPr>
    <w:rPr>
      <w:rFonts w:ascii="Verdana" w:hAnsi="Verdana" w:cs="Verdana"/>
      <w:sz w:val="20"/>
      <w:szCs w:val="20"/>
      <w:lang w:eastAsia="zh-CN"/>
    </w:rPr>
  </w:style>
  <w:style w:type="paragraph" w:customStyle="1" w:styleId="01Chuong">
    <w:name w:val="01. Chuong"/>
    <w:basedOn w:val="Heading1"/>
    <w:rsid w:val="00F67061"/>
    <w:pPr>
      <w:keepLines/>
      <w:suppressAutoHyphens/>
      <w:spacing w:line="240" w:lineRule="auto"/>
      <w:outlineLvl w:val="9"/>
    </w:pPr>
    <w:rPr>
      <w:rFonts w:ascii="Times New Roman" w:eastAsia="Calibri" w:hAnsi="Times New Roman"/>
      <w:kern w:val="2"/>
      <w:szCs w:val="24"/>
      <w:lang w:eastAsia="zh-CN"/>
    </w:rPr>
  </w:style>
  <w:style w:type="paragraph" w:customStyle="1" w:styleId="CharChar12">
    <w:name w:val="Char Char12"/>
    <w:basedOn w:val="Normal"/>
    <w:rsid w:val="00F67061"/>
    <w:pPr>
      <w:pageBreakBefore/>
      <w:suppressAutoHyphens/>
      <w:spacing w:before="280" w:after="280"/>
    </w:pPr>
    <w:rPr>
      <w:rFonts w:ascii="Tahoma" w:hAnsi="Tahoma" w:cs="Tahoma"/>
      <w:sz w:val="20"/>
      <w:szCs w:val="20"/>
      <w:lang w:eastAsia="zh-CN"/>
    </w:rPr>
  </w:style>
  <w:style w:type="paragraph" w:customStyle="1" w:styleId="CharCharCharCharCharChar1CharCharCharChar">
    <w:name w:val="Char Char Char Char Char Char1 Char Char Char Char"/>
    <w:basedOn w:val="Normal"/>
    <w:next w:val="Heading2"/>
    <w:rsid w:val="00F67061"/>
    <w:pPr>
      <w:suppressAutoHyphens/>
      <w:spacing w:after="160" w:line="240" w:lineRule="exact"/>
      <w:jc w:val="both"/>
    </w:pPr>
    <w:rPr>
      <w:b/>
      <w:sz w:val="28"/>
      <w:szCs w:val="20"/>
      <w:lang w:val="vi-VN" w:eastAsia="vi-VN"/>
    </w:rPr>
  </w:style>
  <w:style w:type="paragraph" w:customStyle="1" w:styleId="Contents10">
    <w:name w:val="Contents 10"/>
    <w:basedOn w:val="Index"/>
    <w:rsid w:val="00F67061"/>
    <w:pPr>
      <w:tabs>
        <w:tab w:val="right" w:leader="dot" w:pos="7091"/>
      </w:tabs>
      <w:ind w:left="2547"/>
    </w:pPr>
    <w:rPr>
      <w:rFonts w:cs="FreeSans"/>
      <w:szCs w:val="28"/>
      <w:lang w:eastAsia="zh-CN"/>
    </w:rPr>
  </w:style>
  <w:style w:type="paragraph" w:customStyle="1" w:styleId="normal0020table">
    <w:name w:val="normal_0020table"/>
    <w:basedOn w:val="Normal"/>
    <w:rsid w:val="00F67061"/>
    <w:pPr>
      <w:spacing w:before="100" w:beforeAutospacing="1" w:after="100" w:afterAutospacing="1"/>
    </w:pPr>
    <w:rPr>
      <w:lang w:val="vi-VN" w:eastAsia="vi-VN"/>
    </w:rPr>
  </w:style>
  <w:style w:type="paragraph" w:customStyle="1" w:styleId="CharCharCharCharCharCharCharCharCharChar">
    <w:name w:val="Char Char Char Char Char Char Char Char Char Char"/>
    <w:basedOn w:val="Normal"/>
    <w:next w:val="Normal"/>
    <w:autoRedefine/>
    <w:semiHidden/>
    <w:rsid w:val="00F67061"/>
    <w:pPr>
      <w:spacing w:before="120" w:after="120" w:line="312" w:lineRule="auto"/>
    </w:pPr>
    <w:rPr>
      <w:sz w:val="28"/>
      <w:szCs w:val="28"/>
    </w:rPr>
  </w:style>
  <w:style w:type="paragraph" w:customStyle="1" w:styleId="listparagraph0">
    <w:name w:val="listparagraph"/>
    <w:basedOn w:val="Normal"/>
    <w:rsid w:val="00F67061"/>
    <w:pPr>
      <w:spacing w:before="100" w:beforeAutospacing="1" w:after="100" w:afterAutospacing="1"/>
    </w:pPr>
    <w:rPr>
      <w:lang w:val="vi-VN" w:eastAsia="vi-VN"/>
    </w:rPr>
  </w:style>
  <w:style w:type="character" w:customStyle="1" w:styleId="Bodytext20">
    <w:name w:val="Body text (2)_"/>
    <w:link w:val="Bodytext24"/>
    <w:locked/>
    <w:rsid w:val="00F67061"/>
    <w:rPr>
      <w:b/>
      <w:bCs/>
      <w:sz w:val="26"/>
      <w:szCs w:val="26"/>
      <w:shd w:val="clear" w:color="auto" w:fill="FFFFFF"/>
    </w:rPr>
  </w:style>
  <w:style w:type="paragraph" w:customStyle="1" w:styleId="Bodytext24">
    <w:name w:val="Body text (2)"/>
    <w:basedOn w:val="Normal"/>
    <w:link w:val="Bodytext20"/>
    <w:rsid w:val="00F67061"/>
    <w:pPr>
      <w:widowControl w:val="0"/>
      <w:shd w:val="clear" w:color="auto" w:fill="FFFFFF"/>
      <w:spacing w:line="374" w:lineRule="exact"/>
      <w:ind w:hanging="720"/>
    </w:pPr>
    <w:rPr>
      <w:b/>
      <w:bCs/>
      <w:szCs w:val="26"/>
      <w:lang w:val="x-none" w:eastAsia="x-none"/>
    </w:rPr>
  </w:style>
  <w:style w:type="paragraph" w:customStyle="1" w:styleId="CharCharCharCharCharCharCharCharChar">
    <w:name w:val="Char Char Char Char Char Char Char Char Char"/>
    <w:basedOn w:val="Normal"/>
    <w:next w:val="Normal"/>
    <w:autoRedefine/>
    <w:semiHidden/>
    <w:rsid w:val="00F67061"/>
    <w:pPr>
      <w:spacing w:before="120" w:after="120" w:line="312" w:lineRule="auto"/>
    </w:pPr>
    <w:rPr>
      <w:sz w:val="28"/>
      <w:szCs w:val="28"/>
    </w:rPr>
  </w:style>
  <w:style w:type="paragraph" w:customStyle="1" w:styleId="Khoan">
    <w:name w:val="Khoan"/>
    <w:basedOn w:val="Normal"/>
    <w:qFormat/>
    <w:rsid w:val="00F67061"/>
    <w:pPr>
      <w:spacing w:after="120" w:line="400" w:lineRule="atLeast"/>
      <w:ind w:firstLine="567"/>
      <w:jc w:val="both"/>
    </w:pPr>
    <w:rPr>
      <w:noProof/>
      <w:sz w:val="28"/>
      <w:szCs w:val="28"/>
      <w:lang w:val="vi-VN"/>
    </w:rPr>
  </w:style>
  <w:style w:type="character" w:customStyle="1" w:styleId="NidungChar">
    <w:name w:val="Nội dung Char"/>
    <w:link w:val="Nidung"/>
    <w:locked/>
    <w:rsid w:val="00F67061"/>
    <w:rPr>
      <w:color w:val="000000"/>
      <w:sz w:val="28"/>
      <w:szCs w:val="28"/>
      <w:lang w:val="x-none" w:eastAsia="x-none"/>
    </w:rPr>
  </w:style>
  <w:style w:type="paragraph" w:customStyle="1" w:styleId="Nidung">
    <w:name w:val="Nội dung"/>
    <w:basedOn w:val="Normal"/>
    <w:link w:val="NidungChar"/>
    <w:qFormat/>
    <w:rsid w:val="00F67061"/>
    <w:pPr>
      <w:tabs>
        <w:tab w:val="center" w:pos="0"/>
      </w:tabs>
      <w:spacing w:before="120" w:after="120" w:line="276" w:lineRule="auto"/>
      <w:ind w:firstLine="567"/>
      <w:jc w:val="both"/>
    </w:pPr>
    <w:rPr>
      <w:color w:val="000000"/>
      <w:sz w:val="28"/>
      <w:szCs w:val="28"/>
      <w:lang w:val="x-none" w:eastAsia="x-none"/>
    </w:rPr>
  </w:style>
  <w:style w:type="paragraph" w:customStyle="1" w:styleId="MediumGrid1-Accent22">
    <w:name w:val="Medium Grid 1 - Accent 22"/>
    <w:basedOn w:val="Normal"/>
    <w:qFormat/>
    <w:rsid w:val="00F67061"/>
    <w:pPr>
      <w:jc w:val="both"/>
    </w:pPr>
  </w:style>
  <w:style w:type="paragraph" w:customStyle="1" w:styleId="Khoandanhso">
    <w:name w:val="Khoan (danh so)"/>
    <w:basedOn w:val="Khoan"/>
    <w:qFormat/>
    <w:rsid w:val="00F67061"/>
    <w:pPr>
      <w:numPr>
        <w:numId w:val="17"/>
      </w:numPr>
    </w:pPr>
  </w:style>
  <w:style w:type="paragraph" w:customStyle="1" w:styleId="Cancu">
    <w:name w:val="Cancu"/>
    <w:basedOn w:val="Khoan"/>
    <w:rsid w:val="00F67061"/>
    <w:pPr>
      <w:numPr>
        <w:numId w:val="18"/>
      </w:numPr>
      <w:spacing w:line="240" w:lineRule="auto"/>
      <w:ind w:left="0" w:firstLine="567"/>
    </w:pPr>
    <w:rPr>
      <w:noProof w:val="0"/>
      <w:lang w:val="pt-BR"/>
    </w:rPr>
  </w:style>
  <w:style w:type="paragraph" w:customStyle="1" w:styleId="Mau">
    <w:name w:val="Mau"/>
    <w:basedOn w:val="Heading2"/>
    <w:qFormat/>
    <w:rsid w:val="00F67061"/>
    <w:pPr>
      <w:numPr>
        <w:numId w:val="19"/>
      </w:numPr>
      <w:spacing w:after="60"/>
      <w:ind w:left="1281" w:hanging="357"/>
      <w:jc w:val="right"/>
    </w:pPr>
    <w:rPr>
      <w:rFonts w:ascii="Cambria" w:hAnsi="Cambria"/>
      <w:i/>
      <w:iCs/>
      <w:sz w:val="28"/>
      <w:szCs w:val="28"/>
    </w:rPr>
  </w:style>
  <w:style w:type="paragraph" w:customStyle="1" w:styleId="MediumList2-Accent21">
    <w:name w:val="Medium List 2 - Accent 21"/>
    <w:semiHidden/>
    <w:rsid w:val="00F67061"/>
    <w:rPr>
      <w:sz w:val="24"/>
      <w:szCs w:val="24"/>
    </w:rPr>
  </w:style>
  <w:style w:type="paragraph" w:customStyle="1" w:styleId="Quydinhchung">
    <w:name w:val="Quy dinh chung"/>
    <w:rsid w:val="00F67061"/>
    <w:pPr>
      <w:spacing w:before="480"/>
      <w:ind w:left="907" w:hanging="907"/>
    </w:pPr>
    <w:rPr>
      <w:rFonts w:ascii="Arial" w:hAnsi="Arial"/>
      <w:b/>
      <w:sz w:val="24"/>
      <w:szCs w:val="24"/>
    </w:rPr>
  </w:style>
  <w:style w:type="paragraph" w:customStyle="1" w:styleId="coditab">
    <w:name w:val="coditab"/>
    <w:basedOn w:val="Normal"/>
    <w:rsid w:val="00F67061"/>
    <w:pPr>
      <w:spacing w:before="120" w:line="240" w:lineRule="exact"/>
      <w:ind w:left="737" w:right="62" w:hanging="737"/>
      <w:jc w:val="both"/>
    </w:pPr>
    <w:rPr>
      <w:rFonts w:ascii="Arial" w:hAnsi="Arial" w:cs="Arial"/>
      <w:color w:val="000000"/>
      <w:szCs w:val="20"/>
    </w:rPr>
  </w:style>
  <w:style w:type="paragraph" w:customStyle="1" w:styleId="mm">
    <w:name w:val="mm"/>
    <w:rsid w:val="00F67061"/>
    <w:rPr>
      <w:rFonts w:ascii=".VnTime" w:hAnsi=".VnTime"/>
      <w:sz w:val="28"/>
      <w:szCs w:val="28"/>
    </w:rPr>
  </w:style>
  <w:style w:type="paragraph" w:customStyle="1" w:styleId="Char2">
    <w:name w:val="Char2"/>
    <w:basedOn w:val="Normal"/>
    <w:rsid w:val="00F67061"/>
    <w:pPr>
      <w:spacing w:after="160" w:line="240" w:lineRule="exact"/>
    </w:pPr>
    <w:rPr>
      <w:sz w:val="20"/>
      <w:szCs w:val="20"/>
    </w:rPr>
  </w:style>
  <w:style w:type="character" w:customStyle="1" w:styleId="Footnote2">
    <w:name w:val="Footnote (2)_"/>
    <w:link w:val="Footnote20"/>
    <w:locked/>
    <w:rsid w:val="00F67061"/>
    <w:rPr>
      <w:b/>
      <w:bCs/>
      <w:shd w:val="clear" w:color="auto" w:fill="FFFFFF"/>
    </w:rPr>
  </w:style>
  <w:style w:type="paragraph" w:customStyle="1" w:styleId="Footnote20">
    <w:name w:val="Footnote (2)"/>
    <w:basedOn w:val="Normal"/>
    <w:link w:val="Footnote2"/>
    <w:rsid w:val="00F67061"/>
    <w:pPr>
      <w:widowControl w:val="0"/>
      <w:shd w:val="clear" w:color="auto" w:fill="FFFFFF"/>
      <w:spacing w:line="379" w:lineRule="exact"/>
      <w:jc w:val="both"/>
    </w:pPr>
    <w:rPr>
      <w:b/>
      <w:bCs/>
      <w:sz w:val="20"/>
      <w:szCs w:val="20"/>
      <w:lang w:val="x-none" w:eastAsia="x-none"/>
    </w:rPr>
  </w:style>
  <w:style w:type="character" w:customStyle="1" w:styleId="Heading10">
    <w:name w:val="Heading #1_"/>
    <w:link w:val="Heading11"/>
    <w:locked/>
    <w:rsid w:val="00F67061"/>
    <w:rPr>
      <w:b/>
      <w:bCs/>
      <w:shd w:val="clear" w:color="auto" w:fill="FFFFFF"/>
    </w:rPr>
  </w:style>
  <w:style w:type="paragraph" w:customStyle="1" w:styleId="Heading11">
    <w:name w:val="Heading #11"/>
    <w:basedOn w:val="Normal"/>
    <w:link w:val="Heading10"/>
    <w:rsid w:val="00F67061"/>
    <w:pPr>
      <w:widowControl w:val="0"/>
      <w:shd w:val="clear" w:color="auto" w:fill="FFFFFF"/>
      <w:spacing w:line="317" w:lineRule="exact"/>
      <w:outlineLvl w:val="0"/>
    </w:pPr>
    <w:rPr>
      <w:b/>
      <w:bCs/>
      <w:sz w:val="20"/>
      <w:szCs w:val="20"/>
      <w:lang w:val="x-none" w:eastAsia="x-none"/>
    </w:rPr>
  </w:style>
  <w:style w:type="character" w:customStyle="1" w:styleId="Bodytext0">
    <w:name w:val="Body text_"/>
    <w:link w:val="Bodytext10"/>
    <w:locked/>
    <w:rsid w:val="00F67061"/>
    <w:rPr>
      <w:shd w:val="clear" w:color="auto" w:fill="FFFFFF"/>
    </w:rPr>
  </w:style>
  <w:style w:type="paragraph" w:customStyle="1" w:styleId="Bodytext10">
    <w:name w:val="Body text1"/>
    <w:basedOn w:val="Normal"/>
    <w:link w:val="Bodytext0"/>
    <w:rsid w:val="00F67061"/>
    <w:pPr>
      <w:widowControl w:val="0"/>
      <w:shd w:val="clear" w:color="auto" w:fill="FFFFFF"/>
      <w:spacing w:line="317" w:lineRule="exact"/>
      <w:jc w:val="center"/>
    </w:pPr>
    <w:rPr>
      <w:sz w:val="20"/>
      <w:szCs w:val="20"/>
      <w:lang w:val="x-none" w:eastAsia="x-none"/>
    </w:rPr>
  </w:style>
  <w:style w:type="paragraph" w:customStyle="1" w:styleId="Bodytext210">
    <w:name w:val="Body text (2)1"/>
    <w:basedOn w:val="Normal"/>
    <w:rsid w:val="00F67061"/>
    <w:pPr>
      <w:widowControl w:val="0"/>
      <w:shd w:val="clear" w:color="auto" w:fill="FFFFFF"/>
      <w:spacing w:line="317" w:lineRule="exact"/>
      <w:ind w:hanging="620"/>
    </w:pPr>
    <w:rPr>
      <w:rFonts w:ascii="Calibri" w:eastAsia="Calibri" w:hAnsi="Calibri"/>
      <w:b/>
      <w:bCs/>
      <w:sz w:val="20"/>
      <w:szCs w:val="20"/>
      <w:lang w:val="x-none" w:eastAsia="x-none"/>
    </w:rPr>
  </w:style>
  <w:style w:type="character" w:customStyle="1" w:styleId="Bodytext30">
    <w:name w:val="Body text (3)_"/>
    <w:link w:val="Bodytext31"/>
    <w:locked/>
    <w:rsid w:val="00F67061"/>
    <w:rPr>
      <w:i/>
      <w:iCs/>
      <w:sz w:val="26"/>
      <w:szCs w:val="26"/>
      <w:shd w:val="clear" w:color="auto" w:fill="FFFFFF"/>
    </w:rPr>
  </w:style>
  <w:style w:type="paragraph" w:customStyle="1" w:styleId="Bodytext31">
    <w:name w:val="Body text (3)"/>
    <w:basedOn w:val="Normal"/>
    <w:link w:val="Bodytext30"/>
    <w:rsid w:val="00F67061"/>
    <w:pPr>
      <w:widowControl w:val="0"/>
      <w:shd w:val="clear" w:color="auto" w:fill="FFFFFF"/>
      <w:spacing w:line="317" w:lineRule="exact"/>
    </w:pPr>
    <w:rPr>
      <w:i/>
      <w:iCs/>
      <w:szCs w:val="26"/>
      <w:lang w:val="x-none" w:eastAsia="x-none"/>
    </w:rPr>
  </w:style>
  <w:style w:type="character" w:customStyle="1" w:styleId="Headerorfooter">
    <w:name w:val="Header or footer_"/>
    <w:link w:val="Headerorfooter1"/>
    <w:locked/>
    <w:rsid w:val="00F67061"/>
    <w:rPr>
      <w:shd w:val="clear" w:color="auto" w:fill="FFFFFF"/>
    </w:rPr>
  </w:style>
  <w:style w:type="paragraph" w:customStyle="1" w:styleId="Headerorfooter1">
    <w:name w:val="Header or footer1"/>
    <w:basedOn w:val="Normal"/>
    <w:link w:val="Headerorfooter"/>
    <w:rsid w:val="00F67061"/>
    <w:pPr>
      <w:widowControl w:val="0"/>
      <w:shd w:val="clear" w:color="auto" w:fill="FFFFFF"/>
      <w:spacing w:line="240" w:lineRule="atLeast"/>
    </w:pPr>
    <w:rPr>
      <w:sz w:val="20"/>
      <w:szCs w:val="20"/>
      <w:lang w:val="x-none" w:eastAsia="x-none"/>
    </w:rPr>
  </w:style>
  <w:style w:type="character" w:customStyle="1" w:styleId="Bodytext40">
    <w:name w:val="Body text (4)_"/>
    <w:link w:val="Bodytext41"/>
    <w:locked/>
    <w:rsid w:val="00F67061"/>
    <w:rPr>
      <w:b/>
      <w:bCs/>
      <w:i/>
      <w:iCs/>
      <w:shd w:val="clear" w:color="auto" w:fill="FFFFFF"/>
    </w:rPr>
  </w:style>
  <w:style w:type="paragraph" w:customStyle="1" w:styleId="Bodytext41">
    <w:name w:val="Body text (4)"/>
    <w:basedOn w:val="Normal"/>
    <w:link w:val="Bodytext40"/>
    <w:rsid w:val="00F67061"/>
    <w:pPr>
      <w:widowControl w:val="0"/>
      <w:shd w:val="clear" w:color="auto" w:fill="FFFFFF"/>
      <w:spacing w:line="288" w:lineRule="exact"/>
      <w:jc w:val="both"/>
    </w:pPr>
    <w:rPr>
      <w:b/>
      <w:bCs/>
      <w:i/>
      <w:iCs/>
      <w:sz w:val="20"/>
      <w:szCs w:val="20"/>
      <w:lang w:val="x-none" w:eastAsia="x-none"/>
    </w:rPr>
  </w:style>
  <w:style w:type="character" w:customStyle="1" w:styleId="Bodytext5">
    <w:name w:val="Body text (5)_"/>
    <w:link w:val="Bodytext50"/>
    <w:locked/>
    <w:rsid w:val="00F67061"/>
    <w:rPr>
      <w:b/>
      <w:bCs/>
      <w:sz w:val="18"/>
      <w:szCs w:val="18"/>
      <w:shd w:val="clear" w:color="auto" w:fill="FFFFFF"/>
    </w:rPr>
  </w:style>
  <w:style w:type="paragraph" w:customStyle="1" w:styleId="Bodytext50">
    <w:name w:val="Body text (5)"/>
    <w:basedOn w:val="Normal"/>
    <w:link w:val="Bodytext5"/>
    <w:rsid w:val="00F67061"/>
    <w:pPr>
      <w:widowControl w:val="0"/>
      <w:shd w:val="clear" w:color="auto" w:fill="FFFFFF"/>
      <w:spacing w:line="288" w:lineRule="exact"/>
      <w:jc w:val="both"/>
    </w:pPr>
    <w:rPr>
      <w:b/>
      <w:bCs/>
      <w:sz w:val="18"/>
      <w:szCs w:val="18"/>
      <w:lang w:val="x-none" w:eastAsia="x-none"/>
    </w:rPr>
  </w:style>
  <w:style w:type="character" w:customStyle="1" w:styleId="Tablecaption">
    <w:name w:val="Table caption_"/>
    <w:link w:val="Tablecaption1"/>
    <w:locked/>
    <w:rsid w:val="00F67061"/>
    <w:rPr>
      <w:shd w:val="clear" w:color="auto" w:fill="FFFFFF"/>
    </w:rPr>
  </w:style>
  <w:style w:type="paragraph" w:customStyle="1" w:styleId="Tablecaption1">
    <w:name w:val="Table caption1"/>
    <w:basedOn w:val="Normal"/>
    <w:link w:val="Tablecaption"/>
    <w:rsid w:val="00F67061"/>
    <w:pPr>
      <w:widowControl w:val="0"/>
      <w:shd w:val="clear" w:color="auto" w:fill="FFFFFF"/>
      <w:spacing w:line="341" w:lineRule="exact"/>
      <w:jc w:val="both"/>
    </w:pPr>
    <w:rPr>
      <w:sz w:val="20"/>
      <w:szCs w:val="20"/>
      <w:lang w:val="x-none" w:eastAsia="x-none"/>
    </w:rPr>
  </w:style>
  <w:style w:type="character" w:customStyle="1" w:styleId="Tablecaption2">
    <w:name w:val="Table caption (2)_"/>
    <w:link w:val="Tablecaption21"/>
    <w:locked/>
    <w:rsid w:val="00F67061"/>
    <w:rPr>
      <w:rFonts w:ascii="Microsoft Sans Serif" w:hAnsi="Microsoft Sans Serif" w:cs="Microsoft Sans Serif"/>
      <w:noProof/>
      <w:shd w:val="clear" w:color="auto" w:fill="FFFFFF"/>
    </w:rPr>
  </w:style>
  <w:style w:type="paragraph" w:customStyle="1" w:styleId="Tablecaption21">
    <w:name w:val="Table caption (2)1"/>
    <w:basedOn w:val="Normal"/>
    <w:link w:val="Tablecaption2"/>
    <w:rsid w:val="00F67061"/>
    <w:pPr>
      <w:widowControl w:val="0"/>
      <w:shd w:val="clear" w:color="auto" w:fill="FFFFFF"/>
      <w:spacing w:line="240" w:lineRule="atLeast"/>
      <w:jc w:val="both"/>
    </w:pPr>
    <w:rPr>
      <w:rFonts w:ascii="Microsoft Sans Serif" w:hAnsi="Microsoft Sans Serif"/>
      <w:noProof/>
      <w:sz w:val="20"/>
      <w:szCs w:val="20"/>
      <w:lang w:val="x-none" w:eastAsia="x-none"/>
    </w:rPr>
  </w:style>
  <w:style w:type="character" w:customStyle="1" w:styleId="Bodytext6">
    <w:name w:val="Body text (6)_"/>
    <w:link w:val="Bodytext60"/>
    <w:locked/>
    <w:rsid w:val="00F67061"/>
    <w:rPr>
      <w:shd w:val="clear" w:color="auto" w:fill="FFFFFF"/>
    </w:rPr>
  </w:style>
  <w:style w:type="paragraph" w:customStyle="1" w:styleId="Bodytext60">
    <w:name w:val="Body text (6)"/>
    <w:basedOn w:val="Normal"/>
    <w:link w:val="Bodytext6"/>
    <w:rsid w:val="00F67061"/>
    <w:pPr>
      <w:widowControl w:val="0"/>
      <w:shd w:val="clear" w:color="auto" w:fill="FFFFFF"/>
      <w:spacing w:line="240" w:lineRule="atLeast"/>
    </w:pPr>
    <w:rPr>
      <w:sz w:val="20"/>
      <w:szCs w:val="20"/>
      <w:lang w:val="x-none" w:eastAsia="x-none"/>
    </w:rPr>
  </w:style>
  <w:style w:type="character" w:customStyle="1" w:styleId="Bodytext7">
    <w:name w:val="Body text (7)_"/>
    <w:link w:val="Bodytext70"/>
    <w:locked/>
    <w:rsid w:val="00F67061"/>
    <w:rPr>
      <w:shd w:val="clear" w:color="auto" w:fill="FFFFFF"/>
    </w:rPr>
  </w:style>
  <w:style w:type="paragraph" w:customStyle="1" w:styleId="Bodytext70">
    <w:name w:val="Body text (7)"/>
    <w:basedOn w:val="Normal"/>
    <w:link w:val="Bodytext7"/>
    <w:rsid w:val="00F67061"/>
    <w:pPr>
      <w:widowControl w:val="0"/>
      <w:shd w:val="clear" w:color="auto" w:fill="FFFFFF"/>
      <w:spacing w:line="240" w:lineRule="atLeast"/>
    </w:pPr>
    <w:rPr>
      <w:sz w:val="20"/>
      <w:szCs w:val="20"/>
      <w:lang w:val="x-none" w:eastAsia="x-none"/>
    </w:rPr>
  </w:style>
  <w:style w:type="character" w:customStyle="1" w:styleId="Bodytext8">
    <w:name w:val="Body text (8)_"/>
    <w:link w:val="Bodytext80"/>
    <w:locked/>
    <w:rsid w:val="00F67061"/>
    <w:rPr>
      <w:shd w:val="clear" w:color="auto" w:fill="FFFFFF"/>
    </w:rPr>
  </w:style>
  <w:style w:type="paragraph" w:customStyle="1" w:styleId="Bodytext80">
    <w:name w:val="Body text (8)"/>
    <w:basedOn w:val="Normal"/>
    <w:link w:val="Bodytext8"/>
    <w:rsid w:val="00F67061"/>
    <w:pPr>
      <w:widowControl w:val="0"/>
      <w:shd w:val="clear" w:color="auto" w:fill="FFFFFF"/>
      <w:spacing w:line="240" w:lineRule="atLeast"/>
    </w:pPr>
    <w:rPr>
      <w:sz w:val="20"/>
      <w:szCs w:val="20"/>
      <w:lang w:val="x-none" w:eastAsia="x-none"/>
    </w:rPr>
  </w:style>
  <w:style w:type="character" w:customStyle="1" w:styleId="Tablecaption3">
    <w:name w:val="Table caption (3)_"/>
    <w:link w:val="Tablecaption31"/>
    <w:locked/>
    <w:rsid w:val="00F67061"/>
    <w:rPr>
      <w:b/>
      <w:bCs/>
      <w:shd w:val="clear" w:color="auto" w:fill="FFFFFF"/>
    </w:rPr>
  </w:style>
  <w:style w:type="paragraph" w:customStyle="1" w:styleId="Tablecaption31">
    <w:name w:val="Table caption (3)1"/>
    <w:basedOn w:val="Normal"/>
    <w:link w:val="Tablecaption3"/>
    <w:rsid w:val="00F67061"/>
    <w:pPr>
      <w:widowControl w:val="0"/>
      <w:shd w:val="clear" w:color="auto" w:fill="FFFFFF"/>
      <w:spacing w:line="240" w:lineRule="atLeast"/>
    </w:pPr>
    <w:rPr>
      <w:b/>
      <w:bCs/>
      <w:sz w:val="20"/>
      <w:szCs w:val="20"/>
      <w:lang w:val="x-none" w:eastAsia="x-none"/>
    </w:rPr>
  </w:style>
  <w:style w:type="character" w:customStyle="1" w:styleId="Tablecaption4">
    <w:name w:val="Table caption (4)_"/>
    <w:link w:val="Tablecaption40"/>
    <w:locked/>
    <w:rsid w:val="00F67061"/>
    <w:rPr>
      <w:i/>
      <w:iCs/>
      <w:noProof/>
      <w:sz w:val="10"/>
      <w:szCs w:val="10"/>
      <w:shd w:val="clear" w:color="auto" w:fill="FFFFFF"/>
    </w:rPr>
  </w:style>
  <w:style w:type="paragraph" w:customStyle="1" w:styleId="Tablecaption40">
    <w:name w:val="Table caption (4)"/>
    <w:basedOn w:val="Normal"/>
    <w:link w:val="Tablecaption4"/>
    <w:rsid w:val="00F67061"/>
    <w:pPr>
      <w:widowControl w:val="0"/>
      <w:shd w:val="clear" w:color="auto" w:fill="FFFFFF"/>
      <w:spacing w:line="240" w:lineRule="atLeast"/>
      <w:jc w:val="right"/>
    </w:pPr>
    <w:rPr>
      <w:i/>
      <w:iCs/>
      <w:noProof/>
      <w:sz w:val="10"/>
      <w:szCs w:val="10"/>
      <w:lang w:val="x-none" w:eastAsia="x-none"/>
    </w:rPr>
  </w:style>
  <w:style w:type="character" w:customStyle="1" w:styleId="Bodytext9">
    <w:name w:val="Body text (9)_"/>
    <w:link w:val="Bodytext90"/>
    <w:locked/>
    <w:rsid w:val="00F67061"/>
    <w:rPr>
      <w:sz w:val="23"/>
      <w:szCs w:val="23"/>
      <w:shd w:val="clear" w:color="auto" w:fill="FFFFFF"/>
    </w:rPr>
  </w:style>
  <w:style w:type="paragraph" w:customStyle="1" w:styleId="Bodytext90">
    <w:name w:val="Body text (9)"/>
    <w:basedOn w:val="Normal"/>
    <w:link w:val="Bodytext9"/>
    <w:rsid w:val="00F67061"/>
    <w:pPr>
      <w:widowControl w:val="0"/>
      <w:shd w:val="clear" w:color="auto" w:fill="FFFFFF"/>
      <w:spacing w:line="240" w:lineRule="atLeast"/>
    </w:pPr>
    <w:rPr>
      <w:sz w:val="23"/>
      <w:szCs w:val="23"/>
      <w:lang w:val="x-none" w:eastAsia="x-none"/>
    </w:rPr>
  </w:style>
  <w:style w:type="character" w:customStyle="1" w:styleId="Bodytext100">
    <w:name w:val="Body text (10)_"/>
    <w:link w:val="Bodytext101"/>
    <w:locked/>
    <w:rsid w:val="00F67061"/>
    <w:rPr>
      <w:sz w:val="23"/>
      <w:szCs w:val="23"/>
      <w:shd w:val="clear" w:color="auto" w:fill="FFFFFF"/>
    </w:rPr>
  </w:style>
  <w:style w:type="paragraph" w:customStyle="1" w:styleId="Bodytext101">
    <w:name w:val="Body text (10)"/>
    <w:basedOn w:val="Normal"/>
    <w:link w:val="Bodytext100"/>
    <w:rsid w:val="00F67061"/>
    <w:pPr>
      <w:widowControl w:val="0"/>
      <w:shd w:val="clear" w:color="auto" w:fill="FFFFFF"/>
      <w:spacing w:line="240" w:lineRule="atLeast"/>
    </w:pPr>
    <w:rPr>
      <w:sz w:val="23"/>
      <w:szCs w:val="23"/>
      <w:lang w:val="x-none" w:eastAsia="x-none"/>
    </w:rPr>
  </w:style>
  <w:style w:type="character" w:customStyle="1" w:styleId="Bodytext11">
    <w:name w:val="Body text (11)_"/>
    <w:link w:val="Bodytext110"/>
    <w:locked/>
    <w:rsid w:val="00F67061"/>
    <w:rPr>
      <w:sz w:val="25"/>
      <w:szCs w:val="25"/>
      <w:shd w:val="clear" w:color="auto" w:fill="FFFFFF"/>
    </w:rPr>
  </w:style>
  <w:style w:type="paragraph" w:customStyle="1" w:styleId="Bodytext110">
    <w:name w:val="Body text (11)"/>
    <w:basedOn w:val="Normal"/>
    <w:link w:val="Bodytext11"/>
    <w:rsid w:val="00F67061"/>
    <w:pPr>
      <w:widowControl w:val="0"/>
      <w:shd w:val="clear" w:color="auto" w:fill="FFFFFF"/>
      <w:spacing w:line="240" w:lineRule="atLeast"/>
    </w:pPr>
    <w:rPr>
      <w:sz w:val="25"/>
      <w:szCs w:val="25"/>
      <w:lang w:val="x-none" w:eastAsia="x-none"/>
    </w:rPr>
  </w:style>
  <w:style w:type="character" w:customStyle="1" w:styleId="Bodytext12">
    <w:name w:val="Body text (12)_"/>
    <w:link w:val="Bodytext120"/>
    <w:locked/>
    <w:rsid w:val="00F67061"/>
    <w:rPr>
      <w:sz w:val="23"/>
      <w:szCs w:val="23"/>
      <w:shd w:val="clear" w:color="auto" w:fill="FFFFFF"/>
    </w:rPr>
  </w:style>
  <w:style w:type="paragraph" w:customStyle="1" w:styleId="Bodytext120">
    <w:name w:val="Body text (12)"/>
    <w:basedOn w:val="Normal"/>
    <w:link w:val="Bodytext12"/>
    <w:rsid w:val="00F67061"/>
    <w:pPr>
      <w:widowControl w:val="0"/>
      <w:shd w:val="clear" w:color="auto" w:fill="FFFFFF"/>
      <w:spacing w:line="240" w:lineRule="atLeast"/>
    </w:pPr>
    <w:rPr>
      <w:sz w:val="23"/>
      <w:szCs w:val="23"/>
      <w:lang w:val="x-none" w:eastAsia="x-none"/>
    </w:rPr>
  </w:style>
  <w:style w:type="character" w:customStyle="1" w:styleId="Bodytext13">
    <w:name w:val="Body text (13)_"/>
    <w:link w:val="Bodytext130"/>
    <w:locked/>
    <w:rsid w:val="00F67061"/>
    <w:rPr>
      <w:spacing w:val="10"/>
      <w:sz w:val="23"/>
      <w:szCs w:val="23"/>
      <w:shd w:val="clear" w:color="auto" w:fill="FFFFFF"/>
    </w:rPr>
  </w:style>
  <w:style w:type="paragraph" w:customStyle="1" w:styleId="Bodytext130">
    <w:name w:val="Body text (13)"/>
    <w:basedOn w:val="Normal"/>
    <w:link w:val="Bodytext13"/>
    <w:rsid w:val="00F67061"/>
    <w:pPr>
      <w:widowControl w:val="0"/>
      <w:shd w:val="clear" w:color="auto" w:fill="FFFFFF"/>
      <w:spacing w:line="240" w:lineRule="atLeast"/>
    </w:pPr>
    <w:rPr>
      <w:spacing w:val="10"/>
      <w:sz w:val="23"/>
      <w:szCs w:val="23"/>
      <w:lang w:val="x-none" w:eastAsia="x-none"/>
    </w:rPr>
  </w:style>
  <w:style w:type="character" w:customStyle="1" w:styleId="Bodytext14">
    <w:name w:val="Body text (14)_"/>
    <w:link w:val="Bodytext140"/>
    <w:locked/>
    <w:rsid w:val="00F67061"/>
    <w:rPr>
      <w:sz w:val="23"/>
      <w:szCs w:val="23"/>
      <w:shd w:val="clear" w:color="auto" w:fill="FFFFFF"/>
    </w:rPr>
  </w:style>
  <w:style w:type="paragraph" w:customStyle="1" w:styleId="Bodytext140">
    <w:name w:val="Body text (14)"/>
    <w:basedOn w:val="Normal"/>
    <w:link w:val="Bodytext14"/>
    <w:rsid w:val="00F67061"/>
    <w:pPr>
      <w:widowControl w:val="0"/>
      <w:shd w:val="clear" w:color="auto" w:fill="FFFFFF"/>
      <w:spacing w:line="240" w:lineRule="atLeast"/>
    </w:pPr>
    <w:rPr>
      <w:sz w:val="23"/>
      <w:szCs w:val="23"/>
      <w:lang w:val="x-none" w:eastAsia="x-none"/>
    </w:rPr>
  </w:style>
  <w:style w:type="character" w:customStyle="1" w:styleId="Bodytext15">
    <w:name w:val="Body text (15)_"/>
    <w:link w:val="Bodytext150"/>
    <w:locked/>
    <w:rsid w:val="00F67061"/>
    <w:rPr>
      <w:sz w:val="23"/>
      <w:szCs w:val="23"/>
      <w:shd w:val="clear" w:color="auto" w:fill="FFFFFF"/>
    </w:rPr>
  </w:style>
  <w:style w:type="paragraph" w:customStyle="1" w:styleId="Bodytext150">
    <w:name w:val="Body text (15)"/>
    <w:basedOn w:val="Normal"/>
    <w:link w:val="Bodytext15"/>
    <w:rsid w:val="00F67061"/>
    <w:pPr>
      <w:widowControl w:val="0"/>
      <w:shd w:val="clear" w:color="auto" w:fill="FFFFFF"/>
      <w:spacing w:line="240" w:lineRule="atLeast"/>
    </w:pPr>
    <w:rPr>
      <w:sz w:val="23"/>
      <w:szCs w:val="23"/>
      <w:lang w:val="x-none" w:eastAsia="x-none"/>
    </w:rPr>
  </w:style>
  <w:style w:type="character" w:customStyle="1" w:styleId="Bodytext16">
    <w:name w:val="Body text (16)_"/>
    <w:link w:val="Bodytext160"/>
    <w:locked/>
    <w:rsid w:val="00F67061"/>
    <w:rPr>
      <w:sz w:val="23"/>
      <w:szCs w:val="23"/>
      <w:shd w:val="clear" w:color="auto" w:fill="FFFFFF"/>
    </w:rPr>
  </w:style>
  <w:style w:type="paragraph" w:customStyle="1" w:styleId="Bodytext160">
    <w:name w:val="Body text (16)"/>
    <w:basedOn w:val="Normal"/>
    <w:link w:val="Bodytext16"/>
    <w:rsid w:val="00F67061"/>
    <w:pPr>
      <w:widowControl w:val="0"/>
      <w:shd w:val="clear" w:color="auto" w:fill="FFFFFF"/>
      <w:spacing w:line="240" w:lineRule="atLeast"/>
    </w:pPr>
    <w:rPr>
      <w:sz w:val="23"/>
      <w:szCs w:val="23"/>
      <w:lang w:val="x-none" w:eastAsia="x-none"/>
    </w:rPr>
  </w:style>
  <w:style w:type="character" w:customStyle="1" w:styleId="Bodytext17">
    <w:name w:val="Body text (17)_"/>
    <w:link w:val="Bodytext170"/>
    <w:locked/>
    <w:rsid w:val="00F67061"/>
    <w:rPr>
      <w:sz w:val="23"/>
      <w:szCs w:val="23"/>
      <w:shd w:val="clear" w:color="auto" w:fill="FFFFFF"/>
    </w:rPr>
  </w:style>
  <w:style w:type="paragraph" w:customStyle="1" w:styleId="Bodytext170">
    <w:name w:val="Body text (17)"/>
    <w:basedOn w:val="Normal"/>
    <w:link w:val="Bodytext17"/>
    <w:rsid w:val="00F67061"/>
    <w:pPr>
      <w:widowControl w:val="0"/>
      <w:shd w:val="clear" w:color="auto" w:fill="FFFFFF"/>
      <w:spacing w:line="240" w:lineRule="atLeast"/>
    </w:pPr>
    <w:rPr>
      <w:sz w:val="23"/>
      <w:szCs w:val="23"/>
      <w:lang w:val="x-none" w:eastAsia="x-none"/>
    </w:rPr>
  </w:style>
  <w:style w:type="character" w:customStyle="1" w:styleId="Bodytext18">
    <w:name w:val="Body text (18)_"/>
    <w:link w:val="Bodytext180"/>
    <w:locked/>
    <w:rsid w:val="00F67061"/>
    <w:rPr>
      <w:sz w:val="23"/>
      <w:szCs w:val="23"/>
      <w:shd w:val="clear" w:color="auto" w:fill="FFFFFF"/>
    </w:rPr>
  </w:style>
  <w:style w:type="paragraph" w:customStyle="1" w:styleId="Bodytext180">
    <w:name w:val="Body text (18)"/>
    <w:basedOn w:val="Normal"/>
    <w:link w:val="Bodytext18"/>
    <w:rsid w:val="00F67061"/>
    <w:pPr>
      <w:widowControl w:val="0"/>
      <w:shd w:val="clear" w:color="auto" w:fill="FFFFFF"/>
      <w:spacing w:line="240" w:lineRule="atLeast"/>
    </w:pPr>
    <w:rPr>
      <w:sz w:val="23"/>
      <w:szCs w:val="23"/>
      <w:lang w:val="x-none" w:eastAsia="x-none"/>
    </w:rPr>
  </w:style>
  <w:style w:type="character" w:customStyle="1" w:styleId="Bodytext19">
    <w:name w:val="Body text (19)_"/>
    <w:link w:val="Bodytext190"/>
    <w:locked/>
    <w:rsid w:val="00F67061"/>
    <w:rPr>
      <w:rFonts w:ascii="Trebuchet MS" w:hAnsi="Trebuchet MS"/>
      <w:sz w:val="23"/>
      <w:szCs w:val="23"/>
      <w:shd w:val="clear" w:color="auto" w:fill="FFFFFF"/>
    </w:rPr>
  </w:style>
  <w:style w:type="paragraph" w:customStyle="1" w:styleId="Bodytext190">
    <w:name w:val="Body text (19)"/>
    <w:basedOn w:val="Normal"/>
    <w:link w:val="Bodytext19"/>
    <w:rsid w:val="00F67061"/>
    <w:pPr>
      <w:widowControl w:val="0"/>
      <w:shd w:val="clear" w:color="auto" w:fill="FFFFFF"/>
      <w:spacing w:line="240" w:lineRule="atLeast"/>
    </w:pPr>
    <w:rPr>
      <w:rFonts w:ascii="Trebuchet MS" w:hAnsi="Trebuchet MS"/>
      <w:sz w:val="23"/>
      <w:szCs w:val="23"/>
      <w:lang w:val="x-none" w:eastAsia="x-none"/>
    </w:rPr>
  </w:style>
  <w:style w:type="character" w:customStyle="1" w:styleId="Bodytext200">
    <w:name w:val="Body text (20)_"/>
    <w:link w:val="Bodytext201"/>
    <w:locked/>
    <w:rsid w:val="00F67061"/>
    <w:rPr>
      <w:rFonts w:ascii="Trebuchet MS" w:hAnsi="Trebuchet MS"/>
      <w:sz w:val="23"/>
      <w:szCs w:val="23"/>
      <w:shd w:val="clear" w:color="auto" w:fill="FFFFFF"/>
    </w:rPr>
  </w:style>
  <w:style w:type="paragraph" w:customStyle="1" w:styleId="Bodytext201">
    <w:name w:val="Body text (20)"/>
    <w:basedOn w:val="Normal"/>
    <w:link w:val="Bodytext200"/>
    <w:rsid w:val="00F67061"/>
    <w:pPr>
      <w:widowControl w:val="0"/>
      <w:shd w:val="clear" w:color="auto" w:fill="FFFFFF"/>
      <w:spacing w:line="240" w:lineRule="atLeast"/>
    </w:pPr>
    <w:rPr>
      <w:rFonts w:ascii="Trebuchet MS" w:hAnsi="Trebuchet MS"/>
      <w:sz w:val="23"/>
      <w:szCs w:val="23"/>
      <w:lang w:val="x-none" w:eastAsia="x-none"/>
    </w:rPr>
  </w:style>
  <w:style w:type="character" w:customStyle="1" w:styleId="Bodytext211">
    <w:name w:val="Body text (21)_"/>
    <w:link w:val="Bodytext212"/>
    <w:locked/>
    <w:rsid w:val="00F67061"/>
    <w:rPr>
      <w:rFonts w:ascii="Trebuchet MS" w:hAnsi="Trebuchet MS"/>
      <w:sz w:val="23"/>
      <w:szCs w:val="23"/>
      <w:shd w:val="clear" w:color="auto" w:fill="FFFFFF"/>
    </w:rPr>
  </w:style>
  <w:style w:type="paragraph" w:customStyle="1" w:styleId="Bodytext212">
    <w:name w:val="Body text (21)"/>
    <w:basedOn w:val="Normal"/>
    <w:link w:val="Bodytext211"/>
    <w:rsid w:val="00F67061"/>
    <w:pPr>
      <w:widowControl w:val="0"/>
      <w:shd w:val="clear" w:color="auto" w:fill="FFFFFF"/>
      <w:spacing w:line="240" w:lineRule="atLeast"/>
    </w:pPr>
    <w:rPr>
      <w:rFonts w:ascii="Trebuchet MS" w:hAnsi="Trebuchet MS"/>
      <w:sz w:val="23"/>
      <w:szCs w:val="23"/>
      <w:lang w:val="x-none" w:eastAsia="x-none"/>
    </w:rPr>
  </w:style>
  <w:style w:type="character" w:customStyle="1" w:styleId="Bodytext220">
    <w:name w:val="Body text (22)_"/>
    <w:link w:val="Bodytext221"/>
    <w:locked/>
    <w:rsid w:val="00F67061"/>
    <w:rPr>
      <w:rFonts w:ascii="Trebuchet MS" w:hAnsi="Trebuchet MS"/>
      <w:shd w:val="clear" w:color="auto" w:fill="FFFFFF"/>
    </w:rPr>
  </w:style>
  <w:style w:type="paragraph" w:customStyle="1" w:styleId="Bodytext221">
    <w:name w:val="Body text (22)"/>
    <w:basedOn w:val="Normal"/>
    <w:link w:val="Bodytext220"/>
    <w:rsid w:val="00F67061"/>
    <w:pPr>
      <w:widowControl w:val="0"/>
      <w:shd w:val="clear" w:color="auto" w:fill="FFFFFF"/>
      <w:spacing w:line="240" w:lineRule="atLeast"/>
    </w:pPr>
    <w:rPr>
      <w:rFonts w:ascii="Trebuchet MS" w:hAnsi="Trebuchet MS"/>
      <w:sz w:val="20"/>
      <w:szCs w:val="20"/>
      <w:lang w:val="x-none" w:eastAsia="x-none"/>
    </w:rPr>
  </w:style>
  <w:style w:type="character" w:customStyle="1" w:styleId="Bodytext230">
    <w:name w:val="Body text (23)_"/>
    <w:link w:val="Bodytext231"/>
    <w:locked/>
    <w:rsid w:val="00F67061"/>
    <w:rPr>
      <w:rFonts w:ascii="Trebuchet MS" w:hAnsi="Trebuchet MS"/>
      <w:shd w:val="clear" w:color="auto" w:fill="FFFFFF"/>
    </w:rPr>
  </w:style>
  <w:style w:type="paragraph" w:customStyle="1" w:styleId="Bodytext231">
    <w:name w:val="Body text (23)"/>
    <w:basedOn w:val="Normal"/>
    <w:link w:val="Bodytext230"/>
    <w:rsid w:val="00F67061"/>
    <w:pPr>
      <w:widowControl w:val="0"/>
      <w:shd w:val="clear" w:color="auto" w:fill="FFFFFF"/>
      <w:spacing w:line="240" w:lineRule="atLeast"/>
    </w:pPr>
    <w:rPr>
      <w:rFonts w:ascii="Trebuchet MS" w:hAnsi="Trebuchet MS"/>
      <w:sz w:val="20"/>
      <w:szCs w:val="20"/>
      <w:lang w:val="x-none" w:eastAsia="x-none"/>
    </w:rPr>
  </w:style>
  <w:style w:type="character" w:customStyle="1" w:styleId="Bodytext240">
    <w:name w:val="Body text (24)_"/>
    <w:link w:val="Bodytext241"/>
    <w:locked/>
    <w:rsid w:val="00F67061"/>
    <w:rPr>
      <w:shd w:val="clear" w:color="auto" w:fill="FFFFFF"/>
    </w:rPr>
  </w:style>
  <w:style w:type="paragraph" w:customStyle="1" w:styleId="Bodytext241">
    <w:name w:val="Body text (24)"/>
    <w:basedOn w:val="Normal"/>
    <w:link w:val="Bodytext240"/>
    <w:rsid w:val="00F67061"/>
    <w:pPr>
      <w:widowControl w:val="0"/>
      <w:shd w:val="clear" w:color="auto" w:fill="FFFFFF"/>
      <w:spacing w:line="240" w:lineRule="atLeast"/>
    </w:pPr>
    <w:rPr>
      <w:sz w:val="20"/>
      <w:szCs w:val="20"/>
      <w:lang w:val="x-none" w:eastAsia="x-none"/>
    </w:rPr>
  </w:style>
  <w:style w:type="character" w:customStyle="1" w:styleId="Bodytext25">
    <w:name w:val="Body text (25)_"/>
    <w:link w:val="Bodytext250"/>
    <w:locked/>
    <w:rsid w:val="00F67061"/>
    <w:rPr>
      <w:rFonts w:ascii="Trebuchet MS" w:hAnsi="Trebuchet MS"/>
      <w:shd w:val="clear" w:color="auto" w:fill="FFFFFF"/>
    </w:rPr>
  </w:style>
  <w:style w:type="paragraph" w:customStyle="1" w:styleId="Bodytext250">
    <w:name w:val="Body text (25)"/>
    <w:basedOn w:val="Normal"/>
    <w:link w:val="Bodytext25"/>
    <w:rsid w:val="00F67061"/>
    <w:pPr>
      <w:widowControl w:val="0"/>
      <w:shd w:val="clear" w:color="auto" w:fill="FFFFFF"/>
      <w:spacing w:line="240" w:lineRule="atLeast"/>
    </w:pPr>
    <w:rPr>
      <w:rFonts w:ascii="Trebuchet MS" w:hAnsi="Trebuchet MS"/>
      <w:sz w:val="20"/>
      <w:szCs w:val="20"/>
      <w:lang w:val="x-none" w:eastAsia="x-none"/>
    </w:rPr>
  </w:style>
  <w:style w:type="character" w:customStyle="1" w:styleId="Bodytext26">
    <w:name w:val="Body text (26)_"/>
    <w:link w:val="Bodytext260"/>
    <w:locked/>
    <w:rsid w:val="00F67061"/>
    <w:rPr>
      <w:rFonts w:ascii="Arial" w:hAnsi="Arial" w:cs="Arial"/>
      <w:noProof/>
      <w:sz w:val="12"/>
      <w:szCs w:val="12"/>
      <w:shd w:val="clear" w:color="auto" w:fill="FFFFFF"/>
    </w:rPr>
  </w:style>
  <w:style w:type="paragraph" w:customStyle="1" w:styleId="Bodytext260">
    <w:name w:val="Body text (26)"/>
    <w:basedOn w:val="Normal"/>
    <w:link w:val="Bodytext26"/>
    <w:rsid w:val="00F67061"/>
    <w:pPr>
      <w:widowControl w:val="0"/>
      <w:shd w:val="clear" w:color="auto" w:fill="FFFFFF"/>
      <w:spacing w:line="240" w:lineRule="atLeast"/>
    </w:pPr>
    <w:rPr>
      <w:rFonts w:ascii="Arial" w:hAnsi="Arial"/>
      <w:noProof/>
      <w:sz w:val="12"/>
      <w:szCs w:val="12"/>
      <w:lang w:val="x-none" w:eastAsia="x-none"/>
    </w:rPr>
  </w:style>
  <w:style w:type="character" w:customStyle="1" w:styleId="Bodytext27">
    <w:name w:val="Body text (27)_"/>
    <w:link w:val="Bodytext270"/>
    <w:locked/>
    <w:rsid w:val="00F67061"/>
    <w:rPr>
      <w:sz w:val="23"/>
      <w:szCs w:val="23"/>
      <w:shd w:val="clear" w:color="auto" w:fill="FFFFFF"/>
    </w:rPr>
  </w:style>
  <w:style w:type="paragraph" w:customStyle="1" w:styleId="Bodytext270">
    <w:name w:val="Body text (27)"/>
    <w:basedOn w:val="Normal"/>
    <w:link w:val="Bodytext27"/>
    <w:rsid w:val="00F67061"/>
    <w:pPr>
      <w:widowControl w:val="0"/>
      <w:shd w:val="clear" w:color="auto" w:fill="FFFFFF"/>
      <w:spacing w:line="240" w:lineRule="atLeast"/>
    </w:pPr>
    <w:rPr>
      <w:sz w:val="23"/>
      <w:szCs w:val="23"/>
      <w:lang w:val="x-none" w:eastAsia="x-none"/>
    </w:rPr>
  </w:style>
  <w:style w:type="character" w:customStyle="1" w:styleId="Bodytext28">
    <w:name w:val="Body text (28)_"/>
    <w:link w:val="Bodytext280"/>
    <w:locked/>
    <w:rsid w:val="00F67061"/>
    <w:rPr>
      <w:spacing w:val="10"/>
      <w:sz w:val="23"/>
      <w:szCs w:val="23"/>
      <w:shd w:val="clear" w:color="auto" w:fill="FFFFFF"/>
    </w:rPr>
  </w:style>
  <w:style w:type="paragraph" w:customStyle="1" w:styleId="Bodytext280">
    <w:name w:val="Body text (28)"/>
    <w:basedOn w:val="Normal"/>
    <w:link w:val="Bodytext28"/>
    <w:rsid w:val="00F67061"/>
    <w:pPr>
      <w:widowControl w:val="0"/>
      <w:shd w:val="clear" w:color="auto" w:fill="FFFFFF"/>
      <w:spacing w:line="240" w:lineRule="atLeast"/>
    </w:pPr>
    <w:rPr>
      <w:spacing w:val="10"/>
      <w:sz w:val="23"/>
      <w:szCs w:val="23"/>
      <w:lang w:val="x-none" w:eastAsia="x-none"/>
    </w:rPr>
  </w:style>
  <w:style w:type="character" w:customStyle="1" w:styleId="Bodytext29">
    <w:name w:val="Body text (29)_"/>
    <w:link w:val="Bodytext290"/>
    <w:locked/>
    <w:rsid w:val="00F67061"/>
    <w:rPr>
      <w:sz w:val="23"/>
      <w:szCs w:val="23"/>
      <w:shd w:val="clear" w:color="auto" w:fill="FFFFFF"/>
    </w:rPr>
  </w:style>
  <w:style w:type="paragraph" w:customStyle="1" w:styleId="Bodytext290">
    <w:name w:val="Body text (29)"/>
    <w:basedOn w:val="Normal"/>
    <w:link w:val="Bodytext29"/>
    <w:rsid w:val="00F67061"/>
    <w:pPr>
      <w:widowControl w:val="0"/>
      <w:shd w:val="clear" w:color="auto" w:fill="FFFFFF"/>
      <w:spacing w:line="240" w:lineRule="atLeast"/>
    </w:pPr>
    <w:rPr>
      <w:sz w:val="23"/>
      <w:szCs w:val="23"/>
      <w:lang w:val="x-none" w:eastAsia="x-none"/>
    </w:rPr>
  </w:style>
  <w:style w:type="character" w:customStyle="1" w:styleId="Bodytext300">
    <w:name w:val="Body text (30)_"/>
    <w:link w:val="Bodytext301"/>
    <w:locked/>
    <w:rsid w:val="00F67061"/>
    <w:rPr>
      <w:rFonts w:ascii="Trebuchet MS" w:hAnsi="Trebuchet MS"/>
      <w:sz w:val="23"/>
      <w:szCs w:val="23"/>
      <w:shd w:val="clear" w:color="auto" w:fill="FFFFFF"/>
    </w:rPr>
  </w:style>
  <w:style w:type="paragraph" w:customStyle="1" w:styleId="Bodytext301">
    <w:name w:val="Body text (30)"/>
    <w:basedOn w:val="Normal"/>
    <w:link w:val="Bodytext300"/>
    <w:rsid w:val="00F67061"/>
    <w:pPr>
      <w:widowControl w:val="0"/>
      <w:shd w:val="clear" w:color="auto" w:fill="FFFFFF"/>
      <w:spacing w:line="240" w:lineRule="atLeast"/>
    </w:pPr>
    <w:rPr>
      <w:rFonts w:ascii="Trebuchet MS" w:hAnsi="Trebuchet MS"/>
      <w:sz w:val="23"/>
      <w:szCs w:val="23"/>
      <w:lang w:val="x-none" w:eastAsia="x-none"/>
    </w:rPr>
  </w:style>
  <w:style w:type="character" w:customStyle="1" w:styleId="Bodytext310">
    <w:name w:val="Body text (31)_"/>
    <w:link w:val="Bodytext311"/>
    <w:locked/>
    <w:rsid w:val="00F67061"/>
    <w:rPr>
      <w:rFonts w:ascii="Trebuchet MS" w:hAnsi="Trebuchet MS"/>
      <w:shd w:val="clear" w:color="auto" w:fill="FFFFFF"/>
    </w:rPr>
  </w:style>
  <w:style w:type="paragraph" w:customStyle="1" w:styleId="Bodytext311">
    <w:name w:val="Body text (31)"/>
    <w:basedOn w:val="Normal"/>
    <w:link w:val="Bodytext310"/>
    <w:rsid w:val="00F67061"/>
    <w:pPr>
      <w:widowControl w:val="0"/>
      <w:shd w:val="clear" w:color="auto" w:fill="FFFFFF"/>
      <w:spacing w:line="240" w:lineRule="atLeast"/>
    </w:pPr>
    <w:rPr>
      <w:rFonts w:ascii="Trebuchet MS" w:hAnsi="Trebuchet MS"/>
      <w:sz w:val="20"/>
      <w:szCs w:val="20"/>
      <w:lang w:val="x-none" w:eastAsia="x-none"/>
    </w:rPr>
  </w:style>
  <w:style w:type="character" w:customStyle="1" w:styleId="Bodytext32">
    <w:name w:val="Body text (32)_"/>
    <w:link w:val="Bodytext320"/>
    <w:locked/>
    <w:rsid w:val="00F67061"/>
    <w:rPr>
      <w:sz w:val="23"/>
      <w:szCs w:val="23"/>
      <w:shd w:val="clear" w:color="auto" w:fill="FFFFFF"/>
    </w:rPr>
  </w:style>
  <w:style w:type="paragraph" w:customStyle="1" w:styleId="Bodytext320">
    <w:name w:val="Body text (32)"/>
    <w:basedOn w:val="Normal"/>
    <w:link w:val="Bodytext32"/>
    <w:rsid w:val="00F67061"/>
    <w:pPr>
      <w:widowControl w:val="0"/>
      <w:shd w:val="clear" w:color="auto" w:fill="FFFFFF"/>
      <w:spacing w:line="240" w:lineRule="atLeast"/>
    </w:pPr>
    <w:rPr>
      <w:sz w:val="23"/>
      <w:szCs w:val="23"/>
      <w:lang w:val="x-none" w:eastAsia="x-none"/>
    </w:rPr>
  </w:style>
  <w:style w:type="character" w:customStyle="1" w:styleId="Heading12">
    <w:name w:val="Heading #1 (2)_"/>
    <w:link w:val="Heading120"/>
    <w:locked/>
    <w:rsid w:val="00F67061"/>
    <w:rPr>
      <w:shd w:val="clear" w:color="auto" w:fill="FFFFFF"/>
    </w:rPr>
  </w:style>
  <w:style w:type="paragraph" w:customStyle="1" w:styleId="Heading120">
    <w:name w:val="Heading #1 (2)"/>
    <w:basedOn w:val="Normal"/>
    <w:link w:val="Heading12"/>
    <w:rsid w:val="00F67061"/>
    <w:pPr>
      <w:widowControl w:val="0"/>
      <w:shd w:val="clear" w:color="auto" w:fill="FFFFFF"/>
      <w:spacing w:line="240" w:lineRule="atLeast"/>
      <w:jc w:val="both"/>
      <w:outlineLvl w:val="0"/>
    </w:pPr>
    <w:rPr>
      <w:sz w:val="20"/>
      <w:szCs w:val="20"/>
      <w:lang w:val="x-none" w:eastAsia="x-none"/>
    </w:rPr>
  </w:style>
  <w:style w:type="character" w:customStyle="1" w:styleId="Heading20">
    <w:name w:val="Heading #2_"/>
    <w:link w:val="Heading210"/>
    <w:locked/>
    <w:rsid w:val="00F67061"/>
    <w:rPr>
      <w:b/>
      <w:bCs/>
      <w:shd w:val="clear" w:color="auto" w:fill="FFFFFF"/>
    </w:rPr>
  </w:style>
  <w:style w:type="paragraph" w:customStyle="1" w:styleId="Heading210">
    <w:name w:val="Heading #21"/>
    <w:basedOn w:val="Normal"/>
    <w:link w:val="Heading20"/>
    <w:rsid w:val="00F67061"/>
    <w:pPr>
      <w:widowControl w:val="0"/>
      <w:shd w:val="clear" w:color="auto" w:fill="FFFFFF"/>
      <w:spacing w:line="379" w:lineRule="exact"/>
      <w:jc w:val="both"/>
      <w:outlineLvl w:val="1"/>
    </w:pPr>
    <w:rPr>
      <w:b/>
      <w:bCs/>
      <w:sz w:val="20"/>
      <w:szCs w:val="20"/>
      <w:lang w:val="x-none" w:eastAsia="x-none"/>
    </w:rPr>
  </w:style>
  <w:style w:type="character" w:customStyle="1" w:styleId="Tablecaption5">
    <w:name w:val="Table caption (5)_"/>
    <w:link w:val="Tablecaption50"/>
    <w:locked/>
    <w:rsid w:val="00F67061"/>
    <w:rPr>
      <w:rFonts w:ascii="Courier New" w:hAnsi="Courier New" w:cs="Courier New"/>
      <w:i/>
      <w:iCs/>
      <w:noProof/>
      <w:sz w:val="8"/>
      <w:szCs w:val="8"/>
      <w:shd w:val="clear" w:color="auto" w:fill="FFFFFF"/>
    </w:rPr>
  </w:style>
  <w:style w:type="paragraph" w:customStyle="1" w:styleId="Tablecaption50">
    <w:name w:val="Table caption (5)"/>
    <w:basedOn w:val="Normal"/>
    <w:link w:val="Tablecaption5"/>
    <w:rsid w:val="00F67061"/>
    <w:pPr>
      <w:widowControl w:val="0"/>
      <w:shd w:val="clear" w:color="auto" w:fill="FFFFFF"/>
      <w:spacing w:line="240" w:lineRule="atLeast"/>
      <w:jc w:val="right"/>
    </w:pPr>
    <w:rPr>
      <w:rFonts w:ascii="Courier New" w:hAnsi="Courier New"/>
      <w:i/>
      <w:iCs/>
      <w:noProof/>
      <w:sz w:val="8"/>
      <w:szCs w:val="8"/>
      <w:lang w:val="x-none" w:eastAsia="x-none"/>
    </w:rPr>
  </w:style>
  <w:style w:type="character" w:customStyle="1" w:styleId="Tablecaption6">
    <w:name w:val="Table caption (6)_"/>
    <w:link w:val="Tablecaption60"/>
    <w:locked/>
    <w:rsid w:val="00F67061"/>
    <w:rPr>
      <w:noProof/>
      <w:shd w:val="clear" w:color="auto" w:fill="FFFFFF"/>
    </w:rPr>
  </w:style>
  <w:style w:type="paragraph" w:customStyle="1" w:styleId="Tablecaption60">
    <w:name w:val="Table caption (6)"/>
    <w:basedOn w:val="Normal"/>
    <w:link w:val="Tablecaption6"/>
    <w:rsid w:val="00F67061"/>
    <w:pPr>
      <w:widowControl w:val="0"/>
      <w:shd w:val="clear" w:color="auto" w:fill="FFFFFF"/>
      <w:spacing w:line="240" w:lineRule="atLeast"/>
      <w:jc w:val="both"/>
    </w:pPr>
    <w:rPr>
      <w:noProof/>
      <w:sz w:val="20"/>
      <w:szCs w:val="20"/>
      <w:lang w:val="x-none" w:eastAsia="x-none"/>
    </w:rPr>
  </w:style>
  <w:style w:type="character" w:customStyle="1" w:styleId="Tablecaption7">
    <w:name w:val="Table caption (7)_"/>
    <w:link w:val="Tablecaption70"/>
    <w:locked/>
    <w:rsid w:val="00F67061"/>
    <w:rPr>
      <w:noProof/>
      <w:shd w:val="clear" w:color="auto" w:fill="FFFFFF"/>
    </w:rPr>
  </w:style>
  <w:style w:type="paragraph" w:customStyle="1" w:styleId="Tablecaption70">
    <w:name w:val="Table caption (7)"/>
    <w:basedOn w:val="Normal"/>
    <w:link w:val="Tablecaption7"/>
    <w:rsid w:val="00F67061"/>
    <w:pPr>
      <w:widowControl w:val="0"/>
      <w:shd w:val="clear" w:color="auto" w:fill="FFFFFF"/>
      <w:spacing w:line="240" w:lineRule="atLeast"/>
      <w:jc w:val="both"/>
    </w:pPr>
    <w:rPr>
      <w:noProof/>
      <w:sz w:val="20"/>
      <w:szCs w:val="20"/>
      <w:lang w:val="x-none" w:eastAsia="x-none"/>
    </w:rPr>
  </w:style>
  <w:style w:type="paragraph" w:customStyle="1" w:styleId="msonormal0">
    <w:name w:val="msonormal"/>
    <w:basedOn w:val="Normal"/>
    <w:rsid w:val="00F67061"/>
    <w:pPr>
      <w:spacing w:before="100" w:beforeAutospacing="1" w:after="100" w:afterAutospacing="1"/>
    </w:pPr>
  </w:style>
  <w:style w:type="paragraph" w:customStyle="1" w:styleId="xl1627">
    <w:name w:val="xl162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628">
    <w:name w:val="xl162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629">
    <w:name w:val="xl162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630">
    <w:name w:val="xl163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631">
    <w:name w:val="xl163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1632">
    <w:name w:val="xl1632"/>
    <w:basedOn w:val="Normal"/>
    <w:rsid w:val="00F67061"/>
    <w:pPr>
      <w:spacing w:before="100" w:beforeAutospacing="1" w:after="100" w:afterAutospacing="1"/>
    </w:pPr>
  </w:style>
  <w:style w:type="paragraph" w:customStyle="1" w:styleId="xl1633">
    <w:name w:val="xl163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634">
    <w:name w:val="xl163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635">
    <w:name w:val="xl163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636">
    <w:name w:val="xl163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637">
    <w:name w:val="xl163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638">
    <w:name w:val="xl163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1639">
    <w:name w:val="xl163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CharCharCharCharCharCharCharCharChar1Char">
    <w:name w:val="Char Char Char Char Char Char Char Char Char1 Char"/>
    <w:basedOn w:val="Normal"/>
    <w:next w:val="Normal"/>
    <w:autoRedefine/>
    <w:semiHidden/>
    <w:rsid w:val="00F67061"/>
    <w:pPr>
      <w:spacing w:before="120" w:after="120" w:line="312" w:lineRule="auto"/>
    </w:pPr>
    <w:rPr>
      <w:sz w:val="28"/>
      <w:szCs w:val="22"/>
    </w:rPr>
  </w:style>
  <w:style w:type="paragraph" w:customStyle="1" w:styleId="Normal14pt">
    <w:name w:val="Normal + 14 pt"/>
    <w:aliases w:val="Left:  1.27 cm,Right:  -1.09 cm,Before:  6 pt,Condensed by..."/>
    <w:basedOn w:val="Normal"/>
    <w:rsid w:val="00F67061"/>
    <w:pPr>
      <w:widowControl w:val="0"/>
      <w:overflowPunct w:val="0"/>
      <w:autoSpaceDE w:val="0"/>
      <w:autoSpaceDN w:val="0"/>
      <w:adjustRightInd w:val="0"/>
      <w:spacing w:before="120"/>
      <w:ind w:left="720" w:right="-618"/>
      <w:jc w:val="both"/>
    </w:pPr>
    <w:rPr>
      <w:spacing w:val="-4"/>
      <w:kern w:val="28"/>
      <w:sz w:val="28"/>
      <w:szCs w:val="28"/>
      <w:lang w:val="pt-BR" w:eastAsia="ru-RU"/>
    </w:rPr>
  </w:style>
  <w:style w:type="paragraph" w:customStyle="1" w:styleId="CharCharCharCharCharCharCharCharChar1Char1">
    <w:name w:val="Char Char Char Char Char Char Char Char Char1 Char1"/>
    <w:basedOn w:val="Normal"/>
    <w:next w:val="Normal"/>
    <w:autoRedefine/>
    <w:semiHidden/>
    <w:rsid w:val="00F67061"/>
    <w:pPr>
      <w:spacing w:before="120" w:after="120" w:line="312" w:lineRule="auto"/>
    </w:pPr>
    <w:rPr>
      <w:sz w:val="28"/>
      <w:szCs w:val="22"/>
    </w:rPr>
  </w:style>
  <w:style w:type="paragraph" w:customStyle="1" w:styleId="muc2so">
    <w:name w:val="muc 2 so"/>
    <w:basedOn w:val="Heading2"/>
    <w:rsid w:val="00F67061"/>
    <w:pPr>
      <w:spacing w:before="60" w:after="60" w:line="312" w:lineRule="auto"/>
    </w:pPr>
    <w:rPr>
      <w:rFonts w:cs="Arial"/>
      <w:bCs w:val="0"/>
      <w:i/>
      <w:sz w:val="30"/>
      <w:szCs w:val="28"/>
    </w:rPr>
  </w:style>
  <w:style w:type="paragraph" w:customStyle="1" w:styleId="font20">
    <w:name w:val="font20"/>
    <w:basedOn w:val="Normal"/>
    <w:rsid w:val="00F67061"/>
    <w:pPr>
      <w:spacing w:before="100" w:beforeAutospacing="1" w:after="100" w:afterAutospacing="1"/>
    </w:pPr>
    <w:rPr>
      <w:color w:val="000000"/>
    </w:rPr>
  </w:style>
  <w:style w:type="paragraph" w:customStyle="1" w:styleId="font21">
    <w:name w:val="font21"/>
    <w:basedOn w:val="Normal"/>
    <w:rsid w:val="00F67061"/>
    <w:pPr>
      <w:spacing w:before="100" w:beforeAutospacing="1" w:after="100" w:afterAutospacing="1"/>
    </w:pPr>
    <w:rPr>
      <w:color w:val="000000"/>
    </w:rPr>
  </w:style>
  <w:style w:type="paragraph" w:customStyle="1" w:styleId="font22">
    <w:name w:val="font22"/>
    <w:basedOn w:val="Normal"/>
    <w:rsid w:val="00F67061"/>
    <w:pPr>
      <w:spacing w:before="100" w:beforeAutospacing="1" w:after="100" w:afterAutospacing="1"/>
    </w:pPr>
    <w:rPr>
      <w:rFonts w:ascii="Calibri" w:hAnsi="Calibri" w:cs="Calibri"/>
    </w:rPr>
  </w:style>
  <w:style w:type="paragraph" w:customStyle="1" w:styleId="xl150">
    <w:name w:val="xl150"/>
    <w:basedOn w:val="Normal"/>
    <w:rsid w:val="00F67061"/>
    <w:pPr>
      <w:pBdr>
        <w:top w:val="single" w:sz="4" w:space="0" w:color="auto"/>
        <w:bottom w:val="single" w:sz="4" w:space="0" w:color="auto"/>
      </w:pBdr>
      <w:spacing w:before="100" w:beforeAutospacing="1" w:after="100" w:afterAutospacing="1"/>
    </w:pPr>
    <w:rPr>
      <w:sz w:val="28"/>
      <w:szCs w:val="28"/>
    </w:rPr>
  </w:style>
  <w:style w:type="paragraph" w:customStyle="1" w:styleId="xl151">
    <w:name w:val="xl151"/>
    <w:basedOn w:val="Normal"/>
    <w:rsid w:val="00F67061"/>
    <w:pPr>
      <w:pBdr>
        <w:top w:val="single" w:sz="4" w:space="0" w:color="auto"/>
        <w:bottom w:val="single" w:sz="4" w:space="0" w:color="auto"/>
        <w:right w:val="single" w:sz="4" w:space="0" w:color="auto"/>
      </w:pBdr>
      <w:spacing w:before="100" w:beforeAutospacing="1" w:after="100" w:afterAutospacing="1"/>
    </w:pPr>
    <w:rPr>
      <w:sz w:val="28"/>
      <w:szCs w:val="28"/>
    </w:rPr>
  </w:style>
  <w:style w:type="paragraph" w:customStyle="1" w:styleId="xl152">
    <w:name w:val="xl152"/>
    <w:basedOn w:val="Normal"/>
    <w:rsid w:val="00F67061"/>
    <w:pPr>
      <w:pBdr>
        <w:top w:val="single" w:sz="4" w:space="0" w:color="000000"/>
        <w:left w:val="single" w:sz="4" w:space="0" w:color="auto"/>
        <w:bottom w:val="single" w:sz="4" w:space="0" w:color="auto"/>
      </w:pBdr>
      <w:spacing w:before="100" w:beforeAutospacing="1" w:after="100" w:afterAutospacing="1"/>
    </w:pPr>
    <w:rPr>
      <w:b/>
      <w:bCs/>
      <w:szCs w:val="26"/>
    </w:rPr>
  </w:style>
  <w:style w:type="paragraph" w:customStyle="1" w:styleId="xl153">
    <w:name w:val="xl153"/>
    <w:basedOn w:val="Normal"/>
    <w:rsid w:val="00F67061"/>
    <w:pPr>
      <w:pBdr>
        <w:top w:val="single" w:sz="4" w:space="0" w:color="000000"/>
        <w:bottom w:val="single" w:sz="4" w:space="0" w:color="auto"/>
      </w:pBdr>
      <w:spacing w:before="100" w:beforeAutospacing="1" w:after="100" w:afterAutospacing="1"/>
    </w:pPr>
    <w:rPr>
      <w:b/>
      <w:bCs/>
      <w:szCs w:val="26"/>
    </w:rPr>
  </w:style>
  <w:style w:type="paragraph" w:customStyle="1" w:styleId="xl154">
    <w:name w:val="xl154"/>
    <w:basedOn w:val="Normal"/>
    <w:rsid w:val="00F67061"/>
    <w:pPr>
      <w:pBdr>
        <w:top w:val="single" w:sz="4" w:space="0" w:color="000000"/>
        <w:bottom w:val="single" w:sz="4" w:space="0" w:color="auto"/>
        <w:right w:val="single" w:sz="4" w:space="0" w:color="auto"/>
      </w:pBdr>
      <w:spacing w:before="100" w:beforeAutospacing="1" w:after="100" w:afterAutospacing="1"/>
    </w:pPr>
    <w:rPr>
      <w:b/>
      <w:bCs/>
      <w:szCs w:val="26"/>
    </w:rPr>
  </w:style>
  <w:style w:type="paragraph" w:customStyle="1" w:styleId="xl155">
    <w:name w:val="xl155"/>
    <w:basedOn w:val="Normal"/>
    <w:rsid w:val="00F67061"/>
    <w:pPr>
      <w:pBdr>
        <w:top w:val="single" w:sz="4" w:space="0" w:color="auto"/>
        <w:left w:val="single" w:sz="4" w:space="0" w:color="auto"/>
      </w:pBdr>
      <w:spacing w:before="100" w:beforeAutospacing="1" w:after="100" w:afterAutospacing="1"/>
    </w:pPr>
    <w:rPr>
      <w:b/>
      <w:bCs/>
      <w:color w:val="000000"/>
      <w:szCs w:val="26"/>
    </w:rPr>
  </w:style>
  <w:style w:type="paragraph" w:customStyle="1" w:styleId="xl156">
    <w:name w:val="xl156"/>
    <w:basedOn w:val="Normal"/>
    <w:rsid w:val="00F67061"/>
    <w:pPr>
      <w:pBdr>
        <w:top w:val="single" w:sz="4" w:space="0" w:color="auto"/>
      </w:pBdr>
      <w:spacing w:before="100" w:beforeAutospacing="1" w:after="100" w:afterAutospacing="1"/>
      <w:jc w:val="center"/>
    </w:pPr>
    <w:rPr>
      <w:szCs w:val="26"/>
    </w:rPr>
  </w:style>
  <w:style w:type="paragraph" w:customStyle="1" w:styleId="xl157">
    <w:name w:val="xl157"/>
    <w:basedOn w:val="Normal"/>
    <w:rsid w:val="00F67061"/>
    <w:pPr>
      <w:pBdr>
        <w:top w:val="single" w:sz="4" w:space="0" w:color="auto"/>
      </w:pBdr>
      <w:spacing w:before="100" w:beforeAutospacing="1" w:after="100" w:afterAutospacing="1"/>
    </w:pPr>
    <w:rPr>
      <w:szCs w:val="26"/>
    </w:rPr>
  </w:style>
  <w:style w:type="paragraph" w:customStyle="1" w:styleId="xl158">
    <w:name w:val="xl158"/>
    <w:basedOn w:val="Normal"/>
    <w:rsid w:val="00F67061"/>
    <w:pPr>
      <w:pBdr>
        <w:top w:val="single" w:sz="4" w:space="0" w:color="auto"/>
        <w:right w:val="single" w:sz="4" w:space="0" w:color="auto"/>
      </w:pBdr>
      <w:spacing w:before="100" w:beforeAutospacing="1" w:after="100" w:afterAutospacing="1"/>
    </w:pPr>
    <w:rPr>
      <w:szCs w:val="26"/>
    </w:rPr>
  </w:style>
  <w:style w:type="paragraph" w:customStyle="1" w:styleId="xl159">
    <w:name w:val="xl159"/>
    <w:basedOn w:val="Normal"/>
    <w:rsid w:val="00F67061"/>
    <w:pPr>
      <w:pBdr>
        <w:top w:val="single" w:sz="4" w:space="0" w:color="auto"/>
      </w:pBdr>
      <w:spacing w:before="100" w:beforeAutospacing="1" w:after="100" w:afterAutospacing="1"/>
    </w:pPr>
    <w:rPr>
      <w:b/>
      <w:bCs/>
      <w:szCs w:val="26"/>
    </w:rPr>
  </w:style>
  <w:style w:type="paragraph" w:customStyle="1" w:styleId="xl160">
    <w:name w:val="xl160"/>
    <w:basedOn w:val="Normal"/>
    <w:rsid w:val="00F67061"/>
    <w:pPr>
      <w:pBdr>
        <w:top w:val="single" w:sz="4" w:space="0" w:color="000000"/>
        <w:left w:val="single" w:sz="4" w:space="0" w:color="000000"/>
        <w:right w:val="single" w:sz="4" w:space="0" w:color="000000"/>
      </w:pBdr>
      <w:spacing w:before="100" w:beforeAutospacing="1" w:after="100" w:afterAutospacing="1"/>
      <w:jc w:val="center"/>
    </w:pPr>
  </w:style>
  <w:style w:type="paragraph" w:customStyle="1" w:styleId="xl161">
    <w:name w:val="xl161"/>
    <w:basedOn w:val="Normal"/>
    <w:rsid w:val="00F67061"/>
    <w:pPr>
      <w:pBdr>
        <w:left w:val="single" w:sz="4" w:space="0" w:color="auto"/>
        <w:bottom w:val="single" w:sz="4" w:space="0" w:color="auto"/>
      </w:pBdr>
      <w:spacing w:before="100" w:beforeAutospacing="1" w:after="100" w:afterAutospacing="1"/>
    </w:pPr>
    <w:rPr>
      <w:b/>
      <w:bCs/>
      <w:szCs w:val="26"/>
    </w:rPr>
  </w:style>
  <w:style w:type="paragraph" w:customStyle="1" w:styleId="xl162">
    <w:name w:val="xl162"/>
    <w:basedOn w:val="Normal"/>
    <w:rsid w:val="00F67061"/>
    <w:pPr>
      <w:pBdr>
        <w:bottom w:val="single" w:sz="4" w:space="0" w:color="auto"/>
      </w:pBdr>
      <w:spacing w:before="100" w:beforeAutospacing="1" w:after="100" w:afterAutospacing="1"/>
      <w:jc w:val="center"/>
    </w:pPr>
    <w:rPr>
      <w:b/>
      <w:bCs/>
      <w:szCs w:val="26"/>
    </w:rPr>
  </w:style>
  <w:style w:type="paragraph" w:customStyle="1" w:styleId="xl163">
    <w:name w:val="xl163"/>
    <w:basedOn w:val="Normal"/>
    <w:rsid w:val="00F67061"/>
    <w:pPr>
      <w:pBdr>
        <w:bottom w:val="single" w:sz="4" w:space="0" w:color="auto"/>
      </w:pBdr>
      <w:spacing w:before="100" w:beforeAutospacing="1" w:after="100" w:afterAutospacing="1"/>
    </w:pPr>
    <w:rPr>
      <w:b/>
      <w:bCs/>
      <w:szCs w:val="26"/>
    </w:rPr>
  </w:style>
  <w:style w:type="paragraph" w:customStyle="1" w:styleId="xl164">
    <w:name w:val="xl164"/>
    <w:basedOn w:val="Normal"/>
    <w:rsid w:val="00F67061"/>
    <w:pPr>
      <w:pBdr>
        <w:bottom w:val="single" w:sz="4" w:space="0" w:color="auto"/>
        <w:right w:val="single" w:sz="4" w:space="0" w:color="auto"/>
      </w:pBdr>
      <w:spacing w:before="100" w:beforeAutospacing="1" w:after="100" w:afterAutospacing="1"/>
    </w:pPr>
    <w:rPr>
      <w:b/>
      <w:bCs/>
      <w:szCs w:val="26"/>
    </w:rPr>
  </w:style>
  <w:style w:type="paragraph" w:customStyle="1" w:styleId="xl165">
    <w:name w:val="xl165"/>
    <w:basedOn w:val="Normal"/>
    <w:rsid w:val="00F67061"/>
    <w:pPr>
      <w:pBdr>
        <w:top w:val="single" w:sz="4" w:space="0" w:color="000000"/>
        <w:left w:val="single" w:sz="4" w:space="0" w:color="000000"/>
        <w:bottom w:val="single" w:sz="4" w:space="0" w:color="auto"/>
      </w:pBdr>
      <w:spacing w:before="100" w:beforeAutospacing="1" w:after="100" w:afterAutospacing="1"/>
    </w:pPr>
    <w:rPr>
      <w:b/>
      <w:bCs/>
      <w:szCs w:val="26"/>
    </w:rPr>
  </w:style>
  <w:style w:type="paragraph" w:customStyle="1" w:styleId="xl166">
    <w:name w:val="xl166"/>
    <w:basedOn w:val="Normal"/>
    <w:rsid w:val="00F67061"/>
    <w:pPr>
      <w:pBdr>
        <w:top w:val="single" w:sz="4" w:space="0" w:color="000000"/>
        <w:bottom w:val="single" w:sz="4" w:space="0" w:color="auto"/>
      </w:pBdr>
      <w:spacing w:before="100" w:beforeAutospacing="1" w:after="100" w:afterAutospacing="1"/>
      <w:jc w:val="center"/>
    </w:pPr>
    <w:rPr>
      <w:b/>
      <w:bCs/>
      <w:szCs w:val="26"/>
    </w:rPr>
  </w:style>
  <w:style w:type="paragraph" w:customStyle="1" w:styleId="xl167">
    <w:name w:val="xl167"/>
    <w:basedOn w:val="Normal"/>
    <w:rsid w:val="00F67061"/>
    <w:pPr>
      <w:pBdr>
        <w:top w:val="single" w:sz="4" w:space="0" w:color="000000"/>
        <w:bottom w:val="single" w:sz="4" w:space="0" w:color="auto"/>
      </w:pBdr>
      <w:spacing w:before="100" w:beforeAutospacing="1" w:after="100" w:afterAutospacing="1"/>
    </w:pPr>
    <w:rPr>
      <w:b/>
      <w:bCs/>
      <w:szCs w:val="26"/>
    </w:rPr>
  </w:style>
  <w:style w:type="paragraph" w:customStyle="1" w:styleId="xl168">
    <w:name w:val="xl168"/>
    <w:basedOn w:val="Normal"/>
    <w:rsid w:val="00F67061"/>
    <w:pPr>
      <w:pBdr>
        <w:top w:val="single" w:sz="4" w:space="0" w:color="000000"/>
        <w:bottom w:val="single" w:sz="4" w:space="0" w:color="auto"/>
        <w:right w:val="single" w:sz="4" w:space="0" w:color="000000"/>
      </w:pBdr>
      <w:spacing w:before="100" w:beforeAutospacing="1" w:after="100" w:afterAutospacing="1"/>
    </w:pPr>
    <w:rPr>
      <w:b/>
      <w:bCs/>
      <w:szCs w:val="26"/>
    </w:rPr>
  </w:style>
  <w:style w:type="paragraph" w:customStyle="1" w:styleId="xl169">
    <w:name w:val="xl169"/>
    <w:basedOn w:val="Normal"/>
    <w:rsid w:val="00F67061"/>
    <w:pPr>
      <w:pBdr>
        <w:top w:val="single" w:sz="4" w:space="0" w:color="auto"/>
        <w:left w:val="single" w:sz="4" w:space="0" w:color="auto"/>
      </w:pBdr>
      <w:spacing w:before="100" w:beforeAutospacing="1" w:after="100" w:afterAutospacing="1"/>
    </w:pPr>
    <w:rPr>
      <w:b/>
      <w:bCs/>
      <w:szCs w:val="26"/>
    </w:rPr>
  </w:style>
  <w:style w:type="paragraph" w:customStyle="1" w:styleId="xl170">
    <w:name w:val="xl170"/>
    <w:basedOn w:val="Normal"/>
    <w:rsid w:val="00F67061"/>
    <w:pPr>
      <w:pBdr>
        <w:top w:val="single" w:sz="4" w:space="0" w:color="auto"/>
      </w:pBdr>
      <w:spacing w:before="100" w:beforeAutospacing="1" w:after="100" w:afterAutospacing="1"/>
      <w:jc w:val="center"/>
    </w:pPr>
    <w:rPr>
      <w:b/>
      <w:bCs/>
      <w:szCs w:val="26"/>
    </w:rPr>
  </w:style>
  <w:style w:type="paragraph" w:customStyle="1" w:styleId="xl171">
    <w:name w:val="xl171"/>
    <w:basedOn w:val="Normal"/>
    <w:rsid w:val="00F67061"/>
    <w:pPr>
      <w:pBdr>
        <w:top w:val="single" w:sz="4" w:space="0" w:color="auto"/>
        <w:right w:val="single" w:sz="4" w:space="0" w:color="auto"/>
      </w:pBdr>
      <w:spacing w:before="100" w:beforeAutospacing="1" w:after="100" w:afterAutospacing="1"/>
      <w:jc w:val="center"/>
    </w:pPr>
    <w:rPr>
      <w:b/>
      <w:bCs/>
      <w:szCs w:val="26"/>
    </w:rPr>
  </w:style>
  <w:style w:type="paragraph" w:customStyle="1" w:styleId="xl172">
    <w:name w:val="xl172"/>
    <w:basedOn w:val="Normal"/>
    <w:rsid w:val="00F67061"/>
    <w:pPr>
      <w:pBdr>
        <w:bottom w:val="single" w:sz="4" w:space="0" w:color="auto"/>
      </w:pBdr>
      <w:spacing w:before="100" w:beforeAutospacing="1" w:after="100" w:afterAutospacing="1"/>
    </w:pPr>
    <w:rPr>
      <w:b/>
      <w:bCs/>
      <w:szCs w:val="26"/>
    </w:rPr>
  </w:style>
  <w:style w:type="paragraph" w:customStyle="1" w:styleId="xl173">
    <w:name w:val="xl173"/>
    <w:basedOn w:val="Normal"/>
    <w:rsid w:val="00F67061"/>
    <w:pPr>
      <w:pBdr>
        <w:left w:val="single" w:sz="4" w:space="0" w:color="000000"/>
        <w:bottom w:val="single" w:sz="4" w:space="0" w:color="auto"/>
      </w:pBdr>
      <w:spacing w:before="100" w:beforeAutospacing="1" w:after="100" w:afterAutospacing="1"/>
    </w:pPr>
    <w:rPr>
      <w:b/>
      <w:bCs/>
      <w:szCs w:val="26"/>
    </w:rPr>
  </w:style>
  <w:style w:type="paragraph" w:customStyle="1" w:styleId="xl174">
    <w:name w:val="xl174"/>
    <w:basedOn w:val="Normal"/>
    <w:rsid w:val="00F67061"/>
    <w:pPr>
      <w:pBdr>
        <w:bottom w:val="single" w:sz="4" w:space="0" w:color="auto"/>
        <w:right w:val="single" w:sz="4" w:space="0" w:color="000000"/>
      </w:pBdr>
      <w:spacing w:before="100" w:beforeAutospacing="1" w:after="100" w:afterAutospacing="1"/>
    </w:pPr>
    <w:rPr>
      <w:b/>
      <w:bCs/>
      <w:szCs w:val="26"/>
    </w:rPr>
  </w:style>
  <w:style w:type="paragraph" w:customStyle="1" w:styleId="xl175">
    <w:name w:val="xl175"/>
    <w:basedOn w:val="Normal"/>
    <w:rsid w:val="00F67061"/>
    <w:pPr>
      <w:pBdr>
        <w:top w:val="single" w:sz="4" w:space="0" w:color="000000"/>
        <w:left w:val="single" w:sz="4" w:space="0" w:color="000000"/>
      </w:pBdr>
      <w:spacing w:before="100" w:beforeAutospacing="1" w:after="100" w:afterAutospacing="1"/>
    </w:pPr>
    <w:rPr>
      <w:b/>
      <w:bCs/>
      <w:szCs w:val="26"/>
    </w:rPr>
  </w:style>
  <w:style w:type="paragraph" w:customStyle="1" w:styleId="xl176">
    <w:name w:val="xl176"/>
    <w:basedOn w:val="Normal"/>
    <w:rsid w:val="00F67061"/>
    <w:pPr>
      <w:pBdr>
        <w:top w:val="single" w:sz="4" w:space="0" w:color="000000"/>
      </w:pBdr>
      <w:spacing w:before="100" w:beforeAutospacing="1" w:after="100" w:afterAutospacing="1"/>
      <w:jc w:val="center"/>
    </w:pPr>
    <w:rPr>
      <w:szCs w:val="26"/>
    </w:rPr>
  </w:style>
  <w:style w:type="paragraph" w:customStyle="1" w:styleId="xl177">
    <w:name w:val="xl177"/>
    <w:basedOn w:val="Normal"/>
    <w:rsid w:val="00F67061"/>
    <w:pPr>
      <w:pBdr>
        <w:top w:val="single" w:sz="4" w:space="0" w:color="000000"/>
      </w:pBdr>
      <w:spacing w:before="100" w:beforeAutospacing="1" w:after="100" w:afterAutospacing="1"/>
    </w:pPr>
    <w:rPr>
      <w:szCs w:val="26"/>
    </w:rPr>
  </w:style>
  <w:style w:type="paragraph" w:customStyle="1" w:styleId="xl178">
    <w:name w:val="xl178"/>
    <w:basedOn w:val="Normal"/>
    <w:rsid w:val="00F67061"/>
    <w:pPr>
      <w:pBdr>
        <w:top w:val="single" w:sz="4" w:space="0" w:color="000000"/>
        <w:right w:val="single" w:sz="4" w:space="0" w:color="000000"/>
      </w:pBdr>
      <w:spacing w:before="100" w:beforeAutospacing="1" w:after="100" w:afterAutospacing="1"/>
    </w:pPr>
    <w:rPr>
      <w:szCs w:val="26"/>
    </w:rPr>
  </w:style>
  <w:style w:type="paragraph" w:customStyle="1" w:styleId="xl179">
    <w:name w:val="xl179"/>
    <w:basedOn w:val="Normal"/>
    <w:rsid w:val="00F67061"/>
    <w:pPr>
      <w:pBdr>
        <w:left w:val="single" w:sz="4" w:space="0" w:color="auto"/>
        <w:bottom w:val="single" w:sz="4" w:space="0" w:color="auto"/>
      </w:pBdr>
      <w:spacing w:before="100" w:beforeAutospacing="1" w:after="100" w:afterAutospacing="1"/>
    </w:pPr>
    <w:rPr>
      <w:b/>
      <w:bCs/>
      <w:szCs w:val="26"/>
    </w:rPr>
  </w:style>
  <w:style w:type="paragraph" w:customStyle="1" w:styleId="xl180">
    <w:name w:val="xl180"/>
    <w:basedOn w:val="Normal"/>
    <w:rsid w:val="00F67061"/>
    <w:pPr>
      <w:pBdr>
        <w:bottom w:val="single" w:sz="4" w:space="0" w:color="auto"/>
      </w:pBdr>
      <w:spacing w:before="100" w:beforeAutospacing="1" w:after="100" w:afterAutospacing="1"/>
      <w:jc w:val="center"/>
    </w:pPr>
    <w:rPr>
      <w:szCs w:val="26"/>
    </w:rPr>
  </w:style>
  <w:style w:type="paragraph" w:customStyle="1" w:styleId="xl181">
    <w:name w:val="xl181"/>
    <w:basedOn w:val="Normal"/>
    <w:rsid w:val="00F67061"/>
    <w:pPr>
      <w:pBdr>
        <w:bottom w:val="single" w:sz="4" w:space="0" w:color="auto"/>
      </w:pBdr>
      <w:spacing w:before="100" w:beforeAutospacing="1" w:after="100" w:afterAutospacing="1"/>
    </w:pPr>
    <w:rPr>
      <w:szCs w:val="26"/>
    </w:rPr>
  </w:style>
  <w:style w:type="paragraph" w:customStyle="1" w:styleId="xl182">
    <w:name w:val="xl182"/>
    <w:basedOn w:val="Normal"/>
    <w:rsid w:val="00F67061"/>
    <w:pPr>
      <w:pBdr>
        <w:bottom w:val="single" w:sz="4" w:space="0" w:color="auto"/>
        <w:right w:val="single" w:sz="4" w:space="0" w:color="auto"/>
      </w:pBdr>
      <w:spacing w:before="100" w:beforeAutospacing="1" w:after="100" w:afterAutospacing="1"/>
    </w:pPr>
    <w:rPr>
      <w:szCs w:val="26"/>
    </w:rPr>
  </w:style>
  <w:style w:type="paragraph" w:customStyle="1" w:styleId="xl183">
    <w:name w:val="xl183"/>
    <w:basedOn w:val="Normal"/>
    <w:rsid w:val="00F67061"/>
    <w:pPr>
      <w:spacing w:before="100" w:beforeAutospacing="1" w:after="100" w:afterAutospacing="1"/>
    </w:pPr>
    <w:rPr>
      <w:szCs w:val="26"/>
    </w:rPr>
  </w:style>
  <w:style w:type="paragraph" w:customStyle="1" w:styleId="xl184">
    <w:name w:val="xl184"/>
    <w:basedOn w:val="Normal"/>
    <w:rsid w:val="00F67061"/>
    <w:pPr>
      <w:pBdr>
        <w:left w:val="single" w:sz="4" w:space="0" w:color="auto"/>
        <w:bottom w:val="single" w:sz="4" w:space="0" w:color="auto"/>
        <w:right w:val="single" w:sz="4" w:space="0" w:color="auto"/>
      </w:pBdr>
      <w:spacing w:before="100" w:beforeAutospacing="1" w:after="100" w:afterAutospacing="1"/>
      <w:jc w:val="both"/>
    </w:pPr>
  </w:style>
  <w:style w:type="paragraph" w:customStyle="1" w:styleId="xl185">
    <w:name w:val="xl18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186">
    <w:name w:val="xl18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87">
    <w:name w:val="xl18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88">
    <w:name w:val="xl18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89">
    <w:name w:val="xl18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90">
    <w:name w:val="xl19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91">
    <w:name w:val="xl19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92">
    <w:name w:val="xl192"/>
    <w:basedOn w:val="Normal"/>
    <w:rsid w:val="00F67061"/>
    <w:pPr>
      <w:pBdr>
        <w:left w:val="single" w:sz="4" w:space="0" w:color="auto"/>
        <w:bottom w:val="single" w:sz="4" w:space="0" w:color="auto"/>
        <w:right w:val="single" w:sz="4" w:space="0" w:color="auto"/>
      </w:pBdr>
      <w:spacing w:before="100" w:beforeAutospacing="1" w:after="100" w:afterAutospacing="1"/>
    </w:pPr>
  </w:style>
  <w:style w:type="paragraph" w:customStyle="1" w:styleId="xl193">
    <w:name w:val="xl19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94">
    <w:name w:val="xl19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95">
    <w:name w:val="xl19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96">
    <w:name w:val="xl196"/>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197">
    <w:name w:val="xl197"/>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pPr>
  </w:style>
  <w:style w:type="paragraph" w:customStyle="1" w:styleId="xl198">
    <w:name w:val="xl198"/>
    <w:basedOn w:val="Normal"/>
    <w:rsid w:val="00F67061"/>
    <w:pPr>
      <w:pBdr>
        <w:top w:val="single" w:sz="4" w:space="0" w:color="auto"/>
        <w:left w:val="single" w:sz="4" w:space="0" w:color="000000"/>
        <w:bottom w:val="single" w:sz="4" w:space="0" w:color="auto"/>
        <w:right w:val="single" w:sz="4" w:space="0" w:color="000000"/>
      </w:pBdr>
      <w:spacing w:before="100" w:beforeAutospacing="1" w:after="100" w:afterAutospacing="1"/>
      <w:jc w:val="center"/>
    </w:pPr>
  </w:style>
  <w:style w:type="paragraph" w:customStyle="1" w:styleId="xl199">
    <w:name w:val="xl199"/>
    <w:basedOn w:val="Normal"/>
    <w:rsid w:val="00F67061"/>
    <w:pPr>
      <w:pBdr>
        <w:top w:val="single" w:sz="4" w:space="0" w:color="auto"/>
        <w:left w:val="single" w:sz="4" w:space="0" w:color="000000"/>
        <w:bottom w:val="single" w:sz="4" w:space="0" w:color="auto"/>
        <w:right w:val="single" w:sz="4" w:space="0" w:color="000000"/>
      </w:pBdr>
      <w:spacing w:before="100" w:beforeAutospacing="1" w:after="100" w:afterAutospacing="1"/>
    </w:pPr>
  </w:style>
  <w:style w:type="paragraph" w:customStyle="1" w:styleId="xl200">
    <w:name w:val="xl20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01">
    <w:name w:val="xl20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02">
    <w:name w:val="xl202"/>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203">
    <w:name w:val="xl203"/>
    <w:basedOn w:val="Normal"/>
    <w:rsid w:val="00F67061"/>
    <w:pPr>
      <w:pBdr>
        <w:top w:val="single" w:sz="4" w:space="0" w:color="auto"/>
        <w:left w:val="single" w:sz="4" w:space="0" w:color="auto"/>
        <w:right w:val="single" w:sz="4" w:space="0" w:color="auto"/>
      </w:pBdr>
      <w:spacing w:before="100" w:beforeAutospacing="1" w:after="100" w:afterAutospacing="1"/>
    </w:pPr>
  </w:style>
  <w:style w:type="paragraph" w:customStyle="1" w:styleId="xl204">
    <w:name w:val="xl204"/>
    <w:basedOn w:val="Normal"/>
    <w:rsid w:val="00F67061"/>
    <w:pPr>
      <w:pBdr>
        <w:left w:val="single" w:sz="4" w:space="0" w:color="000000"/>
        <w:bottom w:val="single" w:sz="4" w:space="0" w:color="auto"/>
        <w:right w:val="single" w:sz="4" w:space="0" w:color="000000"/>
      </w:pBdr>
      <w:spacing w:before="100" w:beforeAutospacing="1" w:after="100" w:afterAutospacing="1"/>
    </w:pPr>
  </w:style>
  <w:style w:type="paragraph" w:customStyle="1" w:styleId="xl205">
    <w:name w:val="xl205"/>
    <w:basedOn w:val="Normal"/>
    <w:rsid w:val="00F67061"/>
    <w:pPr>
      <w:pBdr>
        <w:left w:val="single" w:sz="4" w:space="0" w:color="000000"/>
        <w:bottom w:val="single" w:sz="4" w:space="0" w:color="auto"/>
        <w:right w:val="single" w:sz="4" w:space="0" w:color="000000"/>
      </w:pBdr>
      <w:spacing w:before="100" w:beforeAutospacing="1" w:after="100" w:afterAutospacing="1"/>
      <w:jc w:val="center"/>
    </w:pPr>
  </w:style>
  <w:style w:type="paragraph" w:customStyle="1" w:styleId="xl206">
    <w:name w:val="xl206"/>
    <w:basedOn w:val="Normal"/>
    <w:rsid w:val="00F67061"/>
    <w:pPr>
      <w:pBdr>
        <w:top w:val="single" w:sz="4" w:space="0" w:color="auto"/>
        <w:left w:val="single" w:sz="4" w:space="0" w:color="auto"/>
      </w:pBdr>
      <w:spacing w:before="100" w:beforeAutospacing="1" w:after="100" w:afterAutospacing="1"/>
      <w:jc w:val="center"/>
    </w:pPr>
  </w:style>
  <w:style w:type="paragraph" w:customStyle="1" w:styleId="xl207">
    <w:name w:val="xl207"/>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208">
    <w:name w:val="xl208"/>
    <w:basedOn w:val="Normal"/>
    <w:rsid w:val="00F67061"/>
    <w:pPr>
      <w:pBdr>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09">
    <w:name w:val="xl209"/>
    <w:basedOn w:val="Normal"/>
    <w:rsid w:val="00F67061"/>
    <w:pPr>
      <w:pBdr>
        <w:left w:val="single" w:sz="4" w:space="0" w:color="000000"/>
        <w:bottom w:val="single" w:sz="4" w:space="0" w:color="000000"/>
        <w:right w:val="single" w:sz="4" w:space="0" w:color="000000"/>
      </w:pBdr>
      <w:spacing w:before="100" w:beforeAutospacing="1" w:after="100" w:afterAutospacing="1"/>
    </w:pPr>
  </w:style>
  <w:style w:type="paragraph" w:customStyle="1" w:styleId="xl210">
    <w:name w:val="xl210"/>
    <w:basedOn w:val="Normal"/>
    <w:rsid w:val="00F67061"/>
    <w:pPr>
      <w:pBdr>
        <w:top w:val="single" w:sz="4" w:space="0" w:color="auto"/>
        <w:left w:val="single" w:sz="4" w:space="0" w:color="auto"/>
        <w:bottom w:val="single" w:sz="4" w:space="0" w:color="000000"/>
        <w:right w:val="single" w:sz="4" w:space="0" w:color="000000"/>
      </w:pBdr>
      <w:spacing w:before="100" w:beforeAutospacing="1" w:after="100" w:afterAutospacing="1"/>
      <w:jc w:val="center"/>
    </w:pPr>
  </w:style>
  <w:style w:type="paragraph" w:customStyle="1" w:styleId="xl211">
    <w:name w:val="xl211"/>
    <w:basedOn w:val="Normal"/>
    <w:rsid w:val="00F67061"/>
    <w:pPr>
      <w:pBdr>
        <w:top w:val="single" w:sz="4" w:space="0" w:color="auto"/>
        <w:left w:val="single" w:sz="4" w:space="0" w:color="auto"/>
        <w:bottom w:val="single" w:sz="4" w:space="0" w:color="auto"/>
        <w:right w:val="single" w:sz="4" w:space="0" w:color="000000"/>
      </w:pBdr>
      <w:spacing w:before="100" w:beforeAutospacing="1" w:after="100" w:afterAutospacing="1"/>
      <w:jc w:val="center"/>
    </w:pPr>
  </w:style>
  <w:style w:type="paragraph" w:customStyle="1" w:styleId="xl212">
    <w:name w:val="xl212"/>
    <w:basedOn w:val="Normal"/>
    <w:rsid w:val="00F67061"/>
    <w:pPr>
      <w:pBdr>
        <w:left w:val="single" w:sz="4" w:space="0" w:color="auto"/>
        <w:right w:val="single" w:sz="4" w:space="0" w:color="auto"/>
      </w:pBdr>
      <w:spacing w:before="100" w:beforeAutospacing="1" w:after="100" w:afterAutospacing="1"/>
      <w:jc w:val="center"/>
    </w:pPr>
  </w:style>
  <w:style w:type="paragraph" w:customStyle="1" w:styleId="xl213">
    <w:name w:val="xl213"/>
    <w:basedOn w:val="Normal"/>
    <w:rsid w:val="00F67061"/>
    <w:pPr>
      <w:pBdr>
        <w:left w:val="single" w:sz="4" w:space="0" w:color="auto"/>
        <w:bottom w:val="single" w:sz="4" w:space="0" w:color="auto"/>
        <w:right w:val="single" w:sz="4" w:space="0" w:color="auto"/>
      </w:pBdr>
      <w:spacing w:before="100" w:beforeAutospacing="1" w:after="100" w:afterAutospacing="1"/>
    </w:pPr>
  </w:style>
  <w:style w:type="paragraph" w:customStyle="1" w:styleId="xl214">
    <w:name w:val="xl21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215">
    <w:name w:val="xl21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216">
    <w:name w:val="xl216"/>
    <w:basedOn w:val="Normal"/>
    <w:rsid w:val="00F67061"/>
    <w:pPr>
      <w:pBdr>
        <w:top w:val="single" w:sz="4" w:space="0" w:color="auto"/>
        <w:right w:val="single" w:sz="4" w:space="0" w:color="auto"/>
      </w:pBdr>
      <w:spacing w:before="100" w:beforeAutospacing="1" w:after="100" w:afterAutospacing="1"/>
      <w:jc w:val="center"/>
    </w:pPr>
  </w:style>
  <w:style w:type="paragraph" w:customStyle="1" w:styleId="xl217">
    <w:name w:val="xl217"/>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218">
    <w:name w:val="xl218"/>
    <w:basedOn w:val="Normal"/>
    <w:rsid w:val="00F67061"/>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219">
    <w:name w:val="xl21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20">
    <w:name w:val="xl22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21">
    <w:name w:val="xl22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22">
    <w:name w:val="xl222"/>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style>
  <w:style w:type="paragraph" w:customStyle="1" w:styleId="xl223">
    <w:name w:val="xl223"/>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24">
    <w:name w:val="xl224"/>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25">
    <w:name w:val="xl225"/>
    <w:basedOn w:val="Normal"/>
    <w:rsid w:val="00F67061"/>
    <w:pPr>
      <w:pBdr>
        <w:left w:val="single" w:sz="4" w:space="0" w:color="auto"/>
        <w:bottom w:val="single" w:sz="4" w:space="0" w:color="000000"/>
        <w:right w:val="single" w:sz="4" w:space="0" w:color="auto"/>
      </w:pBdr>
      <w:spacing w:before="100" w:beforeAutospacing="1" w:after="100" w:afterAutospacing="1"/>
      <w:jc w:val="center"/>
    </w:pPr>
  </w:style>
  <w:style w:type="paragraph" w:customStyle="1" w:styleId="xl226">
    <w:name w:val="xl226"/>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227">
    <w:name w:val="xl22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28">
    <w:name w:val="xl22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29">
    <w:name w:val="xl229"/>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center"/>
    </w:pPr>
  </w:style>
  <w:style w:type="paragraph" w:customStyle="1" w:styleId="xl230">
    <w:name w:val="xl23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1">
    <w:name w:val="xl23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2">
    <w:name w:val="xl23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3">
    <w:name w:val="xl23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4">
    <w:name w:val="xl23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5">
    <w:name w:val="xl23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6">
    <w:name w:val="xl23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7">
    <w:name w:val="xl23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8">
    <w:name w:val="xl23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239">
    <w:name w:val="xl23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240">
    <w:name w:val="xl240"/>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241">
    <w:name w:val="xl24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42">
    <w:name w:val="xl242"/>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243">
    <w:name w:val="xl24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44">
    <w:name w:val="xl244"/>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45">
    <w:name w:val="xl245"/>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pPr>
  </w:style>
  <w:style w:type="paragraph" w:customStyle="1" w:styleId="xl246">
    <w:name w:val="xl246"/>
    <w:basedOn w:val="Normal"/>
    <w:rsid w:val="00F67061"/>
    <w:pPr>
      <w:pBdr>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47">
    <w:name w:val="xl247"/>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48">
    <w:name w:val="xl248"/>
    <w:basedOn w:val="Normal"/>
    <w:rsid w:val="00F67061"/>
    <w:pPr>
      <w:pBdr>
        <w:top w:val="single" w:sz="4" w:space="0" w:color="000000"/>
        <w:left w:val="single" w:sz="4" w:space="0" w:color="auto"/>
        <w:bottom w:val="single" w:sz="4" w:space="0" w:color="000000"/>
        <w:right w:val="single" w:sz="4" w:space="0" w:color="auto"/>
      </w:pBdr>
      <w:spacing w:before="100" w:beforeAutospacing="1" w:after="100" w:afterAutospacing="1"/>
      <w:jc w:val="center"/>
    </w:pPr>
  </w:style>
  <w:style w:type="paragraph" w:customStyle="1" w:styleId="xl249">
    <w:name w:val="xl249"/>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250">
    <w:name w:val="xl250"/>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both"/>
    </w:pPr>
  </w:style>
  <w:style w:type="paragraph" w:customStyle="1" w:styleId="xl251">
    <w:name w:val="xl251"/>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center"/>
    </w:pPr>
  </w:style>
  <w:style w:type="paragraph" w:customStyle="1" w:styleId="xl252">
    <w:name w:val="xl25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53">
    <w:name w:val="xl253"/>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center"/>
    </w:pPr>
  </w:style>
  <w:style w:type="paragraph" w:customStyle="1" w:styleId="xl254">
    <w:name w:val="xl25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55">
    <w:name w:val="xl255"/>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center"/>
    </w:pPr>
  </w:style>
  <w:style w:type="paragraph" w:customStyle="1" w:styleId="xl256">
    <w:name w:val="xl25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257">
    <w:name w:val="xl25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58">
    <w:name w:val="xl25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9">
    <w:name w:val="xl25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60">
    <w:name w:val="xl26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61">
    <w:name w:val="xl26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62">
    <w:name w:val="xl26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63">
    <w:name w:val="xl263"/>
    <w:basedOn w:val="Normal"/>
    <w:rsid w:val="00F67061"/>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64">
    <w:name w:val="xl264"/>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265">
    <w:name w:val="xl265"/>
    <w:basedOn w:val="Normal"/>
    <w:rsid w:val="00F67061"/>
    <w:pPr>
      <w:pBdr>
        <w:top w:val="single" w:sz="4" w:space="0" w:color="auto"/>
        <w:bottom w:val="single" w:sz="4" w:space="0" w:color="auto"/>
      </w:pBdr>
      <w:spacing w:before="100" w:beforeAutospacing="1" w:after="100" w:afterAutospacing="1"/>
    </w:pPr>
    <w:rPr>
      <w:b/>
      <w:bCs/>
    </w:rPr>
  </w:style>
  <w:style w:type="paragraph" w:customStyle="1" w:styleId="xl266">
    <w:name w:val="xl266"/>
    <w:basedOn w:val="Normal"/>
    <w:rsid w:val="00F67061"/>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267">
    <w:name w:val="xl267"/>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68">
    <w:name w:val="xl26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269">
    <w:name w:val="xl26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0">
    <w:name w:val="xl27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1">
    <w:name w:val="xl271"/>
    <w:basedOn w:val="Normal"/>
    <w:rsid w:val="00F67061"/>
    <w:pPr>
      <w:spacing w:before="100" w:beforeAutospacing="1" w:after="100" w:afterAutospacing="1"/>
    </w:pPr>
  </w:style>
  <w:style w:type="paragraph" w:customStyle="1" w:styleId="xl272">
    <w:name w:val="xl27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73">
    <w:name w:val="xl27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4">
    <w:name w:val="xl27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5">
    <w:name w:val="xl275"/>
    <w:basedOn w:val="Normal"/>
    <w:rsid w:val="00F67061"/>
    <w:pPr>
      <w:pBdr>
        <w:top w:val="single" w:sz="4" w:space="0" w:color="000000"/>
      </w:pBdr>
      <w:spacing w:before="100" w:beforeAutospacing="1" w:after="100" w:afterAutospacing="1"/>
    </w:pPr>
    <w:rPr>
      <w:szCs w:val="26"/>
    </w:rPr>
  </w:style>
  <w:style w:type="paragraph" w:customStyle="1" w:styleId="xl276">
    <w:name w:val="xl27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7">
    <w:name w:val="xl27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278">
    <w:name w:val="xl27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9">
    <w:name w:val="xl279"/>
    <w:basedOn w:val="Normal"/>
    <w:rsid w:val="00F67061"/>
    <w:pPr>
      <w:spacing w:before="100" w:beforeAutospacing="1" w:after="100" w:afterAutospacing="1"/>
      <w:jc w:val="center"/>
    </w:pPr>
  </w:style>
  <w:style w:type="paragraph" w:customStyle="1" w:styleId="xl280">
    <w:name w:val="xl280"/>
    <w:basedOn w:val="Normal"/>
    <w:rsid w:val="00F67061"/>
    <w:pPr>
      <w:pBdr>
        <w:left w:val="single" w:sz="4" w:space="0" w:color="auto"/>
      </w:pBdr>
      <w:spacing w:before="100" w:beforeAutospacing="1" w:after="100" w:afterAutospacing="1"/>
      <w:jc w:val="center"/>
    </w:pPr>
  </w:style>
  <w:style w:type="paragraph" w:customStyle="1" w:styleId="xl281">
    <w:name w:val="xl281"/>
    <w:basedOn w:val="Normal"/>
    <w:rsid w:val="00F67061"/>
    <w:pPr>
      <w:spacing w:before="100" w:beforeAutospacing="1" w:after="100" w:afterAutospacing="1"/>
      <w:jc w:val="both"/>
    </w:pPr>
  </w:style>
  <w:style w:type="paragraph" w:customStyle="1" w:styleId="xl282">
    <w:name w:val="xl282"/>
    <w:basedOn w:val="Normal"/>
    <w:rsid w:val="00F67061"/>
    <w:pPr>
      <w:spacing w:before="100" w:beforeAutospacing="1" w:after="100" w:afterAutospacing="1"/>
      <w:jc w:val="center"/>
    </w:pPr>
  </w:style>
  <w:style w:type="paragraph" w:customStyle="1" w:styleId="xl283">
    <w:name w:val="xl283"/>
    <w:basedOn w:val="Normal"/>
    <w:rsid w:val="00F67061"/>
    <w:pPr>
      <w:pBdr>
        <w:right w:val="single" w:sz="4" w:space="0" w:color="auto"/>
      </w:pBdr>
      <w:spacing w:before="100" w:beforeAutospacing="1" w:after="100" w:afterAutospacing="1"/>
      <w:jc w:val="center"/>
    </w:pPr>
  </w:style>
  <w:style w:type="paragraph" w:customStyle="1" w:styleId="xl284">
    <w:name w:val="xl28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285">
    <w:name w:val="xl285"/>
    <w:basedOn w:val="Normal"/>
    <w:rsid w:val="00F67061"/>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286">
    <w:name w:val="xl28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287">
    <w:name w:val="xl28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288">
    <w:name w:val="xl288"/>
    <w:basedOn w:val="Normal"/>
    <w:rsid w:val="00F67061"/>
    <w:pPr>
      <w:pBdr>
        <w:top w:val="single" w:sz="4" w:space="0" w:color="auto"/>
        <w:left w:val="single" w:sz="4" w:space="0" w:color="000000"/>
        <w:bottom w:val="single" w:sz="4" w:space="0" w:color="auto"/>
        <w:right w:val="single" w:sz="4" w:space="0" w:color="000000"/>
      </w:pBdr>
      <w:spacing w:before="100" w:beforeAutospacing="1" w:after="100" w:afterAutospacing="1"/>
    </w:pPr>
  </w:style>
  <w:style w:type="paragraph" w:customStyle="1" w:styleId="xl289">
    <w:name w:val="xl289"/>
    <w:basedOn w:val="Normal"/>
    <w:rsid w:val="00F67061"/>
    <w:pPr>
      <w:pBdr>
        <w:top w:val="single" w:sz="4" w:space="0" w:color="auto"/>
        <w:left w:val="single" w:sz="4" w:space="0" w:color="000000"/>
        <w:bottom w:val="single" w:sz="4" w:space="0" w:color="auto"/>
        <w:right w:val="single" w:sz="4" w:space="0" w:color="000000"/>
      </w:pBdr>
      <w:spacing w:before="100" w:beforeAutospacing="1" w:after="100" w:afterAutospacing="1"/>
      <w:jc w:val="center"/>
    </w:pPr>
  </w:style>
  <w:style w:type="paragraph" w:customStyle="1" w:styleId="xl290">
    <w:name w:val="xl290"/>
    <w:basedOn w:val="Normal"/>
    <w:rsid w:val="00F67061"/>
    <w:pPr>
      <w:pBdr>
        <w:top w:val="single" w:sz="4" w:space="0" w:color="auto"/>
        <w:left w:val="single" w:sz="4" w:space="0" w:color="000000"/>
        <w:bottom w:val="single" w:sz="4" w:space="0" w:color="auto"/>
        <w:right w:val="single" w:sz="4" w:space="0" w:color="000000"/>
      </w:pBdr>
      <w:spacing w:before="100" w:beforeAutospacing="1" w:after="100" w:afterAutospacing="1"/>
      <w:jc w:val="center"/>
    </w:pPr>
  </w:style>
  <w:style w:type="paragraph" w:customStyle="1" w:styleId="xl291">
    <w:name w:val="xl291"/>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292">
    <w:name w:val="xl292"/>
    <w:basedOn w:val="Normal"/>
    <w:rsid w:val="00F67061"/>
    <w:pPr>
      <w:pBdr>
        <w:left w:val="single" w:sz="4" w:space="0" w:color="auto"/>
        <w:bottom w:val="single" w:sz="4" w:space="0" w:color="auto"/>
        <w:right w:val="single" w:sz="4" w:space="0" w:color="auto"/>
      </w:pBdr>
      <w:spacing w:before="100" w:beforeAutospacing="1" w:after="100" w:afterAutospacing="1"/>
      <w:jc w:val="both"/>
    </w:pPr>
  </w:style>
  <w:style w:type="paragraph" w:customStyle="1" w:styleId="xl293">
    <w:name w:val="xl293"/>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294">
    <w:name w:val="xl294"/>
    <w:basedOn w:val="Normal"/>
    <w:rsid w:val="00F67061"/>
    <w:pPr>
      <w:pBdr>
        <w:top w:val="single" w:sz="4" w:space="0" w:color="auto"/>
        <w:left w:val="single" w:sz="4" w:space="0" w:color="auto"/>
        <w:bottom w:val="single" w:sz="4" w:space="0" w:color="auto"/>
      </w:pBdr>
      <w:spacing w:before="100" w:beforeAutospacing="1" w:after="100" w:afterAutospacing="1"/>
      <w:jc w:val="center"/>
    </w:pPr>
    <w:rPr>
      <w:color w:val="000000"/>
    </w:rPr>
  </w:style>
  <w:style w:type="paragraph" w:customStyle="1" w:styleId="xl295">
    <w:name w:val="xl295"/>
    <w:basedOn w:val="Normal"/>
    <w:rsid w:val="00F67061"/>
    <w:pPr>
      <w:pBdr>
        <w:top w:val="single" w:sz="4" w:space="0" w:color="auto"/>
        <w:left w:val="single" w:sz="4" w:space="0" w:color="auto"/>
        <w:bottom w:val="single" w:sz="4" w:space="0" w:color="auto"/>
        <w:right w:val="single" w:sz="4" w:space="0" w:color="000000"/>
      </w:pBdr>
      <w:spacing w:before="100" w:beforeAutospacing="1" w:after="100" w:afterAutospacing="1"/>
      <w:jc w:val="center"/>
    </w:pPr>
  </w:style>
  <w:style w:type="paragraph" w:customStyle="1" w:styleId="xl296">
    <w:name w:val="xl29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97">
    <w:name w:val="xl29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98">
    <w:name w:val="xl29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99">
    <w:name w:val="xl299"/>
    <w:basedOn w:val="Normal"/>
    <w:rsid w:val="00F67061"/>
    <w:pPr>
      <w:spacing w:before="100" w:beforeAutospacing="1" w:after="100" w:afterAutospacing="1"/>
    </w:pPr>
  </w:style>
  <w:style w:type="paragraph" w:customStyle="1" w:styleId="xl300">
    <w:name w:val="xl300"/>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01">
    <w:name w:val="xl301"/>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pPr>
  </w:style>
  <w:style w:type="paragraph" w:customStyle="1" w:styleId="xl302">
    <w:name w:val="xl302"/>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03">
    <w:name w:val="xl303"/>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style>
  <w:style w:type="paragraph" w:customStyle="1" w:styleId="xl304">
    <w:name w:val="xl304"/>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05">
    <w:name w:val="xl305"/>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style>
  <w:style w:type="paragraph" w:customStyle="1" w:styleId="xl306">
    <w:name w:val="xl306"/>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07">
    <w:name w:val="xl30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08">
    <w:name w:val="xl30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09">
    <w:name w:val="xl309"/>
    <w:basedOn w:val="Normal"/>
    <w:rsid w:val="00F67061"/>
    <w:pPr>
      <w:pBdr>
        <w:left w:val="single" w:sz="4" w:space="0" w:color="auto"/>
        <w:bottom w:val="single" w:sz="4" w:space="0" w:color="auto"/>
        <w:right w:val="single" w:sz="4" w:space="0" w:color="auto"/>
      </w:pBdr>
      <w:spacing w:before="100" w:beforeAutospacing="1" w:after="100" w:afterAutospacing="1"/>
      <w:jc w:val="both"/>
    </w:pPr>
  </w:style>
  <w:style w:type="paragraph" w:customStyle="1" w:styleId="xl310">
    <w:name w:val="xl31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11">
    <w:name w:val="xl311"/>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pPr>
  </w:style>
  <w:style w:type="paragraph" w:customStyle="1" w:styleId="xl312">
    <w:name w:val="xl31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rPr>
  </w:style>
  <w:style w:type="paragraph" w:customStyle="1" w:styleId="xl313">
    <w:name w:val="xl31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rPr>
  </w:style>
  <w:style w:type="paragraph" w:customStyle="1" w:styleId="xl314">
    <w:name w:val="xl31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15">
    <w:name w:val="xl31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16">
    <w:name w:val="xl316"/>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317">
    <w:name w:val="xl31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18">
    <w:name w:val="xl31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19">
    <w:name w:val="xl319"/>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20">
    <w:name w:val="xl320"/>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21">
    <w:name w:val="xl32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22">
    <w:name w:val="xl322"/>
    <w:basedOn w:val="Normal"/>
    <w:rsid w:val="00F67061"/>
    <w:pPr>
      <w:pBdr>
        <w:left w:val="single" w:sz="4" w:space="0" w:color="auto"/>
        <w:bottom w:val="single" w:sz="4" w:space="0" w:color="auto"/>
      </w:pBdr>
      <w:spacing w:before="100" w:beforeAutospacing="1" w:after="100" w:afterAutospacing="1"/>
      <w:jc w:val="center"/>
    </w:pPr>
  </w:style>
  <w:style w:type="paragraph" w:customStyle="1" w:styleId="xl323">
    <w:name w:val="xl323"/>
    <w:basedOn w:val="Normal"/>
    <w:rsid w:val="00F67061"/>
    <w:pPr>
      <w:pBdr>
        <w:bottom w:val="single" w:sz="4" w:space="0" w:color="auto"/>
        <w:right w:val="single" w:sz="4" w:space="0" w:color="auto"/>
      </w:pBdr>
      <w:spacing w:before="100" w:beforeAutospacing="1" w:after="100" w:afterAutospacing="1"/>
      <w:jc w:val="center"/>
    </w:pPr>
  </w:style>
  <w:style w:type="paragraph" w:customStyle="1" w:styleId="xl324">
    <w:name w:val="xl324"/>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25">
    <w:name w:val="xl325"/>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26">
    <w:name w:val="xl326"/>
    <w:basedOn w:val="Normal"/>
    <w:rsid w:val="00F67061"/>
    <w:pPr>
      <w:pBdr>
        <w:top w:val="single" w:sz="4" w:space="0" w:color="auto"/>
        <w:left w:val="single" w:sz="4" w:space="0" w:color="auto"/>
      </w:pBdr>
      <w:spacing w:before="100" w:beforeAutospacing="1" w:after="100" w:afterAutospacing="1"/>
    </w:pPr>
    <w:rPr>
      <w:b/>
      <w:bCs/>
    </w:rPr>
  </w:style>
  <w:style w:type="paragraph" w:customStyle="1" w:styleId="xl327">
    <w:name w:val="xl327"/>
    <w:basedOn w:val="Normal"/>
    <w:rsid w:val="00F67061"/>
    <w:pPr>
      <w:pBdr>
        <w:top w:val="single" w:sz="4" w:space="0" w:color="auto"/>
      </w:pBdr>
      <w:spacing w:before="100" w:beforeAutospacing="1" w:after="100" w:afterAutospacing="1"/>
    </w:pPr>
    <w:rPr>
      <w:b/>
      <w:bCs/>
    </w:rPr>
  </w:style>
  <w:style w:type="paragraph" w:customStyle="1" w:styleId="xl328">
    <w:name w:val="xl328"/>
    <w:basedOn w:val="Normal"/>
    <w:rsid w:val="00F67061"/>
    <w:pPr>
      <w:pBdr>
        <w:top w:val="single" w:sz="4" w:space="0" w:color="auto"/>
        <w:right w:val="single" w:sz="4" w:space="0" w:color="auto"/>
      </w:pBdr>
      <w:spacing w:before="100" w:beforeAutospacing="1" w:after="100" w:afterAutospacing="1"/>
    </w:pPr>
    <w:rPr>
      <w:b/>
      <w:bCs/>
    </w:rPr>
  </w:style>
  <w:style w:type="paragraph" w:customStyle="1" w:styleId="xl329">
    <w:name w:val="xl329"/>
    <w:basedOn w:val="Normal"/>
    <w:rsid w:val="00F67061"/>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330">
    <w:name w:val="xl330"/>
    <w:basedOn w:val="Normal"/>
    <w:rsid w:val="00F67061"/>
    <w:pPr>
      <w:pBdr>
        <w:top w:val="single" w:sz="4" w:space="0" w:color="auto"/>
        <w:bottom w:val="single" w:sz="4" w:space="0" w:color="auto"/>
      </w:pBdr>
      <w:spacing w:before="100" w:beforeAutospacing="1" w:after="100" w:afterAutospacing="1"/>
    </w:pPr>
    <w:rPr>
      <w:b/>
      <w:bCs/>
    </w:rPr>
  </w:style>
  <w:style w:type="paragraph" w:customStyle="1" w:styleId="xl331">
    <w:name w:val="xl331"/>
    <w:basedOn w:val="Normal"/>
    <w:rsid w:val="00F67061"/>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332">
    <w:name w:val="xl332"/>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33">
    <w:name w:val="xl333"/>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34">
    <w:name w:val="xl334"/>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35">
    <w:name w:val="xl335"/>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36">
    <w:name w:val="xl336"/>
    <w:basedOn w:val="Normal"/>
    <w:rsid w:val="00F67061"/>
    <w:pPr>
      <w:pBdr>
        <w:top w:val="single" w:sz="4" w:space="0" w:color="auto"/>
        <w:left w:val="single" w:sz="4" w:space="0" w:color="auto"/>
        <w:bottom w:val="single" w:sz="4" w:space="0" w:color="auto"/>
      </w:pBdr>
      <w:spacing w:before="100" w:beforeAutospacing="1" w:after="100" w:afterAutospacing="1"/>
      <w:jc w:val="center"/>
    </w:pPr>
    <w:rPr>
      <w:color w:val="000000"/>
    </w:rPr>
  </w:style>
  <w:style w:type="paragraph" w:customStyle="1" w:styleId="xl337">
    <w:name w:val="xl337"/>
    <w:basedOn w:val="Normal"/>
    <w:rsid w:val="00F67061"/>
    <w:pPr>
      <w:pBdr>
        <w:top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338">
    <w:name w:val="xl338"/>
    <w:basedOn w:val="Normal"/>
    <w:rsid w:val="00F67061"/>
    <w:pPr>
      <w:pBdr>
        <w:top w:val="single" w:sz="4" w:space="0" w:color="auto"/>
        <w:left w:val="single" w:sz="4" w:space="0" w:color="auto"/>
        <w:bottom w:val="single" w:sz="4" w:space="0" w:color="auto"/>
      </w:pBdr>
      <w:spacing w:before="100" w:beforeAutospacing="1" w:after="100" w:afterAutospacing="1"/>
      <w:jc w:val="center"/>
    </w:pPr>
    <w:rPr>
      <w:color w:val="000000"/>
    </w:rPr>
  </w:style>
  <w:style w:type="paragraph" w:customStyle="1" w:styleId="xl339">
    <w:name w:val="xl339"/>
    <w:basedOn w:val="Normal"/>
    <w:rsid w:val="00F67061"/>
    <w:pPr>
      <w:pBdr>
        <w:top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340">
    <w:name w:val="xl34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41">
    <w:name w:val="xl34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42">
    <w:name w:val="xl342"/>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43">
    <w:name w:val="xl343"/>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44">
    <w:name w:val="xl344"/>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45">
    <w:name w:val="xl345"/>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46">
    <w:name w:val="xl346"/>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47">
    <w:name w:val="xl347"/>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48">
    <w:name w:val="xl348"/>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49">
    <w:name w:val="xl349"/>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50">
    <w:name w:val="xl350"/>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center"/>
    </w:pPr>
  </w:style>
  <w:style w:type="paragraph" w:customStyle="1" w:styleId="xl351">
    <w:name w:val="xl351"/>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52">
    <w:name w:val="xl352"/>
    <w:basedOn w:val="Normal"/>
    <w:rsid w:val="00F67061"/>
    <w:pPr>
      <w:pBdr>
        <w:right w:val="single" w:sz="4" w:space="0" w:color="auto"/>
      </w:pBdr>
      <w:spacing w:before="100" w:beforeAutospacing="1" w:after="100" w:afterAutospacing="1"/>
    </w:pPr>
    <w:rPr>
      <w:b/>
      <w:bCs/>
    </w:rPr>
  </w:style>
  <w:style w:type="paragraph" w:customStyle="1" w:styleId="xl353">
    <w:name w:val="xl353"/>
    <w:basedOn w:val="Normal"/>
    <w:rsid w:val="00F67061"/>
    <w:pPr>
      <w:pBdr>
        <w:left w:val="single" w:sz="4" w:space="0" w:color="auto"/>
        <w:right w:val="single" w:sz="4" w:space="0" w:color="auto"/>
      </w:pBdr>
      <w:spacing w:before="100" w:beforeAutospacing="1" w:after="100" w:afterAutospacing="1"/>
    </w:pPr>
    <w:rPr>
      <w:b/>
      <w:bCs/>
    </w:rPr>
  </w:style>
  <w:style w:type="paragraph" w:customStyle="1" w:styleId="xl354">
    <w:name w:val="xl354"/>
    <w:basedOn w:val="Normal"/>
    <w:rsid w:val="00F67061"/>
    <w:pPr>
      <w:pBdr>
        <w:top w:val="single" w:sz="4" w:space="0" w:color="auto"/>
        <w:left w:val="single" w:sz="4" w:space="0" w:color="auto"/>
        <w:right w:val="single" w:sz="4" w:space="0" w:color="auto"/>
      </w:pBdr>
      <w:spacing w:before="100" w:beforeAutospacing="1" w:after="100" w:afterAutospacing="1"/>
      <w:jc w:val="both"/>
    </w:pPr>
    <w:rPr>
      <w:b/>
      <w:bCs/>
    </w:rPr>
  </w:style>
  <w:style w:type="paragraph" w:customStyle="1" w:styleId="xl355">
    <w:name w:val="xl355"/>
    <w:basedOn w:val="Normal"/>
    <w:rsid w:val="00F67061"/>
    <w:pPr>
      <w:pBdr>
        <w:left w:val="single" w:sz="4" w:space="0" w:color="auto"/>
        <w:bottom w:val="single" w:sz="4" w:space="0" w:color="auto"/>
        <w:right w:val="single" w:sz="4" w:space="0" w:color="auto"/>
      </w:pBdr>
      <w:spacing w:before="100" w:beforeAutospacing="1" w:after="100" w:afterAutospacing="1"/>
      <w:jc w:val="both"/>
    </w:pPr>
    <w:rPr>
      <w:b/>
      <w:bCs/>
    </w:rPr>
  </w:style>
  <w:style w:type="paragraph" w:customStyle="1" w:styleId="xl356">
    <w:name w:val="xl356"/>
    <w:basedOn w:val="Normal"/>
    <w:rsid w:val="00F67061"/>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357">
    <w:name w:val="xl357"/>
    <w:basedOn w:val="Normal"/>
    <w:rsid w:val="00F67061"/>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58">
    <w:name w:val="xl358"/>
    <w:basedOn w:val="Normal"/>
    <w:rsid w:val="00F67061"/>
    <w:pPr>
      <w:pBdr>
        <w:top w:val="single" w:sz="4" w:space="0" w:color="auto"/>
        <w:bottom w:val="single" w:sz="4" w:space="0" w:color="auto"/>
      </w:pBdr>
      <w:spacing w:before="100" w:beforeAutospacing="1" w:after="100" w:afterAutospacing="1"/>
    </w:pPr>
    <w:rPr>
      <w:b/>
      <w:bCs/>
    </w:rPr>
  </w:style>
  <w:style w:type="paragraph" w:customStyle="1" w:styleId="xl359">
    <w:name w:val="xl359"/>
    <w:basedOn w:val="Normal"/>
    <w:rsid w:val="00F67061"/>
    <w:pPr>
      <w:pBdr>
        <w:top w:val="single" w:sz="4" w:space="0" w:color="auto"/>
        <w:left w:val="single" w:sz="4" w:space="0" w:color="auto"/>
        <w:bottom w:val="single" w:sz="4" w:space="0" w:color="auto"/>
      </w:pBdr>
      <w:spacing w:before="100" w:beforeAutospacing="1" w:after="100" w:afterAutospacing="1"/>
      <w:jc w:val="center"/>
    </w:pPr>
    <w:rPr>
      <w:b/>
      <w:bCs/>
    </w:rPr>
  </w:style>
  <w:style w:type="paragraph" w:customStyle="1" w:styleId="xl360">
    <w:name w:val="xl360"/>
    <w:basedOn w:val="Normal"/>
    <w:rsid w:val="00F67061"/>
    <w:pPr>
      <w:pBdr>
        <w:top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61">
    <w:name w:val="xl361"/>
    <w:basedOn w:val="Normal"/>
    <w:rsid w:val="00F67061"/>
    <w:pPr>
      <w:pBdr>
        <w:top w:val="single" w:sz="4" w:space="0" w:color="auto"/>
        <w:left w:val="single" w:sz="4" w:space="0" w:color="auto"/>
        <w:bottom w:val="single" w:sz="4" w:space="0" w:color="auto"/>
      </w:pBdr>
      <w:spacing w:before="100" w:beforeAutospacing="1" w:after="100" w:afterAutospacing="1"/>
      <w:jc w:val="center"/>
    </w:pPr>
    <w:rPr>
      <w:b/>
      <w:bCs/>
    </w:rPr>
  </w:style>
  <w:style w:type="paragraph" w:customStyle="1" w:styleId="xl362">
    <w:name w:val="xl362"/>
    <w:basedOn w:val="Normal"/>
    <w:rsid w:val="00F67061"/>
    <w:pPr>
      <w:pBdr>
        <w:top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63">
    <w:name w:val="xl363"/>
    <w:basedOn w:val="Normal"/>
    <w:rsid w:val="00F67061"/>
    <w:pPr>
      <w:pBdr>
        <w:top w:val="single" w:sz="4" w:space="0" w:color="000000"/>
        <w:right w:val="single" w:sz="4" w:space="0" w:color="auto"/>
      </w:pBdr>
      <w:spacing w:before="100" w:beforeAutospacing="1" w:after="100" w:afterAutospacing="1"/>
    </w:pPr>
    <w:rPr>
      <w:b/>
      <w:bCs/>
    </w:rPr>
  </w:style>
  <w:style w:type="paragraph" w:customStyle="1" w:styleId="xl364">
    <w:name w:val="xl364"/>
    <w:basedOn w:val="Normal"/>
    <w:rsid w:val="00F67061"/>
    <w:pPr>
      <w:pBdr>
        <w:top w:val="single" w:sz="4" w:space="0" w:color="000000"/>
        <w:left w:val="single" w:sz="4" w:space="0" w:color="auto"/>
        <w:right w:val="single" w:sz="4" w:space="0" w:color="auto"/>
      </w:pBdr>
      <w:spacing w:before="100" w:beforeAutospacing="1" w:after="100" w:afterAutospacing="1"/>
    </w:pPr>
    <w:rPr>
      <w:b/>
      <w:bCs/>
    </w:rPr>
  </w:style>
  <w:style w:type="paragraph" w:customStyle="1" w:styleId="xl365">
    <w:name w:val="xl36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66">
    <w:name w:val="xl366"/>
    <w:basedOn w:val="Normal"/>
    <w:rsid w:val="00F67061"/>
    <w:pPr>
      <w:pBdr>
        <w:top w:val="single" w:sz="4" w:space="0" w:color="000000"/>
        <w:left w:val="single" w:sz="4" w:space="0" w:color="000000"/>
      </w:pBdr>
      <w:spacing w:before="100" w:beforeAutospacing="1" w:after="100" w:afterAutospacing="1"/>
    </w:pPr>
    <w:rPr>
      <w:b/>
      <w:bCs/>
    </w:rPr>
  </w:style>
  <w:style w:type="paragraph" w:customStyle="1" w:styleId="xl367">
    <w:name w:val="xl367"/>
    <w:basedOn w:val="Normal"/>
    <w:rsid w:val="00F67061"/>
    <w:pPr>
      <w:pBdr>
        <w:top w:val="single" w:sz="4" w:space="0" w:color="000000"/>
      </w:pBdr>
      <w:spacing w:before="100" w:beforeAutospacing="1" w:after="100" w:afterAutospacing="1"/>
    </w:pPr>
    <w:rPr>
      <w:b/>
      <w:bCs/>
    </w:rPr>
  </w:style>
  <w:style w:type="paragraph" w:customStyle="1" w:styleId="xl368">
    <w:name w:val="xl368"/>
    <w:basedOn w:val="Normal"/>
    <w:rsid w:val="00F67061"/>
    <w:pPr>
      <w:pBdr>
        <w:top w:val="single" w:sz="4" w:space="0" w:color="000000"/>
        <w:right w:val="single" w:sz="4" w:space="0" w:color="000000"/>
      </w:pBdr>
      <w:spacing w:before="100" w:beforeAutospacing="1" w:after="100" w:afterAutospacing="1"/>
    </w:pPr>
    <w:rPr>
      <w:b/>
      <w:bCs/>
    </w:rPr>
  </w:style>
  <w:style w:type="paragraph" w:customStyle="1" w:styleId="xl369">
    <w:name w:val="xl36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70">
    <w:name w:val="xl370"/>
    <w:basedOn w:val="Normal"/>
    <w:rsid w:val="00F67061"/>
    <w:pPr>
      <w:pBdr>
        <w:top w:val="single" w:sz="4" w:space="0" w:color="auto"/>
        <w:left w:val="single" w:sz="4" w:space="0" w:color="auto"/>
      </w:pBdr>
      <w:spacing w:before="100" w:beforeAutospacing="1" w:after="100" w:afterAutospacing="1"/>
    </w:pPr>
    <w:rPr>
      <w:b/>
      <w:bCs/>
      <w:szCs w:val="26"/>
    </w:rPr>
  </w:style>
  <w:style w:type="paragraph" w:customStyle="1" w:styleId="xl371">
    <w:name w:val="xl371"/>
    <w:basedOn w:val="Normal"/>
    <w:rsid w:val="00F67061"/>
    <w:pPr>
      <w:pBdr>
        <w:top w:val="single" w:sz="4" w:space="0" w:color="auto"/>
        <w:right w:val="single" w:sz="4" w:space="0" w:color="auto"/>
      </w:pBdr>
      <w:spacing w:before="100" w:beforeAutospacing="1" w:after="100" w:afterAutospacing="1"/>
    </w:pPr>
    <w:rPr>
      <w:b/>
      <w:bCs/>
      <w:szCs w:val="26"/>
    </w:rPr>
  </w:style>
  <w:style w:type="paragraph" w:customStyle="1" w:styleId="xl372">
    <w:name w:val="xl372"/>
    <w:basedOn w:val="Normal"/>
    <w:rsid w:val="00F67061"/>
    <w:pPr>
      <w:pBdr>
        <w:top w:val="single" w:sz="4" w:space="0" w:color="auto"/>
        <w:left w:val="single" w:sz="4" w:space="0" w:color="auto"/>
        <w:bottom w:val="single" w:sz="4" w:space="0" w:color="auto"/>
      </w:pBdr>
      <w:spacing w:before="100" w:beforeAutospacing="1" w:after="100" w:afterAutospacing="1"/>
      <w:jc w:val="center"/>
    </w:pPr>
    <w:rPr>
      <w:color w:val="000000"/>
    </w:rPr>
  </w:style>
  <w:style w:type="paragraph" w:customStyle="1" w:styleId="xl373">
    <w:name w:val="xl373"/>
    <w:basedOn w:val="Normal"/>
    <w:rsid w:val="00F67061"/>
    <w:pPr>
      <w:pBdr>
        <w:top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374">
    <w:name w:val="xl374"/>
    <w:basedOn w:val="Normal"/>
    <w:rsid w:val="00F67061"/>
    <w:pPr>
      <w:pBdr>
        <w:top w:val="single" w:sz="4" w:space="0" w:color="auto"/>
        <w:left w:val="single" w:sz="4" w:space="0" w:color="auto"/>
        <w:bottom w:val="single" w:sz="4" w:space="0" w:color="auto"/>
      </w:pBdr>
      <w:spacing w:before="100" w:beforeAutospacing="1" w:after="100" w:afterAutospacing="1"/>
    </w:pPr>
    <w:rPr>
      <w:b/>
      <w:bCs/>
      <w:color w:val="000000"/>
      <w:sz w:val="28"/>
      <w:szCs w:val="28"/>
    </w:rPr>
  </w:style>
  <w:style w:type="paragraph" w:customStyle="1" w:styleId="xl375">
    <w:name w:val="xl375"/>
    <w:basedOn w:val="Normal"/>
    <w:rsid w:val="00F67061"/>
    <w:pPr>
      <w:pBdr>
        <w:top w:val="single" w:sz="4" w:space="0" w:color="auto"/>
        <w:bottom w:val="single" w:sz="4" w:space="0" w:color="auto"/>
      </w:pBdr>
      <w:spacing w:before="100" w:beforeAutospacing="1" w:after="100" w:afterAutospacing="1"/>
    </w:pPr>
    <w:rPr>
      <w:b/>
      <w:bCs/>
      <w:color w:val="000000"/>
      <w:sz w:val="28"/>
      <w:szCs w:val="28"/>
    </w:rPr>
  </w:style>
  <w:style w:type="paragraph" w:customStyle="1" w:styleId="xl376">
    <w:name w:val="xl37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77">
    <w:name w:val="xl37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378">
    <w:name w:val="xl378"/>
    <w:basedOn w:val="Normal"/>
    <w:rsid w:val="00F67061"/>
    <w:pPr>
      <w:pBdr>
        <w:left w:val="single" w:sz="4" w:space="0" w:color="auto"/>
        <w:bottom w:val="single" w:sz="4" w:space="0" w:color="auto"/>
      </w:pBdr>
      <w:spacing w:before="100" w:beforeAutospacing="1" w:after="100" w:afterAutospacing="1"/>
      <w:jc w:val="center"/>
    </w:pPr>
  </w:style>
  <w:style w:type="paragraph" w:customStyle="1" w:styleId="xl379">
    <w:name w:val="xl379"/>
    <w:basedOn w:val="Normal"/>
    <w:rsid w:val="00F67061"/>
    <w:pPr>
      <w:pBdr>
        <w:bottom w:val="single" w:sz="4" w:space="0" w:color="auto"/>
        <w:right w:val="single" w:sz="4" w:space="0" w:color="auto"/>
      </w:pBdr>
      <w:spacing w:before="100" w:beforeAutospacing="1" w:after="100" w:afterAutospacing="1"/>
      <w:jc w:val="center"/>
    </w:pPr>
  </w:style>
  <w:style w:type="paragraph" w:customStyle="1" w:styleId="xl380">
    <w:name w:val="xl380"/>
    <w:basedOn w:val="Normal"/>
    <w:rsid w:val="00F67061"/>
    <w:pPr>
      <w:pBdr>
        <w:top w:val="single" w:sz="4" w:space="0" w:color="auto"/>
        <w:left w:val="single" w:sz="4" w:space="0" w:color="auto"/>
        <w:bottom w:val="single" w:sz="4" w:space="0" w:color="auto"/>
      </w:pBdr>
      <w:spacing w:before="100" w:beforeAutospacing="1" w:after="100" w:afterAutospacing="1"/>
    </w:pPr>
    <w:rPr>
      <w:b/>
      <w:bCs/>
      <w:szCs w:val="26"/>
    </w:rPr>
  </w:style>
  <w:style w:type="paragraph" w:customStyle="1" w:styleId="xl381">
    <w:name w:val="xl381"/>
    <w:basedOn w:val="Normal"/>
    <w:rsid w:val="00F67061"/>
    <w:pPr>
      <w:pBdr>
        <w:top w:val="single" w:sz="4" w:space="0" w:color="auto"/>
        <w:bottom w:val="single" w:sz="4" w:space="0" w:color="auto"/>
      </w:pBdr>
      <w:spacing w:before="100" w:beforeAutospacing="1" w:after="100" w:afterAutospacing="1"/>
    </w:pPr>
    <w:rPr>
      <w:b/>
      <w:bCs/>
      <w:szCs w:val="26"/>
    </w:rPr>
  </w:style>
  <w:style w:type="paragraph" w:customStyle="1" w:styleId="xl382">
    <w:name w:val="xl382"/>
    <w:basedOn w:val="Normal"/>
    <w:rsid w:val="00F67061"/>
    <w:pPr>
      <w:pBdr>
        <w:top w:val="single" w:sz="4" w:space="0" w:color="auto"/>
        <w:bottom w:val="single" w:sz="4" w:space="0" w:color="auto"/>
        <w:right w:val="single" w:sz="4" w:space="0" w:color="auto"/>
      </w:pBdr>
      <w:spacing w:before="100" w:beforeAutospacing="1" w:after="100" w:afterAutospacing="1"/>
    </w:pPr>
    <w:rPr>
      <w:b/>
      <w:bCs/>
      <w:szCs w:val="26"/>
    </w:rPr>
  </w:style>
  <w:style w:type="paragraph" w:customStyle="1" w:styleId="xl383">
    <w:name w:val="xl383"/>
    <w:basedOn w:val="Normal"/>
    <w:rsid w:val="00F67061"/>
    <w:pPr>
      <w:pBdr>
        <w:top w:val="single" w:sz="4" w:space="0" w:color="auto"/>
        <w:bottom w:val="single" w:sz="4" w:space="0" w:color="auto"/>
      </w:pBdr>
      <w:spacing w:before="100" w:beforeAutospacing="1" w:after="100" w:afterAutospacing="1"/>
      <w:jc w:val="center"/>
    </w:pPr>
    <w:rPr>
      <w:b/>
      <w:bCs/>
      <w:szCs w:val="26"/>
    </w:rPr>
  </w:style>
  <w:style w:type="paragraph" w:customStyle="1" w:styleId="xl384">
    <w:name w:val="xl384"/>
    <w:basedOn w:val="Normal"/>
    <w:rsid w:val="00F67061"/>
    <w:pPr>
      <w:pBdr>
        <w:top w:val="single" w:sz="4" w:space="0" w:color="auto"/>
        <w:bottom w:val="single" w:sz="4" w:space="0" w:color="auto"/>
        <w:right w:val="single" w:sz="4" w:space="0" w:color="auto"/>
      </w:pBdr>
      <w:spacing w:before="100" w:beforeAutospacing="1" w:after="100" w:afterAutospacing="1"/>
      <w:jc w:val="center"/>
    </w:pPr>
    <w:rPr>
      <w:b/>
      <w:bCs/>
      <w:szCs w:val="26"/>
    </w:rPr>
  </w:style>
  <w:style w:type="paragraph" w:customStyle="1" w:styleId="LightList-Accent31">
    <w:name w:val="Light List - Accent 31"/>
    <w:rsid w:val="00F67061"/>
    <w:rPr>
      <w:sz w:val="24"/>
      <w:szCs w:val="24"/>
      <w:lang w:val="vi-VN"/>
    </w:rPr>
  </w:style>
  <w:style w:type="paragraph" w:customStyle="1" w:styleId="Tenchitieu">
    <w:name w:val="Tenchitieu"/>
    <w:basedOn w:val="noidung"/>
    <w:autoRedefine/>
    <w:rsid w:val="00F67061"/>
    <w:pPr>
      <w:tabs>
        <w:tab w:val="clear" w:pos="4111"/>
        <w:tab w:val="left" w:pos="567"/>
      </w:tabs>
      <w:spacing w:before="120" w:after="120" w:line="240" w:lineRule="auto"/>
      <w:ind w:firstLine="567"/>
    </w:pPr>
    <w:rPr>
      <w:rFonts w:ascii="Times New Roman" w:hAnsi="Times New Roman"/>
      <w:i/>
      <w:sz w:val="26"/>
      <w:szCs w:val="26"/>
      <w:lang w:val="pt-BR"/>
    </w:rPr>
  </w:style>
  <w:style w:type="paragraph" w:customStyle="1" w:styleId="1nho0">
    <w:name w:val="1nho"/>
    <w:basedOn w:val="Normal"/>
    <w:next w:val="Normal"/>
    <w:autoRedefine/>
    <w:rsid w:val="00F67061"/>
    <w:pPr>
      <w:spacing w:before="120" w:after="120" w:line="288" w:lineRule="auto"/>
      <w:ind w:firstLine="540"/>
      <w:jc w:val="both"/>
    </w:pPr>
    <w:rPr>
      <w:b/>
      <w:i/>
      <w:iCs/>
      <w:spacing w:val="-2"/>
      <w:szCs w:val="26"/>
      <w:lang w:val="vi-VN"/>
    </w:rPr>
  </w:style>
  <w:style w:type="paragraph" w:customStyle="1" w:styleId="CM61">
    <w:name w:val="CM61"/>
    <w:basedOn w:val="Normal"/>
    <w:next w:val="Normal"/>
    <w:rsid w:val="00F67061"/>
    <w:pPr>
      <w:widowControl w:val="0"/>
      <w:autoSpaceDE w:val="0"/>
      <w:autoSpaceDN w:val="0"/>
      <w:adjustRightInd w:val="0"/>
      <w:spacing w:after="123"/>
    </w:pPr>
  </w:style>
  <w:style w:type="paragraph" w:customStyle="1" w:styleId="msolistparagraph0">
    <w:name w:val="msolistparagraph"/>
    <w:basedOn w:val="Normal"/>
    <w:rsid w:val="00F67061"/>
    <w:pPr>
      <w:ind w:left="720"/>
      <w:contextualSpacing/>
    </w:pPr>
    <w:rPr>
      <w:sz w:val="28"/>
      <w:szCs w:val="28"/>
    </w:rPr>
  </w:style>
  <w:style w:type="paragraph" w:customStyle="1" w:styleId="Title1">
    <w:name w:val="Title1"/>
    <w:basedOn w:val="Normal"/>
    <w:rsid w:val="00F67061"/>
    <w:pPr>
      <w:spacing w:after="100" w:afterAutospacing="1"/>
    </w:pPr>
    <w:rPr>
      <w:b/>
      <w:bCs/>
      <w:sz w:val="28"/>
      <w:szCs w:val="28"/>
    </w:rPr>
  </w:style>
  <w:style w:type="paragraph" w:customStyle="1" w:styleId="t01">
    <w:name w:val="t01"/>
    <w:basedOn w:val="Heading2"/>
    <w:rsid w:val="00F67061"/>
    <w:pPr>
      <w:tabs>
        <w:tab w:val="left" w:pos="540"/>
      </w:tabs>
      <w:spacing w:before="300" w:line="300" w:lineRule="exact"/>
      <w:ind w:firstLine="454"/>
      <w:jc w:val="both"/>
    </w:pPr>
    <w:rPr>
      <w:sz w:val="26"/>
      <w:szCs w:val="28"/>
    </w:rPr>
  </w:style>
  <w:style w:type="paragraph" w:customStyle="1" w:styleId="Body">
    <w:name w:val="Body"/>
    <w:aliases w:val="Text"/>
    <w:basedOn w:val="Normal"/>
    <w:rsid w:val="00F67061"/>
    <w:pPr>
      <w:jc w:val="center"/>
    </w:pPr>
    <w:rPr>
      <w:rFonts w:ascii=".VnTime" w:hAnsi=".VnTime"/>
      <w:i/>
      <w:iCs/>
      <w:sz w:val="28"/>
      <w:szCs w:val="28"/>
    </w:rPr>
  </w:style>
  <w:style w:type="paragraph" w:customStyle="1" w:styleId="tx">
    <w:name w:val="tx"/>
    <w:basedOn w:val="Normal"/>
    <w:rsid w:val="00F67061"/>
    <w:pPr>
      <w:spacing w:before="60"/>
      <w:ind w:firstLine="301"/>
      <w:jc w:val="both"/>
    </w:pPr>
    <w:rPr>
      <w:rFonts w:ascii=".VnTime" w:hAnsi=".VnTime"/>
      <w:sz w:val="23"/>
    </w:rPr>
  </w:style>
  <w:style w:type="paragraph" w:customStyle="1" w:styleId="Refer">
    <w:name w:val="Refer"/>
    <w:basedOn w:val="Normal"/>
    <w:rsid w:val="00F67061"/>
    <w:pPr>
      <w:spacing w:after="120"/>
      <w:jc w:val="both"/>
    </w:pPr>
    <w:rPr>
      <w:rFonts w:ascii=".VnTime" w:hAnsi=".VnTime"/>
      <w:szCs w:val="20"/>
    </w:rPr>
  </w:style>
  <w:style w:type="paragraph" w:customStyle="1" w:styleId="Point">
    <w:name w:val="Point"/>
    <w:basedOn w:val="Header"/>
    <w:rsid w:val="00F67061"/>
    <w:pPr>
      <w:numPr>
        <w:numId w:val="20"/>
      </w:numPr>
      <w:tabs>
        <w:tab w:val="clear" w:pos="4320"/>
        <w:tab w:val="clear" w:pos="8640"/>
        <w:tab w:val="num" w:pos="360"/>
      </w:tabs>
      <w:ind w:left="360"/>
      <w:jc w:val="both"/>
    </w:pPr>
    <w:rPr>
      <w:rFonts w:ascii=".VnTime" w:hAnsi=".VnTime"/>
      <w:szCs w:val="20"/>
    </w:rPr>
  </w:style>
  <w:style w:type="paragraph" w:customStyle="1" w:styleId="BodyTextH1">
    <w:name w:val="Body TextH1"/>
    <w:rsid w:val="00F67061"/>
    <w:pPr>
      <w:spacing w:before="240" w:after="60"/>
    </w:pPr>
    <w:rPr>
      <w:rFonts w:ascii=".VnTime" w:hAnsi=".VnTime"/>
    </w:rPr>
  </w:style>
  <w:style w:type="paragraph" w:customStyle="1" w:styleId="heading5">
    <w:name w:val="heading5"/>
    <w:basedOn w:val="Normal"/>
    <w:rsid w:val="00F67061"/>
    <w:pPr>
      <w:numPr>
        <w:numId w:val="21"/>
      </w:numPr>
      <w:spacing w:before="60" w:after="120" w:line="360" w:lineRule="exact"/>
      <w:jc w:val="both"/>
    </w:pPr>
    <w:rPr>
      <w:rFonts w:ascii=".VnTime" w:hAnsi=".VnTime"/>
      <w:szCs w:val="20"/>
    </w:rPr>
  </w:style>
  <w:style w:type="paragraph" w:customStyle="1" w:styleId="td4">
    <w:name w:val="td4"/>
    <w:basedOn w:val="Normal"/>
    <w:rsid w:val="00F67061"/>
    <w:pPr>
      <w:spacing w:before="240"/>
      <w:jc w:val="both"/>
    </w:pPr>
    <w:rPr>
      <w:rFonts w:ascii=".VnTime" w:hAnsi=".VnTime"/>
      <w:b/>
      <w:bCs/>
      <w:i/>
      <w:iCs/>
      <w:sz w:val="28"/>
      <w:szCs w:val="28"/>
      <w:lang w:val="fr-FR"/>
    </w:rPr>
  </w:style>
  <w:style w:type="paragraph" w:customStyle="1" w:styleId="CharChar1CharCharCharCharCharChar">
    <w:name w:val="Char Char1 Char Char Char Char Char Char"/>
    <w:basedOn w:val="Normal"/>
    <w:rsid w:val="00F67061"/>
    <w:pPr>
      <w:spacing w:after="160" w:line="240" w:lineRule="exact"/>
    </w:pPr>
    <w:rPr>
      <w:rFonts w:ascii="Arial" w:hAnsi="Arial"/>
      <w:sz w:val="22"/>
      <w:szCs w:val="22"/>
    </w:rPr>
  </w:style>
  <w:style w:type="paragraph" w:customStyle="1" w:styleId="yiv7526251193s23">
    <w:name w:val="yiv7526251193s23"/>
    <w:basedOn w:val="Normal"/>
    <w:rsid w:val="00F67061"/>
    <w:pPr>
      <w:spacing w:before="100" w:beforeAutospacing="1" w:after="100" w:afterAutospacing="1"/>
    </w:pPr>
  </w:style>
  <w:style w:type="paragraph" w:customStyle="1" w:styleId="Heading30">
    <w:name w:val="Heading3"/>
    <w:basedOn w:val="Heading3"/>
    <w:next w:val="Heading3"/>
    <w:autoRedefine/>
    <w:rsid w:val="00F67061"/>
    <w:pPr>
      <w:spacing w:before="120" w:after="120" w:line="340" w:lineRule="exact"/>
      <w:jc w:val="both"/>
    </w:pPr>
    <w:rPr>
      <w:rFonts w:ascii="Times New Roman" w:hAnsi="Times New Roman"/>
      <w:sz w:val="28"/>
    </w:rPr>
  </w:style>
  <w:style w:type="paragraph" w:customStyle="1" w:styleId="CM21">
    <w:name w:val="CM21"/>
    <w:basedOn w:val="Normal"/>
    <w:next w:val="Normal"/>
    <w:rsid w:val="00F67061"/>
    <w:pPr>
      <w:widowControl w:val="0"/>
      <w:autoSpaceDE w:val="0"/>
      <w:autoSpaceDN w:val="0"/>
      <w:adjustRightInd w:val="0"/>
      <w:spacing w:after="458"/>
    </w:pPr>
  </w:style>
  <w:style w:type="paragraph" w:customStyle="1" w:styleId="CM6">
    <w:name w:val="CM6"/>
    <w:basedOn w:val="Normal"/>
    <w:next w:val="Normal"/>
    <w:rsid w:val="00F67061"/>
    <w:pPr>
      <w:widowControl w:val="0"/>
      <w:autoSpaceDE w:val="0"/>
      <w:autoSpaceDN w:val="0"/>
      <w:adjustRightInd w:val="0"/>
      <w:spacing w:line="338" w:lineRule="atLeast"/>
    </w:pPr>
  </w:style>
  <w:style w:type="paragraph" w:customStyle="1" w:styleId="CharChar1CharCharCharCharCharCharCharCharCharCharCharCharCharCharCharCharCharCharCharChar">
    <w:name w:val="Char Char1 Char Char Char Char Char Char Char Char Char Char Char Char Char Char Char Char Char Char Char Char"/>
    <w:basedOn w:val="Normal"/>
    <w:rsid w:val="00F67061"/>
    <w:pPr>
      <w:spacing w:after="160" w:line="240" w:lineRule="exact"/>
    </w:pPr>
    <w:rPr>
      <w:rFonts w:ascii="Arial" w:hAnsi="Arial"/>
      <w:sz w:val="22"/>
      <w:szCs w:val="22"/>
    </w:rPr>
  </w:style>
  <w:style w:type="character" w:customStyle="1" w:styleId="016Char">
    <w:name w:val="0/16 Char"/>
    <w:link w:val="016"/>
    <w:locked/>
    <w:rsid w:val="00F67061"/>
    <w:rPr>
      <w:rFonts w:ascii="Arial" w:hAnsi="Arial" w:cs="Arial"/>
      <w:b/>
      <w:sz w:val="24"/>
      <w:lang w:val="x-none" w:eastAsia="x-none"/>
    </w:rPr>
  </w:style>
  <w:style w:type="paragraph" w:customStyle="1" w:styleId="016">
    <w:name w:val="0/16"/>
    <w:basedOn w:val="Normal"/>
    <w:link w:val="016Char"/>
    <w:rsid w:val="00F67061"/>
    <w:pPr>
      <w:widowControl w:val="0"/>
      <w:tabs>
        <w:tab w:val="left" w:pos="907"/>
      </w:tabs>
      <w:spacing w:before="240"/>
      <w:ind w:left="907" w:hanging="907"/>
      <w:jc w:val="both"/>
    </w:pPr>
    <w:rPr>
      <w:rFonts w:ascii="Arial" w:hAnsi="Arial"/>
      <w:b/>
      <w:szCs w:val="20"/>
      <w:lang w:val="x-none" w:eastAsia="x-none"/>
    </w:rPr>
  </w:style>
  <w:style w:type="character" w:customStyle="1" w:styleId="168Char">
    <w:name w:val="16/8 Char"/>
    <w:link w:val="168"/>
    <w:locked/>
    <w:rsid w:val="00F67061"/>
    <w:rPr>
      <w:rFonts w:ascii="Arial" w:hAnsi="Arial" w:cs="Arial"/>
      <w:bCs/>
      <w:sz w:val="24"/>
      <w:szCs w:val="24"/>
      <w:lang w:val="x-none" w:eastAsia="x-none"/>
    </w:rPr>
  </w:style>
  <w:style w:type="paragraph" w:customStyle="1" w:styleId="168">
    <w:name w:val="16/8"/>
    <w:basedOn w:val="Title"/>
    <w:link w:val="168Char"/>
    <w:rsid w:val="00F67061"/>
    <w:pPr>
      <w:widowControl w:val="0"/>
      <w:tabs>
        <w:tab w:val="left" w:pos="1361"/>
      </w:tabs>
      <w:spacing w:before="60"/>
      <w:ind w:left="1361" w:hanging="454"/>
      <w:jc w:val="both"/>
      <w:outlineLvl w:val="9"/>
    </w:pPr>
    <w:rPr>
      <w:rFonts w:ascii="Arial" w:hAnsi="Arial"/>
      <w:b w:val="0"/>
      <w:i w:val="0"/>
      <w:iCs w:val="0"/>
      <w:sz w:val="24"/>
      <w:szCs w:val="24"/>
    </w:rPr>
  </w:style>
  <w:style w:type="character" w:customStyle="1" w:styleId="248Char">
    <w:name w:val="24/8 Char"/>
    <w:link w:val="248"/>
    <w:locked/>
    <w:rsid w:val="00F67061"/>
    <w:rPr>
      <w:rFonts w:ascii="Arial" w:hAnsi="Arial" w:cs="Arial"/>
      <w:bCs/>
      <w:sz w:val="24"/>
      <w:szCs w:val="24"/>
      <w:lang w:val="x-none" w:eastAsia="x-none"/>
    </w:rPr>
  </w:style>
  <w:style w:type="paragraph" w:customStyle="1" w:styleId="248">
    <w:name w:val="24/8"/>
    <w:basedOn w:val="168"/>
    <w:link w:val="248Char"/>
    <w:rsid w:val="00F67061"/>
    <w:pPr>
      <w:tabs>
        <w:tab w:val="clear" w:pos="1361"/>
        <w:tab w:val="left" w:pos="1814"/>
      </w:tabs>
      <w:ind w:left="1815"/>
    </w:pPr>
  </w:style>
  <w:style w:type="character" w:customStyle="1" w:styleId="88Char">
    <w:name w:val="8/8 Char"/>
    <w:link w:val="88"/>
    <w:locked/>
    <w:rsid w:val="00F67061"/>
    <w:rPr>
      <w:rFonts w:ascii="Arial" w:hAnsi="Arial" w:cs="Arial"/>
      <w:sz w:val="24"/>
      <w:szCs w:val="24"/>
      <w:lang w:val="x-none" w:eastAsia="x-none"/>
    </w:rPr>
  </w:style>
  <w:style w:type="paragraph" w:customStyle="1" w:styleId="88">
    <w:name w:val="8/8"/>
    <w:basedOn w:val="Normal"/>
    <w:link w:val="88Char"/>
    <w:rsid w:val="00F67061"/>
    <w:pPr>
      <w:widowControl w:val="0"/>
      <w:tabs>
        <w:tab w:val="left" w:pos="907"/>
      </w:tabs>
      <w:spacing w:before="60"/>
      <w:ind w:left="908" w:hanging="454"/>
      <w:jc w:val="both"/>
    </w:pPr>
    <w:rPr>
      <w:rFonts w:ascii="Arial" w:hAnsi="Arial"/>
      <w:lang w:val="x-none" w:eastAsia="x-none"/>
    </w:rPr>
  </w:style>
  <w:style w:type="paragraph" w:customStyle="1" w:styleId="A11">
    <w:name w:val="A_1.1"/>
    <w:basedOn w:val="Normal"/>
    <w:next w:val="Normal"/>
    <w:rsid w:val="00F67061"/>
    <w:pPr>
      <w:widowControl w:val="0"/>
      <w:tabs>
        <w:tab w:val="left" w:pos="907"/>
      </w:tabs>
      <w:spacing w:before="240"/>
      <w:ind w:left="454" w:hanging="454"/>
      <w:outlineLvl w:val="1"/>
    </w:pPr>
    <w:rPr>
      <w:rFonts w:ascii="Arial" w:hAnsi="Arial"/>
      <w:b/>
    </w:rPr>
  </w:style>
  <w:style w:type="paragraph" w:customStyle="1" w:styleId="A111">
    <w:name w:val="A_1.1.1"/>
    <w:basedOn w:val="Normal"/>
    <w:next w:val="Normal"/>
    <w:rsid w:val="00F67061"/>
    <w:pPr>
      <w:widowControl w:val="0"/>
      <w:tabs>
        <w:tab w:val="left" w:pos="907"/>
      </w:tabs>
      <w:spacing w:before="240"/>
      <w:ind w:left="907" w:hanging="907"/>
    </w:pPr>
    <w:rPr>
      <w:rFonts w:ascii="Arial" w:hAnsi="Arial"/>
      <w:b/>
      <w:szCs w:val="20"/>
    </w:rPr>
  </w:style>
  <w:style w:type="paragraph" w:customStyle="1" w:styleId="AChuong">
    <w:name w:val="A_Chuong"/>
    <w:basedOn w:val="Normal"/>
    <w:next w:val="Normal"/>
    <w:rsid w:val="00F67061"/>
    <w:pPr>
      <w:widowControl w:val="0"/>
      <w:tabs>
        <w:tab w:val="left" w:pos="454"/>
      </w:tabs>
      <w:spacing w:before="480" w:after="240"/>
      <w:ind w:left="737" w:right="737"/>
      <w:jc w:val="center"/>
      <w:outlineLvl w:val="0"/>
    </w:pPr>
    <w:rPr>
      <w:rFonts w:ascii="Arial" w:hAnsi="Arial"/>
      <w:b/>
      <w:szCs w:val="20"/>
    </w:rPr>
  </w:style>
  <w:style w:type="paragraph" w:customStyle="1" w:styleId="Aduocsuadoi">
    <w:name w:val="A_duoc.sua.doi"/>
    <w:basedOn w:val="Normal"/>
    <w:rsid w:val="00F67061"/>
    <w:pPr>
      <w:widowControl w:val="0"/>
      <w:spacing w:before="120"/>
      <w:ind w:left="454" w:hanging="454"/>
    </w:pPr>
    <w:rPr>
      <w:rFonts w:ascii="Arial" w:hAnsi="Arial"/>
      <w:szCs w:val="20"/>
    </w:rPr>
  </w:style>
  <w:style w:type="paragraph" w:customStyle="1" w:styleId="ANoidung">
    <w:name w:val="A_Noi dung"/>
    <w:basedOn w:val="Normal"/>
    <w:next w:val="Normal"/>
    <w:rsid w:val="00F67061"/>
    <w:pPr>
      <w:tabs>
        <w:tab w:val="left" w:pos="454"/>
      </w:tabs>
      <w:overflowPunct w:val="0"/>
      <w:autoSpaceDE w:val="0"/>
      <w:autoSpaceDN w:val="0"/>
      <w:adjustRightInd w:val="0"/>
      <w:spacing w:before="120" w:line="288" w:lineRule="auto"/>
      <w:ind w:left="454" w:hanging="454"/>
      <w:jc w:val="both"/>
    </w:pPr>
    <w:rPr>
      <w:rFonts w:ascii="Arial" w:hAnsi="Arial"/>
      <w:kern w:val="28"/>
      <w:szCs w:val="20"/>
    </w:rPr>
  </w:style>
  <w:style w:type="paragraph" w:customStyle="1" w:styleId="ANoidungchinh">
    <w:name w:val="A_Noi dung chinh"/>
    <w:basedOn w:val="ANoidung"/>
    <w:rsid w:val="00F67061"/>
    <w:pPr>
      <w:ind w:firstLine="0"/>
    </w:pPr>
  </w:style>
  <w:style w:type="character" w:customStyle="1" w:styleId="08Char">
    <w:name w:val="0/8 Char"/>
    <w:link w:val="08"/>
    <w:locked/>
    <w:rsid w:val="00F67061"/>
    <w:rPr>
      <w:rFonts w:ascii="Arial" w:hAnsi="Arial" w:cs="Arial"/>
      <w:sz w:val="24"/>
      <w:lang w:val="x-none" w:eastAsia="x-none"/>
    </w:rPr>
  </w:style>
  <w:style w:type="paragraph" w:customStyle="1" w:styleId="08">
    <w:name w:val="0/8"/>
    <w:basedOn w:val="Normal"/>
    <w:link w:val="08Char"/>
    <w:rsid w:val="00F67061"/>
    <w:pPr>
      <w:widowControl w:val="0"/>
      <w:tabs>
        <w:tab w:val="left" w:pos="454"/>
      </w:tabs>
      <w:spacing w:before="120" w:after="120"/>
      <w:ind w:left="454" w:hanging="454"/>
      <w:jc w:val="both"/>
    </w:pPr>
    <w:rPr>
      <w:rFonts w:ascii="Arial" w:hAnsi="Arial"/>
      <w:szCs w:val="20"/>
      <w:lang w:val="x-none" w:eastAsia="x-none"/>
    </w:rPr>
  </w:style>
  <w:style w:type="paragraph" w:customStyle="1" w:styleId="Congthuc">
    <w:name w:val="Cong thuc"/>
    <w:basedOn w:val="168"/>
    <w:rsid w:val="00F67061"/>
    <w:pPr>
      <w:spacing w:before="120" w:after="120"/>
      <w:ind w:left="1701" w:firstLine="340"/>
    </w:pPr>
    <w:rPr>
      <w:bCs w:val="0"/>
    </w:rPr>
  </w:style>
  <w:style w:type="paragraph" w:customStyle="1" w:styleId="trongdo">
    <w:name w:val="trong do"/>
    <w:basedOn w:val="168"/>
    <w:rsid w:val="00F67061"/>
    <w:pPr>
      <w:tabs>
        <w:tab w:val="clear" w:pos="1361"/>
        <w:tab w:val="left" w:pos="1736"/>
      </w:tabs>
      <w:spacing w:after="120" w:line="252" w:lineRule="auto"/>
      <w:ind w:left="1984" w:hanging="680"/>
    </w:pPr>
    <w:rPr>
      <w:bCs w:val="0"/>
    </w:rPr>
  </w:style>
  <w:style w:type="paragraph" w:customStyle="1" w:styleId="2cham">
    <w:name w:val="2 cham"/>
    <w:basedOn w:val="016"/>
    <w:rsid w:val="00F67061"/>
    <w:pPr>
      <w:spacing w:after="120"/>
    </w:pPr>
  </w:style>
  <w:style w:type="character" w:customStyle="1" w:styleId="3chamChar">
    <w:name w:val="3 cham Char"/>
    <w:link w:val="3cham"/>
    <w:locked/>
    <w:rsid w:val="00F67061"/>
    <w:rPr>
      <w:rFonts w:ascii="Arial" w:hAnsi="Arial" w:cs="Arial"/>
      <w:b/>
      <w:sz w:val="24"/>
      <w:lang w:val="x-none" w:eastAsia="x-none"/>
    </w:rPr>
  </w:style>
  <w:style w:type="paragraph" w:customStyle="1" w:styleId="3cham">
    <w:name w:val="3 cham"/>
    <w:basedOn w:val="016"/>
    <w:link w:val="3chamChar"/>
    <w:rsid w:val="00F67061"/>
    <w:pPr>
      <w:spacing w:after="120"/>
    </w:pPr>
  </w:style>
  <w:style w:type="character" w:customStyle="1" w:styleId="1congoacChar">
    <w:name w:val="1 co ngoac Char"/>
    <w:link w:val="1congoac"/>
    <w:locked/>
    <w:rsid w:val="00F67061"/>
    <w:rPr>
      <w:rFonts w:ascii="Arial" w:hAnsi="Arial" w:cs="Arial"/>
      <w:sz w:val="24"/>
      <w:szCs w:val="24"/>
      <w:lang w:val="x-none" w:eastAsia="x-none"/>
    </w:rPr>
  </w:style>
  <w:style w:type="paragraph" w:customStyle="1" w:styleId="1congoac">
    <w:name w:val="1 co ngoac"/>
    <w:basedOn w:val="88"/>
    <w:link w:val="1congoacChar"/>
    <w:rsid w:val="00F67061"/>
    <w:pPr>
      <w:spacing w:before="120" w:after="120" w:line="252" w:lineRule="auto"/>
    </w:pPr>
  </w:style>
  <w:style w:type="paragraph" w:customStyle="1" w:styleId="duoi1ngoac">
    <w:name w:val="duoi 1 ngoac"/>
    <w:basedOn w:val="168"/>
    <w:rsid w:val="00F67061"/>
    <w:pPr>
      <w:spacing w:after="120"/>
    </w:pPr>
    <w:rPr>
      <w:bCs w:val="0"/>
    </w:rPr>
  </w:style>
  <w:style w:type="paragraph" w:customStyle="1" w:styleId="congthuc1">
    <w:name w:val="cong thuc1"/>
    <w:basedOn w:val="Congthuc"/>
    <w:rsid w:val="00F67061"/>
    <w:pPr>
      <w:ind w:firstLine="0"/>
    </w:pPr>
  </w:style>
  <w:style w:type="paragraph" w:customStyle="1" w:styleId="chuthichcongthuc">
    <w:name w:val="chu thich cong thuc"/>
    <w:basedOn w:val="trongdo"/>
    <w:rsid w:val="00F67061"/>
  </w:style>
  <w:style w:type="paragraph" w:customStyle="1" w:styleId="1nho1">
    <w:name w:val="1 nho1"/>
    <w:basedOn w:val="08"/>
    <w:rsid w:val="00F67061"/>
    <w:pPr>
      <w:spacing w:line="252" w:lineRule="auto"/>
    </w:pPr>
  </w:style>
  <w:style w:type="character" w:customStyle="1" w:styleId="ANgoacChar">
    <w:name w:val="A_Ngoac Char"/>
    <w:link w:val="ANgoac"/>
    <w:locked/>
    <w:rsid w:val="00F67061"/>
    <w:rPr>
      <w:rFonts w:ascii="Arial" w:hAnsi="Arial" w:cs="Arial"/>
      <w:sz w:val="24"/>
      <w:szCs w:val="24"/>
      <w:lang w:val="x-none" w:eastAsia="x-none"/>
    </w:rPr>
  </w:style>
  <w:style w:type="paragraph" w:customStyle="1" w:styleId="ANgoac">
    <w:name w:val="A_Ngoac"/>
    <w:basedOn w:val="Normal"/>
    <w:link w:val="ANgoacChar"/>
    <w:rsid w:val="00F67061"/>
    <w:pPr>
      <w:widowControl w:val="0"/>
      <w:tabs>
        <w:tab w:val="left" w:pos="907"/>
      </w:tabs>
      <w:spacing w:before="120" w:after="120" w:line="288" w:lineRule="auto"/>
      <w:ind w:left="908" w:hanging="454"/>
      <w:jc w:val="both"/>
    </w:pPr>
    <w:rPr>
      <w:rFonts w:ascii="Arial" w:hAnsi="Arial"/>
      <w:lang w:val="x-none" w:eastAsia="x-none"/>
    </w:rPr>
  </w:style>
  <w:style w:type="character" w:customStyle="1" w:styleId="0BangChar">
    <w:name w:val="0/Bang Char"/>
    <w:link w:val="0Bang"/>
    <w:locked/>
    <w:rsid w:val="00F67061"/>
    <w:rPr>
      <w:rFonts w:ascii="Arial" w:hAnsi="Arial" w:cs="Arial"/>
      <w:b/>
      <w:sz w:val="24"/>
      <w:lang w:val="x-none" w:eastAsia="x-none"/>
    </w:rPr>
  </w:style>
  <w:style w:type="paragraph" w:customStyle="1" w:styleId="0Bang">
    <w:name w:val="0/Bang"/>
    <w:basedOn w:val="016"/>
    <w:link w:val="0BangChar"/>
    <w:rsid w:val="00F67061"/>
    <w:pPr>
      <w:spacing w:after="120"/>
      <w:jc w:val="center"/>
    </w:pPr>
  </w:style>
  <w:style w:type="character" w:customStyle="1" w:styleId="368Char">
    <w:name w:val="36/8 Char"/>
    <w:link w:val="368"/>
    <w:locked/>
    <w:rsid w:val="00F67061"/>
    <w:rPr>
      <w:rFonts w:ascii="Arial" w:hAnsi="Arial" w:cs="Arial"/>
      <w:bCs/>
      <w:sz w:val="24"/>
      <w:szCs w:val="24"/>
      <w:lang w:val="x-none" w:eastAsia="x-none"/>
    </w:rPr>
  </w:style>
  <w:style w:type="paragraph" w:customStyle="1" w:styleId="368">
    <w:name w:val="36/8"/>
    <w:basedOn w:val="248"/>
    <w:link w:val="368Char"/>
    <w:rsid w:val="00F67061"/>
    <w:pPr>
      <w:tabs>
        <w:tab w:val="clear" w:pos="1814"/>
        <w:tab w:val="left" w:pos="2268"/>
      </w:tabs>
      <w:spacing w:after="120"/>
      <w:ind w:left="2268"/>
    </w:pPr>
  </w:style>
  <w:style w:type="paragraph" w:customStyle="1" w:styleId="19">
    <w:name w:val="@_1"/>
    <w:basedOn w:val="Normal"/>
    <w:rsid w:val="00F67061"/>
    <w:pPr>
      <w:widowControl w:val="0"/>
      <w:tabs>
        <w:tab w:val="left" w:pos="454"/>
      </w:tabs>
      <w:spacing w:before="240"/>
      <w:ind w:left="2042" w:hanging="1021"/>
      <w:jc w:val="both"/>
      <w:outlineLvl w:val="1"/>
    </w:pPr>
    <w:rPr>
      <w:rFonts w:ascii="Arial" w:hAnsi="Arial"/>
      <w:b/>
    </w:rPr>
  </w:style>
  <w:style w:type="paragraph" w:customStyle="1" w:styleId="113">
    <w:name w:val="@_1.1"/>
    <w:basedOn w:val="Normal"/>
    <w:next w:val="Normal"/>
    <w:rsid w:val="00F67061"/>
    <w:pPr>
      <w:widowControl w:val="0"/>
      <w:tabs>
        <w:tab w:val="left" w:pos="907"/>
      </w:tabs>
      <w:spacing w:before="240"/>
      <w:ind w:left="454" w:hanging="454"/>
      <w:outlineLvl w:val="1"/>
    </w:pPr>
    <w:rPr>
      <w:rFonts w:ascii="Arial" w:hAnsi="Arial"/>
      <w:b/>
    </w:rPr>
  </w:style>
  <w:style w:type="paragraph" w:customStyle="1" w:styleId="1111">
    <w:name w:val="@_1.1.1"/>
    <w:basedOn w:val="Normal"/>
    <w:next w:val="Normal"/>
    <w:rsid w:val="00F67061"/>
    <w:pPr>
      <w:widowControl w:val="0"/>
      <w:tabs>
        <w:tab w:val="left" w:pos="907"/>
      </w:tabs>
      <w:spacing w:before="240"/>
      <w:ind w:left="907" w:hanging="907"/>
    </w:pPr>
    <w:rPr>
      <w:rFonts w:ascii="Arial" w:hAnsi="Arial"/>
      <w:b/>
      <w:szCs w:val="20"/>
    </w:rPr>
  </w:style>
  <w:style w:type="paragraph" w:customStyle="1" w:styleId="Chuong1">
    <w:name w:val="@_Chuong"/>
    <w:basedOn w:val="Normal"/>
    <w:next w:val="Normal"/>
    <w:rsid w:val="00F67061"/>
    <w:pPr>
      <w:widowControl w:val="0"/>
      <w:tabs>
        <w:tab w:val="left" w:pos="454"/>
      </w:tabs>
      <w:spacing w:before="480" w:after="240"/>
      <w:ind w:left="1758" w:right="737" w:hanging="1021"/>
      <w:jc w:val="center"/>
      <w:outlineLvl w:val="0"/>
    </w:pPr>
    <w:rPr>
      <w:rFonts w:ascii="Arial" w:hAnsi="Arial"/>
      <w:b/>
      <w:szCs w:val="20"/>
    </w:rPr>
  </w:style>
  <w:style w:type="paragraph" w:customStyle="1" w:styleId="duocsuadoi">
    <w:name w:val="@_duoc.sua.doi"/>
    <w:basedOn w:val="Normal"/>
    <w:rsid w:val="00F67061"/>
    <w:pPr>
      <w:widowControl w:val="0"/>
      <w:spacing w:before="120"/>
      <w:ind w:left="454" w:hanging="454"/>
    </w:pPr>
    <w:rPr>
      <w:rFonts w:ascii="Arial" w:hAnsi="Arial"/>
      <w:szCs w:val="20"/>
    </w:rPr>
  </w:style>
  <w:style w:type="paragraph" w:customStyle="1" w:styleId="Ngoac1">
    <w:name w:val="@_Ngoac(1)"/>
    <w:basedOn w:val="Normal"/>
    <w:rsid w:val="00F67061"/>
    <w:pPr>
      <w:widowControl w:val="0"/>
      <w:tabs>
        <w:tab w:val="left" w:pos="907"/>
      </w:tabs>
      <w:spacing w:before="120" w:line="288" w:lineRule="auto"/>
      <w:ind w:left="908" w:hanging="454"/>
      <w:jc w:val="both"/>
    </w:pPr>
    <w:rPr>
      <w:rFonts w:ascii="Arial" w:hAnsi="Arial"/>
    </w:rPr>
  </w:style>
  <w:style w:type="paragraph" w:customStyle="1" w:styleId="Ngoaca">
    <w:name w:val="@_Ngoac(a)"/>
    <w:basedOn w:val="Ngoac1"/>
    <w:rsid w:val="00F67061"/>
    <w:pPr>
      <w:ind w:left="1361"/>
    </w:pPr>
    <w:rPr>
      <w:lang w:val="pt-BR"/>
    </w:rPr>
  </w:style>
  <w:style w:type="paragraph" w:customStyle="1" w:styleId="Ngoacai">
    <w:name w:val="@_Ngoac(a)(i)"/>
    <w:basedOn w:val="Ngoaca"/>
    <w:rsid w:val="00F67061"/>
    <w:pPr>
      <w:ind w:left="1815"/>
    </w:pPr>
  </w:style>
  <w:style w:type="paragraph" w:customStyle="1" w:styleId="Noidung1">
    <w:name w:val="@_Noi dung"/>
    <w:basedOn w:val="Normal"/>
    <w:next w:val="Normal"/>
    <w:rsid w:val="00F67061"/>
    <w:pPr>
      <w:tabs>
        <w:tab w:val="left" w:pos="454"/>
      </w:tabs>
      <w:overflowPunct w:val="0"/>
      <w:autoSpaceDE w:val="0"/>
      <w:autoSpaceDN w:val="0"/>
      <w:adjustRightInd w:val="0"/>
      <w:spacing w:before="120" w:line="288" w:lineRule="auto"/>
      <w:ind w:left="454" w:hanging="454"/>
      <w:jc w:val="both"/>
    </w:pPr>
    <w:rPr>
      <w:rFonts w:ascii="Arial" w:hAnsi="Arial"/>
      <w:kern w:val="28"/>
      <w:szCs w:val="20"/>
    </w:rPr>
  </w:style>
  <w:style w:type="paragraph" w:customStyle="1" w:styleId="Noidungchinh">
    <w:name w:val="@_Noi dung chinh"/>
    <w:basedOn w:val="Noidung1"/>
    <w:rsid w:val="00F67061"/>
    <w:pPr>
      <w:ind w:firstLine="0"/>
    </w:pPr>
  </w:style>
  <w:style w:type="paragraph" w:customStyle="1" w:styleId="Phan0">
    <w:name w:val="@_Phan"/>
    <w:basedOn w:val="Normal"/>
    <w:rsid w:val="00F67061"/>
    <w:pPr>
      <w:widowControl w:val="0"/>
      <w:spacing w:before="480" w:line="288" w:lineRule="auto"/>
      <w:ind w:left="2042" w:hanging="1021"/>
      <w:jc w:val="center"/>
      <w:outlineLvl w:val="0"/>
    </w:pPr>
    <w:rPr>
      <w:rFonts w:ascii="Arial" w:hAnsi="Arial"/>
      <w:b/>
      <w:sz w:val="28"/>
      <w:szCs w:val="20"/>
    </w:rPr>
  </w:style>
  <w:style w:type="paragraph" w:customStyle="1" w:styleId="PhanTA">
    <w:name w:val="@_Phan_TA"/>
    <w:basedOn w:val="BodyTextIndent"/>
    <w:rsid w:val="00F67061"/>
    <w:pPr>
      <w:widowControl w:val="0"/>
      <w:spacing w:before="480" w:line="288" w:lineRule="auto"/>
      <w:ind w:hanging="1021"/>
      <w:jc w:val="center"/>
    </w:pPr>
    <w:rPr>
      <w:rFonts w:ascii="Arial" w:hAnsi="Arial"/>
      <w:b/>
      <w:i/>
      <w:szCs w:val="28"/>
    </w:rPr>
  </w:style>
  <w:style w:type="paragraph" w:customStyle="1" w:styleId="Style168Left23cmHanging12cmBefore3pt">
    <w:name w:val="Style 16/8 + Left:  2.3 cm Hanging:  1.2 cm Before:  3 pt"/>
    <w:basedOn w:val="168"/>
    <w:rsid w:val="00F67061"/>
    <w:pPr>
      <w:spacing w:after="120"/>
      <w:ind w:left="1984" w:hanging="680"/>
    </w:pPr>
    <w:rPr>
      <w:b/>
      <w:bCs w:val="0"/>
      <w:szCs w:val="20"/>
    </w:rPr>
  </w:style>
  <w:style w:type="paragraph" w:customStyle="1" w:styleId="StyletrongdoLinespacingMultiple112li">
    <w:name w:val="Style trong do + Line spacing:  Multiple 1.12 li"/>
    <w:basedOn w:val="trongdo"/>
    <w:rsid w:val="00F67061"/>
    <w:pPr>
      <w:spacing w:line="268" w:lineRule="auto"/>
    </w:pPr>
    <w:rPr>
      <w:b/>
      <w:szCs w:val="20"/>
    </w:rPr>
  </w:style>
  <w:style w:type="paragraph" w:customStyle="1" w:styleId="Style168Left23cmHanging141cmBefore4ptAfter">
    <w:name w:val="Style 16/8 + Left:  2.3 cm Hanging:  1.41 cm Before:  4 pt After..."/>
    <w:basedOn w:val="168"/>
    <w:rsid w:val="00F67061"/>
    <w:pPr>
      <w:spacing w:before="80"/>
      <w:ind w:left="2103" w:hanging="799"/>
    </w:pPr>
    <w:rPr>
      <w:b/>
      <w:bCs w:val="0"/>
      <w:szCs w:val="20"/>
    </w:rPr>
  </w:style>
  <w:style w:type="paragraph" w:customStyle="1" w:styleId="NormalLeft0">
    <w:name w:val="Normal + Left:  0&quot;"/>
    <w:aliases w:val="Normal+Justif"/>
    <w:basedOn w:val="Normal"/>
    <w:rsid w:val="00F67061"/>
    <w:pPr>
      <w:tabs>
        <w:tab w:val="left" w:pos="709"/>
      </w:tabs>
      <w:ind w:left="705" w:hanging="705"/>
    </w:pPr>
    <w:rPr>
      <w:rFonts w:ascii="VNTime" w:hAnsi="VNTime"/>
      <w:sz w:val="22"/>
      <w:szCs w:val="20"/>
    </w:rPr>
  </w:style>
  <w:style w:type="paragraph" w:customStyle="1" w:styleId="ANgoaca">
    <w:name w:val="A_Ngoac(a)"/>
    <w:basedOn w:val="ANgoac"/>
    <w:rsid w:val="00F67061"/>
    <w:pPr>
      <w:spacing w:after="0"/>
      <w:ind w:left="1361"/>
    </w:pPr>
    <w:rPr>
      <w:lang w:val="pt-BR"/>
    </w:rPr>
  </w:style>
  <w:style w:type="paragraph" w:customStyle="1" w:styleId="viet">
    <w:name w:val="viet"/>
    <w:basedOn w:val="Normal"/>
    <w:rsid w:val="00F67061"/>
    <w:pPr>
      <w:keepNext/>
      <w:widowControl w:val="0"/>
      <w:spacing w:before="120" w:line="252" w:lineRule="auto"/>
      <w:ind w:left="1816"/>
    </w:pPr>
    <w:rPr>
      <w:rFonts w:ascii="Arial" w:hAnsi="Arial" w:cs="Arial"/>
      <w:b/>
      <w:lang w:val="fr-FR"/>
    </w:rPr>
  </w:style>
  <w:style w:type="paragraph" w:customStyle="1" w:styleId="ANgoacai">
    <w:name w:val="A_Ngoac(a)(i)"/>
    <w:basedOn w:val="ANgoaca"/>
    <w:rsid w:val="00F67061"/>
    <w:pPr>
      <w:ind w:left="1815"/>
    </w:pPr>
  </w:style>
  <w:style w:type="paragraph" w:customStyle="1" w:styleId="Long1">
    <w:name w:val="Long1"/>
    <w:basedOn w:val="Normal"/>
    <w:rsid w:val="00F67061"/>
    <w:rPr>
      <w:rFonts w:ascii="VNTime" w:hAnsi="VNTime"/>
      <w:szCs w:val="20"/>
    </w:rPr>
  </w:style>
  <w:style w:type="paragraph" w:customStyle="1" w:styleId="TD">
    <w:name w:val="TD"/>
    <w:basedOn w:val="168"/>
    <w:rsid w:val="00F67061"/>
    <w:pPr>
      <w:tabs>
        <w:tab w:val="clear" w:pos="1361"/>
        <w:tab w:val="left" w:pos="1276"/>
        <w:tab w:val="left" w:pos="1596"/>
      </w:tabs>
      <w:ind w:left="1596" w:hanging="689"/>
    </w:pPr>
  </w:style>
  <w:style w:type="character" w:customStyle="1" w:styleId="BChuongMLChar">
    <w:name w:val="B_Chuong.ML Char"/>
    <w:link w:val="BChuongML"/>
    <w:locked/>
    <w:rsid w:val="00F67061"/>
    <w:rPr>
      <w:rFonts w:ascii="Arial" w:hAnsi="Arial" w:cs="Arial"/>
      <w:b/>
      <w:sz w:val="24"/>
      <w:lang w:val="x-none" w:eastAsia="x-none"/>
    </w:rPr>
  </w:style>
  <w:style w:type="paragraph" w:customStyle="1" w:styleId="BChuongML">
    <w:name w:val="B_Chuong.ML"/>
    <w:basedOn w:val="Normal"/>
    <w:next w:val="TOC1"/>
    <w:link w:val="BChuongMLChar"/>
    <w:rsid w:val="00F67061"/>
    <w:pPr>
      <w:tabs>
        <w:tab w:val="left" w:pos="1701"/>
        <w:tab w:val="right" w:leader="dot" w:pos="10064"/>
      </w:tabs>
      <w:spacing w:before="240" w:line="288" w:lineRule="auto"/>
      <w:ind w:left="907" w:hanging="907"/>
      <w:jc w:val="both"/>
    </w:pPr>
    <w:rPr>
      <w:rFonts w:ascii="Arial" w:hAnsi="Arial"/>
      <w:b/>
      <w:szCs w:val="20"/>
      <w:lang w:val="x-none" w:eastAsia="x-none"/>
    </w:rPr>
  </w:style>
  <w:style w:type="character" w:customStyle="1" w:styleId="BPhanMuclucChar">
    <w:name w:val="B_Phan.Mucluc Char"/>
    <w:link w:val="BPhanMucluc"/>
    <w:locked/>
    <w:rsid w:val="00F67061"/>
    <w:rPr>
      <w:rFonts w:ascii="Arial" w:hAnsi="Arial" w:cs="Arial"/>
      <w:b/>
      <w:sz w:val="24"/>
      <w:lang w:val="x-none" w:eastAsia="x-none"/>
    </w:rPr>
  </w:style>
  <w:style w:type="paragraph" w:customStyle="1" w:styleId="BPhanMucluc">
    <w:name w:val="B_Phan.Mucluc"/>
    <w:basedOn w:val="TOC1"/>
    <w:next w:val="Normal"/>
    <w:link w:val="BPhanMuclucChar"/>
    <w:rsid w:val="00F67061"/>
    <w:pPr>
      <w:widowControl/>
      <w:spacing w:before="480" w:after="200" w:line="240" w:lineRule="auto"/>
      <w:ind w:left="3402" w:right="737" w:hanging="1701"/>
      <w:jc w:val="center"/>
    </w:pPr>
    <w:rPr>
      <w:rFonts w:ascii="Arial" w:hAnsi="Arial"/>
      <w:b w:val="0"/>
      <w:noProof w:val="0"/>
      <w:spacing w:val="0"/>
      <w:sz w:val="24"/>
      <w:szCs w:val="20"/>
      <w:lang w:val="x-none" w:eastAsia="x-none"/>
    </w:rPr>
  </w:style>
  <w:style w:type="paragraph" w:customStyle="1" w:styleId="Angoaccongthuc">
    <w:name w:val="A_ngoac_cong thuc"/>
    <w:basedOn w:val="ANgoac"/>
    <w:rsid w:val="00F67061"/>
    <w:pPr>
      <w:spacing w:before="60" w:after="0"/>
      <w:ind w:left="1361"/>
    </w:pPr>
  </w:style>
  <w:style w:type="paragraph" w:customStyle="1" w:styleId="long10">
    <w:name w:val="long1"/>
    <w:basedOn w:val="Normal"/>
    <w:autoRedefine/>
    <w:rsid w:val="00F67061"/>
    <w:pPr>
      <w:widowControl w:val="0"/>
      <w:spacing w:before="40" w:after="20"/>
      <w:jc w:val="center"/>
    </w:pPr>
    <w:rPr>
      <w:sz w:val="18"/>
      <w:szCs w:val="18"/>
    </w:rPr>
  </w:style>
  <w:style w:type="paragraph" w:customStyle="1" w:styleId="Long2">
    <w:name w:val="Long2"/>
    <w:basedOn w:val="long10"/>
    <w:rsid w:val="00F67061"/>
    <w:pPr>
      <w:ind w:left="340" w:hanging="340"/>
      <w:jc w:val="both"/>
    </w:pPr>
  </w:style>
  <w:style w:type="paragraph" w:customStyle="1" w:styleId="tho">
    <w:name w:val="tho"/>
    <w:basedOn w:val="Normal"/>
    <w:rsid w:val="00F67061"/>
    <w:pPr>
      <w:spacing w:after="120"/>
      <w:ind w:left="340" w:hanging="340"/>
      <w:jc w:val="both"/>
    </w:pPr>
    <w:rPr>
      <w:rFonts w:ascii="VNTime" w:hAnsi="VNTime"/>
      <w:sz w:val="22"/>
      <w:szCs w:val="20"/>
    </w:rPr>
  </w:style>
  <w:style w:type="paragraph" w:customStyle="1" w:styleId="328">
    <w:name w:val="32/8"/>
    <w:basedOn w:val="Normal"/>
    <w:rsid w:val="00F67061"/>
    <w:pPr>
      <w:widowControl w:val="0"/>
      <w:overflowPunct w:val="0"/>
      <w:autoSpaceDE w:val="0"/>
      <w:autoSpaceDN w:val="0"/>
      <w:adjustRightInd w:val="0"/>
      <w:spacing w:before="60" w:after="120"/>
      <w:ind w:left="2268" w:hanging="454"/>
      <w:jc w:val="both"/>
    </w:pPr>
    <w:rPr>
      <w:rFonts w:ascii="Arial" w:hAnsi="Arial"/>
    </w:rPr>
  </w:style>
  <w:style w:type="paragraph" w:customStyle="1" w:styleId="Bangchu">
    <w:name w:val="Bang chu"/>
    <w:basedOn w:val="Normal"/>
    <w:rsid w:val="00F67061"/>
    <w:pPr>
      <w:widowControl w:val="0"/>
      <w:overflowPunct w:val="0"/>
      <w:autoSpaceDE w:val="0"/>
      <w:autoSpaceDN w:val="0"/>
      <w:adjustRightInd w:val="0"/>
      <w:spacing w:before="40" w:after="40"/>
      <w:jc w:val="center"/>
    </w:pPr>
    <w:rPr>
      <w:rFonts w:ascii="Arial" w:hAnsi="Arial" w:cs="Arial"/>
      <w:sz w:val="22"/>
      <w:szCs w:val="22"/>
    </w:rPr>
  </w:style>
  <w:style w:type="paragraph" w:customStyle="1" w:styleId="viet3">
    <w:name w:val="viet3"/>
    <w:basedOn w:val="viet"/>
    <w:rsid w:val="00F67061"/>
    <w:pPr>
      <w:keepNext w:val="0"/>
      <w:widowControl/>
      <w:overflowPunct w:val="0"/>
      <w:autoSpaceDE w:val="0"/>
      <w:autoSpaceDN w:val="0"/>
      <w:adjustRightInd w:val="0"/>
      <w:spacing w:before="0" w:after="120" w:line="240" w:lineRule="auto"/>
      <w:ind w:left="340" w:hanging="340"/>
      <w:jc w:val="both"/>
    </w:pPr>
    <w:rPr>
      <w:rFonts w:ascii="VNTime" w:hAnsi="VNTime" w:cs="Times New Roman"/>
      <w:b w:val="0"/>
      <w:sz w:val="22"/>
      <w:szCs w:val="20"/>
      <w:lang w:val="en-US"/>
    </w:rPr>
  </w:style>
  <w:style w:type="paragraph" w:customStyle="1" w:styleId="viet2">
    <w:name w:val="viet2"/>
    <w:basedOn w:val="viet"/>
    <w:rsid w:val="00F67061"/>
    <w:pPr>
      <w:keepNext w:val="0"/>
      <w:widowControl/>
      <w:overflowPunct w:val="0"/>
      <w:autoSpaceDE w:val="0"/>
      <w:autoSpaceDN w:val="0"/>
      <w:adjustRightInd w:val="0"/>
      <w:spacing w:line="240" w:lineRule="auto"/>
      <w:ind w:left="340" w:hanging="340"/>
      <w:jc w:val="both"/>
    </w:pPr>
    <w:rPr>
      <w:rFonts w:ascii="VNTime" w:hAnsi="VNTime" w:cs="Times New Roman"/>
      <w:b w:val="0"/>
      <w:sz w:val="22"/>
      <w:szCs w:val="20"/>
      <w:lang w:val="en-US"/>
    </w:rPr>
  </w:style>
  <w:style w:type="paragraph" w:customStyle="1" w:styleId="A12">
    <w:name w:val="A_1"/>
    <w:basedOn w:val="Normal"/>
    <w:rsid w:val="00F67061"/>
    <w:pPr>
      <w:widowControl w:val="0"/>
      <w:tabs>
        <w:tab w:val="left" w:pos="454"/>
      </w:tabs>
      <w:spacing w:before="240"/>
      <w:jc w:val="both"/>
      <w:outlineLvl w:val="1"/>
    </w:pPr>
    <w:rPr>
      <w:rFonts w:ascii="Arial" w:hAnsi="Arial"/>
      <w:b/>
    </w:rPr>
  </w:style>
  <w:style w:type="paragraph" w:customStyle="1" w:styleId="A111Muc">
    <w:name w:val="A_1.1.1.Muc"/>
    <w:basedOn w:val="Normal"/>
    <w:rsid w:val="00F67061"/>
    <w:pPr>
      <w:widowControl w:val="0"/>
      <w:tabs>
        <w:tab w:val="left" w:pos="454"/>
      </w:tabs>
      <w:spacing w:before="240"/>
      <w:jc w:val="both"/>
      <w:outlineLvl w:val="2"/>
    </w:pPr>
    <w:rPr>
      <w:rFonts w:ascii="Arial" w:hAnsi="Arial"/>
      <w:b/>
      <w:szCs w:val="20"/>
    </w:rPr>
  </w:style>
  <w:style w:type="paragraph" w:customStyle="1" w:styleId="A11Muc">
    <w:name w:val="A_1.1.Muc"/>
    <w:basedOn w:val="Normal"/>
    <w:rsid w:val="00F67061"/>
    <w:pPr>
      <w:widowControl w:val="0"/>
      <w:tabs>
        <w:tab w:val="left" w:pos="454"/>
      </w:tabs>
      <w:spacing w:before="240"/>
      <w:jc w:val="both"/>
    </w:pPr>
    <w:rPr>
      <w:rFonts w:ascii="Arial" w:hAnsi="Arial"/>
      <w:b/>
    </w:rPr>
  </w:style>
  <w:style w:type="paragraph" w:customStyle="1" w:styleId="A1Muc">
    <w:name w:val="A_1.Muc"/>
    <w:basedOn w:val="Normal"/>
    <w:rsid w:val="00F67061"/>
    <w:pPr>
      <w:widowControl w:val="0"/>
      <w:tabs>
        <w:tab w:val="left" w:pos="454"/>
      </w:tabs>
      <w:spacing w:before="240"/>
      <w:jc w:val="both"/>
      <w:outlineLvl w:val="1"/>
    </w:pPr>
    <w:rPr>
      <w:rFonts w:ascii="Arial" w:hAnsi="Arial"/>
      <w:b/>
    </w:rPr>
  </w:style>
  <w:style w:type="paragraph" w:customStyle="1" w:styleId="APhan">
    <w:name w:val="A_Phan"/>
    <w:basedOn w:val="Normal"/>
    <w:rsid w:val="00F67061"/>
    <w:pPr>
      <w:widowControl w:val="0"/>
      <w:spacing w:before="480" w:line="288" w:lineRule="auto"/>
      <w:jc w:val="center"/>
      <w:outlineLvl w:val="0"/>
    </w:pPr>
    <w:rPr>
      <w:rFonts w:ascii="Arial" w:hAnsi="Arial"/>
      <w:b/>
      <w:sz w:val="28"/>
      <w:szCs w:val="20"/>
    </w:rPr>
  </w:style>
  <w:style w:type="paragraph" w:customStyle="1" w:styleId="APhanTA">
    <w:name w:val="A_Phan_TA"/>
    <w:basedOn w:val="BodyTextIndent"/>
    <w:rsid w:val="00F67061"/>
    <w:pPr>
      <w:widowControl w:val="0"/>
      <w:spacing w:before="480" w:line="288" w:lineRule="auto"/>
      <w:jc w:val="center"/>
    </w:pPr>
    <w:rPr>
      <w:rFonts w:ascii="Arial" w:hAnsi="Arial"/>
      <w:b/>
      <w:i/>
      <w:szCs w:val="28"/>
    </w:rPr>
  </w:style>
  <w:style w:type="paragraph" w:customStyle="1" w:styleId="B11Mucluc">
    <w:name w:val="B_1.1.Mucluc"/>
    <w:basedOn w:val="TOC2"/>
    <w:rsid w:val="00F67061"/>
    <w:pPr>
      <w:tabs>
        <w:tab w:val="left" w:pos="1021"/>
        <w:tab w:val="left" w:pos="1701"/>
        <w:tab w:val="right" w:leader="dot" w:pos="9639"/>
        <w:tab w:val="right" w:leader="dot" w:pos="10064"/>
      </w:tabs>
      <w:spacing w:before="60" w:line="288" w:lineRule="auto"/>
      <w:ind w:hanging="454"/>
      <w:jc w:val="center"/>
    </w:pPr>
    <w:rPr>
      <w:b/>
      <w:noProof w:val="0"/>
      <w:sz w:val="24"/>
      <w:szCs w:val="22"/>
    </w:rPr>
  </w:style>
  <w:style w:type="paragraph" w:customStyle="1" w:styleId="StyleBoldJustifiedLeft0cmHanging08cm">
    <w:name w:val="Style Bold Justified Left:  0 cm Hanging:  0.8 cm"/>
    <w:basedOn w:val="Normal"/>
    <w:rsid w:val="00F67061"/>
    <w:pPr>
      <w:spacing w:before="240" w:after="120"/>
      <w:ind w:left="454" w:hanging="454"/>
      <w:jc w:val="both"/>
    </w:pPr>
    <w:rPr>
      <w:rFonts w:ascii="Arial" w:hAnsi="Arial"/>
      <w:b/>
      <w:bCs/>
      <w:szCs w:val="20"/>
      <w:lang w:val="en-GB"/>
    </w:rPr>
  </w:style>
  <w:style w:type="paragraph" w:customStyle="1" w:styleId="StyleBoldLeft0cmHanging08cmBefore6pt">
    <w:name w:val="Style Bold Left:  0 cm Hanging:  0.8 cm Before:  6 pt"/>
    <w:basedOn w:val="Normal"/>
    <w:rsid w:val="00F67061"/>
    <w:pPr>
      <w:spacing w:before="240" w:after="120"/>
      <w:ind w:left="454" w:hanging="454"/>
    </w:pPr>
    <w:rPr>
      <w:rFonts w:ascii="Arial" w:hAnsi="Arial"/>
      <w:b/>
      <w:bCs/>
      <w:szCs w:val="20"/>
      <w:lang w:val="en-GB"/>
    </w:rPr>
  </w:style>
  <w:style w:type="character" w:customStyle="1" w:styleId="texChar">
    <w:name w:val="tex Char"/>
    <w:link w:val="tex"/>
    <w:locked/>
    <w:rsid w:val="00F67061"/>
    <w:rPr>
      <w:rFonts w:ascii="VNTime" w:hAnsi="VNTime"/>
    </w:rPr>
  </w:style>
  <w:style w:type="paragraph" w:customStyle="1" w:styleId="tex">
    <w:name w:val="tex"/>
    <w:basedOn w:val="Normal"/>
    <w:link w:val="texChar"/>
    <w:rsid w:val="00F67061"/>
    <w:pPr>
      <w:overflowPunct w:val="0"/>
      <w:autoSpaceDE w:val="0"/>
      <w:autoSpaceDN w:val="0"/>
      <w:adjustRightInd w:val="0"/>
      <w:spacing w:before="120" w:line="284" w:lineRule="exact"/>
      <w:ind w:left="680" w:hanging="120"/>
      <w:jc w:val="both"/>
    </w:pPr>
    <w:rPr>
      <w:rFonts w:ascii="VNTime" w:hAnsi="VNTime"/>
      <w:sz w:val="20"/>
      <w:szCs w:val="20"/>
      <w:lang w:val="x-none" w:eastAsia="x-none"/>
    </w:rPr>
  </w:style>
  <w:style w:type="paragraph" w:customStyle="1" w:styleId="congthuc0">
    <w:name w:val="cong thuc"/>
    <w:basedOn w:val="Normal"/>
    <w:rsid w:val="00F67061"/>
    <w:pPr>
      <w:spacing w:before="120" w:line="256" w:lineRule="auto"/>
      <w:ind w:left="1815" w:firstLine="429"/>
      <w:jc w:val="both"/>
    </w:pPr>
    <w:rPr>
      <w:rFonts w:ascii="Arial" w:hAnsi="Arial"/>
      <w:iCs/>
      <w:color w:val="000000"/>
      <w:szCs w:val="20"/>
      <w:lang w:val="en-GB"/>
    </w:rPr>
  </w:style>
  <w:style w:type="paragraph" w:customStyle="1" w:styleId="Tenquyphame">
    <w:name w:val="Ten quy pham_e"/>
    <w:rsid w:val="00F67061"/>
    <w:pPr>
      <w:spacing w:line="288" w:lineRule="auto"/>
      <w:jc w:val="center"/>
    </w:pPr>
    <w:rPr>
      <w:rFonts w:ascii="Arial" w:hAnsi="Arial" w:cs="Arial"/>
      <w:b/>
      <w:bCs/>
      <w:i/>
      <w:iCs/>
      <w:sz w:val="28"/>
      <w:szCs w:val="28"/>
    </w:rPr>
  </w:style>
  <w:style w:type="paragraph" w:customStyle="1" w:styleId="preamble">
    <w:name w:val="preamble"/>
    <w:basedOn w:val="Normal"/>
    <w:rsid w:val="00F67061"/>
    <w:pPr>
      <w:spacing w:before="100" w:beforeAutospacing="1" w:after="100" w:afterAutospacing="1" w:line="288" w:lineRule="auto"/>
    </w:pPr>
  </w:style>
  <w:style w:type="paragraph" w:customStyle="1" w:styleId="1indent">
    <w:name w:val="1 indent"/>
    <w:basedOn w:val="1"/>
    <w:autoRedefine/>
    <w:rsid w:val="00F67061"/>
    <w:pPr>
      <w:overflowPunct/>
      <w:autoSpaceDE/>
      <w:autoSpaceDN/>
      <w:adjustRightInd/>
      <w:spacing w:before="80" w:after="120" w:line="320" w:lineRule="exact"/>
      <w:ind w:left="11" w:firstLine="442"/>
    </w:pPr>
    <w:rPr>
      <w:rFonts w:ascii="Arial" w:hAnsi="Arial" w:cs="Arial"/>
      <w:b w:val="0"/>
      <w:spacing w:val="0"/>
      <w:sz w:val="24"/>
      <w:szCs w:val="24"/>
      <w:lang w:eastAsia="x-none"/>
    </w:rPr>
  </w:style>
  <w:style w:type="paragraph" w:customStyle="1" w:styleId="1ngoaca">
    <w:name w:val="1 ngoac (a)"/>
    <w:basedOn w:val="11phan"/>
    <w:rsid w:val="00F67061"/>
    <w:pPr>
      <w:tabs>
        <w:tab w:val="clear" w:pos="851"/>
        <w:tab w:val="left" w:pos="454"/>
        <w:tab w:val="left" w:pos="907"/>
      </w:tabs>
      <w:spacing w:before="120" w:line="288" w:lineRule="auto"/>
      <w:ind w:left="1361" w:hanging="907"/>
    </w:pPr>
    <w:rPr>
      <w:b w:val="0"/>
    </w:rPr>
  </w:style>
  <w:style w:type="paragraph" w:customStyle="1" w:styleId="111phan">
    <w:name w:val="111/phan"/>
    <w:basedOn w:val="Normal"/>
    <w:rsid w:val="00F67061"/>
    <w:pPr>
      <w:widowControl w:val="0"/>
      <w:tabs>
        <w:tab w:val="left" w:pos="454"/>
      </w:tabs>
      <w:spacing w:before="240" w:line="288" w:lineRule="auto"/>
      <w:outlineLvl w:val="2"/>
    </w:pPr>
    <w:rPr>
      <w:rFonts w:ascii="Arial" w:hAnsi="Arial"/>
      <w:b/>
      <w:szCs w:val="20"/>
    </w:rPr>
  </w:style>
  <w:style w:type="paragraph" w:customStyle="1" w:styleId="1ibangbieu">
    <w:name w:val="1(i)bangbieu"/>
    <w:basedOn w:val="Normal"/>
    <w:rsid w:val="00F67061"/>
    <w:pPr>
      <w:keepNext/>
      <w:tabs>
        <w:tab w:val="left" w:pos="454"/>
      </w:tabs>
      <w:spacing w:before="60" w:line="268" w:lineRule="auto"/>
      <w:ind w:left="454" w:hanging="454"/>
      <w:jc w:val="both"/>
    </w:pPr>
    <w:rPr>
      <w:rFonts w:ascii="Arial" w:hAnsi="Arial" w:cs="Arial"/>
      <w:color w:val="000000"/>
      <w:sz w:val="20"/>
      <w:szCs w:val="20"/>
      <w:lang w:val="en-GB"/>
    </w:rPr>
  </w:style>
  <w:style w:type="paragraph" w:customStyle="1" w:styleId="TENPHANV">
    <w:name w:val="TEN PHAN_V"/>
    <w:rsid w:val="00F67061"/>
    <w:pPr>
      <w:spacing w:before="120" w:line="288" w:lineRule="auto"/>
      <w:jc w:val="center"/>
    </w:pPr>
    <w:rPr>
      <w:rFonts w:ascii="Arial" w:hAnsi="Arial" w:cs="Arial"/>
      <w:b/>
      <w:bCs/>
      <w:sz w:val="24"/>
      <w:szCs w:val="24"/>
    </w:rPr>
  </w:style>
  <w:style w:type="paragraph" w:customStyle="1" w:styleId="cover1">
    <w:name w:val="cover1"/>
    <w:autoRedefine/>
    <w:rsid w:val="00F67061"/>
    <w:pPr>
      <w:spacing w:before="120" w:line="288" w:lineRule="auto"/>
      <w:jc w:val="center"/>
    </w:pPr>
    <w:rPr>
      <w:rFonts w:ascii="Arial" w:hAnsi="Arial" w:cs="Arial"/>
      <w:sz w:val="28"/>
      <w:szCs w:val="28"/>
    </w:rPr>
  </w:style>
  <w:style w:type="paragraph" w:customStyle="1" w:styleId="cover2">
    <w:name w:val="cover2"/>
    <w:basedOn w:val="cover1"/>
    <w:autoRedefine/>
    <w:rsid w:val="00F67061"/>
    <w:rPr>
      <w:b/>
      <w:bCs/>
    </w:rPr>
  </w:style>
  <w:style w:type="paragraph" w:customStyle="1" w:styleId="cover3">
    <w:name w:val="cover3"/>
    <w:basedOn w:val="cover2"/>
    <w:autoRedefine/>
    <w:rsid w:val="00F67061"/>
    <w:pPr>
      <w:spacing w:before="240"/>
    </w:pPr>
    <w:rPr>
      <w:b w:val="0"/>
      <w:iCs/>
    </w:rPr>
  </w:style>
  <w:style w:type="paragraph" w:customStyle="1" w:styleId="cover4">
    <w:name w:val="cover4"/>
    <w:basedOn w:val="cover3"/>
    <w:autoRedefine/>
    <w:rsid w:val="00F67061"/>
    <w:pPr>
      <w:widowControl w:val="0"/>
      <w:spacing w:before="0" w:line="330" w:lineRule="exact"/>
      <w:ind w:firstLine="480"/>
      <w:jc w:val="left"/>
    </w:pPr>
    <w:rPr>
      <w:b/>
      <w:iCs w:val="0"/>
      <w:sz w:val="25"/>
      <w:szCs w:val="25"/>
    </w:rPr>
  </w:style>
  <w:style w:type="paragraph" w:customStyle="1" w:styleId="1MUCLUCCHUONG">
    <w:name w:val="1_MUCLUC_CHUONG"/>
    <w:basedOn w:val="Normal"/>
    <w:rsid w:val="00F67061"/>
    <w:pPr>
      <w:tabs>
        <w:tab w:val="left" w:pos="1701"/>
        <w:tab w:val="right" w:leader="dot" w:pos="10065"/>
      </w:tabs>
      <w:spacing w:before="60" w:line="268" w:lineRule="auto"/>
      <w:ind w:left="907" w:hanging="907"/>
    </w:pPr>
    <w:rPr>
      <w:rFonts w:ascii="Arial" w:hAnsi="Arial" w:cs="Arial"/>
      <w:b/>
      <w:lang w:val="en-GB"/>
    </w:rPr>
  </w:style>
  <w:style w:type="paragraph" w:customStyle="1" w:styleId="1MUCLUCNOIDUNG">
    <w:name w:val="1_MUCLUC_NOIDUNG"/>
    <w:basedOn w:val="1MUCLUCCHUONG"/>
    <w:rsid w:val="00F67061"/>
    <w:pPr>
      <w:tabs>
        <w:tab w:val="left" w:pos="1021"/>
      </w:tabs>
    </w:pPr>
    <w:rPr>
      <w:b w:val="0"/>
    </w:rPr>
  </w:style>
  <w:style w:type="paragraph" w:customStyle="1" w:styleId="1-0CHUONGMUCLUC">
    <w:name w:val="1-0/CHUONG_MUCLUC"/>
    <w:basedOn w:val="0chuong"/>
    <w:rsid w:val="00F67061"/>
    <w:pPr>
      <w:spacing w:after="200" w:line="288" w:lineRule="auto"/>
      <w:ind w:left="3402" w:right="737" w:hanging="1701"/>
      <w:outlineLvl w:val="9"/>
    </w:pPr>
    <w:rPr>
      <w:sz w:val="24"/>
    </w:rPr>
  </w:style>
  <w:style w:type="paragraph" w:customStyle="1" w:styleId="daude1">
    <w:name w:val="daude1"/>
    <w:basedOn w:val="Heading1"/>
    <w:rsid w:val="00F67061"/>
    <w:pPr>
      <w:autoSpaceDE w:val="0"/>
      <w:autoSpaceDN w:val="0"/>
      <w:spacing w:before="120" w:after="60" w:line="240" w:lineRule="exact"/>
      <w:jc w:val="left"/>
      <w:outlineLvl w:val="9"/>
    </w:pPr>
    <w:rPr>
      <w:rFonts w:ascii=".VnArial" w:hAnsi=".VnArial"/>
      <w:bCs/>
      <w:kern w:val="28"/>
      <w:szCs w:val="28"/>
    </w:rPr>
  </w:style>
  <w:style w:type="paragraph" w:customStyle="1" w:styleId="v1">
    <w:name w:val="v1"/>
    <w:basedOn w:val="Normal"/>
    <w:next w:val="Normal"/>
    <w:rsid w:val="00F67061"/>
    <w:pPr>
      <w:tabs>
        <w:tab w:val="left" w:pos="340"/>
      </w:tabs>
      <w:ind w:left="340" w:hanging="340"/>
      <w:jc w:val="center"/>
    </w:pPr>
    <w:rPr>
      <w:rFonts w:ascii="VNTime" w:hAnsi="VNTime"/>
      <w:sz w:val="22"/>
      <w:szCs w:val="20"/>
    </w:rPr>
  </w:style>
  <w:style w:type="paragraph" w:customStyle="1" w:styleId="viet4">
    <w:name w:val="viet4"/>
    <w:basedOn w:val="Normal"/>
    <w:rsid w:val="00F67061"/>
    <w:pPr>
      <w:ind w:left="340" w:hanging="340"/>
      <w:jc w:val="both"/>
    </w:pPr>
    <w:rPr>
      <w:rFonts w:ascii="VNTime" w:hAnsi="VNTime"/>
      <w:sz w:val="22"/>
      <w:szCs w:val="20"/>
    </w:rPr>
  </w:style>
  <w:style w:type="paragraph" w:customStyle="1" w:styleId="ngoac">
    <w:name w:val="ngoac"/>
    <w:basedOn w:val="Normal"/>
    <w:next w:val="Normal"/>
    <w:rsid w:val="00F67061"/>
    <w:pPr>
      <w:tabs>
        <w:tab w:val="left" w:pos="340"/>
      </w:tabs>
      <w:ind w:left="680" w:hanging="340"/>
      <w:jc w:val="both"/>
    </w:pPr>
    <w:rPr>
      <w:rFonts w:ascii="VNTime" w:hAnsi="VNTime"/>
      <w:sz w:val="22"/>
      <w:szCs w:val="20"/>
    </w:rPr>
  </w:style>
  <w:style w:type="paragraph" w:customStyle="1" w:styleId="vi2">
    <w:name w:val="vi2"/>
    <w:basedOn w:val="Normal"/>
    <w:rsid w:val="00F67061"/>
    <w:pPr>
      <w:keepNext/>
      <w:widowControl w:val="0"/>
      <w:ind w:left="680" w:hanging="680"/>
      <w:jc w:val="both"/>
    </w:pPr>
    <w:rPr>
      <w:rFonts w:ascii="VNTime" w:hAnsi="VNTime"/>
      <w:kern w:val="28"/>
      <w:sz w:val="22"/>
      <w:szCs w:val="20"/>
    </w:rPr>
  </w:style>
  <w:style w:type="paragraph" w:customStyle="1" w:styleId="viet5">
    <w:name w:val="viet5"/>
    <w:basedOn w:val="Normal"/>
    <w:next w:val="Normal"/>
    <w:rsid w:val="00F67061"/>
    <w:pPr>
      <w:ind w:left="680" w:hanging="680"/>
      <w:jc w:val="both"/>
    </w:pPr>
    <w:rPr>
      <w:rFonts w:ascii="VNTime" w:hAnsi="VNTime"/>
      <w:b/>
      <w:kern w:val="28"/>
      <w:sz w:val="22"/>
      <w:szCs w:val="20"/>
    </w:rPr>
  </w:style>
  <w:style w:type="paragraph" w:customStyle="1" w:styleId="viet6">
    <w:name w:val="viet6"/>
    <w:basedOn w:val="Normal"/>
    <w:next w:val="Normal"/>
    <w:rsid w:val="00F67061"/>
    <w:pPr>
      <w:spacing w:before="60"/>
      <w:ind w:left="340" w:hanging="340"/>
      <w:jc w:val="both"/>
    </w:pPr>
    <w:rPr>
      <w:rFonts w:ascii="VNTime" w:hAnsi="VNTime"/>
      <w:kern w:val="28"/>
      <w:sz w:val="22"/>
      <w:szCs w:val="20"/>
      <w:lang w:val="en-GB"/>
    </w:rPr>
  </w:style>
  <w:style w:type="paragraph" w:customStyle="1" w:styleId="Bduocsuadoi">
    <w:name w:val="B_duoc.sua.doi"/>
    <w:basedOn w:val="Normal"/>
    <w:rsid w:val="00F67061"/>
    <w:pPr>
      <w:widowControl w:val="0"/>
      <w:spacing w:before="120"/>
      <w:ind w:left="454" w:hanging="454"/>
    </w:pPr>
    <w:rPr>
      <w:rFonts w:ascii="Arial" w:hAnsi="Arial"/>
      <w:szCs w:val="20"/>
    </w:rPr>
  </w:style>
  <w:style w:type="paragraph" w:customStyle="1" w:styleId="Bduocsuadoi2">
    <w:name w:val="B_duocsuadoi2"/>
    <w:basedOn w:val="Bduocsuadoi"/>
    <w:rsid w:val="00F67061"/>
    <w:pPr>
      <w:spacing w:before="240"/>
    </w:pPr>
  </w:style>
  <w:style w:type="character" w:customStyle="1" w:styleId="StyleArial12ptBoldJustifiedLeft0cmHanging195cmChar">
    <w:name w:val="Style Arial 12 pt Bold Justified Left:  0 cm Hanging:  1.95 cm... Char"/>
    <w:link w:val="StyleArial12ptBoldJustifiedLeft0cmHanging195cm"/>
    <w:locked/>
    <w:rsid w:val="00F67061"/>
    <w:rPr>
      <w:rFonts w:ascii="Arial" w:hAnsi="Arial" w:cs="Arial"/>
      <w:b/>
      <w:bCs/>
      <w:sz w:val="24"/>
      <w:lang w:val="x-none" w:eastAsia="x-none"/>
    </w:rPr>
  </w:style>
  <w:style w:type="paragraph" w:customStyle="1" w:styleId="StyleArial12ptBoldJustifiedLeft0cmHanging195cm">
    <w:name w:val="Style Arial 12 pt Bold Justified Left:  0 cm Hanging:  1.95 cm..."/>
    <w:basedOn w:val="Normal"/>
    <w:link w:val="StyleArial12ptBoldJustifiedLeft0cmHanging195cmChar"/>
    <w:rsid w:val="00F67061"/>
    <w:pPr>
      <w:spacing w:before="240"/>
      <w:ind w:left="1106" w:hanging="1106"/>
      <w:jc w:val="both"/>
    </w:pPr>
    <w:rPr>
      <w:rFonts w:ascii="Arial" w:hAnsi="Arial"/>
      <w:b/>
      <w:bCs/>
      <w:szCs w:val="20"/>
      <w:lang w:val="x-none" w:eastAsia="x-none"/>
    </w:rPr>
  </w:style>
  <w:style w:type="paragraph" w:customStyle="1" w:styleId="2chama">
    <w:name w:val="2 chama"/>
    <w:basedOn w:val="StyleArial12ptBoldJustifiedLeft0cmHanging195cm"/>
    <w:rsid w:val="00F67061"/>
    <w:pPr>
      <w:tabs>
        <w:tab w:val="left" w:pos="910"/>
      </w:tabs>
      <w:ind w:left="907" w:hanging="907"/>
    </w:pPr>
  </w:style>
  <w:style w:type="paragraph" w:customStyle="1" w:styleId="StyleHeading4Arial12ptAutoBefore12ptAfter6pt">
    <w:name w:val="Style Heading 4 + Arial 12 pt Auto Before:  12 pt After:  6 pt"/>
    <w:basedOn w:val="1noidungchinh"/>
    <w:rsid w:val="00F67061"/>
    <w:pPr>
      <w:spacing w:before="240" w:after="120"/>
    </w:pPr>
    <w:rPr>
      <w:bCs/>
    </w:rPr>
  </w:style>
  <w:style w:type="paragraph" w:customStyle="1" w:styleId="StyleHeading3Arial12ptLeft0cmHanging08cmBefo">
    <w:name w:val="Style Heading 3 + Arial 12 pt Left:  0 cm Hanging:  0.8 cm Befo..."/>
    <w:basedOn w:val="Normal"/>
    <w:next w:val="Normal"/>
    <w:autoRedefine/>
    <w:rsid w:val="00F67061"/>
    <w:pPr>
      <w:spacing w:before="120" w:after="120"/>
      <w:jc w:val="center"/>
    </w:pPr>
    <w:rPr>
      <w:rFonts w:ascii="Arial" w:hAnsi="Arial"/>
      <w:b/>
      <w:bCs/>
      <w:szCs w:val="20"/>
    </w:rPr>
  </w:style>
  <w:style w:type="paragraph" w:customStyle="1" w:styleId="StyleHeading4Arial12ptAutoBefore12ptAfter6pt1">
    <w:name w:val="Style Heading 4 + Arial 12 pt Auto Before:  12 pt After:  6 pt1"/>
    <w:basedOn w:val="Normal"/>
    <w:next w:val="Normal"/>
    <w:rsid w:val="00F67061"/>
    <w:pPr>
      <w:spacing w:before="120" w:after="120"/>
      <w:jc w:val="center"/>
    </w:pPr>
    <w:rPr>
      <w:rFonts w:ascii="Arial" w:hAnsi="Arial"/>
      <w:b/>
      <w:bCs/>
      <w:szCs w:val="20"/>
    </w:rPr>
  </w:style>
  <w:style w:type="paragraph" w:customStyle="1" w:styleId="StyleHeading3Arial12ptBefore12ptAfter6pt">
    <w:name w:val="Style Heading 3 + Arial 12 pt Before:  12 pt After:  6 pt"/>
    <w:basedOn w:val="Normal"/>
    <w:next w:val="Normal"/>
    <w:rsid w:val="00F67061"/>
    <w:pPr>
      <w:spacing w:before="120" w:after="120"/>
      <w:jc w:val="center"/>
    </w:pPr>
    <w:rPr>
      <w:rFonts w:ascii="Arial" w:hAnsi="Arial"/>
      <w:b/>
      <w:bCs/>
      <w:szCs w:val="20"/>
    </w:rPr>
  </w:style>
  <w:style w:type="paragraph" w:customStyle="1" w:styleId="StyleHeading1Arial12ptBoldNotItalicCenteredLeft">
    <w:name w:val="Style Heading 1 + Arial 12 pt Bold Not Italic Centered Left:  ..."/>
    <w:basedOn w:val="Normal"/>
    <w:next w:val="Normal"/>
    <w:rsid w:val="00F67061"/>
    <w:pPr>
      <w:spacing w:before="120" w:after="120"/>
      <w:jc w:val="center"/>
    </w:pPr>
    <w:rPr>
      <w:rFonts w:ascii="Arial" w:hAnsi="Arial"/>
      <w:b/>
      <w:bCs/>
      <w:szCs w:val="20"/>
    </w:rPr>
  </w:style>
  <w:style w:type="paragraph" w:customStyle="1" w:styleId="StyleHeading1Arial12ptBoldNotItalicCenteredBefore">
    <w:name w:val="Style Heading 1 + Arial 12 pt Bold Not Italic Centered Before:..."/>
    <w:basedOn w:val="Normal"/>
    <w:next w:val="Normal"/>
    <w:rsid w:val="00F67061"/>
    <w:pPr>
      <w:spacing w:before="120" w:after="120"/>
      <w:jc w:val="center"/>
    </w:pPr>
    <w:rPr>
      <w:rFonts w:ascii="Arial" w:hAnsi="Arial"/>
      <w:b/>
      <w:bCs/>
      <w:szCs w:val="20"/>
    </w:rPr>
  </w:style>
  <w:style w:type="paragraph" w:customStyle="1" w:styleId="StyleHeading6Arial12ptLeft0cmFirstline0cmBef">
    <w:name w:val="Style Heading 6 + Arial 12 pt Left:  0 cm First line:  0 cm Bef..."/>
    <w:basedOn w:val="Normal"/>
    <w:next w:val="Normal"/>
    <w:rsid w:val="00F67061"/>
    <w:pPr>
      <w:spacing w:before="120" w:after="120"/>
      <w:jc w:val="center"/>
    </w:pPr>
    <w:rPr>
      <w:rFonts w:ascii="Arial" w:hAnsi="Arial"/>
      <w:b/>
      <w:bCs/>
      <w:szCs w:val="20"/>
    </w:rPr>
  </w:style>
  <w:style w:type="character" w:customStyle="1" w:styleId="3cham1Char">
    <w:name w:val="3 cham1 Char"/>
    <w:link w:val="3cham1"/>
    <w:locked/>
    <w:rsid w:val="00F67061"/>
    <w:rPr>
      <w:rFonts w:ascii="Arial" w:eastAsia="Malgun Gothic" w:hAnsi="Arial" w:cs="Arial"/>
      <w:sz w:val="24"/>
      <w:szCs w:val="24"/>
      <w:lang w:val="x-none" w:eastAsia="x-none"/>
    </w:rPr>
  </w:style>
  <w:style w:type="paragraph" w:customStyle="1" w:styleId="3cham1">
    <w:name w:val="3 cham1"/>
    <w:basedOn w:val="Normal"/>
    <w:link w:val="3cham1Char"/>
    <w:rsid w:val="00F67061"/>
    <w:pPr>
      <w:tabs>
        <w:tab w:val="left" w:pos="910"/>
      </w:tabs>
      <w:spacing w:before="240" w:after="120"/>
      <w:ind w:left="459" w:hanging="459"/>
      <w:jc w:val="both"/>
    </w:pPr>
    <w:rPr>
      <w:rFonts w:ascii="Arial" w:eastAsia="Malgun Gothic" w:hAnsi="Arial"/>
      <w:lang w:val="x-none" w:eastAsia="x-none"/>
    </w:rPr>
  </w:style>
  <w:style w:type="paragraph" w:customStyle="1" w:styleId="normalxxx">
    <w:name w:val="normal xxx"/>
    <w:basedOn w:val="Normal"/>
    <w:next w:val="Normal"/>
    <w:rsid w:val="00F67061"/>
    <w:pPr>
      <w:spacing w:before="120"/>
      <w:ind w:left="851" w:hanging="851"/>
      <w:jc w:val="both"/>
    </w:pPr>
    <w:rPr>
      <w:rFonts w:ascii="Arial" w:eastAsia="MS Mincho" w:hAnsi="Arial"/>
    </w:rPr>
  </w:style>
  <w:style w:type="character" w:customStyle="1" w:styleId="NORMAL1Char">
    <w:name w:val="NORMAL (1) Char"/>
    <w:link w:val="NORMAL11"/>
    <w:locked/>
    <w:rsid w:val="00F67061"/>
    <w:rPr>
      <w:rFonts w:ascii="Arial" w:eastAsia="MS Mincho" w:hAnsi="Arial" w:cs="Arial"/>
      <w:iCs/>
      <w:sz w:val="24"/>
      <w:szCs w:val="24"/>
      <w:lang w:val="en-GB" w:eastAsia="x-none"/>
    </w:rPr>
  </w:style>
  <w:style w:type="paragraph" w:customStyle="1" w:styleId="NORMAL11">
    <w:name w:val="NORMAL (1)"/>
    <w:basedOn w:val="Normal"/>
    <w:next w:val="Normal"/>
    <w:link w:val="NORMAL1Char"/>
    <w:autoRedefine/>
    <w:rsid w:val="00F67061"/>
    <w:pPr>
      <w:spacing w:before="120"/>
      <w:ind w:left="908" w:hanging="454"/>
      <w:jc w:val="both"/>
    </w:pPr>
    <w:rPr>
      <w:rFonts w:ascii="Arial" w:eastAsia="MS Mincho" w:hAnsi="Arial"/>
      <w:iCs/>
      <w:lang w:val="en-GB" w:eastAsia="x-none"/>
    </w:rPr>
  </w:style>
  <w:style w:type="character" w:customStyle="1" w:styleId="NORMAL1CharChar">
    <w:name w:val="NORMAL 1 Char Char"/>
    <w:link w:val="NORMAL12"/>
    <w:locked/>
    <w:rsid w:val="00F67061"/>
    <w:rPr>
      <w:rFonts w:ascii="Arial" w:eastAsia="MS Mincho" w:hAnsi="Arial" w:cs="Arial"/>
      <w:snapToGrid w:val="0"/>
      <w:sz w:val="24"/>
      <w:szCs w:val="24"/>
      <w:lang w:val="x-none" w:eastAsia="x-none"/>
    </w:rPr>
  </w:style>
  <w:style w:type="paragraph" w:customStyle="1" w:styleId="NORMAL12">
    <w:name w:val="NORMAL 1"/>
    <w:basedOn w:val="Normal"/>
    <w:next w:val="Normal"/>
    <w:link w:val="NORMAL1CharChar"/>
    <w:autoRedefine/>
    <w:rsid w:val="00F67061"/>
    <w:pPr>
      <w:snapToGrid w:val="0"/>
      <w:ind w:left="454" w:hanging="454"/>
      <w:jc w:val="both"/>
    </w:pPr>
    <w:rPr>
      <w:rFonts w:ascii="Arial" w:eastAsia="MS Mincho" w:hAnsi="Arial"/>
      <w:snapToGrid w:val="0"/>
      <w:lang w:val="x-none" w:eastAsia="x-none"/>
    </w:rPr>
  </w:style>
  <w:style w:type="paragraph" w:customStyle="1" w:styleId="NORMALa">
    <w:name w:val="NORMAL (a)"/>
    <w:basedOn w:val="Normal"/>
    <w:next w:val="Normal"/>
    <w:autoRedefine/>
    <w:rsid w:val="00F67061"/>
    <w:pPr>
      <w:snapToGrid w:val="0"/>
      <w:spacing w:before="120"/>
      <w:ind w:left="1361" w:hanging="454"/>
      <w:jc w:val="both"/>
    </w:pPr>
    <w:rPr>
      <w:rFonts w:ascii="Arial" w:eastAsia="MS Mincho" w:hAnsi="Arial"/>
    </w:rPr>
  </w:style>
  <w:style w:type="paragraph" w:customStyle="1" w:styleId="normalleft">
    <w:name w:val="normal left"/>
    <w:basedOn w:val="Normal"/>
    <w:rsid w:val="00F67061"/>
    <w:pPr>
      <w:spacing w:before="120"/>
      <w:ind w:left="454"/>
      <w:jc w:val="both"/>
    </w:pPr>
    <w:rPr>
      <w:rFonts w:ascii="Arial" w:eastAsia="MS Mincho" w:hAnsi="Arial"/>
    </w:rPr>
  </w:style>
  <w:style w:type="paragraph" w:customStyle="1" w:styleId="normali">
    <w:name w:val="normal (i)"/>
    <w:basedOn w:val="Normal"/>
    <w:next w:val="Normal"/>
    <w:rsid w:val="00F67061"/>
    <w:pPr>
      <w:spacing w:before="120"/>
      <w:ind w:left="1815" w:hanging="454"/>
      <w:jc w:val="both"/>
    </w:pPr>
    <w:rPr>
      <w:rFonts w:ascii="Arial" w:eastAsia="MS Mincho" w:hAnsi="Arial"/>
    </w:rPr>
  </w:style>
  <w:style w:type="character" w:customStyle="1" w:styleId="NORMAL111Char">
    <w:name w:val="NORMAL 1.1.1 Char"/>
    <w:link w:val="NORMAL111"/>
    <w:locked/>
    <w:rsid w:val="00F67061"/>
    <w:rPr>
      <w:rFonts w:ascii="Arial" w:hAnsi="Arial" w:cs="Arial"/>
      <w:sz w:val="24"/>
      <w:szCs w:val="24"/>
      <w:lang w:val="x-none" w:eastAsia="x-none"/>
    </w:rPr>
  </w:style>
  <w:style w:type="paragraph" w:customStyle="1" w:styleId="NORMAL111">
    <w:name w:val="NORMAL 1.1.1"/>
    <w:basedOn w:val="Normal"/>
    <w:next w:val="Normal"/>
    <w:link w:val="NORMAL111Char"/>
    <w:autoRedefine/>
    <w:rsid w:val="00F67061"/>
    <w:pPr>
      <w:spacing w:before="120"/>
      <w:ind w:left="851" w:hanging="851"/>
      <w:jc w:val="both"/>
    </w:pPr>
    <w:rPr>
      <w:rFonts w:ascii="Arial" w:hAnsi="Arial"/>
      <w:lang w:val="x-none" w:eastAsia="x-none"/>
    </w:rPr>
  </w:style>
  <w:style w:type="character" w:customStyle="1" w:styleId="normal1indentChar">
    <w:name w:val="normal 1 indent Char"/>
    <w:link w:val="normal1indent"/>
    <w:locked/>
    <w:rsid w:val="00F67061"/>
    <w:rPr>
      <w:rFonts w:ascii="Arial" w:hAnsi="Arial" w:cs="Arial" w:hint="default"/>
      <w:sz w:val="24"/>
      <w:szCs w:val="24"/>
      <w:lang w:val="en-US" w:eastAsia="en-US" w:bidi="ar-SA"/>
    </w:rPr>
  </w:style>
  <w:style w:type="paragraph" w:customStyle="1" w:styleId="normal1indent">
    <w:name w:val="normal 1 indent"/>
    <w:basedOn w:val="NORMAL12"/>
    <w:link w:val="normal1indentChar"/>
    <w:rsid w:val="00F67061"/>
    <w:pPr>
      <w:snapToGrid/>
      <w:spacing w:before="120"/>
      <w:ind w:firstLine="0"/>
    </w:pPr>
    <w:rPr>
      <w:rFonts w:eastAsia="Times New Roman"/>
      <w:snapToGrid/>
      <w:lang w:val="en-US" w:eastAsia="en-US"/>
    </w:rPr>
  </w:style>
  <w:style w:type="paragraph" w:customStyle="1" w:styleId="111regular">
    <w:name w:val="1.1.1 regular"/>
    <w:basedOn w:val="1110"/>
    <w:autoRedefine/>
    <w:rsid w:val="00F67061"/>
    <w:pPr>
      <w:overflowPunct/>
      <w:autoSpaceDE/>
      <w:autoSpaceDN/>
      <w:adjustRightInd/>
      <w:spacing w:before="120"/>
      <w:ind w:left="737" w:hanging="737"/>
    </w:pPr>
    <w:rPr>
      <w:rFonts w:ascii="Arial" w:hAnsi="Arial" w:cs="Arial"/>
      <w:b w:val="0"/>
      <w:color w:val="auto"/>
      <w:sz w:val="24"/>
      <w:szCs w:val="24"/>
    </w:rPr>
  </w:style>
  <w:style w:type="paragraph" w:customStyle="1" w:styleId="table">
    <w:name w:val="table"/>
    <w:rsid w:val="00F67061"/>
    <w:pPr>
      <w:spacing w:before="60"/>
      <w:jc w:val="both"/>
    </w:pPr>
    <w:rPr>
      <w:rFonts w:ascii="Arial" w:hAnsi="Arial" w:cs="Arial"/>
      <w:sz w:val="22"/>
      <w:szCs w:val="22"/>
    </w:rPr>
  </w:style>
  <w:style w:type="paragraph" w:customStyle="1" w:styleId="tableindent">
    <w:name w:val="table indent"/>
    <w:basedOn w:val="Normal"/>
    <w:autoRedefine/>
    <w:rsid w:val="00F67061"/>
    <w:pPr>
      <w:ind w:left="454"/>
      <w:jc w:val="both"/>
    </w:pPr>
    <w:rPr>
      <w:rFonts w:ascii="Arial" w:hAnsi="Arial" w:cs="Arial"/>
      <w:sz w:val="22"/>
      <w:szCs w:val="22"/>
    </w:rPr>
  </w:style>
  <w:style w:type="paragraph" w:customStyle="1" w:styleId="tenbang">
    <w:name w:val="ten bang"/>
    <w:rsid w:val="00F67061"/>
    <w:pPr>
      <w:spacing w:before="240" w:after="120"/>
      <w:jc w:val="center"/>
    </w:pPr>
    <w:rPr>
      <w:rFonts w:ascii="Arial" w:hAnsi="Arial" w:cs="Arial"/>
      <w:b/>
      <w:bCs/>
      <w:sz w:val="24"/>
      <w:szCs w:val="24"/>
    </w:rPr>
  </w:style>
  <w:style w:type="paragraph" w:customStyle="1" w:styleId="TENCHUONG2">
    <w:name w:val="TEN CHUONG"/>
    <w:rsid w:val="00F67061"/>
    <w:pPr>
      <w:spacing w:before="360"/>
      <w:jc w:val="center"/>
    </w:pPr>
    <w:rPr>
      <w:rFonts w:ascii="Arial" w:hAnsi="Arial" w:cs="Arial"/>
      <w:b/>
      <w:bCs/>
      <w:sz w:val="24"/>
      <w:szCs w:val="24"/>
    </w:rPr>
  </w:style>
  <w:style w:type="paragraph" w:customStyle="1" w:styleId="111reindent">
    <w:name w:val="1.1.1 re indent"/>
    <w:basedOn w:val="111regular"/>
    <w:autoRedefine/>
    <w:rsid w:val="00F67061"/>
    <w:pPr>
      <w:spacing w:before="80" w:after="120" w:line="340" w:lineRule="exact"/>
      <w:ind w:left="0" w:firstLine="454"/>
    </w:pPr>
  </w:style>
  <w:style w:type="paragraph" w:customStyle="1" w:styleId="h1">
    <w:name w:val="h1"/>
    <w:basedOn w:val="Normal"/>
    <w:rsid w:val="00F67061"/>
    <w:pPr>
      <w:autoSpaceDE w:val="0"/>
      <w:autoSpaceDN w:val="0"/>
      <w:ind w:left="567" w:hanging="567"/>
      <w:jc w:val="both"/>
    </w:pPr>
    <w:rPr>
      <w:rFonts w:ascii=".VnArial" w:hAnsi=".VnArial"/>
      <w:b/>
      <w:szCs w:val="20"/>
    </w:rPr>
  </w:style>
  <w:style w:type="paragraph" w:customStyle="1" w:styleId="k1">
    <w:name w:val="k1"/>
    <w:basedOn w:val="Normal"/>
    <w:rsid w:val="00F67061"/>
    <w:pPr>
      <w:autoSpaceDE w:val="0"/>
      <w:autoSpaceDN w:val="0"/>
      <w:ind w:left="340" w:hanging="340"/>
      <w:jc w:val="both"/>
    </w:pPr>
    <w:rPr>
      <w:rFonts w:ascii=".VnArial" w:hAnsi=".VnArial"/>
      <w:szCs w:val="20"/>
    </w:rPr>
  </w:style>
  <w:style w:type="paragraph" w:customStyle="1" w:styleId="k2">
    <w:name w:val="k2"/>
    <w:basedOn w:val="k1"/>
    <w:next w:val="k1"/>
    <w:rsid w:val="00F67061"/>
    <w:pPr>
      <w:spacing w:before="120"/>
      <w:ind w:left="680"/>
    </w:pPr>
  </w:style>
  <w:style w:type="paragraph" w:customStyle="1" w:styleId="k1m">
    <w:name w:val="k1m"/>
    <w:basedOn w:val="k1"/>
    <w:rsid w:val="00F67061"/>
    <w:rPr>
      <w:color w:val="0000FF"/>
    </w:rPr>
  </w:style>
  <w:style w:type="paragraph" w:customStyle="1" w:styleId="k2m">
    <w:name w:val="k2m"/>
    <w:basedOn w:val="k2"/>
    <w:rsid w:val="00F67061"/>
    <w:rPr>
      <w:color w:val="0000FF"/>
    </w:rPr>
  </w:style>
  <w:style w:type="paragraph" w:customStyle="1" w:styleId="1indent0">
    <w:name w:val="(1) indent"/>
    <w:basedOn w:val="10"/>
    <w:rsid w:val="00F67061"/>
    <w:pPr>
      <w:overflowPunct/>
      <w:autoSpaceDE/>
      <w:autoSpaceDN/>
      <w:adjustRightInd/>
      <w:spacing w:before="120" w:line="300" w:lineRule="auto"/>
      <w:ind w:left="907" w:firstLine="0"/>
    </w:pPr>
    <w:rPr>
      <w:rFonts w:ascii="Arial" w:hAnsi="Arial"/>
      <w:sz w:val="24"/>
      <w:szCs w:val="24"/>
    </w:rPr>
  </w:style>
  <w:style w:type="paragraph" w:customStyle="1" w:styleId="normal111indent">
    <w:name w:val="normal 1.1.1 indent"/>
    <w:basedOn w:val="Normal"/>
    <w:rsid w:val="00F67061"/>
    <w:pPr>
      <w:spacing w:before="120"/>
      <w:ind w:left="851"/>
      <w:jc w:val="both"/>
    </w:pPr>
    <w:rPr>
      <w:rFonts w:ascii="Arial" w:hAnsi="Arial"/>
    </w:rPr>
  </w:style>
  <w:style w:type="paragraph" w:customStyle="1" w:styleId="normal13">
    <w:name w:val="normal 1"/>
    <w:basedOn w:val="Normal"/>
    <w:rsid w:val="00F67061"/>
    <w:pPr>
      <w:overflowPunct w:val="0"/>
      <w:autoSpaceDE w:val="0"/>
      <w:autoSpaceDN w:val="0"/>
      <w:adjustRightInd w:val="0"/>
      <w:spacing w:before="120"/>
      <w:ind w:left="454" w:hanging="454"/>
      <w:jc w:val="both"/>
    </w:pPr>
    <w:rPr>
      <w:rFonts w:ascii="Arial" w:hAnsi="Arial"/>
      <w:kern w:val="28"/>
      <w:szCs w:val="20"/>
    </w:rPr>
  </w:style>
  <w:style w:type="paragraph" w:customStyle="1" w:styleId="normal14">
    <w:name w:val="normal (1)"/>
    <w:basedOn w:val="normal13"/>
    <w:rsid w:val="00F67061"/>
    <w:pPr>
      <w:ind w:left="908"/>
    </w:pPr>
  </w:style>
  <w:style w:type="paragraph" w:customStyle="1" w:styleId="TENQUYPHAMV">
    <w:name w:val="TEN QUY PHAM_V"/>
    <w:rsid w:val="00F67061"/>
    <w:pPr>
      <w:jc w:val="center"/>
    </w:pPr>
    <w:rPr>
      <w:rFonts w:ascii="Arial" w:hAnsi="Arial" w:cs="Arial"/>
      <w:b/>
      <w:bCs/>
      <w:sz w:val="32"/>
      <w:szCs w:val="32"/>
    </w:rPr>
  </w:style>
  <w:style w:type="paragraph" w:customStyle="1" w:styleId="aindent">
    <w:name w:val="(a) indent"/>
    <w:basedOn w:val="a4"/>
    <w:autoRedefine/>
    <w:rsid w:val="00F67061"/>
    <w:pPr>
      <w:overflowPunct/>
      <w:autoSpaceDE/>
      <w:autoSpaceDN/>
      <w:adjustRightInd/>
      <w:spacing w:before="120"/>
      <w:ind w:left="1361" w:firstLine="0"/>
    </w:pPr>
    <w:rPr>
      <w:rFonts w:ascii="Arial" w:hAnsi="Arial" w:cs="Arial"/>
      <w:sz w:val="24"/>
      <w:szCs w:val="24"/>
    </w:rPr>
  </w:style>
  <w:style w:type="paragraph" w:customStyle="1" w:styleId="i3">
    <w:name w:val="(i)"/>
    <w:rsid w:val="00F67061"/>
    <w:pPr>
      <w:spacing w:before="120"/>
      <w:ind w:left="1815" w:hanging="454"/>
      <w:jc w:val="both"/>
    </w:pPr>
    <w:rPr>
      <w:rFonts w:ascii="Arial" w:hAnsi="Arial" w:cs="Arial"/>
      <w:sz w:val="24"/>
      <w:szCs w:val="24"/>
    </w:rPr>
  </w:style>
  <w:style w:type="paragraph" w:customStyle="1" w:styleId="iindent">
    <w:name w:val="(i) indent"/>
    <w:basedOn w:val="i3"/>
    <w:autoRedefine/>
    <w:rsid w:val="00F67061"/>
    <w:pPr>
      <w:ind w:left="1814" w:firstLine="0"/>
    </w:pPr>
  </w:style>
  <w:style w:type="paragraph" w:customStyle="1" w:styleId="ii">
    <w:name w:val="(i)(i)"/>
    <w:basedOn w:val="i3"/>
    <w:autoRedefine/>
    <w:rsid w:val="00F67061"/>
    <w:pPr>
      <w:ind w:left="2268"/>
    </w:pPr>
  </w:style>
  <w:style w:type="paragraph" w:customStyle="1" w:styleId="bold">
    <w:name w:val="bold"/>
    <w:basedOn w:val="1"/>
    <w:rsid w:val="00F67061"/>
    <w:pPr>
      <w:overflowPunct/>
      <w:autoSpaceDE/>
      <w:autoSpaceDN/>
      <w:adjustRightInd/>
      <w:spacing w:after="0" w:line="300" w:lineRule="auto"/>
      <w:ind w:firstLine="0"/>
    </w:pPr>
    <w:rPr>
      <w:rFonts w:ascii="Arial" w:hAnsi="Arial"/>
      <w:bCs/>
      <w:spacing w:val="0"/>
      <w:sz w:val="24"/>
      <w:szCs w:val="24"/>
    </w:rPr>
  </w:style>
  <w:style w:type="paragraph" w:customStyle="1" w:styleId="content1">
    <w:name w:val="content1"/>
    <w:autoRedefine/>
    <w:rsid w:val="00F67061"/>
    <w:pPr>
      <w:tabs>
        <w:tab w:val="left" w:leader="dot" w:pos="9639"/>
      </w:tabs>
      <w:spacing w:before="240" w:after="120"/>
      <w:ind w:left="1872" w:right="567" w:hanging="1418"/>
    </w:pPr>
    <w:rPr>
      <w:rFonts w:ascii="Arial" w:hAnsi="Arial" w:cs="Arial"/>
      <w:b/>
      <w:bCs/>
      <w:sz w:val="24"/>
      <w:szCs w:val="24"/>
    </w:rPr>
  </w:style>
  <w:style w:type="paragraph" w:customStyle="1" w:styleId="content11">
    <w:name w:val="content11"/>
    <w:basedOn w:val="Normal"/>
    <w:autoRedefine/>
    <w:rsid w:val="00F67061"/>
    <w:pPr>
      <w:tabs>
        <w:tab w:val="left" w:leader="dot" w:pos="9639"/>
      </w:tabs>
      <w:spacing w:before="120"/>
      <w:ind w:left="1474" w:right="879" w:hanging="567"/>
    </w:pPr>
    <w:rPr>
      <w:rFonts w:ascii="Arial" w:hAnsi="Arial" w:cs="Arial"/>
    </w:rPr>
  </w:style>
  <w:style w:type="paragraph" w:customStyle="1" w:styleId="Footer1">
    <w:name w:val="Footer1"/>
    <w:rsid w:val="00F67061"/>
    <w:pPr>
      <w:jc w:val="center"/>
    </w:pPr>
    <w:rPr>
      <w:rFonts w:ascii="Arial" w:hAnsi="Arial" w:cs="Arial"/>
      <w:sz w:val="24"/>
      <w:szCs w:val="24"/>
    </w:rPr>
  </w:style>
  <w:style w:type="paragraph" w:customStyle="1" w:styleId="Footer2">
    <w:name w:val="Footer2"/>
    <w:rsid w:val="00F67061"/>
    <w:pPr>
      <w:jc w:val="center"/>
    </w:pPr>
    <w:rPr>
      <w:rFonts w:ascii="Arial" w:hAnsi="Arial" w:cs="Arial"/>
      <w:sz w:val="24"/>
      <w:szCs w:val="24"/>
    </w:rPr>
  </w:style>
  <w:style w:type="paragraph" w:customStyle="1" w:styleId="gridtable">
    <w:name w:val="grid table"/>
    <w:basedOn w:val="Normal"/>
    <w:rsid w:val="00F67061"/>
    <w:pPr>
      <w:spacing w:line="300" w:lineRule="exact"/>
      <w:ind w:left="709"/>
    </w:pPr>
    <w:rPr>
      <w:rFonts w:ascii="Arial" w:eastAsia="MS Mincho" w:hAnsi="Arial" w:cs="Arial"/>
      <w:sz w:val="20"/>
      <w:szCs w:val="20"/>
    </w:rPr>
  </w:style>
  <w:style w:type="paragraph" w:customStyle="1" w:styleId="Header10">
    <w:name w:val="Header1"/>
    <w:rsid w:val="00F67061"/>
    <w:rPr>
      <w:rFonts w:ascii="Arial" w:hAnsi="Arial" w:cs="Arial"/>
      <w:b/>
      <w:bCs/>
      <w:sz w:val="24"/>
      <w:szCs w:val="24"/>
    </w:rPr>
  </w:style>
  <w:style w:type="paragraph" w:customStyle="1" w:styleId="Header2">
    <w:name w:val="Header2"/>
    <w:rsid w:val="00F67061"/>
    <w:rPr>
      <w:rFonts w:ascii="Arial" w:hAnsi="Arial" w:cs="Arial"/>
      <w:b/>
      <w:bCs/>
      <w:sz w:val="24"/>
      <w:szCs w:val="24"/>
    </w:rPr>
  </w:style>
  <w:style w:type="paragraph" w:customStyle="1" w:styleId="normalleft00">
    <w:name w:val="normal left 0"/>
    <w:basedOn w:val="Normal"/>
    <w:rsid w:val="00F67061"/>
    <w:pPr>
      <w:spacing w:before="120" w:line="300" w:lineRule="auto"/>
      <w:ind w:left="709"/>
    </w:pPr>
    <w:rPr>
      <w:rFonts w:ascii="Arial" w:hAnsi="Arial" w:cs="Arial"/>
      <w:spacing w:val="-4"/>
    </w:rPr>
  </w:style>
  <w:style w:type="paragraph" w:customStyle="1" w:styleId="table1">
    <w:name w:val="table(1)"/>
    <w:basedOn w:val="table"/>
    <w:autoRedefine/>
    <w:rsid w:val="00F67061"/>
    <w:pPr>
      <w:spacing w:before="0"/>
      <w:ind w:left="454" w:hanging="454"/>
    </w:pPr>
  </w:style>
  <w:style w:type="paragraph" w:customStyle="1" w:styleId="tableleft">
    <w:name w:val="table left"/>
    <w:basedOn w:val="table"/>
    <w:autoRedefine/>
    <w:rsid w:val="00F67061"/>
    <w:pPr>
      <w:jc w:val="right"/>
    </w:pPr>
  </w:style>
  <w:style w:type="paragraph" w:customStyle="1" w:styleId="Tenphane">
    <w:name w:val="Ten phan_e"/>
    <w:rsid w:val="00F67061"/>
    <w:pPr>
      <w:spacing w:before="120"/>
      <w:jc w:val="center"/>
    </w:pPr>
    <w:rPr>
      <w:rFonts w:ascii="Arial" w:hAnsi="Arial" w:cs="Arial"/>
      <w:b/>
      <w:bCs/>
      <w:i/>
      <w:iCs/>
      <w:sz w:val="24"/>
      <w:szCs w:val="24"/>
    </w:rPr>
  </w:style>
  <w:style w:type="paragraph" w:customStyle="1" w:styleId="Char1CharCharCharCharCharChar">
    <w:name w:val="Char1 Char Char Char Char Char Char"/>
    <w:basedOn w:val="Normal"/>
    <w:rsid w:val="00F67061"/>
    <w:pPr>
      <w:spacing w:before="120" w:after="160" w:line="240" w:lineRule="exact"/>
      <w:ind w:firstLine="601"/>
      <w:jc w:val="both"/>
    </w:pPr>
    <w:rPr>
      <w:rFonts w:ascii="Verdana" w:hAnsi="Verdana"/>
      <w:sz w:val="20"/>
      <w:szCs w:val="20"/>
      <w:lang w:val="en-GB"/>
    </w:rPr>
  </w:style>
  <w:style w:type="paragraph" w:customStyle="1" w:styleId="tieudechinh0">
    <w:name w:val="tieudechinh"/>
    <w:basedOn w:val="Normal"/>
    <w:rsid w:val="00F67061"/>
    <w:pPr>
      <w:spacing w:before="100" w:beforeAutospacing="1" w:after="100" w:afterAutospacing="1"/>
    </w:pPr>
    <w:rPr>
      <w:rFonts w:eastAsia="Calibri"/>
    </w:rPr>
  </w:style>
  <w:style w:type="paragraph" w:customStyle="1" w:styleId="tieudephu0">
    <w:name w:val="tieudephu"/>
    <w:basedOn w:val="Normal"/>
    <w:rsid w:val="00F67061"/>
    <w:pPr>
      <w:spacing w:before="100" w:beforeAutospacing="1" w:after="100" w:afterAutospacing="1"/>
    </w:pPr>
    <w:rPr>
      <w:rFonts w:eastAsia="Calibri"/>
    </w:rPr>
  </w:style>
  <w:style w:type="paragraph" w:customStyle="1" w:styleId="center0">
    <w:name w:val="center"/>
    <w:basedOn w:val="Normal"/>
    <w:rsid w:val="00F67061"/>
    <w:pPr>
      <w:spacing w:before="100" w:beforeAutospacing="1" w:after="100" w:afterAutospacing="1"/>
    </w:pPr>
  </w:style>
  <w:style w:type="paragraph" w:customStyle="1" w:styleId="s0">
    <w:name w:val="s0"/>
    <w:rsid w:val="00F67061"/>
    <w:pPr>
      <w:widowControl w:val="0"/>
      <w:autoSpaceDE w:val="0"/>
      <w:autoSpaceDN w:val="0"/>
      <w:adjustRightInd w:val="0"/>
    </w:pPr>
    <w:rPr>
      <w:rFonts w:ascii="Batang" w:eastAsia="Batang" w:hAnsi="Batang" w:cs="Batang"/>
      <w:lang w:eastAsia="ko-KR"/>
    </w:rPr>
  </w:style>
  <w:style w:type="paragraph" w:customStyle="1" w:styleId="heading2-p">
    <w:name w:val="heading2-p"/>
    <w:basedOn w:val="Normal"/>
    <w:rsid w:val="00F67061"/>
    <w:pPr>
      <w:jc w:val="center"/>
    </w:pPr>
    <w:rPr>
      <w:sz w:val="20"/>
      <w:szCs w:val="20"/>
    </w:rPr>
  </w:style>
  <w:style w:type="paragraph" w:customStyle="1" w:styleId="CM43">
    <w:name w:val="CM43"/>
    <w:basedOn w:val="Default"/>
    <w:next w:val="Default"/>
    <w:rsid w:val="00F67061"/>
    <w:pPr>
      <w:widowControl w:val="0"/>
    </w:pPr>
    <w:rPr>
      <w:rFonts w:ascii="Arial" w:hAnsi="Arial" w:cs="Arial"/>
      <w:color w:val="auto"/>
      <w:lang w:val="vi-VN" w:eastAsia="vi-VN"/>
    </w:rPr>
  </w:style>
  <w:style w:type="paragraph" w:customStyle="1" w:styleId="CharChar1CharCharCharChar">
    <w:name w:val="Char Char1 Char Char Char Char"/>
    <w:basedOn w:val="Normal"/>
    <w:semiHidden/>
    <w:rsid w:val="00F67061"/>
    <w:pPr>
      <w:spacing w:after="160" w:line="240" w:lineRule="exact"/>
    </w:pPr>
    <w:rPr>
      <w:rFonts w:ascii="Arial" w:hAnsi="Arial"/>
      <w:sz w:val="22"/>
      <w:szCs w:val="22"/>
    </w:rPr>
  </w:style>
  <w:style w:type="paragraph" w:customStyle="1" w:styleId="QD2">
    <w:name w:val="QD2"/>
    <w:basedOn w:val="Normal"/>
    <w:rsid w:val="00F67061"/>
    <w:pPr>
      <w:spacing w:before="240" w:after="120" w:line="300" w:lineRule="atLeast"/>
      <w:jc w:val="center"/>
    </w:pPr>
    <w:rPr>
      <w:rFonts w:ascii=".VnVogueH" w:hAnsi=".VnVogueH" w:cs="Angsana New"/>
      <w:szCs w:val="20"/>
    </w:rPr>
  </w:style>
  <w:style w:type="paragraph" w:customStyle="1" w:styleId="tr-bang">
    <w:name w:val="tr-bang"/>
    <w:basedOn w:val="Normal"/>
    <w:rsid w:val="00F67061"/>
    <w:pPr>
      <w:spacing w:line="300" w:lineRule="atLeast"/>
      <w:jc w:val="center"/>
    </w:pPr>
    <w:rPr>
      <w:rFonts w:ascii=".VnArial" w:hAnsi=".VnArial" w:cs="Angsana New"/>
      <w:sz w:val="19"/>
      <w:szCs w:val="20"/>
    </w:rPr>
  </w:style>
  <w:style w:type="paragraph" w:customStyle="1" w:styleId="C3">
    <w:name w:val="C"/>
    <w:basedOn w:val="Header"/>
    <w:rsid w:val="00F67061"/>
    <w:pPr>
      <w:tabs>
        <w:tab w:val="clear" w:pos="4320"/>
        <w:tab w:val="clear" w:pos="8640"/>
      </w:tabs>
      <w:spacing w:before="80" w:after="80" w:line="300" w:lineRule="exact"/>
      <w:ind w:left="360"/>
      <w:jc w:val="both"/>
    </w:pPr>
    <w:rPr>
      <w:spacing w:val="-2"/>
      <w:szCs w:val="20"/>
    </w:rPr>
  </w:style>
  <w:style w:type="paragraph" w:customStyle="1" w:styleId="f">
    <w:name w:val="f"/>
    <w:basedOn w:val="C3"/>
    <w:rsid w:val="00F67061"/>
    <w:rPr>
      <w:spacing w:val="-4"/>
    </w:rPr>
  </w:style>
  <w:style w:type="paragraph" w:customStyle="1" w:styleId="Char4">
    <w:name w:val="Char4"/>
    <w:basedOn w:val="Normal"/>
    <w:semiHidden/>
    <w:rsid w:val="00F67061"/>
    <w:pPr>
      <w:spacing w:after="160" w:line="240" w:lineRule="exact"/>
    </w:pPr>
    <w:rPr>
      <w:rFonts w:ascii="Arial" w:hAnsi="Arial" w:cs="Arial"/>
      <w:sz w:val="22"/>
      <w:szCs w:val="22"/>
    </w:rPr>
  </w:style>
  <w:style w:type="paragraph" w:customStyle="1" w:styleId="contentarticle">
    <w:name w:val="contentarticle"/>
    <w:basedOn w:val="Normal"/>
    <w:rsid w:val="00F67061"/>
    <w:pPr>
      <w:spacing w:before="150" w:after="150" w:line="380" w:lineRule="exact"/>
      <w:jc w:val="both"/>
    </w:pPr>
    <w:rPr>
      <w:rFonts w:eastAsia="MS Mincho"/>
    </w:rPr>
  </w:style>
  <w:style w:type="paragraph" w:customStyle="1" w:styleId="Style14ptBoldBlackFirstline127cmBefore6ptAfte">
    <w:name w:val="Style 14 pt Bold Black First line:  127 cm Before:  6 pt Afte..."/>
    <w:basedOn w:val="Heading2"/>
    <w:rsid w:val="00F67061"/>
    <w:pPr>
      <w:spacing w:before="120" w:after="120" w:line="350" w:lineRule="exact"/>
    </w:pPr>
    <w:rPr>
      <w:b w:val="0"/>
      <w:bCs w:val="0"/>
      <w:i/>
      <w:iCs/>
      <w:color w:val="000000"/>
      <w:sz w:val="28"/>
      <w:szCs w:val="20"/>
    </w:rPr>
  </w:style>
  <w:style w:type="paragraph" w:customStyle="1" w:styleId="StyleHeading114ptCentered">
    <w:name w:val="Style Heading 1 + 14 pt Centered"/>
    <w:basedOn w:val="Heading1"/>
    <w:rsid w:val="00F67061"/>
    <w:pPr>
      <w:spacing w:before="240" w:after="60" w:line="240" w:lineRule="auto"/>
    </w:pPr>
    <w:rPr>
      <w:rFonts w:ascii="Times New Roman" w:hAnsi="Times New Roman"/>
      <w:bCs/>
      <w:kern w:val="32"/>
    </w:rPr>
  </w:style>
  <w:style w:type="paragraph" w:customStyle="1" w:styleId="Hung">
    <w:name w:val="Hung"/>
    <w:basedOn w:val="Normal"/>
    <w:rsid w:val="00F67061"/>
    <w:pPr>
      <w:numPr>
        <w:numId w:val="22"/>
      </w:numPr>
      <w:jc w:val="both"/>
    </w:pPr>
    <w:rPr>
      <w:b/>
      <w:noProof/>
      <w:szCs w:val="20"/>
    </w:rPr>
  </w:style>
  <w:style w:type="paragraph" w:customStyle="1" w:styleId="Hh">
    <w:name w:val="Hh"/>
    <w:basedOn w:val="Normal"/>
    <w:rsid w:val="00F67061"/>
    <w:pPr>
      <w:jc w:val="both"/>
    </w:pPr>
    <w:rPr>
      <w:noProof/>
      <w:szCs w:val="20"/>
      <w:lang w:val="uz-Latn-UZ"/>
    </w:rPr>
  </w:style>
  <w:style w:type="paragraph" w:customStyle="1" w:styleId="ju">
    <w:name w:val="ju"/>
    <w:basedOn w:val="BodyText"/>
    <w:rsid w:val="00F67061"/>
    <w:pPr>
      <w:autoSpaceDE/>
      <w:autoSpaceDN/>
    </w:pPr>
    <w:rPr>
      <w:rFonts w:ascii="Times New Roman" w:hAnsi="Times New Roman"/>
      <w:noProof/>
      <w:szCs w:val="20"/>
      <w:lang w:val="nl-NL"/>
    </w:rPr>
  </w:style>
  <w:style w:type="character" w:styleId="FootnoteReference">
    <w:name w:val="footnote reference"/>
    <w:unhideWhenUsed/>
    <w:rsid w:val="00F67061"/>
    <w:rPr>
      <w:vertAlign w:val="superscript"/>
    </w:rPr>
  </w:style>
  <w:style w:type="character" w:styleId="CommentReference">
    <w:name w:val="annotation reference"/>
    <w:unhideWhenUsed/>
    <w:rsid w:val="00F67061"/>
    <w:rPr>
      <w:sz w:val="16"/>
      <w:szCs w:val="16"/>
    </w:rPr>
  </w:style>
  <w:style w:type="character" w:styleId="EndnoteReference">
    <w:name w:val="endnote reference"/>
    <w:unhideWhenUsed/>
    <w:rsid w:val="00F67061"/>
    <w:rPr>
      <w:vertAlign w:val="superscript"/>
    </w:rPr>
  </w:style>
  <w:style w:type="character" w:styleId="PlaceholderText">
    <w:name w:val="Placeholder Text"/>
    <w:semiHidden/>
    <w:rsid w:val="00F67061"/>
    <w:rPr>
      <w:rFonts w:ascii="Times New Roman" w:hAnsi="Times New Roman" w:cs="Times New Roman" w:hint="default"/>
      <w:color w:val="808080"/>
    </w:rPr>
  </w:style>
  <w:style w:type="character" w:styleId="SubtleEmphasis">
    <w:name w:val="Subtle Emphasis"/>
    <w:qFormat/>
    <w:rsid w:val="00F67061"/>
    <w:rPr>
      <w:i/>
      <w:iCs/>
      <w:color w:val="808080"/>
    </w:rPr>
  </w:style>
  <w:style w:type="character" w:styleId="IntenseEmphasis">
    <w:name w:val="Intense Emphasis"/>
    <w:qFormat/>
    <w:rsid w:val="00F67061"/>
    <w:rPr>
      <w:b/>
      <w:bCs/>
      <w:i/>
      <w:iCs/>
      <w:color w:val="4F81BD"/>
    </w:rPr>
  </w:style>
  <w:style w:type="character" w:styleId="SubtleReference">
    <w:name w:val="Subtle Reference"/>
    <w:qFormat/>
    <w:rsid w:val="00F67061"/>
    <w:rPr>
      <w:smallCaps/>
      <w:color w:val="C0504D"/>
      <w:u w:val="single"/>
    </w:rPr>
  </w:style>
  <w:style w:type="character" w:styleId="IntenseReference">
    <w:name w:val="Intense Reference"/>
    <w:qFormat/>
    <w:rsid w:val="00F67061"/>
    <w:rPr>
      <w:b/>
      <w:bCs/>
      <w:smallCaps/>
      <w:color w:val="C0504D"/>
      <w:spacing w:val="5"/>
      <w:u w:val="single"/>
    </w:rPr>
  </w:style>
  <w:style w:type="character" w:styleId="BookTitle">
    <w:name w:val="Book Title"/>
    <w:rsid w:val="00F67061"/>
    <w:rPr>
      <w:b/>
      <w:bCs/>
      <w:smallCaps/>
      <w:spacing w:val="5"/>
    </w:rPr>
  </w:style>
  <w:style w:type="character" w:customStyle="1" w:styleId="Heading7Char1">
    <w:name w:val="Heading 7 Char1"/>
    <w:link w:val="Heading7"/>
    <w:semiHidden/>
    <w:locked/>
    <w:rsid w:val="00F67061"/>
    <w:rPr>
      <w:sz w:val="24"/>
      <w:szCs w:val="24"/>
    </w:rPr>
  </w:style>
  <w:style w:type="character" w:customStyle="1" w:styleId="Heading9Char1">
    <w:name w:val="Heading 9 Char1"/>
    <w:link w:val="Heading9"/>
    <w:semiHidden/>
    <w:locked/>
    <w:rsid w:val="00F67061"/>
    <w:rPr>
      <w:rFonts w:ascii="Arial" w:hAnsi="Arial" w:cs="Arial"/>
      <w:sz w:val="22"/>
      <w:szCs w:val="22"/>
    </w:rPr>
  </w:style>
  <w:style w:type="character" w:customStyle="1" w:styleId="CharChar8">
    <w:name w:val="Char Char8"/>
    <w:rsid w:val="00F67061"/>
    <w:rPr>
      <w:b/>
      <w:bCs/>
      <w:sz w:val="24"/>
      <w:szCs w:val="24"/>
      <w:lang w:val="en-US" w:eastAsia="en-US"/>
    </w:rPr>
  </w:style>
  <w:style w:type="character" w:customStyle="1" w:styleId="CharChar7">
    <w:name w:val="Char Char7"/>
    <w:rsid w:val="00F67061"/>
    <w:rPr>
      <w:b/>
      <w:bCs/>
      <w:sz w:val="28"/>
      <w:szCs w:val="28"/>
      <w:lang w:val="en-US" w:eastAsia="en-US"/>
    </w:rPr>
  </w:style>
  <w:style w:type="character" w:customStyle="1" w:styleId="CharCharChar">
    <w:name w:val="Char Char Char"/>
    <w:rsid w:val="00F67061"/>
    <w:rPr>
      <w:rFonts w:ascii="Times New Roman" w:hAnsi="Times New Roman" w:cs="Times New Roman" w:hint="default"/>
      <w:b/>
      <w:bCs/>
      <w:i/>
      <w:iCs/>
      <w:sz w:val="26"/>
      <w:szCs w:val="26"/>
      <w:lang w:val="en-US" w:eastAsia="en-US"/>
    </w:rPr>
  </w:style>
  <w:style w:type="character" w:customStyle="1" w:styleId="CharChar6">
    <w:name w:val="Char Char6"/>
    <w:rsid w:val="00F67061"/>
    <w:rPr>
      <w:sz w:val="24"/>
      <w:szCs w:val="24"/>
      <w:lang w:val="en-US" w:eastAsia="en-US"/>
    </w:rPr>
  </w:style>
  <w:style w:type="paragraph" w:styleId="z-BottomofForm">
    <w:name w:val="HTML Bottom of Form"/>
    <w:basedOn w:val="Normal"/>
    <w:next w:val="Normal"/>
    <w:link w:val="z-BottomofFormChar1"/>
    <w:hidden/>
    <w:unhideWhenUsed/>
    <w:rsid w:val="00F67061"/>
    <w:pPr>
      <w:pBdr>
        <w:top w:val="single" w:sz="6" w:space="1" w:color="auto"/>
      </w:pBdr>
      <w:jc w:val="center"/>
    </w:pPr>
    <w:rPr>
      <w:rFonts w:ascii="Arial" w:hAnsi="Arial"/>
      <w:vanish/>
      <w:sz w:val="16"/>
      <w:szCs w:val="16"/>
      <w:lang w:val="x-none" w:eastAsia="x-none"/>
    </w:rPr>
  </w:style>
  <w:style w:type="character" w:customStyle="1" w:styleId="z-BottomofFormChar">
    <w:name w:val="z-Bottom of Form Char"/>
    <w:rsid w:val="00F67061"/>
    <w:rPr>
      <w:rFonts w:ascii="Arial" w:hAnsi="Arial" w:cs="Arial"/>
      <w:vanish/>
      <w:sz w:val="16"/>
      <w:szCs w:val="16"/>
    </w:rPr>
  </w:style>
  <w:style w:type="character" w:customStyle="1" w:styleId="z-BottomofFormChar1">
    <w:name w:val="z-Bottom of Form Char1"/>
    <w:link w:val="z-BottomofForm"/>
    <w:locked/>
    <w:rsid w:val="00F67061"/>
    <w:rPr>
      <w:rFonts w:ascii="Arial" w:hAnsi="Arial" w:cs="Arial"/>
      <w:vanish/>
      <w:sz w:val="16"/>
      <w:szCs w:val="16"/>
    </w:rPr>
  </w:style>
  <w:style w:type="character" w:customStyle="1" w:styleId="BodyText2Char1">
    <w:name w:val="Body Text 2 Char1"/>
    <w:link w:val="BodyText2"/>
    <w:locked/>
    <w:rsid w:val="00F67061"/>
    <w:rPr>
      <w:rFonts w:ascii=".VnTime" w:hAnsi=".VnTime"/>
      <w:b/>
      <w:bCs/>
      <w:sz w:val="28"/>
      <w:szCs w:val="24"/>
    </w:rPr>
  </w:style>
  <w:style w:type="character" w:customStyle="1" w:styleId="CharChar4">
    <w:name w:val="Char Char4"/>
    <w:rsid w:val="00F67061"/>
    <w:rPr>
      <w:rFonts w:ascii="Times New Roman" w:hAnsi="Times New Roman" w:cs="Times New Roman" w:hint="default"/>
      <w:b/>
      <w:bCs/>
      <w:sz w:val="24"/>
      <w:szCs w:val="24"/>
      <w:lang w:val="en-US" w:eastAsia="en-US"/>
    </w:rPr>
  </w:style>
  <w:style w:type="character" w:customStyle="1" w:styleId="CharChar1">
    <w:name w:val="Char Char1"/>
    <w:rsid w:val="00F67061"/>
    <w:rPr>
      <w:rFonts w:ascii="Times New Roman" w:hAnsi="Times New Roman" w:cs="Times New Roman" w:hint="default"/>
      <w:sz w:val="28"/>
      <w:szCs w:val="28"/>
      <w:lang w:val="en-US" w:eastAsia="en-US"/>
    </w:rPr>
  </w:style>
  <w:style w:type="character" w:customStyle="1" w:styleId="BodyText3Char1">
    <w:name w:val="Body Text 3 Char1"/>
    <w:link w:val="BodyText3"/>
    <w:locked/>
    <w:rsid w:val="00F67061"/>
    <w:rPr>
      <w:sz w:val="16"/>
      <w:szCs w:val="16"/>
      <w:lang w:val="x-none" w:eastAsia="x-none"/>
    </w:rPr>
  </w:style>
  <w:style w:type="character" w:customStyle="1" w:styleId="CharChar3">
    <w:name w:val="Char Char3"/>
    <w:rsid w:val="00F67061"/>
    <w:rPr>
      <w:sz w:val="16"/>
      <w:szCs w:val="16"/>
      <w:lang w:val="en-US" w:eastAsia="en-US"/>
    </w:rPr>
  </w:style>
  <w:style w:type="character" w:customStyle="1" w:styleId="CharChar2">
    <w:name w:val="Char Char2"/>
    <w:rsid w:val="00F67061"/>
    <w:rPr>
      <w:lang w:val="en-US" w:eastAsia="en-US"/>
    </w:rPr>
  </w:style>
  <w:style w:type="character" w:customStyle="1" w:styleId="BodyTextIndent2Char1">
    <w:name w:val="Body Text Indent 2 Char1"/>
    <w:link w:val="BodyTextIndent2"/>
    <w:locked/>
    <w:rsid w:val="00F67061"/>
    <w:rPr>
      <w:rFonts w:ascii=".VnTime" w:eastAsia=".VnTime" w:hAnsi=".VnTime"/>
      <w:sz w:val="28"/>
      <w:szCs w:val="28"/>
    </w:rPr>
  </w:style>
  <w:style w:type="character" w:customStyle="1" w:styleId="BodyTextIndent2CharCharChar">
    <w:name w:val="Body Text Indent 2 Char Char Char"/>
    <w:rsid w:val="00F67061"/>
    <w:rPr>
      <w:rFonts w:ascii=".VnTime" w:eastAsia=".VnTime" w:hAnsi=".VnTime" w:hint="default"/>
      <w:sz w:val="28"/>
      <w:szCs w:val="28"/>
      <w:lang w:val="en-US" w:eastAsia="en-US" w:bidi="ar-SA"/>
    </w:rPr>
  </w:style>
  <w:style w:type="character" w:customStyle="1" w:styleId="CommentTextChar2">
    <w:name w:val="Comment Text Char2"/>
    <w:link w:val="CommentText"/>
    <w:locked/>
    <w:rsid w:val="00F67061"/>
    <w:rPr>
      <w:rFonts w:ascii=".VnTime" w:hAnsi=".VnTime"/>
    </w:rPr>
  </w:style>
  <w:style w:type="character" w:customStyle="1" w:styleId="DieuCharChar">
    <w:name w:val="Dieu Char Char"/>
    <w:rsid w:val="00F67061"/>
    <w:rPr>
      <w:b/>
      <w:bCs/>
      <w:sz w:val="28"/>
      <w:szCs w:val="28"/>
      <w:lang w:val="vi-VN" w:eastAsia="en-US" w:bidi="ar-SA"/>
    </w:rPr>
  </w:style>
  <w:style w:type="character" w:customStyle="1" w:styleId="BodyTextIndent3Char1">
    <w:name w:val="Body Text Indent 3 Char1"/>
    <w:link w:val="BodyTextIndent3"/>
    <w:locked/>
    <w:rsid w:val="00F67061"/>
    <w:rPr>
      <w:rFonts w:ascii=".VnTime" w:hAnsi=".VnTime"/>
      <w:sz w:val="28"/>
      <w:szCs w:val="28"/>
    </w:rPr>
  </w:style>
  <w:style w:type="character" w:customStyle="1" w:styleId="ChuongCharChar">
    <w:name w:val="Chuong Char Char"/>
    <w:rsid w:val="00F67061"/>
    <w:rPr>
      <w:b/>
      <w:bCs/>
      <w:sz w:val="28"/>
      <w:szCs w:val="28"/>
      <w:lang w:val="pt-BR" w:eastAsia="en-US" w:bidi="ar-SA"/>
    </w:rPr>
  </w:style>
  <w:style w:type="character" w:customStyle="1" w:styleId="CommentSubjectChar2">
    <w:name w:val="Comment Subject Char2"/>
    <w:link w:val="CommentSubject"/>
    <w:locked/>
    <w:rsid w:val="00F67061"/>
    <w:rPr>
      <w:b/>
      <w:bCs/>
      <w:sz w:val="24"/>
      <w:szCs w:val="24"/>
      <w:lang w:val="en-US" w:eastAsia="en-US"/>
    </w:rPr>
  </w:style>
  <w:style w:type="character" w:customStyle="1" w:styleId="crHeading111CharChar">
    <w:name w:val="crHeading 1.1.1 Char Char"/>
    <w:rsid w:val="00F67061"/>
    <w:rPr>
      <w:b/>
      <w:bCs/>
      <w:i/>
      <w:iCs/>
      <w:sz w:val="24"/>
      <w:szCs w:val="24"/>
      <w:lang w:val="en-US" w:eastAsia="en-US" w:bidi="ar-SA"/>
    </w:rPr>
  </w:style>
  <w:style w:type="character" w:customStyle="1" w:styleId="normalchar1">
    <w:name w:val="normal__char1"/>
    <w:rsid w:val="00F67061"/>
    <w:rPr>
      <w:rFonts w:ascii="Times New Roman" w:hAnsi="Times New Roman" w:cs="Times New Roman" w:hint="default"/>
      <w:sz w:val="24"/>
      <w:szCs w:val="24"/>
    </w:rPr>
  </w:style>
  <w:style w:type="character" w:customStyle="1" w:styleId="body0020textchar1">
    <w:name w:val="body_0020text__char1"/>
    <w:rsid w:val="00F67061"/>
    <w:rPr>
      <w:rFonts w:ascii="Times New Roman" w:hAnsi="Times New Roman" w:cs="Times New Roman" w:hint="default"/>
      <w:sz w:val="24"/>
      <w:szCs w:val="24"/>
    </w:rPr>
  </w:style>
  <w:style w:type="character" w:customStyle="1" w:styleId="strongchar1">
    <w:name w:val="strong__char1"/>
    <w:rsid w:val="00F67061"/>
    <w:rPr>
      <w:b/>
      <w:bCs/>
    </w:rPr>
  </w:style>
  <w:style w:type="character" w:customStyle="1" w:styleId="emphasischar1">
    <w:name w:val="emphasis__char1"/>
    <w:rsid w:val="00F67061"/>
    <w:rPr>
      <w:i/>
      <w:iCs/>
    </w:rPr>
  </w:style>
  <w:style w:type="character" w:customStyle="1" w:styleId="normal002dhchar1">
    <w:name w:val="normal_002dh__char1"/>
    <w:rsid w:val="00F67061"/>
    <w:rPr>
      <w:rFonts w:ascii="Arial" w:hAnsi="Arial" w:cs="Arial" w:hint="default"/>
      <w:sz w:val="18"/>
      <w:szCs w:val="18"/>
    </w:rPr>
  </w:style>
  <w:style w:type="character" w:customStyle="1" w:styleId="bodytextindent-h">
    <w:name w:val="bodytextindent-h"/>
    <w:basedOn w:val="DefaultParagraphFont"/>
    <w:rsid w:val="00F67061"/>
  </w:style>
  <w:style w:type="character" w:customStyle="1" w:styleId="normal-h">
    <w:name w:val="normal-h"/>
    <w:basedOn w:val="DefaultParagraphFont"/>
    <w:rsid w:val="00F67061"/>
  </w:style>
  <w:style w:type="character" w:customStyle="1" w:styleId="giua-h">
    <w:name w:val="giua-h"/>
    <w:basedOn w:val="DefaultParagraphFont"/>
    <w:rsid w:val="00F67061"/>
  </w:style>
  <w:style w:type="character" w:customStyle="1" w:styleId="footer-h">
    <w:name w:val="footer-h"/>
    <w:basedOn w:val="DefaultParagraphFont"/>
    <w:rsid w:val="00F67061"/>
  </w:style>
  <w:style w:type="character" w:customStyle="1" w:styleId="bodytext2-h">
    <w:name w:val="bodytext2-h"/>
    <w:basedOn w:val="DefaultParagraphFont"/>
    <w:rsid w:val="00F67061"/>
  </w:style>
  <w:style w:type="character" w:customStyle="1" w:styleId="normal-h1">
    <w:name w:val="normal-h1"/>
    <w:rsid w:val="00F67061"/>
    <w:rPr>
      <w:rFonts w:ascii=".VnTime" w:hAnsi=".VnTime" w:hint="default"/>
      <w:color w:val="0000FF"/>
      <w:sz w:val="24"/>
      <w:szCs w:val="24"/>
    </w:rPr>
  </w:style>
  <w:style w:type="character" w:customStyle="1" w:styleId="heading1-h1">
    <w:name w:val="heading1-h1"/>
    <w:rsid w:val="00F67061"/>
    <w:rPr>
      <w:rFonts w:ascii=".VnTime" w:hAnsi=".VnTime" w:hint="default"/>
      <w:sz w:val="28"/>
      <w:szCs w:val="28"/>
    </w:rPr>
  </w:style>
  <w:style w:type="character" w:customStyle="1" w:styleId="heading3-h1">
    <w:name w:val="heading3-h1"/>
    <w:rsid w:val="00F67061"/>
    <w:rPr>
      <w:rFonts w:ascii=".VnTimeH" w:hAnsi=".VnTimeH" w:hint="default"/>
      <w:b/>
      <w:bCs/>
      <w:sz w:val="28"/>
      <w:szCs w:val="28"/>
    </w:rPr>
  </w:style>
  <w:style w:type="character" w:customStyle="1" w:styleId="StyleBold">
    <w:name w:val="Style Bold"/>
    <w:rsid w:val="00F67061"/>
    <w:rPr>
      <w:b/>
      <w:bCs/>
    </w:rPr>
  </w:style>
  <w:style w:type="character" w:customStyle="1" w:styleId="yshortcuts">
    <w:name w:val="yshortcuts"/>
    <w:basedOn w:val="DefaultParagraphFont"/>
    <w:rsid w:val="00F67061"/>
  </w:style>
  <w:style w:type="character" w:customStyle="1" w:styleId="mw-headline">
    <w:name w:val="mw-headline"/>
    <w:basedOn w:val="DefaultParagraphFont"/>
    <w:rsid w:val="00F67061"/>
  </w:style>
  <w:style w:type="character" w:customStyle="1" w:styleId="editsection">
    <w:name w:val="editsection"/>
    <w:basedOn w:val="DefaultParagraphFont"/>
    <w:rsid w:val="00F67061"/>
  </w:style>
  <w:style w:type="character" w:customStyle="1" w:styleId="normalchar">
    <w:name w:val="normal__char"/>
    <w:basedOn w:val="DefaultParagraphFont"/>
    <w:rsid w:val="00F67061"/>
  </w:style>
  <w:style w:type="character" w:customStyle="1" w:styleId="apple-style-span">
    <w:name w:val="apple-style-span"/>
    <w:basedOn w:val="DefaultParagraphFont"/>
    <w:rsid w:val="00F67061"/>
  </w:style>
  <w:style w:type="character" w:customStyle="1" w:styleId="shorttext">
    <w:name w:val="short_text"/>
    <w:basedOn w:val="DefaultParagraphFont"/>
    <w:rsid w:val="00F67061"/>
  </w:style>
  <w:style w:type="character" w:customStyle="1" w:styleId="hps">
    <w:name w:val="hps"/>
    <w:basedOn w:val="DefaultParagraphFont"/>
    <w:rsid w:val="00F67061"/>
  </w:style>
  <w:style w:type="character" w:customStyle="1" w:styleId="hpsatn">
    <w:name w:val="hps atn"/>
    <w:basedOn w:val="DefaultParagraphFont"/>
    <w:rsid w:val="00F67061"/>
  </w:style>
  <w:style w:type="character" w:customStyle="1" w:styleId="CharChar17">
    <w:name w:val="Char Char17"/>
    <w:locked/>
    <w:rsid w:val="00F67061"/>
    <w:rPr>
      <w:rFonts w:ascii="Times New Roman" w:hAnsi="Times New Roman" w:cs="Times New Roman" w:hint="default"/>
      <w:b/>
      <w:bCs/>
      <w:sz w:val="28"/>
      <w:szCs w:val="28"/>
      <w:lang w:val="en-US" w:eastAsia="en-US"/>
    </w:rPr>
  </w:style>
  <w:style w:type="character" w:customStyle="1" w:styleId="CharChar16">
    <w:name w:val="Char Char16"/>
    <w:locked/>
    <w:rsid w:val="00F67061"/>
    <w:rPr>
      <w:b/>
      <w:bCs/>
      <w:sz w:val="24"/>
      <w:szCs w:val="24"/>
      <w:lang w:val="en-US" w:eastAsia="en-US"/>
    </w:rPr>
  </w:style>
  <w:style w:type="character" w:customStyle="1" w:styleId="CharChar15">
    <w:name w:val="Char Char15"/>
    <w:locked/>
    <w:rsid w:val="00F67061"/>
    <w:rPr>
      <w:rFonts w:ascii="Arial" w:hAnsi="Arial" w:cs="Arial" w:hint="default"/>
      <w:b/>
      <w:bCs/>
      <w:sz w:val="26"/>
      <w:szCs w:val="26"/>
      <w:lang w:val="en-US" w:eastAsia="en-US"/>
    </w:rPr>
  </w:style>
  <w:style w:type="character" w:customStyle="1" w:styleId="normal15">
    <w:name w:val="normal1"/>
    <w:basedOn w:val="DefaultParagraphFont"/>
    <w:rsid w:val="00F67061"/>
  </w:style>
  <w:style w:type="character" w:customStyle="1" w:styleId="StyleKhoan213ptChar">
    <w:name w:val="Style Khoan2 + 13 pt Char"/>
    <w:rsid w:val="00F67061"/>
    <w:rPr>
      <w:rFonts w:ascii=".VnTime" w:hAnsi=".VnTime" w:cs=".VnTime" w:hint="default"/>
      <w:color w:val="000000"/>
      <w:sz w:val="26"/>
      <w:szCs w:val="26"/>
      <w:lang w:val="en-US" w:eastAsia="en-US"/>
    </w:rPr>
  </w:style>
  <w:style w:type="character" w:customStyle="1" w:styleId="apple-converted-space">
    <w:name w:val="apple-converted-space"/>
    <w:basedOn w:val="DefaultParagraphFont"/>
    <w:rsid w:val="00F67061"/>
  </w:style>
  <w:style w:type="character" w:customStyle="1" w:styleId="msonormal00">
    <w:name w:val="msonormal0"/>
    <w:basedOn w:val="DefaultParagraphFont"/>
    <w:rsid w:val="00F67061"/>
  </w:style>
  <w:style w:type="character" w:customStyle="1" w:styleId="c9y6tc1">
    <w:name w:val="c9y6tc1"/>
    <w:rsid w:val="00F67061"/>
    <w:rPr>
      <w:color w:val="0000FF"/>
    </w:rPr>
  </w:style>
  <w:style w:type="character" w:customStyle="1" w:styleId="c194kg1">
    <w:name w:val="c194kg1"/>
    <w:rsid w:val="00F67061"/>
    <w:rPr>
      <w:color w:val="602020"/>
    </w:rPr>
  </w:style>
  <w:style w:type="character" w:customStyle="1" w:styleId="c7dqy41">
    <w:name w:val="c7dqy41"/>
    <w:rsid w:val="00F67061"/>
    <w:rPr>
      <w:color w:val="AC30BD"/>
    </w:rPr>
  </w:style>
  <w:style w:type="character" w:customStyle="1" w:styleId="c18yc01">
    <w:name w:val="c18yc01"/>
    <w:rsid w:val="00F67061"/>
    <w:rPr>
      <w:color w:val="D00020"/>
    </w:rPr>
  </w:style>
  <w:style w:type="character" w:customStyle="1" w:styleId="c5m9s01">
    <w:name w:val="c5m9s01"/>
    <w:rsid w:val="00F67061"/>
    <w:rPr>
      <w:color w:val="000090"/>
    </w:rPr>
  </w:style>
  <w:style w:type="character" w:customStyle="1" w:styleId="CharChar111">
    <w:name w:val="Char Char111"/>
    <w:rsid w:val="00F67061"/>
    <w:rPr>
      <w:rFonts w:ascii="Times New Roman" w:eastAsia="Times New Roman" w:hAnsi="Times New Roman" w:cs="Times New Roman" w:hint="default"/>
      <w:sz w:val="28"/>
      <w:szCs w:val="24"/>
    </w:rPr>
  </w:style>
  <w:style w:type="character" w:customStyle="1" w:styleId="DateChar1">
    <w:name w:val="Date Char1"/>
    <w:link w:val="Date"/>
    <w:locked/>
    <w:rsid w:val="00F67061"/>
    <w:rPr>
      <w:sz w:val="24"/>
      <w:szCs w:val="24"/>
    </w:rPr>
  </w:style>
  <w:style w:type="character" w:customStyle="1" w:styleId="n002dchuongtenchar">
    <w:name w:val="n_002dchuongten__char"/>
    <w:basedOn w:val="DefaultParagraphFont"/>
    <w:rsid w:val="00F67061"/>
  </w:style>
  <w:style w:type="character" w:customStyle="1" w:styleId="Heading1ACharChar">
    <w:name w:val="Heading 1A Char Char"/>
    <w:locked/>
    <w:rsid w:val="00F67061"/>
    <w:rPr>
      <w:rFonts w:ascii=".VnTimeH" w:hAnsi=".VnTimeH" w:hint="default"/>
      <w:b/>
      <w:bCs/>
      <w:sz w:val="26"/>
      <w:szCs w:val="24"/>
      <w:lang w:val="en-US" w:eastAsia="en-US" w:bidi="ar-SA"/>
    </w:rPr>
  </w:style>
  <w:style w:type="character" w:customStyle="1" w:styleId="portlettext21">
    <w:name w:val="portlettext21"/>
    <w:rsid w:val="00F67061"/>
    <w:rPr>
      <w:rFonts w:ascii="Arial" w:hAnsi="Arial" w:cs="Arial" w:hint="default"/>
      <w:color w:val="000000"/>
      <w:sz w:val="18"/>
      <w:szCs w:val="18"/>
    </w:rPr>
  </w:style>
  <w:style w:type="character" w:customStyle="1" w:styleId="phuluc">
    <w:name w:val="phuluc"/>
    <w:rsid w:val="00F67061"/>
    <w:rPr>
      <w:rFonts w:ascii="Times New Roman" w:hAnsi="Times New Roman" w:cs="Arial" w:hint="default"/>
      <w:color w:val="000000"/>
      <w:sz w:val="26"/>
      <w:szCs w:val="18"/>
    </w:rPr>
  </w:style>
  <w:style w:type="character" w:customStyle="1" w:styleId="ten-vb-h">
    <w:name w:val="ten-vb-h"/>
    <w:rsid w:val="00F67061"/>
  </w:style>
  <w:style w:type="character" w:customStyle="1" w:styleId="dieu-h">
    <w:name w:val="dieu-h"/>
    <w:rsid w:val="00F67061"/>
  </w:style>
  <w:style w:type="paragraph" w:styleId="z-TopofForm">
    <w:name w:val="HTML Top of Form"/>
    <w:basedOn w:val="Normal"/>
    <w:next w:val="Normal"/>
    <w:link w:val="z-TopofFormChar1"/>
    <w:hidden/>
    <w:unhideWhenUsed/>
    <w:rsid w:val="00F67061"/>
    <w:pPr>
      <w:pBdr>
        <w:bottom w:val="single" w:sz="6" w:space="1" w:color="auto"/>
      </w:pBdr>
      <w:jc w:val="center"/>
    </w:pPr>
    <w:rPr>
      <w:rFonts w:ascii="Arial" w:hAnsi="Arial"/>
      <w:vanish/>
      <w:sz w:val="16"/>
      <w:szCs w:val="16"/>
      <w:lang w:val="x-none" w:eastAsia="x-none"/>
    </w:rPr>
  </w:style>
  <w:style w:type="character" w:customStyle="1" w:styleId="z-TopofFormChar">
    <w:name w:val="z-Top of Form Char"/>
    <w:rsid w:val="00F67061"/>
    <w:rPr>
      <w:rFonts w:ascii="Arial" w:hAnsi="Arial" w:cs="Arial"/>
      <w:vanish/>
      <w:sz w:val="16"/>
      <w:szCs w:val="16"/>
    </w:rPr>
  </w:style>
  <w:style w:type="character" w:customStyle="1" w:styleId="st1">
    <w:name w:val="st1"/>
    <w:basedOn w:val="DefaultParagraphFont"/>
    <w:rsid w:val="00F67061"/>
  </w:style>
  <w:style w:type="character" w:customStyle="1" w:styleId="blacksml">
    <w:name w:val="blacksml"/>
    <w:basedOn w:val="DefaultParagraphFont"/>
    <w:rsid w:val="00F67061"/>
  </w:style>
  <w:style w:type="character" w:customStyle="1" w:styleId="author">
    <w:name w:val="author"/>
    <w:basedOn w:val="DefaultParagraphFont"/>
    <w:rsid w:val="00F67061"/>
  </w:style>
  <w:style w:type="character" w:customStyle="1" w:styleId="articletext">
    <w:name w:val="articletext"/>
    <w:basedOn w:val="DefaultParagraphFont"/>
    <w:rsid w:val="00F67061"/>
  </w:style>
  <w:style w:type="character" w:customStyle="1" w:styleId="headers">
    <w:name w:val="headers"/>
    <w:basedOn w:val="DefaultParagraphFont"/>
    <w:rsid w:val="00F67061"/>
  </w:style>
  <w:style w:type="character" w:customStyle="1" w:styleId="source">
    <w:name w:val="source"/>
    <w:basedOn w:val="DefaultParagraphFont"/>
    <w:rsid w:val="00F67061"/>
  </w:style>
  <w:style w:type="character" w:customStyle="1" w:styleId="specialcell">
    <w:name w:val="specialcell"/>
    <w:basedOn w:val="DefaultParagraphFont"/>
    <w:rsid w:val="00F67061"/>
  </w:style>
  <w:style w:type="character" w:customStyle="1" w:styleId="toptitle">
    <w:name w:val="top_title"/>
    <w:basedOn w:val="DefaultParagraphFont"/>
    <w:rsid w:val="00F67061"/>
  </w:style>
  <w:style w:type="character" w:customStyle="1" w:styleId="sapeau">
    <w:name w:val="sapeau"/>
    <w:basedOn w:val="DefaultParagraphFont"/>
    <w:rsid w:val="00F67061"/>
  </w:style>
  <w:style w:type="character" w:customStyle="1" w:styleId="st">
    <w:name w:val="st"/>
    <w:rsid w:val="00F67061"/>
  </w:style>
  <w:style w:type="character" w:customStyle="1" w:styleId="menutrang1">
    <w:name w:val="menutrang1"/>
    <w:rsid w:val="00F67061"/>
    <w:rPr>
      <w:rFonts w:ascii="Tahoma" w:hAnsi="Tahoma" w:cs="Tahoma" w:hint="default"/>
      <w:b/>
      <w:bCs/>
      <w:color w:val="FFFFFF"/>
      <w:sz w:val="17"/>
      <w:szCs w:val="17"/>
    </w:rPr>
  </w:style>
  <w:style w:type="character" w:customStyle="1" w:styleId="dropcap">
    <w:name w:val="dropcap"/>
    <w:rsid w:val="00F67061"/>
    <w:rPr>
      <w:rFonts w:ascii="Times New Roman" w:hAnsi="Times New Roman" w:cs="Times New Roman" w:hint="default"/>
    </w:rPr>
  </w:style>
  <w:style w:type="character" w:customStyle="1" w:styleId="longtext1">
    <w:name w:val="long_text1"/>
    <w:rsid w:val="00F67061"/>
    <w:rPr>
      <w:sz w:val="20"/>
      <w:szCs w:val="20"/>
    </w:rPr>
  </w:style>
  <w:style w:type="character" w:customStyle="1" w:styleId="longtext">
    <w:name w:val="long_text"/>
    <w:basedOn w:val="DefaultParagraphFont"/>
    <w:rsid w:val="00F67061"/>
  </w:style>
  <w:style w:type="character" w:customStyle="1" w:styleId="list0020paragraphchar1">
    <w:name w:val="list_0020paragraph__char1"/>
    <w:rsid w:val="00F67061"/>
    <w:rPr>
      <w:rFonts w:ascii=".VnTime" w:hAnsi=".VnTime" w:hint="default"/>
      <w:sz w:val="28"/>
      <w:szCs w:val="28"/>
    </w:rPr>
  </w:style>
  <w:style w:type="character" w:customStyle="1" w:styleId="body0020text0020indentchar1">
    <w:name w:val="body_0020text_0020indent__char1"/>
    <w:rsid w:val="00F67061"/>
    <w:rPr>
      <w:rFonts w:ascii=".VnTime" w:hAnsi=".VnTime" w:hint="default"/>
      <w:sz w:val="26"/>
      <w:szCs w:val="26"/>
    </w:rPr>
  </w:style>
  <w:style w:type="character" w:customStyle="1" w:styleId="body0020text0020indent00202char1">
    <w:name w:val="body_0020text_0020indent_00202__char1"/>
    <w:rsid w:val="00F67061"/>
    <w:rPr>
      <w:rFonts w:ascii=".VnTime" w:hAnsi=".VnTime" w:hint="default"/>
      <w:sz w:val="26"/>
      <w:szCs w:val="26"/>
    </w:rPr>
  </w:style>
  <w:style w:type="character" w:customStyle="1" w:styleId="Heading1ACharChar1">
    <w:name w:val="Heading 1A Char Char1"/>
    <w:rsid w:val="00F67061"/>
    <w:rPr>
      <w:rFonts w:ascii=".VnTimeH" w:hAnsi=".VnTimeH" w:hint="default"/>
      <w:b/>
      <w:bCs w:val="0"/>
      <w:sz w:val="28"/>
      <w:lang w:val="en-US" w:eastAsia="en-US" w:bidi="ar-SA"/>
    </w:rPr>
  </w:style>
  <w:style w:type="character" w:customStyle="1" w:styleId="CharChar20">
    <w:name w:val="Char Char20"/>
    <w:rsid w:val="00F67061"/>
    <w:rPr>
      <w:b/>
      <w:bCs/>
      <w:sz w:val="22"/>
      <w:szCs w:val="22"/>
      <w:lang w:val="en-US" w:eastAsia="en-US" w:bidi="ar-SA"/>
    </w:rPr>
  </w:style>
  <w:style w:type="character" w:customStyle="1" w:styleId="CharChar22">
    <w:name w:val="Char Char22"/>
    <w:rsid w:val="00F67061"/>
    <w:rPr>
      <w:b/>
      <w:bCs/>
      <w:sz w:val="16"/>
      <w:szCs w:val="24"/>
      <w:lang w:val="en-US" w:eastAsia="en-US" w:bidi="ar-SA"/>
    </w:rPr>
  </w:style>
  <w:style w:type="character" w:customStyle="1" w:styleId="Heading4CharCharChar">
    <w:name w:val="Heading 4 Char Char Char"/>
    <w:rsid w:val="00F67061"/>
    <w:rPr>
      <w:smallCaps/>
      <w:spacing w:val="5"/>
      <w:sz w:val="24"/>
      <w:szCs w:val="24"/>
      <w:lang w:val="en-US" w:eastAsia="en-US" w:bidi="he-IL"/>
    </w:rPr>
  </w:style>
  <w:style w:type="character" w:customStyle="1" w:styleId="LeftHeaderCharChar">
    <w:name w:val="Left Header Char Char"/>
    <w:rsid w:val="00F67061"/>
    <w:rPr>
      <w:kern w:val="8"/>
      <w:lang w:val="en-US" w:eastAsia="en-US" w:bidi="he-IL"/>
    </w:rPr>
  </w:style>
  <w:style w:type="character" w:customStyle="1" w:styleId="NumboldChar">
    <w:name w:val="Num + bold Char"/>
    <w:rsid w:val="00F67061"/>
    <w:rPr>
      <w:b/>
      <w:bCs w:val="0"/>
      <w:kern w:val="8"/>
      <w:sz w:val="24"/>
      <w:szCs w:val="24"/>
      <w:lang w:val="en-US" w:eastAsia="en-US" w:bidi="he-IL"/>
    </w:rPr>
  </w:style>
  <w:style w:type="character" w:customStyle="1" w:styleId="FootnoterefererenceCharCharCharCharCharCharChar">
    <w:name w:val="Footnote refererence Char Char Char Char Char Char Char"/>
    <w:rsid w:val="00F67061"/>
    <w:rPr>
      <w:sz w:val="24"/>
      <w:szCs w:val="24"/>
      <w:vertAlign w:val="superscript"/>
      <w:lang w:val="en-GB" w:eastAsia="en-US" w:bidi="ar-SA"/>
    </w:rPr>
  </w:style>
  <w:style w:type="character" w:customStyle="1" w:styleId="indentboldChar">
    <w:name w:val="indent + bold Char"/>
    <w:rsid w:val="00F67061"/>
    <w:rPr>
      <w:b/>
      <w:bCs/>
      <w:kern w:val="8"/>
      <w:sz w:val="24"/>
      <w:szCs w:val="24"/>
      <w:lang w:val="en-US" w:eastAsia="en-US" w:bidi="ar-SA"/>
    </w:rPr>
  </w:style>
  <w:style w:type="character" w:customStyle="1" w:styleId="NumberedParagraphChar0">
    <w:name w:val="Numbered Paragraph Char"/>
    <w:rsid w:val="00F67061"/>
    <w:rPr>
      <w:kern w:val="8"/>
      <w:sz w:val="24"/>
      <w:szCs w:val="24"/>
      <w:lang w:val="en-US" w:eastAsia="en-US" w:bidi="he-IL"/>
    </w:rPr>
  </w:style>
  <w:style w:type="character" w:customStyle="1" w:styleId="IndentChar">
    <w:name w:val="Indent Char"/>
    <w:rsid w:val="00F67061"/>
    <w:rPr>
      <w:kern w:val="8"/>
      <w:sz w:val="24"/>
      <w:szCs w:val="24"/>
      <w:lang w:val="en-US" w:eastAsia="en-US" w:bidi="he-IL"/>
    </w:rPr>
  </w:style>
  <w:style w:type="character" w:customStyle="1" w:styleId="NumberedParagraphChar1">
    <w:name w:val="Numbered Paragraph Char1"/>
    <w:rsid w:val="00F67061"/>
    <w:rPr>
      <w:kern w:val="20"/>
      <w:sz w:val="24"/>
      <w:lang w:val="en-US" w:eastAsia="en-US" w:bidi="ar-SA"/>
    </w:rPr>
  </w:style>
  <w:style w:type="character" w:customStyle="1" w:styleId="Boldparagraph">
    <w:name w:val="Bold paragraph"/>
    <w:rsid w:val="00F67061"/>
    <w:rPr>
      <w:b/>
      <w:bCs/>
      <w:color w:val="000000"/>
    </w:rPr>
  </w:style>
  <w:style w:type="character" w:customStyle="1" w:styleId="DocumentTitleCharChar">
    <w:name w:val="Document Title Char Char"/>
    <w:rsid w:val="00F67061"/>
    <w:rPr>
      <w:rFonts w:ascii="Arial" w:hAnsi="Arial" w:cs="Arial" w:hint="default"/>
      <w:b/>
      <w:bCs/>
      <w:caps/>
      <w:kern w:val="32"/>
      <w:sz w:val="24"/>
      <w:szCs w:val="24"/>
      <w:lang w:val="en-US" w:eastAsia="en-US" w:bidi="ar-SA"/>
    </w:rPr>
  </w:style>
  <w:style w:type="character" w:customStyle="1" w:styleId="Level2-aChar1">
    <w:name w:val="Level 2 - a Char1"/>
    <w:aliases w:val="Level 2 - a1 Char1,Level 2 - a2 Char1,Level 2 - a11 Char1,Level 2 - a3 Char1,Level 2 - a4 Char1,Level 2 - a5 Char1,Level 2 - a6 Char1,Level 2 - a12 Char1,Level 2 - a21 Char1,Level 2 - a31 Char1,Level 2 - a41 Char1,Level 2 - a51 Char1"/>
    <w:rsid w:val="00F67061"/>
    <w:rPr>
      <w:smallCaps/>
      <w:spacing w:val="5"/>
      <w:sz w:val="24"/>
      <w:szCs w:val="24"/>
      <w:lang w:val="en-US" w:eastAsia="en-US" w:bidi="he-IL"/>
    </w:rPr>
  </w:style>
  <w:style w:type="character" w:customStyle="1" w:styleId="FootnoteReference0">
    <w:name w:val="Footnote Reference +"/>
    <w:rsid w:val="00F67061"/>
    <w:rPr>
      <w:rFonts w:ascii="Times New Roman" w:hAnsi="Times New Roman" w:cs="Times New Roman" w:hint="default"/>
      <w:strike w:val="0"/>
      <w:dstrike w:val="0"/>
      <w:position w:val="6"/>
      <w:sz w:val="14"/>
      <w:szCs w:val="14"/>
      <w:u w:val="none"/>
      <w:effect w:val="none"/>
      <w:vertAlign w:val="baseline"/>
    </w:rPr>
  </w:style>
  <w:style w:type="character" w:customStyle="1" w:styleId="xsltbolditalic1">
    <w:name w:val="xsltbolditalic1"/>
    <w:rsid w:val="00F67061"/>
    <w:rPr>
      <w:b/>
      <w:bCs/>
      <w:i/>
      <w:iCs/>
    </w:rPr>
  </w:style>
  <w:style w:type="character" w:customStyle="1" w:styleId="xsltbolditalicunderline1">
    <w:name w:val="xsltbolditalicunderline1"/>
    <w:rsid w:val="00F67061"/>
    <w:rPr>
      <w:b/>
      <w:bCs/>
      <w:i/>
      <w:iCs/>
    </w:rPr>
  </w:style>
  <w:style w:type="character" w:customStyle="1" w:styleId="abgitalic">
    <w:name w:val="abgitalic"/>
    <w:rsid w:val="00F67061"/>
    <w:rPr>
      <w:i/>
      <w:iCs/>
    </w:rPr>
  </w:style>
  <w:style w:type="character" w:customStyle="1" w:styleId="abgbold">
    <w:name w:val="abgbold"/>
    <w:rsid w:val="00F67061"/>
    <w:rPr>
      <w:b/>
      <w:bCs/>
    </w:rPr>
  </w:style>
  <w:style w:type="character" w:customStyle="1" w:styleId="popup">
    <w:name w:val="popup"/>
    <w:basedOn w:val="DefaultParagraphFont"/>
    <w:rsid w:val="00F67061"/>
  </w:style>
  <w:style w:type="character" w:customStyle="1" w:styleId="NumberedParagraph-BulletelistLeft0Firstline0CharChar">
    <w:name w:val="Numbered Paragraph - Bullete list + Left:  0&quot; First line:  0&quot; Char Char"/>
    <w:rsid w:val="00F67061"/>
    <w:rPr>
      <w:lang w:val="en-US" w:eastAsia="en-US" w:bidi="ar-SA"/>
    </w:rPr>
  </w:style>
  <w:style w:type="character" w:customStyle="1" w:styleId="NumberedParagraphCharCharCharChar">
    <w:name w:val="Numbered Paragraph Char Char Char Char"/>
    <w:rsid w:val="00F67061"/>
    <w:rPr>
      <w:kern w:val="8"/>
      <w:sz w:val="24"/>
      <w:szCs w:val="24"/>
      <w:lang w:val="en-US" w:eastAsia="en-US" w:bidi="he-IL"/>
    </w:rPr>
  </w:style>
  <w:style w:type="character" w:customStyle="1" w:styleId="CharChar211">
    <w:name w:val="Char Char211"/>
    <w:rsid w:val="00F67061"/>
    <w:rPr>
      <w:b/>
      <w:bCs/>
      <w:sz w:val="28"/>
      <w:szCs w:val="28"/>
      <w:lang w:val="en-US" w:eastAsia="en-US" w:bidi="ar-SA"/>
    </w:rPr>
  </w:style>
  <w:style w:type="character" w:customStyle="1" w:styleId="titMHCharChar">
    <w:name w:val="titMH Char Char"/>
    <w:rsid w:val="00F67061"/>
    <w:rPr>
      <w:rFonts w:ascii="VNI-Times" w:eastAsia="SimSun" w:hAnsi="VNI-Times" w:hint="default"/>
      <w:b/>
      <w:bCs w:val="0"/>
      <w:sz w:val="24"/>
      <w:lang w:val="en-US" w:eastAsia="en-US" w:bidi="ar-SA"/>
    </w:rPr>
  </w:style>
  <w:style w:type="character" w:customStyle="1" w:styleId="chungtrinhhocphanCharChar">
    <w:name w:val="chung trinh hoc phan Char Char"/>
    <w:rsid w:val="00F67061"/>
    <w:rPr>
      <w:rFonts w:ascii="VNI-Times" w:eastAsia="SimSun" w:hAnsi="VNI-Times" w:hint="default"/>
      <w:b/>
      <w:bCs w:val="0"/>
      <w:sz w:val="32"/>
      <w:lang w:val="en-US" w:eastAsia="en-US" w:bidi="ar-SA"/>
    </w:rPr>
  </w:style>
  <w:style w:type="character" w:customStyle="1" w:styleId="CharChar18">
    <w:name w:val="Char Char18"/>
    <w:rsid w:val="00F67061"/>
    <w:rPr>
      <w:rFonts w:ascii="VNI-Times" w:eastAsia="SimSun" w:hAnsi="VNI-Times" w:hint="default"/>
      <w:b/>
      <w:bCs w:val="0"/>
      <w:sz w:val="24"/>
      <w:lang w:val="en-US" w:eastAsia="en-US" w:bidi="ar-SA"/>
    </w:rPr>
  </w:style>
  <w:style w:type="character" w:customStyle="1" w:styleId="tChar0">
    <w:name w:val="t Char"/>
    <w:rsid w:val="00F67061"/>
    <w:rPr>
      <w:rFonts w:ascii=".VnTimeH" w:eastAsia="SimSun" w:hAnsi=".VnTimeH" w:hint="default"/>
      <w:b/>
      <w:bCs/>
      <w:spacing w:val="40"/>
      <w:sz w:val="28"/>
      <w:szCs w:val="32"/>
      <w:lang w:val="en-US" w:eastAsia="en-US" w:bidi="ar-SA"/>
    </w:rPr>
  </w:style>
  <w:style w:type="character" w:customStyle="1" w:styleId="tendemucChar">
    <w:name w:val="ten de muc Char"/>
    <w:rsid w:val="00F67061"/>
    <w:rPr>
      <w:rFonts w:ascii=".VnTime" w:hAnsi=".VnTime" w:hint="default"/>
      <w:b/>
      <w:bCs w:val="0"/>
      <w:noProof w:val="0"/>
      <w:sz w:val="26"/>
      <w:lang w:val="en-GB" w:eastAsia="en-US" w:bidi="ar-SA"/>
    </w:rPr>
  </w:style>
  <w:style w:type="character" w:customStyle="1" w:styleId="StyleMucnhoVnTimeCharCharChar">
    <w:name w:val="Style Mucnho + .VnTime Char Char Char"/>
    <w:rsid w:val="00F67061"/>
    <w:rPr>
      <w:rFonts w:ascii=".VnTime" w:hAnsi=".VnTime" w:cs=".Vn3DH" w:hint="default"/>
      <w:b/>
      <w:bCs/>
      <w:noProof w:val="0"/>
      <w:sz w:val="28"/>
      <w:szCs w:val="28"/>
      <w:lang w:val="en-US" w:eastAsia="x-none"/>
    </w:rPr>
  </w:style>
  <w:style w:type="character" w:customStyle="1" w:styleId="MucmonChar">
    <w:name w:val="Muc mon Char"/>
    <w:rsid w:val="00F67061"/>
    <w:rPr>
      <w:rFonts w:ascii="Muc mon" w:hAnsi="Muc mon" w:cs="Arial Unicode MS" w:hint="default"/>
      <w:b/>
      <w:bCs/>
      <w:noProof w:val="0"/>
      <w:sz w:val="28"/>
      <w:szCs w:val="28"/>
      <w:lang w:val="en-US" w:eastAsia="x-none"/>
    </w:rPr>
  </w:style>
  <w:style w:type="character" w:customStyle="1" w:styleId="MucchinhChar">
    <w:name w:val="Muc chinh Char"/>
    <w:rsid w:val="00F67061"/>
    <w:rPr>
      <w:rFonts w:ascii=".VnTime" w:hAnsi=".VnTime" w:cs=".Vn3DH" w:hint="default"/>
      <w:b/>
      <w:bCs/>
      <w:noProof w:val="0"/>
      <w:color w:val="000000"/>
      <w:sz w:val="28"/>
      <w:szCs w:val="28"/>
      <w:lang w:val="en-US" w:eastAsia="x-none"/>
    </w:rPr>
  </w:style>
  <w:style w:type="character" w:customStyle="1" w:styleId="Style13ptBoldItalicCondensedby02pt">
    <w:name w:val="Style 13 pt Bold Italic Condensed by  0.2 pt"/>
    <w:rsid w:val="00F67061"/>
    <w:rPr>
      <w:rFonts w:ascii=".VnTime" w:hAnsi=".VnTime" w:cs=".Vn3DH" w:hint="default"/>
      <w:b/>
      <w:bCs/>
      <w:i/>
      <w:iCs/>
      <w:spacing w:val="-4"/>
      <w:sz w:val="26"/>
      <w:szCs w:val="26"/>
    </w:rPr>
  </w:style>
  <w:style w:type="character" w:customStyle="1" w:styleId="Style13ptBoldCondensedby02pt">
    <w:name w:val="Style 13 pt Bold Condensed by  0.2 pt"/>
    <w:rsid w:val="00F67061"/>
    <w:rPr>
      <w:rFonts w:ascii=".VnTime" w:hAnsi=".VnTime" w:cs=".Vn3DH" w:hint="default"/>
      <w:b/>
      <w:bCs/>
      <w:spacing w:val="-4"/>
      <w:sz w:val="26"/>
      <w:szCs w:val="26"/>
    </w:rPr>
  </w:style>
  <w:style w:type="character" w:customStyle="1" w:styleId="MucchinhChar1">
    <w:name w:val="Muc chinh Char1"/>
    <w:rsid w:val="00F67061"/>
    <w:rPr>
      <w:rFonts w:ascii=".VnTime" w:hAnsi=".VnTime" w:cs=".Vn3DH" w:hint="default"/>
      <w:b/>
      <w:bCs/>
      <w:noProof w:val="0"/>
      <w:snapToGrid w:val="0"/>
      <w:color w:val="000000"/>
      <w:sz w:val="28"/>
      <w:szCs w:val="28"/>
      <w:lang w:val="en-US" w:eastAsia="en-US" w:bidi="ar-SA"/>
    </w:rPr>
  </w:style>
  <w:style w:type="character" w:customStyle="1" w:styleId="MChar">
    <w:name w:val="M Char"/>
    <w:rsid w:val="00F67061"/>
    <w:rPr>
      <w:rFonts w:ascii=".VnCourier NewH" w:hAnsi=".VnCourier NewH" w:hint="default"/>
      <w:b/>
      <w:bCs w:val="0"/>
      <w:noProof w:val="0"/>
      <w:sz w:val="32"/>
      <w:lang w:val="en-US" w:eastAsia="en-US" w:bidi="ar-SA"/>
    </w:rPr>
  </w:style>
  <w:style w:type="character" w:customStyle="1" w:styleId="2Char">
    <w:name w:val="2 Char"/>
    <w:rsid w:val="00F67061"/>
    <w:rPr>
      <w:rFonts w:ascii=".VnTimeH" w:hAnsi=".VnTimeH" w:hint="default"/>
      <w:b/>
      <w:bCs w:val="0"/>
      <w:noProof w:val="0"/>
      <w:snapToGrid w:val="0"/>
      <w:sz w:val="26"/>
      <w:lang w:val="en-US" w:eastAsia="en-US" w:bidi="ar-SA"/>
    </w:rPr>
  </w:style>
  <w:style w:type="character" w:customStyle="1" w:styleId="ctChar">
    <w:name w:val="ct Char"/>
    <w:rsid w:val="00F67061"/>
    <w:rPr>
      <w:rFonts w:ascii=".VnGothic" w:hAnsi=".VnGothic" w:cs=".VnVogueH" w:hint="default"/>
      <w:noProof w:val="0"/>
      <w:sz w:val="40"/>
      <w:szCs w:val="40"/>
      <w:lang w:val="en-US" w:eastAsia="en-US" w:bidi="ar-SA"/>
    </w:rPr>
  </w:style>
  <w:style w:type="character" w:customStyle="1" w:styleId="cCharChar">
    <w:name w:val="c Char Char"/>
    <w:rsid w:val="00F67061"/>
    <w:rPr>
      <w:rFonts w:ascii=".VnAvant" w:hAnsi=".VnAvant" w:hint="default"/>
      <w:b/>
      <w:bCs w:val="0"/>
      <w:noProof w:val="0"/>
      <w:sz w:val="24"/>
      <w:lang w:val="en-US" w:eastAsia="en-US" w:bidi="ar-SA"/>
    </w:rPr>
  </w:style>
  <w:style w:type="character" w:customStyle="1" w:styleId="tmChar">
    <w:name w:val="tm Char"/>
    <w:rsid w:val="00F67061"/>
    <w:rPr>
      <w:rFonts w:ascii=".VnAvant" w:hAnsi=".VnAvant" w:hint="default"/>
      <w:b/>
      <w:bCs w:val="0"/>
      <w:noProof w:val="0"/>
      <w:sz w:val="24"/>
      <w:lang w:val="en-US" w:eastAsia="en-US" w:bidi="ar-SA"/>
    </w:rPr>
  </w:style>
  <w:style w:type="character" w:customStyle="1" w:styleId="nChar">
    <w:name w:val="n Char"/>
    <w:rsid w:val="00F67061"/>
    <w:rPr>
      <w:rFonts w:ascii=".VnTime" w:eastAsia="Times New Roman" w:hAnsi=".VnTime" w:cs="Times New Roman" w:hint="default"/>
      <w:b w:val="0"/>
      <w:bCs w:val="0"/>
      <w:i w:val="0"/>
      <w:iCs w:val="0"/>
      <w:color w:val="4F81BD"/>
      <w:sz w:val="28"/>
      <w:szCs w:val="26"/>
      <w:lang w:val="en-US" w:eastAsia="en-US" w:bidi="ar-SA"/>
    </w:rPr>
  </w:style>
  <w:style w:type="character" w:customStyle="1" w:styleId="ngChar">
    <w:name w:val="ng Char"/>
    <w:rsid w:val="00F67061"/>
    <w:rPr>
      <w:rFonts w:ascii=".VnTime" w:eastAsia="Times New Roman" w:hAnsi=".VnTime" w:cs="Times New Roman" w:hint="default"/>
      <w:b w:val="0"/>
      <w:bCs w:val="0"/>
      <w:i w:val="0"/>
      <w:iCs w:val="0"/>
      <w:color w:val="4F81BD"/>
      <w:sz w:val="28"/>
      <w:szCs w:val="26"/>
      <w:lang w:val="en-US" w:eastAsia="en-US" w:bidi="ar-SA"/>
    </w:rPr>
  </w:style>
  <w:style w:type="character" w:customStyle="1" w:styleId="gCharChar">
    <w:name w:val="g Char Char"/>
    <w:rsid w:val="00F67061"/>
    <w:rPr>
      <w:rFonts w:ascii=".VnTime" w:eastAsia="SimSun" w:hAnsi=".VnTime" w:hint="default"/>
      <w:sz w:val="26"/>
      <w:szCs w:val="26"/>
      <w:lang w:val="en-US" w:eastAsia="en-US" w:bidi="ar-SA"/>
    </w:rPr>
  </w:style>
  <w:style w:type="character" w:customStyle="1" w:styleId="g1CharChar">
    <w:name w:val="g1 Char Char"/>
    <w:rsid w:val="00F67061"/>
    <w:rPr>
      <w:rFonts w:ascii=".VnTime" w:eastAsia="SimSun" w:hAnsi=".VnTime" w:hint="default"/>
      <w:sz w:val="26"/>
      <w:szCs w:val="26"/>
      <w:lang w:val="en-US" w:eastAsia="en-US" w:bidi="ar-SA"/>
    </w:rPr>
  </w:style>
  <w:style w:type="character" w:customStyle="1" w:styleId="Style9CharChar2">
    <w:name w:val="Style9 Char Char2"/>
    <w:rsid w:val="00F67061"/>
    <w:rPr>
      <w:rFonts w:ascii=".VnTime" w:hAnsi=".VnTime" w:hint="default"/>
      <w:sz w:val="26"/>
      <w:szCs w:val="24"/>
      <w:lang w:val="it-IT" w:eastAsia="en-US" w:bidi="ar-SA"/>
    </w:rPr>
  </w:style>
  <w:style w:type="character" w:customStyle="1" w:styleId="tCharChar">
    <w:name w:val="t Char Char"/>
    <w:rsid w:val="00F67061"/>
    <w:rPr>
      <w:rFonts w:ascii=".VnTimeH" w:eastAsia="SimSun" w:hAnsi=".VnTimeH" w:hint="default"/>
      <w:b/>
      <w:bCs/>
      <w:spacing w:val="40"/>
      <w:sz w:val="28"/>
      <w:szCs w:val="32"/>
      <w:lang w:val="en-US" w:eastAsia="en-US" w:bidi="ar-SA"/>
    </w:rPr>
  </w:style>
  <w:style w:type="character" w:customStyle="1" w:styleId="1CharChar">
    <w:name w:val="1 Char Char"/>
    <w:rsid w:val="00F67061"/>
    <w:rPr>
      <w:rFonts w:ascii=".VnTime" w:hAnsi=".VnTime" w:hint="default"/>
      <w:b/>
      <w:bCs/>
      <w:iCs/>
      <w:spacing w:val="40"/>
      <w:sz w:val="26"/>
      <w:szCs w:val="24"/>
      <w:lang w:val="en-US" w:eastAsia="en-US" w:bidi="ar-SA"/>
    </w:rPr>
  </w:style>
  <w:style w:type="character" w:customStyle="1" w:styleId="Style9CharCharChar">
    <w:name w:val="Style9 Char Char Char"/>
    <w:rsid w:val="00F67061"/>
    <w:rPr>
      <w:rFonts w:ascii=".VnTime" w:hAnsi=".VnTime" w:hint="default"/>
      <w:sz w:val="26"/>
      <w:szCs w:val="24"/>
      <w:lang w:val="it-IT" w:eastAsia="en-US" w:bidi="ar-SA"/>
    </w:rPr>
  </w:style>
  <w:style w:type="character" w:customStyle="1" w:styleId="Style9CharChar1CharChar">
    <w:name w:val="Style9 Char Char1 Char Char"/>
    <w:rsid w:val="00F67061"/>
    <w:rPr>
      <w:rFonts w:ascii=".VnTime" w:hAnsi=".VnTime" w:hint="default"/>
      <w:sz w:val="26"/>
      <w:szCs w:val="24"/>
      <w:lang w:val="it-IT" w:eastAsia="en-US" w:bidi="ar-SA"/>
    </w:rPr>
  </w:style>
  <w:style w:type="character" w:customStyle="1" w:styleId="ff3">
    <w:name w:val="ff3"/>
    <w:basedOn w:val="DefaultParagraphFont"/>
    <w:rsid w:val="00F67061"/>
  </w:style>
  <w:style w:type="character" w:customStyle="1" w:styleId="nw">
    <w:name w:val="nw"/>
    <w:basedOn w:val="DefaultParagraphFont"/>
    <w:rsid w:val="00F67061"/>
  </w:style>
  <w:style w:type="character" w:customStyle="1" w:styleId="vanban">
    <w:name w:val="vanban"/>
    <w:rsid w:val="00F67061"/>
    <w:rPr>
      <w:rFonts w:ascii="Times New Roman" w:hAnsi="Times New Roman" w:cs="Times New Roman" w:hint="default"/>
    </w:rPr>
  </w:style>
  <w:style w:type="character" w:customStyle="1" w:styleId="BodyTextIndent2CharCharChar1">
    <w:name w:val="Body Text Indent 2 Char Char Char1"/>
    <w:semiHidden/>
    <w:rsid w:val="00F67061"/>
    <w:rPr>
      <w:rFonts w:ascii=".VnTime" w:eastAsia=".VnTime" w:hAnsi=".VnTime" w:hint="default"/>
      <w:sz w:val="28"/>
      <w:szCs w:val="28"/>
      <w:lang w:val="en-US" w:eastAsia="en-US" w:bidi="ar-SA"/>
    </w:rPr>
  </w:style>
  <w:style w:type="character" w:customStyle="1" w:styleId="atn">
    <w:name w:val="atn"/>
    <w:basedOn w:val="DefaultParagraphFont"/>
    <w:rsid w:val="00F67061"/>
  </w:style>
  <w:style w:type="character" w:customStyle="1" w:styleId="alt-edited">
    <w:name w:val="alt-edited"/>
    <w:basedOn w:val="DefaultParagraphFont"/>
    <w:rsid w:val="00F67061"/>
  </w:style>
  <w:style w:type="character" w:customStyle="1" w:styleId="frametitle">
    <w:name w:val="frame_title"/>
    <w:rsid w:val="00F67061"/>
    <w:rPr>
      <w:rFonts w:ascii="Tahoma" w:eastAsia="MS Mincho" w:hAnsi="Tahoma" w:cs="Tahoma" w:hint="default"/>
      <w:b/>
      <w:bCs/>
      <w:color w:val="FFFFFF"/>
      <w:spacing w:val="20"/>
      <w:sz w:val="22"/>
      <w:szCs w:val="22"/>
      <w:lang w:val="en-GB" w:eastAsia="zh-CN" w:bidi="ar-SA"/>
    </w:rPr>
  </w:style>
  <w:style w:type="character" w:customStyle="1" w:styleId="body0">
    <w:name w:val="body"/>
    <w:rsid w:val="00F67061"/>
  </w:style>
  <w:style w:type="character" w:customStyle="1" w:styleId="newscontent">
    <w:name w:val="newscontent"/>
    <w:rsid w:val="00F67061"/>
  </w:style>
  <w:style w:type="character" w:customStyle="1" w:styleId="dieuCharChar0">
    <w:name w:val="dieu Char Char"/>
    <w:rsid w:val="00F67061"/>
    <w:rPr>
      <w:b/>
      <w:bCs w:val="0"/>
      <w:color w:val="0000FF"/>
      <w:spacing w:val="24"/>
      <w:sz w:val="26"/>
      <w:szCs w:val="26"/>
      <w:lang w:val="en-US" w:eastAsia="en-US" w:bidi="ar-SA"/>
    </w:rPr>
  </w:style>
  <w:style w:type="character" w:customStyle="1" w:styleId="Heading8Char1">
    <w:name w:val="Heading 8 Char1"/>
    <w:link w:val="Heading8"/>
    <w:semiHidden/>
    <w:locked/>
    <w:rsid w:val="00F67061"/>
    <w:rPr>
      <w:i/>
      <w:iCs/>
      <w:sz w:val="24"/>
      <w:szCs w:val="24"/>
    </w:rPr>
  </w:style>
  <w:style w:type="character" w:customStyle="1" w:styleId="cCharCharChar">
    <w:name w:val="c Char Char Char"/>
    <w:rsid w:val="00F67061"/>
    <w:rPr>
      <w:rFonts w:ascii=".VnCentury Schoolbook" w:hAnsi=".VnCentury Schoolbook"/>
      <w:i/>
      <w:color w:val="000000"/>
      <w:sz w:val="22"/>
      <w:szCs w:val="22"/>
    </w:rPr>
  </w:style>
  <w:style w:type="character" w:customStyle="1" w:styleId="cChar2">
    <w:name w:val="c Char2"/>
    <w:rsid w:val="00F67061"/>
    <w:rPr>
      <w:rFonts w:ascii=".VnCentury Schoolbook" w:hAnsi=".VnCentury Schoolbook" w:cs="Times New Roman" w:hint="default"/>
      <w:i/>
      <w:iCs w:val="0"/>
      <w:color w:val="000000"/>
      <w:sz w:val="22"/>
      <w:szCs w:val="22"/>
      <w:lang w:val="en-US" w:eastAsia="en-US" w:bidi="ar-SA"/>
    </w:rPr>
  </w:style>
  <w:style w:type="character" w:customStyle="1" w:styleId="noCharCharCharChar">
    <w:name w:val="no Char Char Char Char"/>
    <w:rsid w:val="00F67061"/>
    <w:rPr>
      <w:rFonts w:ascii=".VnCentury Schoolbook" w:hAnsi=".VnCentury Schoolbook" w:cs="Times New Roman" w:hint="default"/>
      <w:color w:val="000000"/>
      <w:sz w:val="22"/>
      <w:szCs w:val="22"/>
      <w:lang w:val="en-US" w:eastAsia="en-US" w:bidi="ar-SA"/>
    </w:rPr>
  </w:style>
  <w:style w:type="character" w:customStyle="1" w:styleId="z-TopofFormChar1">
    <w:name w:val="z-Top of Form Char1"/>
    <w:link w:val="z-TopofForm"/>
    <w:locked/>
    <w:rsid w:val="00F67061"/>
    <w:rPr>
      <w:rFonts w:ascii="Arial" w:hAnsi="Arial" w:cs="Arial"/>
      <w:vanish/>
      <w:sz w:val="16"/>
      <w:szCs w:val="16"/>
    </w:rPr>
  </w:style>
  <w:style w:type="character" w:customStyle="1" w:styleId="71CharChar">
    <w:name w:val="7        1 Char Char"/>
    <w:aliases w:val="2 ...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DocumentMapChar2">
    <w:name w:val="Document Map Char2"/>
    <w:link w:val="DocumentMap"/>
    <w:locked/>
    <w:rsid w:val="00F67061"/>
    <w:rPr>
      <w:rFonts w:ascii="Tahoma" w:hAnsi="Tahoma" w:cs="Tahoma"/>
      <w:shd w:val="clear" w:color="auto" w:fill="000080"/>
    </w:rPr>
  </w:style>
  <w:style w:type="character" w:customStyle="1" w:styleId="71CharChar0">
    <w:name w:val="7.1 Char Char"/>
    <w:rsid w:val="00F67061"/>
    <w:rPr>
      <w:rFonts w:ascii=".VnCentury Schoolbook" w:eastAsia="SimSun" w:hAnsi=".VnCentury Schoolbook" w:cs="Times New Roman" w:hint="default"/>
      <w:b/>
      <w:bCs w:val="0"/>
      <w:i/>
      <w:iCs w:val="0"/>
      <w:color w:val="000000"/>
      <w:sz w:val="22"/>
      <w:szCs w:val="22"/>
      <w:lang w:val="en-AU" w:eastAsia="en-US" w:bidi="ar-SA"/>
    </w:rPr>
  </w:style>
  <w:style w:type="character" w:customStyle="1" w:styleId="Style71BoldItalicCharChar">
    <w:name w:val="Style 7.1 + Bold Italic Char Char"/>
    <w:rsid w:val="00F67061"/>
    <w:rPr>
      <w:rFonts w:ascii=".VnCentury Schoolbook" w:eastAsia="SimSun" w:hAnsi=".VnCentury Schoolbook" w:cs="Times New Roman" w:hint="default"/>
      <w:b/>
      <w:bCs/>
      <w:i/>
      <w:iCs/>
      <w:color w:val="000000"/>
      <w:sz w:val="22"/>
      <w:szCs w:val="22"/>
      <w:lang w:val="en-AU" w:eastAsia="en-US" w:bidi="ar-SA"/>
    </w:rPr>
  </w:style>
  <w:style w:type="character" w:customStyle="1" w:styleId="1CharChar0">
    <w:name w:val=".1 Char Char"/>
    <w:rsid w:val="00F67061"/>
    <w:rPr>
      <w:rFonts w:ascii=".VnCentury Schoolbook" w:eastAsia="SimSun" w:hAnsi=".VnCentury Schoolbook" w:cs="Times New Roman" w:hint="default"/>
      <w:color w:val="000000"/>
      <w:sz w:val="22"/>
      <w:szCs w:val="22"/>
      <w:lang w:val="en-AU" w:eastAsia="en-US" w:bidi="ar-SA"/>
    </w:rPr>
  </w:style>
  <w:style w:type="character" w:customStyle="1" w:styleId="12CharChar">
    <w:name w:val="1.2 Char Char"/>
    <w:rsid w:val="00F67061"/>
    <w:rPr>
      <w:rFonts w:ascii=".VnCentury Schoolbook" w:hAnsi=".VnCentury Schoolbook"/>
      <w:color w:val="000000"/>
      <w:sz w:val="22"/>
      <w:szCs w:val="22"/>
    </w:rPr>
  </w:style>
  <w:style w:type="character" w:customStyle="1" w:styleId="EndnoteTextChar1">
    <w:name w:val="Endnote Text Char1"/>
    <w:basedOn w:val="DefaultParagraphFont"/>
    <w:link w:val="EndnoteText"/>
    <w:locked/>
    <w:rsid w:val="00F67061"/>
  </w:style>
  <w:style w:type="character" w:customStyle="1" w:styleId="SubtitleChar2">
    <w:name w:val="Subtitle Char2"/>
    <w:link w:val="Subtitle"/>
    <w:locked/>
    <w:rsid w:val="00F67061"/>
    <w:rPr>
      <w:rFonts w:ascii=".VnTimeH" w:hAnsi=".VnTimeH"/>
      <w:b/>
      <w:sz w:val="28"/>
    </w:rPr>
  </w:style>
  <w:style w:type="character" w:customStyle="1" w:styleId="DNnd2chuongChar">
    <w:name w:val="DN nd2 chuong Char"/>
    <w:rsid w:val="00F67061"/>
    <w:rPr>
      <w:rFonts w:ascii=".VnAvantH" w:hAnsi=".VnAvantH" w:cs="Times New Roman" w:hint="default"/>
      <w:b/>
      <w:bCs/>
      <w:color w:val="000000"/>
      <w:sz w:val="22"/>
      <w:lang w:val="en-US" w:eastAsia="en-US" w:bidi="ar-SA"/>
    </w:rPr>
  </w:style>
  <w:style w:type="character" w:customStyle="1" w:styleId="DNnd1quyetdinhChar">
    <w:name w:val="DN nd1 quyet dinh Char"/>
    <w:rsid w:val="00F67061"/>
    <w:rPr>
      <w:rFonts w:ascii=".VnHelvetInsH" w:hAnsi=".VnHelvetInsH" w:cs=".VnTime" w:hint="default"/>
      <w:bCs/>
      <w:color w:val="000000"/>
      <w:sz w:val="32"/>
      <w:szCs w:val="32"/>
      <w:lang w:val="en-US" w:eastAsia="en-US" w:bidi="ar-SA"/>
    </w:rPr>
  </w:style>
  <w:style w:type="character" w:customStyle="1" w:styleId="DNtd6trichyeuVBChar">
    <w:name w:val="DN td6 trich yeu VB Char"/>
    <w:rsid w:val="00F67061"/>
    <w:rPr>
      <w:rFonts w:ascii=".VnHelvetIns" w:hAnsi=".VnHelvetIns" w:cs=".VnTime" w:hint="default"/>
      <w:color w:val="000000"/>
      <w:sz w:val="26"/>
      <w:szCs w:val="26"/>
      <w:lang w:val="en-US" w:eastAsia="en-US" w:bidi="ar-SA"/>
    </w:rPr>
  </w:style>
  <w:style w:type="character" w:customStyle="1" w:styleId="1chinhtrangChar1">
    <w:name w:val="1 chinh trang Char1"/>
    <w:rsid w:val="00F67061"/>
    <w:rPr>
      <w:rFonts w:ascii=".VnCentury Schoolbook" w:hAnsi=".VnCentury Schoolbook" w:cs="Times New Roman" w:hint="default"/>
      <w:color w:val="000000"/>
      <w:sz w:val="22"/>
      <w:szCs w:val="22"/>
      <w:lang w:val="en-US" w:eastAsia="en-US" w:bidi="ar-SA"/>
    </w:rPr>
  </w:style>
  <w:style w:type="character" w:customStyle="1" w:styleId="4tenchuongCharChar1">
    <w:name w:val="4 ten chuong Char Char1"/>
    <w:rsid w:val="00F67061"/>
    <w:rPr>
      <w:rFonts w:ascii=".VnAvantH" w:hAnsi=".VnAvantH" w:cs="Times New Roman" w:hint="default"/>
      <w:b/>
      <w:bCs w:val="0"/>
      <w:color w:val="000000"/>
      <w:sz w:val="22"/>
      <w:szCs w:val="22"/>
      <w:lang w:val="en-US" w:eastAsia="en-US" w:bidi="ar-SA"/>
    </w:rPr>
  </w:style>
  <w:style w:type="character" w:customStyle="1" w:styleId="nCharChar">
    <w:name w:val="n Char Char"/>
    <w:locked/>
    <w:rsid w:val="00F67061"/>
    <w:rPr>
      <w:rFonts w:ascii=".VnCentury Schoolbook" w:hAnsi=".VnCentury Schoolbook"/>
      <w:color w:val="000000"/>
      <w:sz w:val="22"/>
      <w:szCs w:val="22"/>
    </w:rPr>
  </w:style>
  <w:style w:type="character" w:customStyle="1" w:styleId="4tenchuongChar1">
    <w:name w:val="4 ten chuong Char1"/>
    <w:rsid w:val="00F67061"/>
    <w:rPr>
      <w:rFonts w:ascii=".VnAvantH" w:hAnsi=".VnAvantH" w:cs="Times New Roman" w:hint="default"/>
      <w:b/>
      <w:bCs w:val="0"/>
      <w:color w:val="000000"/>
      <w:sz w:val="22"/>
      <w:szCs w:val="22"/>
      <w:lang w:val="en-US" w:eastAsia="en-US" w:bidi="ar-SA"/>
    </w:rPr>
  </w:style>
  <w:style w:type="character" w:customStyle="1" w:styleId="2dongcachChar1">
    <w:name w:val="2 dong cach Char1"/>
    <w:rsid w:val="00F67061"/>
    <w:rPr>
      <w:rFonts w:ascii=".VnCentury Schoolbook" w:hAnsi=".VnCentury Schoolbook" w:cs="Times New Roman" w:hint="default"/>
      <w:bCs/>
      <w:color w:val="000000"/>
      <w:sz w:val="22"/>
      <w:szCs w:val="22"/>
      <w:lang w:val="en-US" w:eastAsia="en-US" w:bidi="ar-SA"/>
    </w:rPr>
  </w:style>
  <w:style w:type="character" w:customStyle="1" w:styleId="1chinhtrangCharCharChar2">
    <w:name w:val="1 chinh trang Char Char Char2"/>
    <w:rsid w:val="00F67061"/>
    <w:rPr>
      <w:rFonts w:ascii=".VnCentury Schoolbook" w:hAnsi=".VnCentury Schoolbook" w:cs="Times New Roman" w:hint="default"/>
      <w:color w:val="000000"/>
      <w:sz w:val="23"/>
      <w:szCs w:val="23"/>
      <w:lang w:val="en-US" w:eastAsia="en-US" w:bidi="ar-SA"/>
    </w:rPr>
  </w:style>
  <w:style w:type="character" w:customStyle="1" w:styleId="1chinhtrangChar1CharCharCharChar">
    <w:name w:val="1 chinh trang Char1 Char Char Char Char"/>
    <w:rsid w:val="00F67061"/>
    <w:rPr>
      <w:rFonts w:ascii=".VnCentury Schoolbook" w:hAnsi=".VnCentury Schoolbook" w:cs="Times New Roman" w:hint="default"/>
      <w:color w:val="000000"/>
      <w:sz w:val="22"/>
      <w:szCs w:val="22"/>
      <w:lang w:val="en-US" w:eastAsia="en-US" w:bidi="ar-SA"/>
    </w:rPr>
  </w:style>
  <w:style w:type="character" w:customStyle="1" w:styleId="cChar1CharCharCharCharChar">
    <w:name w:val="c Char1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PlainTextChar1">
    <w:name w:val="Plain Text Char1"/>
    <w:link w:val="PlainText"/>
    <w:locked/>
    <w:rsid w:val="00F67061"/>
    <w:rPr>
      <w:rFonts w:ascii="Courier New" w:hAnsi="Courier New" w:cs="Courier New"/>
    </w:rPr>
  </w:style>
  <w:style w:type="character" w:customStyle="1" w:styleId="17CharCharChar">
    <w:name w:val="17 Char Char Char"/>
    <w:rsid w:val="00F67061"/>
    <w:rPr>
      <w:rFonts w:ascii=".VnAvantH" w:hAnsi=".VnAvantH" w:cs="Times New Roman" w:hint="default"/>
      <w:b/>
      <w:bCs w:val="0"/>
      <w:i/>
      <w:iCs w:val="0"/>
      <w:color w:val="000000"/>
      <w:sz w:val="26"/>
      <w:szCs w:val="26"/>
      <w:lang w:val="en-US" w:eastAsia="en-US" w:bidi="ar-SA"/>
    </w:rPr>
  </w:style>
  <w:style w:type="character" w:customStyle="1" w:styleId="2dongcachCharCharCharChar">
    <w:name w:val="2 dong cach Char Char Char Char"/>
    <w:rsid w:val="00F67061"/>
    <w:rPr>
      <w:rFonts w:ascii=".VnCentury Schoolbook" w:hAnsi=".VnCentury Schoolbook" w:cs="Times New Roman" w:hint="default"/>
      <w:bCs/>
      <w:color w:val="000000"/>
      <w:sz w:val="22"/>
      <w:szCs w:val="22"/>
      <w:lang w:val="en-US" w:eastAsia="en-US" w:bidi="ar-SA"/>
    </w:rPr>
  </w:style>
  <w:style w:type="character" w:customStyle="1" w:styleId="11chucdanhnguoiky-co11CharCharChar">
    <w:name w:val="11 chuc danh nguoi ky-co 11 Char Char Char"/>
    <w:rsid w:val="00F67061"/>
    <w:rPr>
      <w:rFonts w:ascii=".VnAvantH" w:hAnsi=".VnAvantH" w:cs="Times New Roman" w:hint="default"/>
      <w:b/>
      <w:bCs w:val="0"/>
      <w:color w:val="000000"/>
      <w:sz w:val="22"/>
      <w:szCs w:val="22"/>
      <w:lang w:val="en-US" w:eastAsia="en-US" w:bidi="ar-SA"/>
    </w:rPr>
  </w:style>
  <w:style w:type="character" w:customStyle="1" w:styleId="coCharCharCharChar">
    <w:name w:val="co Char Char Char Char"/>
    <w:rsid w:val="00F67061"/>
    <w:rPr>
      <w:rFonts w:ascii=".VnCentury Schoolbook" w:hAnsi=".VnCentury Schoolbook" w:cs="Times New Roman" w:hint="default"/>
      <w:color w:val="000000"/>
      <w:sz w:val="22"/>
      <w:szCs w:val="22"/>
      <w:lang w:val="en-US" w:eastAsia="en-US" w:bidi="ar-SA"/>
    </w:rPr>
  </w:style>
  <w:style w:type="character" w:customStyle="1" w:styleId="noCharCharCharCharChar">
    <w:name w:val="no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cCharCharCharChar">
    <w:name w:val="c Char Char Char Char"/>
    <w:rsid w:val="00F67061"/>
    <w:rPr>
      <w:rFonts w:ascii=".VnCentury Schoolbook" w:hAnsi=".VnCentury Schoolbook" w:cs="Times New Roman" w:hint="default"/>
      <w:i/>
      <w:iCs w:val="0"/>
      <w:color w:val="000000"/>
      <w:sz w:val="22"/>
      <w:szCs w:val="22"/>
      <w:lang w:val="en-US" w:eastAsia="en-US" w:bidi="ar-SA"/>
    </w:rPr>
  </w:style>
  <w:style w:type="character" w:customStyle="1" w:styleId="3sochuongCharCharCharChar">
    <w:name w:val="3 so chuong Char Char Char Char"/>
    <w:rsid w:val="00F67061"/>
    <w:rPr>
      <w:rFonts w:ascii=".VnArial" w:hAnsi=".VnArial" w:cs="Times New Roman" w:hint="default"/>
      <w:b/>
      <w:bCs w:val="0"/>
      <w:color w:val="000000"/>
      <w:sz w:val="22"/>
      <w:szCs w:val="22"/>
      <w:lang w:val="en-US" w:eastAsia="en-US" w:bidi="ar-SA"/>
    </w:rPr>
  </w:style>
  <w:style w:type="character" w:customStyle="1" w:styleId="11chucdanhnguoiky-co11CharCharCharChar">
    <w:name w:val="11 chuc danh nguoi ky-co 11 Char Char Char Char"/>
    <w:rsid w:val="00F67061"/>
    <w:rPr>
      <w:rFonts w:ascii=".VnAvantH" w:hAnsi=".VnAvantH" w:cs="Times New Roman" w:hint="default"/>
      <w:b/>
      <w:bCs w:val="0"/>
      <w:color w:val="000000"/>
      <w:sz w:val="22"/>
      <w:szCs w:val="22"/>
      <w:lang w:val="en-US" w:eastAsia="en-US" w:bidi="ar-SA"/>
    </w:rPr>
  </w:style>
  <w:style w:type="character" w:customStyle="1" w:styleId="1chinhtrangCharChar1CharCharCharCharChar">
    <w:name w:val="1 chinh trang Char Char1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eCharCharCharChar">
    <w:name w:val="e Char Char Char Char"/>
    <w:rsid w:val="00F67061"/>
    <w:rPr>
      <w:rFonts w:ascii=".VnAvantH" w:hAnsi=".VnAvantH" w:cs="Times New Roman" w:hint="default"/>
      <w:b/>
      <w:bCs w:val="0"/>
      <w:i/>
      <w:iCs w:val="0"/>
      <w:color w:val="000000"/>
      <w:sz w:val="22"/>
      <w:szCs w:val="22"/>
      <w:lang w:val="en-US" w:eastAsia="en-US" w:bidi="ar-SA"/>
    </w:rPr>
  </w:style>
  <w:style w:type="character" w:customStyle="1" w:styleId="71CharCharCharChar">
    <w:name w:val="7   1 Char Char Char Char"/>
    <w:rsid w:val="00F67061"/>
    <w:rPr>
      <w:rFonts w:ascii=".VnCentury Schoolbook" w:hAnsi=".VnCentury Schoolbook" w:cs="Times New Roman" w:hint="default"/>
      <w:b/>
      <w:bCs w:val="0"/>
      <w:color w:val="000000"/>
      <w:sz w:val="22"/>
      <w:szCs w:val="22"/>
    </w:rPr>
  </w:style>
  <w:style w:type="character" w:customStyle="1" w:styleId="nCharCharChar">
    <w:name w:val="n Char Char Char"/>
    <w:rsid w:val="00F67061"/>
    <w:rPr>
      <w:rFonts w:ascii=".VnCentury Schoolbook" w:hAnsi=".VnCentury Schoolbook" w:cs="Times New Roman" w:hint="default"/>
      <w:color w:val="000000"/>
      <w:sz w:val="22"/>
      <w:szCs w:val="22"/>
    </w:rPr>
  </w:style>
  <w:style w:type="character" w:customStyle="1" w:styleId="Heading6Char1">
    <w:name w:val="Heading 6 Char1"/>
    <w:aliases w:val="Heading 6 Char Char"/>
    <w:rsid w:val="00F67061"/>
    <w:rPr>
      <w:rFonts w:ascii=".VnArial" w:hAnsi=".VnArial" w:cs="Times New Roman" w:hint="default"/>
      <w:b/>
      <w:bCs/>
      <w:color w:val="000000"/>
      <w:sz w:val="26"/>
      <w:szCs w:val="26"/>
      <w:lang w:val="en-US" w:eastAsia="en-US" w:bidi="ar-SA"/>
    </w:rPr>
  </w:style>
  <w:style w:type="character" w:customStyle="1" w:styleId="1chinhtrangChar1CharCharCharCharChar">
    <w:name w:val="1 chinh trang Char1 Char Char Char Char Char"/>
    <w:rsid w:val="00F67061"/>
    <w:rPr>
      <w:rFonts w:ascii=".VnCentury Schoolbook" w:hAnsi=".VnCentury Schoolbook" w:cs="Times New Roman" w:hint="default"/>
      <w:color w:val="000000"/>
      <w:sz w:val="22"/>
      <w:szCs w:val="22"/>
    </w:rPr>
  </w:style>
  <w:style w:type="character" w:customStyle="1" w:styleId="17CharCharCharChar">
    <w:name w:val="17 Char Char Char Char"/>
    <w:rsid w:val="00F67061"/>
    <w:rPr>
      <w:rFonts w:ascii=".VnAvantH" w:hAnsi=".VnAvantH" w:cs="Times New Roman" w:hint="default"/>
      <w:b/>
      <w:bCs w:val="0"/>
      <w:i/>
      <w:iCs w:val="0"/>
      <w:color w:val="000000"/>
      <w:sz w:val="26"/>
      <w:szCs w:val="26"/>
    </w:rPr>
  </w:style>
  <w:style w:type="character" w:customStyle="1" w:styleId="cChar1CharCharCharCharCharChar">
    <w:name w:val="c Char1 Char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cs-901-bold1">
    <w:name w:val="cs-901-bold1"/>
    <w:rsid w:val="00F67061"/>
    <w:rPr>
      <w:rFonts w:ascii="Times New Roman" w:hAnsi="Times New Roman" w:cs="Times New Roman" w:hint="default"/>
      <w:b/>
      <w:bCs/>
    </w:rPr>
  </w:style>
  <w:style w:type="character" w:customStyle="1" w:styleId="cs-902-hidden">
    <w:name w:val="cs-902-hidden"/>
    <w:rsid w:val="00F67061"/>
    <w:rPr>
      <w:rFonts w:ascii="Times New Roman" w:hAnsi="Times New Roman" w:cs="Times New Roman" w:hint="default"/>
    </w:rPr>
  </w:style>
  <w:style w:type="character" w:customStyle="1" w:styleId="7110">
    <w:name w:val="7   11"/>
    <w:aliases w:val="2 Char1"/>
    <w:rsid w:val="00F67061"/>
    <w:rPr>
      <w:rFonts w:ascii=".VnCentury Schoolbook" w:hAnsi=".VnCentury Schoolbook" w:cs="Times New Roman" w:hint="default"/>
      <w:b/>
      <w:bCs w:val="0"/>
      <w:color w:val="000000"/>
      <w:lang w:val="en-US" w:eastAsia="x-none"/>
    </w:rPr>
  </w:style>
  <w:style w:type="character" w:customStyle="1" w:styleId="5somucCharChar2">
    <w:name w:val="5 so muc Char Char2"/>
    <w:aliases w:val="phan Char Char Char1"/>
    <w:rsid w:val="00F67061"/>
    <w:rPr>
      <w:rFonts w:ascii=".VnCentury Schoolbook" w:hAnsi=".VnCentury Schoolbook" w:cs="Times New Roman" w:hint="default"/>
      <w:b/>
      <w:bCs w:val="0"/>
      <w:color w:val="000000"/>
      <w:lang w:val="en-US" w:eastAsia="x-none"/>
    </w:rPr>
  </w:style>
  <w:style w:type="character" w:customStyle="1" w:styleId="nCharChar1">
    <w:name w:val="n Char Char1"/>
    <w:rsid w:val="00F67061"/>
    <w:rPr>
      <w:rFonts w:ascii=".VnCentury Schoolbook" w:hAnsi=".VnCentury Schoolbook" w:cs="Times New Roman" w:hint="default"/>
      <w:color w:val="000000"/>
      <w:sz w:val="22"/>
      <w:szCs w:val="22"/>
      <w:lang w:val="en-US" w:eastAsia="en-US" w:bidi="ar-SA"/>
    </w:rPr>
  </w:style>
  <w:style w:type="character" w:customStyle="1" w:styleId="5somuc1">
    <w:name w:val="5 so muc1"/>
    <w:aliases w:val="phan1,5 so muc Char Char1"/>
    <w:rsid w:val="00F67061"/>
    <w:rPr>
      <w:rFonts w:ascii=".VnCentury Schoolbook" w:hAnsi=".VnCentury Schoolbook" w:cs="Times New Roman" w:hint="default"/>
      <w:b/>
      <w:bCs w:val="0"/>
      <w:color w:val="000000"/>
      <w:lang w:val="en-US" w:eastAsia="x-none"/>
    </w:rPr>
  </w:style>
  <w:style w:type="character" w:customStyle="1" w:styleId="4tenchuongCharCharChar1">
    <w:name w:val="4 ten chuong Char Char Char1"/>
    <w:rsid w:val="00F67061"/>
    <w:rPr>
      <w:rFonts w:ascii=".VnAvantH" w:hAnsi=".VnAvantH" w:cs="Times New Roman" w:hint="default"/>
      <w:b/>
      <w:bCs w:val="0"/>
      <w:color w:val="000000"/>
      <w:sz w:val="22"/>
      <w:szCs w:val="22"/>
      <w:lang w:val="en-US" w:eastAsia="en-US" w:bidi="ar-SA"/>
    </w:rPr>
  </w:style>
  <w:style w:type="character" w:customStyle="1" w:styleId="2dongcachCharCharChar1">
    <w:name w:val="2 dong cach Char Char Char1"/>
    <w:rsid w:val="00F67061"/>
    <w:rPr>
      <w:rFonts w:ascii=".VnCentury Schoolbook" w:hAnsi=".VnCentury Schoolbook" w:cs="Times New Roman" w:hint="default"/>
      <w:bCs/>
      <w:color w:val="000000"/>
      <w:sz w:val="22"/>
      <w:szCs w:val="22"/>
      <w:lang w:val="en-US" w:eastAsia="en-US" w:bidi="ar-SA"/>
    </w:rPr>
  </w:style>
  <w:style w:type="character" w:customStyle="1" w:styleId="1chinhtrangCharChar2">
    <w:name w:val="1 chinh trang Char Char2"/>
    <w:rsid w:val="00F67061"/>
    <w:rPr>
      <w:rFonts w:ascii=".VnCentury Schoolbook" w:hAnsi=".VnCentury Schoolbook" w:cs="Times New Roman" w:hint="default"/>
      <w:color w:val="000000"/>
      <w:sz w:val="22"/>
      <w:szCs w:val="22"/>
      <w:lang w:val="en-US" w:eastAsia="en-US" w:bidi="ar-SA"/>
    </w:rPr>
  </w:style>
  <w:style w:type="character" w:customStyle="1" w:styleId="E-mailSignatureChar1">
    <w:name w:val="E-mail Signature Char1"/>
    <w:link w:val="E-mailSignature"/>
    <w:locked/>
    <w:rsid w:val="00F67061"/>
    <w:rPr>
      <w:sz w:val="24"/>
      <w:szCs w:val="24"/>
    </w:rPr>
  </w:style>
  <w:style w:type="character" w:customStyle="1" w:styleId="postbody">
    <w:name w:val="postbody"/>
    <w:rsid w:val="00F67061"/>
    <w:rPr>
      <w:rFonts w:ascii="Times New Roman" w:hAnsi="Times New Roman" w:cs="Times New Roman" w:hint="default"/>
    </w:rPr>
  </w:style>
  <w:style w:type="character" w:customStyle="1" w:styleId="1chinhtrangChar1CharCharCharCharCharCharChar">
    <w:name w:val="1 chinh trang Char1 Char Char Char Char Char Char Char"/>
    <w:rsid w:val="00F67061"/>
    <w:rPr>
      <w:rFonts w:ascii=".VnCentury Schoolbook" w:hAnsi=".VnCentury Schoolbook" w:hint="default"/>
      <w:color w:val="000000"/>
      <w:sz w:val="22"/>
      <w:lang w:val="en-US" w:eastAsia="en-US"/>
    </w:rPr>
  </w:style>
  <w:style w:type="character" w:customStyle="1" w:styleId="1chinhtrangChar1CharCharCharCharCharChar">
    <w:name w:val="1 chinh trang Char1 Char Char Char Char Char Char"/>
    <w:rsid w:val="00F67061"/>
    <w:rPr>
      <w:rFonts w:ascii=".VnCentury Schoolbook" w:hAnsi=".VnCentury Schoolbook" w:hint="default"/>
      <w:color w:val="000000"/>
      <w:sz w:val="22"/>
      <w:lang w:val="en-US" w:eastAsia="en-US"/>
    </w:rPr>
  </w:style>
  <w:style w:type="character" w:customStyle="1" w:styleId="cChar1CharCharCharCharCharCharCharChar">
    <w:name w:val="c Char1 Char Char Char Char Char Char Char Char"/>
    <w:rsid w:val="00F67061"/>
    <w:rPr>
      <w:rFonts w:ascii=".VnCentury Schoolbook" w:hAnsi=".VnCentury Schoolbook" w:hint="default"/>
      <w:color w:val="000000"/>
      <w:sz w:val="22"/>
      <w:lang w:val="en-US" w:eastAsia="en-US"/>
    </w:rPr>
  </w:style>
  <w:style w:type="character" w:customStyle="1" w:styleId="cChar1CharCharCharCharCharCharChar">
    <w:name w:val="c Char1 Char Char Char Char Char Char Char"/>
    <w:rsid w:val="00F67061"/>
    <w:rPr>
      <w:rFonts w:ascii=".VnCentury Schoolbook" w:hAnsi=".VnCentury Schoolbook" w:hint="default"/>
      <w:color w:val="000000"/>
      <w:sz w:val="22"/>
      <w:lang w:val="en-US" w:eastAsia="en-US"/>
    </w:rPr>
  </w:style>
  <w:style w:type="character" w:customStyle="1" w:styleId="nCharCharCharCharCharCharChar">
    <w:name w:val="n Char Char Char Char Char Char Char"/>
    <w:rsid w:val="00F67061"/>
    <w:rPr>
      <w:rFonts w:ascii=".VnCentury Schoolbook" w:hAnsi=".VnCentury Schoolbook" w:hint="default"/>
      <w:color w:val="000000"/>
      <w:sz w:val="22"/>
      <w:lang w:val="en-US" w:eastAsia="en-US"/>
    </w:rPr>
  </w:style>
  <w:style w:type="character" w:customStyle="1" w:styleId="nCharCharCharCharCharChar">
    <w:name w:val="n Char Char Char Char Char Char"/>
    <w:rsid w:val="00F67061"/>
    <w:rPr>
      <w:rFonts w:ascii=".VnCentury Schoolbook" w:hAnsi=".VnCentury Schoolbook" w:hint="default"/>
      <w:color w:val="000000"/>
      <w:sz w:val="22"/>
      <w:lang w:val="en-US" w:eastAsia="en-US"/>
    </w:rPr>
  </w:style>
  <w:style w:type="character" w:customStyle="1" w:styleId="BodyTextFirstIndentChar1">
    <w:name w:val="Body Text First Indent Char1"/>
    <w:link w:val="BodyTextFirstIndent"/>
    <w:locked/>
    <w:rsid w:val="00F67061"/>
    <w:rPr>
      <w:sz w:val="24"/>
      <w:szCs w:val="24"/>
    </w:rPr>
  </w:style>
  <w:style w:type="character" w:customStyle="1" w:styleId="BodyTextFirstIndent2Char1">
    <w:name w:val="Body Text First Indent 2 Char1"/>
    <w:link w:val="BodyTextFirstIndent2"/>
    <w:locked/>
    <w:rsid w:val="00F67061"/>
    <w:rPr>
      <w:sz w:val="24"/>
      <w:szCs w:val="24"/>
    </w:rPr>
  </w:style>
  <w:style w:type="character" w:customStyle="1" w:styleId="ClosingChar1">
    <w:name w:val="Closing Char1"/>
    <w:link w:val="Closing"/>
    <w:locked/>
    <w:rsid w:val="00F67061"/>
    <w:rPr>
      <w:sz w:val="24"/>
      <w:szCs w:val="24"/>
    </w:rPr>
  </w:style>
  <w:style w:type="character" w:customStyle="1" w:styleId="HTMLAddressChar1">
    <w:name w:val="HTML Address Char1"/>
    <w:link w:val="HTMLAddress"/>
    <w:locked/>
    <w:rsid w:val="00F67061"/>
    <w:rPr>
      <w:i/>
      <w:iCs/>
      <w:sz w:val="24"/>
      <w:szCs w:val="24"/>
    </w:rPr>
  </w:style>
  <w:style w:type="character" w:customStyle="1" w:styleId="HTMLPreformattedChar1">
    <w:name w:val="HTML Preformatted Char1"/>
    <w:link w:val="HTMLPreformatted"/>
    <w:locked/>
    <w:rsid w:val="00F67061"/>
    <w:rPr>
      <w:rFonts w:ascii="Arial Unicode MS" w:eastAsia="Arial Unicode MS" w:hAnsi="Arial Unicode MS" w:cs="Arial Unicode MS"/>
    </w:rPr>
  </w:style>
  <w:style w:type="character" w:customStyle="1" w:styleId="MessageHeaderChar1">
    <w:name w:val="Message Header Char1"/>
    <w:link w:val="MessageHeader"/>
    <w:locked/>
    <w:rsid w:val="00F67061"/>
    <w:rPr>
      <w:rFonts w:ascii="Arial" w:hAnsi="Arial" w:cs="Arial"/>
      <w:sz w:val="24"/>
      <w:szCs w:val="24"/>
      <w:shd w:val="pct20" w:color="auto" w:fill="auto"/>
    </w:rPr>
  </w:style>
  <w:style w:type="character" w:customStyle="1" w:styleId="NoteHeadingChar1">
    <w:name w:val="Note Heading Char1"/>
    <w:link w:val="NoteHeading"/>
    <w:locked/>
    <w:rsid w:val="00F67061"/>
    <w:rPr>
      <w:sz w:val="24"/>
      <w:szCs w:val="24"/>
    </w:rPr>
  </w:style>
  <w:style w:type="character" w:customStyle="1" w:styleId="SalutationChar1">
    <w:name w:val="Salutation Char1"/>
    <w:link w:val="Salutation"/>
    <w:locked/>
    <w:rsid w:val="00F67061"/>
    <w:rPr>
      <w:sz w:val="28"/>
      <w:szCs w:val="28"/>
    </w:rPr>
  </w:style>
  <w:style w:type="character" w:customStyle="1" w:styleId="SignatureChar1">
    <w:name w:val="Signature Char1"/>
    <w:link w:val="Signature"/>
    <w:locked/>
    <w:rsid w:val="00F67061"/>
    <w:rPr>
      <w:sz w:val="24"/>
      <w:szCs w:val="24"/>
    </w:rPr>
  </w:style>
  <w:style w:type="character" w:customStyle="1" w:styleId="Style1chinhtrangChar1BoldCharCharCharChar">
    <w:name w:val="Style 1 chinh trang Char1 + Bold Char Char Char Char"/>
    <w:rsid w:val="00F67061"/>
    <w:rPr>
      <w:rFonts w:ascii=".VnCentury Schoolbook" w:hAnsi=".VnCentury Schoolbook" w:hint="default"/>
      <w:b/>
      <w:bCs w:val="0"/>
      <w:color w:val="000000"/>
      <w:sz w:val="22"/>
      <w:lang w:val="en-US" w:eastAsia="en-US"/>
    </w:rPr>
  </w:style>
  <w:style w:type="character" w:customStyle="1" w:styleId="noCharCharCharCharCharChar">
    <w:name w:val="no Char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71CharCharCharCharCharCharCharCharCharChar">
    <w:name w:val="7   1 Char Char Char Char Char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8DakyCharCharCharCharChar">
    <w:name w:val="8 Da ky Char Char Char Char Char"/>
    <w:rsid w:val="00F67061"/>
    <w:rPr>
      <w:rFonts w:ascii=".VnCentury Schoolbook" w:hAnsi=".VnCentury Schoolbook" w:cs="Times New Roman" w:hint="default"/>
      <w:i/>
      <w:iCs w:val="0"/>
      <w:color w:val="000000"/>
      <w:sz w:val="22"/>
      <w:szCs w:val="22"/>
      <w:lang w:val="en-US" w:eastAsia="en-US" w:bidi="ar-SA"/>
    </w:rPr>
  </w:style>
  <w:style w:type="character" w:customStyle="1" w:styleId="5somucCharCharCharCharCharCharCharCharCharCharChar">
    <w:name w:val="5 so muc Char Char Char Char Char Char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1chinhtrangCharCharCharCharCharCharCharChar">
    <w:name w:val="1 chinh trang Char Char Char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4tenchuongCharCharCharCharCharCharChar">
    <w:name w:val="4 ten chuong Char Char Char Char Char Char Char"/>
    <w:rsid w:val="00F67061"/>
    <w:rPr>
      <w:rFonts w:ascii=".VnAvantH" w:hAnsi=".VnAvantH" w:cs="Times New Roman" w:hint="default"/>
      <w:b/>
      <w:bCs w:val="0"/>
      <w:color w:val="000000"/>
      <w:sz w:val="22"/>
      <w:szCs w:val="22"/>
      <w:lang w:val="en-US" w:eastAsia="en-US" w:bidi="ar-SA"/>
    </w:rPr>
  </w:style>
  <w:style w:type="character" w:customStyle="1" w:styleId="2dongcachCharCharCharCharCharCharChar">
    <w:name w:val="2 dong cach Char Char Char Char Char Char Char"/>
    <w:rsid w:val="00F67061"/>
    <w:rPr>
      <w:rFonts w:ascii=".VnCentury Schoolbook" w:hAnsi=".VnCentury Schoolbook" w:cs="Times New Roman" w:hint="default"/>
      <w:bCs/>
      <w:color w:val="000000"/>
      <w:sz w:val="22"/>
      <w:szCs w:val="22"/>
      <w:lang w:val="en-US" w:eastAsia="en-US" w:bidi="ar-SA"/>
    </w:rPr>
  </w:style>
  <w:style w:type="character" w:customStyle="1" w:styleId="cCharCharCharCharCharCharChar">
    <w:name w:val="c Char Char Char Char Char Char Char"/>
    <w:rsid w:val="00F67061"/>
    <w:rPr>
      <w:rFonts w:ascii=".VnCentury Schoolbook" w:hAnsi=".VnCentury Schoolbook" w:hint="default"/>
      <w:color w:val="000000"/>
      <w:sz w:val="26"/>
      <w:lang w:val="en-US" w:eastAsia="en-US"/>
    </w:rPr>
  </w:style>
  <w:style w:type="character" w:customStyle="1" w:styleId="coCharCharCharCharCharCharChar">
    <w:name w:val="co Char Char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aCharCharCharChar">
    <w:name w:val="a Char Char Char Char"/>
    <w:rsid w:val="00F67061"/>
    <w:rPr>
      <w:rFonts w:ascii=".VnHelvetIns" w:hAnsi=".VnHelvetIns" w:cs="Times New Roman" w:hint="default"/>
      <w:i/>
      <w:iCs w:val="0"/>
      <w:color w:val="000000"/>
      <w:sz w:val="26"/>
      <w:szCs w:val="26"/>
      <w:lang w:val="en-US" w:eastAsia="en-US" w:bidi="ar-SA"/>
    </w:rPr>
  </w:style>
  <w:style w:type="character" w:customStyle="1" w:styleId="phanCharCharCharCharCharCharCharChar">
    <w:name w:val="phan Char Char Char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71CharCharCharCharCharCharChar">
    <w:name w:val="7   1 Char Char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5somucCharCharCharCharCharCharCharChar">
    <w:name w:val="5 so muc Char Char Char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phanCharCharCharCharChar">
    <w:name w:val="phan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Heading1Char2CharChar1">
    <w:name w:val="Heading 1 Char2 Char Char1"/>
    <w:aliases w:val="Heading 1 Char Char2 Char Char1,Char2 Char Char2 Char Char1,Heading 1 Char Char Char1 Char Char1,Heading 1 Char1 Char1 Char Char1,Char2 Char Char Char1 Char Char1,Char2 Char1 Char Char1 Char1,Char2 Char Char Char"/>
    <w:rsid w:val="00F67061"/>
    <w:rPr>
      <w:rFonts w:ascii="Cambria" w:hAnsi="Cambria" w:hint="default"/>
      <w:b/>
      <w:bCs/>
      <w:kern w:val="32"/>
      <w:sz w:val="32"/>
      <w:szCs w:val="32"/>
      <w:lang w:val="en-US" w:eastAsia="en-US" w:bidi="ar-SA"/>
    </w:rPr>
  </w:style>
  <w:style w:type="character" w:customStyle="1" w:styleId="prodetaiidesc1">
    <w:name w:val="pro_detaii_desc1"/>
    <w:rsid w:val="00F67061"/>
    <w:rPr>
      <w:rFonts w:ascii="Tahoma" w:hAnsi="Tahoma" w:cs="Tahoma" w:hint="default"/>
      <w:color w:val="666666"/>
      <w:sz w:val="14"/>
      <w:szCs w:val="14"/>
    </w:rPr>
  </w:style>
  <w:style w:type="character" w:customStyle="1" w:styleId="spelle">
    <w:name w:val="spelle"/>
    <w:basedOn w:val="DefaultParagraphFont"/>
    <w:rsid w:val="00F67061"/>
  </w:style>
  <w:style w:type="character" w:customStyle="1" w:styleId="grame">
    <w:name w:val="grame"/>
    <w:basedOn w:val="DefaultParagraphFont"/>
    <w:rsid w:val="00F67061"/>
  </w:style>
  <w:style w:type="character" w:customStyle="1" w:styleId="apple-tab-span">
    <w:name w:val="apple-tab-span"/>
    <w:basedOn w:val="DefaultParagraphFont"/>
    <w:rsid w:val="00F67061"/>
  </w:style>
  <w:style w:type="character" w:customStyle="1" w:styleId="TenMHMD">
    <w:name w:val="TenMHMD"/>
    <w:rsid w:val="00F67061"/>
    <w:rPr>
      <w:rFonts w:ascii="Times New Roman" w:hAnsi="Times New Roman" w:cs="Times New Roman" w:hint="default"/>
      <w:b/>
      <w:bCs/>
      <w:sz w:val="28"/>
    </w:rPr>
  </w:style>
  <w:style w:type="character" w:customStyle="1" w:styleId="DocumentMapChar1">
    <w:name w:val="Document Map Char1"/>
    <w:rsid w:val="00F67061"/>
    <w:rPr>
      <w:rFonts w:ascii="Tahoma" w:hAnsi="Tahoma" w:cs="Tahoma" w:hint="default"/>
      <w:sz w:val="16"/>
      <w:szCs w:val="16"/>
    </w:rPr>
  </w:style>
  <w:style w:type="character" w:customStyle="1" w:styleId="count">
    <w:name w:val="count"/>
    <w:basedOn w:val="DefaultParagraphFont"/>
    <w:rsid w:val="00F67061"/>
  </w:style>
  <w:style w:type="character" w:customStyle="1" w:styleId="textblackj">
    <w:name w:val="textblackj"/>
    <w:basedOn w:val="DefaultParagraphFont"/>
    <w:rsid w:val="00F67061"/>
  </w:style>
  <w:style w:type="character" w:customStyle="1" w:styleId="sanphamchubinhthuong">
    <w:name w:val="sanpham_chubinhthuong"/>
    <w:basedOn w:val="DefaultParagraphFont"/>
    <w:rsid w:val="00F67061"/>
  </w:style>
  <w:style w:type="character" w:customStyle="1" w:styleId="titlefull">
    <w:name w:val="title full"/>
    <w:basedOn w:val="DefaultParagraphFont"/>
    <w:rsid w:val="00F67061"/>
  </w:style>
  <w:style w:type="character" w:customStyle="1" w:styleId="slimspacer1">
    <w:name w:val="slimspacer1"/>
    <w:rsid w:val="00F67061"/>
    <w:rPr>
      <w:rFonts w:ascii="Verdana" w:hAnsi="Verdana" w:hint="default"/>
      <w:b w:val="0"/>
      <w:bCs w:val="0"/>
      <w:color w:val="121212"/>
      <w:sz w:val="13"/>
      <w:szCs w:val="13"/>
    </w:rPr>
  </w:style>
  <w:style w:type="character" w:customStyle="1" w:styleId="ircsu">
    <w:name w:val="irc_su"/>
    <w:rsid w:val="00F67061"/>
  </w:style>
  <w:style w:type="character" w:customStyle="1" w:styleId="introtext">
    <w:name w:val="introtext"/>
    <w:rsid w:val="00F67061"/>
    <w:rPr>
      <w:rFonts w:ascii="Times New Roman" w:hAnsi="Times New Roman" w:cs="Times New Roman" w:hint="default"/>
    </w:rPr>
  </w:style>
  <w:style w:type="character" w:customStyle="1" w:styleId="btCharChar">
    <w:name w:val="bt Char Char"/>
    <w:locked/>
    <w:rsid w:val="00F67061"/>
    <w:rPr>
      <w:sz w:val="28"/>
      <w:szCs w:val="28"/>
      <w:lang w:val="en-US" w:eastAsia="en-US" w:bidi="ar-SA"/>
    </w:rPr>
  </w:style>
  <w:style w:type="character" w:customStyle="1" w:styleId="CharChar51">
    <w:name w:val="Char Char51"/>
    <w:rsid w:val="00F67061"/>
    <w:rPr>
      <w:rFonts w:ascii="Arial" w:hAnsi="Arial" w:cs="Arial" w:hint="default"/>
      <w:b/>
      <w:bCs w:val="0"/>
      <w:i/>
      <w:iCs w:val="0"/>
      <w:sz w:val="28"/>
      <w:lang w:val="en-US" w:eastAsia="en-US"/>
    </w:rPr>
  </w:style>
  <w:style w:type="character" w:customStyle="1" w:styleId="CharChar61">
    <w:name w:val="Char Char61"/>
    <w:rsid w:val="00F67061"/>
    <w:rPr>
      <w:b/>
      <w:bCs w:val="0"/>
      <w:kern w:val="36"/>
      <w:sz w:val="48"/>
      <w:lang w:val="en-US" w:eastAsia="en-US"/>
    </w:rPr>
  </w:style>
  <w:style w:type="character" w:customStyle="1" w:styleId="price">
    <w:name w:val="price"/>
    <w:rsid w:val="00F67061"/>
  </w:style>
  <w:style w:type="character" w:customStyle="1" w:styleId="g5t9l5817iu1">
    <w:name w:val="g5t9l5817iu1"/>
    <w:rsid w:val="00F67061"/>
  </w:style>
  <w:style w:type="character" w:customStyle="1" w:styleId="HeaderChar1">
    <w:name w:val="Header Char1"/>
    <w:semiHidden/>
    <w:rsid w:val="00F67061"/>
    <w:rPr>
      <w:rFonts w:ascii="Times New Roman" w:eastAsia="Times New Roman" w:hAnsi="Times New Roman" w:cs="Times New Roman" w:hint="default"/>
      <w:sz w:val="28"/>
      <w:szCs w:val="28"/>
      <w:lang w:val="vi-VN" w:eastAsia="vi-VN"/>
    </w:rPr>
  </w:style>
  <w:style w:type="character" w:customStyle="1" w:styleId="FooterChar1">
    <w:name w:val="Footer Char1"/>
    <w:semiHidden/>
    <w:rsid w:val="00F67061"/>
    <w:rPr>
      <w:rFonts w:ascii="Times New Roman" w:eastAsia="Times New Roman" w:hAnsi="Times New Roman" w:cs="Times New Roman" w:hint="default"/>
      <w:sz w:val="28"/>
      <w:szCs w:val="28"/>
      <w:lang w:val="vi-VN" w:eastAsia="vi-VN"/>
    </w:rPr>
  </w:style>
  <w:style w:type="character" w:customStyle="1" w:styleId="cattitolo1">
    <w:name w:val="cattitolo1"/>
    <w:rsid w:val="00F67061"/>
    <w:rPr>
      <w:rFonts w:ascii="Arial" w:hAnsi="Arial" w:cs="Arial" w:hint="default"/>
      <w:b/>
      <w:bCs/>
      <w:strike w:val="0"/>
      <w:dstrike w:val="0"/>
      <w:sz w:val="30"/>
      <w:szCs w:val="30"/>
      <w:u w:val="none"/>
      <w:effect w:val="none"/>
    </w:rPr>
  </w:style>
  <w:style w:type="character" w:customStyle="1" w:styleId="producttitle">
    <w:name w:val="producttitle"/>
    <w:basedOn w:val="DefaultParagraphFont"/>
    <w:rsid w:val="00F67061"/>
  </w:style>
  <w:style w:type="character" w:customStyle="1" w:styleId="heading4-h">
    <w:name w:val="heading4-h"/>
    <w:basedOn w:val="DefaultParagraphFont"/>
    <w:rsid w:val="00F67061"/>
  </w:style>
  <w:style w:type="character" w:customStyle="1" w:styleId="bodyChar">
    <w:name w:val="body Char"/>
    <w:rsid w:val="00F67061"/>
    <w:rPr>
      <w:rFonts w:ascii="Arial" w:eastAsia="SimSun" w:hAnsi="Arial" w:cs="Times New Roman" w:hint="default"/>
      <w:lang w:eastAsia="en-US"/>
    </w:rPr>
  </w:style>
  <w:style w:type="character" w:customStyle="1" w:styleId="ReportTitleCharChar1">
    <w:name w:val="Report Title Char Char1"/>
    <w:rsid w:val="00F67061"/>
    <w:rPr>
      <w:rFonts w:ascii="Arial" w:eastAsia="Times New Roman" w:hAnsi="Arial" w:cs="Arial" w:hint="default"/>
      <w:b/>
      <w:bCs/>
      <w:noProof/>
      <w:kern w:val="28"/>
      <w:sz w:val="36"/>
      <w:szCs w:val="32"/>
      <w:lang w:eastAsia="en-US"/>
    </w:rPr>
  </w:style>
  <w:style w:type="character" w:customStyle="1" w:styleId="ReportTitleCharChar">
    <w:name w:val="Report Title Char Char"/>
    <w:rsid w:val="00F67061"/>
    <w:rPr>
      <w:b/>
      <w:bCs/>
      <w:sz w:val="26"/>
      <w:szCs w:val="26"/>
    </w:rPr>
  </w:style>
  <w:style w:type="character" w:customStyle="1" w:styleId="CharChar33">
    <w:name w:val="Char Char33"/>
    <w:locked/>
    <w:rsid w:val="00F67061"/>
    <w:rPr>
      <w:rFonts w:ascii="Arial" w:hAnsi="Arial" w:cs="Arial" w:hint="default"/>
      <w:b/>
      <w:bCs w:val="0"/>
      <w:noProof/>
      <w:sz w:val="26"/>
      <w:szCs w:val="26"/>
      <w:lang w:val="x-none" w:eastAsia="en-US" w:bidi="ar-SA"/>
    </w:rPr>
  </w:style>
  <w:style w:type="character" w:customStyle="1" w:styleId="mw-editsection">
    <w:name w:val="mw-editsection"/>
    <w:basedOn w:val="DefaultParagraphFont"/>
    <w:rsid w:val="00F67061"/>
  </w:style>
  <w:style w:type="character" w:customStyle="1" w:styleId="mw-editsection-bracket">
    <w:name w:val="mw-editsection-bracket"/>
    <w:basedOn w:val="DefaultParagraphFont"/>
    <w:rsid w:val="00F67061"/>
  </w:style>
  <w:style w:type="character" w:customStyle="1" w:styleId="mw-editsection-divider">
    <w:name w:val="mw-editsection-divider"/>
    <w:basedOn w:val="DefaultParagraphFont"/>
    <w:rsid w:val="00F67061"/>
  </w:style>
  <w:style w:type="character" w:customStyle="1" w:styleId="TITLECharChar">
    <w:name w:val="TITLE Char Char"/>
    <w:rsid w:val="00F67061"/>
    <w:rPr>
      <w:b/>
      <w:bCs/>
      <w:i/>
      <w:iCs/>
      <w:sz w:val="26"/>
      <w:szCs w:val="26"/>
      <w:lang w:val="en-US" w:eastAsia="en-US" w:bidi="ar-SA"/>
    </w:rPr>
  </w:style>
  <w:style w:type="character" w:customStyle="1" w:styleId="Style15">
    <w:name w:val="Style15"/>
    <w:locked/>
    <w:rsid w:val="00F67061"/>
    <w:rPr>
      <w:rFonts w:ascii="Times New Roman" w:hAnsi="Times New Roman" w:cs="Times New Roman" w:hint="default"/>
      <w:sz w:val="16"/>
    </w:rPr>
  </w:style>
  <w:style w:type="character" w:customStyle="1" w:styleId="Style16">
    <w:name w:val="Style16"/>
    <w:locked/>
    <w:rsid w:val="00F67061"/>
    <w:rPr>
      <w:rFonts w:ascii="Times New Roman" w:hAnsi="Times New Roman" w:cs="Times New Roman" w:hint="default"/>
      <w:sz w:val="16"/>
    </w:rPr>
  </w:style>
  <w:style w:type="character" w:customStyle="1" w:styleId="Style17">
    <w:name w:val="Style17"/>
    <w:locked/>
    <w:rsid w:val="00F67061"/>
    <w:rPr>
      <w:rFonts w:ascii="Times New Roman" w:hAnsi="Times New Roman" w:cs="Times New Roman" w:hint="default"/>
      <w:sz w:val="16"/>
    </w:rPr>
  </w:style>
  <w:style w:type="character" w:customStyle="1" w:styleId="Style18">
    <w:name w:val="Style18"/>
    <w:locked/>
    <w:rsid w:val="00F67061"/>
    <w:rPr>
      <w:rFonts w:ascii="Times New Roman" w:hAnsi="Times New Roman" w:cs="Times New Roman" w:hint="default"/>
      <w:sz w:val="16"/>
    </w:rPr>
  </w:style>
  <w:style w:type="character" w:customStyle="1" w:styleId="Style19">
    <w:name w:val="Style19"/>
    <w:locked/>
    <w:rsid w:val="00F67061"/>
    <w:rPr>
      <w:rFonts w:ascii="Times New Roman" w:hAnsi="Times New Roman" w:cs="Times New Roman" w:hint="default"/>
      <w:sz w:val="16"/>
    </w:rPr>
  </w:style>
  <w:style w:type="character" w:customStyle="1" w:styleId="Style200">
    <w:name w:val="Style20"/>
    <w:locked/>
    <w:rsid w:val="00F67061"/>
    <w:rPr>
      <w:rFonts w:ascii="Times New Roman" w:hAnsi="Times New Roman" w:cs="Times New Roman" w:hint="default"/>
      <w:sz w:val="20"/>
    </w:rPr>
  </w:style>
  <w:style w:type="character" w:customStyle="1" w:styleId="Style22">
    <w:name w:val="Style22"/>
    <w:locked/>
    <w:rsid w:val="00F67061"/>
    <w:rPr>
      <w:rFonts w:ascii="Times New Roman" w:hAnsi="Times New Roman" w:cs="Times New Roman" w:hint="default"/>
      <w:sz w:val="20"/>
    </w:rPr>
  </w:style>
  <w:style w:type="character" w:customStyle="1" w:styleId="Style30">
    <w:name w:val="Style30"/>
    <w:locked/>
    <w:rsid w:val="00F67061"/>
    <w:rPr>
      <w:rFonts w:ascii="Times New Roman" w:hAnsi="Times New Roman" w:cs="Times New Roman" w:hint="default"/>
      <w:b/>
      <w:bCs w:val="0"/>
      <w:sz w:val="20"/>
    </w:rPr>
  </w:style>
  <w:style w:type="character" w:customStyle="1" w:styleId="Style31">
    <w:name w:val="Style31"/>
    <w:locked/>
    <w:rsid w:val="00F67061"/>
    <w:rPr>
      <w:rFonts w:ascii="Times New Roman" w:hAnsi="Times New Roman" w:cs="Times New Roman" w:hint="default"/>
      <w:b/>
      <w:bCs w:val="0"/>
      <w:sz w:val="20"/>
    </w:rPr>
  </w:style>
  <w:style w:type="character" w:customStyle="1" w:styleId="Style35">
    <w:name w:val="Style35"/>
    <w:locked/>
    <w:rsid w:val="00F67061"/>
    <w:rPr>
      <w:rFonts w:ascii="Times New Roman" w:hAnsi="Times New Roman" w:cs="Times New Roman" w:hint="default"/>
      <w:b/>
      <w:bCs w:val="0"/>
      <w:sz w:val="20"/>
    </w:rPr>
  </w:style>
  <w:style w:type="character" w:customStyle="1" w:styleId="Heading2CharCharCharChar">
    <w:name w:val="Heading 2 Char Char Char Char"/>
    <w:rsid w:val="00F67061"/>
    <w:rPr>
      <w:rFonts w:ascii="Times New Roman" w:eastAsia="Times New Roman" w:hAnsi="Times New Roman" w:cs="Times New Roman" w:hint="default"/>
      <w:b/>
      <w:bCs/>
      <w:sz w:val="36"/>
      <w:szCs w:val="36"/>
    </w:rPr>
  </w:style>
  <w:style w:type="character" w:customStyle="1" w:styleId="WW8Num1z0">
    <w:name w:val="WW8Num1z0"/>
    <w:rsid w:val="00F67061"/>
  </w:style>
  <w:style w:type="character" w:customStyle="1" w:styleId="WW8Num2z0">
    <w:name w:val="WW8Num2z0"/>
    <w:rsid w:val="00F67061"/>
  </w:style>
  <w:style w:type="character" w:customStyle="1" w:styleId="WW8Num3z0">
    <w:name w:val="WW8Num3z0"/>
    <w:rsid w:val="00F67061"/>
  </w:style>
  <w:style w:type="character" w:customStyle="1" w:styleId="WW8Num4z0">
    <w:name w:val="WW8Num4z0"/>
    <w:rsid w:val="00F67061"/>
  </w:style>
  <w:style w:type="character" w:customStyle="1" w:styleId="WW8Num5z0">
    <w:name w:val="WW8Num5z0"/>
    <w:rsid w:val="00F67061"/>
    <w:rPr>
      <w:rFonts w:ascii="Symbol" w:hAnsi="Symbol" w:cs="Symbol" w:hint="default"/>
    </w:rPr>
  </w:style>
  <w:style w:type="character" w:customStyle="1" w:styleId="WW8Num6z0">
    <w:name w:val="WW8Num6z0"/>
    <w:rsid w:val="00F67061"/>
    <w:rPr>
      <w:rFonts w:ascii="Symbol" w:hAnsi="Symbol" w:cs="Symbol" w:hint="default"/>
    </w:rPr>
  </w:style>
  <w:style w:type="character" w:customStyle="1" w:styleId="WW8Num7z0">
    <w:name w:val="WW8Num7z0"/>
    <w:rsid w:val="00F67061"/>
    <w:rPr>
      <w:rFonts w:ascii="Symbol" w:hAnsi="Symbol" w:cs="Symbol" w:hint="default"/>
    </w:rPr>
  </w:style>
  <w:style w:type="character" w:customStyle="1" w:styleId="WW8Num8z0">
    <w:name w:val="WW8Num8z0"/>
    <w:rsid w:val="00F67061"/>
    <w:rPr>
      <w:rFonts w:ascii="Symbol" w:hAnsi="Symbol" w:cs="Symbol" w:hint="default"/>
    </w:rPr>
  </w:style>
  <w:style w:type="character" w:customStyle="1" w:styleId="WW8Num9z0">
    <w:name w:val="WW8Num9z0"/>
    <w:rsid w:val="00F67061"/>
  </w:style>
  <w:style w:type="character" w:customStyle="1" w:styleId="WW8Num10z0">
    <w:name w:val="WW8Num10z0"/>
    <w:rsid w:val="00F67061"/>
    <w:rPr>
      <w:rFonts w:ascii="Symbol" w:hAnsi="Symbol" w:cs="Symbol" w:hint="default"/>
    </w:rPr>
  </w:style>
  <w:style w:type="character" w:customStyle="1" w:styleId="WW8Num11z0">
    <w:name w:val="WW8Num11z0"/>
    <w:rsid w:val="00F67061"/>
  </w:style>
  <w:style w:type="character" w:customStyle="1" w:styleId="WW8Num11z1">
    <w:name w:val="WW8Num11z1"/>
    <w:rsid w:val="00F67061"/>
  </w:style>
  <w:style w:type="character" w:customStyle="1" w:styleId="WW8Num11z2">
    <w:name w:val="WW8Num11z2"/>
    <w:rsid w:val="00F67061"/>
  </w:style>
  <w:style w:type="character" w:customStyle="1" w:styleId="WW8Num11z3">
    <w:name w:val="WW8Num11z3"/>
    <w:rsid w:val="00F67061"/>
  </w:style>
  <w:style w:type="character" w:customStyle="1" w:styleId="WW8Num11z4">
    <w:name w:val="WW8Num11z4"/>
    <w:rsid w:val="00F67061"/>
  </w:style>
  <w:style w:type="character" w:customStyle="1" w:styleId="WW8Num11z5">
    <w:name w:val="WW8Num11z5"/>
    <w:rsid w:val="00F67061"/>
  </w:style>
  <w:style w:type="character" w:customStyle="1" w:styleId="WW8Num11z6">
    <w:name w:val="WW8Num11z6"/>
    <w:rsid w:val="00F67061"/>
  </w:style>
  <w:style w:type="character" w:customStyle="1" w:styleId="WW8Num11z7">
    <w:name w:val="WW8Num11z7"/>
    <w:rsid w:val="00F67061"/>
  </w:style>
  <w:style w:type="character" w:customStyle="1" w:styleId="WW8Num11z8">
    <w:name w:val="WW8Num11z8"/>
    <w:rsid w:val="00F67061"/>
  </w:style>
  <w:style w:type="character" w:customStyle="1" w:styleId="WW8Num12z0">
    <w:name w:val="WW8Num12z0"/>
    <w:rsid w:val="00F67061"/>
  </w:style>
  <w:style w:type="character" w:customStyle="1" w:styleId="WW8Num12z1">
    <w:name w:val="WW8Num12z1"/>
    <w:rsid w:val="00F67061"/>
  </w:style>
  <w:style w:type="character" w:customStyle="1" w:styleId="WW8Num12z2">
    <w:name w:val="WW8Num12z2"/>
    <w:rsid w:val="00F67061"/>
  </w:style>
  <w:style w:type="character" w:customStyle="1" w:styleId="WW8Num12z3">
    <w:name w:val="WW8Num12z3"/>
    <w:rsid w:val="00F67061"/>
  </w:style>
  <w:style w:type="character" w:customStyle="1" w:styleId="WW8Num12z4">
    <w:name w:val="WW8Num12z4"/>
    <w:rsid w:val="00F67061"/>
  </w:style>
  <w:style w:type="character" w:customStyle="1" w:styleId="WW8Num12z5">
    <w:name w:val="WW8Num12z5"/>
    <w:rsid w:val="00F67061"/>
  </w:style>
  <w:style w:type="character" w:customStyle="1" w:styleId="WW8Num12z6">
    <w:name w:val="WW8Num12z6"/>
    <w:rsid w:val="00F67061"/>
  </w:style>
  <w:style w:type="character" w:customStyle="1" w:styleId="WW8Num12z7">
    <w:name w:val="WW8Num12z7"/>
    <w:rsid w:val="00F67061"/>
  </w:style>
  <w:style w:type="character" w:customStyle="1" w:styleId="WW8Num12z8">
    <w:name w:val="WW8Num12z8"/>
    <w:rsid w:val="00F67061"/>
  </w:style>
  <w:style w:type="character" w:customStyle="1" w:styleId="WW8Num13z0">
    <w:name w:val="WW8Num13z0"/>
    <w:rsid w:val="00F67061"/>
    <w:rPr>
      <w:rFonts w:ascii=".VnTime" w:eastAsia=".VnTime" w:hAnsi=".VnTime" w:hint="default"/>
      <w:color w:val="000000"/>
      <w:spacing w:val="2"/>
      <w:lang w:val="it-IT"/>
    </w:rPr>
  </w:style>
  <w:style w:type="character" w:customStyle="1" w:styleId="WW8Num13z1">
    <w:name w:val="WW8Num13z1"/>
    <w:rsid w:val="00F67061"/>
  </w:style>
  <w:style w:type="character" w:customStyle="1" w:styleId="WW8Num13z2">
    <w:name w:val="WW8Num13z2"/>
    <w:rsid w:val="00F67061"/>
  </w:style>
  <w:style w:type="character" w:customStyle="1" w:styleId="WW8Num13z3">
    <w:name w:val="WW8Num13z3"/>
    <w:rsid w:val="00F67061"/>
  </w:style>
  <w:style w:type="character" w:customStyle="1" w:styleId="WW8Num13z4">
    <w:name w:val="WW8Num13z4"/>
    <w:rsid w:val="00F67061"/>
  </w:style>
  <w:style w:type="character" w:customStyle="1" w:styleId="WW8Num13z5">
    <w:name w:val="WW8Num13z5"/>
    <w:rsid w:val="00F67061"/>
  </w:style>
  <w:style w:type="character" w:customStyle="1" w:styleId="WW8Num13z6">
    <w:name w:val="WW8Num13z6"/>
    <w:rsid w:val="00F67061"/>
  </w:style>
  <w:style w:type="character" w:customStyle="1" w:styleId="WW8Num13z7">
    <w:name w:val="WW8Num13z7"/>
    <w:rsid w:val="00F67061"/>
  </w:style>
  <w:style w:type="character" w:customStyle="1" w:styleId="WW8Num13z8">
    <w:name w:val="WW8Num13z8"/>
    <w:rsid w:val="00F67061"/>
  </w:style>
  <w:style w:type="character" w:customStyle="1" w:styleId="WW8Num14z0">
    <w:name w:val="WW8Num14z0"/>
    <w:rsid w:val="00F67061"/>
  </w:style>
  <w:style w:type="character" w:customStyle="1" w:styleId="WW8Num14z1">
    <w:name w:val="WW8Num14z1"/>
    <w:rsid w:val="00F67061"/>
  </w:style>
  <w:style w:type="character" w:customStyle="1" w:styleId="WW8Num14z2">
    <w:name w:val="WW8Num14z2"/>
    <w:rsid w:val="00F67061"/>
  </w:style>
  <w:style w:type="character" w:customStyle="1" w:styleId="WW8Num14z3">
    <w:name w:val="WW8Num14z3"/>
    <w:rsid w:val="00F67061"/>
  </w:style>
  <w:style w:type="character" w:customStyle="1" w:styleId="WW8Num14z4">
    <w:name w:val="WW8Num14z4"/>
    <w:rsid w:val="00F67061"/>
  </w:style>
  <w:style w:type="character" w:customStyle="1" w:styleId="WW8Num14z5">
    <w:name w:val="WW8Num14z5"/>
    <w:rsid w:val="00F67061"/>
  </w:style>
  <w:style w:type="character" w:customStyle="1" w:styleId="WW8Num14z6">
    <w:name w:val="WW8Num14z6"/>
    <w:rsid w:val="00F67061"/>
  </w:style>
  <w:style w:type="character" w:customStyle="1" w:styleId="WW8Num14z7">
    <w:name w:val="WW8Num14z7"/>
    <w:rsid w:val="00F67061"/>
  </w:style>
  <w:style w:type="character" w:customStyle="1" w:styleId="WW8Num14z8">
    <w:name w:val="WW8Num14z8"/>
    <w:rsid w:val="00F67061"/>
  </w:style>
  <w:style w:type="character" w:customStyle="1" w:styleId="WW8Num15z0">
    <w:name w:val="WW8Num15z0"/>
    <w:rsid w:val="00F67061"/>
  </w:style>
  <w:style w:type="character" w:customStyle="1" w:styleId="WW8Num15z1">
    <w:name w:val="WW8Num15z1"/>
    <w:rsid w:val="00F67061"/>
  </w:style>
  <w:style w:type="character" w:customStyle="1" w:styleId="WW8Num15z2">
    <w:name w:val="WW8Num15z2"/>
    <w:rsid w:val="00F67061"/>
  </w:style>
  <w:style w:type="character" w:customStyle="1" w:styleId="WW8Num15z3">
    <w:name w:val="WW8Num15z3"/>
    <w:rsid w:val="00F67061"/>
  </w:style>
  <w:style w:type="character" w:customStyle="1" w:styleId="WW8Num15z4">
    <w:name w:val="WW8Num15z4"/>
    <w:rsid w:val="00F67061"/>
  </w:style>
  <w:style w:type="character" w:customStyle="1" w:styleId="WW8Num15z5">
    <w:name w:val="WW8Num15z5"/>
    <w:rsid w:val="00F67061"/>
  </w:style>
  <w:style w:type="character" w:customStyle="1" w:styleId="WW8Num15z6">
    <w:name w:val="WW8Num15z6"/>
    <w:rsid w:val="00F67061"/>
  </w:style>
  <w:style w:type="character" w:customStyle="1" w:styleId="WW8Num15z7">
    <w:name w:val="WW8Num15z7"/>
    <w:rsid w:val="00F67061"/>
  </w:style>
  <w:style w:type="character" w:customStyle="1" w:styleId="WW8Num15z8">
    <w:name w:val="WW8Num15z8"/>
    <w:rsid w:val="00F67061"/>
  </w:style>
  <w:style w:type="character" w:customStyle="1" w:styleId="WW8Num16z0">
    <w:name w:val="WW8Num16z0"/>
    <w:rsid w:val="00F67061"/>
    <w:rPr>
      <w:rFonts w:ascii="Times New Roman" w:eastAsia="Times New Roman" w:hAnsi="Times New Roman" w:cs="Times New Roman" w:hint="default"/>
    </w:rPr>
  </w:style>
  <w:style w:type="character" w:customStyle="1" w:styleId="WW8Num16z1">
    <w:name w:val="WW8Num16z1"/>
    <w:rsid w:val="00F67061"/>
  </w:style>
  <w:style w:type="character" w:customStyle="1" w:styleId="WW8Num16z2">
    <w:name w:val="WW8Num16z2"/>
    <w:rsid w:val="00F67061"/>
  </w:style>
  <w:style w:type="character" w:customStyle="1" w:styleId="WW8Num16z3">
    <w:name w:val="WW8Num16z3"/>
    <w:rsid w:val="00F67061"/>
  </w:style>
  <w:style w:type="character" w:customStyle="1" w:styleId="WW8Num16z4">
    <w:name w:val="WW8Num16z4"/>
    <w:rsid w:val="00F67061"/>
  </w:style>
  <w:style w:type="character" w:customStyle="1" w:styleId="WW8Num16z5">
    <w:name w:val="WW8Num16z5"/>
    <w:rsid w:val="00F67061"/>
  </w:style>
  <w:style w:type="character" w:customStyle="1" w:styleId="WW8Num16z6">
    <w:name w:val="WW8Num16z6"/>
    <w:rsid w:val="00F67061"/>
  </w:style>
  <w:style w:type="character" w:customStyle="1" w:styleId="WW8Num16z7">
    <w:name w:val="WW8Num16z7"/>
    <w:rsid w:val="00F67061"/>
  </w:style>
  <w:style w:type="character" w:customStyle="1" w:styleId="WW8Num16z8">
    <w:name w:val="WW8Num16z8"/>
    <w:rsid w:val="00F67061"/>
  </w:style>
  <w:style w:type="character" w:customStyle="1" w:styleId="WW8Num17z0">
    <w:name w:val="WW8Num17z0"/>
    <w:rsid w:val="00F67061"/>
  </w:style>
  <w:style w:type="character" w:customStyle="1" w:styleId="WW8Num17z1">
    <w:name w:val="WW8Num17z1"/>
    <w:rsid w:val="00F67061"/>
  </w:style>
  <w:style w:type="character" w:customStyle="1" w:styleId="WW8Num17z2">
    <w:name w:val="WW8Num17z2"/>
    <w:rsid w:val="00F67061"/>
  </w:style>
  <w:style w:type="character" w:customStyle="1" w:styleId="WW8Num17z3">
    <w:name w:val="WW8Num17z3"/>
    <w:rsid w:val="00F67061"/>
  </w:style>
  <w:style w:type="character" w:customStyle="1" w:styleId="WW8Num17z4">
    <w:name w:val="WW8Num17z4"/>
    <w:rsid w:val="00F67061"/>
  </w:style>
  <w:style w:type="character" w:customStyle="1" w:styleId="WW8Num17z5">
    <w:name w:val="WW8Num17z5"/>
    <w:rsid w:val="00F67061"/>
  </w:style>
  <w:style w:type="character" w:customStyle="1" w:styleId="WW8Num17z6">
    <w:name w:val="WW8Num17z6"/>
    <w:rsid w:val="00F67061"/>
  </w:style>
  <w:style w:type="character" w:customStyle="1" w:styleId="WW8Num17z7">
    <w:name w:val="WW8Num17z7"/>
    <w:rsid w:val="00F67061"/>
  </w:style>
  <w:style w:type="character" w:customStyle="1" w:styleId="WW8Num17z8">
    <w:name w:val="WW8Num17z8"/>
    <w:rsid w:val="00F67061"/>
  </w:style>
  <w:style w:type="character" w:customStyle="1" w:styleId="WW8Num18z0">
    <w:name w:val="WW8Num18z0"/>
    <w:rsid w:val="00F67061"/>
  </w:style>
  <w:style w:type="character" w:customStyle="1" w:styleId="WW8Num18z1">
    <w:name w:val="WW8Num18z1"/>
    <w:rsid w:val="00F67061"/>
  </w:style>
  <w:style w:type="character" w:customStyle="1" w:styleId="WW8Num18z2">
    <w:name w:val="WW8Num18z2"/>
    <w:rsid w:val="00F67061"/>
  </w:style>
  <w:style w:type="character" w:customStyle="1" w:styleId="WW8Num18z3">
    <w:name w:val="WW8Num18z3"/>
    <w:rsid w:val="00F67061"/>
  </w:style>
  <w:style w:type="character" w:customStyle="1" w:styleId="WW8Num18z4">
    <w:name w:val="WW8Num18z4"/>
    <w:rsid w:val="00F67061"/>
  </w:style>
  <w:style w:type="character" w:customStyle="1" w:styleId="WW8Num18z5">
    <w:name w:val="WW8Num18z5"/>
    <w:rsid w:val="00F67061"/>
  </w:style>
  <w:style w:type="character" w:customStyle="1" w:styleId="WW8Num18z6">
    <w:name w:val="WW8Num18z6"/>
    <w:rsid w:val="00F67061"/>
  </w:style>
  <w:style w:type="character" w:customStyle="1" w:styleId="WW8Num18z7">
    <w:name w:val="WW8Num18z7"/>
    <w:rsid w:val="00F67061"/>
  </w:style>
  <w:style w:type="character" w:customStyle="1" w:styleId="WW8Num18z8">
    <w:name w:val="WW8Num18z8"/>
    <w:rsid w:val="00F67061"/>
  </w:style>
  <w:style w:type="character" w:customStyle="1" w:styleId="WW8Num19z0">
    <w:name w:val="WW8Num19z0"/>
    <w:rsid w:val="00F67061"/>
  </w:style>
  <w:style w:type="character" w:customStyle="1" w:styleId="WW8Num19z1">
    <w:name w:val="WW8Num19z1"/>
    <w:rsid w:val="00F67061"/>
  </w:style>
  <w:style w:type="character" w:customStyle="1" w:styleId="WW8Num19z2">
    <w:name w:val="WW8Num19z2"/>
    <w:rsid w:val="00F67061"/>
  </w:style>
  <w:style w:type="character" w:customStyle="1" w:styleId="WW8Num19z3">
    <w:name w:val="WW8Num19z3"/>
    <w:rsid w:val="00F67061"/>
  </w:style>
  <w:style w:type="character" w:customStyle="1" w:styleId="WW8Num19z4">
    <w:name w:val="WW8Num19z4"/>
    <w:rsid w:val="00F67061"/>
  </w:style>
  <w:style w:type="character" w:customStyle="1" w:styleId="WW8Num19z5">
    <w:name w:val="WW8Num19z5"/>
    <w:rsid w:val="00F67061"/>
  </w:style>
  <w:style w:type="character" w:customStyle="1" w:styleId="WW8Num19z6">
    <w:name w:val="WW8Num19z6"/>
    <w:rsid w:val="00F67061"/>
  </w:style>
  <w:style w:type="character" w:customStyle="1" w:styleId="WW8Num19z7">
    <w:name w:val="WW8Num19z7"/>
    <w:rsid w:val="00F67061"/>
  </w:style>
  <w:style w:type="character" w:customStyle="1" w:styleId="WW8Num19z8">
    <w:name w:val="WW8Num19z8"/>
    <w:rsid w:val="00F67061"/>
  </w:style>
  <w:style w:type="character" w:customStyle="1" w:styleId="WW8Num20z0">
    <w:name w:val="WW8Num20z0"/>
    <w:rsid w:val="00F67061"/>
  </w:style>
  <w:style w:type="character" w:customStyle="1" w:styleId="WW8Num20z1">
    <w:name w:val="WW8Num20z1"/>
    <w:rsid w:val="00F67061"/>
  </w:style>
  <w:style w:type="character" w:customStyle="1" w:styleId="WW8Num20z2">
    <w:name w:val="WW8Num20z2"/>
    <w:rsid w:val="00F67061"/>
  </w:style>
  <w:style w:type="character" w:customStyle="1" w:styleId="WW8Num20z3">
    <w:name w:val="WW8Num20z3"/>
    <w:rsid w:val="00F67061"/>
  </w:style>
  <w:style w:type="character" w:customStyle="1" w:styleId="WW8Num20z4">
    <w:name w:val="WW8Num20z4"/>
    <w:rsid w:val="00F67061"/>
  </w:style>
  <w:style w:type="character" w:customStyle="1" w:styleId="WW8Num20z5">
    <w:name w:val="WW8Num20z5"/>
    <w:rsid w:val="00F67061"/>
  </w:style>
  <w:style w:type="character" w:customStyle="1" w:styleId="WW8Num20z6">
    <w:name w:val="WW8Num20z6"/>
    <w:rsid w:val="00F67061"/>
  </w:style>
  <w:style w:type="character" w:customStyle="1" w:styleId="WW8Num20z7">
    <w:name w:val="WW8Num20z7"/>
    <w:rsid w:val="00F67061"/>
  </w:style>
  <w:style w:type="character" w:customStyle="1" w:styleId="WW8Num20z8">
    <w:name w:val="WW8Num20z8"/>
    <w:rsid w:val="00F67061"/>
  </w:style>
  <w:style w:type="character" w:customStyle="1" w:styleId="WW8Num21z0">
    <w:name w:val="WW8Num21z0"/>
    <w:rsid w:val="00F67061"/>
  </w:style>
  <w:style w:type="character" w:customStyle="1" w:styleId="WW8Num21z1">
    <w:name w:val="WW8Num21z1"/>
    <w:rsid w:val="00F67061"/>
  </w:style>
  <w:style w:type="character" w:customStyle="1" w:styleId="WW8Num21z2">
    <w:name w:val="WW8Num21z2"/>
    <w:rsid w:val="00F67061"/>
  </w:style>
  <w:style w:type="character" w:customStyle="1" w:styleId="WW8Num21z3">
    <w:name w:val="WW8Num21z3"/>
    <w:rsid w:val="00F67061"/>
  </w:style>
  <w:style w:type="character" w:customStyle="1" w:styleId="WW8Num21z4">
    <w:name w:val="WW8Num21z4"/>
    <w:rsid w:val="00F67061"/>
  </w:style>
  <w:style w:type="character" w:customStyle="1" w:styleId="WW8Num21z5">
    <w:name w:val="WW8Num21z5"/>
    <w:rsid w:val="00F67061"/>
  </w:style>
  <w:style w:type="character" w:customStyle="1" w:styleId="WW8Num21z6">
    <w:name w:val="WW8Num21z6"/>
    <w:rsid w:val="00F67061"/>
  </w:style>
  <w:style w:type="character" w:customStyle="1" w:styleId="WW8Num21z7">
    <w:name w:val="WW8Num21z7"/>
    <w:rsid w:val="00F67061"/>
  </w:style>
  <w:style w:type="character" w:customStyle="1" w:styleId="WW8Num21z8">
    <w:name w:val="WW8Num21z8"/>
    <w:rsid w:val="00F67061"/>
  </w:style>
  <w:style w:type="character" w:customStyle="1" w:styleId="WW8Num22z0">
    <w:name w:val="WW8Num22z0"/>
    <w:rsid w:val="00F67061"/>
    <w:rPr>
      <w:rFonts w:ascii="Times New Roman" w:eastAsia="Calibri" w:hAnsi="Times New Roman" w:cs="Times New Roman" w:hint="default"/>
    </w:rPr>
  </w:style>
  <w:style w:type="character" w:customStyle="1" w:styleId="WW8Num22z1">
    <w:name w:val="WW8Num22z1"/>
    <w:rsid w:val="00F67061"/>
    <w:rPr>
      <w:rFonts w:ascii="Courier New" w:hAnsi="Courier New" w:cs="Courier New" w:hint="default"/>
    </w:rPr>
  </w:style>
  <w:style w:type="character" w:customStyle="1" w:styleId="WW8Num22z2">
    <w:name w:val="WW8Num22z2"/>
    <w:rsid w:val="00F67061"/>
    <w:rPr>
      <w:rFonts w:ascii="Wingdings" w:hAnsi="Wingdings" w:cs="Wingdings" w:hint="default"/>
    </w:rPr>
  </w:style>
  <w:style w:type="character" w:customStyle="1" w:styleId="WW8Num22z3">
    <w:name w:val="WW8Num22z3"/>
    <w:rsid w:val="00F67061"/>
    <w:rPr>
      <w:rFonts w:ascii="Symbol" w:hAnsi="Symbol" w:cs="Symbol" w:hint="default"/>
    </w:rPr>
  </w:style>
  <w:style w:type="character" w:customStyle="1" w:styleId="WW8Num23z0">
    <w:name w:val="WW8Num23z0"/>
    <w:rsid w:val="00F67061"/>
  </w:style>
  <w:style w:type="character" w:customStyle="1" w:styleId="WW8Num23z1">
    <w:name w:val="WW8Num23z1"/>
    <w:rsid w:val="00F67061"/>
  </w:style>
  <w:style w:type="character" w:customStyle="1" w:styleId="WW8Num23z2">
    <w:name w:val="WW8Num23z2"/>
    <w:rsid w:val="00F67061"/>
  </w:style>
  <w:style w:type="character" w:customStyle="1" w:styleId="WW8Num23z3">
    <w:name w:val="WW8Num23z3"/>
    <w:rsid w:val="00F67061"/>
  </w:style>
  <w:style w:type="character" w:customStyle="1" w:styleId="WW8Num23z4">
    <w:name w:val="WW8Num23z4"/>
    <w:rsid w:val="00F67061"/>
  </w:style>
  <w:style w:type="character" w:customStyle="1" w:styleId="WW8Num23z5">
    <w:name w:val="WW8Num23z5"/>
    <w:rsid w:val="00F67061"/>
  </w:style>
  <w:style w:type="character" w:customStyle="1" w:styleId="WW8Num23z6">
    <w:name w:val="WW8Num23z6"/>
    <w:rsid w:val="00F67061"/>
  </w:style>
  <w:style w:type="character" w:customStyle="1" w:styleId="WW8Num23z7">
    <w:name w:val="WW8Num23z7"/>
    <w:rsid w:val="00F67061"/>
  </w:style>
  <w:style w:type="character" w:customStyle="1" w:styleId="WW8Num23z8">
    <w:name w:val="WW8Num23z8"/>
    <w:rsid w:val="00F67061"/>
  </w:style>
  <w:style w:type="character" w:customStyle="1" w:styleId="WW8Num24z0">
    <w:name w:val="WW8Num24z0"/>
    <w:rsid w:val="00F67061"/>
    <w:rPr>
      <w:rFonts w:ascii="Calibri" w:eastAsia="Calibri" w:hAnsi="Calibri" w:hint="default"/>
      <w:bCs/>
      <w:kern w:val="2"/>
      <w:lang w:val="nl-NL"/>
    </w:rPr>
  </w:style>
  <w:style w:type="character" w:customStyle="1" w:styleId="WW8Num24z1">
    <w:name w:val="WW8Num24z1"/>
    <w:rsid w:val="00F67061"/>
  </w:style>
  <w:style w:type="character" w:customStyle="1" w:styleId="WW8Num24z2">
    <w:name w:val="WW8Num24z2"/>
    <w:rsid w:val="00F67061"/>
  </w:style>
  <w:style w:type="character" w:customStyle="1" w:styleId="WW8Num24z3">
    <w:name w:val="WW8Num24z3"/>
    <w:rsid w:val="00F67061"/>
  </w:style>
  <w:style w:type="character" w:customStyle="1" w:styleId="WW8Num24z4">
    <w:name w:val="WW8Num24z4"/>
    <w:rsid w:val="00F67061"/>
  </w:style>
  <w:style w:type="character" w:customStyle="1" w:styleId="WW8Num24z5">
    <w:name w:val="WW8Num24z5"/>
    <w:rsid w:val="00F67061"/>
  </w:style>
  <w:style w:type="character" w:customStyle="1" w:styleId="WW8Num24z6">
    <w:name w:val="WW8Num24z6"/>
    <w:rsid w:val="00F67061"/>
  </w:style>
  <w:style w:type="character" w:customStyle="1" w:styleId="WW8Num24z7">
    <w:name w:val="WW8Num24z7"/>
    <w:rsid w:val="00F67061"/>
  </w:style>
  <w:style w:type="character" w:customStyle="1" w:styleId="WW8Num24z8">
    <w:name w:val="WW8Num24z8"/>
    <w:rsid w:val="00F67061"/>
  </w:style>
  <w:style w:type="character" w:customStyle="1" w:styleId="WW8Num25z0">
    <w:name w:val="WW8Num25z0"/>
    <w:rsid w:val="00F67061"/>
  </w:style>
  <w:style w:type="character" w:customStyle="1" w:styleId="WW8Num25z1">
    <w:name w:val="WW8Num25z1"/>
    <w:rsid w:val="00F67061"/>
  </w:style>
  <w:style w:type="character" w:customStyle="1" w:styleId="WW8Num25z2">
    <w:name w:val="WW8Num25z2"/>
    <w:rsid w:val="00F67061"/>
  </w:style>
  <w:style w:type="character" w:customStyle="1" w:styleId="WW8Num25z3">
    <w:name w:val="WW8Num25z3"/>
    <w:rsid w:val="00F67061"/>
  </w:style>
  <w:style w:type="character" w:customStyle="1" w:styleId="WW8Num25z4">
    <w:name w:val="WW8Num25z4"/>
    <w:rsid w:val="00F67061"/>
  </w:style>
  <w:style w:type="character" w:customStyle="1" w:styleId="WW8Num25z5">
    <w:name w:val="WW8Num25z5"/>
    <w:rsid w:val="00F67061"/>
  </w:style>
  <w:style w:type="character" w:customStyle="1" w:styleId="WW8Num25z6">
    <w:name w:val="WW8Num25z6"/>
    <w:rsid w:val="00F67061"/>
  </w:style>
  <w:style w:type="character" w:customStyle="1" w:styleId="WW8Num25z7">
    <w:name w:val="WW8Num25z7"/>
    <w:rsid w:val="00F67061"/>
  </w:style>
  <w:style w:type="character" w:customStyle="1" w:styleId="WW8Num25z8">
    <w:name w:val="WW8Num25z8"/>
    <w:rsid w:val="00F67061"/>
  </w:style>
  <w:style w:type="character" w:customStyle="1" w:styleId="WW8Num26z0">
    <w:name w:val="WW8Num26z0"/>
    <w:rsid w:val="00F67061"/>
  </w:style>
  <w:style w:type="character" w:customStyle="1" w:styleId="WW8Num26z1">
    <w:name w:val="WW8Num26z1"/>
    <w:rsid w:val="00F67061"/>
  </w:style>
  <w:style w:type="character" w:customStyle="1" w:styleId="WW8Num26z2">
    <w:name w:val="WW8Num26z2"/>
    <w:rsid w:val="00F67061"/>
  </w:style>
  <w:style w:type="character" w:customStyle="1" w:styleId="WW8Num26z3">
    <w:name w:val="WW8Num26z3"/>
    <w:rsid w:val="00F67061"/>
  </w:style>
  <w:style w:type="character" w:customStyle="1" w:styleId="WW8Num26z4">
    <w:name w:val="WW8Num26z4"/>
    <w:rsid w:val="00F67061"/>
  </w:style>
  <w:style w:type="character" w:customStyle="1" w:styleId="WW8Num26z5">
    <w:name w:val="WW8Num26z5"/>
    <w:rsid w:val="00F67061"/>
  </w:style>
  <w:style w:type="character" w:customStyle="1" w:styleId="WW8Num26z6">
    <w:name w:val="WW8Num26z6"/>
    <w:rsid w:val="00F67061"/>
  </w:style>
  <w:style w:type="character" w:customStyle="1" w:styleId="WW8Num26z7">
    <w:name w:val="WW8Num26z7"/>
    <w:rsid w:val="00F67061"/>
  </w:style>
  <w:style w:type="character" w:customStyle="1" w:styleId="WW8Num26z8">
    <w:name w:val="WW8Num26z8"/>
    <w:rsid w:val="00F67061"/>
  </w:style>
  <w:style w:type="character" w:customStyle="1" w:styleId="WW8Num27z0">
    <w:name w:val="WW8Num27z0"/>
    <w:rsid w:val="00F67061"/>
  </w:style>
  <w:style w:type="character" w:customStyle="1" w:styleId="WW8Num27z1">
    <w:name w:val="WW8Num27z1"/>
    <w:rsid w:val="00F67061"/>
  </w:style>
  <w:style w:type="character" w:customStyle="1" w:styleId="WW8Num27z2">
    <w:name w:val="WW8Num27z2"/>
    <w:rsid w:val="00F67061"/>
  </w:style>
  <w:style w:type="character" w:customStyle="1" w:styleId="WW8Num27z3">
    <w:name w:val="WW8Num27z3"/>
    <w:rsid w:val="00F67061"/>
  </w:style>
  <w:style w:type="character" w:customStyle="1" w:styleId="WW8Num27z4">
    <w:name w:val="WW8Num27z4"/>
    <w:rsid w:val="00F67061"/>
  </w:style>
  <w:style w:type="character" w:customStyle="1" w:styleId="WW8Num27z5">
    <w:name w:val="WW8Num27z5"/>
    <w:rsid w:val="00F67061"/>
  </w:style>
  <w:style w:type="character" w:customStyle="1" w:styleId="WW8Num27z6">
    <w:name w:val="WW8Num27z6"/>
    <w:rsid w:val="00F67061"/>
  </w:style>
  <w:style w:type="character" w:customStyle="1" w:styleId="WW8Num27z7">
    <w:name w:val="WW8Num27z7"/>
    <w:rsid w:val="00F67061"/>
  </w:style>
  <w:style w:type="character" w:customStyle="1" w:styleId="WW8Num27z8">
    <w:name w:val="WW8Num27z8"/>
    <w:rsid w:val="00F67061"/>
  </w:style>
  <w:style w:type="character" w:customStyle="1" w:styleId="WW8Num28z0">
    <w:name w:val="WW8Num28z0"/>
    <w:rsid w:val="00F67061"/>
  </w:style>
  <w:style w:type="character" w:customStyle="1" w:styleId="WW8Num28z1">
    <w:name w:val="WW8Num28z1"/>
    <w:rsid w:val="00F67061"/>
  </w:style>
  <w:style w:type="character" w:customStyle="1" w:styleId="WW8Num28z2">
    <w:name w:val="WW8Num28z2"/>
    <w:rsid w:val="00F67061"/>
  </w:style>
  <w:style w:type="character" w:customStyle="1" w:styleId="WW8Num28z3">
    <w:name w:val="WW8Num28z3"/>
    <w:rsid w:val="00F67061"/>
  </w:style>
  <w:style w:type="character" w:customStyle="1" w:styleId="WW8Num28z4">
    <w:name w:val="WW8Num28z4"/>
    <w:rsid w:val="00F67061"/>
  </w:style>
  <w:style w:type="character" w:customStyle="1" w:styleId="WW8Num28z5">
    <w:name w:val="WW8Num28z5"/>
    <w:rsid w:val="00F67061"/>
  </w:style>
  <w:style w:type="character" w:customStyle="1" w:styleId="WW8Num28z6">
    <w:name w:val="WW8Num28z6"/>
    <w:rsid w:val="00F67061"/>
  </w:style>
  <w:style w:type="character" w:customStyle="1" w:styleId="WW8Num28z7">
    <w:name w:val="WW8Num28z7"/>
    <w:rsid w:val="00F67061"/>
  </w:style>
  <w:style w:type="character" w:customStyle="1" w:styleId="WW8Num28z8">
    <w:name w:val="WW8Num28z8"/>
    <w:rsid w:val="00F67061"/>
  </w:style>
  <w:style w:type="character" w:customStyle="1" w:styleId="WW8Num29z0">
    <w:name w:val="WW8Num29z0"/>
    <w:rsid w:val="00F67061"/>
  </w:style>
  <w:style w:type="character" w:customStyle="1" w:styleId="WW8Num29z1">
    <w:name w:val="WW8Num29z1"/>
    <w:rsid w:val="00F67061"/>
  </w:style>
  <w:style w:type="character" w:customStyle="1" w:styleId="WW8Num29z2">
    <w:name w:val="WW8Num29z2"/>
    <w:rsid w:val="00F67061"/>
  </w:style>
  <w:style w:type="character" w:customStyle="1" w:styleId="WW8Num29z3">
    <w:name w:val="WW8Num29z3"/>
    <w:rsid w:val="00F67061"/>
  </w:style>
  <w:style w:type="character" w:customStyle="1" w:styleId="WW8Num29z4">
    <w:name w:val="WW8Num29z4"/>
    <w:rsid w:val="00F67061"/>
  </w:style>
  <w:style w:type="character" w:customStyle="1" w:styleId="WW8Num29z5">
    <w:name w:val="WW8Num29z5"/>
    <w:rsid w:val="00F67061"/>
  </w:style>
  <w:style w:type="character" w:customStyle="1" w:styleId="WW8Num29z6">
    <w:name w:val="WW8Num29z6"/>
    <w:rsid w:val="00F67061"/>
  </w:style>
  <w:style w:type="character" w:customStyle="1" w:styleId="WW8Num29z7">
    <w:name w:val="WW8Num29z7"/>
    <w:rsid w:val="00F67061"/>
  </w:style>
  <w:style w:type="character" w:customStyle="1" w:styleId="WW8Num29z8">
    <w:name w:val="WW8Num29z8"/>
    <w:rsid w:val="00F67061"/>
  </w:style>
  <w:style w:type="character" w:customStyle="1" w:styleId="WW8Num30z0">
    <w:name w:val="WW8Num30z0"/>
    <w:rsid w:val="00F67061"/>
  </w:style>
  <w:style w:type="character" w:customStyle="1" w:styleId="WW8Num30z1">
    <w:name w:val="WW8Num30z1"/>
    <w:rsid w:val="00F67061"/>
  </w:style>
  <w:style w:type="character" w:customStyle="1" w:styleId="WW8Num30z2">
    <w:name w:val="WW8Num30z2"/>
    <w:rsid w:val="00F67061"/>
  </w:style>
  <w:style w:type="character" w:customStyle="1" w:styleId="WW8Num30z3">
    <w:name w:val="WW8Num30z3"/>
    <w:rsid w:val="00F67061"/>
  </w:style>
  <w:style w:type="character" w:customStyle="1" w:styleId="WW8Num30z4">
    <w:name w:val="WW8Num30z4"/>
    <w:rsid w:val="00F67061"/>
  </w:style>
  <w:style w:type="character" w:customStyle="1" w:styleId="WW8Num30z5">
    <w:name w:val="WW8Num30z5"/>
    <w:rsid w:val="00F67061"/>
  </w:style>
  <w:style w:type="character" w:customStyle="1" w:styleId="WW8Num30z6">
    <w:name w:val="WW8Num30z6"/>
    <w:rsid w:val="00F67061"/>
  </w:style>
  <w:style w:type="character" w:customStyle="1" w:styleId="WW8Num30z7">
    <w:name w:val="WW8Num30z7"/>
    <w:rsid w:val="00F67061"/>
  </w:style>
  <w:style w:type="character" w:customStyle="1" w:styleId="WW8Num30z8">
    <w:name w:val="WW8Num30z8"/>
    <w:rsid w:val="00F67061"/>
  </w:style>
  <w:style w:type="character" w:customStyle="1" w:styleId="WW8Num31z0">
    <w:name w:val="WW8Num31z0"/>
    <w:rsid w:val="00F67061"/>
    <w:rPr>
      <w:rFonts w:ascii="Symbol" w:hAnsi="Symbol" w:cs="Symbol" w:hint="default"/>
    </w:rPr>
  </w:style>
  <w:style w:type="character" w:customStyle="1" w:styleId="WW8Num31z1">
    <w:name w:val="WW8Num31z1"/>
    <w:rsid w:val="00F67061"/>
    <w:rPr>
      <w:rFonts w:ascii="Courier New" w:hAnsi="Courier New" w:cs="Courier New" w:hint="default"/>
    </w:rPr>
  </w:style>
  <w:style w:type="character" w:customStyle="1" w:styleId="WW8Num31z2">
    <w:name w:val="WW8Num31z2"/>
    <w:rsid w:val="00F67061"/>
    <w:rPr>
      <w:rFonts w:ascii="Wingdings" w:hAnsi="Wingdings" w:cs="Wingdings" w:hint="default"/>
    </w:rPr>
  </w:style>
  <w:style w:type="character" w:customStyle="1" w:styleId="WW8Num32z0">
    <w:name w:val="WW8Num32z0"/>
    <w:rsid w:val="00F67061"/>
  </w:style>
  <w:style w:type="character" w:customStyle="1" w:styleId="WW8Num32z1">
    <w:name w:val="WW8Num32z1"/>
    <w:rsid w:val="00F67061"/>
  </w:style>
  <w:style w:type="character" w:customStyle="1" w:styleId="WW8Num32z2">
    <w:name w:val="WW8Num32z2"/>
    <w:rsid w:val="00F67061"/>
  </w:style>
  <w:style w:type="character" w:customStyle="1" w:styleId="WW8Num32z3">
    <w:name w:val="WW8Num32z3"/>
    <w:rsid w:val="00F67061"/>
  </w:style>
  <w:style w:type="character" w:customStyle="1" w:styleId="WW8Num32z4">
    <w:name w:val="WW8Num32z4"/>
    <w:rsid w:val="00F67061"/>
  </w:style>
  <w:style w:type="character" w:customStyle="1" w:styleId="WW8Num32z5">
    <w:name w:val="WW8Num32z5"/>
    <w:rsid w:val="00F67061"/>
  </w:style>
  <w:style w:type="character" w:customStyle="1" w:styleId="WW8Num32z6">
    <w:name w:val="WW8Num32z6"/>
    <w:rsid w:val="00F67061"/>
  </w:style>
  <w:style w:type="character" w:customStyle="1" w:styleId="WW8Num32z7">
    <w:name w:val="WW8Num32z7"/>
    <w:rsid w:val="00F67061"/>
  </w:style>
  <w:style w:type="character" w:customStyle="1" w:styleId="WW8Num32z8">
    <w:name w:val="WW8Num32z8"/>
    <w:rsid w:val="00F67061"/>
  </w:style>
  <w:style w:type="character" w:customStyle="1" w:styleId="normal-h1-h1">
    <w:name w:val="normal-h1-h1"/>
    <w:rsid w:val="00F67061"/>
    <w:rPr>
      <w:color w:val="0000FF"/>
      <w:sz w:val="24"/>
      <w:szCs w:val="24"/>
    </w:rPr>
  </w:style>
  <w:style w:type="character" w:customStyle="1" w:styleId="normal-p-h1">
    <w:name w:val="normal-p-h1"/>
    <w:rsid w:val="00F67061"/>
    <w:rPr>
      <w:rFonts w:ascii="Times New Roman" w:hAnsi="Times New Roman" w:cs="Times New Roman" w:hint="default"/>
      <w:sz w:val="20"/>
      <w:szCs w:val="20"/>
    </w:rPr>
  </w:style>
  <w:style w:type="character" w:customStyle="1" w:styleId="1dieu-noidungChar">
    <w:name w:val="1. dieu -  noi dung Char"/>
    <w:rsid w:val="00F67061"/>
  </w:style>
  <w:style w:type="character" w:customStyle="1" w:styleId="n-dieund-h1">
    <w:name w:val="n-dieund-h1"/>
    <w:rsid w:val="00F67061"/>
    <w:rPr>
      <w:rFonts w:ascii=".VnTime" w:hAnsi=".VnTime" w:cs=".VnTime" w:hint="default"/>
      <w:sz w:val="28"/>
      <w:szCs w:val="28"/>
    </w:rPr>
  </w:style>
  <w:style w:type="character" w:customStyle="1" w:styleId="adtext">
    <w:name w:val="adtext"/>
    <w:basedOn w:val="DefaultParagraphFont"/>
    <w:rsid w:val="00F67061"/>
  </w:style>
  <w:style w:type="character" w:customStyle="1" w:styleId="bodytext-h1">
    <w:name w:val="bodytext-h1"/>
    <w:rsid w:val="00F67061"/>
    <w:rPr>
      <w:rFonts w:ascii="Times New Roman" w:hAnsi="Times New Roman" w:cs="Times New Roman" w:hint="default"/>
      <w:b/>
      <w:bCs/>
      <w:sz w:val="28"/>
      <w:szCs w:val="28"/>
    </w:rPr>
  </w:style>
  <w:style w:type="character" w:customStyle="1" w:styleId="01ChuongChar">
    <w:name w:val="01. Chuong Char"/>
    <w:rsid w:val="00F67061"/>
    <w:rPr>
      <w:rFonts w:ascii="Calibri" w:eastAsia="Calibri" w:hAnsi="Calibri" w:hint="default"/>
      <w:b/>
      <w:bCs w:val="0"/>
      <w:sz w:val="28"/>
      <w:szCs w:val="24"/>
    </w:rPr>
  </w:style>
  <w:style w:type="character" w:customStyle="1" w:styleId="IndexLink">
    <w:name w:val="Index Link"/>
    <w:rsid w:val="00F67061"/>
  </w:style>
  <w:style w:type="character" w:customStyle="1" w:styleId="Heading3Char2">
    <w:name w:val="Heading 3 Char2"/>
    <w:rsid w:val="00F67061"/>
    <w:rPr>
      <w:rFonts w:ascii="Arial" w:hAnsi="Arial" w:cs="Arial" w:hint="default"/>
      <w:b/>
      <w:bCs/>
      <w:sz w:val="26"/>
      <w:szCs w:val="26"/>
      <w:lang w:eastAsia="zh-CN"/>
    </w:rPr>
  </w:style>
  <w:style w:type="character" w:customStyle="1" w:styleId="normal0020tablechar">
    <w:name w:val="normal_0020table__char"/>
    <w:basedOn w:val="DefaultParagraphFont"/>
    <w:rsid w:val="00F67061"/>
  </w:style>
  <w:style w:type="character" w:customStyle="1" w:styleId="msoins0">
    <w:name w:val="msoins"/>
    <w:basedOn w:val="DefaultParagraphFont"/>
    <w:rsid w:val="00F67061"/>
  </w:style>
  <w:style w:type="character" w:customStyle="1" w:styleId="charchar">
    <w:name w:val="charchar"/>
    <w:basedOn w:val="DefaultParagraphFont"/>
    <w:rsid w:val="00F67061"/>
  </w:style>
  <w:style w:type="character" w:customStyle="1" w:styleId="CharChar13">
    <w:name w:val="Char Char13"/>
    <w:locked/>
    <w:rsid w:val="00F67061"/>
    <w:rPr>
      <w:rFonts w:ascii=".VnTime" w:hAnsi=".VnTime" w:cs=".VnTime" w:hint="default"/>
      <w:b/>
      <w:bCs/>
      <w:sz w:val="28"/>
      <w:szCs w:val="28"/>
      <w:lang w:val="en-US" w:eastAsia="en-US"/>
    </w:rPr>
  </w:style>
  <w:style w:type="character" w:customStyle="1" w:styleId="Footnote0">
    <w:name w:val="Footnote_"/>
    <w:locked/>
    <w:rsid w:val="00F67061"/>
    <w:rPr>
      <w:shd w:val="clear" w:color="auto" w:fill="FFFFFF"/>
    </w:rPr>
  </w:style>
  <w:style w:type="character" w:customStyle="1" w:styleId="Footnote2NotBold">
    <w:name w:val="Footnote (2) + Not Bold"/>
    <w:rsid w:val="00F67061"/>
    <w:rPr>
      <w:b/>
      <w:bCs/>
      <w:shd w:val="clear" w:color="auto" w:fill="FFFFFF"/>
    </w:rPr>
  </w:style>
  <w:style w:type="character" w:customStyle="1" w:styleId="Heading13">
    <w:name w:val="Heading #1"/>
    <w:rsid w:val="00F67061"/>
    <w:rPr>
      <w:b/>
      <w:bCs/>
      <w:shd w:val="clear" w:color="auto" w:fill="FFFFFF"/>
    </w:rPr>
  </w:style>
  <w:style w:type="character" w:customStyle="1" w:styleId="BodytextItalic">
    <w:name w:val="Body text + Italic"/>
    <w:aliases w:val="Spacing -2 pt"/>
    <w:rsid w:val="00F67061"/>
    <w:rPr>
      <w:i/>
      <w:iCs/>
      <w:spacing w:val="-40"/>
      <w:shd w:val="clear" w:color="auto" w:fill="FFFFFF"/>
    </w:rPr>
  </w:style>
  <w:style w:type="character" w:customStyle="1" w:styleId="Bodytext312pt">
    <w:name w:val="Body text (3) + 12 pt"/>
    <w:aliases w:val="Not Italic,Body text (3) + Constantia,14 pt2"/>
    <w:rsid w:val="00F67061"/>
    <w:rPr>
      <w:b/>
      <w:bCs/>
      <w:i/>
      <w:iCs/>
      <w:sz w:val="24"/>
      <w:szCs w:val="24"/>
      <w:shd w:val="clear" w:color="auto" w:fill="FFFFFF"/>
    </w:rPr>
  </w:style>
  <w:style w:type="character" w:customStyle="1" w:styleId="BodytextItalic8">
    <w:name w:val="Body text + Italic8"/>
    <w:aliases w:val="Small Caps,Spacing -2 pt1"/>
    <w:rsid w:val="00F67061"/>
    <w:rPr>
      <w:i/>
      <w:iCs/>
      <w:smallCaps/>
      <w:spacing w:val="-40"/>
      <w:shd w:val="clear" w:color="auto" w:fill="FFFFFF"/>
    </w:rPr>
  </w:style>
  <w:style w:type="character" w:customStyle="1" w:styleId="BodytextBold">
    <w:name w:val="Body text + Bold"/>
    <w:rsid w:val="00F67061"/>
    <w:rPr>
      <w:b/>
      <w:bCs/>
      <w:shd w:val="clear" w:color="auto" w:fill="FFFFFF"/>
    </w:rPr>
  </w:style>
  <w:style w:type="character" w:customStyle="1" w:styleId="Headerorfooter0">
    <w:name w:val="Header or footer"/>
    <w:rsid w:val="00F67061"/>
    <w:rPr>
      <w:noProof/>
      <w:shd w:val="clear" w:color="auto" w:fill="FFFFFF"/>
    </w:rPr>
  </w:style>
  <w:style w:type="character" w:customStyle="1" w:styleId="Bodytext54pt">
    <w:name w:val="Body text (5) + 4 pt"/>
    <w:aliases w:val="Not Bold,Italic,Body text (5) + 13 pt,Body text (12) + 12 pt,Body text (2) + 6.5 pt,Body text (11) + 8.5 pt,Body text (21) + 8.5 pt"/>
    <w:rsid w:val="00F67061"/>
    <w:rPr>
      <w:b/>
      <w:bCs/>
      <w:i/>
      <w:iCs/>
      <w:noProof/>
      <w:sz w:val="8"/>
      <w:szCs w:val="8"/>
      <w:shd w:val="clear" w:color="auto" w:fill="FFFFFF"/>
    </w:rPr>
  </w:style>
  <w:style w:type="character" w:customStyle="1" w:styleId="Tablecaption0">
    <w:name w:val="Table caption"/>
    <w:rsid w:val="00F67061"/>
    <w:rPr>
      <w:noProof/>
      <w:shd w:val="clear" w:color="auto" w:fill="FFFFFF"/>
    </w:rPr>
  </w:style>
  <w:style w:type="character" w:customStyle="1" w:styleId="Bodytext251">
    <w:name w:val="Body text25"/>
    <w:rsid w:val="00F67061"/>
    <w:rPr>
      <w:shd w:val="clear" w:color="auto" w:fill="FFFFFF"/>
    </w:rPr>
  </w:style>
  <w:style w:type="character" w:customStyle="1" w:styleId="Bodytext242">
    <w:name w:val="Body text24"/>
    <w:rsid w:val="00F67061"/>
    <w:rPr>
      <w:shd w:val="clear" w:color="auto" w:fill="FFFFFF"/>
    </w:rPr>
  </w:style>
  <w:style w:type="character" w:customStyle="1" w:styleId="Bodytext4pt">
    <w:name w:val="Body text + 4 pt"/>
    <w:aliases w:val="Italic19"/>
    <w:rsid w:val="00F67061"/>
    <w:rPr>
      <w:i/>
      <w:iCs/>
      <w:sz w:val="8"/>
      <w:szCs w:val="8"/>
      <w:shd w:val="clear" w:color="auto" w:fill="FFFFFF"/>
    </w:rPr>
  </w:style>
  <w:style w:type="character" w:customStyle="1" w:styleId="BodytextArial">
    <w:name w:val="Body text + Arial"/>
    <w:aliases w:val="4 pt,Spacing 0 pt,Body text (2) + 15 pt,Body text (2) + Trebuchet MS1"/>
    <w:rsid w:val="00F67061"/>
    <w:rPr>
      <w:rFonts w:ascii="Arial" w:hAnsi="Arial" w:cs="Arial" w:hint="default"/>
      <w:spacing w:val="-10"/>
      <w:sz w:val="8"/>
      <w:szCs w:val="8"/>
      <w:shd w:val="clear" w:color="auto" w:fill="FFFFFF"/>
    </w:rPr>
  </w:style>
  <w:style w:type="character" w:customStyle="1" w:styleId="Tablecaption20">
    <w:name w:val="Table caption (2)"/>
    <w:rsid w:val="00F67061"/>
    <w:rPr>
      <w:rFonts w:ascii="Microsoft Sans Serif" w:hAnsi="Microsoft Sans Serif" w:cs="Microsoft Sans Serif" w:hint="default"/>
      <w:noProof/>
      <w:u w:val="single"/>
      <w:shd w:val="clear" w:color="auto" w:fill="FFFFFF"/>
    </w:rPr>
  </w:style>
  <w:style w:type="character" w:customStyle="1" w:styleId="Tablecaption2Italic">
    <w:name w:val="Table caption (2) + Italic"/>
    <w:rsid w:val="00F67061"/>
    <w:rPr>
      <w:rFonts w:ascii="Microsoft Sans Serif" w:hAnsi="Microsoft Sans Serif" w:cs="Microsoft Sans Serif" w:hint="default"/>
      <w:i/>
      <w:iCs/>
      <w:noProof/>
      <w:shd w:val="clear" w:color="auto" w:fill="FFFFFF"/>
    </w:rPr>
  </w:style>
  <w:style w:type="character" w:customStyle="1" w:styleId="BodytextArialBlack">
    <w:name w:val="Body text + Arial Black"/>
    <w:aliases w:val="4 pt16,Italic18"/>
    <w:rsid w:val="00F67061"/>
    <w:rPr>
      <w:rFonts w:ascii="Arial Black" w:hAnsi="Arial Black" w:cs="Arial Black" w:hint="default"/>
      <w:i/>
      <w:iCs/>
      <w:sz w:val="8"/>
      <w:szCs w:val="8"/>
      <w:shd w:val="clear" w:color="auto" w:fill="FFFFFF"/>
    </w:rPr>
  </w:style>
  <w:style w:type="character" w:customStyle="1" w:styleId="BodytextTrebuchetMS">
    <w:name w:val="Body text + Trebuchet MS"/>
    <w:aliases w:val="4 pt15"/>
    <w:rsid w:val="00F67061"/>
    <w:rPr>
      <w:rFonts w:ascii="Trebuchet MS" w:hAnsi="Trebuchet MS" w:cs="Trebuchet MS" w:hint="default"/>
      <w:noProof/>
      <w:sz w:val="8"/>
      <w:szCs w:val="8"/>
      <w:shd w:val="clear" w:color="auto" w:fill="FFFFFF"/>
    </w:rPr>
  </w:style>
  <w:style w:type="character" w:customStyle="1" w:styleId="Bodytext232">
    <w:name w:val="Body text23"/>
    <w:rsid w:val="00F67061"/>
    <w:rPr>
      <w:shd w:val="clear" w:color="auto" w:fill="FFFFFF"/>
    </w:rPr>
  </w:style>
  <w:style w:type="character" w:customStyle="1" w:styleId="Bodytext13pt">
    <w:name w:val="Body text + 13 pt"/>
    <w:rsid w:val="00F67061"/>
    <w:rPr>
      <w:sz w:val="26"/>
      <w:szCs w:val="26"/>
      <w:shd w:val="clear" w:color="auto" w:fill="FFFFFF"/>
    </w:rPr>
  </w:style>
  <w:style w:type="character" w:customStyle="1" w:styleId="BodytextItalic7">
    <w:name w:val="Body text + Italic7"/>
    <w:rsid w:val="00F67061"/>
    <w:rPr>
      <w:i/>
      <w:iCs/>
      <w:shd w:val="clear" w:color="auto" w:fill="FFFFFF"/>
    </w:rPr>
  </w:style>
  <w:style w:type="character" w:customStyle="1" w:styleId="BodytextArialBlack8">
    <w:name w:val="Body text + Arial Black8"/>
    <w:aliases w:val="10 pt,Body text (2) + Consolas"/>
    <w:rsid w:val="00F67061"/>
    <w:rPr>
      <w:rFonts w:ascii="Arial Black" w:hAnsi="Arial Black" w:cs="Arial Black" w:hint="default"/>
      <w:sz w:val="20"/>
      <w:szCs w:val="20"/>
      <w:shd w:val="clear" w:color="auto" w:fill="FFFFFF"/>
    </w:rPr>
  </w:style>
  <w:style w:type="character" w:customStyle="1" w:styleId="BodytextBold2">
    <w:name w:val="Body text + Bold2"/>
    <w:rsid w:val="00F67061"/>
    <w:rPr>
      <w:b/>
      <w:bCs/>
      <w:shd w:val="clear" w:color="auto" w:fill="FFFFFF"/>
    </w:rPr>
  </w:style>
  <w:style w:type="character" w:customStyle="1" w:styleId="Bodytext55pt">
    <w:name w:val="Body text + 5.5 pt"/>
    <w:aliases w:val="Bold17"/>
    <w:rsid w:val="00F67061"/>
    <w:rPr>
      <w:b/>
      <w:bCs/>
      <w:sz w:val="11"/>
      <w:szCs w:val="11"/>
      <w:shd w:val="clear" w:color="auto" w:fill="FFFFFF"/>
    </w:rPr>
  </w:style>
  <w:style w:type="character" w:customStyle="1" w:styleId="Bodytext115pt">
    <w:name w:val="Body text + 11.5 pt"/>
    <w:aliases w:val="Bold16"/>
    <w:rsid w:val="00F67061"/>
    <w:rPr>
      <w:b/>
      <w:bCs/>
      <w:sz w:val="23"/>
      <w:szCs w:val="23"/>
      <w:shd w:val="clear" w:color="auto" w:fill="FFFFFF"/>
    </w:rPr>
  </w:style>
  <w:style w:type="character" w:customStyle="1" w:styleId="Bodytext11pt">
    <w:name w:val="Body text + 11 pt"/>
    <w:rsid w:val="00F67061"/>
    <w:rPr>
      <w:sz w:val="22"/>
      <w:szCs w:val="22"/>
      <w:shd w:val="clear" w:color="auto" w:fill="FFFFFF"/>
    </w:rPr>
  </w:style>
  <w:style w:type="character" w:customStyle="1" w:styleId="BodytextArialBlack7">
    <w:name w:val="Body text + Arial Black7"/>
    <w:aliases w:val="4 pt14"/>
    <w:rsid w:val="00F67061"/>
    <w:rPr>
      <w:rFonts w:ascii="Arial Black" w:hAnsi="Arial Black" w:cs="Arial Black" w:hint="default"/>
      <w:sz w:val="8"/>
      <w:szCs w:val="8"/>
      <w:shd w:val="clear" w:color="auto" w:fill="FFFFFF"/>
      <w:lang w:val="en-US" w:eastAsia="en-US"/>
    </w:rPr>
  </w:style>
  <w:style w:type="character" w:customStyle="1" w:styleId="Bodytext11pt6">
    <w:name w:val="Body text + 11 pt6"/>
    <w:rsid w:val="00F67061"/>
    <w:rPr>
      <w:sz w:val="22"/>
      <w:szCs w:val="22"/>
      <w:shd w:val="clear" w:color="auto" w:fill="FFFFFF"/>
    </w:rPr>
  </w:style>
  <w:style w:type="character" w:customStyle="1" w:styleId="Bodytext6pt">
    <w:name w:val="Body text + 6 pt"/>
    <w:aliases w:val="Spacing 0 pt16"/>
    <w:rsid w:val="00F67061"/>
    <w:rPr>
      <w:spacing w:val="10"/>
      <w:sz w:val="12"/>
      <w:szCs w:val="12"/>
      <w:shd w:val="clear" w:color="auto" w:fill="FFFFFF"/>
    </w:rPr>
  </w:style>
  <w:style w:type="character" w:customStyle="1" w:styleId="Bodytext222">
    <w:name w:val="Body text22"/>
    <w:rsid w:val="00F67061"/>
    <w:rPr>
      <w:shd w:val="clear" w:color="auto" w:fill="FFFFFF"/>
    </w:rPr>
  </w:style>
  <w:style w:type="character" w:customStyle="1" w:styleId="Bodytext115pt16">
    <w:name w:val="Body text + 11.5 pt16"/>
    <w:aliases w:val="Spacing 0 pt15"/>
    <w:rsid w:val="00F67061"/>
    <w:rPr>
      <w:spacing w:val="10"/>
      <w:sz w:val="23"/>
      <w:szCs w:val="23"/>
      <w:shd w:val="clear" w:color="auto" w:fill="FFFFFF"/>
    </w:rPr>
  </w:style>
  <w:style w:type="character" w:customStyle="1" w:styleId="Bodytext13pt3">
    <w:name w:val="Body text + 13 pt3"/>
    <w:aliases w:val="Italic17"/>
    <w:rsid w:val="00F67061"/>
    <w:rPr>
      <w:i/>
      <w:iCs/>
      <w:sz w:val="26"/>
      <w:szCs w:val="26"/>
      <w:shd w:val="clear" w:color="auto" w:fill="FFFFFF"/>
    </w:rPr>
  </w:style>
  <w:style w:type="character" w:customStyle="1" w:styleId="Bodytext4pt13">
    <w:name w:val="Body text + 4 pt13"/>
    <w:rsid w:val="00F67061"/>
    <w:rPr>
      <w:noProof/>
      <w:sz w:val="8"/>
      <w:szCs w:val="8"/>
      <w:shd w:val="clear" w:color="auto" w:fill="FFFFFF"/>
    </w:rPr>
  </w:style>
  <w:style w:type="character" w:customStyle="1" w:styleId="BodytextTrebuchetMS4">
    <w:name w:val="Body text + Trebuchet MS4"/>
    <w:aliases w:val="5 pt,Body text (2) + Candara1"/>
    <w:rsid w:val="00F67061"/>
    <w:rPr>
      <w:rFonts w:ascii="Trebuchet MS" w:hAnsi="Trebuchet MS" w:cs="Trebuchet MS" w:hint="default"/>
      <w:sz w:val="10"/>
      <w:szCs w:val="10"/>
      <w:shd w:val="clear" w:color="auto" w:fill="FFFFFF"/>
    </w:rPr>
  </w:style>
  <w:style w:type="character" w:customStyle="1" w:styleId="Bodytext213">
    <w:name w:val="Body text21"/>
    <w:rsid w:val="00F67061"/>
    <w:rPr>
      <w:rFonts w:ascii="Times New Roman" w:hAnsi="Times New Roman" w:cs="Times New Roman" w:hint="default"/>
      <w:strike w:val="0"/>
      <w:dstrike w:val="0"/>
      <w:u w:val="none"/>
      <w:effect w:val="none"/>
    </w:rPr>
  </w:style>
  <w:style w:type="character" w:customStyle="1" w:styleId="Bodytext202">
    <w:name w:val="Body text20"/>
    <w:rsid w:val="00F67061"/>
    <w:rPr>
      <w:noProof/>
      <w:shd w:val="clear" w:color="auto" w:fill="FFFFFF"/>
    </w:rPr>
  </w:style>
  <w:style w:type="character" w:customStyle="1" w:styleId="Bodytext45pt">
    <w:name w:val="Body text + 4.5 pt"/>
    <w:aliases w:val="Italic16,Spacing 0 pt14"/>
    <w:rsid w:val="00F67061"/>
    <w:rPr>
      <w:i/>
      <w:iCs/>
      <w:spacing w:val="-10"/>
      <w:sz w:val="9"/>
      <w:szCs w:val="9"/>
      <w:shd w:val="clear" w:color="auto" w:fill="FFFFFF"/>
    </w:rPr>
  </w:style>
  <w:style w:type="character" w:customStyle="1" w:styleId="Bodytext4pt12">
    <w:name w:val="Body text + 4 pt12"/>
    <w:aliases w:val="Spacing 0 pt13,Scale 200%"/>
    <w:rsid w:val="00F67061"/>
    <w:rPr>
      <w:spacing w:val="-10"/>
      <w:w w:val="200"/>
      <w:sz w:val="8"/>
      <w:szCs w:val="8"/>
      <w:shd w:val="clear" w:color="auto" w:fill="FFFFFF"/>
    </w:rPr>
  </w:style>
  <w:style w:type="character" w:customStyle="1" w:styleId="Bodytext5pt">
    <w:name w:val="Body text + 5 pt"/>
    <w:aliases w:val="Italic15"/>
    <w:rsid w:val="00F67061"/>
    <w:rPr>
      <w:i/>
      <w:iCs/>
      <w:noProof/>
      <w:sz w:val="10"/>
      <w:szCs w:val="10"/>
      <w:shd w:val="clear" w:color="auto" w:fill="FFFFFF"/>
    </w:rPr>
  </w:style>
  <w:style w:type="character" w:customStyle="1" w:styleId="Bodytext45pt11">
    <w:name w:val="Body text + 4.5 pt11"/>
    <w:aliases w:val="Scale 150%,Body text (24) + Consolas"/>
    <w:rsid w:val="00F67061"/>
    <w:rPr>
      <w:w w:val="150"/>
      <w:sz w:val="9"/>
      <w:szCs w:val="9"/>
      <w:shd w:val="clear" w:color="auto" w:fill="FFFFFF"/>
    </w:rPr>
  </w:style>
  <w:style w:type="character" w:customStyle="1" w:styleId="Bodytext4pt11">
    <w:name w:val="Body text + 4 pt11"/>
    <w:aliases w:val="Italic14,Spacing -1 pt"/>
    <w:rsid w:val="00F67061"/>
    <w:rPr>
      <w:i/>
      <w:iCs/>
      <w:spacing w:val="-20"/>
      <w:sz w:val="8"/>
      <w:szCs w:val="8"/>
      <w:shd w:val="clear" w:color="auto" w:fill="FFFFFF"/>
    </w:rPr>
  </w:style>
  <w:style w:type="character" w:customStyle="1" w:styleId="Bodytext4pt10">
    <w:name w:val="Body text + 4 pt10"/>
    <w:aliases w:val="Italic13"/>
    <w:rsid w:val="00F67061"/>
    <w:rPr>
      <w:i/>
      <w:iCs/>
      <w:noProof/>
      <w:sz w:val="8"/>
      <w:szCs w:val="8"/>
      <w:shd w:val="clear" w:color="auto" w:fill="FFFFFF"/>
    </w:rPr>
  </w:style>
  <w:style w:type="character" w:customStyle="1" w:styleId="BodytextArial1">
    <w:name w:val="Body text + Arial1"/>
    <w:aliases w:val="4 pt13"/>
    <w:rsid w:val="00F67061"/>
    <w:rPr>
      <w:rFonts w:ascii="Arial" w:hAnsi="Arial" w:cs="Arial" w:hint="default"/>
      <w:sz w:val="8"/>
      <w:szCs w:val="8"/>
      <w:shd w:val="clear" w:color="auto" w:fill="FFFFFF"/>
    </w:rPr>
  </w:style>
  <w:style w:type="character" w:customStyle="1" w:styleId="BodytextArialBlack6">
    <w:name w:val="Body text + Arial Black6"/>
    <w:aliases w:val="12.5 pt"/>
    <w:rsid w:val="00F67061"/>
    <w:rPr>
      <w:rFonts w:ascii="Arial Black" w:hAnsi="Arial Black" w:cs="Arial Black" w:hint="default"/>
      <w:sz w:val="25"/>
      <w:szCs w:val="25"/>
      <w:shd w:val="clear" w:color="auto" w:fill="FFFFFF"/>
    </w:rPr>
  </w:style>
  <w:style w:type="character" w:customStyle="1" w:styleId="BodytextSmallCaps">
    <w:name w:val="Body text + Small Caps"/>
    <w:rsid w:val="00F67061"/>
    <w:rPr>
      <w:smallCaps/>
      <w:shd w:val="clear" w:color="auto" w:fill="FFFFFF"/>
    </w:rPr>
  </w:style>
  <w:style w:type="character" w:customStyle="1" w:styleId="Bodytext115pt15">
    <w:name w:val="Body text + 11.5 pt15"/>
    <w:aliases w:val="Bold15"/>
    <w:rsid w:val="00F67061"/>
    <w:rPr>
      <w:b/>
      <w:bCs/>
      <w:sz w:val="23"/>
      <w:szCs w:val="23"/>
      <w:shd w:val="clear" w:color="auto" w:fill="FFFFFF"/>
    </w:rPr>
  </w:style>
  <w:style w:type="character" w:customStyle="1" w:styleId="Bodytext191">
    <w:name w:val="Body text19"/>
    <w:rsid w:val="00F67061"/>
    <w:rPr>
      <w:shd w:val="clear" w:color="auto" w:fill="FFFFFF"/>
    </w:rPr>
  </w:style>
  <w:style w:type="character" w:customStyle="1" w:styleId="Bodytext135pt">
    <w:name w:val="Body text + 13.5 pt"/>
    <w:rsid w:val="00F67061"/>
    <w:rPr>
      <w:sz w:val="27"/>
      <w:szCs w:val="27"/>
      <w:shd w:val="clear" w:color="auto" w:fill="FFFFFF"/>
    </w:rPr>
  </w:style>
  <w:style w:type="character" w:customStyle="1" w:styleId="BodytextTrebuchetMS3">
    <w:name w:val="Body text + Trebuchet MS3"/>
    <w:aliases w:val="12.5 pt1"/>
    <w:rsid w:val="00F67061"/>
    <w:rPr>
      <w:rFonts w:ascii="Trebuchet MS" w:hAnsi="Trebuchet MS" w:cs="Trebuchet MS" w:hint="default"/>
      <w:noProof/>
      <w:sz w:val="25"/>
      <w:szCs w:val="25"/>
      <w:shd w:val="clear" w:color="auto" w:fill="FFFFFF"/>
    </w:rPr>
  </w:style>
  <w:style w:type="character" w:customStyle="1" w:styleId="Bodytext115pt14">
    <w:name w:val="Body text + 11.5 pt14"/>
    <w:aliases w:val="Spacing 0 pt12"/>
    <w:rsid w:val="00F67061"/>
    <w:rPr>
      <w:spacing w:val="10"/>
      <w:sz w:val="23"/>
      <w:szCs w:val="23"/>
      <w:shd w:val="clear" w:color="auto" w:fill="FFFFFF"/>
    </w:rPr>
  </w:style>
  <w:style w:type="character" w:customStyle="1" w:styleId="Bodytext175pt">
    <w:name w:val="Body text + 17.5 pt"/>
    <w:rsid w:val="00F67061"/>
    <w:rPr>
      <w:sz w:val="35"/>
      <w:szCs w:val="35"/>
      <w:shd w:val="clear" w:color="auto" w:fill="FFFFFF"/>
    </w:rPr>
  </w:style>
  <w:style w:type="character" w:customStyle="1" w:styleId="BodytextTrebuchetMS2">
    <w:name w:val="Body text + Trebuchet MS2"/>
    <w:aliases w:val="4 pt12"/>
    <w:rsid w:val="00F67061"/>
    <w:rPr>
      <w:rFonts w:ascii="Trebuchet MS" w:hAnsi="Trebuchet MS" w:cs="Trebuchet MS" w:hint="default"/>
      <w:noProof/>
      <w:sz w:val="8"/>
      <w:szCs w:val="8"/>
      <w:shd w:val="clear" w:color="auto" w:fill="FFFFFF"/>
    </w:rPr>
  </w:style>
  <w:style w:type="character" w:customStyle="1" w:styleId="Tablecaption30">
    <w:name w:val="Table caption (3)"/>
    <w:rsid w:val="00F67061"/>
    <w:rPr>
      <w:b/>
      <w:bCs/>
      <w:shd w:val="clear" w:color="auto" w:fill="FFFFFF"/>
    </w:rPr>
  </w:style>
  <w:style w:type="character" w:customStyle="1" w:styleId="Bodytext6pt8">
    <w:name w:val="Body text + 6 pt8"/>
    <w:aliases w:val="Spacing 0 pt11"/>
    <w:rsid w:val="00F67061"/>
    <w:rPr>
      <w:spacing w:val="10"/>
      <w:sz w:val="12"/>
      <w:szCs w:val="12"/>
      <w:shd w:val="clear" w:color="auto" w:fill="FFFFFF"/>
    </w:rPr>
  </w:style>
  <w:style w:type="character" w:customStyle="1" w:styleId="Bodytext181">
    <w:name w:val="Body text18"/>
    <w:rsid w:val="00F67061"/>
    <w:rPr>
      <w:shd w:val="clear" w:color="auto" w:fill="FFFFFF"/>
    </w:rPr>
  </w:style>
  <w:style w:type="character" w:customStyle="1" w:styleId="Bodytext115pt13">
    <w:name w:val="Body text + 11.5 pt13"/>
    <w:aliases w:val="Small Caps3,Spacing 0 pt10"/>
    <w:rsid w:val="00F67061"/>
    <w:rPr>
      <w:smallCaps/>
      <w:spacing w:val="10"/>
      <w:sz w:val="23"/>
      <w:szCs w:val="23"/>
      <w:shd w:val="clear" w:color="auto" w:fill="FFFFFF"/>
    </w:rPr>
  </w:style>
  <w:style w:type="character" w:customStyle="1" w:styleId="Headerorfooter3">
    <w:name w:val="Header or footer3"/>
    <w:rsid w:val="00F67061"/>
    <w:rPr>
      <w:shd w:val="clear" w:color="auto" w:fill="FFFFFF"/>
    </w:rPr>
  </w:style>
  <w:style w:type="character" w:customStyle="1" w:styleId="Bodytext26TrebuchetMS">
    <w:name w:val="Body text (26) + Trebuchet MS"/>
    <w:aliases w:val="7 pt"/>
    <w:rsid w:val="00F67061"/>
    <w:rPr>
      <w:rFonts w:ascii="Trebuchet MS" w:hAnsi="Trebuchet MS" w:cs="Trebuchet MS" w:hint="default"/>
      <w:noProof/>
      <w:sz w:val="14"/>
      <w:szCs w:val="14"/>
      <w:shd w:val="clear" w:color="auto" w:fill="FFFFFF"/>
    </w:rPr>
  </w:style>
  <w:style w:type="character" w:customStyle="1" w:styleId="BodytextTrebuchetMS1">
    <w:name w:val="Body text + Trebuchet MS1"/>
    <w:aliases w:val="10 pt1,Body text (2) + Candara,17 pt"/>
    <w:rsid w:val="00F67061"/>
    <w:rPr>
      <w:rFonts w:ascii="Trebuchet MS" w:hAnsi="Trebuchet MS" w:cs="Trebuchet MS" w:hint="default"/>
      <w:noProof/>
      <w:sz w:val="20"/>
      <w:szCs w:val="20"/>
      <w:shd w:val="clear" w:color="auto" w:fill="FFFFFF"/>
    </w:rPr>
  </w:style>
  <w:style w:type="character" w:customStyle="1" w:styleId="BodytextItalic6">
    <w:name w:val="Body text + Italic6"/>
    <w:rsid w:val="00F67061"/>
    <w:rPr>
      <w:i/>
      <w:iCs/>
      <w:shd w:val="clear" w:color="auto" w:fill="FFFFFF"/>
    </w:rPr>
  </w:style>
  <w:style w:type="character" w:customStyle="1" w:styleId="Bodytext4pt9">
    <w:name w:val="Body text + 4 pt9"/>
    <w:aliases w:val="Scale 50%"/>
    <w:rsid w:val="00F67061"/>
    <w:rPr>
      <w:w w:val="50"/>
      <w:sz w:val="8"/>
      <w:szCs w:val="8"/>
      <w:shd w:val="clear" w:color="auto" w:fill="FFFFFF"/>
    </w:rPr>
  </w:style>
  <w:style w:type="character" w:customStyle="1" w:styleId="Bodytext55pt2">
    <w:name w:val="Body text + 5.5 pt2"/>
    <w:rsid w:val="00F67061"/>
    <w:rPr>
      <w:sz w:val="11"/>
      <w:szCs w:val="11"/>
      <w:shd w:val="clear" w:color="auto" w:fill="FFFFFF"/>
    </w:rPr>
  </w:style>
  <w:style w:type="character" w:customStyle="1" w:styleId="BodytextArialBlack5">
    <w:name w:val="Body text + Arial Black5"/>
    <w:aliases w:val="4 pt11,Italic12"/>
    <w:rsid w:val="00F67061"/>
    <w:rPr>
      <w:rFonts w:ascii="Arial Black" w:hAnsi="Arial Black" w:cs="Arial Black" w:hint="default"/>
      <w:i/>
      <w:iCs/>
      <w:noProof/>
      <w:sz w:val="8"/>
      <w:szCs w:val="8"/>
      <w:shd w:val="clear" w:color="auto" w:fill="FFFFFF"/>
    </w:rPr>
  </w:style>
  <w:style w:type="character" w:customStyle="1" w:styleId="Bodytext45pt10">
    <w:name w:val="Body text + 4.5 pt10"/>
    <w:aliases w:val="Italic11"/>
    <w:rsid w:val="00F67061"/>
    <w:rPr>
      <w:i/>
      <w:iCs/>
      <w:sz w:val="9"/>
      <w:szCs w:val="9"/>
      <w:shd w:val="clear" w:color="auto" w:fill="FFFFFF"/>
    </w:rPr>
  </w:style>
  <w:style w:type="character" w:customStyle="1" w:styleId="Bodytext4pt8">
    <w:name w:val="Body text + 4 pt8"/>
    <w:aliases w:val="Scale 200%5"/>
    <w:rsid w:val="00F67061"/>
    <w:rPr>
      <w:w w:val="200"/>
      <w:sz w:val="8"/>
      <w:szCs w:val="8"/>
      <w:shd w:val="clear" w:color="auto" w:fill="FFFFFF"/>
    </w:rPr>
  </w:style>
  <w:style w:type="character" w:customStyle="1" w:styleId="BodytextArialBlack4">
    <w:name w:val="Body text + Arial Black4"/>
    <w:aliases w:val="4 pt10"/>
    <w:rsid w:val="00F67061"/>
    <w:rPr>
      <w:rFonts w:ascii="Arial Black" w:hAnsi="Arial Black" w:cs="Arial Black" w:hint="default"/>
      <w:sz w:val="8"/>
      <w:szCs w:val="8"/>
      <w:shd w:val="clear" w:color="auto" w:fill="FFFFFF"/>
    </w:rPr>
  </w:style>
  <w:style w:type="character" w:customStyle="1" w:styleId="Bodytext6pt7">
    <w:name w:val="Body text + 6 pt7"/>
    <w:aliases w:val="Bold14"/>
    <w:rsid w:val="00F67061"/>
    <w:rPr>
      <w:b/>
      <w:bCs/>
      <w:sz w:val="12"/>
      <w:szCs w:val="12"/>
      <w:shd w:val="clear" w:color="auto" w:fill="FFFFFF"/>
    </w:rPr>
  </w:style>
  <w:style w:type="character" w:customStyle="1" w:styleId="Bodytext11pt5">
    <w:name w:val="Body text + 11 pt5"/>
    <w:aliases w:val="Spacing 1 pt,Body text (2) + Arial Narrow1,9 pt"/>
    <w:rsid w:val="00F67061"/>
    <w:rPr>
      <w:spacing w:val="20"/>
      <w:sz w:val="22"/>
      <w:szCs w:val="22"/>
      <w:shd w:val="clear" w:color="auto" w:fill="FFFFFF"/>
    </w:rPr>
  </w:style>
  <w:style w:type="character" w:customStyle="1" w:styleId="BodytextItalic5">
    <w:name w:val="Body text + Italic5"/>
    <w:aliases w:val="Spacing -1 pt2,Body text (3) + Candara1,16 pt1"/>
    <w:rsid w:val="00F67061"/>
    <w:rPr>
      <w:i/>
      <w:iCs/>
      <w:spacing w:val="-20"/>
      <w:shd w:val="clear" w:color="auto" w:fill="FFFFFF"/>
    </w:rPr>
  </w:style>
  <w:style w:type="character" w:customStyle="1" w:styleId="BodytextItalic4">
    <w:name w:val="Body text + Italic4"/>
    <w:rsid w:val="00F67061"/>
    <w:rPr>
      <w:i/>
      <w:iCs/>
      <w:shd w:val="clear" w:color="auto" w:fill="FFFFFF"/>
    </w:rPr>
  </w:style>
  <w:style w:type="character" w:customStyle="1" w:styleId="Bodytext13pt2">
    <w:name w:val="Body text + 13 pt2"/>
    <w:aliases w:val="Spacing 0 pt9"/>
    <w:rsid w:val="00F67061"/>
    <w:rPr>
      <w:spacing w:val="10"/>
      <w:sz w:val="26"/>
      <w:szCs w:val="26"/>
      <w:shd w:val="clear" w:color="auto" w:fill="FFFFFF"/>
      <w:lang w:val="en-US" w:eastAsia="en-US"/>
    </w:rPr>
  </w:style>
  <w:style w:type="character" w:customStyle="1" w:styleId="Bodytext171">
    <w:name w:val="Body text17"/>
    <w:rsid w:val="00F67061"/>
    <w:rPr>
      <w:shd w:val="clear" w:color="auto" w:fill="FFFFFF"/>
    </w:rPr>
  </w:style>
  <w:style w:type="character" w:customStyle="1" w:styleId="Bodytext45pt9">
    <w:name w:val="Body text + 4.5 pt9"/>
    <w:rsid w:val="00F67061"/>
    <w:rPr>
      <w:sz w:val="9"/>
      <w:szCs w:val="9"/>
      <w:shd w:val="clear" w:color="auto" w:fill="FFFFFF"/>
    </w:rPr>
  </w:style>
  <w:style w:type="character" w:customStyle="1" w:styleId="Bodytext45pt8">
    <w:name w:val="Body text + 4.5 pt8"/>
    <w:aliases w:val="Italic10,Body text (25) + Times New Roman,6.5 pt,Body text (2) + Corbel1"/>
    <w:rsid w:val="00F67061"/>
    <w:rPr>
      <w:i/>
      <w:iCs/>
      <w:noProof/>
      <w:sz w:val="9"/>
      <w:szCs w:val="9"/>
      <w:shd w:val="clear" w:color="auto" w:fill="FFFFFF"/>
    </w:rPr>
  </w:style>
  <w:style w:type="character" w:customStyle="1" w:styleId="Bodytext161">
    <w:name w:val="Body text16"/>
    <w:rsid w:val="00F67061"/>
    <w:rPr>
      <w:shd w:val="clear" w:color="auto" w:fill="FFFFFF"/>
    </w:rPr>
  </w:style>
  <w:style w:type="character" w:customStyle="1" w:styleId="Bodytext151">
    <w:name w:val="Body text15"/>
    <w:rsid w:val="00F67061"/>
    <w:rPr>
      <w:shd w:val="clear" w:color="auto" w:fill="FFFFFF"/>
    </w:rPr>
  </w:style>
  <w:style w:type="character" w:customStyle="1" w:styleId="BodytextSpacing1pt">
    <w:name w:val="Body text + Spacing 1 pt"/>
    <w:rsid w:val="00F67061"/>
    <w:rPr>
      <w:spacing w:val="30"/>
      <w:shd w:val="clear" w:color="auto" w:fill="FFFFFF"/>
    </w:rPr>
  </w:style>
  <w:style w:type="character" w:customStyle="1" w:styleId="BodytextCenturyGothic">
    <w:name w:val="Body text + Century Gothic"/>
    <w:aliases w:val="5 pt2,Spacing 1 pt6"/>
    <w:rsid w:val="00F67061"/>
    <w:rPr>
      <w:rFonts w:ascii="Century Gothic" w:hAnsi="Century Gothic" w:cs="Century Gothic" w:hint="default"/>
      <w:spacing w:val="20"/>
      <w:sz w:val="10"/>
      <w:szCs w:val="10"/>
      <w:shd w:val="clear" w:color="auto" w:fill="FFFFFF"/>
      <w:lang w:val="en-US" w:eastAsia="en-US"/>
    </w:rPr>
  </w:style>
  <w:style w:type="character" w:customStyle="1" w:styleId="Bodytext115pt12">
    <w:name w:val="Body text + 11.5 pt12"/>
    <w:rsid w:val="00F67061"/>
    <w:rPr>
      <w:sz w:val="23"/>
      <w:szCs w:val="23"/>
      <w:shd w:val="clear" w:color="auto" w:fill="FFFFFF"/>
    </w:rPr>
  </w:style>
  <w:style w:type="character" w:customStyle="1" w:styleId="BodytextItalic3">
    <w:name w:val="Body text + Italic3"/>
    <w:rsid w:val="00F67061"/>
    <w:rPr>
      <w:i/>
      <w:iCs/>
      <w:shd w:val="clear" w:color="auto" w:fill="FFFFFF"/>
    </w:rPr>
  </w:style>
  <w:style w:type="character" w:customStyle="1" w:styleId="Headerorfooter115pt">
    <w:name w:val="Header or footer + 11.5 pt"/>
    <w:aliases w:val="Spacing 1 pt5"/>
    <w:rsid w:val="00F67061"/>
    <w:rPr>
      <w:spacing w:val="30"/>
      <w:sz w:val="23"/>
      <w:szCs w:val="23"/>
      <w:shd w:val="clear" w:color="auto" w:fill="FFFFFF"/>
      <w:lang w:val="en-US" w:eastAsia="en-US"/>
    </w:rPr>
  </w:style>
  <w:style w:type="character" w:customStyle="1" w:styleId="Bodytext4pt7">
    <w:name w:val="Body text + 4 pt7"/>
    <w:aliases w:val="Italic9,Body text (26) + Not Bold,Body text (11) + 8.5 pt1"/>
    <w:rsid w:val="00F67061"/>
    <w:rPr>
      <w:i/>
      <w:iCs/>
      <w:sz w:val="8"/>
      <w:szCs w:val="8"/>
      <w:shd w:val="clear" w:color="auto" w:fill="FFFFFF"/>
    </w:rPr>
  </w:style>
  <w:style w:type="character" w:customStyle="1" w:styleId="BodytextArialBlack3">
    <w:name w:val="Body text + Arial Black3"/>
    <w:aliases w:val="4 pt9,Scale 150%2"/>
    <w:rsid w:val="00F67061"/>
    <w:rPr>
      <w:rFonts w:ascii="Arial Black" w:hAnsi="Arial Black" w:cs="Arial Black" w:hint="default"/>
      <w:w w:val="150"/>
      <w:sz w:val="8"/>
      <w:szCs w:val="8"/>
      <w:shd w:val="clear" w:color="auto" w:fill="FFFFFF"/>
    </w:rPr>
  </w:style>
  <w:style w:type="character" w:customStyle="1" w:styleId="Bodytext115pt11">
    <w:name w:val="Body text + 11.5 pt11"/>
    <w:aliases w:val="Bold13"/>
    <w:rsid w:val="00F67061"/>
    <w:rPr>
      <w:b/>
      <w:bCs/>
      <w:sz w:val="23"/>
      <w:szCs w:val="23"/>
      <w:shd w:val="clear" w:color="auto" w:fill="FFFFFF"/>
      <w:lang w:val="en-US" w:eastAsia="en-US"/>
    </w:rPr>
  </w:style>
  <w:style w:type="character" w:customStyle="1" w:styleId="Bodytext5pt4">
    <w:name w:val="Body text + 5 pt4"/>
    <w:aliases w:val="Italic8,Body text (2) + Bold5,Body text (2) + 8.5 pt"/>
    <w:rsid w:val="00F67061"/>
    <w:rPr>
      <w:i/>
      <w:iCs/>
      <w:noProof/>
      <w:sz w:val="10"/>
      <w:szCs w:val="10"/>
      <w:shd w:val="clear" w:color="auto" w:fill="FFFFFF"/>
    </w:rPr>
  </w:style>
  <w:style w:type="character" w:customStyle="1" w:styleId="Bodytext10pt">
    <w:name w:val="Body text + 10 pt"/>
    <w:aliases w:val="Spacing 0 pt8"/>
    <w:rsid w:val="00F67061"/>
    <w:rPr>
      <w:spacing w:val="10"/>
      <w:sz w:val="20"/>
      <w:szCs w:val="20"/>
      <w:shd w:val="clear" w:color="auto" w:fill="FFFFFF"/>
    </w:rPr>
  </w:style>
  <w:style w:type="character" w:customStyle="1" w:styleId="Bodytext10pt5">
    <w:name w:val="Body text + 10 pt5"/>
    <w:aliases w:val="Spacing 0 pt7"/>
    <w:rsid w:val="00F67061"/>
    <w:rPr>
      <w:spacing w:val="-10"/>
      <w:sz w:val="20"/>
      <w:szCs w:val="20"/>
      <w:shd w:val="clear" w:color="auto" w:fill="FFFFFF"/>
    </w:rPr>
  </w:style>
  <w:style w:type="character" w:customStyle="1" w:styleId="Bodytext6pt6">
    <w:name w:val="Body text + 6 pt6"/>
    <w:aliases w:val="Bold12,Spacing 0 pt6"/>
    <w:rsid w:val="00F67061"/>
    <w:rPr>
      <w:b/>
      <w:bCs/>
      <w:spacing w:val="10"/>
      <w:sz w:val="12"/>
      <w:szCs w:val="12"/>
      <w:shd w:val="clear" w:color="auto" w:fill="FFFFFF"/>
    </w:rPr>
  </w:style>
  <w:style w:type="character" w:customStyle="1" w:styleId="Bodytext6pt5">
    <w:name w:val="Body text + 6 pt5"/>
    <w:aliases w:val="Spacing 2 pt"/>
    <w:rsid w:val="00F67061"/>
    <w:rPr>
      <w:spacing w:val="50"/>
      <w:sz w:val="12"/>
      <w:szCs w:val="12"/>
      <w:shd w:val="clear" w:color="auto" w:fill="FFFFFF"/>
    </w:rPr>
  </w:style>
  <w:style w:type="character" w:customStyle="1" w:styleId="Bodytext11pt4">
    <w:name w:val="Body text + 11 pt4"/>
    <w:rsid w:val="00F67061"/>
    <w:rPr>
      <w:sz w:val="22"/>
      <w:szCs w:val="22"/>
      <w:shd w:val="clear" w:color="auto" w:fill="FFFFFF"/>
    </w:rPr>
  </w:style>
  <w:style w:type="character" w:customStyle="1" w:styleId="Bodytext9pt">
    <w:name w:val="Body text + 9 pt"/>
    <w:rsid w:val="00F67061"/>
    <w:rPr>
      <w:sz w:val="18"/>
      <w:szCs w:val="18"/>
      <w:shd w:val="clear" w:color="auto" w:fill="FFFFFF"/>
      <w:lang w:val="en-US" w:eastAsia="en-US"/>
    </w:rPr>
  </w:style>
  <w:style w:type="character" w:customStyle="1" w:styleId="Bodytext175pt3">
    <w:name w:val="Body text + 17.5 pt3"/>
    <w:aliases w:val="Small Caps2"/>
    <w:rsid w:val="00F67061"/>
    <w:rPr>
      <w:smallCaps/>
      <w:sz w:val="35"/>
      <w:szCs w:val="35"/>
      <w:shd w:val="clear" w:color="auto" w:fill="FFFFFF"/>
    </w:rPr>
  </w:style>
  <w:style w:type="character" w:customStyle="1" w:styleId="Bodytext175pt2">
    <w:name w:val="Body text + 17.5 pt2"/>
    <w:rsid w:val="00F67061"/>
    <w:rPr>
      <w:sz w:val="35"/>
      <w:szCs w:val="35"/>
      <w:shd w:val="clear" w:color="auto" w:fill="FFFFFF"/>
    </w:rPr>
  </w:style>
  <w:style w:type="character" w:customStyle="1" w:styleId="Headerorfooter2">
    <w:name w:val="Header or footer2"/>
    <w:rsid w:val="00F67061"/>
    <w:rPr>
      <w:shd w:val="clear" w:color="auto" w:fill="FFFFFF"/>
    </w:rPr>
  </w:style>
  <w:style w:type="character" w:customStyle="1" w:styleId="Bodytext141">
    <w:name w:val="Body text14"/>
    <w:rsid w:val="00F67061"/>
    <w:rPr>
      <w:shd w:val="clear" w:color="auto" w:fill="FFFFFF"/>
    </w:rPr>
  </w:style>
  <w:style w:type="character" w:customStyle="1" w:styleId="Bodytext131">
    <w:name w:val="Body text13"/>
    <w:rsid w:val="00F67061"/>
    <w:rPr>
      <w:shd w:val="clear" w:color="auto" w:fill="FFFFFF"/>
    </w:rPr>
  </w:style>
  <w:style w:type="character" w:customStyle="1" w:styleId="BodytextMicrosoftSansSerif">
    <w:name w:val="Body text + Microsoft Sans Serif"/>
    <w:aliases w:val="5 pt1,Spacing 1 pt4"/>
    <w:rsid w:val="00F67061"/>
    <w:rPr>
      <w:rFonts w:ascii="Microsoft Sans Serif" w:hAnsi="Microsoft Sans Serif" w:cs="Microsoft Sans Serif" w:hint="default"/>
      <w:spacing w:val="20"/>
      <w:sz w:val="10"/>
      <w:szCs w:val="10"/>
      <w:shd w:val="clear" w:color="auto" w:fill="FFFFFF"/>
      <w:lang w:val="en-US" w:eastAsia="en-US"/>
    </w:rPr>
  </w:style>
  <w:style w:type="character" w:customStyle="1" w:styleId="BodytextArialBlack2">
    <w:name w:val="Body text + Arial Black2"/>
    <w:aliases w:val="4 pt8"/>
    <w:rsid w:val="00F67061"/>
    <w:rPr>
      <w:rFonts w:ascii="Arial Black" w:hAnsi="Arial Black" w:cs="Arial Black" w:hint="default"/>
      <w:sz w:val="8"/>
      <w:szCs w:val="8"/>
      <w:shd w:val="clear" w:color="auto" w:fill="FFFFFF"/>
      <w:lang w:val="en-US" w:eastAsia="en-US"/>
    </w:rPr>
  </w:style>
  <w:style w:type="character" w:customStyle="1" w:styleId="Bodytext85pt">
    <w:name w:val="Body text + 8.5 pt"/>
    <w:rsid w:val="00F67061"/>
    <w:rPr>
      <w:sz w:val="17"/>
      <w:szCs w:val="17"/>
      <w:shd w:val="clear" w:color="auto" w:fill="FFFFFF"/>
    </w:rPr>
  </w:style>
  <w:style w:type="character" w:customStyle="1" w:styleId="Bodytext5pt3">
    <w:name w:val="Body text + 5 pt3"/>
    <w:aliases w:val="Scale 150%1"/>
    <w:rsid w:val="00F67061"/>
    <w:rPr>
      <w:noProof/>
      <w:w w:val="150"/>
      <w:sz w:val="10"/>
      <w:szCs w:val="10"/>
      <w:shd w:val="clear" w:color="auto" w:fill="FFFFFF"/>
    </w:rPr>
  </w:style>
  <w:style w:type="character" w:customStyle="1" w:styleId="Bodytext115pt10">
    <w:name w:val="Body text + 11.5 pt10"/>
    <w:rsid w:val="00F67061"/>
    <w:rPr>
      <w:sz w:val="23"/>
      <w:szCs w:val="23"/>
      <w:shd w:val="clear" w:color="auto" w:fill="FFFFFF"/>
    </w:rPr>
  </w:style>
  <w:style w:type="character" w:customStyle="1" w:styleId="BodytextArialBlack1">
    <w:name w:val="Body text + Arial Black1"/>
    <w:aliases w:val="4.5 pt,Italic7,Body text (2) + Bold3,Body text (6) + Impact,Body text (2) + Corbel,5.5 pt"/>
    <w:rsid w:val="00F67061"/>
    <w:rPr>
      <w:rFonts w:ascii="Arial Black" w:hAnsi="Arial Black" w:cs="Arial Black" w:hint="default"/>
      <w:i/>
      <w:iCs/>
      <w:noProof/>
      <w:sz w:val="9"/>
      <w:szCs w:val="9"/>
      <w:shd w:val="clear" w:color="auto" w:fill="FFFFFF"/>
    </w:rPr>
  </w:style>
  <w:style w:type="character" w:customStyle="1" w:styleId="Bodytext4pt6">
    <w:name w:val="Body text + 4 pt6"/>
    <w:aliases w:val="Scale 200%4"/>
    <w:rsid w:val="00F67061"/>
    <w:rPr>
      <w:w w:val="200"/>
      <w:sz w:val="8"/>
      <w:szCs w:val="8"/>
      <w:shd w:val="clear" w:color="auto" w:fill="FFFFFF"/>
      <w:lang w:val="en-US" w:eastAsia="en-US"/>
    </w:rPr>
  </w:style>
  <w:style w:type="character" w:customStyle="1" w:styleId="Bodytext4pt5">
    <w:name w:val="Body text + 4 pt5"/>
    <w:rsid w:val="00F67061"/>
    <w:rPr>
      <w:noProof/>
      <w:sz w:val="8"/>
      <w:szCs w:val="8"/>
      <w:shd w:val="clear" w:color="auto" w:fill="FFFFFF"/>
    </w:rPr>
  </w:style>
  <w:style w:type="character" w:customStyle="1" w:styleId="Bodytext10pt4">
    <w:name w:val="Body text + 10 pt4"/>
    <w:rsid w:val="00F67061"/>
    <w:rPr>
      <w:sz w:val="20"/>
      <w:szCs w:val="20"/>
      <w:shd w:val="clear" w:color="auto" w:fill="FFFFFF"/>
    </w:rPr>
  </w:style>
  <w:style w:type="character" w:customStyle="1" w:styleId="Tablecaption33">
    <w:name w:val="Table caption (3)3"/>
    <w:rsid w:val="00F67061"/>
    <w:rPr>
      <w:b/>
      <w:bCs/>
      <w:shd w:val="clear" w:color="auto" w:fill="FFFFFF"/>
    </w:rPr>
  </w:style>
  <w:style w:type="character" w:customStyle="1" w:styleId="BodytextItalic2">
    <w:name w:val="Body text + Italic2"/>
    <w:rsid w:val="00F67061"/>
    <w:rPr>
      <w:i/>
      <w:iCs/>
      <w:shd w:val="clear" w:color="auto" w:fill="FFFFFF"/>
    </w:rPr>
  </w:style>
  <w:style w:type="character" w:customStyle="1" w:styleId="BodytextVerdana">
    <w:name w:val="Body text + Verdana"/>
    <w:aliases w:val="4 pt7,Spacing 1 pt3"/>
    <w:rsid w:val="00F67061"/>
    <w:rPr>
      <w:rFonts w:ascii="Verdana" w:hAnsi="Verdana" w:cs="Verdana" w:hint="default"/>
      <w:spacing w:val="20"/>
      <w:sz w:val="8"/>
      <w:szCs w:val="8"/>
      <w:shd w:val="clear" w:color="auto" w:fill="FFFFFF"/>
      <w:lang w:val="en-US" w:eastAsia="en-US"/>
    </w:rPr>
  </w:style>
  <w:style w:type="character" w:customStyle="1" w:styleId="Bodytext175pt1">
    <w:name w:val="Body text + 17.5 pt1"/>
    <w:aliases w:val="Spacing 0 pt5"/>
    <w:rsid w:val="00F67061"/>
    <w:rPr>
      <w:spacing w:val="-10"/>
      <w:sz w:val="35"/>
      <w:szCs w:val="35"/>
      <w:shd w:val="clear" w:color="auto" w:fill="FFFFFF"/>
    </w:rPr>
  </w:style>
  <w:style w:type="character" w:customStyle="1" w:styleId="Bodytext6pt4">
    <w:name w:val="Body text + 6 pt4"/>
    <w:aliases w:val="Bold11"/>
    <w:rsid w:val="00F67061"/>
    <w:rPr>
      <w:b/>
      <w:bCs/>
      <w:sz w:val="12"/>
      <w:szCs w:val="12"/>
      <w:shd w:val="clear" w:color="auto" w:fill="FFFFFF"/>
    </w:rPr>
  </w:style>
  <w:style w:type="character" w:customStyle="1" w:styleId="BodytextVerdana1">
    <w:name w:val="Body text + Verdana1"/>
    <w:aliases w:val="4 pt6,Italic6,Body text (2) + 5.5 pt"/>
    <w:rsid w:val="00F67061"/>
    <w:rPr>
      <w:rFonts w:ascii="Verdana" w:hAnsi="Verdana" w:cs="Verdana" w:hint="default"/>
      <w:i/>
      <w:iCs/>
      <w:sz w:val="8"/>
      <w:szCs w:val="8"/>
      <w:shd w:val="clear" w:color="auto" w:fill="FFFFFF"/>
    </w:rPr>
  </w:style>
  <w:style w:type="character" w:customStyle="1" w:styleId="Bodytext115pt9">
    <w:name w:val="Body text + 11.5 pt9"/>
    <w:rsid w:val="00F67061"/>
    <w:rPr>
      <w:sz w:val="23"/>
      <w:szCs w:val="23"/>
      <w:shd w:val="clear" w:color="auto" w:fill="FFFFFF"/>
      <w:lang w:val="en-US" w:eastAsia="en-US"/>
    </w:rPr>
  </w:style>
  <w:style w:type="character" w:customStyle="1" w:styleId="Bodytext13pt1">
    <w:name w:val="Body text + 13 pt1"/>
    <w:aliases w:val="Spacing 0 pt4"/>
    <w:rsid w:val="00F67061"/>
    <w:rPr>
      <w:spacing w:val="10"/>
      <w:sz w:val="26"/>
      <w:szCs w:val="26"/>
      <w:shd w:val="clear" w:color="auto" w:fill="FFFFFF"/>
    </w:rPr>
  </w:style>
  <w:style w:type="character" w:customStyle="1" w:styleId="Bodytext10pt3">
    <w:name w:val="Body text + 10 pt3"/>
    <w:aliases w:val="Spacing 0 pt3"/>
    <w:rsid w:val="00F67061"/>
    <w:rPr>
      <w:spacing w:val="10"/>
      <w:sz w:val="20"/>
      <w:szCs w:val="20"/>
      <w:shd w:val="clear" w:color="auto" w:fill="FFFFFF"/>
    </w:rPr>
  </w:style>
  <w:style w:type="character" w:customStyle="1" w:styleId="Bodytext115pt8">
    <w:name w:val="Body text + 11.5 pt8"/>
    <w:aliases w:val="Bold10"/>
    <w:rsid w:val="00F67061"/>
    <w:rPr>
      <w:b/>
      <w:bCs/>
      <w:sz w:val="23"/>
      <w:szCs w:val="23"/>
      <w:shd w:val="clear" w:color="auto" w:fill="FFFFFF"/>
    </w:rPr>
  </w:style>
  <w:style w:type="character" w:customStyle="1" w:styleId="Bodytext121">
    <w:name w:val="Body text12"/>
    <w:rsid w:val="00F67061"/>
    <w:rPr>
      <w:shd w:val="clear" w:color="auto" w:fill="FFFFFF"/>
    </w:rPr>
  </w:style>
  <w:style w:type="character" w:customStyle="1" w:styleId="Bodytext111">
    <w:name w:val="Body text11"/>
    <w:rsid w:val="00F67061"/>
    <w:rPr>
      <w:shd w:val="clear" w:color="auto" w:fill="FFFFFF"/>
    </w:rPr>
  </w:style>
  <w:style w:type="character" w:customStyle="1" w:styleId="Bodytext55pt1">
    <w:name w:val="Body text + 5.5 pt1"/>
    <w:rsid w:val="00F67061"/>
    <w:rPr>
      <w:noProof/>
      <w:sz w:val="11"/>
      <w:szCs w:val="11"/>
      <w:shd w:val="clear" w:color="auto" w:fill="FFFFFF"/>
    </w:rPr>
  </w:style>
  <w:style w:type="character" w:customStyle="1" w:styleId="Bodytext4pt4">
    <w:name w:val="Body text + 4 pt4"/>
    <w:rsid w:val="00F67061"/>
    <w:rPr>
      <w:noProof/>
      <w:sz w:val="8"/>
      <w:szCs w:val="8"/>
      <w:shd w:val="clear" w:color="auto" w:fill="FFFFFF"/>
    </w:rPr>
  </w:style>
  <w:style w:type="character" w:customStyle="1" w:styleId="Bodytext115pt7">
    <w:name w:val="Body text + 11.5 pt7"/>
    <w:rsid w:val="00F67061"/>
    <w:rPr>
      <w:sz w:val="23"/>
      <w:szCs w:val="23"/>
      <w:shd w:val="clear" w:color="auto" w:fill="FFFFFF"/>
      <w:lang w:val="en-US" w:eastAsia="en-US"/>
    </w:rPr>
  </w:style>
  <w:style w:type="character" w:customStyle="1" w:styleId="BodytextSpacing-2pt">
    <w:name w:val="Body text + Spacing -2 pt"/>
    <w:rsid w:val="00F67061"/>
    <w:rPr>
      <w:spacing w:val="-40"/>
      <w:shd w:val="clear" w:color="auto" w:fill="FFFFFF"/>
      <w:lang w:val="en-US" w:eastAsia="en-US"/>
    </w:rPr>
  </w:style>
  <w:style w:type="character" w:customStyle="1" w:styleId="Bodytext135pt1">
    <w:name w:val="Body text + 13.5 pt1"/>
    <w:rsid w:val="00F67061"/>
    <w:rPr>
      <w:sz w:val="27"/>
      <w:szCs w:val="27"/>
      <w:shd w:val="clear" w:color="auto" w:fill="FFFFFF"/>
      <w:lang w:val="en-US" w:eastAsia="en-US"/>
    </w:rPr>
  </w:style>
  <w:style w:type="character" w:customStyle="1" w:styleId="Tablecaption65pt">
    <w:name w:val="Table caption (6) + 5 pt"/>
    <w:aliases w:val="Italic5,Body text (2) + 5.5 pt1,Spacing -1 pt5,Body text (2) + 8.5 pt3"/>
    <w:rsid w:val="00F67061"/>
    <w:rPr>
      <w:i/>
      <w:iCs/>
      <w:noProof/>
      <w:sz w:val="10"/>
      <w:szCs w:val="10"/>
      <w:shd w:val="clear" w:color="auto" w:fill="FFFFFF"/>
    </w:rPr>
  </w:style>
  <w:style w:type="character" w:customStyle="1" w:styleId="TablecaptionItalic">
    <w:name w:val="Table caption + Italic"/>
    <w:rsid w:val="00F67061"/>
    <w:rPr>
      <w:i/>
      <w:iCs/>
      <w:shd w:val="clear" w:color="auto" w:fill="FFFFFF"/>
      <w:lang w:val="en-US" w:eastAsia="en-US"/>
    </w:rPr>
  </w:style>
  <w:style w:type="character" w:customStyle="1" w:styleId="BodytextGaramond">
    <w:name w:val="Body text + Garamond"/>
    <w:aliases w:val="4 pt5"/>
    <w:rsid w:val="00F67061"/>
    <w:rPr>
      <w:rFonts w:ascii="Garamond" w:hAnsi="Garamond" w:cs="Garamond" w:hint="default"/>
      <w:sz w:val="8"/>
      <w:szCs w:val="8"/>
      <w:shd w:val="clear" w:color="auto" w:fill="FFFFFF"/>
    </w:rPr>
  </w:style>
  <w:style w:type="character" w:customStyle="1" w:styleId="Bodytext6pt3">
    <w:name w:val="Body text + 6 pt3"/>
    <w:aliases w:val="Spacing 0 pt2"/>
    <w:rsid w:val="00F67061"/>
    <w:rPr>
      <w:spacing w:val="10"/>
      <w:sz w:val="12"/>
      <w:szCs w:val="12"/>
      <w:shd w:val="clear" w:color="auto" w:fill="FFFFFF"/>
    </w:rPr>
  </w:style>
  <w:style w:type="character" w:customStyle="1" w:styleId="Bodytext45pt7">
    <w:name w:val="Body text + 4.5 pt7"/>
    <w:aliases w:val="Scale 20%"/>
    <w:rsid w:val="00F67061"/>
    <w:rPr>
      <w:w w:val="20"/>
      <w:sz w:val="9"/>
      <w:szCs w:val="9"/>
      <w:shd w:val="clear" w:color="auto" w:fill="FFFFFF"/>
    </w:rPr>
  </w:style>
  <w:style w:type="character" w:customStyle="1" w:styleId="Bodytext102">
    <w:name w:val="Body text10"/>
    <w:rsid w:val="00F67061"/>
    <w:rPr>
      <w:shd w:val="clear" w:color="auto" w:fill="FFFFFF"/>
    </w:rPr>
  </w:style>
  <w:style w:type="character" w:customStyle="1" w:styleId="BodytextCenturyGothic1">
    <w:name w:val="Body text + Century Gothic1"/>
    <w:aliases w:val="4 pt4"/>
    <w:rsid w:val="00F67061"/>
    <w:rPr>
      <w:rFonts w:ascii="Century Gothic" w:hAnsi="Century Gothic" w:cs="Century Gothic" w:hint="default"/>
      <w:noProof/>
      <w:sz w:val="8"/>
      <w:szCs w:val="8"/>
      <w:shd w:val="clear" w:color="auto" w:fill="FFFFFF"/>
    </w:rPr>
  </w:style>
  <w:style w:type="character" w:customStyle="1" w:styleId="Bodytext11pt3">
    <w:name w:val="Body text + 11 pt3"/>
    <w:aliases w:val="Bold9"/>
    <w:rsid w:val="00F67061"/>
    <w:rPr>
      <w:b/>
      <w:bCs/>
      <w:sz w:val="22"/>
      <w:szCs w:val="22"/>
      <w:shd w:val="clear" w:color="auto" w:fill="FFFFFF"/>
    </w:rPr>
  </w:style>
  <w:style w:type="character" w:customStyle="1" w:styleId="Bodytext10pt2">
    <w:name w:val="Body text + 10 pt2"/>
    <w:rsid w:val="00F67061"/>
    <w:rPr>
      <w:sz w:val="20"/>
      <w:szCs w:val="20"/>
      <w:shd w:val="clear" w:color="auto" w:fill="FFFFFF"/>
    </w:rPr>
  </w:style>
  <w:style w:type="character" w:customStyle="1" w:styleId="Bodytext10pt1">
    <w:name w:val="Body text + 10 pt1"/>
    <w:aliases w:val="Spacing 1 pt2"/>
    <w:rsid w:val="00F67061"/>
    <w:rPr>
      <w:spacing w:val="20"/>
      <w:sz w:val="20"/>
      <w:szCs w:val="20"/>
      <w:shd w:val="clear" w:color="auto" w:fill="FFFFFF"/>
      <w:lang w:val="en-US" w:eastAsia="en-US"/>
    </w:rPr>
  </w:style>
  <w:style w:type="character" w:customStyle="1" w:styleId="Bodytext91">
    <w:name w:val="Body text9"/>
    <w:rsid w:val="00F67061"/>
    <w:rPr>
      <w:shd w:val="clear" w:color="auto" w:fill="FFFFFF"/>
    </w:rPr>
  </w:style>
  <w:style w:type="character" w:customStyle="1" w:styleId="Bodytext45pt6">
    <w:name w:val="Body text + 4.5 pt6"/>
    <w:aliases w:val="Scale 200%3"/>
    <w:rsid w:val="00F67061"/>
    <w:rPr>
      <w:w w:val="200"/>
      <w:sz w:val="9"/>
      <w:szCs w:val="9"/>
      <w:shd w:val="clear" w:color="auto" w:fill="FFFFFF"/>
    </w:rPr>
  </w:style>
  <w:style w:type="character" w:customStyle="1" w:styleId="Bodytext5pt2">
    <w:name w:val="Body text + 5 pt2"/>
    <w:aliases w:val="Italic4,Spacing -1 pt1,Body text (2) + 11 pt,Heading #3 + 20 pt,Body text (2) + 8.5 pt1"/>
    <w:rsid w:val="00F67061"/>
    <w:rPr>
      <w:i/>
      <w:iCs/>
      <w:spacing w:val="-20"/>
      <w:sz w:val="10"/>
      <w:szCs w:val="10"/>
      <w:shd w:val="clear" w:color="auto" w:fill="FFFFFF"/>
    </w:rPr>
  </w:style>
  <w:style w:type="character" w:customStyle="1" w:styleId="Bodytext11pt2">
    <w:name w:val="Body text + 11 pt2"/>
    <w:rsid w:val="00F67061"/>
    <w:rPr>
      <w:sz w:val="22"/>
      <w:szCs w:val="22"/>
      <w:shd w:val="clear" w:color="auto" w:fill="FFFFFF"/>
    </w:rPr>
  </w:style>
  <w:style w:type="character" w:customStyle="1" w:styleId="BodytextBold1">
    <w:name w:val="Body text + Bold1"/>
    <w:rsid w:val="00F67061"/>
    <w:rPr>
      <w:b/>
      <w:bCs/>
      <w:shd w:val="clear" w:color="auto" w:fill="FFFFFF"/>
    </w:rPr>
  </w:style>
  <w:style w:type="character" w:customStyle="1" w:styleId="BodytextSmallCaps1">
    <w:name w:val="Body text + Small Caps1"/>
    <w:rsid w:val="00F67061"/>
    <w:rPr>
      <w:smallCaps/>
      <w:shd w:val="clear" w:color="auto" w:fill="FFFFFF"/>
    </w:rPr>
  </w:style>
  <w:style w:type="character" w:customStyle="1" w:styleId="Bodytext81">
    <w:name w:val="Body text8"/>
    <w:rsid w:val="00F67061"/>
    <w:rPr>
      <w:shd w:val="clear" w:color="auto" w:fill="FFFFFF"/>
      <w:lang w:val="en-US" w:eastAsia="en-US"/>
    </w:rPr>
  </w:style>
  <w:style w:type="character" w:customStyle="1" w:styleId="BodytextItalic1">
    <w:name w:val="Body text + Italic1"/>
    <w:rsid w:val="00F67061"/>
    <w:rPr>
      <w:i/>
      <w:iCs/>
      <w:shd w:val="clear" w:color="auto" w:fill="FFFFFF"/>
    </w:rPr>
  </w:style>
  <w:style w:type="character" w:customStyle="1" w:styleId="Bodytext71">
    <w:name w:val="Body text7"/>
    <w:rsid w:val="00F67061"/>
    <w:rPr>
      <w:shd w:val="clear" w:color="auto" w:fill="FFFFFF"/>
    </w:rPr>
  </w:style>
  <w:style w:type="character" w:customStyle="1" w:styleId="BodytextTahoma">
    <w:name w:val="Body text + Tahoma"/>
    <w:aliases w:val="8.5 pt,Bold8,Body text (2) + 14 pt"/>
    <w:rsid w:val="00F67061"/>
    <w:rPr>
      <w:rFonts w:ascii="Tahoma" w:hAnsi="Tahoma" w:cs="Tahoma" w:hint="default"/>
      <w:b/>
      <w:bCs/>
      <w:sz w:val="17"/>
      <w:szCs w:val="17"/>
      <w:shd w:val="clear" w:color="auto" w:fill="FFFFFF"/>
    </w:rPr>
  </w:style>
  <w:style w:type="character" w:customStyle="1" w:styleId="Bodytext75pt">
    <w:name w:val="Body text + 7.5 pt"/>
    <w:aliases w:val="Bold7,Scale 10%,Body text (2) + 12 pt,Body text (3) + 23 pt,Body text (2) + 13 pt"/>
    <w:rsid w:val="00F67061"/>
    <w:rPr>
      <w:b/>
      <w:bCs/>
      <w:noProof/>
      <w:w w:val="10"/>
      <w:sz w:val="15"/>
      <w:szCs w:val="15"/>
      <w:shd w:val="clear" w:color="auto" w:fill="FFFFFF"/>
    </w:rPr>
  </w:style>
  <w:style w:type="character" w:customStyle="1" w:styleId="Bodytext45pt5">
    <w:name w:val="Body text + 4.5 pt5"/>
    <w:aliases w:val="Italic3,Body text (12) + 6 pt,Not Bold1"/>
    <w:rsid w:val="00F67061"/>
    <w:rPr>
      <w:i/>
      <w:iCs/>
      <w:noProof/>
      <w:sz w:val="9"/>
      <w:szCs w:val="9"/>
      <w:shd w:val="clear" w:color="auto" w:fill="FFFFFF"/>
    </w:rPr>
  </w:style>
  <w:style w:type="character" w:customStyle="1" w:styleId="BodytextCourierNew">
    <w:name w:val="Body text + Courier New"/>
    <w:aliases w:val="4 pt3,Italic2,Body text (12) + Not Bold"/>
    <w:rsid w:val="00F67061"/>
    <w:rPr>
      <w:rFonts w:ascii="Courier New" w:hAnsi="Courier New" w:cs="Courier New" w:hint="default"/>
      <w:i/>
      <w:iCs/>
      <w:noProof/>
      <w:sz w:val="8"/>
      <w:szCs w:val="8"/>
      <w:shd w:val="clear" w:color="auto" w:fill="FFFFFF"/>
    </w:rPr>
  </w:style>
  <w:style w:type="character" w:customStyle="1" w:styleId="Bodytext4pt3">
    <w:name w:val="Body text + 4 pt3"/>
    <w:aliases w:val="Scale 250%"/>
    <w:rsid w:val="00F67061"/>
    <w:rPr>
      <w:w w:val="250"/>
      <w:sz w:val="8"/>
      <w:szCs w:val="8"/>
      <w:shd w:val="clear" w:color="auto" w:fill="FFFFFF"/>
    </w:rPr>
  </w:style>
  <w:style w:type="character" w:customStyle="1" w:styleId="Bodytext115pt6">
    <w:name w:val="Body text + 11.5 pt6"/>
    <w:rsid w:val="00F67061"/>
    <w:rPr>
      <w:sz w:val="23"/>
      <w:szCs w:val="23"/>
      <w:shd w:val="clear" w:color="auto" w:fill="FFFFFF"/>
    </w:rPr>
  </w:style>
  <w:style w:type="character" w:customStyle="1" w:styleId="Bodytext245pt">
    <w:name w:val="Body text + 24.5 pt"/>
    <w:aliases w:val="Scale 40%"/>
    <w:rsid w:val="00F67061"/>
    <w:rPr>
      <w:w w:val="40"/>
      <w:sz w:val="49"/>
      <w:szCs w:val="49"/>
      <w:shd w:val="clear" w:color="auto" w:fill="FFFFFF"/>
    </w:rPr>
  </w:style>
  <w:style w:type="character" w:customStyle="1" w:styleId="Bodytext45pt4">
    <w:name w:val="Body text + 4.5 pt4"/>
    <w:aliases w:val="Scale 200%2"/>
    <w:rsid w:val="00F67061"/>
    <w:rPr>
      <w:w w:val="200"/>
      <w:sz w:val="9"/>
      <w:szCs w:val="9"/>
      <w:shd w:val="clear" w:color="auto" w:fill="FFFFFF"/>
    </w:rPr>
  </w:style>
  <w:style w:type="character" w:customStyle="1" w:styleId="Bodytext61">
    <w:name w:val="Body text6"/>
    <w:rsid w:val="00F67061"/>
    <w:rPr>
      <w:shd w:val="clear" w:color="auto" w:fill="FFFFFF"/>
    </w:rPr>
  </w:style>
  <w:style w:type="character" w:customStyle="1" w:styleId="Bodytext45pt3">
    <w:name w:val="Body text + 4.5 pt3"/>
    <w:rsid w:val="00F67061"/>
    <w:rPr>
      <w:sz w:val="9"/>
      <w:szCs w:val="9"/>
      <w:shd w:val="clear" w:color="auto" w:fill="FFFFFF"/>
    </w:rPr>
  </w:style>
  <w:style w:type="character" w:customStyle="1" w:styleId="Bodytext45pt2">
    <w:name w:val="Body text + 4.5 pt2"/>
    <w:rsid w:val="00F67061"/>
    <w:rPr>
      <w:noProof/>
      <w:sz w:val="9"/>
      <w:szCs w:val="9"/>
      <w:shd w:val="clear" w:color="auto" w:fill="FFFFFF"/>
    </w:rPr>
  </w:style>
  <w:style w:type="character" w:customStyle="1" w:styleId="Tablecaption22">
    <w:name w:val="Table caption2"/>
    <w:rsid w:val="00F67061"/>
    <w:rPr>
      <w:shd w:val="clear" w:color="auto" w:fill="FFFFFF"/>
    </w:rPr>
  </w:style>
  <w:style w:type="character" w:customStyle="1" w:styleId="Bodytext6pt2">
    <w:name w:val="Body text + 6 pt2"/>
    <w:aliases w:val="Bold6,Body text (2) + 14 pt1"/>
    <w:rsid w:val="00F67061"/>
    <w:rPr>
      <w:b/>
      <w:bCs/>
      <w:sz w:val="12"/>
      <w:szCs w:val="12"/>
      <w:shd w:val="clear" w:color="auto" w:fill="FFFFFF"/>
    </w:rPr>
  </w:style>
  <w:style w:type="character" w:customStyle="1" w:styleId="Bodytext115pt5">
    <w:name w:val="Body text + 11.5 pt5"/>
    <w:aliases w:val="Bold5,Body text (19) + Times New Roman,13 pt,Body text (2) + 13 pt2,Spacing 3 pt"/>
    <w:rsid w:val="00F67061"/>
    <w:rPr>
      <w:b/>
      <w:bCs/>
      <w:sz w:val="23"/>
      <w:szCs w:val="23"/>
      <w:shd w:val="clear" w:color="auto" w:fill="FFFFFF"/>
    </w:rPr>
  </w:style>
  <w:style w:type="character" w:customStyle="1" w:styleId="Bodytext51">
    <w:name w:val="Body text5"/>
    <w:rsid w:val="00F67061"/>
    <w:rPr>
      <w:shd w:val="clear" w:color="auto" w:fill="FFFFFF"/>
    </w:rPr>
  </w:style>
  <w:style w:type="character" w:customStyle="1" w:styleId="BodytextTahoma4">
    <w:name w:val="Body text + Tahoma4"/>
    <w:aliases w:val="13.5 pt,Bold4,Body text (2) + 10 pt,Body text (2) + 13 pt1"/>
    <w:rsid w:val="00F67061"/>
    <w:rPr>
      <w:rFonts w:ascii="Tahoma" w:hAnsi="Tahoma" w:cs="Tahoma" w:hint="default"/>
      <w:b/>
      <w:bCs/>
      <w:sz w:val="27"/>
      <w:szCs w:val="27"/>
      <w:shd w:val="clear" w:color="auto" w:fill="FFFFFF"/>
    </w:rPr>
  </w:style>
  <w:style w:type="character" w:customStyle="1" w:styleId="Bodytext9pt2">
    <w:name w:val="Body text + 9 pt2"/>
    <w:rsid w:val="00F67061"/>
    <w:rPr>
      <w:sz w:val="18"/>
      <w:szCs w:val="18"/>
      <w:shd w:val="clear" w:color="auto" w:fill="FFFFFF"/>
    </w:rPr>
  </w:style>
  <w:style w:type="character" w:customStyle="1" w:styleId="Bodytext6pt1">
    <w:name w:val="Body text + 6 pt1"/>
    <w:aliases w:val="Spacing 1 pt1"/>
    <w:rsid w:val="00F67061"/>
    <w:rPr>
      <w:spacing w:val="20"/>
      <w:sz w:val="12"/>
      <w:szCs w:val="12"/>
      <w:shd w:val="clear" w:color="auto" w:fill="FFFFFF"/>
      <w:lang w:val="en-US" w:eastAsia="en-US"/>
    </w:rPr>
  </w:style>
  <w:style w:type="character" w:customStyle="1" w:styleId="Bodytext42">
    <w:name w:val="Body text4"/>
    <w:rsid w:val="00F67061"/>
    <w:rPr>
      <w:shd w:val="clear" w:color="auto" w:fill="FFFFFF"/>
      <w:lang w:val="en-US" w:eastAsia="en-US"/>
    </w:rPr>
  </w:style>
  <w:style w:type="character" w:customStyle="1" w:styleId="Bodytext115pt4">
    <w:name w:val="Body text + 11.5 pt4"/>
    <w:rsid w:val="00F67061"/>
    <w:rPr>
      <w:sz w:val="23"/>
      <w:szCs w:val="23"/>
      <w:shd w:val="clear" w:color="auto" w:fill="FFFFFF"/>
    </w:rPr>
  </w:style>
  <w:style w:type="character" w:customStyle="1" w:styleId="Bodytext65pt">
    <w:name w:val="Body text + 6.5 pt"/>
    <w:aliases w:val="Bold3,Body text (2) + 15 pt1"/>
    <w:rsid w:val="00F67061"/>
    <w:rPr>
      <w:b/>
      <w:bCs/>
      <w:sz w:val="13"/>
      <w:szCs w:val="13"/>
      <w:shd w:val="clear" w:color="auto" w:fill="FFFFFF"/>
      <w:lang w:val="en-US" w:eastAsia="en-US"/>
    </w:rPr>
  </w:style>
  <w:style w:type="character" w:customStyle="1" w:styleId="Bodytext125pt">
    <w:name w:val="Body text + 12.5 pt"/>
    <w:rsid w:val="00F67061"/>
    <w:rPr>
      <w:sz w:val="25"/>
      <w:szCs w:val="25"/>
      <w:shd w:val="clear" w:color="auto" w:fill="FFFFFF"/>
    </w:rPr>
  </w:style>
  <w:style w:type="character" w:customStyle="1" w:styleId="Bodytext115pt3">
    <w:name w:val="Body text + 11.5 pt3"/>
    <w:aliases w:val="Spacing 0 pt1,Body text (26) + Constantia,6 pt,Not Bold3"/>
    <w:rsid w:val="00F67061"/>
    <w:rPr>
      <w:spacing w:val="10"/>
      <w:sz w:val="23"/>
      <w:szCs w:val="23"/>
      <w:shd w:val="clear" w:color="auto" w:fill="FFFFFF"/>
      <w:lang w:val="en-US" w:eastAsia="en-US"/>
    </w:rPr>
  </w:style>
  <w:style w:type="character" w:customStyle="1" w:styleId="Bodytext9pt1">
    <w:name w:val="Body text + 9 pt1"/>
    <w:aliases w:val="Bold2,Body text (2) + 12 pt2"/>
    <w:rsid w:val="00F67061"/>
    <w:rPr>
      <w:b/>
      <w:bCs/>
      <w:noProof/>
      <w:sz w:val="18"/>
      <w:szCs w:val="18"/>
      <w:shd w:val="clear" w:color="auto" w:fill="FFFFFF"/>
    </w:rPr>
  </w:style>
  <w:style w:type="character" w:customStyle="1" w:styleId="Heading121">
    <w:name w:val="Heading #12"/>
    <w:rsid w:val="00F67061"/>
    <w:rPr>
      <w:b/>
      <w:bCs/>
      <w:shd w:val="clear" w:color="auto" w:fill="FFFFFF"/>
    </w:rPr>
  </w:style>
  <w:style w:type="character" w:customStyle="1" w:styleId="Heading22">
    <w:name w:val="Heading #2"/>
    <w:rsid w:val="00F67061"/>
    <w:rPr>
      <w:b/>
      <w:bCs/>
      <w:shd w:val="clear" w:color="auto" w:fill="FFFFFF"/>
    </w:rPr>
  </w:style>
  <w:style w:type="character" w:customStyle="1" w:styleId="BodytextTahoma3">
    <w:name w:val="Body text + Tahoma3"/>
    <w:aliases w:val="4 pt2"/>
    <w:rsid w:val="00F67061"/>
    <w:rPr>
      <w:rFonts w:ascii="Tahoma" w:hAnsi="Tahoma" w:cs="Tahoma" w:hint="default"/>
      <w:noProof/>
      <w:sz w:val="8"/>
      <w:szCs w:val="8"/>
      <w:shd w:val="clear" w:color="auto" w:fill="FFFFFF"/>
    </w:rPr>
  </w:style>
  <w:style w:type="character" w:customStyle="1" w:styleId="Bodytext5pt1">
    <w:name w:val="Body text + 5 pt1"/>
    <w:rsid w:val="00F67061"/>
    <w:rPr>
      <w:noProof/>
      <w:sz w:val="10"/>
      <w:szCs w:val="10"/>
      <w:shd w:val="clear" w:color="auto" w:fill="FFFFFF"/>
    </w:rPr>
  </w:style>
  <w:style w:type="character" w:customStyle="1" w:styleId="Bodytext11pt1">
    <w:name w:val="Body text + 11 pt1"/>
    <w:aliases w:val="Bold1,Body text (2) + 11.5 pt"/>
    <w:rsid w:val="00F67061"/>
    <w:rPr>
      <w:b/>
      <w:bCs/>
      <w:sz w:val="22"/>
      <w:szCs w:val="22"/>
      <w:shd w:val="clear" w:color="auto" w:fill="FFFFFF"/>
    </w:rPr>
  </w:style>
  <w:style w:type="character" w:customStyle="1" w:styleId="BodytextTahoma2">
    <w:name w:val="Body text + Tahoma2"/>
    <w:aliases w:val="4 pt1,Body text (2) + Arial Narrow"/>
    <w:rsid w:val="00F67061"/>
    <w:rPr>
      <w:rFonts w:ascii="Tahoma" w:hAnsi="Tahoma" w:cs="Tahoma" w:hint="default"/>
      <w:noProof/>
      <w:sz w:val="8"/>
      <w:szCs w:val="8"/>
      <w:shd w:val="clear" w:color="auto" w:fill="FFFFFF"/>
    </w:rPr>
  </w:style>
  <w:style w:type="character" w:customStyle="1" w:styleId="Bodytext223">
    <w:name w:val="Body text (2)2"/>
    <w:rsid w:val="00F67061"/>
    <w:rPr>
      <w:b/>
      <w:bCs/>
      <w:sz w:val="26"/>
      <w:szCs w:val="26"/>
      <w:shd w:val="clear" w:color="auto" w:fill="FFFFFF"/>
    </w:rPr>
  </w:style>
  <w:style w:type="character" w:customStyle="1" w:styleId="Bodytext45pt1">
    <w:name w:val="Body text + 4.5 pt1"/>
    <w:aliases w:val="Scale 200%1"/>
    <w:rsid w:val="00F67061"/>
    <w:rPr>
      <w:w w:val="200"/>
      <w:sz w:val="9"/>
      <w:szCs w:val="9"/>
      <w:shd w:val="clear" w:color="auto" w:fill="FFFFFF"/>
    </w:rPr>
  </w:style>
  <w:style w:type="character" w:customStyle="1" w:styleId="Headerorfooter115pt1">
    <w:name w:val="Header or footer + 11.5 pt1"/>
    <w:rsid w:val="00F67061"/>
    <w:rPr>
      <w:sz w:val="23"/>
      <w:szCs w:val="23"/>
      <w:shd w:val="clear" w:color="auto" w:fill="FFFFFF"/>
    </w:rPr>
  </w:style>
  <w:style w:type="character" w:customStyle="1" w:styleId="Tablecaption7Italic">
    <w:name w:val="Table caption (7) + Italic"/>
    <w:rsid w:val="00F67061"/>
    <w:rPr>
      <w:i/>
      <w:iCs/>
      <w:noProof/>
      <w:shd w:val="clear" w:color="auto" w:fill="FFFFFF"/>
    </w:rPr>
  </w:style>
  <w:style w:type="character" w:customStyle="1" w:styleId="Bodytext4pt2">
    <w:name w:val="Body text + 4 pt2"/>
    <w:aliases w:val="Scale 250%1"/>
    <w:rsid w:val="00F67061"/>
    <w:rPr>
      <w:w w:val="250"/>
      <w:sz w:val="8"/>
      <w:szCs w:val="8"/>
      <w:shd w:val="clear" w:color="auto" w:fill="FFFFFF"/>
    </w:rPr>
  </w:style>
  <w:style w:type="character" w:customStyle="1" w:styleId="Bodytext33">
    <w:name w:val="Body text3"/>
    <w:rsid w:val="00F67061"/>
    <w:rPr>
      <w:shd w:val="clear" w:color="auto" w:fill="FFFFFF"/>
    </w:rPr>
  </w:style>
  <w:style w:type="character" w:customStyle="1" w:styleId="Bodytext4pt1">
    <w:name w:val="Body text + 4 pt1"/>
    <w:aliases w:val="Italic1,Body text (2) + 11 pt1"/>
    <w:rsid w:val="00F67061"/>
    <w:rPr>
      <w:i/>
      <w:iCs/>
      <w:noProof/>
      <w:sz w:val="8"/>
      <w:szCs w:val="8"/>
      <w:shd w:val="clear" w:color="auto" w:fill="FFFFFF"/>
    </w:rPr>
  </w:style>
  <w:style w:type="character" w:customStyle="1" w:styleId="BodytextTahoma1">
    <w:name w:val="Body text + Tahoma1"/>
    <w:aliases w:val="4.5 pt1"/>
    <w:rsid w:val="00F67061"/>
    <w:rPr>
      <w:rFonts w:ascii="Tahoma" w:hAnsi="Tahoma" w:cs="Tahoma" w:hint="default"/>
      <w:sz w:val="9"/>
      <w:szCs w:val="9"/>
      <w:shd w:val="clear" w:color="auto" w:fill="FFFFFF"/>
    </w:rPr>
  </w:style>
  <w:style w:type="character" w:customStyle="1" w:styleId="Bodytext2a">
    <w:name w:val="Body text2"/>
    <w:rsid w:val="00F67061"/>
    <w:rPr>
      <w:noProof/>
      <w:shd w:val="clear" w:color="auto" w:fill="FFFFFF"/>
    </w:rPr>
  </w:style>
  <w:style w:type="character" w:customStyle="1" w:styleId="BodytextGeorgia">
    <w:name w:val="Body text + Georgia"/>
    <w:aliases w:val="10.5 pt,Body text (2) + Georgia"/>
    <w:rsid w:val="00F67061"/>
    <w:rPr>
      <w:rFonts w:ascii="Georgia" w:hAnsi="Georgia" w:cs="Georgia" w:hint="default"/>
      <w:sz w:val="21"/>
      <w:szCs w:val="21"/>
      <w:shd w:val="clear" w:color="auto" w:fill="FFFFFF"/>
    </w:rPr>
  </w:style>
  <w:style w:type="character" w:customStyle="1" w:styleId="Tablecaption32">
    <w:name w:val="Table caption (3)2"/>
    <w:rsid w:val="00F67061"/>
    <w:rPr>
      <w:b/>
      <w:bCs/>
      <w:shd w:val="clear" w:color="auto" w:fill="FFFFFF"/>
    </w:rPr>
  </w:style>
  <w:style w:type="character" w:customStyle="1" w:styleId="Bodytext115pt2">
    <w:name w:val="Body text + 11.5 pt2"/>
    <w:aliases w:val="Small Caps1"/>
    <w:rsid w:val="00F67061"/>
    <w:rPr>
      <w:smallCaps/>
      <w:sz w:val="23"/>
      <w:szCs w:val="23"/>
      <w:shd w:val="clear" w:color="auto" w:fill="FFFFFF"/>
    </w:rPr>
  </w:style>
  <w:style w:type="character" w:customStyle="1" w:styleId="Bodytext115pt1">
    <w:name w:val="Body text + 11.5 pt1"/>
    <w:rsid w:val="00F67061"/>
    <w:rPr>
      <w:noProof/>
      <w:sz w:val="23"/>
      <w:szCs w:val="23"/>
      <w:shd w:val="clear" w:color="auto" w:fill="FFFFFF"/>
    </w:rPr>
  </w:style>
  <w:style w:type="character" w:customStyle="1" w:styleId="fontstyle01">
    <w:name w:val="fontstyle01"/>
    <w:rsid w:val="00F67061"/>
    <w:rPr>
      <w:rFonts w:ascii="Arial" w:hAnsi="Arial" w:cs="Arial" w:hint="default"/>
      <w:b w:val="0"/>
      <w:bCs w:val="0"/>
      <w:i w:val="0"/>
      <w:iCs w:val="0"/>
      <w:color w:val="000000"/>
      <w:sz w:val="22"/>
      <w:szCs w:val="22"/>
    </w:rPr>
  </w:style>
  <w:style w:type="character" w:customStyle="1" w:styleId="Date1">
    <w:name w:val="Date1"/>
    <w:rsid w:val="00F67061"/>
    <w:rPr>
      <w:rFonts w:ascii="Times New Roman" w:hAnsi="Times New Roman" w:cs="Times New Roman" w:hint="default"/>
    </w:rPr>
  </w:style>
  <w:style w:type="character" w:customStyle="1" w:styleId="BodyTextIndentCharChar1">
    <w:name w:val="Body Text Indent Char Char1"/>
    <w:aliases w:val="Char1 Char"/>
    <w:rsid w:val="00F67061"/>
    <w:rPr>
      <w:b/>
      <w:bCs w:val="0"/>
      <w:sz w:val="28"/>
      <w:lang w:val="en-US" w:eastAsia="en-US"/>
    </w:rPr>
  </w:style>
  <w:style w:type="character" w:customStyle="1" w:styleId="HeadingCharChar">
    <w:name w:val="Heading Char Char"/>
    <w:rsid w:val="00F67061"/>
    <w:rPr>
      <w:rFonts w:ascii="Times New Roman" w:eastAsia="Times New Roman" w:hAnsi="Times New Roman" w:cs="Times New Roman" w:hint="default"/>
      <w:b/>
      <w:bCs/>
      <w:color w:val="000000"/>
      <w:sz w:val="30"/>
      <w:szCs w:val="24"/>
      <w:lang w:val="x-none" w:eastAsia="x-none"/>
    </w:rPr>
  </w:style>
  <w:style w:type="character" w:customStyle="1" w:styleId="2headlineChar">
    <w:name w:val="2 headline Char"/>
    <w:aliases w:val="h Char,Heading 2 Char Char Char Char Char"/>
    <w:rsid w:val="00F67061"/>
    <w:rPr>
      <w:rFonts w:ascii=".VnTime" w:eastAsia="Times New Roman" w:hAnsi=".VnTime" w:cs="Times New Roman" w:hint="default"/>
      <w:b/>
      <w:bCs w:val="0"/>
      <w:sz w:val="24"/>
      <w:szCs w:val="24"/>
      <w:lang w:val="pt-BR" w:eastAsia="x-none"/>
    </w:rPr>
  </w:style>
  <w:style w:type="character" w:customStyle="1" w:styleId="style9pt">
    <w:name w:val="style9pt"/>
    <w:basedOn w:val="DefaultParagraphFont"/>
    <w:rsid w:val="00F67061"/>
  </w:style>
  <w:style w:type="character" w:customStyle="1" w:styleId="CharChar14">
    <w:name w:val="Char Char14"/>
    <w:rsid w:val="00F67061"/>
    <w:rPr>
      <w:rFonts w:ascii="Times New Roman" w:eastAsia="Times New Roman" w:hAnsi="Times New Roman" w:cs="Times New Roman" w:hint="default"/>
      <w:b/>
      <w:bCs/>
      <w:color w:val="000000"/>
      <w:sz w:val="30"/>
      <w:szCs w:val="24"/>
      <w:lang w:val="x-none" w:eastAsia="x-none"/>
    </w:rPr>
  </w:style>
  <w:style w:type="character" w:customStyle="1" w:styleId="2headlineChar1">
    <w:name w:val="2 headline Char1"/>
    <w:aliases w:val="h Char1"/>
    <w:semiHidden/>
    <w:rsid w:val="00F67061"/>
    <w:rPr>
      <w:rFonts w:ascii="Cambria" w:eastAsia="Times New Roman" w:hAnsi="Cambria" w:cs="Times New Roman" w:hint="default"/>
      <w:b/>
      <w:bCs/>
      <w:color w:val="4F81BD"/>
      <w:sz w:val="26"/>
      <w:szCs w:val="26"/>
    </w:rPr>
  </w:style>
  <w:style w:type="character" w:customStyle="1" w:styleId="tgc">
    <w:name w:val="_tgc"/>
    <w:rsid w:val="00F67061"/>
  </w:style>
  <w:style w:type="character" w:customStyle="1" w:styleId="CharCharCharCharCharCharCharChar">
    <w:name w:val="Char Char Char Char Char Char Char Char"/>
    <w:rsid w:val="00F67061"/>
    <w:rPr>
      <w:sz w:val="24"/>
      <w:szCs w:val="24"/>
    </w:rPr>
  </w:style>
  <w:style w:type="character" w:customStyle="1" w:styleId="CharCharChar2">
    <w:name w:val="Char Char Char2"/>
    <w:rsid w:val="00F67061"/>
    <w:rPr>
      <w:sz w:val="24"/>
      <w:szCs w:val="24"/>
    </w:rPr>
  </w:style>
  <w:style w:type="character" w:customStyle="1" w:styleId="CharChar34">
    <w:name w:val="Char Char34"/>
    <w:locked/>
    <w:rsid w:val="00F67061"/>
    <w:rPr>
      <w:sz w:val="24"/>
      <w:szCs w:val="24"/>
      <w:lang w:val="en-US" w:eastAsia="en-US"/>
    </w:rPr>
  </w:style>
  <w:style w:type="character" w:customStyle="1" w:styleId="H1CharChar">
    <w:name w:val="H1 Char Char"/>
    <w:rsid w:val="00F67061"/>
    <w:rPr>
      <w:rFonts w:ascii=".VnTimeH" w:eastAsia="Times New Roman" w:hAnsi=".VnTimeH" w:hint="default"/>
      <w:b/>
      <w:bCs w:val="0"/>
      <w:sz w:val="28"/>
    </w:rPr>
  </w:style>
  <w:style w:type="character" w:customStyle="1" w:styleId="l2Char">
    <w:name w:val="l2 Char"/>
    <w:aliases w:val="H2 Char,HeadB Char Char"/>
    <w:rsid w:val="00F67061"/>
    <w:rPr>
      <w:rFonts w:ascii=".VnTime" w:eastAsia="Times New Roman" w:hAnsi=".VnTime" w:hint="default"/>
      <w:b/>
      <w:bCs w:val="0"/>
      <w:sz w:val="28"/>
    </w:rPr>
  </w:style>
  <w:style w:type="character" w:customStyle="1" w:styleId="hCharChar">
    <w:name w:val="h Char Char"/>
    <w:rsid w:val="00F67061"/>
    <w:rPr>
      <w:sz w:val="22"/>
      <w:szCs w:val="22"/>
    </w:rPr>
  </w:style>
  <w:style w:type="character" w:customStyle="1" w:styleId="footCharChar">
    <w:name w:val="foot Char Char"/>
    <w:semiHidden/>
    <w:rsid w:val="00F67061"/>
    <w:rPr>
      <w:rFonts w:ascii="Times New Roman" w:eastAsia="Times New Roman" w:hAnsi="Times New Roman" w:cs="Times New Roman" w:hint="default"/>
    </w:rPr>
  </w:style>
  <w:style w:type="character" w:customStyle="1" w:styleId="yiv7526251193bumpedfont15">
    <w:name w:val="yiv7526251193bumpedfont15"/>
    <w:rsid w:val="00F67061"/>
  </w:style>
  <w:style w:type="character" w:customStyle="1" w:styleId="CommentSubjectChar1">
    <w:name w:val="Comment Subject Char1"/>
    <w:semiHidden/>
    <w:rsid w:val="00F67061"/>
    <w:rPr>
      <w:rFonts w:ascii=".VnTime" w:hAnsi=".VnTime" w:cs=".VnTime" w:hint="default"/>
      <w:b/>
      <w:bCs/>
      <w:sz w:val="20"/>
      <w:szCs w:val="20"/>
    </w:rPr>
  </w:style>
  <w:style w:type="character" w:customStyle="1" w:styleId="Bodytext4NotItalic">
    <w:name w:val="Body text (4) + Not Italic"/>
    <w:rsid w:val="00F67061"/>
    <w:rPr>
      <w:b/>
      <w:bCs/>
      <w:i/>
      <w:iCs/>
      <w:sz w:val="26"/>
      <w:szCs w:val="26"/>
      <w:shd w:val="clear" w:color="auto" w:fill="FFFFFF"/>
    </w:rPr>
  </w:style>
  <w:style w:type="character" w:customStyle="1" w:styleId="zoom">
    <w:name w:val="zoom"/>
    <w:rsid w:val="00F67061"/>
  </w:style>
  <w:style w:type="character" w:customStyle="1" w:styleId="CommentTextChar1">
    <w:name w:val="Comment Text Char1"/>
    <w:rsid w:val="00F67061"/>
    <w:rPr>
      <w:rFonts w:ascii="Arial" w:hAnsi="Arial" w:cs="Arial" w:hint="default"/>
      <w:b/>
      <w:bCs w:val="0"/>
      <w:sz w:val="24"/>
      <w:szCs w:val="24"/>
    </w:rPr>
  </w:style>
  <w:style w:type="character" w:customStyle="1" w:styleId="SubtitleChar1">
    <w:name w:val="Subtitle Char1"/>
    <w:rsid w:val="00F67061"/>
    <w:rPr>
      <w:rFonts w:ascii="Calibri Light" w:eastAsia="Times New Roman" w:hAnsi="Calibri Light" w:cs="Times New Roman" w:hint="default"/>
      <w:sz w:val="24"/>
      <w:szCs w:val="24"/>
    </w:rPr>
  </w:style>
  <w:style w:type="character" w:customStyle="1" w:styleId="NORMAL1Char0">
    <w:name w:val="NORMAL 1 Char"/>
    <w:rsid w:val="00F67061"/>
    <w:rPr>
      <w:rFonts w:ascii="Arial" w:hAnsi="Arial" w:cs="Arial" w:hint="default"/>
      <w:sz w:val="24"/>
      <w:szCs w:val="24"/>
      <w:lang w:val="en-US" w:eastAsia="en-US" w:bidi="ar-SA"/>
    </w:rPr>
  </w:style>
  <w:style w:type="character" w:customStyle="1" w:styleId="ChapterCharChar">
    <w:name w:val="Chapter Char Char"/>
    <w:rsid w:val="00F67061"/>
    <w:rPr>
      <w:rFonts w:ascii=".VnTime" w:hAnsi=".VnTime" w:hint="default"/>
      <w:b/>
      <w:bCs/>
      <w:sz w:val="24"/>
    </w:rPr>
  </w:style>
  <w:style w:type="character" w:customStyle="1" w:styleId="normalcharchar">
    <w:name w:val="normal____char__char"/>
    <w:rsid w:val="00F67061"/>
    <w:rPr>
      <w:rFonts w:ascii="Times New Roman" w:hAnsi="Times New Roman" w:cs="Times New Roman" w:hint="default"/>
    </w:rPr>
  </w:style>
  <w:style w:type="character" w:customStyle="1" w:styleId="dangcohieuluc">
    <w:name w:val="dangcohieuluc"/>
    <w:basedOn w:val="DefaultParagraphFont"/>
    <w:rsid w:val="00F67061"/>
  </w:style>
  <w:style w:type="character" w:customStyle="1" w:styleId="LeftHeaderCharChar1">
    <w:name w:val="Left Header Char Char1"/>
    <w:locked/>
    <w:rsid w:val="00F67061"/>
    <w:rPr>
      <w:rFonts w:ascii=".VnTime" w:hAnsi=".VnTime" w:cs=".VnTime" w:hint="default"/>
      <w:sz w:val="28"/>
      <w:szCs w:val="28"/>
      <w:lang w:val="en-US" w:eastAsia="en-US" w:bidi="ar-SA"/>
    </w:rPr>
  </w:style>
  <w:style w:type="character" w:customStyle="1" w:styleId="vldocrldnamec2">
    <w:name w:val="vl_doc_rl_dname_c2"/>
    <w:basedOn w:val="DefaultParagraphFont"/>
    <w:rsid w:val="00F67061"/>
  </w:style>
  <w:style w:type="character" w:customStyle="1" w:styleId="Hps0">
    <w:name w:val="Hps"/>
    <w:rsid w:val="00F67061"/>
  </w:style>
  <w:style w:type="character" w:customStyle="1" w:styleId="HhChar">
    <w:name w:val="Hh Char"/>
    <w:locked/>
    <w:rsid w:val="00F67061"/>
    <w:rPr>
      <w:noProof/>
      <w:sz w:val="26"/>
      <w:lang w:val="uz-Latn-UZ" w:eastAsia="en-US"/>
    </w:rPr>
  </w:style>
  <w:style w:type="table" w:styleId="TableSimple1">
    <w:name w:val="Table Simple 1"/>
    <w:basedOn w:val="TableNormal"/>
    <w:unhideWhenUsed/>
    <w:rsid w:val="00F67061"/>
    <w:tblPr>
      <w:tblInd w:w="0" w:type="nil"/>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nhideWhenUsed/>
    <w:rsid w:val="00F67061"/>
    <w:tblPr>
      <w:tblInd w:w="0" w:type="nil"/>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nhideWhenUsed/>
    <w:rsid w:val="00F67061"/>
    <w:tblPr>
      <w:tblInd w:w="0" w:type="nil"/>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unhideWhenUsed/>
    <w:rsid w:val="00F67061"/>
    <w:tblPr>
      <w:tblInd w:w="0" w:type="nil"/>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nhideWhenUsed/>
    <w:rsid w:val="00F67061"/>
    <w:tblPr>
      <w:tblInd w:w="0" w:type="nil"/>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nhideWhenUsed/>
    <w:rsid w:val="00F67061"/>
    <w:rPr>
      <w:color w:val="000080"/>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nhideWhenUsed/>
    <w:rsid w:val="00F67061"/>
    <w:tblPr>
      <w:tblInd w:w="0" w:type="nil"/>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nhideWhenUsed/>
    <w:rsid w:val="00F67061"/>
    <w:rPr>
      <w:color w:val="FFFFFF"/>
    </w:rPr>
    <w:tblPr>
      <w:tblInd w:w="0" w:type="nil"/>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nhideWhenUsed/>
    <w:rsid w:val="00F67061"/>
    <w:tblPr>
      <w:tblInd w:w="0" w:type="nil"/>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nhideWhenUsed/>
    <w:rsid w:val="00F67061"/>
    <w:tblPr>
      <w:tblInd w:w="0" w:type="nil"/>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nhideWhenUsed/>
    <w:rsid w:val="00F67061"/>
    <w:rPr>
      <w:b/>
      <w:bCs/>
    </w:rPr>
    <w:tblPr>
      <w:tblStyleColBandSize w:val="1"/>
      <w:tblInd w:w="0" w:type="nil"/>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nhideWhenUsed/>
    <w:rsid w:val="00F67061"/>
    <w:rPr>
      <w:b/>
      <w:bCs/>
    </w:rPr>
    <w:tblPr>
      <w:tblStyleColBandSize w:val="1"/>
      <w:tblInd w:w="0" w:type="nil"/>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nhideWhenUsed/>
    <w:rsid w:val="00F67061"/>
    <w:rPr>
      <w:b/>
      <w:bCs/>
    </w:rPr>
    <w:tblPr>
      <w:tblStyleColBandSize w:val="1"/>
      <w:tblInd w:w="0" w:type="nil"/>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nhideWhenUsed/>
    <w:rsid w:val="00F67061"/>
    <w:tblPr>
      <w:tblStyleColBandSize w:val="1"/>
      <w:tblInd w:w="0" w:type="nil"/>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nhideWhenUsed/>
    <w:rsid w:val="00F67061"/>
    <w:tblPr>
      <w:tblStyleColBandSize w:val="1"/>
      <w:tblInd w:w="0" w:type="nil"/>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unhideWhenUsed/>
    <w:rsid w:val="00F67061"/>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nhideWhenUsed/>
    <w:rsid w:val="00F67061"/>
    <w:tblPr>
      <w:tblInd w:w="0" w:type="nil"/>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nhideWhenUsed/>
    <w:rsid w:val="00F67061"/>
    <w:tblPr>
      <w:tblInd w:w="0" w:type="nil"/>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nhideWhenUsed/>
    <w:rsid w:val="00F67061"/>
    <w:tblPr>
      <w:tblInd w:w="0" w:type="nil"/>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nhideWhenUsed/>
    <w:rsid w:val="00F67061"/>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nhideWhenUsed/>
    <w:rsid w:val="00F67061"/>
    <w:tblPr>
      <w:tblInd w:w="0" w:type="nil"/>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nhideWhenUsed/>
    <w:rsid w:val="00F67061"/>
    <w:rPr>
      <w:b/>
      <w:bCs/>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nhideWhenUsed/>
    <w:rsid w:val="00F67061"/>
    <w:tblPr>
      <w:tblInd w:w="0" w:type="nil"/>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nhideWhenUsed/>
    <w:rsid w:val="00F67061"/>
    <w:tblPr>
      <w:tblStyleRowBandSize w:val="1"/>
      <w:tblInd w:w="0" w:type="nil"/>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nhideWhenUsed/>
    <w:rsid w:val="00F67061"/>
    <w:tblPr>
      <w:tblStyleRowBandSize w:val="2"/>
      <w:tblInd w:w="0" w:type="nil"/>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nhideWhenUsed/>
    <w:rsid w:val="00F67061"/>
    <w:tblPr>
      <w:tblInd w:w="0" w:type="nil"/>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nhideWhenUsed/>
    <w:rsid w:val="00F67061"/>
    <w:tblPr>
      <w:tblInd w:w="0" w:type="nil"/>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nhideWhenUsed/>
    <w:rsid w:val="00F67061"/>
    <w:tblPr>
      <w:tblInd w:w="0" w:type="nil"/>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nhideWhenUsed/>
    <w:rsid w:val="00F67061"/>
    <w:tblPr>
      <w:tblStyleRowBandSize w:val="1"/>
      <w:tblInd w:w="0" w:type="nil"/>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nhideWhenUsed/>
    <w:rsid w:val="00F67061"/>
    <w:tblPr>
      <w:tblStyleRowBandSize w:val="1"/>
      <w:tblInd w:w="0" w:type="nil"/>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nhideWhenUsed/>
    <w:rsid w:val="00F67061"/>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3Deffects1">
    <w:name w:val="Table 3D effects 1"/>
    <w:basedOn w:val="TableNormal"/>
    <w:unhideWhenUsed/>
    <w:rsid w:val="00F67061"/>
    <w:tblPr>
      <w:tblInd w:w="0" w:type="nil"/>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nhideWhenUsed/>
    <w:rsid w:val="00F67061"/>
    <w:tblPr>
      <w:tblStyleRowBandSize w:val="1"/>
      <w:tblInd w:w="0" w:type="nil"/>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nhideWhenUsed/>
    <w:rsid w:val="00F67061"/>
    <w:tblPr>
      <w:tblStyleRowBandSize w:val="1"/>
      <w:tblStyleColBandSize w:val="1"/>
      <w:tblInd w:w="0" w:type="nil"/>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ntemporary">
    <w:name w:val="Table Contemporary"/>
    <w:basedOn w:val="TableNormal"/>
    <w:unhideWhenUsed/>
    <w:rsid w:val="00F67061"/>
    <w:tblPr>
      <w:tblStyleRowBandSize w:val="1"/>
      <w:tblInd w:w="0" w:type="nil"/>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nhideWhenUsed/>
    <w:rsid w:val="00F67061"/>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eProfessional">
    <w:name w:val="Table Professional"/>
    <w:basedOn w:val="TableNormal"/>
    <w:unhideWhenUsed/>
    <w:rsid w:val="00F67061"/>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unhideWhenUsed/>
    <w:rsid w:val="00F67061"/>
    <w:tblPr>
      <w:tblStyleRowBandSize w:val="1"/>
      <w:tblInd w:w="0" w:type="nil"/>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nhideWhenUsed/>
    <w:rsid w:val="00F67061"/>
    <w:tblPr>
      <w:tblInd w:w="0" w:type="nil"/>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1">
    <w:name w:val="Table Web 1"/>
    <w:basedOn w:val="TableNormal"/>
    <w:unhideWhenUsed/>
    <w:rsid w:val="00F67061"/>
    <w:tblPr>
      <w:tblCellSpacing w:w="20" w:type="dxa"/>
      <w:tblInd w:w="0" w:type="nil"/>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nhideWhenUsed/>
    <w:rsid w:val="00F67061"/>
    <w:tblPr>
      <w:tblCellSpacing w:w="20" w:type="dxa"/>
      <w:tblInd w:w="0" w:type="nil"/>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nhideWhenUsed/>
    <w:rsid w:val="00F67061"/>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Grid">
    <w:name w:val="Table Grid"/>
    <w:aliases w:val="unTrang Web nay coi cung hay,vao coi thu di http://nhatquanglan.xlphp.net/,unLoi em noi cho tinh chung ta,nhu doan cuoi trong cuon phim buon. Nguoi da den nhu la giac mo roi ra di cho anh bat ngo... http://nhatquanglan.xlphp.net/"/>
    <w:basedOn w:val="TableNormal"/>
    <w:rsid w:val="00F6706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unhideWhenUsed/>
    <w:rsid w:val="00F6706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BngChun">
    <w:name w:val="Bảng Chuẩn"/>
    <w:basedOn w:val="TableNormal"/>
    <w:semiHidden/>
    <w:rsid w:val="00F67061"/>
    <w:tblPr>
      <w:tblInd w:w="0" w:type="nil"/>
    </w:tblPr>
  </w:style>
  <w:style w:type="table" w:customStyle="1" w:styleId="TableGrid10">
    <w:name w:val="Table Grid1"/>
    <w:basedOn w:val="TableNormal"/>
    <w:rsid w:val="00F6706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
    <w:basedOn w:val="TableNormal"/>
    <w:rsid w:val="00F6706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
    <w:name w:val="Table Grid3"/>
    <w:basedOn w:val="TableNormal"/>
    <w:rsid w:val="00F6706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
    <w:basedOn w:val="TableNormal"/>
    <w:rsid w:val="00F6706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semiHidden/>
    <w:rsid w:val="00F67061"/>
    <w:rPr>
      <w:rFonts w:eastAsia="MS Mincho"/>
    </w:rPr>
    <w:tblPr>
      <w:tblCellMar>
        <w:top w:w="0" w:type="dxa"/>
        <w:left w:w="108" w:type="dxa"/>
        <w:bottom w:w="0" w:type="dxa"/>
        <w:right w:w="108" w:type="dxa"/>
      </w:tblCellMar>
    </w:tblPr>
  </w:style>
  <w:style w:type="table" w:customStyle="1" w:styleId="TableGrid11">
    <w:name w:val="Table Grid11"/>
    <w:rsid w:val="00F67061"/>
    <w:pPr>
      <w:spacing w:after="120"/>
      <w:ind w:firstLine="567"/>
      <w:jc w:val="both"/>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rsid w:val="00F67061"/>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4">
    <w:name w:val="Table Normal4"/>
    <w:semiHidden/>
    <w:rsid w:val="00F67061"/>
    <w:rPr>
      <w:rFonts w:eastAsia="Batang"/>
    </w:rPr>
    <w:tblPr>
      <w:tblCellMar>
        <w:top w:w="0" w:type="dxa"/>
        <w:left w:w="108" w:type="dxa"/>
        <w:bottom w:w="0" w:type="dxa"/>
        <w:right w:w="108" w:type="dxa"/>
      </w:tblCellMar>
    </w:tblPr>
  </w:style>
  <w:style w:type="table" w:customStyle="1" w:styleId="TableNormal11">
    <w:name w:val="Table Normal11"/>
    <w:semiHidden/>
    <w:rsid w:val="00F67061"/>
    <w:rPr>
      <w:rFonts w:eastAsia="Batang"/>
    </w:rPr>
    <w:tblPr>
      <w:tblCellMar>
        <w:top w:w="0" w:type="dxa"/>
        <w:left w:w="108" w:type="dxa"/>
        <w:bottom w:w="0" w:type="dxa"/>
        <w:right w:w="108" w:type="dxa"/>
      </w:tblCellMar>
    </w:tblPr>
  </w:style>
  <w:style w:type="table" w:customStyle="1" w:styleId="TableGrid100">
    <w:name w:val="Table Grid10"/>
    <w:rsid w:val="00F67061"/>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2">
    <w:name w:val="Table Normal12"/>
    <w:semiHidden/>
    <w:rsid w:val="00F67061"/>
    <w:rPr>
      <w:rFonts w:eastAsia="Batang"/>
    </w:rPr>
    <w:tblPr>
      <w:tblCellMar>
        <w:top w:w="0" w:type="dxa"/>
        <w:left w:w="108" w:type="dxa"/>
        <w:bottom w:w="0" w:type="dxa"/>
        <w:right w:w="108" w:type="dxa"/>
      </w:tblCellMar>
    </w:tblPr>
  </w:style>
  <w:style w:type="table" w:customStyle="1" w:styleId="TableGrid50">
    <w:name w:val="Table Grid5"/>
    <w:rsid w:val="00F67061"/>
    <w:pPr>
      <w:overflowPunct w:val="0"/>
      <w:autoSpaceDE w:val="0"/>
      <w:autoSpaceDN w:val="0"/>
      <w:adjustRightInd w:val="0"/>
      <w:spacing w:after="120"/>
      <w:ind w:firstLine="567"/>
      <w:jc w:val="both"/>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0">
    <w:name w:val="Table Grid6"/>
    <w:rsid w:val="00F67061"/>
    <w:pPr>
      <w:overflowPunct w:val="0"/>
      <w:autoSpaceDE w:val="0"/>
      <w:autoSpaceDN w:val="0"/>
      <w:adjustRightInd w:val="0"/>
      <w:spacing w:after="120"/>
      <w:ind w:firstLine="567"/>
      <w:jc w:val="both"/>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0">
    <w:name w:val="Table Grid7"/>
    <w:rsid w:val="00F67061"/>
    <w:pPr>
      <w:overflowPunct w:val="0"/>
      <w:autoSpaceDE w:val="0"/>
      <w:autoSpaceDN w:val="0"/>
      <w:adjustRightInd w:val="0"/>
      <w:spacing w:after="120"/>
      <w:ind w:firstLine="567"/>
      <w:jc w:val="both"/>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3">
    <w:name w:val="Table Normal13"/>
    <w:semiHidden/>
    <w:rsid w:val="00F67061"/>
    <w:rPr>
      <w:rFonts w:eastAsia="Batang"/>
    </w:rPr>
    <w:tblPr>
      <w:tblCellMar>
        <w:top w:w="0" w:type="dxa"/>
        <w:left w:w="108" w:type="dxa"/>
        <w:bottom w:w="0" w:type="dxa"/>
        <w:right w:w="108" w:type="dxa"/>
      </w:tblCellMar>
    </w:tblPr>
  </w:style>
  <w:style w:type="table" w:customStyle="1" w:styleId="TableGrid80">
    <w:name w:val="Table Grid8"/>
    <w:rsid w:val="00F67061"/>
    <w:rPr>
      <w:rFonts w:ascii="Arial" w:hAnsi="Arial"/>
      <w:sz w:val="22"/>
      <w:szCs w:val="22"/>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ndentTable">
    <w:name w:val="Indent (Table)"/>
    <w:basedOn w:val="NormalTable"/>
    <w:rsid w:val="00F67061"/>
    <w:pPr>
      <w:tabs>
        <w:tab w:val="left" w:pos="480"/>
      </w:tabs>
      <w:spacing w:before="120"/>
      <w:ind w:left="480" w:hanging="420"/>
    </w:pPr>
  </w:style>
  <w:style w:type="paragraph" w:customStyle="1" w:styleId="gchu">
    <w:name w:val="gchu"/>
    <w:basedOn w:val="tho"/>
    <w:rsid w:val="00F67061"/>
    <w:pPr>
      <w:ind w:left="1361"/>
    </w:pPr>
    <w:rPr>
      <w:i/>
    </w:rPr>
  </w:style>
  <w:style w:type="paragraph" w:customStyle="1" w:styleId="Contents-Intro">
    <w:name w:val="Contents-Intro"/>
    <w:basedOn w:val="Contents"/>
    <w:rsid w:val="00F67061"/>
    <w:pPr>
      <w:tabs>
        <w:tab w:val="left" w:pos="1159"/>
      </w:tabs>
    </w:pPr>
  </w:style>
  <w:style w:type="paragraph" w:customStyle="1" w:styleId="Bulletedlistlevel2">
    <w:name w:val="Bulleted list level 2"/>
    <w:basedOn w:val="BulletedList"/>
    <w:rsid w:val="00F67061"/>
    <w:pPr>
      <w:tabs>
        <w:tab w:val="clear" w:pos="720"/>
        <w:tab w:val="num" w:pos="360"/>
        <w:tab w:val="left" w:pos="907"/>
      </w:tabs>
      <w:ind w:left="907" w:right="360"/>
    </w:pPr>
  </w:style>
  <w:style w:type="paragraph" w:customStyle="1" w:styleId="Normal2-Bullet">
    <w:name w:val="Normal2-Bullet"/>
    <w:basedOn w:val="Normal2"/>
    <w:semiHidden/>
    <w:rsid w:val="00F67061"/>
    <w:pPr>
      <w:numPr>
        <w:numId w:val="23"/>
      </w:numPr>
    </w:pPr>
    <w:rPr>
      <w:szCs w:val="12"/>
    </w:rPr>
  </w:style>
  <w:style w:type="paragraph" w:customStyle="1" w:styleId="boxticklist">
    <w:name w:val="box tick list"/>
    <w:basedOn w:val="OverviewlistChopening"/>
    <w:rsid w:val="00F67061"/>
    <w:pPr>
      <w:tabs>
        <w:tab w:val="clear" w:pos="360"/>
      </w:tabs>
      <w:ind w:left="0" w:right="284" w:firstLine="0"/>
    </w:pPr>
  </w:style>
  <w:style w:type="paragraph" w:customStyle="1" w:styleId="boxbulletlist">
    <w:name w:val="box bullet list"/>
    <w:basedOn w:val="boxticklist"/>
    <w:rsid w:val="00F67061"/>
    <w:pPr>
      <w:tabs>
        <w:tab w:val="clear" w:pos="851"/>
        <w:tab w:val="num" w:pos="2061"/>
      </w:tabs>
      <w:ind w:left="2061" w:hanging="360"/>
    </w:pPr>
  </w:style>
  <w:style w:type="character" w:styleId="Emphasis">
    <w:name w:val="Emphasis"/>
    <w:uiPriority w:val="20"/>
    <w:qFormat/>
    <w:rsid w:val="00F67061"/>
    <w:rPr>
      <w:i/>
      <w:iCs/>
    </w:rPr>
  </w:style>
  <w:style w:type="numbering" w:styleId="ArticleSection">
    <w:name w:val="Outline List 3"/>
    <w:basedOn w:val="NoList"/>
    <w:unhideWhenUsed/>
    <w:rsid w:val="00F67061"/>
    <w:pPr>
      <w:numPr>
        <w:numId w:val="24"/>
      </w:numPr>
    </w:pPr>
  </w:style>
  <w:style w:type="numbering" w:customStyle="1" w:styleId="CurrentList1">
    <w:name w:val="Current List1"/>
    <w:rsid w:val="00F67061"/>
    <w:pPr>
      <w:numPr>
        <w:numId w:val="25"/>
      </w:numPr>
    </w:pPr>
  </w:style>
  <w:style w:type="numbering" w:styleId="1ai">
    <w:name w:val="Outline List 1"/>
    <w:basedOn w:val="NoList"/>
    <w:unhideWhenUsed/>
    <w:rsid w:val="00F67061"/>
    <w:pPr>
      <w:numPr>
        <w:numId w:val="26"/>
      </w:numPr>
    </w:pPr>
  </w:style>
  <w:style w:type="numbering" w:styleId="111111">
    <w:name w:val="Outline List 2"/>
    <w:basedOn w:val="NoList"/>
    <w:unhideWhenUsed/>
    <w:rsid w:val="00F67061"/>
    <w:pPr>
      <w:numPr>
        <w:numId w:val="27"/>
      </w:numPr>
    </w:pPr>
  </w:style>
  <w:style w:type="character" w:customStyle="1" w:styleId="Bodytext44">
    <w:name w:val="Body text (4)4"/>
    <w:rsid w:val="008D4891"/>
    <w:rPr>
      <w:rFonts w:ascii="Times New Roman" w:hAnsi="Times New Roman"/>
      <w:b/>
      <w:bCs/>
      <w:i/>
      <w:iCs/>
      <w:color w:val="000000"/>
      <w:spacing w:val="0"/>
      <w:w w:val="100"/>
      <w:position w:val="0"/>
      <w:sz w:val="26"/>
      <w:szCs w:val="26"/>
      <w:u w:val="single"/>
      <w:shd w:val="clear" w:color="auto" w:fill="FFFFFF"/>
    </w:rPr>
  </w:style>
  <w:style w:type="character" w:customStyle="1" w:styleId="Bodytext2Italic">
    <w:name w:val="Body text (2) + Italic"/>
    <w:rsid w:val="008D4891"/>
    <w:rPr>
      <w:rFonts w:ascii="Times New Roman" w:hAnsi="Times New Roman"/>
      <w:b/>
      <w:bCs/>
      <w:i/>
      <w:iCs/>
      <w:color w:val="000000"/>
      <w:spacing w:val="0"/>
      <w:w w:val="100"/>
      <w:position w:val="0"/>
      <w:sz w:val="26"/>
      <w:szCs w:val="26"/>
      <w:shd w:val="clear" w:color="auto" w:fill="FFFFFF"/>
    </w:rPr>
  </w:style>
  <w:style w:type="character" w:customStyle="1" w:styleId="Bodytext252">
    <w:name w:val="Body text (2)5"/>
    <w:rsid w:val="008D4891"/>
    <w:rPr>
      <w:rFonts w:ascii="Times New Roman" w:hAnsi="Times New Roman"/>
      <w:b/>
      <w:bCs/>
      <w:color w:val="000000"/>
      <w:spacing w:val="0"/>
      <w:w w:val="100"/>
      <w:position w:val="0"/>
      <w:sz w:val="26"/>
      <w:szCs w:val="26"/>
      <w:shd w:val="clear" w:color="auto" w:fill="FFFFFF"/>
    </w:rPr>
  </w:style>
  <w:style w:type="character" w:customStyle="1" w:styleId="Heading31">
    <w:name w:val="Heading #3_"/>
    <w:link w:val="Heading310"/>
    <w:rsid w:val="008D4891"/>
    <w:rPr>
      <w:b/>
      <w:bCs/>
      <w:sz w:val="26"/>
      <w:szCs w:val="26"/>
      <w:shd w:val="clear" w:color="auto" w:fill="FFFFFF"/>
    </w:rPr>
  </w:style>
  <w:style w:type="character" w:customStyle="1" w:styleId="Bodytext3NotItalic">
    <w:name w:val="Body text (3) + Not Italic"/>
    <w:rsid w:val="008D4891"/>
    <w:rPr>
      <w:rFonts w:ascii="Times New Roman" w:hAnsi="Times New Roman"/>
      <w:i/>
      <w:iCs/>
      <w:sz w:val="26"/>
      <w:szCs w:val="26"/>
      <w:shd w:val="clear" w:color="auto" w:fill="FFFFFF"/>
    </w:rPr>
  </w:style>
  <w:style w:type="character" w:customStyle="1" w:styleId="Bodytext2Italic3">
    <w:name w:val="Body text (2) + Italic3"/>
    <w:rsid w:val="008D4891"/>
    <w:rPr>
      <w:rFonts w:ascii="Times New Roman" w:hAnsi="Times New Roman"/>
      <w:b/>
      <w:bCs/>
      <w:i/>
      <w:iCs/>
      <w:sz w:val="26"/>
      <w:szCs w:val="26"/>
      <w:shd w:val="clear" w:color="auto" w:fill="FFFFFF"/>
    </w:rPr>
  </w:style>
  <w:style w:type="character" w:customStyle="1" w:styleId="Bodytext295pt">
    <w:name w:val="Body text (2) + 9.5 pt"/>
    <w:rsid w:val="008D4891"/>
    <w:rPr>
      <w:rFonts w:ascii="Times New Roman" w:hAnsi="Times New Roman"/>
      <w:b w:val="0"/>
      <w:bCs w:val="0"/>
      <w:sz w:val="19"/>
      <w:szCs w:val="19"/>
      <w:shd w:val="clear" w:color="auto" w:fill="FFFFFF"/>
    </w:rPr>
  </w:style>
  <w:style w:type="character" w:customStyle="1" w:styleId="Bodytext2Bold">
    <w:name w:val="Body text (2) + Bold"/>
    <w:rsid w:val="008D4891"/>
    <w:rPr>
      <w:rFonts w:ascii="Times New Roman" w:hAnsi="Times New Roman"/>
      <w:b w:val="0"/>
      <w:bCs w:val="0"/>
      <w:sz w:val="26"/>
      <w:szCs w:val="26"/>
      <w:shd w:val="clear" w:color="auto" w:fill="FFFFFF"/>
    </w:rPr>
  </w:style>
  <w:style w:type="character" w:customStyle="1" w:styleId="Bodytext295pt2">
    <w:name w:val="Body text (2) + 9.5 pt2"/>
    <w:rsid w:val="008D4891"/>
    <w:rPr>
      <w:rFonts w:ascii="Times New Roman" w:hAnsi="Times New Roman"/>
      <w:b/>
      <w:bCs/>
      <w:sz w:val="19"/>
      <w:szCs w:val="19"/>
      <w:shd w:val="clear" w:color="auto" w:fill="FFFFFF"/>
    </w:rPr>
  </w:style>
  <w:style w:type="character" w:customStyle="1" w:styleId="Bodytext4NotBold">
    <w:name w:val="Body text (4) + Not Bold"/>
    <w:rsid w:val="008D4891"/>
    <w:rPr>
      <w:rFonts w:ascii="Times New Roman" w:hAnsi="Times New Roman"/>
      <w:b/>
      <w:bCs/>
      <w:i/>
      <w:iCs/>
      <w:sz w:val="26"/>
      <w:szCs w:val="26"/>
      <w:shd w:val="clear" w:color="auto" w:fill="FFFFFF"/>
    </w:rPr>
  </w:style>
  <w:style w:type="character" w:customStyle="1" w:styleId="Bodytext29pt">
    <w:name w:val="Body text (2) + 9 pt"/>
    <w:rsid w:val="008D4891"/>
    <w:rPr>
      <w:rFonts w:ascii="Times New Roman" w:hAnsi="Times New Roman"/>
      <w:b/>
      <w:bCs/>
      <w:sz w:val="18"/>
      <w:szCs w:val="18"/>
      <w:shd w:val="clear" w:color="auto" w:fill="FFFFFF"/>
    </w:rPr>
  </w:style>
  <w:style w:type="character" w:customStyle="1" w:styleId="Bodytext2Constantia">
    <w:name w:val="Body text (2) + Constantia"/>
    <w:rsid w:val="008D4891"/>
    <w:rPr>
      <w:rFonts w:ascii="Constantia" w:hAnsi="Constantia" w:cs="Constantia"/>
      <w:b/>
      <w:bCs/>
      <w:sz w:val="28"/>
      <w:szCs w:val="28"/>
      <w:shd w:val="clear" w:color="auto" w:fill="FFFFFF"/>
    </w:rPr>
  </w:style>
  <w:style w:type="character" w:customStyle="1" w:styleId="Bodytext2Italic2">
    <w:name w:val="Body text (2) + Italic2"/>
    <w:rsid w:val="008D4891"/>
    <w:rPr>
      <w:rFonts w:ascii="Times New Roman" w:hAnsi="Times New Roman"/>
      <w:b/>
      <w:bCs/>
      <w:i/>
      <w:iCs/>
      <w:sz w:val="26"/>
      <w:szCs w:val="26"/>
      <w:shd w:val="clear" w:color="auto" w:fill="FFFFFF"/>
    </w:rPr>
  </w:style>
  <w:style w:type="character" w:customStyle="1" w:styleId="Bodytext4NotBold1">
    <w:name w:val="Body text (4) + Not Bold1"/>
    <w:rsid w:val="008D4891"/>
    <w:rPr>
      <w:rFonts w:ascii="Times New Roman" w:hAnsi="Times New Roman"/>
      <w:b/>
      <w:bCs/>
      <w:i/>
      <w:iCs/>
      <w:sz w:val="26"/>
      <w:szCs w:val="26"/>
      <w:shd w:val="clear" w:color="auto" w:fill="FFFFFF"/>
    </w:rPr>
  </w:style>
  <w:style w:type="character" w:customStyle="1" w:styleId="Heading33">
    <w:name w:val="Heading #3"/>
    <w:rsid w:val="008D4891"/>
    <w:rPr>
      <w:rFonts w:ascii="Times New Roman" w:hAnsi="Times New Roman" w:cs="Times New Roman"/>
      <w:b/>
      <w:bCs/>
      <w:sz w:val="26"/>
      <w:szCs w:val="26"/>
      <w:u w:val="none"/>
    </w:rPr>
  </w:style>
  <w:style w:type="character" w:customStyle="1" w:styleId="Picturecaption2">
    <w:name w:val="Picture caption (2)_"/>
    <w:link w:val="Picturecaption20"/>
    <w:rsid w:val="008D4891"/>
    <w:rPr>
      <w:b/>
      <w:bCs/>
      <w:sz w:val="26"/>
      <w:szCs w:val="26"/>
      <w:shd w:val="clear" w:color="auto" w:fill="FFFFFF"/>
    </w:rPr>
  </w:style>
  <w:style w:type="character" w:customStyle="1" w:styleId="Bodytext212pt3">
    <w:name w:val="Body text (2) + 12 pt3"/>
    <w:rsid w:val="008D4891"/>
    <w:rPr>
      <w:rFonts w:ascii="Times New Roman" w:hAnsi="Times New Roman"/>
      <w:b/>
      <w:bCs/>
      <w:sz w:val="24"/>
      <w:szCs w:val="24"/>
      <w:shd w:val="clear" w:color="auto" w:fill="FFFFFF"/>
    </w:rPr>
  </w:style>
  <w:style w:type="character" w:customStyle="1" w:styleId="Bodytext144">
    <w:name w:val="Body text (14)4"/>
    <w:rsid w:val="008D4891"/>
    <w:rPr>
      <w:rFonts w:ascii="Times New Roman" w:hAnsi="Times New Roman"/>
      <w:strike/>
      <w:sz w:val="19"/>
      <w:szCs w:val="19"/>
      <w:shd w:val="clear" w:color="auto" w:fill="FFFFFF"/>
    </w:rPr>
  </w:style>
  <w:style w:type="character" w:customStyle="1" w:styleId="Bodytext14Italic">
    <w:name w:val="Body text (14) + Italic"/>
    <w:rsid w:val="008D4891"/>
    <w:rPr>
      <w:rFonts w:ascii="Times New Roman" w:hAnsi="Times New Roman"/>
      <w:i/>
      <w:iCs/>
      <w:sz w:val="19"/>
      <w:szCs w:val="19"/>
      <w:u w:val="single"/>
      <w:shd w:val="clear" w:color="auto" w:fill="FFFFFF"/>
    </w:rPr>
  </w:style>
  <w:style w:type="character" w:customStyle="1" w:styleId="Bodytext143">
    <w:name w:val="Body text (14)3"/>
    <w:rsid w:val="008D4891"/>
    <w:rPr>
      <w:rFonts w:ascii="Times New Roman" w:hAnsi="Times New Roman"/>
      <w:sz w:val="19"/>
      <w:szCs w:val="19"/>
      <w:u w:val="single"/>
      <w:shd w:val="clear" w:color="auto" w:fill="FFFFFF"/>
    </w:rPr>
  </w:style>
  <w:style w:type="character" w:customStyle="1" w:styleId="Bodytext142">
    <w:name w:val="Body text (14)2"/>
    <w:rsid w:val="008D4891"/>
    <w:rPr>
      <w:rFonts w:ascii="Times New Roman" w:hAnsi="Times New Roman"/>
      <w:sz w:val="19"/>
      <w:szCs w:val="19"/>
      <w:shd w:val="clear" w:color="auto" w:fill="FFFFFF"/>
    </w:rPr>
  </w:style>
  <w:style w:type="character" w:customStyle="1" w:styleId="Bodytext243">
    <w:name w:val="Body text (2)4"/>
    <w:rsid w:val="008D4891"/>
    <w:rPr>
      <w:rFonts w:ascii="Times New Roman" w:hAnsi="Times New Roman"/>
      <w:b/>
      <w:bCs/>
      <w:sz w:val="26"/>
      <w:szCs w:val="26"/>
      <w:u w:val="single"/>
      <w:shd w:val="clear" w:color="auto" w:fill="FFFFFF"/>
    </w:rPr>
  </w:style>
  <w:style w:type="character" w:customStyle="1" w:styleId="Heading330">
    <w:name w:val="Heading #3 (3)_"/>
    <w:link w:val="Heading331"/>
    <w:rsid w:val="008D4891"/>
    <w:rPr>
      <w:b/>
      <w:bCs/>
      <w:sz w:val="28"/>
      <w:szCs w:val="28"/>
      <w:shd w:val="clear" w:color="auto" w:fill="FFFFFF"/>
    </w:rPr>
  </w:style>
  <w:style w:type="character" w:customStyle="1" w:styleId="Bodytext3NotItalic2">
    <w:name w:val="Body text (3) + Not Italic2"/>
    <w:rsid w:val="008D4891"/>
    <w:rPr>
      <w:rFonts w:ascii="Times New Roman" w:hAnsi="Times New Roman"/>
      <w:i/>
      <w:iCs/>
      <w:sz w:val="26"/>
      <w:szCs w:val="26"/>
      <w:shd w:val="clear" w:color="auto" w:fill="FFFFFF"/>
    </w:rPr>
  </w:style>
  <w:style w:type="character" w:customStyle="1" w:styleId="Bodytext2Bold7">
    <w:name w:val="Body text (2) + Bold7"/>
    <w:rsid w:val="008D4891"/>
    <w:rPr>
      <w:rFonts w:ascii="Times New Roman" w:hAnsi="Times New Roman"/>
      <w:b w:val="0"/>
      <w:bCs w:val="0"/>
      <w:sz w:val="26"/>
      <w:szCs w:val="26"/>
      <w:shd w:val="clear" w:color="auto" w:fill="FFFFFF"/>
    </w:rPr>
  </w:style>
  <w:style w:type="character" w:customStyle="1" w:styleId="Heading3313pt">
    <w:name w:val="Heading #3 (3) + 13 pt"/>
    <w:rsid w:val="008D4891"/>
    <w:rPr>
      <w:b/>
      <w:bCs/>
      <w:sz w:val="26"/>
      <w:szCs w:val="26"/>
      <w:shd w:val="clear" w:color="auto" w:fill="FFFFFF"/>
    </w:rPr>
  </w:style>
  <w:style w:type="character" w:customStyle="1" w:styleId="Bodytext13NotItalic">
    <w:name w:val="Body text (13) + Not Italic"/>
    <w:rsid w:val="008D4891"/>
    <w:rPr>
      <w:rFonts w:ascii="Times New Roman" w:hAnsi="Times New Roman"/>
      <w:b/>
      <w:bCs/>
      <w:i/>
      <w:iCs/>
      <w:spacing w:val="10"/>
      <w:sz w:val="26"/>
      <w:szCs w:val="26"/>
      <w:shd w:val="clear" w:color="auto" w:fill="FFFFFF"/>
    </w:rPr>
  </w:style>
  <w:style w:type="character" w:customStyle="1" w:styleId="Bodytext233">
    <w:name w:val="Body text (2)3"/>
    <w:rsid w:val="008D4891"/>
    <w:rPr>
      <w:rFonts w:ascii="Times New Roman" w:hAnsi="Times New Roman"/>
      <w:b/>
      <w:bCs/>
      <w:sz w:val="26"/>
      <w:szCs w:val="26"/>
      <w:u w:val="single"/>
      <w:shd w:val="clear" w:color="auto" w:fill="FFFFFF"/>
    </w:rPr>
  </w:style>
  <w:style w:type="character" w:customStyle="1" w:styleId="Heading1Italic">
    <w:name w:val="Heading #1 + Italic"/>
    <w:rsid w:val="008D4891"/>
    <w:rPr>
      <w:rFonts w:ascii="Times New Roman" w:hAnsi="Times New Roman"/>
      <w:b/>
      <w:bCs/>
      <w:i/>
      <w:iCs/>
      <w:sz w:val="26"/>
      <w:szCs w:val="26"/>
      <w:shd w:val="clear" w:color="auto" w:fill="FFFFFF"/>
    </w:rPr>
  </w:style>
  <w:style w:type="character" w:customStyle="1" w:styleId="Bodytext2Bold6">
    <w:name w:val="Body text (2) + Bold6"/>
    <w:rsid w:val="008D4891"/>
    <w:rPr>
      <w:rFonts w:ascii="Times New Roman" w:hAnsi="Times New Roman"/>
      <w:b w:val="0"/>
      <w:bCs w:val="0"/>
      <w:sz w:val="26"/>
      <w:szCs w:val="26"/>
      <w:shd w:val="clear" w:color="auto" w:fill="FFFFFF"/>
    </w:rPr>
  </w:style>
  <w:style w:type="character" w:customStyle="1" w:styleId="Bodytext4Italic">
    <w:name w:val="Body text (4) + Italic"/>
    <w:rsid w:val="008D4891"/>
    <w:rPr>
      <w:rFonts w:ascii="Times New Roman" w:hAnsi="Times New Roman"/>
      <w:b/>
      <w:bCs/>
      <w:i w:val="0"/>
      <w:iCs w:val="0"/>
      <w:sz w:val="26"/>
      <w:szCs w:val="26"/>
      <w:shd w:val="clear" w:color="auto" w:fill="FFFFFF"/>
    </w:rPr>
  </w:style>
  <w:style w:type="character" w:customStyle="1" w:styleId="Bodytext23Bold">
    <w:name w:val="Body text (23) + Bold"/>
    <w:aliases w:val="Not Italic4,Spacing 4 pt"/>
    <w:rsid w:val="008D4891"/>
    <w:rPr>
      <w:rFonts w:ascii="Consolas" w:hAnsi="Consolas" w:cs="Consolas"/>
      <w:b/>
      <w:bCs/>
      <w:i/>
      <w:iCs/>
      <w:spacing w:val="80"/>
      <w:sz w:val="8"/>
      <w:szCs w:val="8"/>
      <w:shd w:val="clear" w:color="auto" w:fill="FFFFFF"/>
      <w:lang w:val="en-US" w:eastAsia="en-US"/>
    </w:rPr>
  </w:style>
  <w:style w:type="character" w:customStyle="1" w:styleId="Bodytext13NotItalic1">
    <w:name w:val="Body text (13) + Not Italic1"/>
    <w:rsid w:val="008D4891"/>
    <w:rPr>
      <w:rFonts w:ascii="Times New Roman" w:hAnsi="Times New Roman"/>
      <w:b/>
      <w:bCs/>
      <w:i/>
      <w:iCs/>
      <w:spacing w:val="10"/>
      <w:sz w:val="26"/>
      <w:szCs w:val="26"/>
      <w:shd w:val="clear" w:color="auto" w:fill="FFFFFF"/>
    </w:rPr>
  </w:style>
  <w:style w:type="character" w:customStyle="1" w:styleId="Bodytext13NotBold">
    <w:name w:val="Body text (13) + Not Bold"/>
    <w:aliases w:val="Not Italic3"/>
    <w:rsid w:val="008D4891"/>
    <w:rPr>
      <w:rFonts w:ascii="Times New Roman" w:hAnsi="Times New Roman"/>
      <w:b/>
      <w:bCs/>
      <w:i/>
      <w:iCs/>
      <w:spacing w:val="10"/>
      <w:sz w:val="26"/>
      <w:szCs w:val="26"/>
      <w:shd w:val="clear" w:color="auto" w:fill="FFFFFF"/>
    </w:rPr>
  </w:style>
  <w:style w:type="character" w:customStyle="1" w:styleId="Bodytext132">
    <w:name w:val="Body text (13)2"/>
    <w:rsid w:val="008D4891"/>
    <w:rPr>
      <w:rFonts w:ascii="Times New Roman" w:hAnsi="Times New Roman"/>
      <w:b/>
      <w:bCs/>
      <w:i/>
      <w:iCs/>
      <w:spacing w:val="10"/>
      <w:sz w:val="26"/>
      <w:szCs w:val="26"/>
      <w:u w:val="single"/>
      <w:shd w:val="clear" w:color="auto" w:fill="FFFFFF"/>
    </w:rPr>
  </w:style>
  <w:style w:type="character" w:customStyle="1" w:styleId="Bodytext2545pt">
    <w:name w:val="Body text (25) + 4.5 pt"/>
    <w:rsid w:val="008D4891"/>
    <w:rPr>
      <w:rFonts w:ascii="Consolas" w:hAnsi="Consolas" w:cs="Consolas"/>
      <w:sz w:val="9"/>
      <w:szCs w:val="9"/>
      <w:shd w:val="clear" w:color="auto" w:fill="FFFFFF"/>
    </w:rPr>
  </w:style>
  <w:style w:type="character" w:customStyle="1" w:styleId="Bodytext2Bold4">
    <w:name w:val="Body text (2) + Bold4"/>
    <w:rsid w:val="008D4891"/>
    <w:rPr>
      <w:rFonts w:ascii="Times New Roman" w:hAnsi="Times New Roman"/>
      <w:b w:val="0"/>
      <w:bCs w:val="0"/>
      <w:sz w:val="26"/>
      <w:szCs w:val="26"/>
      <w:shd w:val="clear" w:color="auto" w:fill="FFFFFF"/>
    </w:rPr>
  </w:style>
  <w:style w:type="character" w:customStyle="1" w:styleId="Bodytext217pt">
    <w:name w:val="Body text (2) + 17 pt"/>
    <w:rsid w:val="008D4891"/>
    <w:rPr>
      <w:rFonts w:ascii="Times New Roman" w:hAnsi="Times New Roman"/>
      <w:b/>
      <w:bCs/>
      <w:sz w:val="34"/>
      <w:szCs w:val="34"/>
      <w:shd w:val="clear" w:color="auto" w:fill="FFFFFF"/>
    </w:rPr>
  </w:style>
  <w:style w:type="character" w:customStyle="1" w:styleId="Bodytext2Italic1">
    <w:name w:val="Body text (2) + Italic1"/>
    <w:rsid w:val="008D4891"/>
    <w:rPr>
      <w:rFonts w:ascii="Times New Roman" w:hAnsi="Times New Roman"/>
      <w:b/>
      <w:bCs/>
      <w:i/>
      <w:iCs/>
      <w:sz w:val="26"/>
      <w:szCs w:val="26"/>
      <w:shd w:val="clear" w:color="auto" w:fill="FFFFFF"/>
    </w:rPr>
  </w:style>
  <w:style w:type="character" w:customStyle="1" w:styleId="Bodytext34">
    <w:name w:val="Body text (3)4"/>
    <w:rsid w:val="008D4891"/>
    <w:rPr>
      <w:rFonts w:ascii="Times New Roman" w:hAnsi="Times New Roman" w:cs="Times New Roman"/>
      <w:i/>
      <w:iCs/>
      <w:sz w:val="26"/>
      <w:szCs w:val="26"/>
      <w:u w:val="none"/>
    </w:rPr>
  </w:style>
  <w:style w:type="character" w:customStyle="1" w:styleId="Bodytext3Bold">
    <w:name w:val="Body text (3) + Bold"/>
    <w:rsid w:val="008D4891"/>
    <w:rPr>
      <w:rFonts w:ascii="Times New Roman" w:hAnsi="Times New Roman"/>
      <w:b/>
      <w:bCs/>
      <w:i/>
      <w:iCs/>
      <w:sz w:val="26"/>
      <w:szCs w:val="26"/>
      <w:shd w:val="clear" w:color="auto" w:fill="FFFFFF"/>
    </w:rPr>
  </w:style>
  <w:style w:type="character" w:customStyle="1" w:styleId="Picturecaption">
    <w:name w:val="Picture caption_"/>
    <w:link w:val="Picturecaption0"/>
    <w:rsid w:val="008D4891"/>
    <w:rPr>
      <w:b/>
      <w:bCs/>
      <w:shd w:val="clear" w:color="auto" w:fill="FFFFFF"/>
    </w:rPr>
  </w:style>
  <w:style w:type="character" w:customStyle="1" w:styleId="Heading3NotBold">
    <w:name w:val="Heading #3 + Not Bold"/>
    <w:rsid w:val="008D4891"/>
    <w:rPr>
      <w:b/>
      <w:bCs/>
      <w:sz w:val="26"/>
      <w:szCs w:val="26"/>
      <w:shd w:val="clear" w:color="auto" w:fill="FFFFFF"/>
    </w:rPr>
  </w:style>
  <w:style w:type="character" w:customStyle="1" w:styleId="Tablecaption13pt">
    <w:name w:val="Table caption + 13 pt"/>
    <w:aliases w:val="Not Bold2"/>
    <w:rsid w:val="008D4891"/>
    <w:rPr>
      <w:rFonts w:ascii="Times New Roman" w:hAnsi="Times New Roman"/>
      <w:b/>
      <w:bCs/>
      <w:color w:val="000000"/>
      <w:spacing w:val="0"/>
      <w:w w:val="100"/>
      <w:position w:val="0"/>
      <w:sz w:val="26"/>
      <w:szCs w:val="26"/>
      <w:shd w:val="clear" w:color="auto" w:fill="FFFFFF"/>
    </w:rPr>
  </w:style>
  <w:style w:type="character" w:customStyle="1" w:styleId="Bodytext122">
    <w:name w:val="Body text (12)2"/>
    <w:rsid w:val="008D4891"/>
    <w:rPr>
      <w:rFonts w:ascii="Times New Roman" w:hAnsi="Times New Roman"/>
      <w:b/>
      <w:bCs/>
      <w:sz w:val="23"/>
      <w:szCs w:val="23"/>
      <w:u w:val="single"/>
      <w:shd w:val="clear" w:color="auto" w:fill="FFFFFF"/>
    </w:rPr>
  </w:style>
  <w:style w:type="character" w:customStyle="1" w:styleId="Bodytext43">
    <w:name w:val="Body text (4)3"/>
    <w:rsid w:val="008D4891"/>
    <w:rPr>
      <w:rFonts w:ascii="Times New Roman" w:hAnsi="Times New Roman"/>
      <w:b/>
      <w:bCs/>
      <w:i/>
      <w:iCs/>
      <w:strike/>
      <w:sz w:val="26"/>
      <w:szCs w:val="26"/>
      <w:shd w:val="clear" w:color="auto" w:fill="FFFFFF"/>
    </w:rPr>
  </w:style>
  <w:style w:type="character" w:customStyle="1" w:styleId="Bodytext420">
    <w:name w:val="Body text (4)2"/>
    <w:rsid w:val="008D4891"/>
    <w:rPr>
      <w:rFonts w:ascii="Times New Roman" w:hAnsi="Times New Roman"/>
      <w:b/>
      <w:bCs/>
      <w:i/>
      <w:iCs/>
      <w:sz w:val="26"/>
      <w:szCs w:val="26"/>
      <w:u w:val="single"/>
      <w:shd w:val="clear" w:color="auto" w:fill="FFFFFF"/>
    </w:rPr>
  </w:style>
  <w:style w:type="character" w:customStyle="1" w:styleId="Bodytext3Candara">
    <w:name w:val="Body text (3) + Candara"/>
    <w:aliases w:val="16 pt,Spacing -1 pt4"/>
    <w:rsid w:val="008D4891"/>
    <w:rPr>
      <w:rFonts w:ascii="Candara" w:hAnsi="Candara" w:cs="Candara"/>
      <w:i/>
      <w:iCs/>
      <w:spacing w:val="-20"/>
      <w:sz w:val="32"/>
      <w:szCs w:val="32"/>
      <w:shd w:val="clear" w:color="auto" w:fill="FFFFFF"/>
    </w:rPr>
  </w:style>
  <w:style w:type="character" w:customStyle="1" w:styleId="Bodytext340">
    <w:name w:val="Body text (34)"/>
    <w:rsid w:val="008D4891"/>
    <w:rPr>
      <w:rFonts w:ascii="Times New Roman" w:hAnsi="Times New Roman" w:cs="Times New Roman"/>
      <w:i/>
      <w:iCs/>
      <w:sz w:val="19"/>
      <w:szCs w:val="19"/>
      <w:u w:val="none"/>
    </w:rPr>
  </w:style>
  <w:style w:type="character" w:customStyle="1" w:styleId="Heading320">
    <w:name w:val="Heading #3 (2)_"/>
    <w:link w:val="Heading321"/>
    <w:rsid w:val="008D4891"/>
    <w:rPr>
      <w:b/>
      <w:bCs/>
      <w:sz w:val="26"/>
      <w:szCs w:val="26"/>
      <w:shd w:val="clear" w:color="auto" w:fill="FFFFFF"/>
    </w:rPr>
  </w:style>
  <w:style w:type="character" w:customStyle="1" w:styleId="Bodytext3Constantia1">
    <w:name w:val="Body text (3) + Constantia1"/>
    <w:aliases w:val="14 pt1,Not Italic2"/>
    <w:rsid w:val="008D4891"/>
    <w:rPr>
      <w:rFonts w:ascii="Constantia" w:hAnsi="Constantia" w:cs="Constantia"/>
      <w:i/>
      <w:iCs/>
      <w:sz w:val="28"/>
      <w:szCs w:val="28"/>
      <w:shd w:val="clear" w:color="auto" w:fill="FFFFFF"/>
    </w:rPr>
  </w:style>
  <w:style w:type="character" w:customStyle="1" w:styleId="Bodytext295pt1">
    <w:name w:val="Body text (2) + 9.5 pt1"/>
    <w:rsid w:val="008D4891"/>
    <w:rPr>
      <w:rFonts w:ascii="Times New Roman" w:hAnsi="Times New Roman"/>
      <w:b/>
      <w:bCs/>
      <w:sz w:val="19"/>
      <w:szCs w:val="19"/>
      <w:shd w:val="clear" w:color="auto" w:fill="FFFFFF"/>
    </w:rPr>
  </w:style>
  <w:style w:type="character" w:customStyle="1" w:styleId="Bodytext3Spacing1pt">
    <w:name w:val="Body text (3) + Spacing 1 pt"/>
    <w:rsid w:val="008D4891"/>
    <w:rPr>
      <w:rFonts w:ascii="Times New Roman" w:hAnsi="Times New Roman"/>
      <w:i/>
      <w:iCs/>
      <w:spacing w:val="30"/>
      <w:sz w:val="26"/>
      <w:szCs w:val="26"/>
      <w:shd w:val="clear" w:color="auto" w:fill="FFFFFF"/>
    </w:rPr>
  </w:style>
  <w:style w:type="character" w:customStyle="1" w:styleId="Bodytext3Candara2">
    <w:name w:val="Body text (3) + Candara2"/>
    <w:aliases w:val="16 pt2,Spacing -1 pt3"/>
    <w:rsid w:val="008D4891"/>
    <w:rPr>
      <w:rFonts w:ascii="Candara" w:hAnsi="Candara" w:cs="Candara"/>
      <w:i/>
      <w:iCs/>
      <w:spacing w:val="-20"/>
      <w:sz w:val="32"/>
      <w:szCs w:val="32"/>
      <w:shd w:val="clear" w:color="auto" w:fill="FFFFFF"/>
    </w:rPr>
  </w:style>
  <w:style w:type="character" w:customStyle="1" w:styleId="Bodytext330">
    <w:name w:val="Body text (33)_"/>
    <w:link w:val="Bodytext331"/>
    <w:rsid w:val="008D4891"/>
    <w:rPr>
      <w:b/>
      <w:bCs/>
      <w:shd w:val="clear" w:color="auto" w:fill="FFFFFF"/>
    </w:rPr>
  </w:style>
  <w:style w:type="character" w:customStyle="1" w:styleId="Bodytext2Bold2">
    <w:name w:val="Body text (2) + Bold2"/>
    <w:rsid w:val="008D4891"/>
    <w:rPr>
      <w:rFonts w:ascii="Times New Roman" w:hAnsi="Times New Roman"/>
      <w:b w:val="0"/>
      <w:bCs w:val="0"/>
      <w:sz w:val="26"/>
      <w:szCs w:val="26"/>
      <w:shd w:val="clear" w:color="auto" w:fill="FFFFFF"/>
    </w:rPr>
  </w:style>
  <w:style w:type="character" w:customStyle="1" w:styleId="Bodytext212pt1">
    <w:name w:val="Body text (2) + 12 pt1"/>
    <w:rsid w:val="008D4891"/>
    <w:rPr>
      <w:rFonts w:ascii="Times New Roman" w:hAnsi="Times New Roman"/>
      <w:b/>
      <w:bCs/>
      <w:sz w:val="24"/>
      <w:szCs w:val="24"/>
      <w:shd w:val="clear" w:color="auto" w:fill="FFFFFF"/>
    </w:rPr>
  </w:style>
  <w:style w:type="character" w:customStyle="1" w:styleId="Bodytext341">
    <w:name w:val="Body text (34)_"/>
    <w:link w:val="Bodytext3410"/>
    <w:rsid w:val="008D4891"/>
    <w:rPr>
      <w:i/>
      <w:iCs/>
      <w:sz w:val="19"/>
      <w:szCs w:val="19"/>
      <w:shd w:val="clear" w:color="auto" w:fill="FFFFFF"/>
    </w:rPr>
  </w:style>
  <w:style w:type="character" w:customStyle="1" w:styleId="Heading322">
    <w:name w:val="Heading #32"/>
    <w:rsid w:val="008D4891"/>
    <w:rPr>
      <w:b/>
      <w:bCs/>
      <w:sz w:val="26"/>
      <w:szCs w:val="26"/>
      <w:u w:val="single"/>
      <w:shd w:val="clear" w:color="auto" w:fill="FFFFFF"/>
    </w:rPr>
  </w:style>
  <w:style w:type="character" w:customStyle="1" w:styleId="Bodytext35">
    <w:name w:val="Body text (35)_"/>
    <w:link w:val="Bodytext350"/>
    <w:rsid w:val="008D4891"/>
    <w:rPr>
      <w:b/>
      <w:bCs/>
      <w:shd w:val="clear" w:color="auto" w:fill="FFFFFF"/>
    </w:rPr>
  </w:style>
  <w:style w:type="character" w:customStyle="1" w:styleId="Tablecaption8">
    <w:name w:val="Table caption (8)_"/>
    <w:link w:val="Tablecaption81"/>
    <w:rsid w:val="008D4891"/>
    <w:rPr>
      <w:b/>
      <w:bCs/>
      <w:sz w:val="28"/>
      <w:szCs w:val="28"/>
      <w:shd w:val="clear" w:color="auto" w:fill="FFFFFF"/>
    </w:rPr>
  </w:style>
  <w:style w:type="character" w:customStyle="1" w:styleId="Tablecaption80">
    <w:name w:val="Table caption (8)"/>
    <w:rsid w:val="008D4891"/>
    <w:rPr>
      <w:b/>
      <w:bCs/>
      <w:sz w:val="28"/>
      <w:szCs w:val="28"/>
      <w:u w:val="single"/>
      <w:shd w:val="clear" w:color="auto" w:fill="FFFFFF"/>
    </w:rPr>
  </w:style>
  <w:style w:type="character" w:customStyle="1" w:styleId="Bodytext36">
    <w:name w:val="Body text (36)_"/>
    <w:link w:val="Bodytext360"/>
    <w:rsid w:val="008D4891"/>
    <w:rPr>
      <w:i/>
      <w:iCs/>
      <w:sz w:val="11"/>
      <w:szCs w:val="11"/>
      <w:shd w:val="clear" w:color="auto" w:fill="FFFFFF"/>
    </w:rPr>
  </w:style>
  <w:style w:type="character" w:customStyle="1" w:styleId="Bodytext332">
    <w:name w:val="Body text (3)3"/>
    <w:rsid w:val="008D4891"/>
    <w:rPr>
      <w:rFonts w:ascii="Times New Roman" w:hAnsi="Times New Roman"/>
      <w:i/>
      <w:iCs/>
      <w:sz w:val="26"/>
      <w:szCs w:val="26"/>
      <w:u w:val="single"/>
      <w:shd w:val="clear" w:color="auto" w:fill="FFFFFF"/>
    </w:rPr>
  </w:style>
  <w:style w:type="character" w:customStyle="1" w:styleId="Bodytext26Spacing0pt">
    <w:name w:val="Body text (26) + Spacing 0 pt"/>
    <w:rsid w:val="008D4891"/>
    <w:rPr>
      <w:rFonts w:ascii="Consolas" w:hAnsi="Consolas" w:cs="Consolas"/>
      <w:b/>
      <w:bCs/>
      <w:strike/>
      <w:noProof/>
      <w:spacing w:val="0"/>
      <w:sz w:val="8"/>
      <w:szCs w:val="8"/>
      <w:shd w:val="clear" w:color="auto" w:fill="FFFFFF"/>
    </w:rPr>
  </w:style>
  <w:style w:type="character" w:customStyle="1" w:styleId="Bodytext26Spacing0pt1">
    <w:name w:val="Body text (26) + Spacing 0 pt1"/>
    <w:rsid w:val="008D4891"/>
    <w:rPr>
      <w:rFonts w:ascii="Consolas" w:hAnsi="Consolas" w:cs="Consolas"/>
      <w:b/>
      <w:bCs/>
      <w:noProof/>
      <w:spacing w:val="0"/>
      <w:sz w:val="8"/>
      <w:szCs w:val="8"/>
      <w:shd w:val="clear" w:color="auto" w:fill="FFFFFF"/>
    </w:rPr>
  </w:style>
  <w:style w:type="character" w:customStyle="1" w:styleId="Bodytext3NotItalic1">
    <w:name w:val="Body text (3) + Not Italic1"/>
    <w:rsid w:val="008D4891"/>
    <w:rPr>
      <w:rFonts w:ascii="Times New Roman" w:hAnsi="Times New Roman"/>
      <w:i/>
      <w:iCs/>
      <w:sz w:val="26"/>
      <w:szCs w:val="26"/>
      <w:u w:val="single"/>
      <w:shd w:val="clear" w:color="auto" w:fill="FFFFFF"/>
    </w:rPr>
  </w:style>
  <w:style w:type="character" w:customStyle="1" w:styleId="Bodytext321">
    <w:name w:val="Body text (3)2"/>
    <w:rsid w:val="008D4891"/>
    <w:rPr>
      <w:rFonts w:ascii="Times New Roman" w:hAnsi="Times New Roman"/>
      <w:i/>
      <w:iCs/>
      <w:sz w:val="26"/>
      <w:szCs w:val="26"/>
      <w:u w:val="single"/>
      <w:shd w:val="clear" w:color="auto" w:fill="FFFFFF"/>
    </w:rPr>
  </w:style>
  <w:style w:type="character" w:customStyle="1" w:styleId="Tablecaption9">
    <w:name w:val="Table caption (9)_"/>
    <w:link w:val="Tablecaption91"/>
    <w:rsid w:val="008D4891"/>
    <w:rPr>
      <w:sz w:val="26"/>
      <w:szCs w:val="26"/>
      <w:shd w:val="clear" w:color="auto" w:fill="FFFFFF"/>
    </w:rPr>
  </w:style>
  <w:style w:type="character" w:customStyle="1" w:styleId="Bodytext2Bold1">
    <w:name w:val="Body text (2) + Bold1"/>
    <w:rsid w:val="008D4891"/>
    <w:rPr>
      <w:rFonts w:ascii="Times New Roman" w:hAnsi="Times New Roman"/>
      <w:b w:val="0"/>
      <w:bCs w:val="0"/>
      <w:sz w:val="26"/>
      <w:szCs w:val="26"/>
      <w:shd w:val="clear" w:color="auto" w:fill="FFFFFF"/>
    </w:rPr>
  </w:style>
  <w:style w:type="character" w:customStyle="1" w:styleId="Bodytext37">
    <w:name w:val="Body text (37)_"/>
    <w:link w:val="Bodytext370"/>
    <w:rsid w:val="008D4891"/>
    <w:rPr>
      <w:rFonts w:ascii="Impact" w:hAnsi="Impact" w:cs="Impact"/>
      <w:sz w:val="21"/>
      <w:szCs w:val="21"/>
      <w:shd w:val="clear" w:color="auto" w:fill="FFFFFF"/>
    </w:rPr>
  </w:style>
  <w:style w:type="character" w:customStyle="1" w:styleId="Tablecaption513pt">
    <w:name w:val="Table caption (5) + 13 pt"/>
    <w:aliases w:val="Not Italic1"/>
    <w:rsid w:val="008D4891"/>
    <w:rPr>
      <w:rFonts w:ascii="Times New Roman" w:hAnsi="Times New Roman" w:cs="Courier New"/>
      <w:i/>
      <w:iCs/>
      <w:noProof/>
      <w:sz w:val="26"/>
      <w:szCs w:val="26"/>
      <w:shd w:val="clear" w:color="auto" w:fill="FFFFFF"/>
    </w:rPr>
  </w:style>
  <w:style w:type="character" w:customStyle="1" w:styleId="Tablecaption90">
    <w:name w:val="Table caption (9)"/>
    <w:rsid w:val="008D4891"/>
    <w:rPr>
      <w:rFonts w:ascii="Times New Roman" w:hAnsi="Times New Roman" w:cs="Times New Roman"/>
      <w:sz w:val="26"/>
      <w:szCs w:val="26"/>
      <w:u w:val="none"/>
    </w:rPr>
  </w:style>
  <w:style w:type="paragraph" w:customStyle="1" w:styleId="Bodytext410">
    <w:name w:val="Body text (4)1"/>
    <w:basedOn w:val="Normal"/>
    <w:rsid w:val="008D4891"/>
    <w:pPr>
      <w:widowControl w:val="0"/>
      <w:shd w:val="clear" w:color="auto" w:fill="FFFFFF"/>
      <w:spacing w:line="322" w:lineRule="exact"/>
      <w:jc w:val="center"/>
    </w:pPr>
    <w:rPr>
      <w:rFonts w:eastAsia="Calibri"/>
      <w:b/>
      <w:bCs/>
      <w:szCs w:val="26"/>
    </w:rPr>
  </w:style>
  <w:style w:type="paragraph" w:customStyle="1" w:styleId="Heading310">
    <w:name w:val="Heading #31"/>
    <w:basedOn w:val="Normal"/>
    <w:link w:val="Heading31"/>
    <w:rsid w:val="008D4891"/>
    <w:pPr>
      <w:widowControl w:val="0"/>
      <w:shd w:val="clear" w:color="auto" w:fill="FFFFFF"/>
      <w:spacing w:line="326" w:lineRule="exact"/>
      <w:jc w:val="center"/>
      <w:outlineLvl w:val="2"/>
    </w:pPr>
    <w:rPr>
      <w:b/>
      <w:bCs/>
      <w:szCs w:val="26"/>
      <w:lang w:val="x-none" w:eastAsia="x-none"/>
    </w:rPr>
  </w:style>
  <w:style w:type="paragraph" w:customStyle="1" w:styleId="Bodytext312">
    <w:name w:val="Body text (3)1"/>
    <w:basedOn w:val="Normal"/>
    <w:rsid w:val="008D4891"/>
    <w:pPr>
      <w:widowControl w:val="0"/>
      <w:shd w:val="clear" w:color="auto" w:fill="FFFFFF"/>
      <w:spacing w:line="240" w:lineRule="atLeast"/>
      <w:jc w:val="center"/>
    </w:pPr>
    <w:rPr>
      <w:rFonts w:eastAsia="Calibri"/>
      <w:i/>
      <w:iCs/>
      <w:szCs w:val="26"/>
    </w:rPr>
  </w:style>
  <w:style w:type="paragraph" w:customStyle="1" w:styleId="Picturecaption20">
    <w:name w:val="Picture caption (2)"/>
    <w:basedOn w:val="Normal"/>
    <w:link w:val="Picturecaption2"/>
    <w:rsid w:val="008D4891"/>
    <w:pPr>
      <w:widowControl w:val="0"/>
      <w:shd w:val="clear" w:color="auto" w:fill="FFFFFF"/>
      <w:spacing w:line="240" w:lineRule="atLeast"/>
    </w:pPr>
    <w:rPr>
      <w:b/>
      <w:bCs/>
      <w:szCs w:val="26"/>
      <w:lang w:val="x-none" w:eastAsia="x-none"/>
    </w:rPr>
  </w:style>
  <w:style w:type="paragraph" w:customStyle="1" w:styleId="Bodytext1210">
    <w:name w:val="Body text (12)1"/>
    <w:basedOn w:val="Normal"/>
    <w:rsid w:val="008D4891"/>
    <w:pPr>
      <w:widowControl w:val="0"/>
      <w:shd w:val="clear" w:color="auto" w:fill="FFFFFF"/>
      <w:spacing w:line="240" w:lineRule="atLeast"/>
      <w:ind w:hanging="160"/>
    </w:pPr>
    <w:rPr>
      <w:rFonts w:eastAsia="Calibri"/>
      <w:b/>
      <w:bCs/>
      <w:sz w:val="20"/>
      <w:szCs w:val="20"/>
    </w:rPr>
  </w:style>
  <w:style w:type="paragraph" w:customStyle="1" w:styleId="Bodytext1310">
    <w:name w:val="Body text (13)1"/>
    <w:basedOn w:val="Normal"/>
    <w:rsid w:val="008D4891"/>
    <w:pPr>
      <w:widowControl w:val="0"/>
      <w:shd w:val="clear" w:color="auto" w:fill="FFFFFF"/>
      <w:spacing w:line="250" w:lineRule="exact"/>
      <w:ind w:hanging="440"/>
      <w:jc w:val="both"/>
    </w:pPr>
    <w:rPr>
      <w:rFonts w:eastAsia="Calibri"/>
      <w:b/>
      <w:bCs/>
      <w:i/>
      <w:iCs/>
      <w:szCs w:val="26"/>
    </w:rPr>
  </w:style>
  <w:style w:type="paragraph" w:customStyle="1" w:styleId="Bodytext1410">
    <w:name w:val="Body text (14)1"/>
    <w:basedOn w:val="Normal"/>
    <w:rsid w:val="008D4891"/>
    <w:pPr>
      <w:widowControl w:val="0"/>
      <w:shd w:val="clear" w:color="auto" w:fill="FFFFFF"/>
      <w:spacing w:line="240" w:lineRule="atLeast"/>
      <w:jc w:val="both"/>
    </w:pPr>
    <w:rPr>
      <w:rFonts w:eastAsia="Calibri"/>
      <w:sz w:val="19"/>
      <w:szCs w:val="19"/>
    </w:rPr>
  </w:style>
  <w:style w:type="paragraph" w:customStyle="1" w:styleId="Heading331">
    <w:name w:val="Heading #3 (3)"/>
    <w:basedOn w:val="Normal"/>
    <w:link w:val="Heading330"/>
    <w:rsid w:val="008D4891"/>
    <w:pPr>
      <w:widowControl w:val="0"/>
      <w:shd w:val="clear" w:color="auto" w:fill="FFFFFF"/>
      <w:spacing w:line="403" w:lineRule="exact"/>
      <w:jc w:val="center"/>
      <w:outlineLvl w:val="2"/>
    </w:pPr>
    <w:rPr>
      <w:b/>
      <w:bCs/>
      <w:sz w:val="28"/>
      <w:szCs w:val="28"/>
      <w:lang w:val="x-none" w:eastAsia="x-none"/>
    </w:rPr>
  </w:style>
  <w:style w:type="paragraph" w:customStyle="1" w:styleId="Bodytext2510">
    <w:name w:val="Body text (25)1"/>
    <w:basedOn w:val="Normal"/>
    <w:rsid w:val="008D4891"/>
    <w:pPr>
      <w:widowControl w:val="0"/>
      <w:shd w:val="clear" w:color="auto" w:fill="FFFFFF"/>
      <w:spacing w:line="240" w:lineRule="atLeast"/>
      <w:jc w:val="both"/>
    </w:pPr>
    <w:rPr>
      <w:rFonts w:ascii="Consolas" w:eastAsia="Calibri" w:hAnsi="Consolas" w:cs="Consolas"/>
      <w:sz w:val="20"/>
      <w:szCs w:val="20"/>
    </w:rPr>
  </w:style>
  <w:style w:type="paragraph" w:customStyle="1" w:styleId="Bodytext281">
    <w:name w:val="Body text (28)1"/>
    <w:basedOn w:val="Normal"/>
    <w:rsid w:val="008D4891"/>
    <w:pPr>
      <w:widowControl w:val="0"/>
      <w:shd w:val="clear" w:color="auto" w:fill="FFFFFF"/>
      <w:spacing w:line="240" w:lineRule="atLeast"/>
    </w:pPr>
    <w:rPr>
      <w:rFonts w:eastAsia="Calibri"/>
      <w:sz w:val="20"/>
      <w:szCs w:val="20"/>
    </w:rPr>
  </w:style>
  <w:style w:type="paragraph" w:customStyle="1" w:styleId="Picturecaption0">
    <w:name w:val="Picture caption"/>
    <w:basedOn w:val="Normal"/>
    <w:link w:val="Picturecaption"/>
    <w:rsid w:val="008D4891"/>
    <w:pPr>
      <w:widowControl w:val="0"/>
      <w:shd w:val="clear" w:color="auto" w:fill="FFFFFF"/>
      <w:spacing w:line="226" w:lineRule="exact"/>
    </w:pPr>
    <w:rPr>
      <w:b/>
      <w:bCs/>
      <w:sz w:val="20"/>
      <w:szCs w:val="20"/>
      <w:lang w:val="x-none" w:eastAsia="x-none"/>
    </w:rPr>
  </w:style>
  <w:style w:type="paragraph" w:customStyle="1" w:styleId="Tablecaption51">
    <w:name w:val="Table caption (5)1"/>
    <w:basedOn w:val="Normal"/>
    <w:rsid w:val="008D4891"/>
    <w:pPr>
      <w:widowControl w:val="0"/>
      <w:shd w:val="clear" w:color="auto" w:fill="FFFFFF"/>
      <w:spacing w:line="240" w:lineRule="atLeast"/>
    </w:pPr>
    <w:rPr>
      <w:rFonts w:eastAsia="Calibri"/>
      <w:i/>
      <w:iCs/>
      <w:sz w:val="20"/>
      <w:szCs w:val="20"/>
    </w:rPr>
  </w:style>
  <w:style w:type="paragraph" w:customStyle="1" w:styleId="Bodytext3110">
    <w:name w:val="Body text (31)1"/>
    <w:basedOn w:val="Normal"/>
    <w:rsid w:val="008D4891"/>
    <w:pPr>
      <w:widowControl w:val="0"/>
      <w:shd w:val="clear" w:color="auto" w:fill="FFFFFF"/>
      <w:spacing w:line="240" w:lineRule="atLeast"/>
    </w:pPr>
    <w:rPr>
      <w:rFonts w:eastAsia="Calibri"/>
      <w:i/>
      <w:iCs/>
      <w:sz w:val="20"/>
      <w:szCs w:val="20"/>
    </w:rPr>
  </w:style>
  <w:style w:type="paragraph" w:customStyle="1" w:styleId="Bodytext1610">
    <w:name w:val="Body text (16)1"/>
    <w:basedOn w:val="Normal"/>
    <w:rsid w:val="008D4891"/>
    <w:pPr>
      <w:widowControl w:val="0"/>
      <w:shd w:val="clear" w:color="auto" w:fill="FFFFFF"/>
      <w:spacing w:line="240" w:lineRule="atLeast"/>
    </w:pPr>
    <w:rPr>
      <w:rFonts w:eastAsia="Calibri"/>
      <w:b/>
      <w:bCs/>
      <w:sz w:val="19"/>
      <w:szCs w:val="19"/>
    </w:rPr>
  </w:style>
  <w:style w:type="paragraph" w:customStyle="1" w:styleId="Bodytext3410">
    <w:name w:val="Body text (34)1"/>
    <w:basedOn w:val="Normal"/>
    <w:link w:val="Bodytext341"/>
    <w:rsid w:val="008D4891"/>
    <w:pPr>
      <w:widowControl w:val="0"/>
      <w:shd w:val="clear" w:color="auto" w:fill="FFFFFF"/>
      <w:spacing w:line="240" w:lineRule="atLeast"/>
      <w:jc w:val="right"/>
    </w:pPr>
    <w:rPr>
      <w:i/>
      <w:iCs/>
      <w:sz w:val="19"/>
      <w:szCs w:val="19"/>
      <w:lang w:val="x-none" w:eastAsia="x-none"/>
    </w:rPr>
  </w:style>
  <w:style w:type="paragraph" w:customStyle="1" w:styleId="Heading321">
    <w:name w:val="Heading #3 (2)"/>
    <w:basedOn w:val="Normal"/>
    <w:link w:val="Heading320"/>
    <w:rsid w:val="008D4891"/>
    <w:pPr>
      <w:widowControl w:val="0"/>
      <w:shd w:val="clear" w:color="auto" w:fill="FFFFFF"/>
      <w:spacing w:line="317" w:lineRule="exact"/>
      <w:jc w:val="center"/>
      <w:outlineLvl w:val="2"/>
    </w:pPr>
    <w:rPr>
      <w:b/>
      <w:bCs/>
      <w:szCs w:val="26"/>
      <w:lang w:val="x-none" w:eastAsia="x-none"/>
    </w:rPr>
  </w:style>
  <w:style w:type="paragraph" w:customStyle="1" w:styleId="Bodytext331">
    <w:name w:val="Body text (33)"/>
    <w:basedOn w:val="Normal"/>
    <w:link w:val="Bodytext330"/>
    <w:rsid w:val="008D4891"/>
    <w:pPr>
      <w:widowControl w:val="0"/>
      <w:shd w:val="clear" w:color="auto" w:fill="FFFFFF"/>
      <w:spacing w:line="240" w:lineRule="atLeast"/>
      <w:jc w:val="both"/>
    </w:pPr>
    <w:rPr>
      <w:b/>
      <w:bCs/>
      <w:sz w:val="20"/>
      <w:szCs w:val="20"/>
      <w:lang w:val="x-none" w:eastAsia="x-none"/>
    </w:rPr>
  </w:style>
  <w:style w:type="paragraph" w:customStyle="1" w:styleId="Bodytext350">
    <w:name w:val="Body text (35)"/>
    <w:basedOn w:val="Normal"/>
    <w:link w:val="Bodytext35"/>
    <w:rsid w:val="008D4891"/>
    <w:pPr>
      <w:widowControl w:val="0"/>
      <w:shd w:val="clear" w:color="auto" w:fill="FFFFFF"/>
      <w:spacing w:line="240" w:lineRule="atLeast"/>
      <w:jc w:val="both"/>
    </w:pPr>
    <w:rPr>
      <w:b/>
      <w:bCs/>
      <w:sz w:val="20"/>
      <w:szCs w:val="20"/>
      <w:lang w:val="x-none" w:eastAsia="x-none"/>
    </w:rPr>
  </w:style>
  <w:style w:type="paragraph" w:customStyle="1" w:styleId="Tablecaption81">
    <w:name w:val="Table caption (8)1"/>
    <w:basedOn w:val="Normal"/>
    <w:link w:val="Tablecaption8"/>
    <w:rsid w:val="008D4891"/>
    <w:pPr>
      <w:widowControl w:val="0"/>
      <w:shd w:val="clear" w:color="auto" w:fill="FFFFFF"/>
      <w:spacing w:line="240" w:lineRule="atLeast"/>
      <w:jc w:val="both"/>
    </w:pPr>
    <w:rPr>
      <w:b/>
      <w:bCs/>
      <w:sz w:val="28"/>
      <w:szCs w:val="28"/>
      <w:lang w:val="x-none" w:eastAsia="x-none"/>
    </w:rPr>
  </w:style>
  <w:style w:type="paragraph" w:customStyle="1" w:styleId="Bodytext360">
    <w:name w:val="Body text (36)"/>
    <w:basedOn w:val="Normal"/>
    <w:link w:val="Bodytext36"/>
    <w:rsid w:val="008D4891"/>
    <w:pPr>
      <w:widowControl w:val="0"/>
      <w:shd w:val="clear" w:color="auto" w:fill="FFFFFF"/>
      <w:spacing w:line="240" w:lineRule="atLeast"/>
    </w:pPr>
    <w:rPr>
      <w:i/>
      <w:iCs/>
      <w:sz w:val="11"/>
      <w:szCs w:val="11"/>
      <w:lang w:val="x-none" w:eastAsia="x-none"/>
    </w:rPr>
  </w:style>
  <w:style w:type="paragraph" w:customStyle="1" w:styleId="Tablecaption91">
    <w:name w:val="Table caption (9)1"/>
    <w:basedOn w:val="Normal"/>
    <w:link w:val="Tablecaption9"/>
    <w:rsid w:val="008D4891"/>
    <w:pPr>
      <w:widowControl w:val="0"/>
      <w:shd w:val="clear" w:color="auto" w:fill="FFFFFF"/>
      <w:spacing w:line="240" w:lineRule="atLeast"/>
    </w:pPr>
    <w:rPr>
      <w:szCs w:val="26"/>
      <w:lang w:val="x-none" w:eastAsia="x-none"/>
    </w:rPr>
  </w:style>
  <w:style w:type="paragraph" w:customStyle="1" w:styleId="Bodytext370">
    <w:name w:val="Body text (37)"/>
    <w:basedOn w:val="Normal"/>
    <w:link w:val="Bodytext37"/>
    <w:rsid w:val="008D4891"/>
    <w:pPr>
      <w:widowControl w:val="0"/>
      <w:shd w:val="clear" w:color="auto" w:fill="FFFFFF"/>
      <w:spacing w:line="240" w:lineRule="atLeast"/>
    </w:pPr>
    <w:rPr>
      <w:rFonts w:ascii="Impact" w:hAnsi="Impact"/>
      <w:sz w:val="21"/>
      <w:szCs w:val="21"/>
      <w:lang w:val="x-none" w:eastAsia="x-none"/>
    </w:rPr>
  </w:style>
  <w:style w:type="character" w:customStyle="1" w:styleId="Bodytext2TrebuchetMS">
    <w:name w:val="Body text (2) + Trebuchet MS"/>
    <w:aliases w:val="12 pt"/>
    <w:rsid w:val="005863E3"/>
    <w:rPr>
      <w:rFonts w:ascii="Trebuchet MS" w:hAnsi="Trebuchet MS" w:cs="Trebuchet MS"/>
      <w:b/>
      <w:bCs/>
      <w:sz w:val="24"/>
      <w:szCs w:val="24"/>
      <w:shd w:val="clear" w:color="auto" w:fill="FFFFFF"/>
    </w:rPr>
  </w:style>
  <w:style w:type="paragraph" w:customStyle="1" w:styleId="Bodytext710">
    <w:name w:val="Body text (7)1"/>
    <w:basedOn w:val="Normal"/>
    <w:rsid w:val="005863E3"/>
    <w:pPr>
      <w:widowControl w:val="0"/>
      <w:shd w:val="clear" w:color="auto" w:fill="FFFFFF"/>
      <w:spacing w:line="240" w:lineRule="atLeast"/>
    </w:pPr>
    <w:rPr>
      <w:rFonts w:eastAsia="Calibri"/>
      <w:sz w:val="20"/>
      <w:szCs w:val="20"/>
    </w:rPr>
  </w:style>
  <w:style w:type="paragraph" w:customStyle="1" w:styleId="Bodytext810">
    <w:name w:val="Body text (8)1"/>
    <w:basedOn w:val="Normal"/>
    <w:rsid w:val="005863E3"/>
    <w:pPr>
      <w:widowControl w:val="0"/>
      <w:shd w:val="clear" w:color="auto" w:fill="FFFFFF"/>
      <w:spacing w:line="240" w:lineRule="atLeast"/>
      <w:jc w:val="right"/>
    </w:pPr>
    <w:rPr>
      <w:rFonts w:eastAsia="Calibri"/>
      <w:b/>
      <w:bCs/>
      <w:szCs w:val="26"/>
    </w:rPr>
  </w:style>
  <w:style w:type="character" w:customStyle="1" w:styleId="Bodytext4NotItalic1">
    <w:name w:val="Body text (4) + Not Italic1"/>
    <w:rsid w:val="005863E3"/>
    <w:rPr>
      <w:rFonts w:ascii="Times New Roman" w:hAnsi="Times New Roman"/>
      <w:b/>
      <w:bCs/>
      <w:i/>
      <w:iCs/>
      <w:sz w:val="28"/>
      <w:szCs w:val="28"/>
      <w:shd w:val="clear" w:color="auto" w:fill="FFFFFF"/>
    </w:rPr>
  </w:style>
  <w:style w:type="character" w:customStyle="1" w:styleId="Bodytext24pt">
    <w:name w:val="Body text (2) + 4 pt"/>
    <w:rsid w:val="005863E3"/>
    <w:rPr>
      <w:rFonts w:ascii="Times New Roman" w:hAnsi="Times New Roman"/>
      <w:b/>
      <w:bCs/>
      <w:sz w:val="8"/>
      <w:szCs w:val="8"/>
      <w:shd w:val="clear" w:color="auto" w:fill="FFFFFF"/>
    </w:rPr>
  </w:style>
  <w:style w:type="character" w:customStyle="1" w:styleId="Bodytext285pt4">
    <w:name w:val="Body text (2) + 8.5 pt4"/>
    <w:rsid w:val="005863E3"/>
    <w:rPr>
      <w:rFonts w:ascii="Times New Roman" w:hAnsi="Times New Roman"/>
      <w:b/>
      <w:bCs/>
      <w:sz w:val="17"/>
      <w:szCs w:val="17"/>
      <w:shd w:val="clear" w:color="auto" w:fill="FFFFFF"/>
    </w:rPr>
  </w:style>
  <w:style w:type="character" w:customStyle="1" w:styleId="Bodytext24pt1">
    <w:name w:val="Body text (2) + 4 pt1"/>
    <w:aliases w:val="Scale 66%"/>
    <w:rsid w:val="005863E3"/>
    <w:rPr>
      <w:rFonts w:ascii="Times New Roman" w:hAnsi="Times New Roman"/>
      <w:b/>
      <w:bCs/>
      <w:w w:val="66"/>
      <w:sz w:val="8"/>
      <w:szCs w:val="8"/>
      <w:shd w:val="clear" w:color="auto" w:fill="FFFFFF"/>
    </w:rPr>
  </w:style>
  <w:style w:type="character" w:customStyle="1" w:styleId="Bodytext2Spacing30pt">
    <w:name w:val="Body text (2) + Spacing 30 pt"/>
    <w:rsid w:val="005863E3"/>
    <w:rPr>
      <w:rFonts w:ascii="Times New Roman" w:hAnsi="Times New Roman"/>
      <w:b/>
      <w:bCs/>
      <w:spacing w:val="610"/>
      <w:sz w:val="28"/>
      <w:szCs w:val="28"/>
      <w:shd w:val="clear" w:color="auto" w:fill="FFFFFF"/>
    </w:rPr>
  </w:style>
  <w:style w:type="character" w:customStyle="1" w:styleId="Bodytext2Spacing-2pt">
    <w:name w:val="Body text (2) + Spacing -2 pt"/>
    <w:rsid w:val="005863E3"/>
    <w:rPr>
      <w:rFonts w:ascii="Times New Roman" w:hAnsi="Times New Roman"/>
      <w:b/>
      <w:bCs/>
      <w:spacing w:val="-50"/>
      <w:sz w:val="28"/>
      <w:szCs w:val="28"/>
      <w:shd w:val="clear" w:color="auto" w:fill="FFFFFF"/>
      <w:lang w:val="en-US" w:eastAsia="en-US"/>
    </w:rPr>
  </w:style>
  <w:style w:type="character" w:customStyle="1" w:styleId="Bodytext2Spacing10pt">
    <w:name w:val="Body text (2) + Spacing 10 pt"/>
    <w:rsid w:val="005863E3"/>
    <w:rPr>
      <w:rFonts w:ascii="Times New Roman" w:hAnsi="Times New Roman"/>
      <w:b/>
      <w:bCs/>
      <w:spacing w:val="200"/>
      <w:sz w:val="28"/>
      <w:szCs w:val="28"/>
      <w:shd w:val="clear" w:color="auto" w:fill="FFFFFF"/>
    </w:rPr>
  </w:style>
  <w:style w:type="character" w:customStyle="1" w:styleId="Bodytext245pt0">
    <w:name w:val="Body text (2) + 4.5 pt"/>
    <w:rsid w:val="005863E3"/>
    <w:rPr>
      <w:rFonts w:ascii="Times New Roman" w:hAnsi="Times New Roman"/>
      <w:b/>
      <w:bCs/>
      <w:sz w:val="9"/>
      <w:szCs w:val="9"/>
      <w:shd w:val="clear" w:color="auto" w:fill="FFFFFF"/>
    </w:rPr>
  </w:style>
  <w:style w:type="paragraph" w:customStyle="1" w:styleId="Bodytext2110">
    <w:name w:val="Body text (21)1"/>
    <w:basedOn w:val="Normal"/>
    <w:rsid w:val="005863E3"/>
    <w:pPr>
      <w:widowControl w:val="0"/>
      <w:shd w:val="clear" w:color="auto" w:fill="FFFFFF"/>
      <w:spacing w:line="360" w:lineRule="exact"/>
    </w:pPr>
    <w:rPr>
      <w:rFonts w:eastAsia="Calibri"/>
      <w:b/>
      <w:bCs/>
      <w:i/>
      <w:iCs/>
      <w:szCs w:val="26"/>
    </w:rPr>
  </w:style>
  <w:style w:type="character" w:customStyle="1" w:styleId="Bodytext2Consolas1">
    <w:name w:val="Body text (2) + Consolas1"/>
    <w:aliases w:val="32 pt,Spacing -4 pt"/>
    <w:rsid w:val="005863E3"/>
    <w:rPr>
      <w:rFonts w:ascii="Consolas" w:hAnsi="Consolas" w:cs="Consolas"/>
      <w:b/>
      <w:bCs/>
      <w:spacing w:val="-90"/>
      <w:sz w:val="64"/>
      <w:szCs w:val="64"/>
      <w:shd w:val="clear" w:color="auto" w:fill="FFFFFF"/>
    </w:rPr>
  </w:style>
  <w:style w:type="character" w:customStyle="1" w:styleId="Bodytext210pt1">
    <w:name w:val="Body text (2) + 10 pt1"/>
    <w:rsid w:val="005863E3"/>
    <w:rPr>
      <w:rFonts w:ascii="Times New Roman" w:hAnsi="Times New Roman"/>
      <w:b/>
      <w:bCs/>
      <w:sz w:val="20"/>
      <w:szCs w:val="20"/>
      <w:shd w:val="clear" w:color="auto" w:fill="FFFFFF"/>
    </w:rPr>
  </w:style>
  <w:style w:type="character" w:customStyle="1" w:styleId="Bodytext285pt2">
    <w:name w:val="Body text (2) + 8.5 pt2"/>
    <w:rsid w:val="005863E3"/>
    <w:rPr>
      <w:rFonts w:ascii="Times New Roman" w:hAnsi="Times New Roman"/>
      <w:b/>
      <w:bCs/>
      <w:sz w:val="17"/>
      <w:szCs w:val="17"/>
      <w:shd w:val="clear" w:color="auto" w:fill="FFFFFF"/>
    </w:rPr>
  </w:style>
  <w:style w:type="character" w:customStyle="1" w:styleId="Bodytext2105pt">
    <w:name w:val="Body text (2) + 10.5 pt"/>
    <w:rsid w:val="005863E3"/>
    <w:rPr>
      <w:rFonts w:ascii="Times New Roman" w:hAnsi="Times New Roman"/>
      <w:b/>
      <w:bCs/>
      <w:sz w:val="21"/>
      <w:szCs w:val="21"/>
      <w:shd w:val="clear" w:color="auto" w:fill="FFFFFF"/>
    </w:rPr>
  </w:style>
  <w:style w:type="paragraph" w:customStyle="1" w:styleId="vn6">
    <w:name w:val="vn_6"/>
    <w:basedOn w:val="Normal"/>
    <w:rsid w:val="00EA2B1B"/>
    <w:pPr>
      <w:spacing w:before="100" w:beforeAutospacing="1" w:after="100" w:afterAutospacing="1"/>
    </w:pPr>
  </w:style>
  <w:style w:type="character" w:customStyle="1" w:styleId="f4">
    <w:name w:val="f4"/>
    <w:rsid w:val="006E6CFF"/>
  </w:style>
  <w:style w:type="character" w:customStyle="1" w:styleId="f3">
    <w:name w:val="f3"/>
    <w:rsid w:val="00554C3F"/>
  </w:style>
  <w:style w:type="paragraph" w:customStyle="1" w:styleId="H2MucCap1">
    <w:name w:val="H2 _ Muc Cap 1"/>
    <w:basedOn w:val="cacphanphuluc"/>
    <w:link w:val="H2MucCap1Char"/>
    <w:qFormat/>
    <w:rsid w:val="007E76FB"/>
    <w:pPr>
      <w:numPr>
        <w:numId w:val="34"/>
      </w:numPr>
      <w:spacing w:after="0" w:line="240" w:lineRule="auto"/>
    </w:pPr>
    <w:rPr>
      <w:sz w:val="26"/>
    </w:rPr>
  </w:style>
  <w:style w:type="character" w:customStyle="1" w:styleId="cacphanphulucChar">
    <w:name w:val="cac phan phu luc Char"/>
    <w:link w:val="cacphanphuluc"/>
    <w:rsid w:val="006A3990"/>
    <w:rPr>
      <w:b/>
      <w:color w:val="000000"/>
      <w:sz w:val="28"/>
      <w:szCs w:val="28"/>
      <w:lang w:val="vi-VN"/>
    </w:rPr>
  </w:style>
  <w:style w:type="character" w:customStyle="1" w:styleId="H2MucCap1Char">
    <w:name w:val="H2 _ Muc Cap 1 Char"/>
    <w:link w:val="H2MucCap1"/>
    <w:rsid w:val="007E76FB"/>
    <w:rPr>
      <w:b/>
      <w:color w:val="000000"/>
      <w:sz w:val="26"/>
      <w:szCs w:val="28"/>
      <w:lang w:val="vi-VN"/>
    </w:rPr>
  </w:style>
  <w:style w:type="paragraph" w:customStyle="1" w:styleId="H3MucCap2">
    <w:name w:val="H3 _ Muc Cap 2"/>
    <w:basedOn w:val="Normal"/>
    <w:link w:val="H3MucCap2Char"/>
    <w:qFormat/>
    <w:rsid w:val="006A3990"/>
    <w:pPr>
      <w:numPr>
        <w:ilvl w:val="1"/>
        <w:numId w:val="34"/>
      </w:numPr>
      <w:shd w:val="solid" w:color="FFFFFF" w:fill="auto"/>
      <w:tabs>
        <w:tab w:val="left" w:pos="567"/>
      </w:tabs>
      <w:spacing w:line="400" w:lineRule="atLeast"/>
      <w:jc w:val="both"/>
    </w:pPr>
    <w:rPr>
      <w:b/>
      <w:szCs w:val="26"/>
    </w:rPr>
  </w:style>
  <w:style w:type="character" w:customStyle="1" w:styleId="H3MucCap2Char">
    <w:name w:val="H3 _ Muc Cap 2 Char"/>
    <w:link w:val="H3MucCap2"/>
    <w:rsid w:val="006A3990"/>
    <w:rPr>
      <w:b/>
      <w:sz w:val="26"/>
      <w:szCs w:val="26"/>
      <w:shd w:val="solid" w:color="FFFFFF" w:fill="auto"/>
    </w:rPr>
  </w:style>
  <w:style w:type="paragraph" w:customStyle="1" w:styleId="H4MucCap3">
    <w:name w:val="H4 _ Muc Cap 3"/>
    <w:basedOn w:val="Normal"/>
    <w:link w:val="H4MucCap3Char"/>
    <w:qFormat/>
    <w:rsid w:val="007E76FB"/>
    <w:pPr>
      <w:numPr>
        <w:ilvl w:val="2"/>
        <w:numId w:val="34"/>
      </w:numPr>
      <w:tabs>
        <w:tab w:val="left" w:pos="709"/>
      </w:tabs>
      <w:spacing w:line="400" w:lineRule="atLeast"/>
      <w:jc w:val="both"/>
    </w:pPr>
    <w:rPr>
      <w:b/>
      <w:i/>
      <w:szCs w:val="26"/>
      <w:lang w:val="vi-VN"/>
    </w:rPr>
  </w:style>
  <w:style w:type="character" w:customStyle="1" w:styleId="H4MucCap3Char">
    <w:name w:val="H4 _ Muc Cap 3 Char"/>
    <w:link w:val="H4MucCap3"/>
    <w:rsid w:val="007E76FB"/>
    <w:rPr>
      <w:b/>
      <w:i/>
      <w:sz w:val="26"/>
      <w:szCs w:val="26"/>
      <w:lang w:val="vi-VN"/>
    </w:rPr>
  </w:style>
  <w:style w:type="character" w:customStyle="1" w:styleId="UnresolvedMention">
    <w:name w:val="Unresolved Mention"/>
    <w:uiPriority w:val="99"/>
    <w:semiHidden/>
    <w:unhideWhenUsed/>
    <w:rsid w:val="00E072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298575">
      <w:bodyDiv w:val="1"/>
      <w:marLeft w:val="0"/>
      <w:marRight w:val="0"/>
      <w:marTop w:val="0"/>
      <w:marBottom w:val="0"/>
      <w:divBdr>
        <w:top w:val="none" w:sz="0" w:space="0" w:color="auto"/>
        <w:left w:val="none" w:sz="0" w:space="0" w:color="auto"/>
        <w:bottom w:val="none" w:sz="0" w:space="0" w:color="auto"/>
        <w:right w:val="none" w:sz="0" w:space="0" w:color="auto"/>
      </w:divBdr>
    </w:div>
    <w:div w:id="515774048">
      <w:bodyDiv w:val="1"/>
      <w:marLeft w:val="0"/>
      <w:marRight w:val="0"/>
      <w:marTop w:val="0"/>
      <w:marBottom w:val="0"/>
      <w:divBdr>
        <w:top w:val="none" w:sz="0" w:space="0" w:color="auto"/>
        <w:left w:val="none" w:sz="0" w:space="0" w:color="auto"/>
        <w:bottom w:val="none" w:sz="0" w:space="0" w:color="auto"/>
        <w:right w:val="none" w:sz="0" w:space="0" w:color="auto"/>
      </w:divBdr>
    </w:div>
    <w:div w:id="664238049">
      <w:bodyDiv w:val="1"/>
      <w:marLeft w:val="0"/>
      <w:marRight w:val="0"/>
      <w:marTop w:val="0"/>
      <w:marBottom w:val="0"/>
      <w:divBdr>
        <w:top w:val="none" w:sz="0" w:space="0" w:color="auto"/>
        <w:left w:val="none" w:sz="0" w:space="0" w:color="auto"/>
        <w:bottom w:val="none" w:sz="0" w:space="0" w:color="auto"/>
        <w:right w:val="none" w:sz="0" w:space="0" w:color="auto"/>
      </w:divBdr>
    </w:div>
    <w:div w:id="818611714">
      <w:bodyDiv w:val="1"/>
      <w:marLeft w:val="0"/>
      <w:marRight w:val="0"/>
      <w:marTop w:val="0"/>
      <w:marBottom w:val="0"/>
      <w:divBdr>
        <w:top w:val="none" w:sz="0" w:space="0" w:color="auto"/>
        <w:left w:val="none" w:sz="0" w:space="0" w:color="auto"/>
        <w:bottom w:val="none" w:sz="0" w:space="0" w:color="auto"/>
        <w:right w:val="none" w:sz="0" w:space="0" w:color="auto"/>
      </w:divBdr>
    </w:div>
    <w:div w:id="911698870">
      <w:bodyDiv w:val="1"/>
      <w:marLeft w:val="0"/>
      <w:marRight w:val="0"/>
      <w:marTop w:val="0"/>
      <w:marBottom w:val="0"/>
      <w:divBdr>
        <w:top w:val="none" w:sz="0" w:space="0" w:color="auto"/>
        <w:left w:val="none" w:sz="0" w:space="0" w:color="auto"/>
        <w:bottom w:val="none" w:sz="0" w:space="0" w:color="auto"/>
        <w:right w:val="none" w:sz="0" w:space="0" w:color="auto"/>
      </w:divBdr>
    </w:div>
    <w:div w:id="1682316781">
      <w:bodyDiv w:val="1"/>
      <w:marLeft w:val="0"/>
      <w:marRight w:val="0"/>
      <w:marTop w:val="0"/>
      <w:marBottom w:val="0"/>
      <w:divBdr>
        <w:top w:val="none" w:sz="0" w:space="0" w:color="auto"/>
        <w:left w:val="none" w:sz="0" w:space="0" w:color="auto"/>
        <w:bottom w:val="none" w:sz="0" w:space="0" w:color="auto"/>
        <w:right w:val="none" w:sz="0" w:space="0" w:color="auto"/>
      </w:divBdr>
    </w:div>
    <w:div w:id="1786347320">
      <w:bodyDiv w:val="1"/>
      <w:marLeft w:val="0"/>
      <w:marRight w:val="0"/>
      <w:marTop w:val="0"/>
      <w:marBottom w:val="0"/>
      <w:divBdr>
        <w:top w:val="none" w:sz="0" w:space="0" w:color="auto"/>
        <w:left w:val="none" w:sz="0" w:space="0" w:color="auto"/>
        <w:bottom w:val="none" w:sz="0" w:space="0" w:color="auto"/>
        <w:right w:val="none" w:sz="0" w:space="0" w:color="auto"/>
      </w:divBdr>
    </w:div>
    <w:div w:id="1891335792">
      <w:bodyDiv w:val="1"/>
      <w:marLeft w:val="0"/>
      <w:marRight w:val="0"/>
      <w:marTop w:val="0"/>
      <w:marBottom w:val="0"/>
      <w:divBdr>
        <w:top w:val="none" w:sz="0" w:space="0" w:color="auto"/>
        <w:left w:val="none" w:sz="0" w:space="0" w:color="auto"/>
        <w:bottom w:val="none" w:sz="0" w:space="0" w:color="auto"/>
        <w:right w:val="none" w:sz="0" w:space="0" w:color="auto"/>
      </w:divBdr>
    </w:div>
    <w:div w:id="209046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ebviet24h.com/thiet-ke-website-ban-han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BF775E-0668-4EE3-AAA0-3AD047EB3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24148</Words>
  <Characters>137649</Characters>
  <Application>Microsoft Office Word</Application>
  <DocSecurity>0</DocSecurity>
  <Lines>1147</Lines>
  <Paragraphs>322</Paragraphs>
  <ScaleCrop>false</ScaleCrop>
  <HeadingPairs>
    <vt:vector size="2" baseType="variant">
      <vt:variant>
        <vt:lpstr>Title</vt:lpstr>
      </vt:variant>
      <vt:variant>
        <vt:i4>1</vt:i4>
      </vt:variant>
    </vt:vector>
  </HeadingPairs>
  <TitlesOfParts>
    <vt:vector size="1" baseType="lpstr">
      <vt:lpstr/>
    </vt:vector>
  </TitlesOfParts>
  <Company>INCOM</Company>
  <LinksUpToDate>false</LinksUpToDate>
  <CharactersWithSpaces>161475</CharactersWithSpaces>
  <SharedDoc>false</SharedDoc>
  <HLinks>
    <vt:vector size="6" baseType="variant">
      <vt:variant>
        <vt:i4>3080294</vt:i4>
      </vt:variant>
      <vt:variant>
        <vt:i4>0</vt:i4>
      </vt:variant>
      <vt:variant>
        <vt:i4>0</vt:i4>
      </vt:variant>
      <vt:variant>
        <vt:i4>5</vt:i4>
      </vt:variant>
      <vt:variant>
        <vt:lpwstr>http://webviet24h.com/thiet-ke-website-ban-hang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hv</dc:creator>
  <cp:keywords/>
  <cp:lastModifiedBy>Dell</cp:lastModifiedBy>
  <cp:revision>2</cp:revision>
  <dcterms:created xsi:type="dcterms:W3CDTF">2023-08-31T00:51:00Z</dcterms:created>
  <dcterms:modified xsi:type="dcterms:W3CDTF">2023-08-31T00:51:00Z</dcterms:modified>
</cp:coreProperties>
</file>