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8EA5C" w14:textId="42070D92" w:rsidR="00FE0DA6" w:rsidRPr="00A42D37" w:rsidRDefault="00697CA6" w:rsidP="00DC550E">
      <w:pPr>
        <w:jc w:val="center"/>
        <w:rPr>
          <w:b/>
          <w:spacing w:val="-4"/>
          <w:w w:val="98"/>
          <w:sz w:val="26"/>
          <w:szCs w:val="26"/>
        </w:rPr>
      </w:pPr>
      <w:r w:rsidRPr="00A42D37">
        <w:rPr>
          <w:b/>
          <w:spacing w:val="-4"/>
          <w:w w:val="98"/>
          <w:sz w:val="26"/>
          <w:szCs w:val="26"/>
        </w:rPr>
        <w:t>CHUYỂN ĐỔI SỐ</w:t>
      </w:r>
      <w:r w:rsidR="007344EB" w:rsidRPr="00A42D37">
        <w:rPr>
          <w:b/>
          <w:spacing w:val="-4"/>
          <w:w w:val="98"/>
          <w:sz w:val="26"/>
          <w:szCs w:val="26"/>
        </w:rPr>
        <w:t>, ỨNG DỤNG</w:t>
      </w:r>
      <w:r w:rsidRPr="00A42D37">
        <w:rPr>
          <w:b/>
          <w:spacing w:val="-4"/>
          <w:w w:val="98"/>
          <w:sz w:val="26"/>
          <w:szCs w:val="26"/>
        </w:rPr>
        <w:t xml:space="preserve"> </w:t>
      </w:r>
      <w:r w:rsidR="00FE0DA6" w:rsidRPr="00A42D37">
        <w:rPr>
          <w:b/>
          <w:spacing w:val="-4"/>
          <w:w w:val="98"/>
          <w:sz w:val="26"/>
          <w:szCs w:val="26"/>
        </w:rPr>
        <w:t>CÔNG NGHỆ AI</w:t>
      </w:r>
      <w:r w:rsidRPr="00A42D37">
        <w:rPr>
          <w:b/>
          <w:spacing w:val="-4"/>
          <w:w w:val="98"/>
          <w:sz w:val="26"/>
          <w:szCs w:val="26"/>
        </w:rPr>
        <w:t xml:space="preserve"> </w:t>
      </w:r>
      <w:r w:rsidR="0005594C" w:rsidRPr="00A42D37">
        <w:rPr>
          <w:b/>
          <w:spacing w:val="-4"/>
          <w:w w:val="98"/>
          <w:sz w:val="26"/>
          <w:szCs w:val="26"/>
        </w:rPr>
        <w:t>–</w:t>
      </w:r>
      <w:r w:rsidR="00FE0DA6" w:rsidRPr="00A42D37">
        <w:rPr>
          <w:b/>
          <w:spacing w:val="-4"/>
          <w:w w:val="98"/>
          <w:sz w:val="26"/>
          <w:szCs w:val="26"/>
        </w:rPr>
        <w:t xml:space="preserve"> </w:t>
      </w:r>
      <w:r w:rsidR="00DB1E85" w:rsidRPr="00A42D37">
        <w:rPr>
          <w:b/>
          <w:spacing w:val="-4"/>
          <w:w w:val="98"/>
          <w:sz w:val="26"/>
          <w:szCs w:val="26"/>
        </w:rPr>
        <w:t xml:space="preserve"> </w:t>
      </w:r>
      <w:r w:rsidR="00FE0DA6" w:rsidRPr="00A42D37">
        <w:rPr>
          <w:b/>
          <w:spacing w:val="-4"/>
          <w:w w:val="98"/>
          <w:sz w:val="26"/>
          <w:szCs w:val="26"/>
        </w:rPr>
        <w:t xml:space="preserve">TÍCH HỢP TRÍ TUỆ NHÂN TẠO VÀO GIẢNG DẠY GIÚP CÁ NHÂN HÓA QUÁ TRÌNH HỌC TẬP TẠI TRƯỜNG </w:t>
      </w:r>
      <w:r w:rsidR="00A42D37">
        <w:rPr>
          <w:b/>
          <w:spacing w:val="-4"/>
          <w:w w:val="98"/>
          <w:sz w:val="26"/>
          <w:szCs w:val="26"/>
        </w:rPr>
        <w:t>CAO ĐẲNG</w:t>
      </w:r>
      <w:r w:rsidR="00FE0DA6" w:rsidRPr="00A42D37">
        <w:rPr>
          <w:b/>
          <w:spacing w:val="-4"/>
          <w:w w:val="98"/>
          <w:sz w:val="26"/>
          <w:szCs w:val="26"/>
        </w:rPr>
        <w:t xml:space="preserve"> LÝ TỰ TRỌNG </w:t>
      </w:r>
      <w:r w:rsidR="00A42D37">
        <w:rPr>
          <w:b/>
          <w:spacing w:val="-4"/>
          <w:w w:val="98"/>
          <w:sz w:val="26"/>
          <w:szCs w:val="26"/>
        </w:rPr>
        <w:t>THÀNH PHỐ HỒ CHÍ MINH</w:t>
      </w:r>
    </w:p>
    <w:p w14:paraId="1B62AF03" w14:textId="5F5A32F4" w:rsidR="00F239C7" w:rsidRDefault="00F239C7" w:rsidP="00DC550E">
      <w:pPr>
        <w:jc w:val="center"/>
        <w:rPr>
          <w:bCs/>
          <w:spacing w:val="-4"/>
          <w:w w:val="98"/>
          <w:sz w:val="26"/>
          <w:szCs w:val="26"/>
        </w:rPr>
      </w:pPr>
      <w:r w:rsidRPr="00A42D37">
        <w:rPr>
          <w:bCs/>
          <w:spacing w:val="-4"/>
          <w:w w:val="98"/>
          <w:sz w:val="26"/>
          <w:szCs w:val="26"/>
        </w:rPr>
        <w:t xml:space="preserve">DIGITAL TRANSFORMATION, AI TECHNOLOGY APPLICATION – INTEGRATING ARTIFICIAL INTELLIGENCE INTO TEACHING TO PERSONALIZE THE LEARNING PROCESS AT LY TU TRONG COLLEGE </w:t>
      </w:r>
      <w:r w:rsidR="00A42D37">
        <w:rPr>
          <w:bCs/>
          <w:spacing w:val="-4"/>
          <w:w w:val="98"/>
          <w:sz w:val="26"/>
          <w:szCs w:val="26"/>
        </w:rPr>
        <w:t>OF HO CHI MINH CITY</w:t>
      </w:r>
    </w:p>
    <w:p w14:paraId="22619AED" w14:textId="77777777" w:rsidR="00A42D37" w:rsidRPr="00A42D37" w:rsidRDefault="00A42D37" w:rsidP="00DC550E">
      <w:pPr>
        <w:jc w:val="center"/>
        <w:rPr>
          <w:bCs/>
          <w:spacing w:val="-4"/>
          <w:w w:val="98"/>
          <w:sz w:val="26"/>
          <w:szCs w:val="26"/>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1"/>
        <w:gridCol w:w="6665"/>
      </w:tblGrid>
      <w:tr w:rsidR="001D2177" w:rsidRPr="00A42D37" w14:paraId="11799AAF" w14:textId="77777777" w:rsidTr="00A42D37">
        <w:trPr>
          <w:trHeight w:val="666"/>
        </w:trPr>
        <w:tc>
          <w:tcPr>
            <w:tcW w:w="2268" w:type="dxa"/>
          </w:tcPr>
          <w:p w14:paraId="67CF5D00" w14:textId="2C90BDAE" w:rsidR="00957681" w:rsidRPr="00A42D37" w:rsidRDefault="00957681" w:rsidP="00A42D37">
            <w:pPr>
              <w:jc w:val="both"/>
              <w:rPr>
                <w:b/>
                <w:spacing w:val="-4"/>
                <w:w w:val="98"/>
                <w:sz w:val="21"/>
                <w:szCs w:val="21"/>
              </w:rPr>
            </w:pPr>
            <w:bookmarkStart w:id="0" w:name="_GoBack"/>
            <w:bookmarkEnd w:id="0"/>
          </w:p>
        </w:tc>
        <w:tc>
          <w:tcPr>
            <w:tcW w:w="281" w:type="dxa"/>
            <w:vMerge w:val="restart"/>
          </w:tcPr>
          <w:p w14:paraId="192FCA54" w14:textId="77777777" w:rsidR="001D2177" w:rsidRPr="00A42D37" w:rsidRDefault="001D2177" w:rsidP="00A42D37">
            <w:pPr>
              <w:ind w:firstLine="284"/>
              <w:jc w:val="both"/>
              <w:rPr>
                <w:spacing w:val="-4"/>
                <w:w w:val="98"/>
                <w:sz w:val="21"/>
                <w:szCs w:val="21"/>
              </w:rPr>
            </w:pPr>
          </w:p>
        </w:tc>
        <w:tc>
          <w:tcPr>
            <w:tcW w:w="6665" w:type="dxa"/>
          </w:tcPr>
          <w:p w14:paraId="79B4359C" w14:textId="77777777" w:rsidR="00957681" w:rsidRPr="00A42D37" w:rsidRDefault="00957681" w:rsidP="0067445C">
            <w:pPr>
              <w:jc w:val="both"/>
              <w:rPr>
                <w:i/>
                <w:spacing w:val="-4"/>
                <w:w w:val="98"/>
                <w:sz w:val="21"/>
                <w:szCs w:val="21"/>
              </w:rPr>
            </w:pPr>
          </w:p>
        </w:tc>
      </w:tr>
      <w:tr w:rsidR="001D2177" w:rsidRPr="00A42D37" w14:paraId="07BE2EDB" w14:textId="77777777" w:rsidTr="00A42D37">
        <w:tc>
          <w:tcPr>
            <w:tcW w:w="2268" w:type="dxa"/>
          </w:tcPr>
          <w:p w14:paraId="012FEC8B" w14:textId="77777777" w:rsidR="001D2177" w:rsidRPr="00A42D37" w:rsidRDefault="001D2177" w:rsidP="00A42D37">
            <w:pPr>
              <w:ind w:firstLine="284"/>
              <w:jc w:val="both"/>
              <w:rPr>
                <w:i/>
                <w:spacing w:val="-4"/>
                <w:w w:val="98"/>
                <w:sz w:val="21"/>
                <w:szCs w:val="21"/>
              </w:rPr>
            </w:pPr>
          </w:p>
        </w:tc>
        <w:tc>
          <w:tcPr>
            <w:tcW w:w="281" w:type="dxa"/>
            <w:vMerge/>
          </w:tcPr>
          <w:p w14:paraId="2692301E" w14:textId="77777777" w:rsidR="001D2177" w:rsidRPr="00A42D37" w:rsidRDefault="001D2177" w:rsidP="00A42D37">
            <w:pPr>
              <w:ind w:firstLine="284"/>
              <w:jc w:val="both"/>
              <w:rPr>
                <w:spacing w:val="-4"/>
                <w:w w:val="98"/>
                <w:sz w:val="21"/>
                <w:szCs w:val="21"/>
              </w:rPr>
            </w:pPr>
          </w:p>
        </w:tc>
        <w:tc>
          <w:tcPr>
            <w:tcW w:w="6665" w:type="dxa"/>
          </w:tcPr>
          <w:p w14:paraId="514CBB67" w14:textId="77777777" w:rsidR="001D2177" w:rsidRPr="00A42D37" w:rsidRDefault="001D2177" w:rsidP="00A42D37">
            <w:pPr>
              <w:ind w:firstLine="284"/>
              <w:jc w:val="both"/>
              <w:rPr>
                <w:spacing w:val="-4"/>
                <w:w w:val="98"/>
                <w:sz w:val="21"/>
                <w:szCs w:val="21"/>
              </w:rPr>
            </w:pPr>
          </w:p>
        </w:tc>
      </w:tr>
      <w:tr w:rsidR="001D2177" w:rsidRPr="00A42D37" w14:paraId="53030DAB" w14:textId="77777777" w:rsidTr="00A42D37">
        <w:trPr>
          <w:trHeight w:val="2166"/>
        </w:trPr>
        <w:tc>
          <w:tcPr>
            <w:tcW w:w="2268" w:type="dxa"/>
            <w:shd w:val="clear" w:color="auto" w:fill="FFFFFF" w:themeFill="background1"/>
          </w:tcPr>
          <w:p w14:paraId="340A8901" w14:textId="77777777" w:rsidR="00A42D37" w:rsidRPr="00A42D37" w:rsidRDefault="001D2177" w:rsidP="00A42D37">
            <w:pPr>
              <w:jc w:val="both"/>
              <w:rPr>
                <w:spacing w:val="-4"/>
                <w:w w:val="98"/>
                <w:sz w:val="21"/>
                <w:szCs w:val="21"/>
              </w:rPr>
            </w:pPr>
            <w:r w:rsidRPr="00A42D37">
              <w:rPr>
                <w:b/>
                <w:bCs/>
                <w:spacing w:val="-4"/>
                <w:w w:val="98"/>
                <w:sz w:val="21"/>
                <w:szCs w:val="21"/>
              </w:rPr>
              <w:t>Keywords:</w:t>
            </w:r>
            <w:r w:rsidR="006D7BFB" w:rsidRPr="00A42D37">
              <w:rPr>
                <w:spacing w:val="-4"/>
                <w:w w:val="98"/>
                <w:sz w:val="21"/>
                <w:szCs w:val="21"/>
              </w:rPr>
              <w:t xml:space="preserve"> </w:t>
            </w:r>
          </w:p>
          <w:p w14:paraId="26184DD8" w14:textId="0C304D1A" w:rsidR="001D2177" w:rsidRPr="00A42D37" w:rsidRDefault="00934E19" w:rsidP="00A42D37">
            <w:pPr>
              <w:jc w:val="both"/>
              <w:rPr>
                <w:b/>
                <w:spacing w:val="-4"/>
                <w:w w:val="98"/>
                <w:sz w:val="21"/>
                <w:szCs w:val="21"/>
              </w:rPr>
            </w:pPr>
            <w:r w:rsidRPr="00A42D37">
              <w:rPr>
                <w:spacing w:val="-4"/>
                <w:w w:val="98"/>
                <w:sz w:val="21"/>
                <w:szCs w:val="21"/>
              </w:rPr>
              <w:t xml:space="preserve">Artificial Intelligence, </w:t>
            </w:r>
            <w:r w:rsidR="006D7BFB" w:rsidRPr="00A42D37">
              <w:rPr>
                <w:spacing w:val="-4"/>
                <w:w w:val="98"/>
                <w:sz w:val="21"/>
                <w:szCs w:val="21"/>
              </w:rPr>
              <w:t>Machine Learning, Deep Learning, Virtual Assistants, Predictive Analytics</w:t>
            </w:r>
            <w:r w:rsidR="008C2126" w:rsidRPr="00A42D37">
              <w:rPr>
                <w:spacing w:val="-4"/>
                <w:w w:val="98"/>
                <w:sz w:val="21"/>
                <w:szCs w:val="21"/>
              </w:rPr>
              <w:t>, Speech Recognition, Genetic Algorithms</w:t>
            </w:r>
            <w:r w:rsidR="006369E5" w:rsidRPr="00A42D37">
              <w:rPr>
                <w:spacing w:val="-4"/>
                <w:w w:val="98"/>
                <w:sz w:val="21"/>
                <w:szCs w:val="21"/>
              </w:rPr>
              <w:t>.</w:t>
            </w:r>
          </w:p>
        </w:tc>
        <w:tc>
          <w:tcPr>
            <w:tcW w:w="281" w:type="dxa"/>
            <w:vMerge/>
            <w:tcBorders>
              <w:right w:val="single" w:sz="18" w:space="0" w:color="404040" w:themeColor="text1" w:themeTint="BF"/>
            </w:tcBorders>
            <w:shd w:val="clear" w:color="auto" w:fill="FFFFFF" w:themeFill="background1"/>
          </w:tcPr>
          <w:p w14:paraId="0D6F197C" w14:textId="77777777" w:rsidR="001D2177" w:rsidRPr="00A42D37" w:rsidRDefault="001D2177" w:rsidP="00A42D37">
            <w:pPr>
              <w:ind w:firstLine="284"/>
              <w:jc w:val="both"/>
              <w:rPr>
                <w:b/>
                <w:spacing w:val="-4"/>
                <w:w w:val="98"/>
                <w:sz w:val="21"/>
                <w:szCs w:val="21"/>
              </w:rPr>
            </w:pPr>
          </w:p>
        </w:tc>
        <w:tc>
          <w:tcPr>
            <w:tcW w:w="6665" w:type="dxa"/>
            <w:tcBorders>
              <w:left w:val="single" w:sz="18" w:space="0" w:color="404040" w:themeColor="text1" w:themeTint="BF"/>
            </w:tcBorders>
            <w:shd w:val="clear" w:color="auto" w:fill="auto"/>
          </w:tcPr>
          <w:p w14:paraId="4115AC8C" w14:textId="77777777" w:rsidR="00A42D37" w:rsidRDefault="001D2177" w:rsidP="00A42D37">
            <w:pPr>
              <w:jc w:val="both"/>
              <w:rPr>
                <w:spacing w:val="-4"/>
                <w:w w:val="98"/>
                <w:sz w:val="21"/>
                <w:szCs w:val="21"/>
                <w:shd w:val="clear" w:color="auto" w:fill="FFFFFF"/>
              </w:rPr>
            </w:pPr>
            <w:r w:rsidRPr="00A42D37">
              <w:rPr>
                <w:b/>
                <w:spacing w:val="-4"/>
                <w:w w:val="98"/>
                <w:sz w:val="21"/>
                <w:szCs w:val="21"/>
                <w:shd w:val="clear" w:color="auto" w:fill="FFFFFF"/>
              </w:rPr>
              <w:t>TÓM TẮT:</w:t>
            </w:r>
            <w:r w:rsidR="00475A3D" w:rsidRPr="00A42D37">
              <w:rPr>
                <w:spacing w:val="-4"/>
                <w:w w:val="98"/>
                <w:sz w:val="21"/>
                <w:szCs w:val="21"/>
                <w:shd w:val="clear" w:color="auto" w:fill="FFFFFF"/>
              </w:rPr>
              <w:t xml:space="preserve"> </w:t>
            </w:r>
          </w:p>
          <w:p w14:paraId="3F8C97EB" w14:textId="3A35E818" w:rsidR="001D2177" w:rsidRPr="00A42D37" w:rsidRDefault="00934E19" w:rsidP="00A42D37">
            <w:pPr>
              <w:jc w:val="both"/>
              <w:rPr>
                <w:spacing w:val="-4"/>
                <w:w w:val="98"/>
                <w:sz w:val="21"/>
                <w:szCs w:val="21"/>
                <w:shd w:val="clear" w:color="auto" w:fill="FFFFFF"/>
              </w:rPr>
            </w:pPr>
            <w:r w:rsidRPr="00A42D37">
              <w:rPr>
                <w:spacing w:val="-4"/>
                <w:w w:val="98"/>
                <w:sz w:val="21"/>
                <w:szCs w:val="21"/>
                <w:shd w:val="clear" w:color="auto" w:fill="FFFFFF"/>
              </w:rPr>
              <w:t xml:space="preserve">Trí tuệ nhân tạo (AI) </w:t>
            </w:r>
            <w:r w:rsidR="003E4D48" w:rsidRPr="00A42D37">
              <w:rPr>
                <w:spacing w:val="-4"/>
                <w:w w:val="98"/>
                <w:sz w:val="21"/>
                <w:szCs w:val="21"/>
                <w:shd w:val="clear" w:color="auto" w:fill="FFFFFF"/>
              </w:rPr>
              <w:t xml:space="preserve">đóng vai trò quan trọng trong việc thúc đẩy sự phát triển và thay đổi trong nền kinh tế toàn cầu, mang lại tiềm năng lớn trong việc cải thiện hiệu quả và hiệu suất công việc, tạo ra những dịch vụ và sản phẩm mới và thúc đẩy sự đổi mới và sáng tạo. AI được coi là công nghệ đột phá có thể tạo ra sự thay đổi đáng kể trong nhiều lĩnh vực như: AI cho phép máy tính và hệ thống tự động học hỏi. </w:t>
            </w:r>
            <w:r w:rsidR="002A50BE" w:rsidRPr="00A42D37">
              <w:rPr>
                <w:spacing w:val="-4"/>
                <w:w w:val="98"/>
                <w:sz w:val="21"/>
                <w:szCs w:val="21"/>
                <w:shd w:val="clear" w:color="auto" w:fill="FFFFFF"/>
              </w:rPr>
              <w:t>AI có thể được áp dụng trong nhiều lĩnh vực như y tế, giao thông, tài chính, sản xuất, dịch vụ khách hàng và nhiều lĩnh v</w:t>
            </w:r>
            <w:r w:rsidR="0072207D" w:rsidRPr="00A42D37">
              <w:rPr>
                <w:spacing w:val="-4"/>
                <w:w w:val="98"/>
                <w:sz w:val="21"/>
                <w:szCs w:val="21"/>
                <w:shd w:val="clear" w:color="auto" w:fill="FFFFFF"/>
              </w:rPr>
              <w:t>ực khác.</w:t>
            </w:r>
          </w:p>
          <w:p w14:paraId="0FACD7E9" w14:textId="77777777" w:rsidR="00A42D37" w:rsidRPr="00A42D37" w:rsidRDefault="00A42D37" w:rsidP="00A42D37">
            <w:pPr>
              <w:jc w:val="both"/>
              <w:rPr>
                <w:spacing w:val="-4"/>
                <w:w w:val="98"/>
                <w:sz w:val="21"/>
                <w:szCs w:val="21"/>
                <w:shd w:val="clear" w:color="auto" w:fill="FFFFFF"/>
              </w:rPr>
            </w:pPr>
            <w:r w:rsidRPr="00A42D37">
              <w:rPr>
                <w:b/>
                <w:spacing w:val="-4"/>
                <w:w w:val="98"/>
                <w:sz w:val="21"/>
                <w:szCs w:val="21"/>
              </w:rPr>
              <w:t>Bối cảnh:</w:t>
            </w:r>
            <w:r w:rsidRPr="00A42D37">
              <w:rPr>
                <w:spacing w:val="-4"/>
                <w:w w:val="98"/>
                <w:sz w:val="21"/>
                <w:szCs w:val="21"/>
              </w:rPr>
              <w:t xml:space="preserve"> </w:t>
            </w:r>
            <w:r w:rsidRPr="00A42D37">
              <w:rPr>
                <w:spacing w:val="-4"/>
                <w:w w:val="98"/>
                <w:sz w:val="21"/>
                <w:szCs w:val="21"/>
                <w:shd w:val="clear" w:color="auto" w:fill="FFFFFF"/>
              </w:rPr>
              <w:t>Việc tập trung phát triển công nghệ trí tuệ nhân tạo (AI) là một bước quan trọng để nâng cao năng lực cạnh tranh và thúc đẩy sự phát triển trong thời đại Công nghiệp 4.0. Việt Nam đã nhận thức được tiềm năng và lợi ích mà AI có thể mang lại trong nhiều lĩnh vực, từ kinh tế đến xã hội. Trong bối cảnh phát triển và hội nhập quốc tế, cùng với sự phát triển mạnh mẽ của cuộc cách mạng công nghiệp 4.0, Việt Nam xác định tập trung phát triển công nghệ trí tuệ nhân tạo (AI) - một mũi nhọn, được dự báo trở thành ngành công nghệ đột phá nhất trong 10 năm tới.</w:t>
            </w:r>
          </w:p>
          <w:p w14:paraId="74E3B6B8" w14:textId="77777777" w:rsidR="00A42D37" w:rsidRPr="00A42D37" w:rsidRDefault="00A42D37" w:rsidP="00A42D37">
            <w:pPr>
              <w:jc w:val="both"/>
              <w:rPr>
                <w:spacing w:val="-4"/>
                <w:w w:val="98"/>
                <w:sz w:val="21"/>
                <w:szCs w:val="21"/>
                <w:shd w:val="clear" w:color="auto" w:fill="FFFFFF"/>
              </w:rPr>
            </w:pPr>
            <w:r w:rsidRPr="00A42D37">
              <w:rPr>
                <w:b/>
                <w:spacing w:val="-4"/>
                <w:w w:val="98"/>
                <w:sz w:val="21"/>
                <w:szCs w:val="21"/>
              </w:rPr>
              <w:t>Kết quả</w:t>
            </w:r>
            <w:r w:rsidRPr="00A42D37">
              <w:rPr>
                <w:spacing w:val="-4"/>
                <w:w w:val="98"/>
                <w:sz w:val="21"/>
                <w:szCs w:val="21"/>
              </w:rPr>
              <w:t xml:space="preserve">: </w:t>
            </w:r>
            <w:r w:rsidRPr="00A42D37">
              <w:rPr>
                <w:spacing w:val="-4"/>
                <w:w w:val="98"/>
                <w:sz w:val="21"/>
                <w:szCs w:val="21"/>
                <w:shd w:val="clear" w:color="auto" w:fill="FFFFFF"/>
              </w:rPr>
              <w:t>Năm 2020, chúng ta phải chứng kiến một trong những sự kiện tồi tệ nhất trong lịch sử – đại dịch COVID, thứ để lại những khủng hoảng, chết chóc, và vô số hậu quả nặng nề. Trong khi rất nhiều các doanh nghiệp phải chịu đựng những tổn thất, các doanh nghiệp làm Trí tuệ nhân tạo lại có nhiều cơ hội để phát triển. Theo dữ liệu từ Beauhurst (Anh), 27% các công ty khởi nghiệp về AI ảnh hưởng tích cực bởi đại dịch, trong khi 22% các doanh nghiệp AI đang chứng kiến sự gia tăng nhu cầu về nguồn lực. IDC (công ty dữ liệu của Hoa Kỳ) dự báo các chi tiêu sẽ vượt mức 49.2 tỉ đô la để làm cho Trí tuệ nhân tạo trở nên mạnh mẽ hơn bao giờ hết, đồng thời AI sẽ giúp tạo ra doanh thu lên đến 22 tỷ đô trong năm 2020. </w:t>
            </w:r>
          </w:p>
          <w:p w14:paraId="7A315E7E" w14:textId="5EE5B012" w:rsidR="00A42D37" w:rsidRPr="00A42D37" w:rsidRDefault="00A42D37" w:rsidP="00A42D37">
            <w:pPr>
              <w:jc w:val="both"/>
              <w:rPr>
                <w:spacing w:val="-4"/>
                <w:w w:val="98"/>
                <w:sz w:val="21"/>
                <w:szCs w:val="21"/>
                <w:shd w:val="clear" w:color="auto" w:fill="FFFFFF"/>
              </w:rPr>
            </w:pPr>
            <w:r w:rsidRPr="00A42D37">
              <w:rPr>
                <w:b/>
                <w:spacing w:val="-4"/>
                <w:w w:val="98"/>
                <w:sz w:val="21"/>
                <w:szCs w:val="21"/>
              </w:rPr>
              <w:t xml:space="preserve">Bàn luận: </w:t>
            </w:r>
            <w:r w:rsidRPr="00A42D37">
              <w:rPr>
                <w:spacing w:val="-4"/>
                <w:w w:val="98"/>
                <w:sz w:val="21"/>
                <w:szCs w:val="21"/>
                <w:shd w:val="clear" w:color="auto" w:fill="FFFFFF"/>
              </w:rPr>
              <w:t>Việt Nam nhận thức được tiềm năng và lợi ích mà AI mang lại, và đã xác định tập trung phát triển công nghệ này trong thời gian tới. Chính phủ đã thúc đẩy việc đầu tư vào nghiên cứu và phát triển AI, tạo điều kiện thuận lợi cho các doanh nghiệp và cộng đồng khởi nghiệp AI. Ngoài ra, các chính sách và quy định cũng đang được xem xét và áp dụng để đảm bảo an toàn, bảo mật và đạo đức trong việc sử dụng AI.</w:t>
            </w:r>
          </w:p>
        </w:tc>
      </w:tr>
      <w:tr w:rsidR="001D2177" w:rsidRPr="00A42D37" w14:paraId="6C1DB5CD" w14:textId="77777777" w:rsidTr="00A42D37">
        <w:trPr>
          <w:trHeight w:val="854"/>
        </w:trPr>
        <w:tc>
          <w:tcPr>
            <w:tcW w:w="2268" w:type="dxa"/>
          </w:tcPr>
          <w:p w14:paraId="373049BD" w14:textId="77777777" w:rsidR="001D2177" w:rsidRPr="00A42D37" w:rsidRDefault="001D2177" w:rsidP="00A42D37">
            <w:pPr>
              <w:ind w:firstLine="284"/>
              <w:jc w:val="both"/>
              <w:rPr>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5289B1B9" w14:textId="77777777" w:rsidR="001D2177" w:rsidRPr="00A42D37" w:rsidRDefault="001D2177" w:rsidP="00A42D37">
            <w:pPr>
              <w:ind w:firstLine="284"/>
              <w:jc w:val="both"/>
              <w:rPr>
                <w:b/>
                <w:spacing w:val="-4"/>
                <w:w w:val="98"/>
                <w:sz w:val="21"/>
                <w:szCs w:val="21"/>
              </w:rPr>
            </w:pPr>
          </w:p>
        </w:tc>
        <w:tc>
          <w:tcPr>
            <w:tcW w:w="6665" w:type="dxa"/>
            <w:vMerge w:val="restart"/>
            <w:tcBorders>
              <w:left w:val="single" w:sz="18" w:space="0" w:color="404040" w:themeColor="text1" w:themeTint="BF"/>
            </w:tcBorders>
            <w:shd w:val="clear" w:color="auto" w:fill="auto"/>
          </w:tcPr>
          <w:p w14:paraId="68E14098" w14:textId="77777777" w:rsidR="00A42D37" w:rsidRDefault="004A24E1" w:rsidP="00A42D37">
            <w:pPr>
              <w:jc w:val="both"/>
              <w:rPr>
                <w:spacing w:val="-4"/>
                <w:w w:val="98"/>
                <w:sz w:val="21"/>
                <w:szCs w:val="21"/>
                <w:shd w:val="clear" w:color="auto" w:fill="FFFFFF"/>
              </w:rPr>
            </w:pPr>
            <w:r w:rsidRPr="00A42D37">
              <w:rPr>
                <w:b/>
                <w:bCs/>
                <w:spacing w:val="-4"/>
                <w:w w:val="98"/>
                <w:sz w:val="21"/>
                <w:szCs w:val="21"/>
                <w:shd w:val="clear" w:color="auto" w:fill="FFFFFF"/>
              </w:rPr>
              <w:t>ABSTRACT:</w:t>
            </w:r>
            <w:r w:rsidRPr="00A42D37">
              <w:rPr>
                <w:spacing w:val="-4"/>
                <w:w w:val="98"/>
                <w:sz w:val="21"/>
                <w:szCs w:val="21"/>
                <w:shd w:val="clear" w:color="auto" w:fill="FFFFFF"/>
              </w:rPr>
              <w:t xml:space="preserve"> </w:t>
            </w:r>
          </w:p>
          <w:p w14:paraId="6D0B3E4D" w14:textId="778949CD" w:rsidR="004A24E1" w:rsidRPr="00A42D37" w:rsidRDefault="004A24E1" w:rsidP="00A42D37">
            <w:pPr>
              <w:jc w:val="both"/>
              <w:rPr>
                <w:spacing w:val="-4"/>
                <w:w w:val="98"/>
                <w:sz w:val="21"/>
                <w:szCs w:val="21"/>
                <w:shd w:val="clear" w:color="auto" w:fill="FFFFFF"/>
              </w:rPr>
            </w:pPr>
            <w:r w:rsidRPr="00A42D37">
              <w:rPr>
                <w:spacing w:val="-4"/>
                <w:w w:val="98"/>
                <w:sz w:val="21"/>
                <w:szCs w:val="21"/>
                <w:shd w:val="clear" w:color="auto" w:fill="FFFFFF"/>
              </w:rPr>
              <w:t>Artificial intelligence (AI) plays an important role in driving growth and change in the global economy, offering huge potential in improving work efficiency and effectiveness, creating new products and services, and foster innovation and creativity. Artificial intelligence is considered as a breakthrough technology that can make a big change in many fields such as: Artificial intelligence allows computers and systems to learn automatically. AI can be applied in many areas such as healthcare, transportation, finance, manufacturi</w:t>
            </w:r>
            <w:r w:rsidR="0072207D" w:rsidRPr="00A42D37">
              <w:rPr>
                <w:spacing w:val="-4"/>
                <w:w w:val="98"/>
                <w:sz w:val="21"/>
                <w:szCs w:val="21"/>
                <w:shd w:val="clear" w:color="auto" w:fill="FFFFFF"/>
              </w:rPr>
              <w:t>ng, customer service, and more.</w:t>
            </w:r>
          </w:p>
          <w:p w14:paraId="63621139" w14:textId="77777777" w:rsidR="004A24E1" w:rsidRPr="00A42D37" w:rsidRDefault="004A24E1" w:rsidP="00A42D37">
            <w:pPr>
              <w:jc w:val="both"/>
              <w:rPr>
                <w:bCs/>
                <w:spacing w:val="-4"/>
                <w:w w:val="98"/>
                <w:sz w:val="21"/>
                <w:szCs w:val="21"/>
              </w:rPr>
            </w:pPr>
            <w:r w:rsidRPr="00A42D37">
              <w:rPr>
                <w:b/>
                <w:bCs/>
                <w:spacing w:val="-4"/>
                <w:w w:val="98"/>
                <w:sz w:val="21"/>
                <w:szCs w:val="21"/>
              </w:rPr>
              <w:lastRenderedPageBreak/>
              <w:t>Context:</w:t>
            </w:r>
            <w:r w:rsidRPr="00A42D37">
              <w:rPr>
                <w:b/>
                <w:spacing w:val="-4"/>
                <w:w w:val="98"/>
                <w:sz w:val="21"/>
                <w:szCs w:val="21"/>
              </w:rPr>
              <w:t xml:space="preserve"> </w:t>
            </w:r>
            <w:r w:rsidRPr="00A42D37">
              <w:rPr>
                <w:bCs/>
                <w:spacing w:val="-4"/>
                <w:w w:val="98"/>
                <w:sz w:val="21"/>
                <w:szCs w:val="21"/>
              </w:rPr>
              <w:t>Focusing on developing artificial intelligence (AI) technology is an important step to improve competitiveness and promote development in the era of industrial revolution 4.0. Vietnam has realized the potential and benefits that AI can bring in many areas, from economic to social. In the context of international development and integration, along with the strong development of the 4.0 industrial revolution, Vietnam has determined to focus on developing artificial intelligence (AI) technology - a key, expected will become the most disruptive technology industry in the next 10 years.</w:t>
            </w:r>
          </w:p>
          <w:p w14:paraId="443B9E49" w14:textId="77777777" w:rsidR="004A24E1" w:rsidRPr="00A42D37" w:rsidRDefault="004A24E1" w:rsidP="00A42D37">
            <w:pPr>
              <w:jc w:val="both"/>
              <w:rPr>
                <w:bCs/>
                <w:spacing w:val="-4"/>
                <w:w w:val="98"/>
                <w:sz w:val="21"/>
                <w:szCs w:val="21"/>
              </w:rPr>
            </w:pPr>
            <w:r w:rsidRPr="00A42D37">
              <w:rPr>
                <w:b/>
                <w:spacing w:val="-4"/>
                <w:w w:val="98"/>
                <w:sz w:val="21"/>
                <w:szCs w:val="21"/>
              </w:rPr>
              <w:t>Result:</w:t>
            </w:r>
            <w:r w:rsidRPr="00A42D37">
              <w:rPr>
                <w:bCs/>
                <w:spacing w:val="-4"/>
                <w:w w:val="98"/>
                <w:sz w:val="21"/>
                <w:szCs w:val="21"/>
              </w:rPr>
              <w:t xml:space="preserve"> In 2020, we must witness one of the worst events in history - the COVID pandemic, leaving behind crises, deaths, and countless devastating consequences. While many businesses lose money, AI businesses have many opportunities to grow. According to data from Beauhurst (UK), 27% of AI startups are positively impacted by the pandemic, while 22% of AI businesses are seeing an increased need for resources. IDC (US data company) forecasts spending will exceed $49.2 billion to make Artificial Intelligence more powerful than ever, while AI will help generate up to $22 billion in revenue dollars in 2020. </w:t>
            </w:r>
          </w:p>
          <w:p w14:paraId="71448135" w14:textId="2986A3AC" w:rsidR="004A24E1" w:rsidRPr="00A42D37" w:rsidRDefault="004A24E1" w:rsidP="00A42D37">
            <w:pPr>
              <w:jc w:val="both"/>
              <w:rPr>
                <w:b/>
                <w:spacing w:val="-4"/>
                <w:w w:val="98"/>
                <w:sz w:val="21"/>
                <w:szCs w:val="21"/>
              </w:rPr>
            </w:pPr>
            <w:r w:rsidRPr="00A42D37">
              <w:rPr>
                <w:b/>
                <w:spacing w:val="-4"/>
                <w:w w:val="98"/>
                <w:sz w:val="21"/>
                <w:szCs w:val="21"/>
              </w:rPr>
              <w:t>Discussion:</w:t>
            </w:r>
            <w:r w:rsidRPr="00A42D37">
              <w:rPr>
                <w:bCs/>
                <w:spacing w:val="-4"/>
                <w:w w:val="98"/>
                <w:sz w:val="21"/>
                <w:szCs w:val="21"/>
              </w:rPr>
              <w:t xml:space="preserve"> Vietnam is aware of the potential and benefits that artificial intelligence brings, so it has determined to focus on developing this technology in the near future. The government has stepped up investment in AI research and development, creating all favorable conditions for businesses and the AI ​​startup community. In addition, policies and regulations are also being reviewed and applied to ensure safety, security, and ethics in the use of AI.</w:t>
            </w:r>
          </w:p>
        </w:tc>
      </w:tr>
      <w:tr w:rsidR="001D2177" w:rsidRPr="00A42D37" w14:paraId="5405311D" w14:textId="77777777" w:rsidTr="00A42D37">
        <w:trPr>
          <w:trHeight w:val="263"/>
        </w:trPr>
        <w:tc>
          <w:tcPr>
            <w:tcW w:w="2268" w:type="dxa"/>
            <w:shd w:val="clear" w:color="auto" w:fill="FFFFFF" w:themeFill="background1"/>
          </w:tcPr>
          <w:p w14:paraId="4AD47AE0" w14:textId="77777777" w:rsidR="001D2177" w:rsidRPr="00A42D37" w:rsidRDefault="001D2177" w:rsidP="00A42D37">
            <w:pPr>
              <w:ind w:firstLine="284"/>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547AB186" w14:textId="77777777" w:rsidR="001D2177" w:rsidRPr="00A42D37" w:rsidRDefault="001D2177" w:rsidP="00A42D37">
            <w:pPr>
              <w:ind w:firstLine="284"/>
              <w:jc w:val="both"/>
              <w:rPr>
                <w:b/>
                <w:spacing w:val="-4"/>
                <w:w w:val="98"/>
                <w:sz w:val="21"/>
                <w:szCs w:val="21"/>
              </w:rPr>
            </w:pPr>
          </w:p>
        </w:tc>
        <w:tc>
          <w:tcPr>
            <w:tcW w:w="6665" w:type="dxa"/>
            <w:vMerge/>
            <w:tcBorders>
              <w:left w:val="single" w:sz="18" w:space="0" w:color="404040" w:themeColor="text1" w:themeTint="BF"/>
            </w:tcBorders>
            <w:shd w:val="clear" w:color="auto" w:fill="auto"/>
          </w:tcPr>
          <w:p w14:paraId="01F94CD5" w14:textId="77777777" w:rsidR="001D2177" w:rsidRPr="00A42D37" w:rsidRDefault="001D2177" w:rsidP="00A42D37">
            <w:pPr>
              <w:ind w:firstLine="284"/>
              <w:jc w:val="both"/>
              <w:rPr>
                <w:spacing w:val="-4"/>
                <w:w w:val="98"/>
                <w:sz w:val="21"/>
                <w:szCs w:val="21"/>
              </w:rPr>
            </w:pPr>
          </w:p>
        </w:tc>
      </w:tr>
      <w:tr w:rsidR="001D2177" w:rsidRPr="00A42D37" w14:paraId="04EB16F5" w14:textId="77777777" w:rsidTr="00A42D37">
        <w:trPr>
          <w:trHeight w:val="706"/>
        </w:trPr>
        <w:tc>
          <w:tcPr>
            <w:tcW w:w="2268" w:type="dxa"/>
          </w:tcPr>
          <w:p w14:paraId="663A060B" w14:textId="77777777" w:rsidR="001D2177" w:rsidRPr="00A42D37" w:rsidRDefault="001D2177" w:rsidP="00A42D37">
            <w:pPr>
              <w:ind w:firstLine="284"/>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5B06C30A" w14:textId="77777777" w:rsidR="001D2177" w:rsidRPr="00A42D37" w:rsidRDefault="001D2177" w:rsidP="00A42D37">
            <w:pPr>
              <w:ind w:firstLine="284"/>
              <w:jc w:val="both"/>
              <w:rPr>
                <w:b/>
                <w:spacing w:val="-4"/>
                <w:w w:val="98"/>
                <w:sz w:val="21"/>
                <w:szCs w:val="21"/>
              </w:rPr>
            </w:pPr>
          </w:p>
        </w:tc>
        <w:tc>
          <w:tcPr>
            <w:tcW w:w="6665" w:type="dxa"/>
            <w:vMerge/>
            <w:tcBorders>
              <w:left w:val="single" w:sz="18" w:space="0" w:color="404040" w:themeColor="text1" w:themeTint="BF"/>
            </w:tcBorders>
            <w:shd w:val="clear" w:color="auto" w:fill="auto"/>
          </w:tcPr>
          <w:p w14:paraId="2D7537D1" w14:textId="77777777" w:rsidR="001D2177" w:rsidRPr="00A42D37" w:rsidRDefault="001D2177" w:rsidP="00A42D37">
            <w:pPr>
              <w:ind w:firstLine="284"/>
              <w:jc w:val="both"/>
              <w:rPr>
                <w:spacing w:val="-4"/>
                <w:w w:val="98"/>
                <w:sz w:val="21"/>
                <w:szCs w:val="21"/>
              </w:rPr>
            </w:pPr>
          </w:p>
        </w:tc>
      </w:tr>
    </w:tbl>
    <w:p w14:paraId="49DC7A2A" w14:textId="77777777" w:rsidR="001D2177" w:rsidRPr="00E450CE" w:rsidRDefault="001D2177" w:rsidP="00661F25">
      <w:pPr>
        <w:ind w:firstLine="284"/>
        <w:jc w:val="both"/>
        <w:rPr>
          <w:i/>
          <w:spacing w:val="-4"/>
          <w:w w:val="98"/>
          <w:sz w:val="21"/>
          <w:szCs w:val="26"/>
        </w:rPr>
      </w:pPr>
    </w:p>
    <w:p w14:paraId="2A4769D6" w14:textId="77777777" w:rsidR="001D2177" w:rsidRPr="008C59A5" w:rsidRDefault="001D2177" w:rsidP="00661F25">
      <w:pPr>
        <w:ind w:firstLine="284"/>
        <w:jc w:val="both"/>
        <w:rPr>
          <w:b/>
          <w:spacing w:val="-4"/>
          <w:w w:val="98"/>
          <w:sz w:val="21"/>
          <w:szCs w:val="21"/>
        </w:rPr>
      </w:pPr>
      <w:r w:rsidRPr="008C59A5">
        <w:rPr>
          <w:b/>
          <w:spacing w:val="-4"/>
          <w:w w:val="98"/>
          <w:sz w:val="21"/>
          <w:szCs w:val="21"/>
        </w:rPr>
        <w:t>1. Mở đầu</w:t>
      </w: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1"/>
        <w:gridCol w:w="5080"/>
      </w:tblGrid>
      <w:tr w:rsidR="006977D2" w14:paraId="0C75A334" w14:textId="77777777" w:rsidTr="00790336">
        <w:tc>
          <w:tcPr>
            <w:tcW w:w="4820" w:type="dxa"/>
          </w:tcPr>
          <w:p w14:paraId="10B402A6" w14:textId="77777777" w:rsidR="006977D2" w:rsidRDefault="006977D2" w:rsidP="00661F25">
            <w:pPr>
              <w:ind w:firstLine="313"/>
              <w:jc w:val="both"/>
              <w:rPr>
                <w:spacing w:val="-4"/>
                <w:w w:val="98"/>
                <w:sz w:val="21"/>
                <w:szCs w:val="21"/>
                <w:shd w:val="clear" w:color="auto" w:fill="FFFFFF"/>
              </w:rPr>
            </w:pPr>
            <w:r w:rsidRPr="006977D2">
              <w:rPr>
                <w:spacing w:val="-4"/>
                <w:w w:val="98"/>
                <w:sz w:val="21"/>
                <w:szCs w:val="21"/>
                <w:shd w:val="clear" w:color="auto" w:fill="FFFFFF"/>
              </w:rPr>
              <w:t>Trí tuệ nhân tạo hay trí thông minh nhân tạo (Artificial Intelligence – viết tắt là AI) là một ngành thuộc lĩnh vực khoa học máy tính (Computer science). Là trí tuệ do con người lập trình tạo nên với mục tiêu giúp máy tính có thể tự động hóa các hành vi thông minh như con người. Cụ thể, trí tuệ nhân tạo giúp máy tính có được những trí tuệ của con người như: biết suy nghĩ và lập luận để giải quyết vấn đề, biết giao tiếp do hiểu ngôn ngữ, tiếng nói, biết học và tự thích nghi, …</w:t>
            </w:r>
          </w:p>
        </w:tc>
        <w:tc>
          <w:tcPr>
            <w:tcW w:w="4531" w:type="dxa"/>
          </w:tcPr>
          <w:p w14:paraId="64D64DDA" w14:textId="77777777" w:rsidR="006977D2" w:rsidRDefault="006977D2" w:rsidP="00661F25">
            <w:pPr>
              <w:jc w:val="both"/>
              <w:rPr>
                <w:spacing w:val="-4"/>
                <w:w w:val="98"/>
                <w:sz w:val="21"/>
                <w:szCs w:val="21"/>
                <w:shd w:val="clear" w:color="auto" w:fill="FFFFFF"/>
              </w:rPr>
            </w:pPr>
            <w:r>
              <w:rPr>
                <w:noProof/>
              </w:rPr>
              <w:drawing>
                <wp:inline distT="0" distB="0" distL="0" distR="0" wp14:anchorId="29294A0C" wp14:editId="300A7C70">
                  <wp:extent cx="3088859" cy="1542554"/>
                  <wp:effectExtent l="0" t="0" r="0" b="635"/>
                  <wp:docPr id="1211574811" name="Picture 1" descr="tri tue nhan tao la 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 tue nhan tao la g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48268" cy="1572223"/>
                          </a:xfrm>
                          <a:prstGeom prst="rect">
                            <a:avLst/>
                          </a:prstGeom>
                          <a:noFill/>
                          <a:ln>
                            <a:noFill/>
                          </a:ln>
                        </pic:spPr>
                      </pic:pic>
                    </a:graphicData>
                  </a:graphic>
                </wp:inline>
              </w:drawing>
            </w:r>
          </w:p>
        </w:tc>
      </w:tr>
    </w:tbl>
    <w:p w14:paraId="1802B0CC" w14:textId="77777777" w:rsidR="00581757" w:rsidRPr="00984B91" w:rsidRDefault="00533DB9" w:rsidP="00661F25">
      <w:pPr>
        <w:ind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t>Giáo dục nghề nghiệp</w:t>
      </w:r>
      <w:r w:rsidR="002D2685" w:rsidRPr="00984B91">
        <w:rPr>
          <w:color w:val="000000" w:themeColor="text1"/>
          <w:spacing w:val="-4"/>
          <w:w w:val="98"/>
          <w:sz w:val="21"/>
          <w:szCs w:val="21"/>
          <w:shd w:val="clear" w:color="auto" w:fill="FFFFFF"/>
        </w:rPr>
        <w:t xml:space="preserve">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w:t>
      </w:r>
      <w:r w:rsidR="00554D11" w:rsidRPr="00984B91">
        <w:rPr>
          <w:color w:val="000000" w:themeColor="text1"/>
          <w:spacing w:val="-4"/>
          <w:w w:val="98"/>
          <w:sz w:val="21"/>
          <w:szCs w:val="21"/>
          <w:shd w:val="clear" w:color="auto" w:fill="FFFFFF"/>
        </w:rPr>
        <w:t xml:space="preserve">Tích hợp trí tuệ nhân tạo vào giảng dạy giúp cá nhân hóa quá trình học tập. Một số cách mà AI có thể được áp dụng để tạo ra trải nghiệm học tập cá nhân hóa như sử dụng AI để phân đoạn học tập cho từng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dựa trên khả năng, kiến thức và nhu cầu cá nhân. Điều này cho phép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tiến bộ theo tốc độ của mình và nhận được hỗ trợ cụ thể trong việc nắm bắt kiến thức, AI có thể phân tích dữ liệu về tiến trình học tập của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và gợi ý các tài liệu học phù hợp với nhu cầu cá nhân của họ. Điều này giúp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tiếp cận các tài liệu phù hợp và tăng cường sự tương tác và hiệu quả học tập. Sử dụng AI để cung cấp phản hồi tức thì và cá nhân hóa cho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trong quá trình học tập. </w:t>
      </w:r>
      <w:r w:rsidR="006A7BAA" w:rsidRPr="00984B91">
        <w:rPr>
          <w:color w:val="000000" w:themeColor="text1"/>
          <w:spacing w:val="-4"/>
          <w:w w:val="98"/>
          <w:sz w:val="21"/>
          <w:szCs w:val="21"/>
          <w:shd w:val="clear" w:color="auto" w:fill="FFFFFF"/>
        </w:rPr>
        <w:t>Sinh viên</w:t>
      </w:r>
      <w:r w:rsidR="00554D11" w:rsidRPr="00984B91">
        <w:rPr>
          <w:color w:val="000000" w:themeColor="text1"/>
          <w:spacing w:val="-4"/>
          <w:w w:val="98"/>
          <w:sz w:val="21"/>
          <w:szCs w:val="21"/>
          <w:shd w:val="clear" w:color="auto" w:fill="FFFFFF"/>
        </w:rPr>
        <w:t xml:space="preserve"> có thể nhận được sự đánh giá và chỉ dẫn cụ thể để cải thiện hiệu suất học tập của mình.</w:t>
      </w:r>
    </w:p>
    <w:p w14:paraId="3A4550B6" w14:textId="77777777" w:rsidR="001D2177" w:rsidRPr="00984B91" w:rsidRDefault="001D2177" w:rsidP="00661F25">
      <w:pPr>
        <w:ind w:firstLine="284"/>
        <w:jc w:val="both"/>
        <w:rPr>
          <w:rFonts w:eastAsia="MS Mincho"/>
          <w:b/>
          <w:color w:val="000000" w:themeColor="text1"/>
          <w:spacing w:val="-4"/>
          <w:w w:val="98"/>
          <w:sz w:val="21"/>
          <w:szCs w:val="21"/>
        </w:rPr>
      </w:pPr>
      <w:r w:rsidRPr="00984B91">
        <w:rPr>
          <w:rFonts w:eastAsia="MS Mincho"/>
          <w:b/>
          <w:color w:val="000000" w:themeColor="text1"/>
          <w:spacing w:val="-4"/>
          <w:w w:val="98"/>
          <w:sz w:val="21"/>
          <w:szCs w:val="21"/>
        </w:rPr>
        <w:t>2. Kết quả nghiên cứu</w:t>
      </w:r>
    </w:p>
    <w:p w14:paraId="10361E5A" w14:textId="77777777" w:rsidR="000A3154" w:rsidRPr="00984B91" w:rsidRDefault="000A3154" w:rsidP="00661F25">
      <w:pPr>
        <w:ind w:firstLine="284"/>
        <w:jc w:val="both"/>
        <w:rPr>
          <w:rFonts w:eastAsia="MS Mincho"/>
          <w:b/>
          <w:color w:val="000000" w:themeColor="text1"/>
          <w:spacing w:val="-4"/>
          <w:w w:val="98"/>
          <w:sz w:val="21"/>
          <w:szCs w:val="21"/>
        </w:rPr>
      </w:pPr>
      <w:r w:rsidRPr="00984B91">
        <w:rPr>
          <w:rFonts w:eastAsia="MS Mincho"/>
          <w:b/>
          <w:color w:val="000000" w:themeColor="text1"/>
          <w:spacing w:val="-4"/>
          <w:w w:val="98"/>
          <w:sz w:val="21"/>
          <w:szCs w:val="21"/>
        </w:rPr>
        <w:t>2.1. Cơ sở pháp lý</w:t>
      </w:r>
    </w:p>
    <w:p w14:paraId="07371A12" w14:textId="77777777" w:rsidR="006A7BAA" w:rsidRPr="00984B91" w:rsidRDefault="006A7BAA" w:rsidP="00661F25">
      <w:pPr>
        <w:ind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t>Quyết định số 2222/QĐ-TTg ngày 30 tháng 12 năm 2021 của Thủ tướng chính phủ về phê duyệt Chương trình chuyển đổi số trong giáo dục nghề nghiệp giai đoạn 2021-2025 đặt ra mục tiêu chính là tăng cường sự ứng dụng công nghệ thông tin và chuyển đổi số trong giáo dục nghề nghiệp tại Việt Nam. Các hoạt động trong chương trình nhằm nâng cao chất lượng giáo dục nghề nghiệp và đáp ứng nhu cầu của nền kinh tế số và cuộc cách mạng công nghiệp 4.0. Một số điểm nổi bật trong quyết định này bao gồm:</w:t>
      </w:r>
    </w:p>
    <w:p w14:paraId="67EFE0EE" w14:textId="77777777" w:rsidR="006A7BAA" w:rsidRPr="00984B91" w:rsidRDefault="006A7BAA" w:rsidP="00661F25">
      <w:pPr>
        <w:pStyle w:val="ListParagraph"/>
        <w:numPr>
          <w:ilvl w:val="0"/>
          <w:numId w:val="24"/>
        </w:numPr>
        <w:tabs>
          <w:tab w:val="left" w:pos="426"/>
        </w:tabs>
        <w:ind w:left="0"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lastRenderedPageBreak/>
        <w:t>Mục tiêu đào tạo năng lực số cho nhà giáo và cán bộ quản lý: Chương trình đặt mục tiêu đến năm 2030, 100% nhà giáo và cán bộ quản lý trong giáo dục nghề nghiệp được đào tạo và nâng cao năng lực số, kỹ năng, và phương pháp sư phạm phù hợp để triển khai đào tạo trên môi trường số.</w:t>
      </w:r>
    </w:p>
    <w:p w14:paraId="7894F3BB" w14:textId="77777777" w:rsidR="000A3154" w:rsidRPr="00984B91" w:rsidRDefault="006A7BAA" w:rsidP="00661F25">
      <w:pPr>
        <w:pStyle w:val="ListParagraph"/>
        <w:numPr>
          <w:ilvl w:val="0"/>
          <w:numId w:val="24"/>
        </w:numPr>
        <w:tabs>
          <w:tab w:val="left" w:pos="426"/>
        </w:tabs>
        <w:ind w:left="0"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t>Tăng cường năng lực số của sinh viên: Chương trình cũng nhắc đến việc nâng cao năng lực số cho sinh viên trong giáo dục nghề nghiệp, nhằm chuẩn bị cho họ để đáp ứng với yêu cầu của nền kinh tế số và công nghiệp 4.0.</w:t>
      </w:r>
    </w:p>
    <w:p w14:paraId="05575502" w14:textId="77777777" w:rsidR="0063735E" w:rsidRPr="00984B91" w:rsidRDefault="0063735E" w:rsidP="00661F25">
      <w:pPr>
        <w:ind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t>Theo chiến lược quốc gia về nghiên cứu, phát triển và ứng dụng Trí tuệ nhân tạo đến năm 2030 được ban hành theo Quyết định số127/QĐ-TTg ngày 26/01/2021 của Thủ tướng Chính phủ, với mục tiêu đưa Trí tuệ nhân tạo trở thành công nghệ mũi nhọn, từng bước đưa Việt Nam trở thành điểm sáng về Trí tuệ nhân tạo trong khu vực và trên thế giới. Tuy nhiên, khó khăn đặt ra là nguồn nhân lực Trí tuệ nhân tạo của Việt Nam mới chỉ đáp ứng được phần nhỏ nhu cầu thị trường, dẫn</w:t>
      </w:r>
      <w:r w:rsidR="00C6079C">
        <w:rPr>
          <w:color w:val="000000" w:themeColor="text1"/>
          <w:spacing w:val="-4"/>
          <w:w w:val="98"/>
          <w:sz w:val="21"/>
          <w:szCs w:val="21"/>
          <w:shd w:val="clear" w:color="auto" w:fill="FFFFFF"/>
        </w:rPr>
        <w:t xml:space="preserve"> đến khó khăn trong tuyển dụng.</w:t>
      </w:r>
    </w:p>
    <w:p w14:paraId="0264DBD0" w14:textId="77777777" w:rsidR="0063735E" w:rsidRPr="00984B91" w:rsidRDefault="0063735E" w:rsidP="00661F25">
      <w:pPr>
        <w:ind w:firstLine="284"/>
        <w:jc w:val="both"/>
        <w:rPr>
          <w:color w:val="000000" w:themeColor="text1"/>
          <w:spacing w:val="-4"/>
          <w:w w:val="98"/>
          <w:sz w:val="21"/>
          <w:szCs w:val="21"/>
          <w:shd w:val="clear" w:color="auto" w:fill="FFFFFF"/>
        </w:rPr>
      </w:pPr>
      <w:r w:rsidRPr="00984B91">
        <w:rPr>
          <w:color w:val="000000" w:themeColor="text1"/>
          <w:spacing w:val="-4"/>
          <w:w w:val="98"/>
          <w:sz w:val="21"/>
          <w:szCs w:val="21"/>
          <w:shd w:val="clear" w:color="auto" w:fill="FFFFFF"/>
        </w:rPr>
        <w:t>    Từ những vấn đề trên, có thể thấy Trí tuệ nhân tạo là ngành mở ra rất nhiều cơ hội nghề nghiệp cho sinh viên sau khi ra trường tại nhiều cơ quan, doanh nghiệp trong và ngoài nước.</w:t>
      </w:r>
    </w:p>
    <w:p w14:paraId="725162DF" w14:textId="77777777" w:rsidR="004A24E1" w:rsidRPr="008C59A5" w:rsidRDefault="004A24E1" w:rsidP="004A24E1">
      <w:pPr>
        <w:pStyle w:val="NormalWeb"/>
        <w:shd w:val="clear" w:color="auto" w:fill="FFFFFF"/>
        <w:spacing w:before="0" w:beforeAutospacing="0" w:after="0" w:afterAutospacing="0"/>
        <w:ind w:firstLine="284"/>
        <w:jc w:val="both"/>
        <w:rPr>
          <w:rStyle w:val="Strong"/>
          <w:rFonts w:eastAsiaTheme="majorEastAsia"/>
          <w:spacing w:val="-4"/>
          <w:w w:val="98"/>
          <w:sz w:val="21"/>
          <w:szCs w:val="21"/>
        </w:rPr>
      </w:pPr>
      <w:r w:rsidRPr="008C59A5">
        <w:rPr>
          <w:rStyle w:val="Strong"/>
          <w:rFonts w:eastAsiaTheme="majorEastAsia"/>
          <w:spacing w:val="-4"/>
          <w:w w:val="98"/>
          <w:sz w:val="21"/>
          <w:szCs w:val="21"/>
        </w:rPr>
        <w:t xml:space="preserve">2.2. Một số kinh nghiệm </w:t>
      </w:r>
      <w:r>
        <w:rPr>
          <w:rStyle w:val="Strong"/>
          <w:rFonts w:eastAsiaTheme="majorEastAsia"/>
          <w:spacing w:val="-4"/>
          <w:w w:val="98"/>
          <w:sz w:val="21"/>
          <w:szCs w:val="21"/>
        </w:rPr>
        <w:t>trong việc ứng dụng trí tuệ nhân tạo</w:t>
      </w:r>
    </w:p>
    <w:p w14:paraId="374AFA94" w14:textId="34381EBE" w:rsidR="004A24E1" w:rsidRDefault="004A24E1" w:rsidP="004A24E1">
      <w:pPr>
        <w:ind w:firstLine="284"/>
        <w:jc w:val="both"/>
        <w:rPr>
          <w:spacing w:val="-4"/>
          <w:w w:val="98"/>
          <w:sz w:val="21"/>
          <w:szCs w:val="21"/>
          <w:shd w:val="clear" w:color="auto" w:fill="FFFFFF"/>
        </w:rPr>
      </w:pPr>
      <w:r>
        <w:rPr>
          <w:spacing w:val="-4"/>
          <w:w w:val="98"/>
          <w:sz w:val="21"/>
          <w:szCs w:val="21"/>
          <w:shd w:val="clear" w:color="auto" w:fill="FFFFFF"/>
        </w:rPr>
        <w:t xml:space="preserve">Như chúng ta đã biết, trong những năm trở lại đây, </w:t>
      </w:r>
      <w:r w:rsidRPr="00DF5C1A">
        <w:rPr>
          <w:spacing w:val="-4"/>
          <w:w w:val="98"/>
          <w:sz w:val="21"/>
          <w:szCs w:val="21"/>
          <w:shd w:val="clear" w:color="auto" w:fill="FFFFFF"/>
        </w:rPr>
        <w:t>AI đang nhận được sự quan tâm và đầu tư ngày càng lớn từ các chính phủ, tập đoàn và tổ chức trên toàn thế giới. Lợi ích của AI trong tương lai là rất lớn và mang tính cách mạng đối với nhiều ngành công nghiệp và lĩnh vực. Dưới đây là một số lợi ích chính mà AI có thể mang lại:</w:t>
      </w:r>
    </w:p>
    <w:p w14:paraId="68003411" w14:textId="6CB6B75A" w:rsidR="008B5A58" w:rsidRDefault="008B5A58" w:rsidP="004A24E1">
      <w:pPr>
        <w:ind w:firstLine="284"/>
        <w:jc w:val="both"/>
        <w:rPr>
          <w:spacing w:val="-4"/>
          <w:w w:val="98"/>
          <w:sz w:val="21"/>
          <w:szCs w:val="21"/>
          <w:shd w:val="clear" w:color="auto" w:fill="FFFFFF"/>
        </w:rPr>
      </w:pPr>
      <w:r w:rsidRPr="00821E79">
        <w:rPr>
          <w:noProof/>
          <w:spacing w:val="-4"/>
          <w:w w:val="98"/>
          <w:sz w:val="21"/>
          <w:szCs w:val="21"/>
          <w:shd w:val="clear" w:color="auto" w:fill="FFFFFF"/>
        </w:rPr>
        <w:drawing>
          <wp:anchor distT="0" distB="0" distL="114300" distR="114300" simplePos="0" relativeHeight="251650560" behindDoc="0" locked="0" layoutInCell="1" allowOverlap="1" wp14:anchorId="0FD092F6" wp14:editId="31080155">
            <wp:simplePos x="0" y="0"/>
            <wp:positionH relativeFrom="column">
              <wp:posOffset>1603356</wp:posOffset>
            </wp:positionH>
            <wp:positionV relativeFrom="paragraph">
              <wp:posOffset>801199</wp:posOffset>
            </wp:positionV>
            <wp:extent cx="2299884" cy="1293684"/>
            <wp:effectExtent l="0" t="0" r="5715" b="1905"/>
            <wp:wrapTopAndBottom/>
            <wp:docPr id="3" name="Picture 3" descr="Ứng Dụng AI Trong Các Ngành Công Nghiệp Chí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Ứng Dụng AI Trong Các Ngành Công Nghiệp Chính"/>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9517" b="9517"/>
                    <a:stretch/>
                  </pic:blipFill>
                  <pic:spPr bwMode="auto">
                    <a:xfrm>
                      <a:off x="0" y="0"/>
                      <a:ext cx="2299884" cy="1293684"/>
                    </a:xfrm>
                    <a:prstGeom prst="rect">
                      <a:avLst/>
                    </a:prstGeom>
                    <a:noFill/>
                    <a:ln>
                      <a:noFill/>
                    </a:ln>
                    <a:extLst>
                      <a:ext uri="{53640926-AAD7-44D8-BBD7-CCE9431645EC}">
                        <a14:shadowObscured xmlns:a14="http://schemas.microsoft.com/office/drawing/2010/main"/>
                      </a:ext>
                    </a:extLst>
                  </pic:spPr>
                </pic:pic>
              </a:graphicData>
            </a:graphic>
          </wp:anchor>
        </w:drawing>
      </w:r>
      <w:r>
        <w:rPr>
          <w:spacing w:val="-4"/>
          <w:w w:val="98"/>
          <w:sz w:val="21"/>
          <w:szCs w:val="21"/>
          <w:shd w:val="clear" w:color="auto" w:fill="FFFFFF"/>
        </w:rPr>
        <w:t xml:space="preserve">- </w:t>
      </w:r>
      <w:r w:rsidRPr="00DF5C1A">
        <w:rPr>
          <w:spacing w:val="-4"/>
          <w:w w:val="98"/>
          <w:sz w:val="21"/>
          <w:szCs w:val="21"/>
          <w:shd w:val="clear" w:color="auto" w:fill="FFFFFF"/>
        </w:rPr>
        <w:t>Tạo ra những ngành công nghiệp mới: AI có khả năng tạo ra các ngành công nghiệp mới và mở ra cơ hội kinh doanh mới. Ví dụ, trong lĩnh vực ô tô, AI đóng vai trò quan trọng trong phát triển xe tự lái. Trong lĩnh vực y tế, AI có thể được áp dụng trong việc chẩn đoán bệnh, phát hiện bất thường và nghiên cứu dược phẩm. Các ngành công nghiệp khác như tài chính, bảo hiểm, năng lượng và nông nghiệp cũng đang tìm cách áp dụng AI để tạo ra các giải pháp mới và nâng cao hiệu quả.</w:t>
      </w:r>
    </w:p>
    <w:p w14:paraId="233F92A5" w14:textId="4C174441" w:rsidR="008B5A58" w:rsidRDefault="008B5A58" w:rsidP="004A24E1">
      <w:pPr>
        <w:ind w:firstLine="284"/>
        <w:jc w:val="both"/>
        <w:rPr>
          <w:spacing w:val="-4"/>
          <w:w w:val="98"/>
          <w:sz w:val="21"/>
          <w:szCs w:val="21"/>
          <w:shd w:val="clear" w:color="auto" w:fill="FFFFFF"/>
        </w:rPr>
      </w:pPr>
      <w:r>
        <w:rPr>
          <w:noProof/>
        </w:rPr>
        <w:drawing>
          <wp:anchor distT="0" distB="0" distL="114300" distR="114300" simplePos="0" relativeHeight="251653632" behindDoc="0" locked="0" layoutInCell="1" allowOverlap="1" wp14:anchorId="78728DDA" wp14:editId="4253B50A">
            <wp:simplePos x="0" y="0"/>
            <wp:positionH relativeFrom="column">
              <wp:posOffset>1576317</wp:posOffset>
            </wp:positionH>
            <wp:positionV relativeFrom="paragraph">
              <wp:posOffset>1968860</wp:posOffset>
            </wp:positionV>
            <wp:extent cx="2381771" cy="1339746"/>
            <wp:effectExtent l="0" t="0" r="0" b="0"/>
            <wp:wrapTopAndBottom/>
            <wp:docPr id="6" name="Picture 6" descr="Dịch vụ tư vấn AI trong sản xuất - Ava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ịch vụ tư vấn AI trong sản xuất - Avatech"/>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7187" b="7187"/>
                    <a:stretch/>
                  </pic:blipFill>
                  <pic:spPr bwMode="auto">
                    <a:xfrm>
                      <a:off x="0" y="0"/>
                      <a:ext cx="2381771" cy="1339746"/>
                    </a:xfrm>
                    <a:prstGeom prst="rect">
                      <a:avLst/>
                    </a:prstGeom>
                    <a:noFill/>
                    <a:ln>
                      <a:noFill/>
                    </a:ln>
                    <a:extLst>
                      <a:ext uri="{53640926-AAD7-44D8-BBD7-CCE9431645EC}">
                        <a14:shadowObscured xmlns:a14="http://schemas.microsoft.com/office/drawing/2010/main"/>
                      </a:ext>
                    </a:extLst>
                  </pic:spPr>
                </pic:pic>
              </a:graphicData>
            </a:graphic>
          </wp:anchor>
        </w:drawing>
      </w:r>
      <w:r>
        <w:rPr>
          <w:spacing w:val="-4"/>
          <w:w w:val="98"/>
          <w:sz w:val="21"/>
          <w:szCs w:val="21"/>
          <w:shd w:val="clear" w:color="auto" w:fill="FFFFFF"/>
        </w:rPr>
        <w:t>- T</w:t>
      </w:r>
      <w:r w:rsidRPr="00DF5C1A">
        <w:rPr>
          <w:spacing w:val="-4"/>
          <w:w w:val="98"/>
          <w:sz w:val="21"/>
          <w:szCs w:val="21"/>
          <w:shd w:val="clear" w:color="auto" w:fill="FFFFFF"/>
        </w:rPr>
        <w:t>ạo ra việc làm mới: Mặc dù AI có thể gây ra một số thay đổi trong thị trường lao động, nhưng nó cũng tạo ra cơ hội việc làm mới. Với sự phát triển của các công nghệ AI, sẽ có nhu cầu về chuyên gia AI, nhà phân tích dữ liệu, nhà phát triển phần mềm AI và các vị trí công việc khác liên quan. AI cũng có thể tạo ra công việc phụ trợ, hỗ trợ người lao động trong các nhiệm vụ phức tạp và tăng cường khả năng tương tác giữa con người và máy móc.</w:t>
      </w:r>
    </w:p>
    <w:p w14:paraId="3E837AC9" w14:textId="38565B95" w:rsidR="008B5A58" w:rsidRDefault="008B5A58" w:rsidP="004A24E1">
      <w:pPr>
        <w:ind w:firstLine="284"/>
        <w:jc w:val="both"/>
        <w:rPr>
          <w:spacing w:val="-4"/>
          <w:w w:val="98"/>
          <w:sz w:val="21"/>
          <w:szCs w:val="21"/>
          <w:shd w:val="clear" w:color="auto" w:fill="FFFFFF"/>
        </w:rPr>
      </w:pPr>
      <w:r>
        <w:rPr>
          <w:spacing w:val="-4"/>
          <w:w w:val="98"/>
          <w:sz w:val="21"/>
          <w:szCs w:val="21"/>
          <w:shd w:val="clear" w:color="auto" w:fill="FFFFFF"/>
        </w:rPr>
        <w:t xml:space="preserve">- </w:t>
      </w:r>
      <w:r w:rsidRPr="00DF5C1A">
        <w:rPr>
          <w:spacing w:val="-4"/>
          <w:w w:val="98"/>
          <w:sz w:val="21"/>
          <w:szCs w:val="21"/>
          <w:shd w:val="clear" w:color="auto" w:fill="FFFFFF"/>
        </w:rPr>
        <w:t>Tăng cường hiệu quả và năng suất: AI có thể giúp cải thiện hiệu quả và năng suất của các quy trình công việc. Nó có khả năng tự động hóa các nhiệm vụ lặp đi lặp lại và xử lý dữ liệu lớn nhanh chóng và chính xác. Điều này giúp giảm thiểu sai sót, tiết kiệm thời gian và tăng cường khả năng ra quyết định chính xác và nhanh chóng.</w:t>
      </w:r>
    </w:p>
    <w:p w14:paraId="6CEF493D" w14:textId="77777777" w:rsidR="00475936" w:rsidRDefault="00475936" w:rsidP="0046531F">
      <w:pPr>
        <w:pStyle w:val="NormalWeb"/>
        <w:shd w:val="clear" w:color="auto" w:fill="FFFFFF"/>
        <w:spacing w:before="0" w:beforeAutospacing="0" w:after="0" w:afterAutospacing="0"/>
        <w:ind w:firstLine="284"/>
        <w:jc w:val="both"/>
        <w:rPr>
          <w:spacing w:val="-4"/>
          <w:w w:val="98"/>
          <w:sz w:val="21"/>
          <w:szCs w:val="21"/>
          <w:shd w:val="clear" w:color="auto" w:fill="FFFFFF"/>
        </w:rPr>
      </w:pPr>
    </w:p>
    <w:p w14:paraId="49349AD8" w14:textId="77777777" w:rsidR="00475936" w:rsidRDefault="00475936" w:rsidP="0046531F">
      <w:pPr>
        <w:pStyle w:val="NormalWeb"/>
        <w:shd w:val="clear" w:color="auto" w:fill="FFFFFF"/>
        <w:spacing w:before="0" w:beforeAutospacing="0" w:after="0" w:afterAutospacing="0"/>
        <w:ind w:firstLine="284"/>
        <w:jc w:val="both"/>
        <w:rPr>
          <w:spacing w:val="-4"/>
          <w:w w:val="98"/>
          <w:sz w:val="21"/>
          <w:szCs w:val="21"/>
          <w:shd w:val="clear" w:color="auto" w:fill="FFFFFF"/>
        </w:rPr>
      </w:pPr>
    </w:p>
    <w:p w14:paraId="69952AAF" w14:textId="77777777" w:rsidR="00475936" w:rsidRDefault="00475936" w:rsidP="0046531F">
      <w:pPr>
        <w:pStyle w:val="NormalWeb"/>
        <w:shd w:val="clear" w:color="auto" w:fill="FFFFFF"/>
        <w:spacing w:before="0" w:beforeAutospacing="0" w:after="0" w:afterAutospacing="0"/>
        <w:ind w:firstLine="284"/>
        <w:jc w:val="both"/>
        <w:rPr>
          <w:spacing w:val="-4"/>
          <w:w w:val="98"/>
          <w:sz w:val="21"/>
          <w:szCs w:val="21"/>
          <w:shd w:val="clear" w:color="auto" w:fill="FFFFFF"/>
        </w:rPr>
      </w:pPr>
    </w:p>
    <w:p w14:paraId="5A2D4696" w14:textId="5182BECA" w:rsidR="008B5A58" w:rsidRDefault="00475936" w:rsidP="0046531F">
      <w:pPr>
        <w:pStyle w:val="NormalWeb"/>
        <w:shd w:val="clear" w:color="auto" w:fill="FFFFFF"/>
        <w:spacing w:before="0" w:beforeAutospacing="0" w:after="0" w:afterAutospacing="0"/>
        <w:ind w:firstLine="284"/>
        <w:jc w:val="both"/>
        <w:rPr>
          <w:spacing w:val="-4"/>
          <w:w w:val="98"/>
          <w:sz w:val="21"/>
          <w:szCs w:val="21"/>
          <w:shd w:val="clear" w:color="auto" w:fill="FFFFFF"/>
        </w:rPr>
      </w:pPr>
      <w:r w:rsidRPr="00A94AEB">
        <w:rPr>
          <w:noProof/>
          <w:w w:val="98"/>
          <w:shd w:val="clear" w:color="auto" w:fill="FFFFFF"/>
        </w:rPr>
        <w:lastRenderedPageBreak/>
        <w:drawing>
          <wp:anchor distT="0" distB="0" distL="114300" distR="114300" simplePos="0" relativeHeight="251671040" behindDoc="0" locked="0" layoutInCell="1" allowOverlap="1" wp14:anchorId="122A33F8" wp14:editId="589B1F0E">
            <wp:simplePos x="0" y="0"/>
            <wp:positionH relativeFrom="column">
              <wp:posOffset>1555267</wp:posOffset>
            </wp:positionH>
            <wp:positionV relativeFrom="paragraph">
              <wp:posOffset>1853536</wp:posOffset>
            </wp:positionV>
            <wp:extent cx="2465629" cy="1337481"/>
            <wp:effectExtent l="0" t="0" r="0" b="0"/>
            <wp:wrapTopAndBottom/>
            <wp:docPr id="15" name="Picture 15" descr="Ứng dụng AI trong ngành công nghiệp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Ứng dụng AI trong ngành công nghiệp thực phẩ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65629" cy="1337481"/>
                    </a:xfrm>
                    <a:prstGeom prst="rect">
                      <a:avLst/>
                    </a:prstGeom>
                    <a:noFill/>
                    <a:ln>
                      <a:noFill/>
                    </a:ln>
                  </pic:spPr>
                </pic:pic>
              </a:graphicData>
            </a:graphic>
          </wp:anchor>
        </w:drawing>
      </w:r>
      <w:r w:rsidRPr="00A94AEB">
        <w:rPr>
          <w:noProof/>
          <w:w w:val="98"/>
          <w:shd w:val="clear" w:color="auto" w:fill="FFFFFF"/>
        </w:rPr>
        <w:drawing>
          <wp:anchor distT="0" distB="0" distL="114300" distR="114300" simplePos="0" relativeHeight="251662848" behindDoc="0" locked="0" layoutInCell="1" allowOverlap="1" wp14:anchorId="498CD4AB" wp14:editId="499A1673">
            <wp:simplePos x="0" y="0"/>
            <wp:positionH relativeFrom="column">
              <wp:posOffset>1574014</wp:posOffset>
            </wp:positionH>
            <wp:positionV relativeFrom="paragraph">
              <wp:posOffset>-107050</wp:posOffset>
            </wp:positionV>
            <wp:extent cx="2343160" cy="1318028"/>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27" r="27"/>
                    <a:stretch/>
                  </pic:blipFill>
                  <pic:spPr bwMode="auto">
                    <a:xfrm>
                      <a:off x="0" y="0"/>
                      <a:ext cx="2343160" cy="1318028"/>
                    </a:xfrm>
                    <a:prstGeom prst="rect">
                      <a:avLst/>
                    </a:prstGeom>
                    <a:ln>
                      <a:noFill/>
                    </a:ln>
                    <a:extLst>
                      <a:ext uri="{53640926-AAD7-44D8-BBD7-CCE9431645EC}">
                        <a14:shadowObscured xmlns:a14="http://schemas.microsoft.com/office/drawing/2010/main"/>
                      </a:ext>
                    </a:extLst>
                  </pic:spPr>
                </pic:pic>
              </a:graphicData>
            </a:graphic>
          </wp:anchor>
        </w:drawing>
      </w:r>
      <w:r w:rsidR="008B5A58">
        <w:rPr>
          <w:spacing w:val="-4"/>
          <w:w w:val="98"/>
          <w:sz w:val="21"/>
          <w:szCs w:val="21"/>
          <w:shd w:val="clear" w:color="auto" w:fill="FFFFFF"/>
        </w:rPr>
        <w:t xml:space="preserve">- </w:t>
      </w:r>
      <w:r w:rsidR="008B5A58" w:rsidRPr="006F6618">
        <w:rPr>
          <w:spacing w:val="-4"/>
          <w:w w:val="98"/>
          <w:sz w:val="21"/>
          <w:szCs w:val="21"/>
          <w:shd w:val="clear" w:color="auto" w:fill="FFFFFF"/>
        </w:rPr>
        <w:t>Tác động đến việc làm: Mặc dù AI có thể tạo ra việc làm mới, nhưng nó cũng có thể ảnh hưởng đến một số ngành nghề truyền thống. Các công việc có tính cơ bản và lặp đi lặp lại có thể bị tự động hóa bởi AI, dẫn đến mất việc làm cho một số người. Điều này yêu cầu sự chuẩn bị và hỗ trợ để giáo dục và tái đào tạo lao động cho những công việc mới.</w:t>
      </w:r>
    </w:p>
    <w:p w14:paraId="3BC36BBC" w14:textId="093AC5F0" w:rsidR="008B5A58" w:rsidRDefault="00475936" w:rsidP="0046531F">
      <w:pPr>
        <w:pStyle w:val="NormalWeb"/>
        <w:shd w:val="clear" w:color="auto" w:fill="FFFFFF"/>
        <w:spacing w:before="0" w:beforeAutospacing="0" w:after="0" w:afterAutospacing="0"/>
        <w:ind w:firstLine="284"/>
        <w:jc w:val="both"/>
        <w:rPr>
          <w:spacing w:val="-4"/>
          <w:w w:val="98"/>
          <w:sz w:val="21"/>
          <w:szCs w:val="21"/>
          <w:shd w:val="clear" w:color="auto" w:fill="FFFFFF"/>
        </w:rPr>
      </w:pPr>
      <w:r w:rsidRPr="00A94AEB">
        <w:rPr>
          <w:noProof/>
          <w:w w:val="98"/>
          <w:shd w:val="clear" w:color="auto" w:fill="FFFFFF"/>
        </w:rPr>
        <w:drawing>
          <wp:anchor distT="0" distB="0" distL="114300" distR="114300" simplePos="0" relativeHeight="251674112" behindDoc="0" locked="0" layoutInCell="1" allowOverlap="1" wp14:anchorId="5FECE270" wp14:editId="7C1AC86B">
            <wp:simplePos x="0" y="0"/>
            <wp:positionH relativeFrom="column">
              <wp:posOffset>1569492</wp:posOffset>
            </wp:positionH>
            <wp:positionV relativeFrom="paragraph">
              <wp:posOffset>2046633</wp:posOffset>
            </wp:positionV>
            <wp:extent cx="2395182" cy="1360620"/>
            <wp:effectExtent l="0" t="0" r="5715" b="0"/>
            <wp:wrapTopAndBottom/>
            <wp:docPr id="16" name="Picture 16" descr="Doanh nghiệp ứng dụng trí tuệ nhân tạo có thể đạt mức lợi nhuận cao - Cổng  thông tin Khoa học và Công ngh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anh nghiệp ứng dụng trí tuệ nhân tạo có thể đạt mức lợi nhuận cao - Cổng  thông tin Khoa học và Công nghệ"/>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95182" cy="1360620"/>
                    </a:xfrm>
                    <a:prstGeom prst="rect">
                      <a:avLst/>
                    </a:prstGeom>
                    <a:noFill/>
                    <a:ln>
                      <a:noFill/>
                    </a:ln>
                  </pic:spPr>
                </pic:pic>
              </a:graphicData>
            </a:graphic>
          </wp:anchor>
        </w:drawing>
      </w:r>
      <w:r w:rsidR="008B5A58">
        <w:rPr>
          <w:rStyle w:val="Strong"/>
          <w:rFonts w:eastAsiaTheme="majorEastAsia"/>
          <w:color w:val="000000" w:themeColor="text1"/>
          <w:spacing w:val="-4"/>
          <w:w w:val="98"/>
          <w:sz w:val="21"/>
          <w:szCs w:val="21"/>
        </w:rPr>
        <w:t xml:space="preserve">- </w:t>
      </w:r>
      <w:r w:rsidR="008B5A58" w:rsidRPr="006F6618">
        <w:rPr>
          <w:spacing w:val="-4"/>
          <w:w w:val="98"/>
          <w:sz w:val="21"/>
          <w:szCs w:val="21"/>
          <w:shd w:val="clear" w:color="auto" w:fill="FFFFFF"/>
        </w:rPr>
        <w:t>Vấn đề đạo đức và quyền riêng tư: Sử dụng AI có thể tạo ra một số vấn đề liên quan đến đạo đức và quyền riêng tư. Ví dụ, trong việc thu thập và phân tích dữ liệu cá nhân, có nguy cơ xâm phạm quyền riêng tư và sử dụng dữ liệu một cách không đúng đắn. Cần có chính sách và quy định phù hợp để đảm bảo việc sử dụng AI tuân thủ các tiêu chuẩn đạo đức và bảo vệ quyền riêng tư.</w:t>
      </w:r>
    </w:p>
    <w:p w14:paraId="6040EE86" w14:textId="58B740B8" w:rsidR="00475936" w:rsidRDefault="00475936" w:rsidP="0046531F">
      <w:pPr>
        <w:pStyle w:val="NormalWeb"/>
        <w:shd w:val="clear" w:color="auto" w:fill="FFFFFF"/>
        <w:spacing w:before="0" w:beforeAutospacing="0" w:after="0" w:afterAutospacing="0"/>
        <w:ind w:firstLine="284"/>
        <w:jc w:val="both"/>
        <w:rPr>
          <w:rStyle w:val="Strong"/>
          <w:rFonts w:eastAsiaTheme="majorEastAsia"/>
          <w:color w:val="000000" w:themeColor="text1"/>
          <w:spacing w:val="-4"/>
          <w:w w:val="98"/>
          <w:sz w:val="21"/>
          <w:szCs w:val="21"/>
        </w:rPr>
      </w:pPr>
    </w:p>
    <w:p w14:paraId="14C207FF" w14:textId="15B4F525" w:rsidR="00E40A93" w:rsidRPr="0046531F" w:rsidRDefault="00E40A93" w:rsidP="0046531F">
      <w:pPr>
        <w:pStyle w:val="NormalWeb"/>
        <w:shd w:val="clear" w:color="auto" w:fill="FFFFFF"/>
        <w:spacing w:before="0" w:beforeAutospacing="0" w:after="0" w:afterAutospacing="0"/>
        <w:ind w:firstLine="284"/>
        <w:jc w:val="both"/>
        <w:rPr>
          <w:rStyle w:val="Strong"/>
          <w:rFonts w:eastAsiaTheme="majorEastAsia"/>
          <w:color w:val="000000" w:themeColor="text1"/>
          <w:spacing w:val="-4"/>
          <w:w w:val="98"/>
          <w:sz w:val="21"/>
          <w:szCs w:val="21"/>
        </w:rPr>
      </w:pPr>
      <w:r w:rsidRPr="0046531F">
        <w:rPr>
          <w:rStyle w:val="Strong"/>
          <w:rFonts w:eastAsiaTheme="majorEastAsia"/>
          <w:color w:val="000000" w:themeColor="text1"/>
          <w:spacing w:val="-4"/>
          <w:w w:val="98"/>
          <w:sz w:val="21"/>
          <w:szCs w:val="21"/>
        </w:rPr>
        <w:t>2.</w:t>
      </w:r>
      <w:r w:rsidR="00326963">
        <w:rPr>
          <w:rStyle w:val="Strong"/>
          <w:rFonts w:eastAsiaTheme="majorEastAsia"/>
          <w:color w:val="000000" w:themeColor="text1"/>
          <w:spacing w:val="-4"/>
          <w:w w:val="98"/>
          <w:sz w:val="21"/>
          <w:szCs w:val="21"/>
        </w:rPr>
        <w:t>3</w:t>
      </w:r>
      <w:r w:rsidRPr="0046531F">
        <w:rPr>
          <w:rStyle w:val="Strong"/>
          <w:rFonts w:eastAsiaTheme="majorEastAsia"/>
          <w:color w:val="000000" w:themeColor="text1"/>
          <w:spacing w:val="-4"/>
          <w:w w:val="98"/>
          <w:sz w:val="21"/>
          <w:szCs w:val="21"/>
        </w:rPr>
        <w:t>. Thực trạng việc</w:t>
      </w:r>
      <w:r w:rsidR="00EF3554">
        <w:rPr>
          <w:rStyle w:val="Strong"/>
          <w:rFonts w:eastAsiaTheme="majorEastAsia"/>
          <w:color w:val="000000" w:themeColor="text1"/>
          <w:spacing w:val="-4"/>
          <w:w w:val="98"/>
          <w:sz w:val="21"/>
          <w:szCs w:val="21"/>
        </w:rPr>
        <w:t xml:space="preserve"> </w:t>
      </w:r>
      <w:r w:rsidR="00697CA6">
        <w:rPr>
          <w:rStyle w:val="Strong"/>
          <w:rFonts w:eastAsiaTheme="majorEastAsia"/>
          <w:color w:val="000000" w:themeColor="text1"/>
          <w:spacing w:val="-4"/>
          <w:w w:val="98"/>
          <w:sz w:val="21"/>
          <w:szCs w:val="21"/>
        </w:rPr>
        <w:t>chuyển đổi số</w:t>
      </w:r>
      <w:r w:rsidR="00326963">
        <w:rPr>
          <w:rStyle w:val="Strong"/>
          <w:rFonts w:eastAsiaTheme="majorEastAsia"/>
          <w:color w:val="000000" w:themeColor="text1"/>
          <w:spacing w:val="-4"/>
          <w:w w:val="98"/>
          <w:sz w:val="21"/>
          <w:szCs w:val="21"/>
        </w:rPr>
        <w:t xml:space="preserve"> và</w:t>
      </w:r>
      <w:r w:rsidRPr="0046531F">
        <w:rPr>
          <w:rStyle w:val="Strong"/>
          <w:rFonts w:eastAsiaTheme="majorEastAsia"/>
          <w:color w:val="000000" w:themeColor="text1"/>
          <w:spacing w:val="-4"/>
          <w:w w:val="98"/>
          <w:sz w:val="21"/>
          <w:szCs w:val="21"/>
        </w:rPr>
        <w:t xml:space="preserve"> </w:t>
      </w:r>
      <w:r w:rsidR="00326963">
        <w:rPr>
          <w:rStyle w:val="Strong"/>
          <w:rFonts w:eastAsiaTheme="majorEastAsia"/>
          <w:color w:val="000000" w:themeColor="text1"/>
          <w:spacing w:val="-4"/>
          <w:w w:val="98"/>
          <w:sz w:val="21"/>
          <w:szCs w:val="21"/>
        </w:rPr>
        <w:t xml:space="preserve">một số giải pháp trong việc </w:t>
      </w:r>
      <w:r w:rsidRPr="0046531F">
        <w:rPr>
          <w:rStyle w:val="Strong"/>
          <w:rFonts w:eastAsiaTheme="majorEastAsia"/>
          <w:color w:val="000000" w:themeColor="text1"/>
          <w:spacing w:val="-4"/>
          <w:w w:val="98"/>
          <w:sz w:val="21"/>
          <w:szCs w:val="21"/>
        </w:rPr>
        <w:t>ứng dụng AI trong đào tạo tại trường CĐ Lý Tự Trọng Tp.HCM</w:t>
      </w:r>
    </w:p>
    <w:p w14:paraId="72B979D5" w14:textId="77777777" w:rsidR="0061300E" w:rsidRPr="0046531F" w:rsidRDefault="00865237" w:rsidP="0046531F">
      <w:pPr>
        <w:pStyle w:val="BodyText"/>
        <w:ind w:left="0" w:right="-30" w:firstLine="284"/>
        <w:rPr>
          <w:color w:val="000000" w:themeColor="text1"/>
          <w:spacing w:val="-4"/>
          <w:w w:val="98"/>
        </w:rPr>
      </w:pPr>
      <w:r>
        <w:rPr>
          <w:noProof/>
          <w:color w:val="000000" w:themeColor="text1"/>
          <w:spacing w:val="-4"/>
        </w:rPr>
        <mc:AlternateContent>
          <mc:Choice Requires="wps">
            <w:drawing>
              <wp:anchor distT="0" distB="0" distL="114300" distR="114300" simplePos="0" relativeHeight="251658240" behindDoc="1" locked="0" layoutInCell="1" allowOverlap="1" wp14:anchorId="6A933FD1" wp14:editId="2E04155C">
                <wp:simplePos x="0" y="0"/>
                <wp:positionH relativeFrom="page">
                  <wp:posOffset>4271010</wp:posOffset>
                </wp:positionH>
                <wp:positionV relativeFrom="paragraph">
                  <wp:posOffset>1261745</wp:posOffset>
                </wp:positionV>
                <wp:extent cx="41275" cy="6350"/>
                <wp:effectExtent l="3810" t="635" r="2540" b="254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80906A" id="Rectangle 4" o:spid="_x0000_s1026" style="position:absolute;margin-left:336.3pt;margin-top:99.35pt;width:3.25pt;height:.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" fillcolor="black" stroked="f">
                <w10:wrap anchorx="page"/>
              </v:rect>
            </w:pict>
          </mc:Fallback>
        </mc:AlternateContent>
      </w:r>
      <w:r w:rsidR="0061300E" w:rsidRPr="0046531F">
        <w:rPr>
          <w:color w:val="000000" w:themeColor="text1"/>
          <w:spacing w:val="-4"/>
          <w:w w:val="98"/>
        </w:rPr>
        <w:t>Yêu cầu của Thành phố Hồ Chí Minh về nguồn nhân lực cho công nghiệp hóa, hội nhập và chuyển đổi số hiện nay phải là những người lao động được đào tạo với trình độ chuyên môn nghề nghiệp cao; sinh viên tốt nghiệp cao đẳng là nguồn nhân lực có chất lượng, còn sinh viên tốt nghiệp đại học chính là nguồn nhân lực chất lượng cao mà thành phố đang cần, họ được đào tạo theo nhu cầu của Thành phố, từ các trường đại học và học viện do Thành phố</w:t>
      </w:r>
      <w:r w:rsidR="00EF3554">
        <w:rPr>
          <w:color w:val="000000" w:themeColor="text1"/>
          <w:spacing w:val="-4"/>
          <w:w w:val="98"/>
        </w:rPr>
        <w:t xml:space="preserve"> </w:t>
      </w:r>
      <w:r w:rsidR="0061300E" w:rsidRPr="0046531F">
        <w:rPr>
          <w:color w:val="000000" w:themeColor="text1"/>
          <w:spacing w:val="-4"/>
          <w:w w:val="98"/>
        </w:rPr>
        <w:t>quản lý, được phân bổ và sử dụng theo cơ cấu hợp lý, phù hợp với trình độ công nghệ và cơ cấu sản xuất của Thành phố. Vì thế, việc thành lập một trường đại học theo định hướng ứng dụng, cung cấp nguồn nhân lực chất lượng cao phục vụ phát triển 4 ngành công nghiệp trọng yếu và 9 ngành dịch vụ chủ yếu của thành phố là một yêu cầu tất yếu khách quan, Trường Đại học Lý Tự Trọng Thành phố Hồ Chí Minh được thành lập, sẽ là trường đại học có đủ điều kiện để đáp ứng tốt nhu cầu ấy, vì các ngành đào tạo của trường tương thích hoàn toàn với nhu cầu nhân lực phục vụ phát triển ngành công nghiệp và ngành dịch vụ của Thành phố (Trường Cao đẳng Lý Tự Trọng Thành phố Hồ Chí Minh, 2022).</w:t>
      </w:r>
    </w:p>
    <w:p w14:paraId="5083C30F" w14:textId="77777777" w:rsidR="0061300E" w:rsidRPr="0046531F" w:rsidRDefault="0061300E" w:rsidP="0046531F">
      <w:pPr>
        <w:pStyle w:val="BodyText"/>
        <w:ind w:left="0" w:right="-30" w:firstLine="284"/>
        <w:rPr>
          <w:color w:val="000000" w:themeColor="text1"/>
          <w:spacing w:val="-4"/>
          <w:w w:val="98"/>
        </w:rPr>
      </w:pPr>
      <w:r w:rsidRPr="0046531F">
        <w:rPr>
          <w:color w:val="000000" w:themeColor="text1"/>
          <w:spacing w:val="-4"/>
          <w:w w:val="98"/>
        </w:rPr>
        <w:t xml:space="preserve">Là một trong những trường cao đẳng đạt chuẩn chất lượng cao cấp quốc gia từ kỳ đánh giá thí điểm năm 2019. Trường Cao đẳng Lý Tự Trọng Thành phố Hồ Chí Minh có sứ mạng đào tạo nhân lực trực tiếp phục vụ cho các ngành nghề sản xuất, kinh doanh và dịch vụ của thành phố. Các sinh viên tốt nghiệp do trường đào tạo là nguồn lao </w:t>
      </w:r>
      <w:r w:rsidRPr="0046531F">
        <w:rPr>
          <w:color w:val="000000" w:themeColor="text1"/>
          <w:spacing w:val="-4"/>
          <w:w w:val="98"/>
        </w:rPr>
        <w:lastRenderedPageBreak/>
        <w:t xml:space="preserve">động có kiến thức, kỹ năng và trách nhiệm nghề nghiệp, có khả năng sáng tạo, nhanh chóng thích ứng với môi trường làm việc tại doanh nghiệp. </w:t>
      </w:r>
    </w:p>
    <w:p w14:paraId="69DEF8D4" w14:textId="77777777" w:rsidR="005F454E" w:rsidRPr="0046531F" w:rsidRDefault="005F454E" w:rsidP="0046531F">
      <w:pPr>
        <w:pStyle w:val="BodyText"/>
        <w:ind w:left="0" w:right="-30" w:firstLine="284"/>
        <w:rPr>
          <w:color w:val="000000" w:themeColor="text1"/>
          <w:spacing w:val="-4"/>
          <w:w w:val="98"/>
        </w:rPr>
      </w:pPr>
      <w:r w:rsidRPr="0046531F">
        <w:rPr>
          <w:color w:val="000000" w:themeColor="text1"/>
          <w:spacing w:val="-4"/>
          <w:w w:val="98"/>
          <w:shd w:val="clear" w:color="auto" w:fill="FFFFFF"/>
        </w:rPr>
        <w:t xml:space="preserve">Việc triển khai và ứng dụng AI trong đào tạo nghề đòi hỏi đầu tư về cơ sở hạ tầng, phần mềm, cập nhật và đào tạo nhân lực hết lớn. Để quá trình triển khai và ứng dụng AI diễn ra thành công </w:t>
      </w:r>
      <w:r w:rsidR="0061300E" w:rsidRPr="0046531F">
        <w:rPr>
          <w:color w:val="000000" w:themeColor="text1"/>
          <w:spacing w:val="-4"/>
          <w:w w:val="98"/>
        </w:rPr>
        <w:t>Nhà trường</w:t>
      </w:r>
      <w:r w:rsidR="00093220" w:rsidRPr="0046531F">
        <w:rPr>
          <w:color w:val="000000" w:themeColor="text1"/>
          <w:spacing w:val="-4"/>
          <w:w w:val="98"/>
        </w:rPr>
        <w:t xml:space="preserve"> đã</w:t>
      </w:r>
      <w:r w:rsidR="0061300E" w:rsidRPr="0046531F">
        <w:rPr>
          <w:color w:val="000000" w:themeColor="text1"/>
          <w:spacing w:val="-4"/>
          <w:w w:val="98"/>
        </w:rPr>
        <w:t xml:space="preserve"> tích cực triển khai từ năm 2018, tiến hành đầu tư cơ sở hạ tầng mạng và phủ sóng wifi toàn trường, đảm bảo phục vụ việc dạy – học (trực tiếp, trực tuyến) của giảng viên và sinh viên một cách hiệu quả; hệ thống máy chủ lưu trữ dữ liệu tập trung, hệ thống máy trạm và hệ thống phần mềm đáp ứng đầy đủ các hoạt động quản lý và đào tạo; Trường xây dựng phòng studio đạt chuẩn để ghi hình phục vụ đào tạo từ xa và các học phần giảng dạy trực tuyến, Trường tổ chức các hội thảo khoa học để học hỏi, chia sẻ kinh nghiệm từ các tổ chức, đơn vị, nhà cung cấp thiết bị và công nghệ trong và ngoài nước (Trường Cao đẳng Lý Tự Trọng Thành phố Hồ Chí Minh, 2022).</w:t>
      </w:r>
      <w:r w:rsidRPr="0046531F">
        <w:rPr>
          <w:color w:val="000000" w:themeColor="text1"/>
          <w:spacing w:val="-4"/>
          <w:w w:val="98"/>
        </w:rPr>
        <w:t xml:space="preserve"> </w:t>
      </w:r>
    </w:p>
    <w:p w14:paraId="29FCC9D0" w14:textId="77777777" w:rsidR="00191316" w:rsidRPr="0046531F" w:rsidRDefault="005F454E" w:rsidP="0046531F">
      <w:pPr>
        <w:pStyle w:val="BodyText"/>
        <w:ind w:left="0" w:right="-30" w:firstLine="284"/>
        <w:rPr>
          <w:color w:val="000000" w:themeColor="text1"/>
          <w:spacing w:val="-4"/>
          <w:w w:val="98"/>
        </w:rPr>
      </w:pPr>
      <w:r w:rsidRPr="0046531F">
        <w:rPr>
          <w:color w:val="000000" w:themeColor="text1"/>
          <w:spacing w:val="-4"/>
          <w:w w:val="98"/>
        </w:rPr>
        <w:t xml:space="preserve">Công tác chuyển đổi số hiện đang được Nhà trường tiến hành đồng bộ và quyết liệt. </w:t>
      </w:r>
      <w:r w:rsidR="00191316" w:rsidRPr="0046531F">
        <w:rPr>
          <w:color w:val="000000" w:themeColor="text1"/>
          <w:spacing w:val="-4"/>
          <w:w w:val="98"/>
        </w:rPr>
        <w:t xml:space="preserve">Trong những năm gần đây, </w:t>
      </w:r>
      <w:r w:rsidRPr="0046531F">
        <w:rPr>
          <w:color w:val="000000" w:themeColor="text1"/>
          <w:spacing w:val="-4"/>
          <w:w w:val="98"/>
        </w:rPr>
        <w:t>Nhà trường</w:t>
      </w:r>
      <w:r w:rsidR="00191316" w:rsidRPr="0046531F">
        <w:rPr>
          <w:color w:val="000000" w:themeColor="text1"/>
          <w:spacing w:val="-4"/>
          <w:w w:val="98"/>
        </w:rPr>
        <w:t xml:space="preserve"> đã đầu tư cơ sở vật chất để phục vụ cho công tác đào tạo, đổi mới phương pháp </w:t>
      </w:r>
      <w:r w:rsidRPr="0046531F">
        <w:rPr>
          <w:color w:val="000000" w:themeColor="text1"/>
          <w:spacing w:val="-4"/>
          <w:w w:val="98"/>
        </w:rPr>
        <w:t xml:space="preserve"> </w:t>
      </w:r>
      <w:r w:rsidR="00191316" w:rsidRPr="0046531F">
        <w:rPr>
          <w:color w:val="000000" w:themeColor="text1"/>
          <w:spacing w:val="-4"/>
          <w:w w:val="98"/>
        </w:rPr>
        <w:t xml:space="preserve">dạy và học, đầu tư cơ sở vật chất, xây dựng đề án Nhà trường thông minh, tổ chức hội thảo về Nhà trường thông minh bước đầu đã đạt được thành công và mang lại hiệu quả cao trong công tác đào tạo nhất là trong bối cảnh dịch bệnh Covid-19 đã ảnh hưởng đến hoạt động đào tạo của </w:t>
      </w:r>
      <w:r w:rsidRPr="0046531F">
        <w:rPr>
          <w:color w:val="000000" w:themeColor="text1"/>
          <w:spacing w:val="-4"/>
          <w:w w:val="98"/>
        </w:rPr>
        <w:t>Nhà trường</w:t>
      </w:r>
      <w:r w:rsidR="00191316" w:rsidRPr="0046531F">
        <w:rPr>
          <w:color w:val="000000" w:themeColor="text1"/>
          <w:spacing w:val="-4"/>
          <w:w w:val="98"/>
        </w:rPr>
        <w:t xml:space="preserve"> và Cuộc Cách mạng công nghiệp lần thứ tư. </w:t>
      </w:r>
      <w:r w:rsidRPr="0046531F">
        <w:rPr>
          <w:color w:val="000000" w:themeColor="text1"/>
          <w:spacing w:val="-4"/>
          <w:w w:val="98"/>
        </w:rPr>
        <w:t>Nhà trường</w:t>
      </w:r>
      <w:r w:rsidR="00191316" w:rsidRPr="0046531F">
        <w:rPr>
          <w:color w:val="000000" w:themeColor="text1"/>
          <w:spacing w:val="-4"/>
          <w:w w:val="98"/>
        </w:rPr>
        <w:t xml:space="preserve"> đã ứng </w:t>
      </w:r>
      <w:r w:rsidRPr="0046531F">
        <w:rPr>
          <w:color w:val="000000" w:themeColor="text1"/>
          <w:spacing w:val="-4"/>
          <w:w w:val="98"/>
        </w:rPr>
        <w:t xml:space="preserve"> </w:t>
      </w:r>
      <w:r w:rsidR="00191316" w:rsidRPr="0046531F">
        <w:rPr>
          <w:color w:val="000000" w:themeColor="text1"/>
          <w:spacing w:val="-4"/>
          <w:w w:val="98"/>
        </w:rPr>
        <w:t xml:space="preserve">dụng chuyển đổi số vào trong công tác quản lý và đào tạo đã khắc phục được những khó khăn trong thời gian qua và mang lại hiệu quả trong công tác đào tạo. </w:t>
      </w:r>
      <w:r w:rsidRPr="0046531F">
        <w:rPr>
          <w:color w:val="000000" w:themeColor="text1"/>
          <w:spacing w:val="-4"/>
          <w:w w:val="98"/>
        </w:rPr>
        <w:t xml:space="preserve">Nhà trường </w:t>
      </w:r>
      <w:r w:rsidR="00191316" w:rsidRPr="0046531F">
        <w:rPr>
          <w:color w:val="000000" w:themeColor="text1"/>
          <w:spacing w:val="-4"/>
          <w:w w:val="98"/>
        </w:rPr>
        <w:t>ứng dụng chuyển đổi số trong hoạt động dạy và học cho lớp học thông minh như hệ thống các phần mềm dùng cho lớp học thông minh, xây dựng mô hình và phòng thực hành từ xa phục vụ cho công tác đào tạo trực tuyến. Trên cơ sở đó, Nhà trường đẩy mạnh ứng dụng chuyển đổi số vào trong công tác đào tạo của nhà trường nói riêng đồng thời tham gia vào tiến trình chuyển đổi số Quốc gia nói chung. Việc ứng dụng chuyển đổi số vào công tác đào tạo đặt ra nhiều yêu cầu mới về: Đội ngũ giảng viên giảng dạy với phương pháp hiện đại; Chương trình đào tạo thông minh; Phương</w:t>
      </w:r>
      <w:r w:rsidR="00AF2254">
        <w:rPr>
          <w:color w:val="000000" w:themeColor="text1"/>
          <w:spacing w:val="-4"/>
          <w:w w:val="98"/>
        </w:rPr>
        <w:t xml:space="preserve"> </w:t>
      </w:r>
      <w:r w:rsidR="00191316" w:rsidRPr="0046531F">
        <w:rPr>
          <w:color w:val="000000" w:themeColor="text1"/>
          <w:spacing w:val="-4"/>
          <w:w w:val="98"/>
        </w:rPr>
        <w:t>pháp sư phạm thông minh; Hệ thống phần mềm thông minh; Hệ thống internet phải đủ mạnh; Phòng thực hành và mô hình thiết bị thông minh; Công nghệ thông minh và sinh viên phải cập nhật để thích ứng với môi trường học thông minh, lớp học thông minh.</w:t>
      </w:r>
    </w:p>
    <w:p w14:paraId="103B742A" w14:textId="77777777" w:rsidR="00A2435A" w:rsidRDefault="00A2435A" w:rsidP="00661F25">
      <w:pPr>
        <w:pStyle w:val="BodyText"/>
        <w:spacing w:before="60" w:line="252" w:lineRule="auto"/>
        <w:ind w:left="0" w:right="-30"/>
        <w:jc w:val="center"/>
      </w:pPr>
      <w:r>
        <w:rPr>
          <w:noProof/>
        </w:rPr>
        <w:drawing>
          <wp:inline distT="0" distB="0" distL="0" distR="0" wp14:anchorId="6DB43B7E" wp14:editId="30881C34">
            <wp:extent cx="2797791" cy="2490067"/>
            <wp:effectExtent l="0" t="0" r="317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2816483" cy="2506703"/>
                    </a:xfrm>
                    <a:prstGeom prst="rect">
                      <a:avLst/>
                    </a:prstGeom>
                  </pic:spPr>
                </pic:pic>
              </a:graphicData>
            </a:graphic>
          </wp:inline>
        </w:drawing>
      </w:r>
    </w:p>
    <w:p w14:paraId="730C8CD8" w14:textId="77777777" w:rsidR="00A2435A" w:rsidRPr="0046531F" w:rsidRDefault="00A2435A" w:rsidP="0046531F">
      <w:pPr>
        <w:ind w:firstLine="284"/>
        <w:jc w:val="center"/>
        <w:rPr>
          <w:i/>
          <w:spacing w:val="-4"/>
          <w:w w:val="98"/>
          <w:sz w:val="21"/>
        </w:rPr>
      </w:pPr>
      <w:r w:rsidRPr="0046531F">
        <w:rPr>
          <w:i/>
          <w:spacing w:val="-4"/>
          <w:w w:val="98"/>
          <w:sz w:val="21"/>
        </w:rPr>
        <w:t>Hình 1</w:t>
      </w:r>
      <w:r w:rsidR="00FD3492" w:rsidRPr="0046531F">
        <w:rPr>
          <w:i/>
          <w:spacing w:val="-4"/>
          <w:w w:val="98"/>
          <w:sz w:val="21"/>
        </w:rPr>
        <w:t>-</w:t>
      </w:r>
      <w:r w:rsidRPr="0046531F">
        <w:rPr>
          <w:i/>
          <w:spacing w:val="-4"/>
          <w:w w:val="98"/>
          <w:sz w:val="21"/>
        </w:rPr>
        <w:t xml:space="preserve"> Mô hình cánh tay robot SCARA có kết nối và điều khiển qua internet – Khoa Điện-Điện tử</w:t>
      </w:r>
    </w:p>
    <w:p w14:paraId="43843115" w14:textId="77777777" w:rsidR="00191316" w:rsidRPr="0046531F" w:rsidRDefault="00191316" w:rsidP="0046531F">
      <w:pPr>
        <w:pStyle w:val="BodyText"/>
        <w:ind w:left="0" w:firstLine="284"/>
        <w:rPr>
          <w:color w:val="000000" w:themeColor="text1"/>
          <w:spacing w:val="-4"/>
          <w:w w:val="98"/>
        </w:rPr>
      </w:pPr>
      <w:r w:rsidRPr="0046531F">
        <w:rPr>
          <w:color w:val="000000" w:themeColor="text1"/>
          <w:spacing w:val="-4"/>
          <w:w w:val="98"/>
        </w:rPr>
        <w:t xml:space="preserve">Mô hình dùng cho dạy và học từ xa phải hiện đại và được bị các phần mềm chuyên dùng cho từng ngành nghề </w:t>
      </w:r>
      <w:r w:rsidR="005F454E" w:rsidRPr="0046531F">
        <w:rPr>
          <w:color w:val="000000" w:themeColor="text1"/>
          <w:spacing w:val="-4"/>
          <w:w w:val="98"/>
        </w:rPr>
        <w:t xml:space="preserve"> </w:t>
      </w:r>
      <w:r w:rsidRPr="0046531F">
        <w:rPr>
          <w:color w:val="000000" w:themeColor="text1"/>
          <w:spacing w:val="-4"/>
          <w:w w:val="98"/>
        </w:rPr>
        <w:t xml:space="preserve">cụ thể, được kết nối với điện toán đám mây thông qua internet. Đồng thời, phải có giao diện cho </w:t>
      </w:r>
      <w:r w:rsidR="005F454E" w:rsidRPr="0046531F">
        <w:rPr>
          <w:color w:val="000000" w:themeColor="text1"/>
          <w:spacing w:val="-4"/>
          <w:w w:val="98"/>
        </w:rPr>
        <w:t>giảng viên</w:t>
      </w:r>
      <w:r w:rsidRPr="0046531F">
        <w:rPr>
          <w:color w:val="000000" w:themeColor="text1"/>
          <w:spacing w:val="-4"/>
          <w:w w:val="98"/>
        </w:rPr>
        <w:t xml:space="preserve"> và </w:t>
      </w:r>
      <w:r w:rsidR="005F454E" w:rsidRPr="0046531F">
        <w:rPr>
          <w:color w:val="000000" w:themeColor="text1"/>
          <w:spacing w:val="-4"/>
          <w:w w:val="98"/>
        </w:rPr>
        <w:t>sinh viên</w:t>
      </w:r>
      <w:r w:rsidRPr="0046531F">
        <w:rPr>
          <w:color w:val="000000" w:themeColor="text1"/>
          <w:spacing w:val="-4"/>
          <w:w w:val="98"/>
        </w:rPr>
        <w:t xml:space="preserve"> khi tham gia vào quá trình học từ xa. Hình </w:t>
      </w:r>
      <w:r w:rsidR="005F454E" w:rsidRPr="0046531F">
        <w:rPr>
          <w:color w:val="000000" w:themeColor="text1"/>
          <w:spacing w:val="-4"/>
          <w:w w:val="98"/>
        </w:rPr>
        <w:t>1</w:t>
      </w:r>
      <w:r w:rsidRPr="0046531F">
        <w:rPr>
          <w:color w:val="000000" w:themeColor="text1"/>
          <w:spacing w:val="-4"/>
          <w:w w:val="98"/>
        </w:rPr>
        <w:t xml:space="preserve">, trình bày mô hình thực hành cánh tay robot từ xa, thông qua mô hình này </w:t>
      </w:r>
      <w:r w:rsidR="005F454E" w:rsidRPr="0046531F">
        <w:rPr>
          <w:color w:val="000000" w:themeColor="text1"/>
          <w:spacing w:val="-4"/>
          <w:w w:val="98"/>
        </w:rPr>
        <w:t xml:space="preserve"> giảng viên</w:t>
      </w:r>
      <w:r w:rsidRPr="0046531F">
        <w:rPr>
          <w:color w:val="000000" w:themeColor="text1"/>
          <w:spacing w:val="-4"/>
          <w:w w:val="98"/>
        </w:rPr>
        <w:t xml:space="preserve"> có thể hướng dẫn cho </w:t>
      </w:r>
      <w:r w:rsidR="005F454E" w:rsidRPr="0046531F">
        <w:rPr>
          <w:color w:val="000000" w:themeColor="text1"/>
          <w:spacing w:val="-4"/>
          <w:w w:val="98"/>
        </w:rPr>
        <w:t>sinh viên</w:t>
      </w:r>
      <w:r w:rsidRPr="0046531F">
        <w:rPr>
          <w:color w:val="000000" w:themeColor="text1"/>
          <w:spacing w:val="-4"/>
          <w:w w:val="98"/>
        </w:rPr>
        <w:t xml:space="preserve"> thực hiện các bài thực hành, thực hiện các thao tác mẫu, tạo các pan cho </w:t>
      </w:r>
      <w:r w:rsidR="005F454E" w:rsidRPr="0046531F">
        <w:rPr>
          <w:color w:val="000000" w:themeColor="text1"/>
          <w:spacing w:val="-4"/>
          <w:w w:val="98"/>
        </w:rPr>
        <w:t>sinh viên</w:t>
      </w:r>
      <w:r w:rsidRPr="0046531F">
        <w:rPr>
          <w:color w:val="000000" w:themeColor="text1"/>
          <w:spacing w:val="-4"/>
          <w:w w:val="98"/>
        </w:rPr>
        <w:t xml:space="preserve">, … Hình </w:t>
      </w:r>
      <w:r w:rsidR="005F454E" w:rsidRPr="0046531F">
        <w:rPr>
          <w:color w:val="000000" w:themeColor="text1"/>
          <w:spacing w:val="-4"/>
          <w:w w:val="98"/>
        </w:rPr>
        <w:t>1</w:t>
      </w:r>
      <w:r w:rsidRPr="0046531F">
        <w:rPr>
          <w:color w:val="000000" w:themeColor="text1"/>
          <w:spacing w:val="-4"/>
          <w:w w:val="98"/>
        </w:rPr>
        <w:t xml:space="preserve">, là mô hình điều khiển cánh tay robot SCARA, </w:t>
      </w:r>
      <w:r w:rsidR="005F454E" w:rsidRPr="0046531F">
        <w:rPr>
          <w:color w:val="000000" w:themeColor="text1"/>
          <w:spacing w:val="-4"/>
          <w:w w:val="98"/>
        </w:rPr>
        <w:t>sinh viên</w:t>
      </w:r>
      <w:r w:rsidRPr="0046531F">
        <w:rPr>
          <w:color w:val="000000" w:themeColor="text1"/>
          <w:spacing w:val="-4"/>
          <w:w w:val="98"/>
        </w:rPr>
        <w:t xml:space="preserve"> có thể thực hiện các bài thực hành như: Lập trình thiết kế giao diện điều khiển cánh tay robot SCARA từ đơn giản đến phức tạp trên phần mềm Processing, từ đó sinh viên sẽ có thể thực hiện các giao diện điều khiển tương tự; Thiết kế, lắp đặt vị trí của cánh tay robot, các băng tải, cảm biến để</w:t>
      </w:r>
      <w:r w:rsidR="005F454E" w:rsidRPr="0046531F">
        <w:rPr>
          <w:color w:val="000000" w:themeColor="text1"/>
          <w:spacing w:val="-4"/>
          <w:w w:val="98"/>
        </w:rPr>
        <w:t xml:space="preserve"> </w:t>
      </w:r>
      <w:r w:rsidRPr="0046531F">
        <w:rPr>
          <w:color w:val="000000" w:themeColor="text1"/>
          <w:spacing w:val="-4"/>
          <w:w w:val="98"/>
        </w:rPr>
        <w:t xml:space="preserve">thực hiện các bài tập khác nhau; Lập trình điều khiển hoạt động của cánh tay robot SCARA; Lập trình các thiết bị điều khiển PLC, biến tần để điều khiển hoạt động của hệ thống băng tải; Vận hành hoạt động của cánh tay robot, thay đổi chương trình điều khiển cánh tay robot theo các mô đun riêng rẽ theo yêu cầu của bài tập; Giám sát được các hoạt động của mô hình thông qua internet; Tìm nguyên nhân hư hỏng và đề ra biện </w:t>
      </w:r>
      <w:r w:rsidRPr="0046531F">
        <w:rPr>
          <w:color w:val="000000" w:themeColor="text1"/>
          <w:spacing w:val="-4"/>
          <w:w w:val="98"/>
        </w:rPr>
        <w:lastRenderedPageBreak/>
        <w:t>pháp khắc phục. Ngoài ra, các kỹ năng lắp ráp và sửa chữa được dạy và học trực tiếp tại xưởng thực hành.</w:t>
      </w:r>
    </w:p>
    <w:p w14:paraId="415BBAC9" w14:textId="77777777" w:rsidR="00EE6F73" w:rsidRDefault="00EE6F73" w:rsidP="0046531F">
      <w:pPr>
        <w:pStyle w:val="BodyText"/>
        <w:ind w:left="0" w:firstLine="284"/>
        <w:rPr>
          <w:color w:val="000000" w:themeColor="text1"/>
          <w:spacing w:val="-4"/>
          <w:w w:val="98"/>
        </w:rPr>
      </w:pPr>
      <w:r w:rsidRPr="0046531F">
        <w:rPr>
          <w:color w:val="000000" w:themeColor="text1"/>
          <w:spacing w:val="-4"/>
          <w:w w:val="98"/>
        </w:rPr>
        <w:t xml:space="preserve">Chuyển đổi số tác động tích cực đến việc học tập của </w:t>
      </w:r>
      <w:r w:rsidR="00FD3492" w:rsidRPr="0046531F">
        <w:rPr>
          <w:color w:val="000000" w:themeColor="text1"/>
          <w:spacing w:val="-4"/>
          <w:w w:val="98"/>
        </w:rPr>
        <w:t xml:space="preserve"> </w:t>
      </w:r>
      <w:r w:rsidRPr="0046531F">
        <w:rPr>
          <w:color w:val="000000" w:themeColor="text1"/>
          <w:spacing w:val="-4"/>
          <w:w w:val="98"/>
        </w:rPr>
        <w:t xml:space="preserve">sinh viên </w:t>
      </w:r>
      <w:r w:rsidR="00FD3492" w:rsidRPr="0046531F">
        <w:rPr>
          <w:color w:val="000000" w:themeColor="text1"/>
          <w:spacing w:val="-4"/>
          <w:w w:val="98"/>
        </w:rPr>
        <w:t xml:space="preserve">tại CĐ Lý Tự Trọng Tp.HCM </w:t>
      </w:r>
      <w:r w:rsidRPr="0046531F">
        <w:rPr>
          <w:color w:val="000000" w:themeColor="text1"/>
          <w:spacing w:val="-4"/>
          <w:w w:val="98"/>
        </w:rPr>
        <w:t>bằng cách mở ra một thế giới hợp tác và khai phá những tiềm năng vô tận. Chuyển đổi số trong giáo dục là “một loạt các thay đổi về văn hóa, lực lượng lao động, công nghệ sâu rộng và có sự phối hợp giữa các mô hình giáo dục, điều hành mới cũng như chuyển đổi hoạt động, định hướng chiến lược nhằm tạo ra các giá trị riêng cho một cơ sở giáo dục đào tạo”.</w:t>
      </w:r>
    </w:p>
    <w:p w14:paraId="297B10E6" w14:textId="77777777" w:rsidR="00FD3492" w:rsidRDefault="00FD3492" w:rsidP="00661F25">
      <w:pPr>
        <w:pStyle w:val="BodyText"/>
        <w:spacing w:before="92" w:line="252" w:lineRule="auto"/>
        <w:ind w:left="0" w:right="60" w:firstLine="0"/>
        <w:jc w:val="center"/>
      </w:pPr>
      <w:r>
        <w:rPr>
          <w:noProof/>
        </w:rPr>
        <w:drawing>
          <wp:inline distT="0" distB="0" distL="0" distR="0" wp14:anchorId="65923758" wp14:editId="2D2EAE15">
            <wp:extent cx="4476465" cy="1455994"/>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4518685" cy="1469726"/>
                    </a:xfrm>
                    <a:prstGeom prst="rect">
                      <a:avLst/>
                    </a:prstGeom>
                  </pic:spPr>
                </pic:pic>
              </a:graphicData>
            </a:graphic>
          </wp:inline>
        </w:drawing>
      </w:r>
    </w:p>
    <w:p w14:paraId="5A46D974" w14:textId="77777777" w:rsidR="00674316" w:rsidRPr="004966FC" w:rsidRDefault="00674316" w:rsidP="004966FC">
      <w:pPr>
        <w:jc w:val="center"/>
        <w:rPr>
          <w:i/>
        </w:rPr>
      </w:pPr>
      <w:r w:rsidRPr="004966FC">
        <w:rPr>
          <w:i/>
        </w:rPr>
        <w:t>Hình</w:t>
      </w:r>
      <w:r w:rsidRPr="004966FC">
        <w:rPr>
          <w:i/>
          <w:spacing w:val="-1"/>
        </w:rPr>
        <w:t xml:space="preserve"> </w:t>
      </w:r>
      <w:r w:rsidR="00FD3492" w:rsidRPr="004966FC">
        <w:rPr>
          <w:i/>
        </w:rPr>
        <w:t>2 -</w:t>
      </w:r>
      <w:r w:rsidRPr="004966FC">
        <w:rPr>
          <w:i/>
          <w:spacing w:val="-3"/>
        </w:rPr>
        <w:t xml:space="preserve"> </w:t>
      </w:r>
      <w:r w:rsidRPr="004966FC">
        <w:rPr>
          <w:i/>
        </w:rPr>
        <w:t>Hệ thống</w:t>
      </w:r>
      <w:r w:rsidRPr="004966FC">
        <w:rPr>
          <w:i/>
          <w:spacing w:val="-1"/>
        </w:rPr>
        <w:t xml:space="preserve"> </w:t>
      </w:r>
      <w:r w:rsidRPr="004966FC">
        <w:rPr>
          <w:i/>
        </w:rPr>
        <w:t>đào</w:t>
      </w:r>
      <w:r w:rsidRPr="004966FC">
        <w:rPr>
          <w:i/>
          <w:spacing w:val="-3"/>
        </w:rPr>
        <w:t xml:space="preserve"> </w:t>
      </w:r>
      <w:r w:rsidRPr="004966FC">
        <w:rPr>
          <w:i/>
        </w:rPr>
        <w:t>tạo</w:t>
      </w:r>
      <w:r w:rsidRPr="004966FC">
        <w:rPr>
          <w:i/>
          <w:spacing w:val="-1"/>
        </w:rPr>
        <w:t xml:space="preserve"> </w:t>
      </w:r>
      <w:r w:rsidRPr="004966FC">
        <w:rPr>
          <w:i/>
        </w:rPr>
        <w:t>thực</w:t>
      </w:r>
      <w:r w:rsidRPr="004966FC">
        <w:rPr>
          <w:i/>
          <w:spacing w:val="-1"/>
        </w:rPr>
        <w:t xml:space="preserve"> </w:t>
      </w:r>
      <w:r w:rsidRPr="004966FC">
        <w:rPr>
          <w:i/>
        </w:rPr>
        <w:t>tế ảo</w:t>
      </w:r>
      <w:r w:rsidRPr="004966FC">
        <w:rPr>
          <w:i/>
          <w:spacing w:val="-1"/>
        </w:rPr>
        <w:t xml:space="preserve"> </w:t>
      </w:r>
      <w:r w:rsidRPr="004966FC">
        <w:rPr>
          <w:i/>
        </w:rPr>
        <w:t>(VR)</w:t>
      </w:r>
      <w:r w:rsidRPr="004966FC">
        <w:rPr>
          <w:i/>
          <w:spacing w:val="-1"/>
        </w:rPr>
        <w:t xml:space="preserve"> </w:t>
      </w:r>
      <w:r w:rsidRPr="004966FC">
        <w:rPr>
          <w:i/>
        </w:rPr>
        <w:t>khi</w:t>
      </w:r>
      <w:r w:rsidRPr="004966FC">
        <w:rPr>
          <w:i/>
          <w:spacing w:val="-2"/>
        </w:rPr>
        <w:t xml:space="preserve"> </w:t>
      </w:r>
      <w:r w:rsidRPr="004966FC">
        <w:rPr>
          <w:i/>
        </w:rPr>
        <w:t>học về</w:t>
      </w:r>
      <w:r w:rsidRPr="004966FC">
        <w:rPr>
          <w:i/>
          <w:spacing w:val="-1"/>
        </w:rPr>
        <w:t xml:space="preserve"> </w:t>
      </w:r>
      <w:r w:rsidRPr="004966FC">
        <w:rPr>
          <w:i/>
        </w:rPr>
        <w:t>tháo</w:t>
      </w:r>
      <w:r w:rsidRPr="004966FC">
        <w:rPr>
          <w:i/>
          <w:spacing w:val="-1"/>
        </w:rPr>
        <w:t xml:space="preserve"> </w:t>
      </w:r>
      <w:r w:rsidRPr="004966FC">
        <w:rPr>
          <w:i/>
        </w:rPr>
        <w:t>lắp chi</w:t>
      </w:r>
      <w:r w:rsidRPr="004966FC">
        <w:rPr>
          <w:i/>
          <w:spacing w:val="-2"/>
        </w:rPr>
        <w:t xml:space="preserve"> </w:t>
      </w:r>
      <w:r w:rsidRPr="004966FC">
        <w:rPr>
          <w:i/>
        </w:rPr>
        <w:t>tiết</w:t>
      </w:r>
      <w:r w:rsidRPr="004966FC">
        <w:rPr>
          <w:i/>
          <w:spacing w:val="-1"/>
        </w:rPr>
        <w:t xml:space="preserve"> </w:t>
      </w:r>
      <w:r w:rsidRPr="004966FC">
        <w:rPr>
          <w:i/>
        </w:rPr>
        <w:t>máy</w:t>
      </w:r>
      <w:r w:rsidRPr="004966FC">
        <w:rPr>
          <w:i/>
          <w:spacing w:val="-1"/>
        </w:rPr>
        <w:t xml:space="preserve"> </w:t>
      </w:r>
      <w:r w:rsidR="00FD3492" w:rsidRPr="004966FC">
        <w:rPr>
          <w:i/>
        </w:rPr>
        <w:t>– Khoa Cơ Khí</w:t>
      </w:r>
    </w:p>
    <w:p w14:paraId="0A6EABB8" w14:textId="77777777" w:rsidR="00EE6F73" w:rsidRPr="0046531F" w:rsidRDefault="00FD3492" w:rsidP="00636E5D">
      <w:pPr>
        <w:ind w:right="-143" w:firstLine="284"/>
        <w:jc w:val="both"/>
        <w:rPr>
          <w:color w:val="000000" w:themeColor="text1"/>
          <w:spacing w:val="-4"/>
          <w:w w:val="98"/>
          <w:sz w:val="21"/>
          <w:szCs w:val="21"/>
        </w:rPr>
      </w:pPr>
      <w:r w:rsidRPr="0046531F">
        <w:rPr>
          <w:color w:val="000000" w:themeColor="text1"/>
          <w:spacing w:val="-4"/>
          <w:w w:val="98"/>
          <w:sz w:val="21"/>
          <w:szCs w:val="21"/>
        </w:rPr>
        <w:t xml:space="preserve">Hiện </w:t>
      </w:r>
      <w:r w:rsidR="00636E5D">
        <w:rPr>
          <w:color w:val="000000" w:themeColor="text1"/>
          <w:spacing w:val="-4"/>
          <w:w w:val="98"/>
          <w:sz w:val="21"/>
          <w:szCs w:val="21"/>
        </w:rPr>
        <w:t xml:space="preserve">nay </w:t>
      </w:r>
      <w:r w:rsidRPr="0046531F">
        <w:rPr>
          <w:color w:val="000000" w:themeColor="text1"/>
          <w:spacing w:val="-4"/>
          <w:w w:val="98"/>
          <w:sz w:val="21"/>
          <w:szCs w:val="21"/>
        </w:rPr>
        <w:t xml:space="preserve">tại </w:t>
      </w:r>
      <w:r w:rsidR="00636E5D">
        <w:rPr>
          <w:color w:val="000000" w:themeColor="text1"/>
          <w:spacing w:val="-4"/>
          <w:w w:val="98"/>
          <w:sz w:val="21"/>
          <w:szCs w:val="21"/>
        </w:rPr>
        <w:t xml:space="preserve">các </w:t>
      </w:r>
      <w:r w:rsidRPr="0046531F">
        <w:rPr>
          <w:color w:val="000000" w:themeColor="text1"/>
          <w:spacing w:val="-4"/>
          <w:w w:val="98"/>
          <w:sz w:val="21"/>
          <w:szCs w:val="21"/>
        </w:rPr>
        <w:t xml:space="preserve">Trường </w:t>
      </w:r>
      <w:r w:rsidR="00EE6F73" w:rsidRPr="0046531F">
        <w:rPr>
          <w:color w:val="000000" w:themeColor="text1"/>
          <w:spacing w:val="-4"/>
          <w:w w:val="98"/>
          <w:sz w:val="21"/>
          <w:szCs w:val="21"/>
        </w:rPr>
        <w:t>việc giải đáp thắc mắc của sinh viên</w:t>
      </w:r>
      <w:r w:rsidRPr="0046531F">
        <w:rPr>
          <w:color w:val="000000" w:themeColor="text1"/>
          <w:spacing w:val="-4"/>
          <w:w w:val="98"/>
          <w:sz w:val="21"/>
          <w:szCs w:val="21"/>
        </w:rPr>
        <w:t>, phụ huynh</w:t>
      </w:r>
      <w:r w:rsidR="00EE6F73" w:rsidRPr="0046531F">
        <w:rPr>
          <w:color w:val="000000" w:themeColor="text1"/>
          <w:spacing w:val="-4"/>
          <w:w w:val="98"/>
          <w:sz w:val="21"/>
          <w:szCs w:val="21"/>
        </w:rPr>
        <w:t xml:space="preserve"> qua</w:t>
      </w:r>
      <w:r w:rsidRPr="0046531F">
        <w:rPr>
          <w:color w:val="000000" w:themeColor="text1"/>
          <w:spacing w:val="-4"/>
          <w:w w:val="98"/>
          <w:sz w:val="21"/>
          <w:szCs w:val="21"/>
        </w:rPr>
        <w:t xml:space="preserve"> </w:t>
      </w:r>
      <w:r w:rsidR="00EE6F73" w:rsidRPr="0046531F">
        <w:rPr>
          <w:color w:val="000000" w:themeColor="text1"/>
          <w:spacing w:val="-4"/>
          <w:w w:val="98"/>
          <w:sz w:val="21"/>
          <w:szCs w:val="21"/>
        </w:rPr>
        <w:t xml:space="preserve">điện thoại, tin nhắn trực tuyến đang được ưa chuộng và phổ biến. Tuy nhiên, việc này còn thực hiện một cách thủ công và gặp nhiều khó khăn như: tốn rất nhiều thời gian của các chuyên viên của các phòng như: phòng Đào tạo, phòng Công tác sinh viên chỉ để trả lời những câu hỏi đơn giản, giống nhau hoặc tra cứu kết quả học tập liên quan trên hệ thống. Chính vì vậy, nhu cầu cấp thiết là cần một hệ thống </w:t>
      </w:r>
      <w:r w:rsidRPr="0046531F">
        <w:rPr>
          <w:color w:val="000000" w:themeColor="text1"/>
          <w:spacing w:val="-4"/>
          <w:w w:val="98"/>
          <w:sz w:val="21"/>
          <w:szCs w:val="21"/>
        </w:rPr>
        <w:t>C</w:t>
      </w:r>
      <w:r w:rsidR="00EE6F73" w:rsidRPr="0046531F">
        <w:rPr>
          <w:color w:val="000000" w:themeColor="text1"/>
          <w:spacing w:val="-4"/>
          <w:w w:val="98"/>
          <w:sz w:val="21"/>
          <w:szCs w:val="21"/>
        </w:rPr>
        <w:t>hatbot hỗ trợ giải đáp tự động để mang lại hiệu quả cao hơn và Chatbot là một sự lựa chọn hợp lý. Với việc tích hợp các công</w:t>
      </w:r>
      <w:r w:rsidR="00D63391" w:rsidRPr="0046531F">
        <w:rPr>
          <w:color w:val="000000" w:themeColor="text1"/>
          <w:spacing w:val="-4"/>
          <w:w w:val="98"/>
          <w:sz w:val="21"/>
          <w:szCs w:val="21"/>
        </w:rPr>
        <w:t xml:space="preserve"> </w:t>
      </w:r>
      <w:r w:rsidR="00EE6F73" w:rsidRPr="0046531F">
        <w:rPr>
          <w:color w:val="000000" w:themeColor="text1"/>
          <w:spacing w:val="-4"/>
          <w:w w:val="98"/>
          <w:sz w:val="21"/>
          <w:szCs w:val="21"/>
        </w:rPr>
        <w:t xml:space="preserve"> nghệ mới như trí tuệ nhân tạo (AI) trong Chatbot đang dần trở nên thông minh hơn và trở thành công cụ đắc lực giúp các </w:t>
      </w:r>
      <w:r w:rsidRPr="0046531F">
        <w:rPr>
          <w:color w:val="000000" w:themeColor="text1"/>
          <w:spacing w:val="-4"/>
          <w:w w:val="98"/>
          <w:sz w:val="21"/>
          <w:szCs w:val="21"/>
        </w:rPr>
        <w:t xml:space="preserve">phòng, ban </w:t>
      </w:r>
      <w:r w:rsidR="00EE6F73" w:rsidRPr="0046531F">
        <w:rPr>
          <w:color w:val="000000" w:themeColor="text1"/>
          <w:spacing w:val="-4"/>
          <w:w w:val="98"/>
          <w:sz w:val="21"/>
          <w:szCs w:val="21"/>
        </w:rPr>
        <w:t xml:space="preserve">cắt giảm </w:t>
      </w:r>
      <w:r w:rsidRPr="0046531F">
        <w:rPr>
          <w:color w:val="000000" w:themeColor="text1"/>
          <w:spacing w:val="-4"/>
          <w:w w:val="98"/>
          <w:sz w:val="21"/>
          <w:szCs w:val="21"/>
        </w:rPr>
        <w:t>được</w:t>
      </w:r>
      <w:r w:rsidR="00EE6F73" w:rsidRPr="0046531F">
        <w:rPr>
          <w:color w:val="000000" w:themeColor="text1"/>
          <w:spacing w:val="-4"/>
          <w:w w:val="98"/>
          <w:sz w:val="21"/>
          <w:szCs w:val="21"/>
        </w:rPr>
        <w:t xml:space="preserve"> nhân lực, hỗ trợ tốt các yêu cầu </w:t>
      </w:r>
      <w:r w:rsidR="00D63391" w:rsidRPr="0046531F">
        <w:rPr>
          <w:color w:val="000000" w:themeColor="text1"/>
          <w:spacing w:val="-4"/>
          <w:w w:val="98"/>
          <w:sz w:val="21"/>
          <w:szCs w:val="21"/>
        </w:rPr>
        <w:t>của sinh viên, phụ huynh</w:t>
      </w:r>
      <w:r w:rsidR="00EE6F73" w:rsidRPr="0046531F">
        <w:rPr>
          <w:color w:val="000000" w:themeColor="text1"/>
          <w:spacing w:val="-4"/>
          <w:w w:val="98"/>
          <w:sz w:val="21"/>
          <w:szCs w:val="21"/>
        </w:rPr>
        <w:t xml:space="preserve">, nâng cao </w:t>
      </w:r>
      <w:r w:rsidR="00D63391" w:rsidRPr="0046531F">
        <w:rPr>
          <w:color w:val="000000" w:themeColor="text1"/>
          <w:spacing w:val="-4"/>
          <w:w w:val="98"/>
          <w:sz w:val="21"/>
          <w:szCs w:val="21"/>
        </w:rPr>
        <w:t>hiệu quả quản lý quảng bá hình ảnh cho Nhà trường</w:t>
      </w:r>
      <w:r w:rsidR="00EE6F73" w:rsidRPr="0046531F">
        <w:rPr>
          <w:color w:val="000000" w:themeColor="text1"/>
          <w:spacing w:val="-4"/>
          <w:w w:val="98"/>
          <w:sz w:val="21"/>
          <w:szCs w:val="21"/>
        </w:rPr>
        <w:t xml:space="preserve">. </w:t>
      </w:r>
      <w:r w:rsidR="00636E5D">
        <w:rPr>
          <w:color w:val="000000" w:themeColor="text1"/>
          <w:spacing w:val="-4"/>
          <w:w w:val="98"/>
          <w:sz w:val="21"/>
          <w:szCs w:val="21"/>
        </w:rPr>
        <w:t xml:space="preserve">Trường CĐ Lý Tự Trọng </w:t>
      </w:r>
      <w:r w:rsidR="004966FC">
        <w:rPr>
          <w:color w:val="000000" w:themeColor="text1"/>
          <w:spacing w:val="-4"/>
          <w:w w:val="98"/>
          <w:sz w:val="21"/>
          <w:szCs w:val="21"/>
        </w:rPr>
        <w:t xml:space="preserve">Tp.HCM </w:t>
      </w:r>
      <w:r w:rsidR="00636E5D">
        <w:rPr>
          <w:color w:val="000000" w:themeColor="text1"/>
          <w:spacing w:val="-4"/>
          <w:w w:val="98"/>
          <w:sz w:val="21"/>
          <w:szCs w:val="21"/>
        </w:rPr>
        <w:t xml:space="preserve">đang từng bước xây dựng, áp dụng các công nghệ </w:t>
      </w:r>
      <w:r w:rsidR="00636E5D" w:rsidRPr="0046531F">
        <w:rPr>
          <w:color w:val="000000" w:themeColor="text1"/>
          <w:spacing w:val="-4"/>
          <w:w w:val="98"/>
          <w:sz w:val="21"/>
          <w:szCs w:val="21"/>
        </w:rPr>
        <w:t xml:space="preserve">trí tuệ nhân tạo (AI) trong Chatbot </w:t>
      </w:r>
      <w:r w:rsidR="00636E5D">
        <w:rPr>
          <w:color w:val="000000" w:themeColor="text1"/>
          <w:spacing w:val="-4"/>
          <w:w w:val="98"/>
          <w:sz w:val="21"/>
          <w:szCs w:val="21"/>
        </w:rPr>
        <w:t xml:space="preserve">nhằm </w:t>
      </w:r>
      <w:r w:rsidR="00636E5D" w:rsidRPr="0046531F">
        <w:rPr>
          <w:color w:val="000000" w:themeColor="text1"/>
          <w:spacing w:val="-4"/>
          <w:w w:val="98"/>
          <w:sz w:val="21"/>
          <w:szCs w:val="21"/>
        </w:rPr>
        <w:t xml:space="preserve">hỗ trợ </w:t>
      </w:r>
      <w:r w:rsidR="00636E5D">
        <w:rPr>
          <w:color w:val="000000" w:themeColor="text1"/>
          <w:spacing w:val="-4"/>
          <w:w w:val="98"/>
          <w:sz w:val="21"/>
          <w:szCs w:val="21"/>
        </w:rPr>
        <w:t xml:space="preserve">việc </w:t>
      </w:r>
      <w:r w:rsidR="00636E5D" w:rsidRPr="0046531F">
        <w:rPr>
          <w:color w:val="000000" w:themeColor="text1"/>
          <w:spacing w:val="-4"/>
          <w:w w:val="98"/>
          <w:sz w:val="21"/>
          <w:szCs w:val="21"/>
        </w:rPr>
        <w:t>giải đáp tự động</w:t>
      </w:r>
      <w:r w:rsidR="00636E5D">
        <w:rPr>
          <w:color w:val="000000" w:themeColor="text1"/>
          <w:spacing w:val="-4"/>
          <w:w w:val="98"/>
          <w:sz w:val="21"/>
          <w:szCs w:val="21"/>
        </w:rPr>
        <w:t xml:space="preserve"> các thắc mắc của sinh viên, phụ huynh giải phóng phần nào công việc cho phòng Đào tạo, C</w:t>
      </w:r>
      <w:r w:rsidR="005472D7">
        <w:rPr>
          <w:color w:val="000000" w:themeColor="text1"/>
          <w:spacing w:val="-4"/>
          <w:w w:val="98"/>
          <w:sz w:val="21"/>
          <w:szCs w:val="21"/>
        </w:rPr>
        <w:t xml:space="preserve">ông tác sinh viên, </w:t>
      </w:r>
      <w:r w:rsidR="00636E5D">
        <w:rPr>
          <w:color w:val="000000" w:themeColor="text1"/>
          <w:spacing w:val="-4"/>
          <w:w w:val="98"/>
          <w:sz w:val="21"/>
          <w:szCs w:val="21"/>
        </w:rPr>
        <w:t xml:space="preserve">việc </w:t>
      </w:r>
      <w:r w:rsidR="005472D7">
        <w:rPr>
          <w:color w:val="000000" w:themeColor="text1"/>
          <w:spacing w:val="-4"/>
          <w:w w:val="98"/>
          <w:sz w:val="21"/>
          <w:szCs w:val="21"/>
        </w:rPr>
        <w:t xml:space="preserve">làm </w:t>
      </w:r>
      <w:r w:rsidR="00636E5D">
        <w:rPr>
          <w:color w:val="000000" w:themeColor="text1"/>
          <w:spacing w:val="-4"/>
          <w:w w:val="98"/>
          <w:sz w:val="21"/>
          <w:szCs w:val="21"/>
        </w:rPr>
        <w:t>này đã bước đầu mang lại những hiệu quả tích cực trong việc quản lý sinh viên và nâng cao hình ảnh của Nhà trường.</w:t>
      </w:r>
    </w:p>
    <w:p w14:paraId="6DCBC640" w14:textId="77777777" w:rsidR="00D63391" w:rsidRDefault="00C16206" w:rsidP="00636E5D">
      <w:pPr>
        <w:pStyle w:val="NormalWeb"/>
        <w:shd w:val="clear" w:color="auto" w:fill="FFFFFF"/>
        <w:spacing w:before="0" w:beforeAutospacing="0" w:after="0" w:afterAutospacing="0"/>
        <w:jc w:val="center"/>
        <w:rPr>
          <w:noProof/>
          <w:position w:val="3"/>
          <w:sz w:val="20"/>
        </w:rPr>
      </w:pPr>
      <w:r>
        <w:rPr>
          <w:noProof/>
        </w:rPr>
        <w:drawing>
          <wp:inline distT="0" distB="0" distL="0" distR="0" wp14:anchorId="109AFA1E" wp14:editId="3EB0BF21">
            <wp:extent cx="3705367" cy="154354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3732204" cy="1554720"/>
                    </a:xfrm>
                    <a:prstGeom prst="rect">
                      <a:avLst/>
                    </a:prstGeom>
                  </pic:spPr>
                </pic:pic>
              </a:graphicData>
            </a:graphic>
          </wp:inline>
        </w:drawing>
      </w:r>
    </w:p>
    <w:p w14:paraId="2BF25003" w14:textId="77777777" w:rsidR="00D63391" w:rsidRPr="004966FC" w:rsidRDefault="00E05A13" w:rsidP="00661F25">
      <w:pPr>
        <w:pStyle w:val="BodyText"/>
        <w:spacing w:before="64" w:line="252" w:lineRule="auto"/>
        <w:ind w:left="0" w:right="-2" w:firstLine="0"/>
        <w:jc w:val="center"/>
        <w:rPr>
          <w:i/>
        </w:rPr>
      </w:pPr>
      <w:r w:rsidRPr="004966FC">
        <w:rPr>
          <w:i/>
        </w:rPr>
        <w:t>Hình 3 – Trường CĐ Lý Tự Trọng Tp.HCM dùng ứng dụng Halo AR để quản</w:t>
      </w:r>
      <w:r w:rsidR="00CC4068" w:rsidRPr="004966FC">
        <w:rPr>
          <w:i/>
        </w:rPr>
        <w:t>g</w:t>
      </w:r>
      <w:r w:rsidRPr="004966FC">
        <w:rPr>
          <w:i/>
        </w:rPr>
        <w:t xml:space="preserve"> bá hình ảnh tuyển sinh</w:t>
      </w:r>
    </w:p>
    <w:p w14:paraId="7B36EF51" w14:textId="77777777" w:rsidR="00D63391" w:rsidRDefault="00681BF5" w:rsidP="00661F25">
      <w:pPr>
        <w:pStyle w:val="BodyText"/>
        <w:spacing w:before="64" w:line="252" w:lineRule="auto"/>
        <w:ind w:left="0" w:right="625" w:firstLine="0"/>
        <w:jc w:val="center"/>
      </w:pPr>
      <w:r>
        <w:rPr>
          <w:noProof/>
        </w:rPr>
        <w:drawing>
          <wp:inline distT="0" distB="0" distL="0" distR="0" wp14:anchorId="7AD82815" wp14:editId="5186AECE">
            <wp:extent cx="5714950" cy="113773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28643" cy="1140464"/>
                    </a:xfrm>
                    <a:prstGeom prst="rect">
                      <a:avLst/>
                    </a:prstGeom>
                  </pic:spPr>
                </pic:pic>
              </a:graphicData>
            </a:graphic>
          </wp:inline>
        </w:drawing>
      </w:r>
    </w:p>
    <w:p w14:paraId="49640EF6" w14:textId="77777777" w:rsidR="00CC4068" w:rsidRPr="004966FC" w:rsidRDefault="00CC4068" w:rsidP="00661F25">
      <w:pPr>
        <w:pStyle w:val="BodyText"/>
        <w:spacing w:before="64" w:line="252" w:lineRule="auto"/>
        <w:ind w:left="0" w:right="-2" w:firstLine="0"/>
        <w:jc w:val="center"/>
        <w:rPr>
          <w:i/>
        </w:rPr>
      </w:pPr>
      <w:r w:rsidRPr="004966FC">
        <w:rPr>
          <w:i/>
        </w:rPr>
        <w:t>Hình 4 – Trường CĐ Lý Tự Trọng Tp.HCM dùng phần</w:t>
      </w:r>
      <w:r w:rsidRPr="004966FC">
        <w:rPr>
          <w:i/>
          <w:spacing w:val="10"/>
        </w:rPr>
        <w:t xml:space="preserve"> </w:t>
      </w:r>
      <w:r w:rsidRPr="004966FC">
        <w:rPr>
          <w:i/>
        </w:rPr>
        <w:t>mềm</w:t>
      </w:r>
      <w:r w:rsidRPr="004966FC">
        <w:rPr>
          <w:i/>
          <w:spacing w:val="6"/>
        </w:rPr>
        <w:t xml:space="preserve"> </w:t>
      </w:r>
      <w:r w:rsidRPr="004966FC">
        <w:rPr>
          <w:i/>
        </w:rPr>
        <w:t>đào</w:t>
      </w:r>
      <w:r w:rsidRPr="004966FC">
        <w:rPr>
          <w:i/>
          <w:spacing w:val="9"/>
        </w:rPr>
        <w:t xml:space="preserve"> </w:t>
      </w:r>
      <w:r w:rsidRPr="004966FC">
        <w:rPr>
          <w:i/>
        </w:rPr>
        <w:t>tạo</w:t>
      </w:r>
      <w:r w:rsidRPr="004966FC">
        <w:rPr>
          <w:i/>
          <w:spacing w:val="8"/>
        </w:rPr>
        <w:t xml:space="preserve"> </w:t>
      </w:r>
      <w:r w:rsidRPr="004966FC">
        <w:rPr>
          <w:i/>
        </w:rPr>
        <w:t>PMT-EMS</w:t>
      </w:r>
      <w:r w:rsidR="0040365C" w:rsidRPr="004966FC">
        <w:rPr>
          <w:i/>
        </w:rPr>
        <w:t xml:space="preserve"> để quản lý tuyển sinh</w:t>
      </w:r>
    </w:p>
    <w:p w14:paraId="1E9EC5F1" w14:textId="110294C7" w:rsidR="00D63391" w:rsidRDefault="00D9050F" w:rsidP="00475936">
      <w:pPr>
        <w:pStyle w:val="BodyText"/>
        <w:spacing w:before="64" w:line="252" w:lineRule="auto"/>
        <w:ind w:left="0" w:right="-2" w:firstLine="0"/>
        <w:jc w:val="center"/>
        <w:rPr>
          <w:noProof/>
        </w:rPr>
      </w:pPr>
      <w:r>
        <w:rPr>
          <w:noProof/>
        </w:rPr>
        <w:lastRenderedPageBreak/>
        <w:drawing>
          <wp:inline distT="0" distB="0" distL="0" distR="0" wp14:anchorId="36ECF45F" wp14:editId="07779101">
            <wp:extent cx="4346812" cy="12397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4369656" cy="1246272"/>
                    </a:xfrm>
                    <a:prstGeom prst="rect">
                      <a:avLst/>
                    </a:prstGeom>
                  </pic:spPr>
                </pic:pic>
              </a:graphicData>
            </a:graphic>
          </wp:inline>
        </w:drawing>
      </w:r>
    </w:p>
    <w:p w14:paraId="78E0AD17" w14:textId="77777777" w:rsidR="0040365C" w:rsidRPr="004966FC" w:rsidRDefault="0040365C" w:rsidP="00661F25">
      <w:pPr>
        <w:pStyle w:val="BodyText"/>
        <w:spacing w:before="64" w:line="252" w:lineRule="auto"/>
        <w:ind w:left="0" w:right="625" w:firstLine="0"/>
        <w:jc w:val="center"/>
        <w:rPr>
          <w:i/>
        </w:rPr>
      </w:pPr>
      <w:r w:rsidRPr="004966FC">
        <w:rPr>
          <w:i/>
        </w:rPr>
        <w:t>Hình 5 – Phần</w:t>
      </w:r>
      <w:r w:rsidRPr="004966FC">
        <w:rPr>
          <w:i/>
          <w:spacing w:val="10"/>
        </w:rPr>
        <w:t xml:space="preserve"> </w:t>
      </w:r>
      <w:r w:rsidRPr="004966FC">
        <w:rPr>
          <w:i/>
        </w:rPr>
        <w:t>mềm</w:t>
      </w:r>
      <w:r w:rsidRPr="004966FC">
        <w:rPr>
          <w:i/>
          <w:spacing w:val="6"/>
        </w:rPr>
        <w:t xml:space="preserve"> </w:t>
      </w:r>
      <w:r w:rsidRPr="004966FC">
        <w:rPr>
          <w:i/>
        </w:rPr>
        <w:t>đào</w:t>
      </w:r>
      <w:r w:rsidRPr="004966FC">
        <w:rPr>
          <w:i/>
          <w:spacing w:val="9"/>
        </w:rPr>
        <w:t xml:space="preserve"> </w:t>
      </w:r>
      <w:r w:rsidRPr="004966FC">
        <w:rPr>
          <w:i/>
        </w:rPr>
        <w:t>tạo</w:t>
      </w:r>
      <w:r w:rsidRPr="004966FC">
        <w:rPr>
          <w:i/>
          <w:spacing w:val="8"/>
        </w:rPr>
        <w:t xml:space="preserve"> </w:t>
      </w:r>
      <w:r w:rsidRPr="004966FC">
        <w:rPr>
          <w:i/>
        </w:rPr>
        <w:t>PMT-EMS dùng cho sinh viên truy cập tài khoản cá nhân</w:t>
      </w:r>
    </w:p>
    <w:p w14:paraId="3AB88F40" w14:textId="77777777" w:rsidR="0040365C" w:rsidRDefault="00D9050F" w:rsidP="00661F25">
      <w:pPr>
        <w:pStyle w:val="BodyText"/>
        <w:spacing w:before="64" w:line="252" w:lineRule="auto"/>
        <w:ind w:left="0" w:right="-30" w:firstLine="0"/>
        <w:jc w:val="center"/>
      </w:pPr>
      <w:r>
        <w:rPr>
          <w:noProof/>
        </w:rPr>
        <w:drawing>
          <wp:inline distT="0" distB="0" distL="0" distR="0" wp14:anchorId="130C1B66" wp14:editId="7BD21BCB">
            <wp:extent cx="4421875" cy="1150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4462576" cy="1161186"/>
                    </a:xfrm>
                    <a:prstGeom prst="rect">
                      <a:avLst/>
                    </a:prstGeom>
                  </pic:spPr>
                </pic:pic>
              </a:graphicData>
            </a:graphic>
          </wp:inline>
        </w:drawing>
      </w:r>
    </w:p>
    <w:p w14:paraId="555C6104" w14:textId="77777777" w:rsidR="0040365C" w:rsidRPr="004966FC" w:rsidRDefault="0040365C" w:rsidP="00661F25">
      <w:pPr>
        <w:pStyle w:val="BodyText"/>
        <w:spacing w:before="64" w:line="252" w:lineRule="auto"/>
        <w:ind w:left="0" w:right="625" w:firstLine="0"/>
        <w:jc w:val="center"/>
        <w:rPr>
          <w:i/>
        </w:rPr>
      </w:pPr>
      <w:r w:rsidRPr="004966FC">
        <w:rPr>
          <w:i/>
        </w:rPr>
        <w:t>Hình 6 – Phần</w:t>
      </w:r>
      <w:r w:rsidRPr="004966FC">
        <w:rPr>
          <w:i/>
          <w:spacing w:val="10"/>
        </w:rPr>
        <w:t xml:space="preserve"> </w:t>
      </w:r>
      <w:r w:rsidRPr="004966FC">
        <w:rPr>
          <w:i/>
        </w:rPr>
        <w:t>mềm</w:t>
      </w:r>
      <w:r w:rsidRPr="004966FC">
        <w:rPr>
          <w:i/>
          <w:spacing w:val="6"/>
        </w:rPr>
        <w:t xml:space="preserve"> </w:t>
      </w:r>
      <w:r w:rsidRPr="004966FC">
        <w:rPr>
          <w:i/>
        </w:rPr>
        <w:t>đào</w:t>
      </w:r>
      <w:r w:rsidRPr="004966FC">
        <w:rPr>
          <w:i/>
          <w:spacing w:val="9"/>
        </w:rPr>
        <w:t xml:space="preserve"> </w:t>
      </w:r>
      <w:r w:rsidRPr="004966FC">
        <w:rPr>
          <w:i/>
        </w:rPr>
        <w:t>tạo</w:t>
      </w:r>
      <w:r w:rsidRPr="004966FC">
        <w:rPr>
          <w:i/>
          <w:spacing w:val="8"/>
        </w:rPr>
        <w:t xml:space="preserve"> </w:t>
      </w:r>
      <w:r w:rsidRPr="004966FC">
        <w:rPr>
          <w:i/>
        </w:rPr>
        <w:t>PMT-EMS dùng cho phụ huynh truy cập tài khoản sinh viên</w:t>
      </w:r>
    </w:p>
    <w:p w14:paraId="0826286B" w14:textId="77777777" w:rsidR="00742A43" w:rsidRPr="0046531F" w:rsidRDefault="00742A43" w:rsidP="00742A43">
      <w:pPr>
        <w:pStyle w:val="BodyText"/>
        <w:ind w:left="0" w:firstLine="284"/>
        <w:rPr>
          <w:rStyle w:val="Hyperlink"/>
          <w:rFonts w:eastAsiaTheme="majorEastAsia"/>
          <w:b/>
          <w:color w:val="000000" w:themeColor="text1"/>
          <w:spacing w:val="-4"/>
          <w:w w:val="98"/>
        </w:rPr>
      </w:pPr>
      <w:r w:rsidRPr="0046531F">
        <w:rPr>
          <w:color w:val="000000" w:themeColor="text1"/>
        </w:rPr>
        <w:t>Năm 2020, Trường đã xây dựng “Chiến lược phát triển Trường Cao đẳng Lý Tự Trọng Thành phố Hồ Chí</w:t>
      </w:r>
      <w:r w:rsidRPr="0046531F">
        <w:rPr>
          <w:color w:val="000000" w:themeColor="text1"/>
          <w:spacing w:val="1"/>
        </w:rPr>
        <w:t xml:space="preserve"> </w:t>
      </w:r>
      <w:r w:rsidRPr="0046531F">
        <w:rPr>
          <w:color w:val="000000" w:themeColor="text1"/>
        </w:rPr>
        <w:t>Minh giai đoạn 2020 – 2025 và tầm nhìn đến năm 2030”; Xây dựng đề án “Kiện toàn, phát triển đội ngũ nhà giáo</w:t>
      </w:r>
      <w:r w:rsidRPr="0046531F">
        <w:rPr>
          <w:color w:val="000000" w:themeColor="text1"/>
          <w:spacing w:val="1"/>
        </w:rPr>
        <w:t xml:space="preserve"> </w:t>
      </w:r>
      <w:r w:rsidRPr="0046531F">
        <w:rPr>
          <w:color w:val="000000" w:themeColor="text1"/>
        </w:rPr>
        <w:t>và</w:t>
      </w:r>
      <w:r w:rsidRPr="0046531F">
        <w:rPr>
          <w:color w:val="000000" w:themeColor="text1"/>
          <w:spacing w:val="-9"/>
        </w:rPr>
        <w:t xml:space="preserve"> </w:t>
      </w:r>
      <w:r w:rsidRPr="0046531F">
        <w:rPr>
          <w:color w:val="000000" w:themeColor="text1"/>
        </w:rPr>
        <w:t>cán</w:t>
      </w:r>
      <w:r w:rsidRPr="0046531F">
        <w:rPr>
          <w:color w:val="000000" w:themeColor="text1"/>
          <w:spacing w:val="-9"/>
        </w:rPr>
        <w:t xml:space="preserve"> </w:t>
      </w:r>
      <w:r w:rsidRPr="0046531F">
        <w:rPr>
          <w:color w:val="000000" w:themeColor="text1"/>
        </w:rPr>
        <w:t>bộ</w:t>
      </w:r>
      <w:r w:rsidRPr="0046531F">
        <w:rPr>
          <w:color w:val="000000" w:themeColor="text1"/>
          <w:spacing w:val="-7"/>
        </w:rPr>
        <w:t xml:space="preserve"> </w:t>
      </w:r>
      <w:r w:rsidRPr="0046531F">
        <w:rPr>
          <w:color w:val="000000" w:themeColor="text1"/>
        </w:rPr>
        <w:t>quản</w:t>
      </w:r>
      <w:r w:rsidRPr="0046531F">
        <w:rPr>
          <w:color w:val="000000" w:themeColor="text1"/>
          <w:spacing w:val="-9"/>
        </w:rPr>
        <w:t xml:space="preserve"> </w:t>
      </w:r>
      <w:r w:rsidRPr="0046531F">
        <w:rPr>
          <w:color w:val="000000" w:themeColor="text1"/>
        </w:rPr>
        <w:t>lý</w:t>
      </w:r>
      <w:r w:rsidRPr="0046531F">
        <w:rPr>
          <w:color w:val="000000" w:themeColor="text1"/>
          <w:spacing w:val="-8"/>
        </w:rPr>
        <w:t xml:space="preserve"> </w:t>
      </w:r>
      <w:r w:rsidRPr="0046531F">
        <w:rPr>
          <w:color w:val="000000" w:themeColor="text1"/>
        </w:rPr>
        <w:t>giai</w:t>
      </w:r>
      <w:r w:rsidRPr="0046531F">
        <w:rPr>
          <w:color w:val="000000" w:themeColor="text1"/>
          <w:spacing w:val="-9"/>
        </w:rPr>
        <w:t xml:space="preserve"> </w:t>
      </w:r>
      <w:r w:rsidRPr="0046531F">
        <w:rPr>
          <w:color w:val="000000" w:themeColor="text1"/>
        </w:rPr>
        <w:t>đoạn</w:t>
      </w:r>
      <w:r w:rsidRPr="0046531F">
        <w:rPr>
          <w:color w:val="000000" w:themeColor="text1"/>
          <w:spacing w:val="-9"/>
        </w:rPr>
        <w:t xml:space="preserve"> </w:t>
      </w:r>
      <w:r w:rsidRPr="0046531F">
        <w:rPr>
          <w:color w:val="000000" w:themeColor="text1"/>
        </w:rPr>
        <w:t>2020</w:t>
      </w:r>
      <w:r w:rsidRPr="0046531F">
        <w:rPr>
          <w:color w:val="000000" w:themeColor="text1"/>
          <w:spacing w:val="-7"/>
        </w:rPr>
        <w:t xml:space="preserve"> </w:t>
      </w:r>
      <w:r w:rsidRPr="0046531F">
        <w:rPr>
          <w:color w:val="000000" w:themeColor="text1"/>
        </w:rPr>
        <w:t>-</w:t>
      </w:r>
      <w:r w:rsidRPr="0046531F">
        <w:rPr>
          <w:color w:val="000000" w:themeColor="text1"/>
          <w:spacing w:val="-9"/>
        </w:rPr>
        <w:t xml:space="preserve"> </w:t>
      </w:r>
      <w:r w:rsidRPr="0046531F">
        <w:rPr>
          <w:color w:val="000000" w:themeColor="text1"/>
        </w:rPr>
        <w:t>2025</w:t>
      </w:r>
      <w:r w:rsidRPr="0046531F">
        <w:rPr>
          <w:color w:val="000000" w:themeColor="text1"/>
          <w:spacing w:val="-8"/>
        </w:rPr>
        <w:t xml:space="preserve"> </w:t>
      </w:r>
      <w:r w:rsidRPr="0046531F">
        <w:rPr>
          <w:color w:val="000000" w:themeColor="text1"/>
        </w:rPr>
        <w:t>và</w:t>
      </w:r>
      <w:r w:rsidRPr="0046531F">
        <w:rPr>
          <w:color w:val="000000" w:themeColor="text1"/>
          <w:spacing w:val="-10"/>
        </w:rPr>
        <w:t xml:space="preserve"> </w:t>
      </w:r>
      <w:r w:rsidRPr="0046531F">
        <w:rPr>
          <w:color w:val="000000" w:themeColor="text1"/>
        </w:rPr>
        <w:t>định</w:t>
      </w:r>
      <w:r w:rsidRPr="0046531F">
        <w:rPr>
          <w:color w:val="000000" w:themeColor="text1"/>
          <w:spacing w:val="-8"/>
        </w:rPr>
        <w:t xml:space="preserve"> </w:t>
      </w:r>
      <w:r w:rsidRPr="0046531F">
        <w:rPr>
          <w:color w:val="000000" w:themeColor="text1"/>
        </w:rPr>
        <w:t>hướng</w:t>
      </w:r>
      <w:r w:rsidRPr="0046531F">
        <w:rPr>
          <w:color w:val="000000" w:themeColor="text1"/>
          <w:spacing w:val="-7"/>
        </w:rPr>
        <w:t xml:space="preserve"> </w:t>
      </w:r>
      <w:r w:rsidRPr="0046531F">
        <w:rPr>
          <w:color w:val="000000" w:themeColor="text1"/>
        </w:rPr>
        <w:t>đến</w:t>
      </w:r>
      <w:r w:rsidRPr="0046531F">
        <w:rPr>
          <w:color w:val="000000" w:themeColor="text1"/>
          <w:spacing w:val="-8"/>
        </w:rPr>
        <w:t xml:space="preserve"> </w:t>
      </w:r>
      <w:r w:rsidRPr="0046531F">
        <w:rPr>
          <w:color w:val="000000" w:themeColor="text1"/>
        </w:rPr>
        <w:t>năm</w:t>
      </w:r>
      <w:r w:rsidRPr="0046531F">
        <w:rPr>
          <w:color w:val="000000" w:themeColor="text1"/>
          <w:spacing w:val="-10"/>
        </w:rPr>
        <w:t xml:space="preserve"> </w:t>
      </w:r>
      <w:r w:rsidRPr="0046531F">
        <w:rPr>
          <w:color w:val="000000" w:themeColor="text1"/>
        </w:rPr>
        <w:t>2030”;</w:t>
      </w:r>
      <w:r w:rsidRPr="0046531F">
        <w:rPr>
          <w:color w:val="000000" w:themeColor="text1"/>
          <w:spacing w:val="-11"/>
        </w:rPr>
        <w:t xml:space="preserve"> </w:t>
      </w:r>
      <w:r w:rsidRPr="0046531F">
        <w:rPr>
          <w:color w:val="000000" w:themeColor="text1"/>
        </w:rPr>
        <w:t>Xây</w:t>
      </w:r>
      <w:r w:rsidRPr="0046531F">
        <w:rPr>
          <w:color w:val="000000" w:themeColor="text1"/>
          <w:spacing w:val="-9"/>
        </w:rPr>
        <w:t xml:space="preserve"> </w:t>
      </w:r>
      <w:r w:rsidRPr="0046531F">
        <w:rPr>
          <w:color w:val="000000" w:themeColor="text1"/>
        </w:rPr>
        <w:t>dựng</w:t>
      </w:r>
      <w:r w:rsidRPr="0046531F">
        <w:rPr>
          <w:color w:val="000000" w:themeColor="text1"/>
          <w:spacing w:val="-10"/>
        </w:rPr>
        <w:t xml:space="preserve"> </w:t>
      </w:r>
      <w:r w:rsidRPr="0046531F">
        <w:rPr>
          <w:color w:val="000000" w:themeColor="text1"/>
        </w:rPr>
        <w:t>đề</w:t>
      </w:r>
      <w:r w:rsidRPr="0046531F">
        <w:rPr>
          <w:color w:val="000000" w:themeColor="text1"/>
          <w:spacing w:val="-9"/>
        </w:rPr>
        <w:t xml:space="preserve"> </w:t>
      </w:r>
      <w:r w:rsidRPr="0046531F">
        <w:rPr>
          <w:color w:val="000000" w:themeColor="text1"/>
        </w:rPr>
        <w:t>án</w:t>
      </w:r>
      <w:r w:rsidRPr="0046531F">
        <w:rPr>
          <w:color w:val="000000" w:themeColor="text1"/>
          <w:spacing w:val="-8"/>
        </w:rPr>
        <w:t xml:space="preserve"> </w:t>
      </w:r>
      <w:r w:rsidRPr="0046531F">
        <w:rPr>
          <w:color w:val="000000" w:themeColor="text1"/>
        </w:rPr>
        <w:t>mô</w:t>
      </w:r>
      <w:r w:rsidRPr="0046531F">
        <w:rPr>
          <w:color w:val="000000" w:themeColor="text1"/>
          <w:spacing w:val="-7"/>
        </w:rPr>
        <w:t xml:space="preserve"> </w:t>
      </w:r>
      <w:r w:rsidRPr="0046531F">
        <w:rPr>
          <w:color w:val="000000" w:themeColor="text1"/>
        </w:rPr>
        <w:t>hình</w:t>
      </w:r>
      <w:r w:rsidRPr="0046531F">
        <w:rPr>
          <w:color w:val="000000" w:themeColor="text1"/>
          <w:spacing w:val="-8"/>
        </w:rPr>
        <w:t xml:space="preserve"> </w:t>
      </w:r>
      <w:r w:rsidRPr="0046531F">
        <w:rPr>
          <w:color w:val="000000" w:themeColor="text1"/>
        </w:rPr>
        <w:t>“Nhà</w:t>
      </w:r>
      <w:r w:rsidRPr="0046531F">
        <w:rPr>
          <w:color w:val="000000" w:themeColor="text1"/>
          <w:spacing w:val="-8"/>
        </w:rPr>
        <w:t xml:space="preserve"> </w:t>
      </w:r>
      <w:r w:rsidRPr="0046531F">
        <w:rPr>
          <w:color w:val="000000" w:themeColor="text1"/>
        </w:rPr>
        <w:t>trường</w:t>
      </w:r>
      <w:r w:rsidRPr="0046531F">
        <w:rPr>
          <w:color w:val="000000" w:themeColor="text1"/>
          <w:spacing w:val="-8"/>
        </w:rPr>
        <w:t xml:space="preserve"> </w:t>
      </w:r>
      <w:r w:rsidRPr="0046531F">
        <w:rPr>
          <w:color w:val="000000" w:themeColor="text1"/>
        </w:rPr>
        <w:t>thông</w:t>
      </w:r>
      <w:r w:rsidRPr="0046531F">
        <w:rPr>
          <w:color w:val="000000" w:themeColor="text1"/>
          <w:spacing w:val="-50"/>
        </w:rPr>
        <w:t xml:space="preserve"> </w:t>
      </w:r>
      <w:r w:rsidRPr="0046531F">
        <w:rPr>
          <w:color w:val="000000" w:themeColor="text1"/>
        </w:rPr>
        <w:t>minh”;... Và trong năm 2021 ban hành kế hoạch số: 584/KH-LTT-TTĐH ngày 18/5/2021 về “Triển khai chương</w:t>
      </w:r>
      <w:r w:rsidRPr="0046531F">
        <w:rPr>
          <w:color w:val="000000" w:themeColor="text1"/>
          <w:spacing w:val="1"/>
        </w:rPr>
        <w:t xml:space="preserve"> </w:t>
      </w:r>
      <w:r w:rsidRPr="0046531F">
        <w:rPr>
          <w:color w:val="000000" w:themeColor="text1"/>
        </w:rPr>
        <w:t>trình chuyển đổi</w:t>
      </w:r>
      <w:r w:rsidRPr="0046531F">
        <w:rPr>
          <w:color w:val="000000" w:themeColor="text1"/>
          <w:spacing w:val="-1"/>
        </w:rPr>
        <w:t xml:space="preserve"> </w:t>
      </w:r>
      <w:r w:rsidRPr="0046531F">
        <w:rPr>
          <w:color w:val="000000" w:themeColor="text1"/>
        </w:rPr>
        <w:t>số</w:t>
      </w:r>
      <w:r w:rsidRPr="0046531F">
        <w:rPr>
          <w:color w:val="000000" w:themeColor="text1"/>
          <w:spacing w:val="-3"/>
        </w:rPr>
        <w:t xml:space="preserve"> </w:t>
      </w:r>
      <w:r w:rsidRPr="0046531F">
        <w:rPr>
          <w:color w:val="000000" w:themeColor="text1"/>
        </w:rPr>
        <w:t>của</w:t>
      </w:r>
      <w:r w:rsidRPr="0046531F">
        <w:rPr>
          <w:color w:val="000000" w:themeColor="text1"/>
          <w:spacing w:val="-3"/>
        </w:rPr>
        <w:t xml:space="preserve"> </w:t>
      </w:r>
      <w:r w:rsidRPr="0046531F">
        <w:rPr>
          <w:color w:val="000000" w:themeColor="text1"/>
        </w:rPr>
        <w:t>Trường</w:t>
      </w:r>
      <w:r w:rsidRPr="0046531F">
        <w:rPr>
          <w:color w:val="000000" w:themeColor="text1"/>
          <w:spacing w:val="-2"/>
        </w:rPr>
        <w:t xml:space="preserve"> </w:t>
      </w:r>
      <w:r w:rsidRPr="0046531F">
        <w:rPr>
          <w:color w:val="000000" w:themeColor="text1"/>
        </w:rPr>
        <w:t>Cao</w:t>
      </w:r>
      <w:r w:rsidRPr="0046531F">
        <w:rPr>
          <w:color w:val="000000" w:themeColor="text1"/>
          <w:spacing w:val="-3"/>
        </w:rPr>
        <w:t xml:space="preserve"> </w:t>
      </w:r>
      <w:r w:rsidRPr="0046531F">
        <w:rPr>
          <w:color w:val="000000" w:themeColor="text1"/>
        </w:rPr>
        <w:t>đẳng</w:t>
      </w:r>
      <w:r w:rsidRPr="0046531F">
        <w:rPr>
          <w:color w:val="000000" w:themeColor="text1"/>
          <w:spacing w:val="-3"/>
        </w:rPr>
        <w:t xml:space="preserve"> </w:t>
      </w:r>
      <w:r w:rsidRPr="0046531F">
        <w:rPr>
          <w:color w:val="000000" w:themeColor="text1"/>
        </w:rPr>
        <w:t>Lý</w:t>
      </w:r>
      <w:r w:rsidRPr="0046531F">
        <w:rPr>
          <w:color w:val="000000" w:themeColor="text1"/>
          <w:spacing w:val="-3"/>
        </w:rPr>
        <w:t xml:space="preserve"> </w:t>
      </w:r>
      <w:r w:rsidRPr="0046531F">
        <w:rPr>
          <w:color w:val="000000" w:themeColor="text1"/>
        </w:rPr>
        <w:t>Tự</w:t>
      </w:r>
      <w:r w:rsidRPr="0046531F">
        <w:rPr>
          <w:color w:val="000000" w:themeColor="text1"/>
          <w:spacing w:val="-1"/>
        </w:rPr>
        <w:t xml:space="preserve"> </w:t>
      </w:r>
      <w:r w:rsidRPr="0046531F">
        <w:rPr>
          <w:color w:val="000000" w:themeColor="text1"/>
        </w:rPr>
        <w:t>Trọng</w:t>
      </w:r>
      <w:r w:rsidRPr="0046531F">
        <w:rPr>
          <w:color w:val="000000" w:themeColor="text1"/>
          <w:spacing w:val="-3"/>
        </w:rPr>
        <w:t xml:space="preserve"> </w:t>
      </w:r>
      <w:r w:rsidRPr="0046531F">
        <w:rPr>
          <w:color w:val="000000" w:themeColor="text1"/>
        </w:rPr>
        <w:t>Thành</w:t>
      </w:r>
      <w:r w:rsidRPr="0046531F">
        <w:rPr>
          <w:color w:val="000000" w:themeColor="text1"/>
          <w:spacing w:val="-2"/>
        </w:rPr>
        <w:t xml:space="preserve"> </w:t>
      </w:r>
      <w:r w:rsidRPr="0046531F">
        <w:rPr>
          <w:color w:val="000000" w:themeColor="text1"/>
        </w:rPr>
        <w:t>phố</w:t>
      </w:r>
      <w:r w:rsidRPr="0046531F">
        <w:rPr>
          <w:color w:val="000000" w:themeColor="text1"/>
          <w:spacing w:val="-3"/>
        </w:rPr>
        <w:t xml:space="preserve"> </w:t>
      </w:r>
      <w:r w:rsidRPr="0046531F">
        <w:rPr>
          <w:color w:val="000000" w:themeColor="text1"/>
        </w:rPr>
        <w:t>Hồ</w:t>
      </w:r>
      <w:r w:rsidRPr="0046531F">
        <w:rPr>
          <w:color w:val="000000" w:themeColor="text1"/>
          <w:spacing w:val="-3"/>
        </w:rPr>
        <w:t xml:space="preserve"> </w:t>
      </w:r>
      <w:r w:rsidRPr="0046531F">
        <w:rPr>
          <w:color w:val="000000" w:themeColor="text1"/>
        </w:rPr>
        <w:t>Chí</w:t>
      </w:r>
      <w:r w:rsidRPr="0046531F">
        <w:rPr>
          <w:color w:val="000000" w:themeColor="text1"/>
          <w:spacing w:val="-1"/>
        </w:rPr>
        <w:t xml:space="preserve"> </w:t>
      </w:r>
      <w:r w:rsidRPr="0046531F">
        <w:rPr>
          <w:color w:val="000000" w:themeColor="text1"/>
        </w:rPr>
        <w:t>Minh giai</w:t>
      </w:r>
      <w:r w:rsidRPr="0046531F">
        <w:rPr>
          <w:color w:val="000000" w:themeColor="text1"/>
          <w:spacing w:val="-3"/>
        </w:rPr>
        <w:t xml:space="preserve"> </w:t>
      </w:r>
      <w:r w:rsidRPr="0046531F">
        <w:rPr>
          <w:color w:val="000000" w:themeColor="text1"/>
        </w:rPr>
        <w:t>đoạn</w:t>
      </w:r>
      <w:r w:rsidRPr="0046531F">
        <w:rPr>
          <w:color w:val="000000" w:themeColor="text1"/>
          <w:spacing w:val="-3"/>
        </w:rPr>
        <w:t xml:space="preserve"> </w:t>
      </w:r>
      <w:r w:rsidRPr="0046531F">
        <w:rPr>
          <w:color w:val="000000" w:themeColor="text1"/>
        </w:rPr>
        <w:t>2021-2025”.</w:t>
      </w:r>
      <w:r w:rsidRPr="0046531F">
        <w:rPr>
          <w:color w:val="000000" w:themeColor="text1"/>
          <w:spacing w:val="-3"/>
        </w:rPr>
        <w:t xml:space="preserve"> </w:t>
      </w:r>
      <w:r w:rsidRPr="0046531F">
        <w:rPr>
          <w:color w:val="000000" w:themeColor="text1"/>
        </w:rPr>
        <w:t>Trên cơ</w:t>
      </w:r>
      <w:r w:rsidRPr="0046531F">
        <w:rPr>
          <w:color w:val="000000" w:themeColor="text1"/>
          <w:spacing w:val="-1"/>
        </w:rPr>
        <w:t xml:space="preserve"> </w:t>
      </w:r>
      <w:r w:rsidRPr="0046531F">
        <w:rPr>
          <w:color w:val="000000" w:themeColor="text1"/>
        </w:rPr>
        <w:t>sở</w:t>
      </w:r>
      <w:r>
        <w:rPr>
          <w:color w:val="000000" w:themeColor="text1"/>
        </w:rPr>
        <w:t xml:space="preserve"> </w:t>
      </w:r>
      <w:r w:rsidRPr="0046531F">
        <w:rPr>
          <w:color w:val="000000" w:themeColor="text1"/>
          <w:spacing w:val="-50"/>
        </w:rPr>
        <w:t xml:space="preserve"> </w:t>
      </w:r>
      <w:r w:rsidRPr="0046531F">
        <w:rPr>
          <w:color w:val="000000" w:themeColor="text1"/>
        </w:rPr>
        <w:t>xây</w:t>
      </w:r>
      <w:r w:rsidRPr="0046531F">
        <w:rPr>
          <w:color w:val="000000" w:themeColor="text1"/>
          <w:spacing w:val="-3"/>
        </w:rPr>
        <w:t xml:space="preserve"> </w:t>
      </w:r>
      <w:r w:rsidRPr="0046531F">
        <w:rPr>
          <w:color w:val="000000" w:themeColor="text1"/>
        </w:rPr>
        <w:t>dựng</w:t>
      </w:r>
      <w:r w:rsidRPr="0046531F">
        <w:rPr>
          <w:color w:val="000000" w:themeColor="text1"/>
          <w:spacing w:val="-5"/>
        </w:rPr>
        <w:t xml:space="preserve"> </w:t>
      </w:r>
      <w:r w:rsidRPr="0046531F">
        <w:rPr>
          <w:color w:val="000000" w:themeColor="text1"/>
        </w:rPr>
        <w:t>khung</w:t>
      </w:r>
      <w:r w:rsidRPr="0046531F">
        <w:rPr>
          <w:color w:val="000000" w:themeColor="text1"/>
          <w:spacing w:val="-5"/>
        </w:rPr>
        <w:t xml:space="preserve"> </w:t>
      </w:r>
      <w:r w:rsidRPr="0046531F">
        <w:rPr>
          <w:color w:val="000000" w:themeColor="text1"/>
        </w:rPr>
        <w:t>năng lực số (NLS),</w:t>
      </w:r>
      <w:r w:rsidRPr="0046531F">
        <w:rPr>
          <w:color w:val="000000" w:themeColor="text1"/>
          <w:spacing w:val="-3"/>
        </w:rPr>
        <w:t xml:space="preserve"> </w:t>
      </w:r>
      <w:r w:rsidRPr="0046531F">
        <w:rPr>
          <w:color w:val="000000" w:themeColor="text1"/>
        </w:rPr>
        <w:t>tình</w:t>
      </w:r>
      <w:r w:rsidRPr="0046531F">
        <w:rPr>
          <w:color w:val="000000" w:themeColor="text1"/>
          <w:spacing w:val="-3"/>
        </w:rPr>
        <w:t xml:space="preserve"> </w:t>
      </w:r>
      <w:r w:rsidRPr="0046531F">
        <w:rPr>
          <w:color w:val="000000" w:themeColor="text1"/>
        </w:rPr>
        <w:t>hình</w:t>
      </w:r>
      <w:r w:rsidRPr="0046531F">
        <w:rPr>
          <w:color w:val="000000" w:themeColor="text1"/>
          <w:spacing w:val="-3"/>
        </w:rPr>
        <w:t xml:space="preserve"> </w:t>
      </w:r>
      <w:r w:rsidRPr="0046531F">
        <w:rPr>
          <w:color w:val="000000" w:themeColor="text1"/>
        </w:rPr>
        <w:t>thực</w:t>
      </w:r>
      <w:r w:rsidRPr="0046531F">
        <w:rPr>
          <w:color w:val="000000" w:themeColor="text1"/>
          <w:spacing w:val="-5"/>
        </w:rPr>
        <w:t xml:space="preserve"> </w:t>
      </w:r>
      <w:r w:rsidRPr="0046531F">
        <w:rPr>
          <w:color w:val="000000" w:themeColor="text1"/>
        </w:rPr>
        <w:t>tiễn</w:t>
      </w:r>
      <w:r w:rsidRPr="0046531F">
        <w:rPr>
          <w:color w:val="000000" w:themeColor="text1"/>
          <w:spacing w:val="-3"/>
        </w:rPr>
        <w:t xml:space="preserve"> </w:t>
      </w:r>
      <w:r w:rsidRPr="0046531F">
        <w:rPr>
          <w:color w:val="000000" w:themeColor="text1"/>
        </w:rPr>
        <w:t>và</w:t>
      </w:r>
      <w:r w:rsidRPr="0046531F">
        <w:rPr>
          <w:color w:val="000000" w:themeColor="text1"/>
          <w:spacing w:val="-3"/>
        </w:rPr>
        <w:t xml:space="preserve"> </w:t>
      </w:r>
      <w:r w:rsidRPr="0046531F">
        <w:rPr>
          <w:color w:val="000000" w:themeColor="text1"/>
        </w:rPr>
        <w:t>tương</w:t>
      </w:r>
      <w:r w:rsidRPr="0046531F">
        <w:rPr>
          <w:color w:val="000000" w:themeColor="text1"/>
          <w:spacing w:val="-3"/>
        </w:rPr>
        <w:t xml:space="preserve"> </w:t>
      </w:r>
      <w:r w:rsidRPr="0046531F">
        <w:rPr>
          <w:color w:val="000000" w:themeColor="text1"/>
        </w:rPr>
        <w:t>lai</w:t>
      </w:r>
      <w:r w:rsidRPr="0046531F">
        <w:rPr>
          <w:color w:val="000000" w:themeColor="text1"/>
          <w:spacing w:val="-4"/>
        </w:rPr>
        <w:t xml:space="preserve"> </w:t>
      </w:r>
      <w:r w:rsidRPr="0046531F">
        <w:rPr>
          <w:color w:val="000000" w:themeColor="text1"/>
        </w:rPr>
        <w:t>của</w:t>
      </w:r>
      <w:r w:rsidRPr="0046531F">
        <w:rPr>
          <w:color w:val="000000" w:themeColor="text1"/>
          <w:spacing w:val="-8"/>
        </w:rPr>
        <w:t xml:space="preserve"> </w:t>
      </w:r>
      <w:r w:rsidRPr="0046531F">
        <w:rPr>
          <w:color w:val="000000" w:themeColor="text1"/>
        </w:rPr>
        <w:t>Trường</w:t>
      </w:r>
      <w:r w:rsidRPr="0046531F">
        <w:rPr>
          <w:color w:val="000000" w:themeColor="text1"/>
          <w:spacing w:val="-5"/>
        </w:rPr>
        <w:t xml:space="preserve"> </w:t>
      </w:r>
      <w:r w:rsidRPr="0046531F">
        <w:rPr>
          <w:color w:val="000000" w:themeColor="text1"/>
        </w:rPr>
        <w:t>đưa</w:t>
      </w:r>
      <w:r w:rsidRPr="0046531F">
        <w:rPr>
          <w:color w:val="000000" w:themeColor="text1"/>
          <w:spacing w:val="-5"/>
        </w:rPr>
        <w:t xml:space="preserve"> </w:t>
      </w:r>
      <w:r w:rsidRPr="0046531F">
        <w:rPr>
          <w:color w:val="000000" w:themeColor="text1"/>
        </w:rPr>
        <w:t>ra</w:t>
      </w:r>
      <w:r w:rsidRPr="0046531F">
        <w:rPr>
          <w:color w:val="000000" w:themeColor="text1"/>
          <w:spacing w:val="-3"/>
        </w:rPr>
        <w:t xml:space="preserve"> </w:t>
      </w:r>
      <w:r w:rsidRPr="0046531F">
        <w:rPr>
          <w:color w:val="000000" w:themeColor="text1"/>
        </w:rPr>
        <w:t>các</w:t>
      </w:r>
      <w:r w:rsidRPr="0046531F">
        <w:rPr>
          <w:color w:val="000000" w:themeColor="text1"/>
          <w:spacing w:val="-5"/>
        </w:rPr>
        <w:t xml:space="preserve"> </w:t>
      </w:r>
      <w:r w:rsidRPr="0046531F">
        <w:rPr>
          <w:color w:val="000000" w:themeColor="text1"/>
        </w:rPr>
        <w:t>giải</w:t>
      </w:r>
      <w:r w:rsidRPr="0046531F">
        <w:rPr>
          <w:color w:val="000000" w:themeColor="text1"/>
          <w:spacing w:val="-4"/>
        </w:rPr>
        <w:t xml:space="preserve"> </w:t>
      </w:r>
      <w:r w:rsidRPr="0046531F">
        <w:rPr>
          <w:color w:val="000000" w:themeColor="text1"/>
        </w:rPr>
        <w:t>pháp</w:t>
      </w:r>
      <w:r w:rsidRPr="0046531F">
        <w:rPr>
          <w:color w:val="000000" w:themeColor="text1"/>
          <w:spacing w:val="-5"/>
        </w:rPr>
        <w:t xml:space="preserve"> </w:t>
      </w:r>
      <w:r w:rsidRPr="0046531F">
        <w:rPr>
          <w:color w:val="000000" w:themeColor="text1"/>
        </w:rPr>
        <w:t>công</w:t>
      </w:r>
      <w:r w:rsidRPr="0046531F">
        <w:rPr>
          <w:color w:val="000000" w:themeColor="text1"/>
          <w:spacing w:val="-3"/>
        </w:rPr>
        <w:t xml:space="preserve"> </w:t>
      </w:r>
      <w:r w:rsidRPr="0046531F">
        <w:rPr>
          <w:color w:val="000000" w:themeColor="text1"/>
        </w:rPr>
        <w:t>tác</w:t>
      </w:r>
      <w:r w:rsidRPr="0046531F">
        <w:rPr>
          <w:color w:val="000000" w:themeColor="text1"/>
          <w:spacing w:val="-5"/>
        </w:rPr>
        <w:t xml:space="preserve"> </w:t>
      </w:r>
      <w:r w:rsidRPr="0046531F">
        <w:rPr>
          <w:color w:val="000000" w:themeColor="text1"/>
        </w:rPr>
        <w:t>phát</w:t>
      </w:r>
      <w:r w:rsidRPr="0046531F">
        <w:rPr>
          <w:color w:val="000000" w:themeColor="text1"/>
          <w:spacing w:val="-4"/>
        </w:rPr>
        <w:t xml:space="preserve"> </w:t>
      </w:r>
      <w:r w:rsidRPr="0046531F">
        <w:rPr>
          <w:color w:val="000000" w:themeColor="text1"/>
        </w:rPr>
        <w:t>triển</w:t>
      </w:r>
      <w:r w:rsidRPr="0046531F">
        <w:rPr>
          <w:color w:val="000000" w:themeColor="text1"/>
          <w:spacing w:val="-5"/>
        </w:rPr>
        <w:t xml:space="preserve"> </w:t>
      </w:r>
      <w:r w:rsidRPr="0046531F">
        <w:rPr>
          <w:color w:val="000000" w:themeColor="text1"/>
        </w:rPr>
        <w:t>NLS</w:t>
      </w:r>
      <w:r w:rsidRPr="0046531F">
        <w:rPr>
          <w:color w:val="000000" w:themeColor="text1"/>
          <w:spacing w:val="-3"/>
        </w:rPr>
        <w:t xml:space="preserve"> </w:t>
      </w:r>
      <w:r w:rsidRPr="0046531F">
        <w:rPr>
          <w:color w:val="000000" w:themeColor="text1"/>
        </w:rPr>
        <w:t>cho đội</w:t>
      </w:r>
      <w:r w:rsidRPr="0046531F">
        <w:rPr>
          <w:color w:val="000000" w:themeColor="text1"/>
          <w:spacing w:val="-2"/>
        </w:rPr>
        <w:t xml:space="preserve"> </w:t>
      </w:r>
      <w:r w:rsidRPr="0046531F">
        <w:rPr>
          <w:color w:val="000000" w:themeColor="text1"/>
        </w:rPr>
        <w:t>ngũ</w:t>
      </w:r>
      <w:r w:rsidRPr="0046531F">
        <w:rPr>
          <w:color w:val="000000" w:themeColor="text1"/>
          <w:spacing w:val="-3"/>
        </w:rPr>
        <w:t xml:space="preserve"> </w:t>
      </w:r>
      <w:r w:rsidRPr="0046531F">
        <w:rPr>
          <w:color w:val="000000" w:themeColor="text1"/>
        </w:rPr>
        <w:t>NG&amp;CBQL</w:t>
      </w:r>
    </w:p>
    <w:p w14:paraId="3AE94FBD" w14:textId="77777777" w:rsidR="00742A43" w:rsidRPr="0046531F" w:rsidRDefault="00742A43" w:rsidP="00742A43">
      <w:pPr>
        <w:pStyle w:val="BodyText"/>
        <w:ind w:left="0" w:firstLine="284"/>
        <w:rPr>
          <w:color w:val="000000" w:themeColor="text1"/>
        </w:rPr>
      </w:pPr>
      <w:r w:rsidRPr="0046531F">
        <w:rPr>
          <w:color w:val="000000" w:themeColor="text1"/>
        </w:rPr>
        <w:t>Khung NLS dành cho đội ngũ CB-GV-NV với ý nghĩa của sự kết hợp 07 nhóm năng lực của Unesco và dựa</w:t>
      </w:r>
      <w:r w:rsidRPr="0046531F">
        <w:rPr>
          <w:color w:val="000000" w:themeColor="text1"/>
          <w:spacing w:val="1"/>
        </w:rPr>
        <w:t xml:space="preserve"> </w:t>
      </w:r>
      <w:r w:rsidRPr="0046531F">
        <w:rPr>
          <w:color w:val="000000" w:themeColor="text1"/>
        </w:rPr>
        <w:t>vào thực trạng</w:t>
      </w:r>
      <w:r w:rsidRPr="0046531F">
        <w:rPr>
          <w:color w:val="000000" w:themeColor="text1"/>
          <w:spacing w:val="1"/>
        </w:rPr>
        <w:t xml:space="preserve"> </w:t>
      </w:r>
      <w:r w:rsidRPr="0046531F">
        <w:rPr>
          <w:color w:val="000000" w:themeColor="text1"/>
        </w:rPr>
        <w:t>năng lực số của đội ngũ CB-GV-NV tại Trường Cao đẳng Lý Tự Trọng Tp.HCM cũng có thể phân</w:t>
      </w:r>
      <w:r w:rsidRPr="0046531F">
        <w:rPr>
          <w:color w:val="000000" w:themeColor="text1"/>
          <w:spacing w:val="-50"/>
        </w:rPr>
        <w:t xml:space="preserve"> </w:t>
      </w:r>
      <w:r w:rsidRPr="0046531F">
        <w:rPr>
          <w:color w:val="000000" w:themeColor="text1"/>
        </w:rPr>
        <w:t>loại làm 07 nhóm năng lực với 25 tiêu chuẩn, Các năng lực cụ thể được mô tả trong từng nhóm năng lực lớn này</w:t>
      </w:r>
      <w:r w:rsidRPr="0046531F">
        <w:rPr>
          <w:color w:val="000000" w:themeColor="text1"/>
          <w:spacing w:val="1"/>
        </w:rPr>
        <w:t xml:space="preserve"> </w:t>
      </w:r>
      <w:r w:rsidRPr="0046531F">
        <w:rPr>
          <w:color w:val="000000" w:themeColor="text1"/>
        </w:rPr>
        <w:t>cũng có sự phân loại, sắp xếp lại theo hướng bớt đề cao yếu tố kỹ thuật trong các thao tác, tập trung vào ứng dụng</w:t>
      </w:r>
      <w:r w:rsidRPr="0046531F">
        <w:rPr>
          <w:color w:val="000000" w:themeColor="text1"/>
          <w:spacing w:val="1"/>
        </w:rPr>
        <w:t xml:space="preserve"> </w:t>
      </w:r>
      <w:r w:rsidRPr="0046531F">
        <w:rPr>
          <w:color w:val="000000" w:themeColor="text1"/>
        </w:rPr>
        <w:t>công nghệ, vào thực tiễn thông qua thái độ, sự thấu cảm, tư duy phản biện, giải quyết vấn đề, đổi mới sáng tạo.</w:t>
      </w:r>
    </w:p>
    <w:p w14:paraId="23A4C859" w14:textId="77777777" w:rsidR="00D63391" w:rsidRDefault="00D63391" w:rsidP="00661F25">
      <w:pPr>
        <w:pStyle w:val="BodyText"/>
        <w:spacing w:before="64" w:line="252" w:lineRule="auto"/>
        <w:ind w:right="625"/>
      </w:pPr>
    </w:p>
    <w:p w14:paraId="03A6CB23" w14:textId="77777777" w:rsidR="004966FC" w:rsidRDefault="00D9050F" w:rsidP="0046531F">
      <w:pPr>
        <w:pStyle w:val="BodyText"/>
        <w:ind w:left="0" w:firstLine="0"/>
        <w:jc w:val="center"/>
        <w:rPr>
          <w:color w:val="000000" w:themeColor="text1"/>
        </w:rPr>
      </w:pPr>
      <w:r>
        <w:rPr>
          <w:noProof/>
        </w:rPr>
        <w:drawing>
          <wp:inline distT="0" distB="0" distL="0" distR="0" wp14:anchorId="27AAB4FB" wp14:editId="4237C5F4">
            <wp:extent cx="3713100" cy="2033516"/>
            <wp:effectExtent l="0" t="0" r="190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3733034" cy="2044433"/>
                    </a:xfrm>
                    <a:prstGeom prst="rect">
                      <a:avLst/>
                    </a:prstGeom>
                  </pic:spPr>
                </pic:pic>
              </a:graphicData>
            </a:graphic>
          </wp:inline>
        </w:drawing>
      </w:r>
    </w:p>
    <w:p w14:paraId="1264CA73" w14:textId="77777777" w:rsidR="00D9050F" w:rsidRPr="004966FC" w:rsidRDefault="00C16206" w:rsidP="0046531F">
      <w:pPr>
        <w:pStyle w:val="BodyText"/>
        <w:ind w:left="0" w:firstLine="0"/>
        <w:jc w:val="center"/>
        <w:rPr>
          <w:i/>
          <w:noProof/>
          <w:color w:val="000000" w:themeColor="text1"/>
        </w:rPr>
      </w:pPr>
      <w:r w:rsidRPr="004966FC">
        <w:rPr>
          <w:i/>
          <w:color w:val="000000" w:themeColor="text1"/>
        </w:rPr>
        <w:t>Hình 7 - Khung NLS dành cho đội ngũ CB-GV-NV tại Trường Cao đẳng Lý Tự Trọng Tp.HCM</w:t>
      </w:r>
    </w:p>
    <w:p w14:paraId="76B21C69" w14:textId="77777777" w:rsidR="00103D15" w:rsidRPr="0046531F" w:rsidRDefault="009711A5" w:rsidP="0046531F">
      <w:pPr>
        <w:pStyle w:val="BodyText"/>
        <w:ind w:left="0" w:firstLine="284"/>
        <w:rPr>
          <w:color w:val="000000" w:themeColor="text1"/>
        </w:rPr>
      </w:pPr>
      <w:r w:rsidRPr="0046531F">
        <w:rPr>
          <w:color w:val="000000" w:themeColor="text1"/>
        </w:rPr>
        <w:t>Quá trình g</w:t>
      </w:r>
      <w:r w:rsidR="00103D15" w:rsidRPr="0046531F">
        <w:rPr>
          <w:color w:val="000000" w:themeColor="text1"/>
        </w:rPr>
        <w:t>iáo trình số hóa bao gồm nhiều tài nguyên phù hợp với các tiêu chuẩn giảng dạy và tiêu chuẩn đầu ra của</w:t>
      </w:r>
      <w:r w:rsidR="00103D15" w:rsidRPr="0046531F">
        <w:rPr>
          <w:color w:val="000000" w:themeColor="text1"/>
          <w:spacing w:val="1"/>
        </w:rPr>
        <w:t xml:space="preserve"> </w:t>
      </w:r>
      <w:r w:rsidR="00103D15" w:rsidRPr="0046531F">
        <w:rPr>
          <w:color w:val="000000" w:themeColor="text1"/>
        </w:rPr>
        <w:t>từng môn học được lưu trữ dưới dạng kỹ thuật số để máy tính và các thiết bị thông minh như smartphone, tablet có</w:t>
      </w:r>
      <w:r w:rsidR="00103D15" w:rsidRPr="0046531F">
        <w:rPr>
          <w:color w:val="000000" w:themeColor="text1"/>
          <w:spacing w:val="-51"/>
        </w:rPr>
        <w:t xml:space="preserve"> </w:t>
      </w:r>
      <w:r w:rsidR="00103D15" w:rsidRPr="0046531F">
        <w:rPr>
          <w:color w:val="000000" w:themeColor="text1"/>
        </w:rPr>
        <w:t>thể truy xuất được</w:t>
      </w:r>
      <w:r w:rsidRPr="0046531F">
        <w:rPr>
          <w:color w:val="000000" w:themeColor="text1"/>
        </w:rPr>
        <w:t xml:space="preserve"> đều đã được các Khoa tích cực, chủ động thực hiện</w:t>
      </w:r>
      <w:r w:rsidR="00103D15" w:rsidRPr="0046531F">
        <w:rPr>
          <w:color w:val="000000" w:themeColor="text1"/>
        </w:rPr>
        <w:t>. Tài nguyên kỹ thuật số có nhiều định dạng: văn bản, video, hình ảnh, âm thanh và phương tiện</w:t>
      </w:r>
      <w:r w:rsidR="00103D15" w:rsidRPr="0046531F">
        <w:rPr>
          <w:color w:val="000000" w:themeColor="text1"/>
          <w:spacing w:val="1"/>
        </w:rPr>
        <w:t xml:space="preserve"> </w:t>
      </w:r>
      <w:r w:rsidR="00103D15" w:rsidRPr="0046531F">
        <w:rPr>
          <w:color w:val="000000" w:themeColor="text1"/>
        </w:rPr>
        <w:t>tương tác. Giảng viên có thể sử dụng các tài nguyên này để cá nhân hóa bài giảng giảng dạy cho sinh viên tốt hơn.</w:t>
      </w:r>
      <w:r w:rsidR="00103D15" w:rsidRPr="0046531F">
        <w:rPr>
          <w:color w:val="000000" w:themeColor="text1"/>
          <w:spacing w:val="-50"/>
        </w:rPr>
        <w:t xml:space="preserve"> </w:t>
      </w:r>
      <w:r w:rsidR="00103D15" w:rsidRPr="0046531F">
        <w:rPr>
          <w:color w:val="000000" w:themeColor="text1"/>
        </w:rPr>
        <w:t xml:space="preserve">Các tài nguyên kỹ thuật </w:t>
      </w:r>
      <w:r w:rsidR="00103D15" w:rsidRPr="0046531F">
        <w:rPr>
          <w:color w:val="000000" w:themeColor="text1"/>
        </w:rPr>
        <w:lastRenderedPageBreak/>
        <w:t>số này luôn có sẵn để sinh viên có thể truy cập bất cứ lúc nào, ngoài lớp học hay trong giờ</w:t>
      </w:r>
      <w:r w:rsidR="00103D15" w:rsidRPr="0046531F">
        <w:rPr>
          <w:color w:val="000000" w:themeColor="text1"/>
          <w:spacing w:val="-50"/>
        </w:rPr>
        <w:t xml:space="preserve"> </w:t>
      </w:r>
      <w:r w:rsidR="00103D15" w:rsidRPr="0046531F">
        <w:rPr>
          <w:color w:val="000000" w:themeColor="text1"/>
        </w:rPr>
        <w:t>học tại</w:t>
      </w:r>
      <w:r w:rsidR="00103D15" w:rsidRPr="0046531F">
        <w:rPr>
          <w:color w:val="000000" w:themeColor="text1"/>
          <w:spacing w:val="-1"/>
        </w:rPr>
        <w:t xml:space="preserve"> </w:t>
      </w:r>
      <w:r w:rsidR="00103D15" w:rsidRPr="0046531F">
        <w:rPr>
          <w:color w:val="000000" w:themeColor="text1"/>
        </w:rPr>
        <w:t>trường và</w:t>
      </w:r>
      <w:r w:rsidR="00103D15" w:rsidRPr="0046531F">
        <w:rPr>
          <w:color w:val="000000" w:themeColor="text1"/>
          <w:spacing w:val="-3"/>
        </w:rPr>
        <w:t xml:space="preserve"> </w:t>
      </w:r>
      <w:r w:rsidR="00103D15" w:rsidRPr="0046531F">
        <w:rPr>
          <w:color w:val="000000" w:themeColor="text1"/>
        </w:rPr>
        <w:t>bất</w:t>
      </w:r>
      <w:r w:rsidR="00103D15" w:rsidRPr="0046531F">
        <w:rPr>
          <w:color w:val="000000" w:themeColor="text1"/>
          <w:spacing w:val="-1"/>
        </w:rPr>
        <w:t xml:space="preserve"> </w:t>
      </w:r>
      <w:r w:rsidR="00103D15" w:rsidRPr="0046531F">
        <w:rPr>
          <w:color w:val="000000" w:themeColor="text1"/>
        </w:rPr>
        <w:t>cứ</w:t>
      </w:r>
      <w:r w:rsidR="00103D15" w:rsidRPr="0046531F">
        <w:rPr>
          <w:color w:val="000000" w:themeColor="text1"/>
          <w:spacing w:val="-2"/>
        </w:rPr>
        <w:t xml:space="preserve"> </w:t>
      </w:r>
      <w:r w:rsidR="00103D15" w:rsidRPr="0046531F">
        <w:rPr>
          <w:color w:val="000000" w:themeColor="text1"/>
        </w:rPr>
        <w:t>nơi</w:t>
      </w:r>
      <w:r w:rsidR="00103D15" w:rsidRPr="0046531F">
        <w:rPr>
          <w:color w:val="000000" w:themeColor="text1"/>
          <w:spacing w:val="-4"/>
        </w:rPr>
        <w:t xml:space="preserve"> </w:t>
      </w:r>
      <w:r w:rsidR="00103D15" w:rsidRPr="0046531F">
        <w:rPr>
          <w:color w:val="000000" w:themeColor="text1"/>
        </w:rPr>
        <w:t>nào.</w:t>
      </w:r>
    </w:p>
    <w:p w14:paraId="29F8EC05" w14:textId="77777777" w:rsidR="00103D15" w:rsidRPr="0046531F" w:rsidRDefault="00103D15" w:rsidP="0046531F">
      <w:pPr>
        <w:pStyle w:val="BodyText"/>
        <w:ind w:left="0" w:firstLine="284"/>
        <w:rPr>
          <w:color w:val="000000" w:themeColor="text1"/>
        </w:rPr>
      </w:pPr>
      <w:r w:rsidRPr="0046531F">
        <w:rPr>
          <w:color w:val="000000" w:themeColor="text1"/>
        </w:rPr>
        <w:t>Hiện nay, nhiều giảng viên trong Khoa Điện - Điện Tử cũng đã và đang tạo ra nguồn tài nguyên kỹ thuật số</w:t>
      </w:r>
      <w:r w:rsidRPr="0046531F">
        <w:rPr>
          <w:color w:val="000000" w:themeColor="text1"/>
          <w:spacing w:val="1"/>
        </w:rPr>
        <w:t xml:space="preserve"> </w:t>
      </w:r>
      <w:r w:rsidRPr="0046531F">
        <w:rPr>
          <w:color w:val="000000" w:themeColor="text1"/>
        </w:rPr>
        <w:t>của riêng họ: tài liệu, bài giảng, powerpoint được lưu thành file sách điện tử, video clip hướng dẫn, sơ đồ và biểu</w:t>
      </w:r>
      <w:r w:rsidRPr="0046531F">
        <w:rPr>
          <w:color w:val="000000" w:themeColor="text1"/>
          <w:spacing w:val="1"/>
        </w:rPr>
        <w:t xml:space="preserve"> </w:t>
      </w:r>
      <w:r w:rsidRPr="0046531F">
        <w:rPr>
          <w:color w:val="000000" w:themeColor="text1"/>
        </w:rPr>
        <w:t>đồ, bảng trắng tương tác... được chia sẻ với sinh viên để giúp sinh viên xem trước chuẩn bị bài và tiếp thu bài học</w:t>
      </w:r>
      <w:r w:rsidRPr="0046531F">
        <w:rPr>
          <w:color w:val="000000" w:themeColor="text1"/>
          <w:spacing w:val="1"/>
        </w:rPr>
        <w:t xml:space="preserve"> </w:t>
      </w:r>
      <w:r w:rsidRPr="0046531F">
        <w:rPr>
          <w:color w:val="000000" w:themeColor="text1"/>
        </w:rPr>
        <w:t>tốt hơn. Ngoài ra còn có các tài liệu kỹ thuật số được chia sẻ để mở rộng bài học trong lớp, giúp sinh viên tiếp cận</w:t>
      </w:r>
      <w:r w:rsidRPr="0046531F">
        <w:rPr>
          <w:color w:val="000000" w:themeColor="text1"/>
          <w:spacing w:val="1"/>
        </w:rPr>
        <w:t xml:space="preserve"> </w:t>
      </w:r>
      <w:r w:rsidRPr="0046531F">
        <w:rPr>
          <w:color w:val="000000" w:themeColor="text1"/>
        </w:rPr>
        <w:t>với thực tế tại doanh nghiệp để sinh viên có nhiều thuận lợi hơn khi đến làm việc tại doanh nghiệp. Các giáo trình</w:t>
      </w:r>
      <w:r w:rsidRPr="0046531F">
        <w:rPr>
          <w:color w:val="000000" w:themeColor="text1"/>
          <w:spacing w:val="1"/>
        </w:rPr>
        <w:t xml:space="preserve"> </w:t>
      </w:r>
      <w:r w:rsidRPr="0046531F">
        <w:rPr>
          <w:color w:val="000000" w:themeColor="text1"/>
        </w:rPr>
        <w:t>vốn</w:t>
      </w:r>
      <w:r w:rsidRPr="0046531F">
        <w:rPr>
          <w:color w:val="000000" w:themeColor="text1"/>
          <w:spacing w:val="-5"/>
        </w:rPr>
        <w:t xml:space="preserve"> </w:t>
      </w:r>
      <w:r w:rsidRPr="0046531F">
        <w:rPr>
          <w:color w:val="000000" w:themeColor="text1"/>
        </w:rPr>
        <w:t>được</w:t>
      </w:r>
      <w:r w:rsidRPr="0046531F">
        <w:rPr>
          <w:color w:val="000000" w:themeColor="text1"/>
          <w:spacing w:val="-5"/>
        </w:rPr>
        <w:t xml:space="preserve"> </w:t>
      </w:r>
      <w:r w:rsidRPr="0046531F">
        <w:rPr>
          <w:color w:val="000000" w:themeColor="text1"/>
        </w:rPr>
        <w:t>soạn</w:t>
      </w:r>
      <w:r w:rsidRPr="0046531F">
        <w:rPr>
          <w:color w:val="000000" w:themeColor="text1"/>
          <w:spacing w:val="-4"/>
        </w:rPr>
        <w:t xml:space="preserve"> </w:t>
      </w:r>
      <w:r w:rsidRPr="0046531F">
        <w:rPr>
          <w:color w:val="000000" w:themeColor="text1"/>
        </w:rPr>
        <w:t>thảo</w:t>
      </w:r>
      <w:r w:rsidRPr="0046531F">
        <w:rPr>
          <w:color w:val="000000" w:themeColor="text1"/>
          <w:spacing w:val="-5"/>
        </w:rPr>
        <w:t xml:space="preserve"> </w:t>
      </w:r>
      <w:r w:rsidRPr="0046531F">
        <w:rPr>
          <w:color w:val="000000" w:themeColor="text1"/>
        </w:rPr>
        <w:t>đã</w:t>
      </w:r>
      <w:r w:rsidRPr="0046531F">
        <w:rPr>
          <w:color w:val="000000" w:themeColor="text1"/>
          <w:spacing w:val="-4"/>
        </w:rPr>
        <w:t xml:space="preserve"> </w:t>
      </w:r>
      <w:r w:rsidRPr="0046531F">
        <w:rPr>
          <w:color w:val="000000" w:themeColor="text1"/>
        </w:rPr>
        <w:t>lâu</w:t>
      </w:r>
      <w:r w:rsidRPr="0046531F">
        <w:rPr>
          <w:color w:val="000000" w:themeColor="text1"/>
          <w:spacing w:val="-5"/>
        </w:rPr>
        <w:t xml:space="preserve"> </w:t>
      </w:r>
      <w:r w:rsidRPr="0046531F">
        <w:rPr>
          <w:color w:val="000000" w:themeColor="text1"/>
        </w:rPr>
        <w:t>sẽ</w:t>
      </w:r>
      <w:r w:rsidRPr="0046531F">
        <w:rPr>
          <w:color w:val="000000" w:themeColor="text1"/>
          <w:spacing w:val="-6"/>
        </w:rPr>
        <w:t xml:space="preserve"> </w:t>
      </w:r>
      <w:r w:rsidRPr="0046531F">
        <w:rPr>
          <w:color w:val="000000" w:themeColor="text1"/>
        </w:rPr>
        <w:t>được</w:t>
      </w:r>
      <w:r w:rsidRPr="0046531F">
        <w:rPr>
          <w:color w:val="000000" w:themeColor="text1"/>
          <w:spacing w:val="-5"/>
        </w:rPr>
        <w:t xml:space="preserve"> </w:t>
      </w:r>
      <w:r w:rsidRPr="0046531F">
        <w:rPr>
          <w:color w:val="000000" w:themeColor="text1"/>
        </w:rPr>
        <w:t>cập</w:t>
      </w:r>
      <w:r w:rsidRPr="0046531F">
        <w:rPr>
          <w:color w:val="000000" w:themeColor="text1"/>
          <w:spacing w:val="-4"/>
        </w:rPr>
        <w:t xml:space="preserve"> </w:t>
      </w:r>
      <w:r w:rsidRPr="0046531F">
        <w:rPr>
          <w:color w:val="000000" w:themeColor="text1"/>
        </w:rPr>
        <w:t>nhật</w:t>
      </w:r>
      <w:r w:rsidRPr="0046531F">
        <w:rPr>
          <w:color w:val="000000" w:themeColor="text1"/>
          <w:spacing w:val="-6"/>
        </w:rPr>
        <w:t xml:space="preserve"> </w:t>
      </w:r>
      <w:r w:rsidRPr="0046531F">
        <w:rPr>
          <w:color w:val="000000" w:themeColor="text1"/>
        </w:rPr>
        <w:t>thông</w:t>
      </w:r>
      <w:r w:rsidRPr="0046531F">
        <w:rPr>
          <w:color w:val="000000" w:themeColor="text1"/>
          <w:spacing w:val="-4"/>
        </w:rPr>
        <w:t xml:space="preserve"> </w:t>
      </w:r>
      <w:r w:rsidRPr="0046531F">
        <w:rPr>
          <w:color w:val="000000" w:themeColor="text1"/>
        </w:rPr>
        <w:t>tin</w:t>
      </w:r>
      <w:r w:rsidRPr="0046531F">
        <w:rPr>
          <w:color w:val="000000" w:themeColor="text1"/>
          <w:spacing w:val="-5"/>
        </w:rPr>
        <w:t xml:space="preserve"> </w:t>
      </w:r>
      <w:r w:rsidRPr="0046531F">
        <w:rPr>
          <w:color w:val="000000" w:themeColor="text1"/>
        </w:rPr>
        <w:t>mới</w:t>
      </w:r>
      <w:r w:rsidRPr="0046531F">
        <w:rPr>
          <w:color w:val="000000" w:themeColor="text1"/>
          <w:spacing w:val="-5"/>
        </w:rPr>
        <w:t xml:space="preserve"> </w:t>
      </w:r>
      <w:r w:rsidRPr="0046531F">
        <w:rPr>
          <w:color w:val="000000" w:themeColor="text1"/>
        </w:rPr>
        <w:t>dễ</w:t>
      </w:r>
      <w:r w:rsidRPr="0046531F">
        <w:rPr>
          <w:color w:val="000000" w:themeColor="text1"/>
          <w:spacing w:val="-5"/>
        </w:rPr>
        <w:t xml:space="preserve"> </w:t>
      </w:r>
      <w:r w:rsidRPr="0046531F">
        <w:rPr>
          <w:color w:val="000000" w:themeColor="text1"/>
        </w:rPr>
        <w:t>dàng</w:t>
      </w:r>
      <w:r w:rsidRPr="0046531F">
        <w:rPr>
          <w:color w:val="000000" w:themeColor="text1"/>
          <w:spacing w:val="-4"/>
        </w:rPr>
        <w:t xml:space="preserve"> </w:t>
      </w:r>
      <w:r w:rsidRPr="0046531F">
        <w:rPr>
          <w:color w:val="000000" w:themeColor="text1"/>
        </w:rPr>
        <w:t>thông</w:t>
      </w:r>
      <w:r w:rsidRPr="0046531F">
        <w:rPr>
          <w:color w:val="000000" w:themeColor="text1"/>
          <w:spacing w:val="-5"/>
        </w:rPr>
        <w:t xml:space="preserve"> </w:t>
      </w:r>
      <w:r w:rsidRPr="0046531F">
        <w:rPr>
          <w:color w:val="000000" w:themeColor="text1"/>
        </w:rPr>
        <w:t>qua</w:t>
      </w:r>
      <w:r w:rsidRPr="0046531F">
        <w:rPr>
          <w:color w:val="000000" w:themeColor="text1"/>
          <w:spacing w:val="-4"/>
        </w:rPr>
        <w:t xml:space="preserve"> </w:t>
      </w:r>
      <w:r w:rsidRPr="0046531F">
        <w:rPr>
          <w:color w:val="000000" w:themeColor="text1"/>
        </w:rPr>
        <w:t>các</w:t>
      </w:r>
      <w:r w:rsidRPr="0046531F">
        <w:rPr>
          <w:color w:val="000000" w:themeColor="text1"/>
          <w:spacing w:val="-5"/>
        </w:rPr>
        <w:t xml:space="preserve"> </w:t>
      </w:r>
      <w:r w:rsidRPr="0046531F">
        <w:rPr>
          <w:color w:val="000000" w:themeColor="text1"/>
        </w:rPr>
        <w:t>tài</w:t>
      </w:r>
      <w:r w:rsidRPr="0046531F">
        <w:rPr>
          <w:color w:val="000000" w:themeColor="text1"/>
          <w:spacing w:val="-5"/>
        </w:rPr>
        <w:t xml:space="preserve"> </w:t>
      </w:r>
      <w:r w:rsidRPr="0046531F">
        <w:rPr>
          <w:color w:val="000000" w:themeColor="text1"/>
        </w:rPr>
        <w:t>liệu</w:t>
      </w:r>
      <w:r w:rsidRPr="0046531F">
        <w:rPr>
          <w:color w:val="000000" w:themeColor="text1"/>
          <w:spacing w:val="-5"/>
        </w:rPr>
        <w:t xml:space="preserve"> </w:t>
      </w:r>
      <w:r w:rsidRPr="0046531F">
        <w:rPr>
          <w:color w:val="000000" w:themeColor="text1"/>
        </w:rPr>
        <w:t>kỹ</w:t>
      </w:r>
      <w:r w:rsidRPr="0046531F">
        <w:rPr>
          <w:color w:val="000000" w:themeColor="text1"/>
          <w:spacing w:val="-5"/>
        </w:rPr>
        <w:t xml:space="preserve"> </w:t>
      </w:r>
      <w:r w:rsidRPr="0046531F">
        <w:rPr>
          <w:color w:val="000000" w:themeColor="text1"/>
        </w:rPr>
        <w:t>thuật</w:t>
      </w:r>
      <w:r w:rsidRPr="0046531F">
        <w:rPr>
          <w:color w:val="000000" w:themeColor="text1"/>
          <w:spacing w:val="-5"/>
        </w:rPr>
        <w:t xml:space="preserve"> </w:t>
      </w:r>
      <w:r w:rsidRPr="0046531F">
        <w:rPr>
          <w:color w:val="000000" w:themeColor="text1"/>
        </w:rPr>
        <w:t>số</w:t>
      </w:r>
      <w:r w:rsidRPr="0046531F">
        <w:rPr>
          <w:color w:val="000000" w:themeColor="text1"/>
          <w:spacing w:val="-5"/>
        </w:rPr>
        <w:t xml:space="preserve"> </w:t>
      </w:r>
      <w:r w:rsidRPr="0046531F">
        <w:rPr>
          <w:color w:val="000000" w:themeColor="text1"/>
        </w:rPr>
        <w:t>như</w:t>
      </w:r>
      <w:r w:rsidRPr="0046531F">
        <w:rPr>
          <w:color w:val="000000" w:themeColor="text1"/>
          <w:spacing w:val="-4"/>
        </w:rPr>
        <w:t xml:space="preserve"> </w:t>
      </w:r>
      <w:r w:rsidRPr="0046531F">
        <w:rPr>
          <w:color w:val="000000" w:themeColor="text1"/>
        </w:rPr>
        <w:t>thế.</w:t>
      </w:r>
      <w:r w:rsidRPr="0046531F">
        <w:rPr>
          <w:color w:val="000000" w:themeColor="text1"/>
          <w:spacing w:val="-5"/>
        </w:rPr>
        <w:t xml:space="preserve"> </w:t>
      </w:r>
      <w:r w:rsidRPr="0046531F">
        <w:rPr>
          <w:color w:val="000000" w:themeColor="text1"/>
        </w:rPr>
        <w:t>Từ</w:t>
      </w:r>
      <w:r w:rsidRPr="0046531F">
        <w:rPr>
          <w:color w:val="000000" w:themeColor="text1"/>
          <w:spacing w:val="-3"/>
        </w:rPr>
        <w:t xml:space="preserve"> </w:t>
      </w:r>
      <w:r w:rsidRPr="0046531F">
        <w:rPr>
          <w:color w:val="000000" w:themeColor="text1"/>
        </w:rPr>
        <w:t>đó,</w:t>
      </w:r>
      <w:r w:rsidR="005472D7">
        <w:rPr>
          <w:color w:val="000000" w:themeColor="text1"/>
        </w:rPr>
        <w:t xml:space="preserve"> </w:t>
      </w:r>
      <w:r w:rsidRPr="0046531F">
        <w:rPr>
          <w:color w:val="000000" w:themeColor="text1"/>
          <w:spacing w:val="-50"/>
        </w:rPr>
        <w:t xml:space="preserve"> </w:t>
      </w:r>
      <w:r w:rsidRPr="0046531F">
        <w:rPr>
          <w:color w:val="000000" w:themeColor="text1"/>
        </w:rPr>
        <w:t>sinh viên chuyển từ việc học thụ động sang thái độ học tích cực hơn do được tiếp cận với nguồn tài liệu hấp dẫn,</w:t>
      </w:r>
      <w:r w:rsidRPr="0046531F">
        <w:rPr>
          <w:color w:val="000000" w:themeColor="text1"/>
          <w:spacing w:val="1"/>
        </w:rPr>
        <w:t xml:space="preserve"> </w:t>
      </w:r>
      <w:r w:rsidRPr="0046531F">
        <w:rPr>
          <w:color w:val="000000" w:themeColor="text1"/>
        </w:rPr>
        <w:t>thu</w:t>
      </w:r>
      <w:r w:rsidRPr="0046531F">
        <w:rPr>
          <w:color w:val="000000" w:themeColor="text1"/>
          <w:spacing w:val="-1"/>
        </w:rPr>
        <w:t xml:space="preserve"> </w:t>
      </w:r>
      <w:r w:rsidRPr="0046531F">
        <w:rPr>
          <w:color w:val="000000" w:themeColor="text1"/>
        </w:rPr>
        <w:t>hút</w:t>
      </w:r>
      <w:r w:rsidRPr="0046531F">
        <w:rPr>
          <w:color w:val="000000" w:themeColor="text1"/>
          <w:spacing w:val="-1"/>
        </w:rPr>
        <w:t xml:space="preserve"> </w:t>
      </w:r>
      <w:r w:rsidRPr="0046531F">
        <w:rPr>
          <w:color w:val="000000" w:themeColor="text1"/>
        </w:rPr>
        <w:t>và đầy tính thực tế.</w:t>
      </w:r>
    </w:p>
    <w:p w14:paraId="4D8349AB" w14:textId="77777777" w:rsidR="00103D15" w:rsidRDefault="00103D15" w:rsidP="00661F25">
      <w:pPr>
        <w:pStyle w:val="BodyText"/>
        <w:ind w:left="0" w:firstLine="0"/>
        <w:jc w:val="left"/>
        <w:rPr>
          <w:sz w:val="14"/>
        </w:rPr>
      </w:pPr>
    </w:p>
    <w:p w14:paraId="6C85A746" w14:textId="77777777" w:rsidR="00103D15" w:rsidRDefault="00103D15" w:rsidP="00661F25">
      <w:pPr>
        <w:pStyle w:val="BodyText"/>
        <w:ind w:left="2430" w:firstLine="0"/>
        <w:jc w:val="left"/>
        <w:rPr>
          <w:sz w:val="20"/>
        </w:rPr>
      </w:pPr>
      <w:r>
        <w:rPr>
          <w:noProof/>
          <w:sz w:val="20"/>
        </w:rPr>
        <w:drawing>
          <wp:inline distT="0" distB="0" distL="0" distR="0" wp14:anchorId="70ECF2E0" wp14:editId="25008A5D">
            <wp:extent cx="2265529" cy="1139547"/>
            <wp:effectExtent l="0" t="0" r="1905"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7.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76718" cy="1145175"/>
                    </a:xfrm>
                    <a:prstGeom prst="rect">
                      <a:avLst/>
                    </a:prstGeom>
                    <a:noFill/>
                    <a:ln>
                      <a:noFill/>
                    </a:ln>
                  </pic:spPr>
                </pic:pic>
              </a:graphicData>
            </a:graphic>
          </wp:inline>
        </w:drawing>
      </w:r>
    </w:p>
    <w:p w14:paraId="647D39D0" w14:textId="77777777" w:rsidR="00C16206" w:rsidRPr="004966FC" w:rsidRDefault="00C16206" w:rsidP="00661F25">
      <w:pPr>
        <w:pStyle w:val="BodyText"/>
        <w:spacing w:before="70" w:line="252" w:lineRule="auto"/>
        <w:ind w:right="625"/>
        <w:jc w:val="center"/>
        <w:rPr>
          <w:i/>
        </w:rPr>
      </w:pPr>
      <w:r w:rsidRPr="004966FC">
        <w:rPr>
          <w:i/>
        </w:rPr>
        <w:t>Hình 8 – Quy trình số hóa giáo trình, tài liệu Trường Cao đẳng Lý Tự Trọng Tp.HCM</w:t>
      </w:r>
    </w:p>
    <w:p w14:paraId="668ECCF0" w14:textId="77777777" w:rsidR="00103D15" w:rsidRDefault="00103D15" w:rsidP="00661F25">
      <w:pPr>
        <w:pStyle w:val="BodyText"/>
        <w:ind w:left="0" w:firstLine="284"/>
      </w:pPr>
      <w:r>
        <w:t>Đối với giáo trình in, giảng viên phụ trách biên soạn giáo trình sẽ tiến hành thu thập dữ liệu số các loại liên</w:t>
      </w:r>
      <w:r>
        <w:rPr>
          <w:spacing w:val="1"/>
        </w:rPr>
        <w:t xml:space="preserve"> </w:t>
      </w:r>
      <w:r>
        <w:t>quan đến bài học và lưu trữ trên internet. Sau đó lấy link và thực hiện mã hóa link dưới dạng mã QR và chèn mã</w:t>
      </w:r>
      <w:r>
        <w:rPr>
          <w:spacing w:val="1"/>
        </w:rPr>
        <w:t xml:space="preserve"> </w:t>
      </w:r>
      <w:r>
        <w:t>QR</w:t>
      </w:r>
      <w:r>
        <w:rPr>
          <w:spacing w:val="-2"/>
        </w:rPr>
        <w:t xml:space="preserve"> </w:t>
      </w:r>
      <w:r>
        <w:t>tương</w:t>
      </w:r>
      <w:r>
        <w:rPr>
          <w:spacing w:val="-2"/>
        </w:rPr>
        <w:t xml:space="preserve"> </w:t>
      </w:r>
      <w:r>
        <w:t>ứng</w:t>
      </w:r>
      <w:r>
        <w:rPr>
          <w:spacing w:val="-3"/>
        </w:rPr>
        <w:t xml:space="preserve"> </w:t>
      </w:r>
      <w:r>
        <w:t>vào các phần</w:t>
      </w:r>
      <w:r>
        <w:rPr>
          <w:spacing w:val="-3"/>
        </w:rPr>
        <w:t xml:space="preserve"> </w:t>
      </w:r>
      <w:r>
        <w:t>nội</w:t>
      </w:r>
      <w:r>
        <w:rPr>
          <w:spacing w:val="-1"/>
        </w:rPr>
        <w:t xml:space="preserve"> </w:t>
      </w:r>
      <w:r>
        <w:t>dung</w:t>
      </w:r>
      <w:r>
        <w:rPr>
          <w:spacing w:val="-3"/>
        </w:rPr>
        <w:t xml:space="preserve"> </w:t>
      </w:r>
      <w:r>
        <w:t>phù</w:t>
      </w:r>
      <w:r>
        <w:rPr>
          <w:spacing w:val="-3"/>
        </w:rPr>
        <w:t xml:space="preserve"> </w:t>
      </w:r>
      <w:r>
        <w:t>hợp</w:t>
      </w:r>
      <w:r>
        <w:rPr>
          <w:spacing w:val="-3"/>
        </w:rPr>
        <w:t xml:space="preserve"> </w:t>
      </w:r>
      <w:r>
        <w:t>trong giáo</w:t>
      </w:r>
      <w:r>
        <w:rPr>
          <w:spacing w:val="-3"/>
        </w:rPr>
        <w:t xml:space="preserve"> </w:t>
      </w:r>
      <w:r>
        <w:t>trình in.</w:t>
      </w:r>
    </w:p>
    <w:p w14:paraId="0F58F87E" w14:textId="77777777" w:rsidR="00EE6F73" w:rsidRPr="00CA6043" w:rsidRDefault="00CA6043" w:rsidP="00661F25">
      <w:pPr>
        <w:pStyle w:val="BodyText"/>
        <w:ind w:left="0" w:firstLine="284"/>
        <w:rPr>
          <w:rStyle w:val="Strong"/>
          <w:b w:val="0"/>
          <w:bCs w:val="0"/>
        </w:rPr>
      </w:pPr>
      <w:r>
        <w:t>Việc</w:t>
      </w:r>
      <w:r>
        <w:rPr>
          <w:spacing w:val="-2"/>
        </w:rPr>
        <w:t xml:space="preserve"> </w:t>
      </w:r>
      <w:r>
        <w:t>mã</w:t>
      </w:r>
      <w:r>
        <w:rPr>
          <w:spacing w:val="-1"/>
        </w:rPr>
        <w:t xml:space="preserve"> </w:t>
      </w:r>
      <w:r>
        <w:t>hóa</w:t>
      </w:r>
      <w:r>
        <w:rPr>
          <w:spacing w:val="-1"/>
        </w:rPr>
        <w:t xml:space="preserve"> </w:t>
      </w:r>
      <w:r>
        <w:t>link</w:t>
      </w:r>
      <w:r>
        <w:rPr>
          <w:spacing w:val="-1"/>
        </w:rPr>
        <w:t xml:space="preserve"> </w:t>
      </w:r>
      <w:r>
        <w:t>nội</w:t>
      </w:r>
      <w:r>
        <w:rPr>
          <w:spacing w:val="-2"/>
        </w:rPr>
        <w:t xml:space="preserve"> </w:t>
      </w:r>
      <w:r>
        <w:t>dung</w:t>
      </w:r>
      <w:r>
        <w:rPr>
          <w:spacing w:val="-4"/>
        </w:rPr>
        <w:t xml:space="preserve"> </w:t>
      </w:r>
      <w:r>
        <w:t>được</w:t>
      </w:r>
      <w:r>
        <w:rPr>
          <w:spacing w:val="-4"/>
        </w:rPr>
        <w:t xml:space="preserve"> </w:t>
      </w:r>
      <w:r>
        <w:t>thực</w:t>
      </w:r>
      <w:r>
        <w:rPr>
          <w:spacing w:val="-4"/>
        </w:rPr>
        <w:t xml:space="preserve"> </w:t>
      </w:r>
      <w:r>
        <w:t>hiện</w:t>
      </w:r>
      <w:r>
        <w:rPr>
          <w:spacing w:val="-1"/>
        </w:rPr>
        <w:t xml:space="preserve"> </w:t>
      </w:r>
      <w:r>
        <w:t>với</w:t>
      </w:r>
      <w:r>
        <w:rPr>
          <w:spacing w:val="-2"/>
        </w:rPr>
        <w:t xml:space="preserve"> </w:t>
      </w:r>
      <w:r>
        <w:t>các</w:t>
      </w:r>
      <w:r>
        <w:rPr>
          <w:spacing w:val="-1"/>
        </w:rPr>
        <w:t xml:space="preserve"> </w:t>
      </w:r>
      <w:r>
        <w:t>chương</w:t>
      </w:r>
      <w:r>
        <w:rPr>
          <w:spacing w:val="-1"/>
        </w:rPr>
        <w:t xml:space="preserve"> </w:t>
      </w:r>
      <w:r>
        <w:t>trình</w:t>
      </w:r>
      <w:r>
        <w:rPr>
          <w:spacing w:val="-1"/>
        </w:rPr>
        <w:t xml:space="preserve"> </w:t>
      </w:r>
      <w:r>
        <w:t>tạo</w:t>
      </w:r>
      <w:r>
        <w:rPr>
          <w:spacing w:val="-1"/>
        </w:rPr>
        <w:t xml:space="preserve"> </w:t>
      </w:r>
      <w:r>
        <w:t>mã</w:t>
      </w:r>
      <w:r>
        <w:rPr>
          <w:spacing w:val="-1"/>
        </w:rPr>
        <w:t xml:space="preserve"> </w:t>
      </w:r>
      <w:r>
        <w:t>QR</w:t>
      </w:r>
      <w:r>
        <w:rPr>
          <w:spacing w:val="-1"/>
        </w:rPr>
        <w:t xml:space="preserve"> </w:t>
      </w:r>
      <w:r>
        <w:t>như:</w:t>
      </w:r>
      <w:r>
        <w:rPr>
          <w:spacing w:val="-1"/>
        </w:rPr>
        <w:t xml:space="preserve"> </w:t>
      </w:r>
      <w:hyperlink r:id="rId25" w:history="1">
        <w:r>
          <w:rPr>
            <w:rStyle w:val="Hyperlink"/>
          </w:rPr>
          <w:t>https://9qrcode.com/</w:t>
        </w:r>
      </w:hyperlink>
    </w:p>
    <w:p w14:paraId="6341C36D" w14:textId="77777777" w:rsidR="00103D15" w:rsidRPr="00661F25" w:rsidRDefault="005472D7" w:rsidP="00AB1BFC">
      <w:pPr>
        <w:pStyle w:val="NormalWeb"/>
        <w:shd w:val="clear" w:color="auto" w:fill="FFFFFF"/>
        <w:spacing w:before="0" w:beforeAutospacing="0" w:after="0" w:afterAutospacing="0"/>
        <w:ind w:firstLine="284"/>
        <w:jc w:val="both"/>
        <w:rPr>
          <w:sz w:val="21"/>
          <w:szCs w:val="21"/>
        </w:rPr>
      </w:pPr>
      <w:r>
        <w:rPr>
          <w:noProof/>
        </w:rPr>
        <w:drawing>
          <wp:anchor distT="0" distB="0" distL="0" distR="0" simplePos="0" relativeHeight="251659264" behindDoc="0" locked="0" layoutInCell="1" allowOverlap="1" wp14:anchorId="0B280FDD" wp14:editId="4B9E8B62">
            <wp:simplePos x="0" y="0"/>
            <wp:positionH relativeFrom="page">
              <wp:posOffset>2401437</wp:posOffset>
            </wp:positionH>
            <wp:positionV relativeFrom="paragraph">
              <wp:posOffset>198149</wp:posOffset>
            </wp:positionV>
            <wp:extent cx="3009265" cy="1692275"/>
            <wp:effectExtent l="0" t="0" r="635" b="3175"/>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3.jpe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09265" cy="1692275"/>
                    </a:xfrm>
                    <a:prstGeom prst="rect">
                      <a:avLst/>
                    </a:prstGeom>
                    <a:noFill/>
                  </pic:spPr>
                </pic:pic>
              </a:graphicData>
            </a:graphic>
            <wp14:sizeRelH relativeFrom="margin">
              <wp14:pctWidth>0</wp14:pctWidth>
            </wp14:sizeRelH>
            <wp14:sizeRelV relativeFrom="margin">
              <wp14:pctHeight>0</wp14:pctHeight>
            </wp14:sizeRelV>
          </wp:anchor>
        </w:drawing>
      </w:r>
      <w:r w:rsidR="00103D15">
        <w:t>C</w:t>
      </w:r>
      <w:r w:rsidR="00103D15" w:rsidRPr="00661F25">
        <w:rPr>
          <w:sz w:val="21"/>
          <w:szCs w:val="21"/>
        </w:rPr>
        <w:t>hèn mã QR vào nội</w:t>
      </w:r>
      <w:r w:rsidR="00103D15" w:rsidRPr="00661F25">
        <w:rPr>
          <w:spacing w:val="-4"/>
          <w:sz w:val="21"/>
          <w:szCs w:val="21"/>
        </w:rPr>
        <w:t xml:space="preserve"> </w:t>
      </w:r>
      <w:r w:rsidR="00103D15" w:rsidRPr="00661F25">
        <w:rPr>
          <w:sz w:val="21"/>
          <w:szCs w:val="21"/>
        </w:rPr>
        <w:t>dung</w:t>
      </w:r>
      <w:r w:rsidR="00103D15" w:rsidRPr="00661F25">
        <w:rPr>
          <w:spacing w:val="-3"/>
          <w:sz w:val="21"/>
          <w:szCs w:val="21"/>
        </w:rPr>
        <w:t xml:space="preserve"> </w:t>
      </w:r>
      <w:r w:rsidR="00103D15" w:rsidRPr="00661F25">
        <w:rPr>
          <w:sz w:val="21"/>
          <w:szCs w:val="21"/>
        </w:rPr>
        <w:t>phù</w:t>
      </w:r>
      <w:r w:rsidR="00103D15" w:rsidRPr="00661F25">
        <w:rPr>
          <w:spacing w:val="1"/>
          <w:sz w:val="21"/>
          <w:szCs w:val="21"/>
        </w:rPr>
        <w:t xml:space="preserve"> </w:t>
      </w:r>
      <w:r w:rsidR="00103D15" w:rsidRPr="00661F25">
        <w:rPr>
          <w:sz w:val="21"/>
          <w:szCs w:val="21"/>
        </w:rPr>
        <w:t>hợp:</w:t>
      </w:r>
    </w:p>
    <w:p w14:paraId="457843C3" w14:textId="2335B557" w:rsidR="00103D15" w:rsidRPr="004966FC" w:rsidRDefault="00475936" w:rsidP="00661F25">
      <w:pPr>
        <w:spacing w:before="97"/>
        <w:jc w:val="center"/>
        <w:rPr>
          <w:i/>
          <w:sz w:val="21"/>
        </w:rPr>
      </w:pPr>
      <w:r>
        <w:rPr>
          <w:noProof/>
        </w:rPr>
        <w:drawing>
          <wp:anchor distT="0" distB="0" distL="0" distR="0" simplePos="0" relativeHeight="251643392" behindDoc="0" locked="0" layoutInCell="1" allowOverlap="1" wp14:anchorId="6A582D0C" wp14:editId="0B98F5CF">
            <wp:simplePos x="0" y="0"/>
            <wp:positionH relativeFrom="page">
              <wp:posOffset>2537753</wp:posOffset>
            </wp:positionH>
            <wp:positionV relativeFrom="paragraph">
              <wp:posOffset>1994942</wp:posOffset>
            </wp:positionV>
            <wp:extent cx="2851785" cy="1603375"/>
            <wp:effectExtent l="0" t="0" r="5715"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4.jpe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51785" cy="1603375"/>
                    </a:xfrm>
                    <a:prstGeom prst="rect">
                      <a:avLst/>
                    </a:prstGeom>
                    <a:noFill/>
                  </pic:spPr>
                </pic:pic>
              </a:graphicData>
            </a:graphic>
            <wp14:sizeRelH relativeFrom="margin">
              <wp14:pctWidth>0</wp14:pctWidth>
            </wp14:sizeRelH>
            <wp14:sizeRelV relativeFrom="margin">
              <wp14:pctHeight>0</wp14:pctHeight>
            </wp14:sizeRelV>
          </wp:anchor>
        </w:drawing>
      </w:r>
      <w:r w:rsidR="00103D15" w:rsidRPr="004966FC">
        <w:rPr>
          <w:i/>
          <w:sz w:val="21"/>
        </w:rPr>
        <w:t>Hình</w:t>
      </w:r>
      <w:r w:rsidR="00103D15" w:rsidRPr="004966FC">
        <w:rPr>
          <w:i/>
          <w:spacing w:val="-1"/>
          <w:sz w:val="21"/>
        </w:rPr>
        <w:t xml:space="preserve"> </w:t>
      </w:r>
      <w:r w:rsidR="00103D15" w:rsidRPr="004966FC">
        <w:rPr>
          <w:i/>
          <w:sz w:val="21"/>
        </w:rPr>
        <w:t>9</w:t>
      </w:r>
      <w:r w:rsidR="00C16206" w:rsidRPr="004966FC">
        <w:rPr>
          <w:i/>
          <w:sz w:val="21"/>
        </w:rPr>
        <w:t xml:space="preserve"> -</w:t>
      </w:r>
      <w:r w:rsidR="00103D15" w:rsidRPr="004966FC">
        <w:rPr>
          <w:i/>
          <w:spacing w:val="-1"/>
          <w:sz w:val="21"/>
        </w:rPr>
        <w:t xml:space="preserve"> </w:t>
      </w:r>
      <w:r w:rsidR="00103D15" w:rsidRPr="004966FC">
        <w:rPr>
          <w:i/>
          <w:sz w:val="21"/>
        </w:rPr>
        <w:t>Mã</w:t>
      </w:r>
      <w:r w:rsidR="00103D15" w:rsidRPr="004966FC">
        <w:rPr>
          <w:i/>
          <w:spacing w:val="-3"/>
          <w:sz w:val="21"/>
        </w:rPr>
        <w:t xml:space="preserve"> </w:t>
      </w:r>
      <w:r w:rsidR="00103D15" w:rsidRPr="004966FC">
        <w:rPr>
          <w:i/>
          <w:sz w:val="21"/>
        </w:rPr>
        <w:t>QR</w:t>
      </w:r>
      <w:r w:rsidR="00103D15" w:rsidRPr="004966FC">
        <w:rPr>
          <w:i/>
          <w:spacing w:val="-3"/>
          <w:sz w:val="21"/>
        </w:rPr>
        <w:t xml:space="preserve"> </w:t>
      </w:r>
      <w:r w:rsidR="00103D15" w:rsidRPr="004966FC">
        <w:rPr>
          <w:i/>
          <w:sz w:val="21"/>
        </w:rPr>
        <w:t>được tạo trong</w:t>
      </w:r>
      <w:r w:rsidR="00103D15" w:rsidRPr="004966FC">
        <w:rPr>
          <w:i/>
          <w:spacing w:val="-1"/>
          <w:sz w:val="21"/>
        </w:rPr>
        <w:t xml:space="preserve"> </w:t>
      </w:r>
      <w:r w:rsidR="00103D15" w:rsidRPr="004966FC">
        <w:rPr>
          <w:i/>
          <w:sz w:val="21"/>
        </w:rPr>
        <w:t>tài</w:t>
      </w:r>
      <w:r w:rsidR="00103D15" w:rsidRPr="004966FC">
        <w:rPr>
          <w:i/>
          <w:spacing w:val="-1"/>
          <w:sz w:val="21"/>
        </w:rPr>
        <w:t xml:space="preserve"> </w:t>
      </w:r>
      <w:r w:rsidR="00103D15" w:rsidRPr="004966FC">
        <w:rPr>
          <w:i/>
          <w:sz w:val="21"/>
        </w:rPr>
        <w:t>liệu học</w:t>
      </w:r>
      <w:r w:rsidR="00103D15" w:rsidRPr="004966FC">
        <w:rPr>
          <w:i/>
          <w:spacing w:val="-1"/>
          <w:sz w:val="21"/>
        </w:rPr>
        <w:t xml:space="preserve"> </w:t>
      </w:r>
      <w:r w:rsidR="00103D15" w:rsidRPr="004966FC">
        <w:rPr>
          <w:i/>
          <w:sz w:val="21"/>
        </w:rPr>
        <w:t>tập</w:t>
      </w:r>
    </w:p>
    <w:p w14:paraId="07A3650C" w14:textId="2B127F69" w:rsidR="00103D15" w:rsidRPr="004966FC" w:rsidRDefault="00115320" w:rsidP="00475936">
      <w:pPr>
        <w:pStyle w:val="BodyText"/>
        <w:spacing w:before="71"/>
        <w:ind w:left="0" w:firstLine="284"/>
        <w:jc w:val="left"/>
        <w:rPr>
          <w:i/>
        </w:rPr>
      </w:pPr>
      <w:r w:rsidRPr="004966FC">
        <w:rPr>
          <w:i/>
        </w:rPr>
        <w:t>Hình</w:t>
      </w:r>
      <w:r w:rsidRPr="004966FC">
        <w:rPr>
          <w:i/>
          <w:spacing w:val="-1"/>
        </w:rPr>
        <w:t xml:space="preserve"> </w:t>
      </w:r>
      <w:r w:rsidRPr="004966FC">
        <w:rPr>
          <w:i/>
        </w:rPr>
        <w:t>10 -</w:t>
      </w:r>
      <w:r w:rsidRPr="004966FC">
        <w:rPr>
          <w:i/>
          <w:spacing w:val="-1"/>
        </w:rPr>
        <w:t xml:space="preserve"> </w:t>
      </w:r>
      <w:r w:rsidR="00103D15" w:rsidRPr="004966FC">
        <w:rPr>
          <w:i/>
        </w:rPr>
        <w:t>Giáo</w:t>
      </w:r>
      <w:r w:rsidR="00103D15" w:rsidRPr="004966FC">
        <w:rPr>
          <w:i/>
          <w:spacing w:val="-1"/>
        </w:rPr>
        <w:t xml:space="preserve"> </w:t>
      </w:r>
      <w:r w:rsidR="00103D15" w:rsidRPr="004966FC">
        <w:rPr>
          <w:i/>
        </w:rPr>
        <w:t>trình</w:t>
      </w:r>
      <w:r w:rsidR="00103D15" w:rsidRPr="004966FC">
        <w:rPr>
          <w:i/>
          <w:spacing w:val="-1"/>
        </w:rPr>
        <w:t xml:space="preserve"> </w:t>
      </w:r>
      <w:r w:rsidR="00103D15" w:rsidRPr="004966FC">
        <w:rPr>
          <w:i/>
        </w:rPr>
        <w:t>in</w:t>
      </w:r>
      <w:r w:rsidR="00103D15" w:rsidRPr="004966FC">
        <w:rPr>
          <w:i/>
          <w:spacing w:val="-1"/>
        </w:rPr>
        <w:t xml:space="preserve"> </w:t>
      </w:r>
      <w:r w:rsidR="00103D15" w:rsidRPr="004966FC">
        <w:rPr>
          <w:i/>
        </w:rPr>
        <w:t>như trên</w:t>
      </w:r>
      <w:r w:rsidR="00103D15" w:rsidRPr="004966FC">
        <w:rPr>
          <w:i/>
          <w:spacing w:val="-1"/>
        </w:rPr>
        <w:t xml:space="preserve"> </w:t>
      </w:r>
      <w:r w:rsidR="00103D15" w:rsidRPr="004966FC">
        <w:rPr>
          <w:i/>
        </w:rPr>
        <w:t>cũng</w:t>
      </w:r>
      <w:r w:rsidR="00103D15" w:rsidRPr="004966FC">
        <w:rPr>
          <w:i/>
          <w:spacing w:val="-1"/>
        </w:rPr>
        <w:t xml:space="preserve"> </w:t>
      </w:r>
      <w:r w:rsidR="00103D15" w:rsidRPr="004966FC">
        <w:rPr>
          <w:i/>
        </w:rPr>
        <w:t>có thể</w:t>
      </w:r>
      <w:r w:rsidR="00103D15" w:rsidRPr="004966FC">
        <w:rPr>
          <w:i/>
          <w:spacing w:val="-1"/>
        </w:rPr>
        <w:t xml:space="preserve"> </w:t>
      </w:r>
      <w:r w:rsidR="00103D15" w:rsidRPr="004966FC">
        <w:rPr>
          <w:i/>
        </w:rPr>
        <w:t>được</w:t>
      </w:r>
      <w:r w:rsidR="00103D15" w:rsidRPr="004966FC">
        <w:rPr>
          <w:i/>
          <w:spacing w:val="-1"/>
        </w:rPr>
        <w:t xml:space="preserve"> </w:t>
      </w:r>
      <w:r w:rsidR="00103D15" w:rsidRPr="004966FC">
        <w:rPr>
          <w:i/>
        </w:rPr>
        <w:t>lưu</w:t>
      </w:r>
      <w:r w:rsidR="00103D15" w:rsidRPr="004966FC">
        <w:rPr>
          <w:i/>
          <w:spacing w:val="-1"/>
        </w:rPr>
        <w:t xml:space="preserve"> </w:t>
      </w:r>
      <w:r w:rsidR="00103D15" w:rsidRPr="004966FC">
        <w:rPr>
          <w:i/>
        </w:rPr>
        <w:t>trữ</w:t>
      </w:r>
      <w:r w:rsidR="00103D15" w:rsidRPr="004966FC">
        <w:rPr>
          <w:i/>
          <w:spacing w:val="-2"/>
        </w:rPr>
        <w:t xml:space="preserve"> </w:t>
      </w:r>
      <w:r w:rsidR="00103D15" w:rsidRPr="004966FC">
        <w:rPr>
          <w:i/>
        </w:rPr>
        <w:t>và</w:t>
      </w:r>
      <w:r w:rsidR="00103D15" w:rsidRPr="004966FC">
        <w:rPr>
          <w:i/>
          <w:spacing w:val="-1"/>
        </w:rPr>
        <w:t xml:space="preserve"> </w:t>
      </w:r>
      <w:r w:rsidR="00103D15" w:rsidRPr="004966FC">
        <w:rPr>
          <w:i/>
        </w:rPr>
        <w:t>chia</w:t>
      </w:r>
      <w:r w:rsidR="00103D15" w:rsidRPr="004966FC">
        <w:rPr>
          <w:i/>
          <w:spacing w:val="-1"/>
        </w:rPr>
        <w:t xml:space="preserve"> </w:t>
      </w:r>
      <w:r w:rsidR="00103D15" w:rsidRPr="004966FC">
        <w:rPr>
          <w:i/>
        </w:rPr>
        <w:t>sẻ</w:t>
      </w:r>
      <w:r w:rsidR="00103D15" w:rsidRPr="004966FC">
        <w:rPr>
          <w:i/>
          <w:spacing w:val="-3"/>
        </w:rPr>
        <w:t xml:space="preserve"> </w:t>
      </w:r>
      <w:r w:rsidR="00103D15" w:rsidRPr="004966FC">
        <w:rPr>
          <w:i/>
        </w:rPr>
        <w:t>cho</w:t>
      </w:r>
      <w:r w:rsidR="00103D15" w:rsidRPr="004966FC">
        <w:rPr>
          <w:i/>
          <w:spacing w:val="-1"/>
        </w:rPr>
        <w:t xml:space="preserve"> </w:t>
      </w:r>
      <w:r w:rsidR="00103D15" w:rsidRPr="004966FC">
        <w:rPr>
          <w:i/>
        </w:rPr>
        <w:t>sinh</w:t>
      </w:r>
      <w:r w:rsidR="00103D15" w:rsidRPr="004966FC">
        <w:rPr>
          <w:i/>
          <w:spacing w:val="-1"/>
        </w:rPr>
        <w:t xml:space="preserve"> </w:t>
      </w:r>
      <w:r w:rsidR="00103D15" w:rsidRPr="004966FC">
        <w:rPr>
          <w:i/>
        </w:rPr>
        <w:t>viên</w:t>
      </w:r>
      <w:r w:rsidR="00103D15" w:rsidRPr="004966FC">
        <w:rPr>
          <w:i/>
          <w:spacing w:val="-3"/>
        </w:rPr>
        <w:t xml:space="preserve"> </w:t>
      </w:r>
      <w:r w:rsidR="00103D15" w:rsidRPr="004966FC">
        <w:rPr>
          <w:i/>
        </w:rPr>
        <w:t>dưới</w:t>
      </w:r>
      <w:r w:rsidR="00103D15" w:rsidRPr="004966FC">
        <w:rPr>
          <w:i/>
          <w:spacing w:val="-2"/>
        </w:rPr>
        <w:t xml:space="preserve"> </w:t>
      </w:r>
      <w:r w:rsidR="00103D15" w:rsidRPr="004966FC">
        <w:rPr>
          <w:i/>
        </w:rPr>
        <w:t>dạng</w:t>
      </w:r>
      <w:r w:rsidR="00103D15" w:rsidRPr="004966FC">
        <w:rPr>
          <w:i/>
          <w:spacing w:val="-1"/>
        </w:rPr>
        <w:t xml:space="preserve"> </w:t>
      </w:r>
      <w:r w:rsidR="00103D15" w:rsidRPr="004966FC">
        <w:rPr>
          <w:i/>
        </w:rPr>
        <w:t>file PDF.</w:t>
      </w:r>
    </w:p>
    <w:p w14:paraId="22681F74" w14:textId="2FECE0FC" w:rsidR="00115320" w:rsidRDefault="00115320" w:rsidP="00792B70">
      <w:pPr>
        <w:pStyle w:val="NormalWeb"/>
        <w:shd w:val="clear" w:color="auto" w:fill="FFFFFF"/>
        <w:spacing w:before="0" w:beforeAutospacing="0" w:after="0" w:afterAutospacing="0"/>
        <w:jc w:val="both"/>
      </w:pPr>
    </w:p>
    <w:p w14:paraId="2D7FF200" w14:textId="77777777" w:rsidR="00475936" w:rsidRDefault="00475936" w:rsidP="00792B70">
      <w:pPr>
        <w:pStyle w:val="NormalWeb"/>
        <w:shd w:val="clear" w:color="auto" w:fill="FFFFFF"/>
        <w:spacing w:before="0" w:beforeAutospacing="0" w:after="0" w:afterAutospacing="0"/>
        <w:jc w:val="both"/>
      </w:pPr>
    </w:p>
    <w:p w14:paraId="0F8B716C" w14:textId="21896A02" w:rsidR="00EC440A" w:rsidRPr="004966FC" w:rsidRDefault="00475936" w:rsidP="00742A43">
      <w:pPr>
        <w:pStyle w:val="BodyText"/>
        <w:spacing w:before="70" w:line="252" w:lineRule="auto"/>
        <w:ind w:left="0" w:right="-1" w:firstLine="0"/>
        <w:jc w:val="center"/>
        <w:rPr>
          <w:i/>
        </w:rPr>
      </w:pPr>
      <w:r>
        <w:rPr>
          <w:noProof/>
        </w:rPr>
        <w:lastRenderedPageBreak/>
        <w:drawing>
          <wp:anchor distT="0" distB="0" distL="0" distR="0" simplePos="0" relativeHeight="251648512" behindDoc="0" locked="0" layoutInCell="1" allowOverlap="1" wp14:anchorId="4F55D342" wp14:editId="0E6BA212">
            <wp:simplePos x="0" y="0"/>
            <wp:positionH relativeFrom="page">
              <wp:posOffset>2599179</wp:posOffset>
            </wp:positionH>
            <wp:positionV relativeFrom="paragraph">
              <wp:posOffset>-1147</wp:posOffset>
            </wp:positionV>
            <wp:extent cx="2661285" cy="2022475"/>
            <wp:effectExtent l="0" t="0" r="5715" b="0"/>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9.jpe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1285" cy="2022475"/>
                    </a:xfrm>
                    <a:prstGeom prst="rect">
                      <a:avLst/>
                    </a:prstGeom>
                    <a:noFill/>
                  </pic:spPr>
                </pic:pic>
              </a:graphicData>
            </a:graphic>
            <wp14:sizeRelH relativeFrom="margin">
              <wp14:pctWidth>0</wp14:pctWidth>
            </wp14:sizeRelH>
            <wp14:sizeRelV relativeFrom="margin">
              <wp14:pctHeight>0</wp14:pctHeight>
            </wp14:sizeRelV>
          </wp:anchor>
        </w:drawing>
      </w:r>
      <w:r w:rsidR="00C16206" w:rsidRPr="004966FC">
        <w:rPr>
          <w:i/>
        </w:rPr>
        <w:t>Hình 1</w:t>
      </w:r>
      <w:r w:rsidR="00997285" w:rsidRPr="004966FC">
        <w:rPr>
          <w:i/>
        </w:rPr>
        <w:t>1</w:t>
      </w:r>
      <w:r w:rsidR="00C16206" w:rsidRPr="004966FC">
        <w:rPr>
          <w:i/>
        </w:rPr>
        <w:t xml:space="preserve"> - </w:t>
      </w:r>
      <w:r w:rsidR="00EC440A" w:rsidRPr="004966FC">
        <w:rPr>
          <w:i/>
        </w:rPr>
        <w:t>Sách thư viện</w:t>
      </w:r>
      <w:r w:rsidR="00EC440A" w:rsidRPr="004966FC">
        <w:rPr>
          <w:i/>
          <w:spacing w:val="-3"/>
        </w:rPr>
        <w:t xml:space="preserve"> </w:t>
      </w:r>
      <w:r w:rsidR="00C16206" w:rsidRPr="004966FC">
        <w:rPr>
          <w:i/>
        </w:rPr>
        <w:t xml:space="preserve">Trường Cao đẳng Lý Tự Trọng Tp.HCM </w:t>
      </w:r>
      <w:r w:rsidR="00EC440A" w:rsidRPr="004966FC">
        <w:rPr>
          <w:i/>
        </w:rPr>
        <w:t>được số</w:t>
      </w:r>
      <w:r w:rsidR="00EC440A" w:rsidRPr="004966FC">
        <w:rPr>
          <w:i/>
          <w:spacing w:val="-3"/>
        </w:rPr>
        <w:t xml:space="preserve"> </w:t>
      </w:r>
      <w:r w:rsidR="00EC440A" w:rsidRPr="004966FC">
        <w:rPr>
          <w:i/>
        </w:rPr>
        <w:t>hóa</w:t>
      </w:r>
    </w:p>
    <w:p w14:paraId="738AEC43" w14:textId="12D5722A" w:rsidR="00FB30D6" w:rsidRPr="00FB30D6" w:rsidRDefault="00FB30D6" w:rsidP="00FB30D6">
      <w:pPr>
        <w:pStyle w:val="BodyText"/>
        <w:spacing w:before="70" w:line="252" w:lineRule="auto"/>
        <w:ind w:left="0" w:right="-1" w:firstLine="284"/>
      </w:pPr>
      <w:r w:rsidRPr="00FB30D6">
        <w:rPr>
          <w:color w:val="333333"/>
          <w:shd w:val="clear" w:color="auto" w:fill="FFFFFF"/>
        </w:rPr>
        <w:t xml:space="preserve">Trong giai đoạn 2015 -2020: Trường </w:t>
      </w:r>
      <w:r>
        <w:rPr>
          <w:color w:val="333333"/>
          <w:shd w:val="clear" w:color="auto" w:fill="FFFFFF"/>
        </w:rPr>
        <w:t xml:space="preserve">CĐ Lý Tự Trọng Tp.HCM </w:t>
      </w:r>
      <w:r w:rsidRPr="00FB30D6">
        <w:rPr>
          <w:color w:val="333333"/>
          <w:shd w:val="clear" w:color="auto" w:fill="FFFFFF"/>
        </w:rPr>
        <w:t>đã xây dựng thành công 3 dự án viện trợ phi chính phủ không hoàn lại, đã được Ủy ban Nhân dân Thành phố Hồ Chí Minh phê duyệt</w:t>
      </w:r>
      <w:r>
        <w:rPr>
          <w:color w:val="333333"/>
          <w:shd w:val="clear" w:color="auto" w:fill="FFFFFF"/>
        </w:rPr>
        <w:t xml:space="preserve"> trong đó d</w:t>
      </w:r>
      <w:r w:rsidRPr="00FB30D6">
        <w:rPr>
          <w:color w:val="333333"/>
          <w:shd w:val="clear" w:color="auto" w:fill="FFFFFF"/>
        </w:rPr>
        <w:t>ự án “Xây dựng Trung tâm đào tạo Thang máy thang cuốn KONE - PROMPT” do tập đoàn Kone, Phần Lan, ngân hàng Đầu tư và Phát triển Đức tài trợ tổng giá trị tương đương 15 tỷ đồng</w:t>
      </w:r>
      <w:r>
        <w:rPr>
          <w:color w:val="333333"/>
          <w:shd w:val="clear" w:color="auto" w:fill="FFFFFF"/>
        </w:rPr>
        <w:t xml:space="preserve"> đã góp phần không nhỏ trong kế hoạch chuyển đổi số, đưa ứng dụng AI vào giảng dạy của Nhà trường bằng việc đưa kỹ thuật mô phỏng 3D hiện đại của hãng vào giảng dạy thực hành. </w:t>
      </w:r>
    </w:p>
    <w:p w14:paraId="3396B0BD" w14:textId="77777777" w:rsidR="00115320" w:rsidRDefault="00187514" w:rsidP="00742A43">
      <w:pPr>
        <w:pStyle w:val="BodyText"/>
        <w:spacing w:before="70" w:line="252" w:lineRule="auto"/>
        <w:ind w:left="0" w:right="-1" w:firstLine="0"/>
        <w:jc w:val="center"/>
        <w:rPr>
          <w:rStyle w:val="Strong"/>
          <w:rFonts w:eastAsiaTheme="majorEastAsia"/>
          <w:b w:val="0"/>
          <w:color w:val="FF0000"/>
          <w:spacing w:val="-4"/>
          <w:w w:val="98"/>
        </w:rPr>
      </w:pPr>
      <w:r>
        <w:rPr>
          <w:noProof/>
        </w:rPr>
        <w:drawing>
          <wp:inline distT="0" distB="0" distL="0" distR="0" wp14:anchorId="4B368E64" wp14:editId="0C2D3F55">
            <wp:extent cx="2606722" cy="162306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2640354" cy="1644001"/>
                    </a:xfrm>
                    <a:prstGeom prst="rect">
                      <a:avLst/>
                    </a:prstGeom>
                  </pic:spPr>
                </pic:pic>
              </a:graphicData>
            </a:graphic>
          </wp:inline>
        </w:drawing>
      </w:r>
    </w:p>
    <w:p w14:paraId="2675B0D4" w14:textId="77777777" w:rsidR="009749FC" w:rsidRPr="004966FC" w:rsidRDefault="00FB30D6" w:rsidP="009749FC">
      <w:pPr>
        <w:jc w:val="center"/>
        <w:rPr>
          <w:i/>
          <w:shd w:val="clear" w:color="auto" w:fill="FFFFFF"/>
        </w:rPr>
      </w:pPr>
      <w:r w:rsidRPr="004966FC">
        <w:rPr>
          <w:i/>
        </w:rPr>
        <w:t xml:space="preserve">Hình 11 </w:t>
      </w:r>
      <w:r w:rsidR="002B326C" w:rsidRPr="004966FC">
        <w:rPr>
          <w:i/>
        </w:rPr>
        <w:t>– Khánh thành d</w:t>
      </w:r>
      <w:r w:rsidRPr="004966FC">
        <w:rPr>
          <w:i/>
          <w:shd w:val="clear" w:color="auto" w:fill="FFFFFF"/>
        </w:rPr>
        <w:t xml:space="preserve">ự án “Xây dựng Trung tâm đào tạo Thang máy thang cuốn KONE - PROMPT” </w:t>
      </w:r>
    </w:p>
    <w:p w14:paraId="0C0D8950" w14:textId="77777777" w:rsidR="00FB30D6" w:rsidRPr="004966FC" w:rsidRDefault="00FB30D6" w:rsidP="002B326C">
      <w:pPr>
        <w:jc w:val="center"/>
        <w:rPr>
          <w:rStyle w:val="Strong"/>
          <w:rFonts w:eastAsiaTheme="majorEastAsia"/>
          <w:b w:val="0"/>
          <w:i/>
          <w:color w:val="FF0000"/>
          <w:spacing w:val="-4"/>
          <w:w w:val="98"/>
        </w:rPr>
      </w:pPr>
      <w:r w:rsidRPr="004966FC">
        <w:rPr>
          <w:i/>
          <w:shd w:val="clear" w:color="auto" w:fill="FFFFFF"/>
        </w:rPr>
        <w:t>do tập đoàn Kone, Phần Lan, ngân hàng Đầu tư và Phát triển Đức tài trợ</w:t>
      </w:r>
      <w:r w:rsidR="002B326C" w:rsidRPr="004966FC">
        <w:rPr>
          <w:i/>
          <w:shd w:val="clear" w:color="auto" w:fill="FFFFFF"/>
        </w:rPr>
        <w:t xml:space="preserve"> (</w:t>
      </w:r>
      <w:r w:rsidR="002B326C" w:rsidRPr="004966FC">
        <w:rPr>
          <w:i/>
        </w:rPr>
        <w:t>29/06/2018).</w:t>
      </w:r>
    </w:p>
    <w:p w14:paraId="4AFBC9EA" w14:textId="77777777" w:rsidR="009749FC" w:rsidRDefault="009749FC" w:rsidP="009749FC">
      <w:pPr>
        <w:jc w:val="center"/>
        <w:rPr>
          <w:rStyle w:val="Strong"/>
          <w:rFonts w:eastAsiaTheme="majorEastAsia"/>
          <w:b w:val="0"/>
          <w:color w:val="FF0000"/>
          <w:spacing w:val="-4"/>
          <w:w w:val="98"/>
        </w:rPr>
      </w:pPr>
      <w:r>
        <w:rPr>
          <w:noProof/>
        </w:rPr>
        <w:drawing>
          <wp:inline distT="0" distB="0" distL="0" distR="0" wp14:anchorId="5F1AC2B6" wp14:editId="2BD50153">
            <wp:extent cx="2593075" cy="17231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2622020" cy="1742425"/>
                    </a:xfrm>
                    <a:prstGeom prst="rect">
                      <a:avLst/>
                    </a:prstGeom>
                  </pic:spPr>
                </pic:pic>
              </a:graphicData>
            </a:graphic>
          </wp:inline>
        </w:drawing>
      </w:r>
    </w:p>
    <w:p w14:paraId="387DEEF3" w14:textId="77777777" w:rsidR="009749FC" w:rsidRDefault="009749FC" w:rsidP="009749FC">
      <w:pPr>
        <w:jc w:val="center"/>
      </w:pPr>
    </w:p>
    <w:p w14:paraId="5244AB0E" w14:textId="77777777" w:rsidR="009749FC" w:rsidRPr="00475936" w:rsidRDefault="009749FC" w:rsidP="009749FC">
      <w:pPr>
        <w:jc w:val="center"/>
        <w:rPr>
          <w:rStyle w:val="Emphasis"/>
          <w:rFonts w:eastAsiaTheme="majorEastAsia"/>
          <w:color w:val="333333"/>
          <w:sz w:val="21"/>
          <w:szCs w:val="21"/>
          <w:shd w:val="clear" w:color="auto" w:fill="FFFFFF"/>
        </w:rPr>
      </w:pPr>
      <w:r w:rsidRPr="00475936">
        <w:rPr>
          <w:i/>
          <w:sz w:val="21"/>
          <w:szCs w:val="21"/>
        </w:rPr>
        <w:t xml:space="preserve">Hình 12 – </w:t>
      </w:r>
      <w:r w:rsidR="00F239C7" w:rsidRPr="00475936">
        <w:rPr>
          <w:i/>
          <w:sz w:val="21"/>
          <w:szCs w:val="21"/>
        </w:rPr>
        <w:t xml:space="preserve">Hiệu trưởng, </w:t>
      </w:r>
      <w:r w:rsidRPr="00475936">
        <w:rPr>
          <w:i/>
          <w:sz w:val="21"/>
          <w:szCs w:val="21"/>
        </w:rPr>
        <w:t>Lãnh đạo Nhà trường và k</w:t>
      </w:r>
      <w:r w:rsidRPr="00475936">
        <w:rPr>
          <w:rStyle w:val="Emphasis"/>
          <w:rFonts w:eastAsiaTheme="majorEastAsia"/>
          <w:color w:val="333333"/>
          <w:sz w:val="21"/>
          <w:szCs w:val="21"/>
          <w:shd w:val="clear" w:color="auto" w:fill="FFFFFF"/>
        </w:rPr>
        <w:t>hách mờ</w:t>
      </w:r>
      <w:r w:rsidR="00F239C7" w:rsidRPr="00475936">
        <w:rPr>
          <w:rStyle w:val="Emphasis"/>
          <w:rFonts w:eastAsiaTheme="majorEastAsia"/>
          <w:color w:val="333333"/>
          <w:sz w:val="21"/>
          <w:szCs w:val="21"/>
          <w:shd w:val="clear" w:color="auto" w:fill="FFFFFF"/>
        </w:rPr>
        <w:t xml:space="preserve">i tham quan, </w:t>
      </w:r>
      <w:r w:rsidRPr="00475936">
        <w:rPr>
          <w:rStyle w:val="Emphasis"/>
          <w:rFonts w:eastAsiaTheme="majorEastAsia"/>
          <w:color w:val="333333"/>
          <w:sz w:val="21"/>
          <w:szCs w:val="21"/>
          <w:shd w:val="clear" w:color="auto" w:fill="FFFFFF"/>
        </w:rPr>
        <w:t xml:space="preserve">trãi nghiệm </w:t>
      </w:r>
      <w:r w:rsidR="002B326C" w:rsidRPr="00475936">
        <w:rPr>
          <w:rStyle w:val="Emphasis"/>
          <w:rFonts w:eastAsiaTheme="majorEastAsia"/>
          <w:color w:val="333333"/>
          <w:sz w:val="21"/>
          <w:szCs w:val="21"/>
          <w:shd w:val="clear" w:color="auto" w:fill="FFFFFF"/>
        </w:rPr>
        <w:t xml:space="preserve">giảng dạy bằng </w:t>
      </w:r>
    </w:p>
    <w:p w14:paraId="2F631C91" w14:textId="77777777" w:rsidR="009749FC" w:rsidRPr="004966FC" w:rsidRDefault="009749FC" w:rsidP="009749FC">
      <w:pPr>
        <w:jc w:val="center"/>
        <w:rPr>
          <w:rStyle w:val="Emphasis"/>
          <w:rFonts w:ascii="Open Sans" w:eastAsiaTheme="majorEastAsia" w:hAnsi="Open Sans"/>
          <w:color w:val="333333"/>
          <w:sz w:val="21"/>
          <w:szCs w:val="21"/>
          <w:shd w:val="clear" w:color="auto" w:fill="FFFFFF"/>
        </w:rPr>
      </w:pPr>
      <w:r w:rsidRPr="00475936">
        <w:rPr>
          <w:rStyle w:val="Emphasis"/>
          <w:rFonts w:eastAsiaTheme="majorEastAsia"/>
          <w:color w:val="333333"/>
          <w:sz w:val="21"/>
          <w:szCs w:val="21"/>
          <w:shd w:val="clear" w:color="auto" w:fill="FFFFFF"/>
        </w:rPr>
        <w:t xml:space="preserve">các công nghệ thực tế ảo </w:t>
      </w:r>
      <w:r w:rsidR="00F239C7" w:rsidRPr="00475936">
        <w:rPr>
          <w:rStyle w:val="Emphasis"/>
          <w:rFonts w:eastAsiaTheme="majorEastAsia"/>
          <w:color w:val="333333"/>
          <w:sz w:val="21"/>
          <w:szCs w:val="21"/>
          <w:shd w:val="clear" w:color="auto" w:fill="FFFFFF"/>
        </w:rPr>
        <w:t>tại</w:t>
      </w:r>
      <w:r w:rsidRPr="00475936">
        <w:rPr>
          <w:rStyle w:val="Emphasis"/>
          <w:rFonts w:eastAsiaTheme="majorEastAsia"/>
          <w:color w:val="333333"/>
          <w:sz w:val="21"/>
          <w:szCs w:val="21"/>
          <w:shd w:val="clear" w:color="auto" w:fill="FFFFFF"/>
        </w:rPr>
        <w:t xml:space="preserve"> Trung tâm đào tạo KONE</w:t>
      </w:r>
      <w:r w:rsidR="002B326C" w:rsidRPr="004966FC">
        <w:rPr>
          <w:rStyle w:val="Emphasis"/>
          <w:rFonts w:ascii="Open Sans" w:eastAsiaTheme="majorEastAsia" w:hAnsi="Open Sans"/>
          <w:color w:val="333333"/>
          <w:sz w:val="21"/>
          <w:szCs w:val="21"/>
          <w:shd w:val="clear" w:color="auto" w:fill="FFFFFF"/>
        </w:rPr>
        <w:t>.</w:t>
      </w:r>
    </w:p>
    <w:p w14:paraId="084BB069" w14:textId="77777777" w:rsidR="001D2177" w:rsidRPr="00661F25" w:rsidRDefault="001D2177" w:rsidP="00661F25">
      <w:pPr>
        <w:ind w:firstLine="284"/>
        <w:jc w:val="both"/>
        <w:rPr>
          <w:b/>
          <w:color w:val="000000" w:themeColor="text1"/>
          <w:spacing w:val="-4"/>
          <w:w w:val="98"/>
          <w:sz w:val="21"/>
          <w:szCs w:val="21"/>
        </w:rPr>
      </w:pPr>
      <w:r w:rsidRPr="00661F25">
        <w:rPr>
          <w:b/>
          <w:color w:val="000000" w:themeColor="text1"/>
          <w:spacing w:val="-4"/>
          <w:w w:val="98"/>
          <w:sz w:val="21"/>
          <w:szCs w:val="21"/>
        </w:rPr>
        <w:t>3. Kết luận</w:t>
      </w:r>
    </w:p>
    <w:p w14:paraId="5ABB556E" w14:textId="77777777" w:rsidR="000F6F64" w:rsidRPr="00FB30D6" w:rsidRDefault="000F6F64" w:rsidP="00661F25">
      <w:pPr>
        <w:ind w:firstLine="284"/>
        <w:jc w:val="both"/>
        <w:rPr>
          <w:color w:val="000000" w:themeColor="text1"/>
          <w:spacing w:val="-4"/>
          <w:w w:val="98"/>
          <w:sz w:val="21"/>
          <w:szCs w:val="21"/>
        </w:rPr>
      </w:pPr>
      <w:r w:rsidRPr="00FB30D6">
        <w:rPr>
          <w:color w:val="000000" w:themeColor="text1"/>
          <w:spacing w:val="-4"/>
          <w:w w:val="98"/>
          <w:sz w:val="21"/>
          <w:szCs w:val="21"/>
        </w:rPr>
        <w:t xml:space="preserve">Chuyển đổi số là </w:t>
      </w:r>
      <w:r w:rsidR="00F175D0">
        <w:rPr>
          <w:color w:val="000000" w:themeColor="text1"/>
          <w:spacing w:val="-4"/>
          <w:w w:val="98"/>
          <w:sz w:val="21"/>
          <w:szCs w:val="21"/>
        </w:rPr>
        <w:t xml:space="preserve">chính là </w:t>
      </w:r>
      <w:r w:rsidRPr="00FB30D6">
        <w:rPr>
          <w:color w:val="000000" w:themeColor="text1"/>
          <w:spacing w:val="-4"/>
          <w:w w:val="98"/>
          <w:sz w:val="21"/>
          <w:szCs w:val="21"/>
        </w:rPr>
        <w:t>chìa khóa để thực hiện</w:t>
      </w:r>
      <w:r w:rsidR="00115320" w:rsidRPr="00FB30D6">
        <w:rPr>
          <w:color w:val="000000" w:themeColor="text1"/>
          <w:spacing w:val="-4"/>
          <w:w w:val="98"/>
          <w:sz w:val="21"/>
          <w:szCs w:val="21"/>
        </w:rPr>
        <w:t xml:space="preserve"> được</w:t>
      </w:r>
      <w:r w:rsidRPr="00FB30D6">
        <w:rPr>
          <w:color w:val="000000" w:themeColor="text1"/>
          <w:spacing w:val="-4"/>
          <w:w w:val="98"/>
          <w:sz w:val="21"/>
          <w:szCs w:val="21"/>
        </w:rPr>
        <w:t xml:space="preserve"> việc triển khai việc ứng dụng công nghệ AI, tích hợp trí tuệ nhân tạo vào giảng dạy giúp cá nhân hóa quá trình học</w:t>
      </w:r>
      <w:r w:rsidR="00D84880" w:rsidRPr="00FB30D6">
        <w:rPr>
          <w:color w:val="000000" w:themeColor="text1"/>
          <w:spacing w:val="-4"/>
          <w:w w:val="98"/>
          <w:sz w:val="21"/>
          <w:szCs w:val="21"/>
        </w:rPr>
        <w:t xml:space="preserve"> tập</w:t>
      </w:r>
      <w:r w:rsidRPr="00FB30D6">
        <w:rPr>
          <w:color w:val="000000" w:themeColor="text1"/>
          <w:spacing w:val="-4"/>
          <w:w w:val="98"/>
          <w:sz w:val="21"/>
          <w:szCs w:val="21"/>
        </w:rPr>
        <w:t xml:space="preserve"> hiệu quả hơn</w:t>
      </w:r>
      <w:r w:rsidR="00115320" w:rsidRPr="00FB30D6">
        <w:rPr>
          <w:color w:val="000000" w:themeColor="text1"/>
          <w:spacing w:val="-4"/>
          <w:w w:val="98"/>
          <w:sz w:val="21"/>
          <w:szCs w:val="21"/>
        </w:rPr>
        <w:t xml:space="preserve"> và là nền tảng bước đầu để xây dựng một môi trường trường học thông minh, một trường học thông minh phải bao gồm cả việc quản lý, quản trị </w:t>
      </w:r>
      <w:r w:rsidR="00997285" w:rsidRPr="00FB30D6">
        <w:rPr>
          <w:color w:val="000000" w:themeColor="text1"/>
          <w:spacing w:val="-4"/>
          <w:w w:val="98"/>
          <w:sz w:val="21"/>
          <w:szCs w:val="21"/>
        </w:rPr>
        <w:t xml:space="preserve">theo </w:t>
      </w:r>
      <w:r w:rsidR="00997285" w:rsidRPr="00FB30D6">
        <w:rPr>
          <w:color w:val="000000" w:themeColor="text1"/>
          <w:spacing w:val="-4"/>
          <w:w w:val="98"/>
          <w:sz w:val="21"/>
          <w:szCs w:val="21"/>
        </w:rPr>
        <w:lastRenderedPageBreak/>
        <w:t>hướng</w:t>
      </w:r>
      <w:r w:rsidR="00115320" w:rsidRPr="00FB30D6">
        <w:rPr>
          <w:color w:val="000000" w:themeColor="text1"/>
          <w:spacing w:val="-4"/>
          <w:w w:val="98"/>
          <w:sz w:val="21"/>
          <w:szCs w:val="21"/>
        </w:rPr>
        <w:t xml:space="preserve"> số hóa</w:t>
      </w:r>
      <w:r w:rsidR="00997285" w:rsidRPr="00FB30D6">
        <w:rPr>
          <w:color w:val="000000" w:themeColor="text1"/>
          <w:spacing w:val="-4"/>
          <w:w w:val="98"/>
          <w:sz w:val="21"/>
          <w:szCs w:val="21"/>
        </w:rPr>
        <w:t>, tạo điều kiện tối đa cho mọi thành phần cùng nhau phát triển</w:t>
      </w:r>
      <w:r w:rsidRPr="00FB30D6">
        <w:rPr>
          <w:color w:val="000000" w:themeColor="text1"/>
          <w:spacing w:val="-4"/>
          <w:w w:val="98"/>
          <w:sz w:val="21"/>
          <w:szCs w:val="21"/>
        </w:rPr>
        <w:t xml:space="preserve">. Tạo tài nguyên học tập ở dạng kỹ thuật số, sử dụng Hệ thống quản lý học tập (LMS) và tiến hành các lớp học đồng bộ bằng cách sử dụng các công cụ </w:t>
      </w:r>
      <w:r w:rsidR="00D84880" w:rsidRPr="00FB30D6">
        <w:rPr>
          <w:color w:val="000000" w:themeColor="text1"/>
          <w:spacing w:val="-4"/>
          <w:w w:val="98"/>
          <w:sz w:val="21"/>
          <w:szCs w:val="21"/>
        </w:rPr>
        <w:t xml:space="preserve">  </w:t>
      </w:r>
      <w:r w:rsidRPr="00FB30D6">
        <w:rPr>
          <w:color w:val="000000" w:themeColor="text1"/>
          <w:spacing w:val="-4"/>
          <w:w w:val="98"/>
          <w:sz w:val="21"/>
          <w:szCs w:val="21"/>
        </w:rPr>
        <w:t xml:space="preserve">hỗ trợ học tập hiện đại. Chuyển đổi số đang diễn ra tại các trường đại học là một xu hướng tất yếu và toàn cầu. Những thành công bước đầu là nền tảng để thành công hơn nữa. </w:t>
      </w:r>
    </w:p>
    <w:p w14:paraId="5FC93A05" w14:textId="77777777" w:rsidR="00D84880" w:rsidRPr="00FB30D6" w:rsidRDefault="00D84880" w:rsidP="00661F25">
      <w:pPr>
        <w:ind w:firstLine="284"/>
        <w:jc w:val="both"/>
        <w:rPr>
          <w:color w:val="000000" w:themeColor="text1"/>
          <w:spacing w:val="-4"/>
          <w:w w:val="98"/>
          <w:sz w:val="21"/>
          <w:szCs w:val="21"/>
        </w:rPr>
      </w:pPr>
      <w:r w:rsidRPr="00FB30D6">
        <w:rPr>
          <w:color w:val="000000" w:themeColor="text1"/>
          <w:spacing w:val="-4"/>
          <w:w w:val="98"/>
          <w:sz w:val="21"/>
          <w:szCs w:val="21"/>
        </w:rPr>
        <w:t>Trường CĐ Lý Tự Trọng Tp.HCM tuy đã rất nỗ lực trong việc</w:t>
      </w:r>
      <w:r w:rsidR="00997285" w:rsidRPr="00FB30D6">
        <w:rPr>
          <w:color w:val="000000" w:themeColor="text1"/>
          <w:spacing w:val="-4"/>
          <w:w w:val="98"/>
          <w:sz w:val="21"/>
          <w:szCs w:val="21"/>
        </w:rPr>
        <w:t xml:space="preserve"> số hóa người học, đưa</w:t>
      </w:r>
      <w:r w:rsidRPr="00FB30D6">
        <w:rPr>
          <w:color w:val="000000" w:themeColor="text1"/>
          <w:spacing w:val="-4"/>
          <w:w w:val="98"/>
          <w:sz w:val="21"/>
          <w:szCs w:val="21"/>
        </w:rPr>
        <w:t xml:space="preserve"> ứng dụng AI, tích hợp trí tuệ nhân tạo vào giảng dạy giúp cá nhân hóa quá trình học tập nhưng vẫn còn rất nhiều khó khan, việc thực hiện mới chỉ là bước đầu vẫn cần rất nhiều sự hỗ trợ, chung sức đồng lòng của lãnh đạo cấp trên, của tất cả các thành viên CB-GV-CNV đóng góp sức mình.</w:t>
      </w:r>
    </w:p>
    <w:p w14:paraId="45C3C295" w14:textId="77777777" w:rsidR="00807D5F" w:rsidRPr="00FB30D6" w:rsidRDefault="00807D5F" w:rsidP="00661F25">
      <w:pPr>
        <w:ind w:firstLine="284"/>
        <w:jc w:val="both"/>
        <w:rPr>
          <w:color w:val="000000" w:themeColor="text1"/>
          <w:spacing w:val="-4"/>
          <w:w w:val="98"/>
          <w:sz w:val="21"/>
          <w:szCs w:val="21"/>
          <w:shd w:val="clear" w:color="auto" w:fill="FFFFFF"/>
          <w:lang w:val="vi-VN"/>
        </w:rPr>
      </w:pPr>
      <w:r w:rsidRPr="00FB30D6">
        <w:rPr>
          <w:color w:val="000000" w:themeColor="text1"/>
          <w:spacing w:val="-4"/>
          <w:w w:val="98"/>
          <w:sz w:val="21"/>
          <w:szCs w:val="21"/>
          <w:shd w:val="clear" w:color="auto" w:fill="FFFFFF"/>
        </w:rPr>
        <w:t>Tóm lại</w:t>
      </w:r>
      <w:r w:rsidRPr="00FB30D6">
        <w:rPr>
          <w:color w:val="000000" w:themeColor="text1"/>
          <w:spacing w:val="-4"/>
          <w:w w:val="98"/>
          <w:sz w:val="21"/>
          <w:szCs w:val="21"/>
          <w:shd w:val="clear" w:color="auto" w:fill="FFFFFF"/>
          <w:lang w:val="vi-VN"/>
        </w:rPr>
        <w:t xml:space="preserve">, việc ứng dụng </w:t>
      </w:r>
      <w:r w:rsidR="00997285" w:rsidRPr="00FB30D6">
        <w:rPr>
          <w:color w:val="000000" w:themeColor="text1"/>
          <w:spacing w:val="-4"/>
          <w:w w:val="98"/>
          <w:sz w:val="21"/>
          <w:szCs w:val="21"/>
          <w:shd w:val="clear" w:color="auto" w:fill="FFFFFF"/>
        </w:rPr>
        <w:t xml:space="preserve">chuyển đổi số đưa </w:t>
      </w:r>
      <w:r w:rsidRPr="00FB30D6">
        <w:rPr>
          <w:color w:val="000000" w:themeColor="text1"/>
          <w:spacing w:val="-4"/>
          <w:w w:val="98"/>
          <w:sz w:val="21"/>
          <w:szCs w:val="21"/>
          <w:shd w:val="clear" w:color="auto" w:fill="FFFFFF"/>
          <w:lang w:val="vi-VN"/>
        </w:rPr>
        <w:t>Trí tuệ Nhân tạo (AI) vào trong giảng dạy đem lại nhiều lợi ích đáng kể. AI có khả năng phân tích dữ liệu, tự động hóa quy trình và cung cấp trải nghiệm học tập cá nhân hóa. Điều này giúp cải thiện chất lượng giảng dạy, nâng cao hiệu quả học tập, tạo ra môi trường học tập tương tác và hỗ trợ học viên phát triển các kỹ năng cần thiết.</w:t>
      </w:r>
    </w:p>
    <w:p w14:paraId="020CB622" w14:textId="77777777" w:rsidR="00807D5F" w:rsidRPr="00FB30D6" w:rsidRDefault="00807D5F" w:rsidP="00661F25">
      <w:pPr>
        <w:ind w:firstLine="284"/>
        <w:jc w:val="both"/>
        <w:rPr>
          <w:color w:val="000000" w:themeColor="text1"/>
          <w:spacing w:val="-4"/>
          <w:w w:val="98"/>
          <w:sz w:val="21"/>
          <w:szCs w:val="21"/>
          <w:shd w:val="clear" w:color="auto" w:fill="FFFFFF"/>
          <w:lang w:val="vi-VN"/>
        </w:rPr>
      </w:pPr>
      <w:r w:rsidRPr="00FB30D6">
        <w:rPr>
          <w:color w:val="000000" w:themeColor="text1"/>
          <w:spacing w:val="-4"/>
          <w:w w:val="98"/>
          <w:sz w:val="21"/>
          <w:szCs w:val="21"/>
          <w:shd w:val="clear" w:color="auto" w:fill="FFFFFF"/>
          <w:lang w:val="vi-VN"/>
        </w:rPr>
        <w:t>Việc sử dụng AI trong giảng dạy giúp tạo ra các nền tảng đào tạo trực tuyến, tích hợp thực tế ảo và thực tập ảo, phân tích dữ liệu và đánh giá đào tạo, hỗ trợ tư vấn nghề nghiệp và xây dựng cộng đồng học tập trực tuyến. Tất cả những giải pháp này đều nhằm tăng cường sự tương tác, linh hoạt và cá nhân hóa trong quá trình giảng dạy.</w:t>
      </w:r>
    </w:p>
    <w:p w14:paraId="3CB3EE53" w14:textId="77777777" w:rsidR="00807D5F" w:rsidRPr="00661F25" w:rsidRDefault="00807D5F" w:rsidP="00661F25">
      <w:pPr>
        <w:ind w:firstLine="284"/>
        <w:jc w:val="both"/>
        <w:rPr>
          <w:color w:val="000000" w:themeColor="text1"/>
          <w:spacing w:val="-4"/>
          <w:w w:val="98"/>
          <w:sz w:val="21"/>
          <w:szCs w:val="21"/>
          <w:shd w:val="clear" w:color="auto" w:fill="FFFFFF"/>
          <w:lang w:val="vi-VN"/>
        </w:rPr>
      </w:pPr>
      <w:r w:rsidRPr="00661F25">
        <w:rPr>
          <w:color w:val="000000" w:themeColor="text1"/>
          <w:spacing w:val="-4"/>
          <w:w w:val="98"/>
          <w:sz w:val="21"/>
          <w:szCs w:val="21"/>
          <w:shd w:val="clear" w:color="auto" w:fill="FFFFFF"/>
          <w:lang w:val="vi-VN"/>
        </w:rPr>
        <w:t>Tuy nhiên, để thành công trong việc ứng dụng AI vào giảng dạy, cần có sự đầu tư về hạ tầng công nghệ, đào tạo giáo viên và cán bộ quản lý, xây dựng nội dung học phù hợp và đảm bảo an ninh thông tin. Sự kết hợp giữa trí tuệ nhân tạo và con người là yếu tố quan trọng để đảm bảo sự thành công và đáp ứng được nhu cầu đa dạng của học viên trong thời đại số hóa.</w:t>
      </w:r>
    </w:p>
    <w:p w14:paraId="5DCAB3EE" w14:textId="77777777" w:rsidR="00685D61" w:rsidRDefault="00685D61" w:rsidP="00661F25">
      <w:pPr>
        <w:ind w:firstLine="284"/>
        <w:jc w:val="both"/>
        <w:rPr>
          <w:spacing w:val="-4"/>
          <w:w w:val="98"/>
          <w:sz w:val="21"/>
          <w:szCs w:val="21"/>
          <w:shd w:val="clear" w:color="auto" w:fill="FFFFFF"/>
          <w:lang w:val="vi-VN"/>
        </w:rPr>
      </w:pPr>
    </w:p>
    <w:p w14:paraId="5E36FAE8" w14:textId="77777777" w:rsidR="001D2177" w:rsidRPr="00475936" w:rsidRDefault="001D2177" w:rsidP="00475936">
      <w:pPr>
        <w:rPr>
          <w:b/>
          <w:spacing w:val="-4"/>
          <w:w w:val="98"/>
          <w:sz w:val="21"/>
          <w:szCs w:val="21"/>
        </w:rPr>
      </w:pPr>
      <w:r w:rsidRPr="00475936">
        <w:rPr>
          <w:b/>
          <w:spacing w:val="-4"/>
          <w:w w:val="98"/>
          <w:sz w:val="21"/>
          <w:szCs w:val="21"/>
        </w:rPr>
        <w:t>Tài liệu tham khảo</w:t>
      </w:r>
    </w:p>
    <w:p w14:paraId="22298B76" w14:textId="77777777" w:rsidR="00EC7967" w:rsidRPr="00475936" w:rsidRDefault="00EC7967" w:rsidP="00475936">
      <w:pPr>
        <w:ind w:left="284" w:hanging="284"/>
        <w:jc w:val="both"/>
        <w:rPr>
          <w:spacing w:val="-4"/>
          <w:w w:val="98"/>
          <w:sz w:val="21"/>
          <w:szCs w:val="21"/>
        </w:rPr>
      </w:pPr>
      <w:r w:rsidRPr="00475936">
        <w:rPr>
          <w:spacing w:val="-4"/>
          <w:w w:val="98"/>
          <w:sz w:val="21"/>
          <w:szCs w:val="21"/>
        </w:rPr>
        <w:t xml:space="preserve">TS Phạm Hữu Lộc (2022). Chuyển đổi số trong giáo dục nghề nghiệp về công tác phát triển năng lực số cho đội ngũ nhà giáo, cán bộ quản lý và đổi mới phương pháp dạy-học tại trường CĐ Lý Tự Trọng Tp.HCM. Trong Hội thảo Khoa học COSS 2022 (tr 49-56).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2ED7FE1E"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z w:val="21"/>
          <w:szCs w:val="21"/>
        </w:rPr>
        <w:t>TS Châu Văn Bảo (2022). Ứng dụng chuyển đổi số vào hoạt động dạy và học cho lớp học thông minh. Trong Hội thảo Khoa học COSS 2022 (tr. 79-86).</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2F3C8CFB"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z w:val="21"/>
          <w:szCs w:val="21"/>
        </w:rPr>
        <w:t>ThS Đinh Hồng Minh (2022). Nâng cấp trường cao đẳng chất lượng cao thành trường đại học ứng dụng thông minh cơ hội và thách thức. Trong Hội thảo Khoa học COSS 2022 (tr. 91-97).</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40F948FC"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pacing w:val="-4"/>
          <w:w w:val="98"/>
          <w:sz w:val="21"/>
          <w:szCs w:val="21"/>
        </w:rPr>
        <w:t xml:space="preserve">ThS Trần Nguyên Bảo Trân, ThS Phan Thanh Hoàng. Đề xuất giải pháp số hóa giáo trình khoa Điện- Điện từ. </w:t>
      </w:r>
      <w:r w:rsidRPr="00475936">
        <w:rPr>
          <w:sz w:val="21"/>
          <w:szCs w:val="21"/>
        </w:rPr>
        <w:t>Trong Hội thảo Khoa học COSS 2022 (tr. 530-542).</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3671B02F"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pacing w:val="-4"/>
          <w:w w:val="98"/>
          <w:sz w:val="21"/>
          <w:szCs w:val="21"/>
        </w:rPr>
        <w:t xml:space="preserve">ThS Nguyễn Hữu Thiện, CN Phạm Huỳnh Kim Ngân. Phát triển năng lực sô cho đội ngũ cán bộ, giảng viên, nhân viên tại trường CĐ Lý Tự Trọng Tp.HCM. </w:t>
      </w:r>
      <w:r w:rsidRPr="00475936">
        <w:rPr>
          <w:sz w:val="21"/>
          <w:szCs w:val="21"/>
        </w:rPr>
        <w:t>Trong Hội thảo Khoa học COSS 2022 (tr. 290-298).</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4280BD3C"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pacing w:val="-4"/>
          <w:w w:val="98"/>
          <w:sz w:val="21"/>
          <w:szCs w:val="21"/>
        </w:rPr>
        <w:t xml:space="preserve">ThS Nguyễn Thị Thùy Tiên, CN Lê Tiến Dũng.Ứng dụng thực tế ảo nâng cao năng lực quảng bá hình ảnh thương hiệu của trường. </w:t>
      </w:r>
      <w:r w:rsidRPr="00475936">
        <w:rPr>
          <w:sz w:val="21"/>
          <w:szCs w:val="21"/>
        </w:rPr>
        <w:t>Trong Hội thảo Khoa học COSS 2022 (tr. 633-641).</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5FE88F8C" w14:textId="77777777" w:rsidR="00EC7967" w:rsidRPr="00475936" w:rsidRDefault="00EC7967" w:rsidP="00475936">
      <w:pPr>
        <w:widowControl w:val="0"/>
        <w:tabs>
          <w:tab w:val="left" w:pos="789"/>
        </w:tabs>
        <w:autoSpaceDE w:val="0"/>
        <w:autoSpaceDN w:val="0"/>
        <w:ind w:left="284" w:right="-1" w:hanging="284"/>
        <w:jc w:val="both"/>
        <w:rPr>
          <w:sz w:val="21"/>
          <w:szCs w:val="21"/>
        </w:rPr>
      </w:pPr>
      <w:r w:rsidRPr="00475936">
        <w:rPr>
          <w:spacing w:val="-4"/>
          <w:w w:val="98"/>
          <w:sz w:val="21"/>
          <w:szCs w:val="21"/>
        </w:rPr>
        <w:t xml:space="preserve">CN Lê Thị Nữ, CN Trần Thị Thu Hà. Ứng dụng công nghệ thông tin và chuyển đổi số trong quản lý sinh viên tại trường CĐ Lý Tự Trọng Tp.HCM. </w:t>
      </w:r>
      <w:r w:rsidRPr="00475936">
        <w:rPr>
          <w:sz w:val="21"/>
          <w:szCs w:val="21"/>
        </w:rPr>
        <w:t>Trong Hội thảo Khoa học COSS 2022 (tr. 626-633).</w:t>
      </w:r>
      <w:r w:rsidRPr="00475936">
        <w:rPr>
          <w:spacing w:val="-3"/>
          <w:sz w:val="21"/>
          <w:szCs w:val="21"/>
        </w:rPr>
        <w:t xml:space="preserve"> </w:t>
      </w:r>
      <w:r w:rsidRPr="00475936">
        <w:rPr>
          <w:sz w:val="21"/>
          <w:szCs w:val="21"/>
        </w:rPr>
        <w:t>TP.</w:t>
      </w:r>
      <w:r w:rsidRPr="00475936">
        <w:rPr>
          <w:spacing w:val="-3"/>
          <w:sz w:val="21"/>
          <w:szCs w:val="21"/>
        </w:rPr>
        <w:t xml:space="preserve"> </w:t>
      </w:r>
      <w:r w:rsidRPr="00475936">
        <w:rPr>
          <w:sz w:val="21"/>
          <w:szCs w:val="21"/>
        </w:rPr>
        <w:t xml:space="preserve">HCM </w:t>
      </w:r>
      <w:r w:rsidRPr="00475936">
        <w:rPr>
          <w:spacing w:val="-2"/>
          <w:sz w:val="21"/>
          <w:szCs w:val="21"/>
        </w:rPr>
        <w:t xml:space="preserve"> </w:t>
      </w:r>
      <w:r w:rsidRPr="00475936">
        <w:rPr>
          <w:sz w:val="21"/>
          <w:szCs w:val="21"/>
        </w:rPr>
        <w:t>NXB Tài</w:t>
      </w:r>
      <w:r w:rsidRPr="00475936">
        <w:rPr>
          <w:spacing w:val="-3"/>
          <w:sz w:val="21"/>
          <w:szCs w:val="21"/>
        </w:rPr>
        <w:t xml:space="preserve"> </w:t>
      </w:r>
      <w:r w:rsidRPr="00475936">
        <w:rPr>
          <w:sz w:val="21"/>
          <w:szCs w:val="21"/>
        </w:rPr>
        <w:t>Chính</w:t>
      </w:r>
    </w:p>
    <w:p w14:paraId="77D7C526" w14:textId="13EA8D35" w:rsidR="00EC7967" w:rsidRPr="00475936" w:rsidRDefault="0067445C" w:rsidP="00475936">
      <w:pPr>
        <w:ind w:left="284" w:hanging="284"/>
        <w:jc w:val="both"/>
        <w:rPr>
          <w:b/>
          <w:spacing w:val="-4"/>
          <w:w w:val="98"/>
          <w:sz w:val="21"/>
          <w:szCs w:val="21"/>
        </w:rPr>
      </w:pPr>
      <w:hyperlink r:id="rId31" w:history="1">
        <w:r w:rsidR="00475936" w:rsidRPr="00475936">
          <w:rPr>
            <w:rStyle w:val="Hyperlink"/>
            <w:sz w:val="21"/>
            <w:szCs w:val="21"/>
          </w:rPr>
          <w:t>https://quangngai.gov.vn/documents/321194/13340797/btld-so-6-2022.pdf/ae45a032-e862-452a-80f4-b2604d5c3c58</w:t>
        </w:r>
      </w:hyperlink>
    </w:p>
    <w:p w14:paraId="2BB33419" w14:textId="1C1837B5" w:rsidR="00EC7967" w:rsidRPr="00475936" w:rsidRDefault="0067445C" w:rsidP="00475936">
      <w:pPr>
        <w:ind w:left="284" w:hanging="284"/>
        <w:jc w:val="both"/>
        <w:rPr>
          <w:bCs/>
          <w:spacing w:val="-4"/>
          <w:w w:val="98"/>
          <w:sz w:val="21"/>
          <w:szCs w:val="21"/>
        </w:rPr>
      </w:pPr>
      <w:hyperlink r:id="rId32" w:history="1">
        <w:r w:rsidR="00475936" w:rsidRPr="00475936">
          <w:rPr>
            <w:rStyle w:val="Hyperlink"/>
            <w:bCs/>
            <w:spacing w:val="-4"/>
            <w:w w:val="98"/>
            <w:sz w:val="21"/>
            <w:szCs w:val="21"/>
          </w:rPr>
          <w:t>http://hvcsnd.edu.vn/nghien-cuu-trao-doi/dai-hoc-40/phat-trien-tri-tue-nhan-tao-ai-tai-viet-nam-thuc-trang-kinh-nghiem-quoc-te-va-xu-huong-phat-trien-5675</w:t>
        </w:r>
      </w:hyperlink>
    </w:p>
    <w:p w14:paraId="14E26F23" w14:textId="16710DBD" w:rsidR="00EC7967" w:rsidRPr="00475936" w:rsidRDefault="0067445C" w:rsidP="00475936">
      <w:pPr>
        <w:ind w:left="284" w:hanging="284"/>
        <w:jc w:val="both"/>
        <w:rPr>
          <w:bCs/>
          <w:spacing w:val="-4"/>
          <w:w w:val="98"/>
          <w:sz w:val="21"/>
          <w:szCs w:val="21"/>
        </w:rPr>
      </w:pPr>
      <w:hyperlink r:id="rId33" w:history="1">
        <w:r w:rsidR="00475936" w:rsidRPr="00475936">
          <w:rPr>
            <w:rStyle w:val="Hyperlink"/>
            <w:bCs/>
            <w:spacing w:val="-4"/>
            <w:w w:val="98"/>
            <w:sz w:val="21"/>
            <w:szCs w:val="21"/>
          </w:rPr>
          <w:t>https://daco.vn/san-pham/khai-niem-tri-tue-nhan-tao-ai-la-gi-loi-ich-va-ung-dung-cua-ai-trong-cuoc-song-7643</w:t>
        </w:r>
      </w:hyperlink>
    </w:p>
    <w:p w14:paraId="4DCE5334" w14:textId="7FC71CBB" w:rsidR="00EC7967" w:rsidRPr="00475936" w:rsidRDefault="0067445C" w:rsidP="00475936">
      <w:pPr>
        <w:ind w:left="284" w:hanging="284"/>
        <w:jc w:val="both"/>
        <w:rPr>
          <w:bCs/>
          <w:spacing w:val="-4"/>
          <w:w w:val="98"/>
          <w:sz w:val="21"/>
          <w:szCs w:val="21"/>
        </w:rPr>
      </w:pPr>
      <w:hyperlink r:id="rId34" w:history="1">
        <w:r w:rsidR="00475936" w:rsidRPr="00475936">
          <w:rPr>
            <w:rStyle w:val="Hyperlink"/>
            <w:bCs/>
            <w:spacing w:val="-4"/>
            <w:w w:val="98"/>
            <w:sz w:val="21"/>
            <w:szCs w:val="21"/>
          </w:rPr>
          <w:t>https://bnews.vn/xu-huong-cua-cong-nghe-tri-tue-nhan-tao-trong-nam-2023/281408.html</w:t>
        </w:r>
      </w:hyperlink>
    </w:p>
    <w:p w14:paraId="7F5AC249" w14:textId="5C8D1310" w:rsidR="00EC7967" w:rsidRPr="00475936" w:rsidRDefault="0067445C" w:rsidP="00475936">
      <w:pPr>
        <w:ind w:left="284" w:hanging="284"/>
        <w:jc w:val="both"/>
        <w:rPr>
          <w:bCs/>
          <w:spacing w:val="-4"/>
          <w:w w:val="98"/>
          <w:sz w:val="21"/>
          <w:szCs w:val="26"/>
        </w:rPr>
      </w:pPr>
      <w:hyperlink r:id="rId35" w:history="1">
        <w:r w:rsidR="00475936" w:rsidRPr="00B11291">
          <w:rPr>
            <w:rStyle w:val="Hyperlink"/>
            <w:bCs/>
            <w:spacing w:val="-4"/>
            <w:w w:val="98"/>
            <w:sz w:val="21"/>
            <w:szCs w:val="26"/>
          </w:rPr>
          <w:t>https://vista.gov.vn/news/xu-huong-nghien-cuu-cong-nghe/nhung-thanh-tuu-noi-bat-va-xu-huong-cong-nghe-tri-tue-nhan-tao-5259.html</w:t>
        </w:r>
      </w:hyperlink>
    </w:p>
    <w:p w14:paraId="57DC66E6" w14:textId="6573BD78" w:rsidR="00EC7967" w:rsidRPr="00475936" w:rsidRDefault="0067445C" w:rsidP="00475936">
      <w:pPr>
        <w:ind w:left="284" w:hanging="284"/>
        <w:jc w:val="both"/>
        <w:rPr>
          <w:bCs/>
          <w:spacing w:val="-4"/>
          <w:w w:val="98"/>
          <w:sz w:val="21"/>
          <w:szCs w:val="26"/>
        </w:rPr>
      </w:pPr>
      <w:hyperlink r:id="rId36" w:history="1">
        <w:r w:rsidR="00475936" w:rsidRPr="00B11291">
          <w:rPr>
            <w:rStyle w:val="Hyperlink"/>
            <w:bCs/>
            <w:spacing w:val="-4"/>
            <w:w w:val="98"/>
            <w:sz w:val="21"/>
            <w:szCs w:val="26"/>
          </w:rPr>
          <w:t>https://uet.vnu.edu.vn/nganh-tri-tue-nhan-tao-dan-dau-xu-huong-thoi-dai-co-hoi-vang-cho-gioi-tre-phat-trien-tuong-lai/</w:t>
        </w:r>
      </w:hyperlink>
    </w:p>
    <w:sectPr w:rsidR="00EC7967" w:rsidRPr="00475936" w:rsidSect="00A42D37">
      <w:headerReference w:type="default" r:id="rId37"/>
      <w:footerReference w:type="default" r:id="rId38"/>
      <w:pgSz w:w="11907" w:h="16840" w:code="9"/>
      <w:pgMar w:top="1985" w:right="1418" w:bottom="2155" w:left="1418" w:header="992" w:footer="67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1EA9C" w14:textId="77777777" w:rsidR="00CB00B3" w:rsidRDefault="00CB00B3">
      <w:r>
        <w:separator/>
      </w:r>
    </w:p>
  </w:endnote>
  <w:endnote w:type="continuationSeparator" w:id="0">
    <w:p w14:paraId="10B3D3A1" w14:textId="77777777" w:rsidR="00CB00B3" w:rsidRDefault="00CB0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ourceSansPro-Regular">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Times New Roman"/>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685713"/>
      <w:docPartObj>
        <w:docPartGallery w:val="Page Numbers (Bottom of Page)"/>
        <w:docPartUnique/>
      </w:docPartObj>
    </w:sdtPr>
    <w:sdtEndPr>
      <w:rPr>
        <w:noProof/>
      </w:rPr>
    </w:sdtEndPr>
    <w:sdtContent>
      <w:p w14:paraId="7A800A0D" w14:textId="1BF16DEF" w:rsidR="00312570" w:rsidRDefault="0094399E">
        <w:pPr>
          <w:pStyle w:val="Footer"/>
          <w:jc w:val="center"/>
        </w:pPr>
        <w:r>
          <w:fldChar w:fldCharType="begin"/>
        </w:r>
        <w:r w:rsidR="00312570">
          <w:instrText xml:space="preserve"> PAGE   \* MERGEFORMAT </w:instrText>
        </w:r>
        <w:r>
          <w:fldChar w:fldCharType="separate"/>
        </w:r>
        <w:r w:rsidR="0067445C">
          <w:rPr>
            <w:noProof/>
          </w:rPr>
          <w:t>1</w:t>
        </w:r>
        <w:r>
          <w:rPr>
            <w:noProof/>
          </w:rPr>
          <w:fldChar w:fldCharType="end"/>
        </w:r>
      </w:p>
    </w:sdtContent>
  </w:sdt>
  <w:p w14:paraId="1D0E8D5C" w14:textId="77777777" w:rsidR="00312570" w:rsidRDefault="00312570">
    <w:pPr>
      <w:spacing w:line="200"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BB603" w14:textId="77777777" w:rsidR="00CB00B3" w:rsidRDefault="00CB00B3">
      <w:r>
        <w:separator/>
      </w:r>
    </w:p>
  </w:footnote>
  <w:footnote w:type="continuationSeparator" w:id="0">
    <w:p w14:paraId="0A6A0A8F" w14:textId="77777777" w:rsidR="00CB00B3" w:rsidRDefault="00CB00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069AF" w14:textId="77777777" w:rsidR="00312570" w:rsidRDefault="00312570">
    <w:pPr>
      <w:spacing w:line="180" w:lineRule="exact"/>
      <w:rPr>
        <w:sz w:val="19"/>
        <w:szCs w:val="19"/>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7162"/>
    <w:multiLevelType w:val="hybridMultilevel"/>
    <w:tmpl w:val="84D6B0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A12E0"/>
    <w:multiLevelType w:val="hybridMultilevel"/>
    <w:tmpl w:val="7F321E9E"/>
    <w:lvl w:ilvl="0" w:tplc="C1E65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5203A"/>
    <w:multiLevelType w:val="multilevel"/>
    <w:tmpl w:val="C776780A"/>
    <w:lvl w:ilvl="0">
      <w:start w:val="1"/>
      <w:numFmt w:val="decimal"/>
      <w:lvlText w:val="%1."/>
      <w:lvlJc w:val="left"/>
      <w:pPr>
        <w:ind w:left="880" w:hanging="212"/>
        <w:jc w:val="right"/>
      </w:pPr>
      <w:rPr>
        <w:rFonts w:ascii="Times New Roman" w:eastAsia="Times New Roman" w:hAnsi="Times New Roman" w:cs="Times New Roman" w:hint="default"/>
        <w:b/>
        <w:bCs/>
        <w:w w:val="100"/>
        <w:sz w:val="21"/>
        <w:szCs w:val="21"/>
        <w:lang w:eastAsia="en-US" w:bidi="ar-SA"/>
      </w:rPr>
    </w:lvl>
    <w:lvl w:ilvl="1">
      <w:start w:val="1"/>
      <w:numFmt w:val="decimal"/>
      <w:lvlText w:val="%1.%2"/>
      <w:lvlJc w:val="left"/>
      <w:pPr>
        <w:ind w:left="986" w:hanging="317"/>
      </w:pPr>
      <w:rPr>
        <w:rFonts w:ascii="Times New Roman" w:eastAsia="Times New Roman" w:hAnsi="Times New Roman" w:cs="Times New Roman" w:hint="default"/>
        <w:b/>
        <w:bCs/>
        <w:i/>
        <w:iCs/>
        <w:w w:val="100"/>
        <w:sz w:val="21"/>
        <w:szCs w:val="21"/>
        <w:lang w:eastAsia="en-US" w:bidi="ar-SA"/>
      </w:rPr>
    </w:lvl>
    <w:lvl w:ilvl="2">
      <w:start w:val="1"/>
      <w:numFmt w:val="decimal"/>
      <w:lvlText w:val="%1.%2.%3"/>
      <w:lvlJc w:val="left"/>
      <w:pPr>
        <w:ind w:left="1142" w:hanging="473"/>
        <w:jc w:val="right"/>
      </w:pPr>
      <w:rPr>
        <w:rFonts w:ascii="Times New Roman" w:eastAsia="Times New Roman" w:hAnsi="Times New Roman" w:cs="Times New Roman" w:hint="default"/>
        <w:b/>
        <w:bCs/>
        <w:w w:val="100"/>
        <w:sz w:val="21"/>
        <w:szCs w:val="21"/>
        <w:lang w:eastAsia="en-US" w:bidi="ar-SA"/>
      </w:rPr>
    </w:lvl>
    <w:lvl w:ilvl="3">
      <w:numFmt w:val="bullet"/>
      <w:lvlText w:val="•"/>
      <w:lvlJc w:val="left"/>
      <w:pPr>
        <w:ind w:left="2342" w:hanging="473"/>
      </w:pPr>
      <w:rPr>
        <w:rFonts w:hint="default"/>
        <w:lang w:eastAsia="en-US" w:bidi="ar-SA"/>
      </w:rPr>
    </w:lvl>
    <w:lvl w:ilvl="4">
      <w:numFmt w:val="bullet"/>
      <w:lvlText w:val="•"/>
      <w:lvlJc w:val="left"/>
      <w:pPr>
        <w:ind w:left="3545" w:hanging="473"/>
      </w:pPr>
      <w:rPr>
        <w:rFonts w:hint="default"/>
        <w:lang w:eastAsia="en-US" w:bidi="ar-SA"/>
      </w:rPr>
    </w:lvl>
    <w:lvl w:ilvl="5">
      <w:numFmt w:val="bullet"/>
      <w:lvlText w:val="•"/>
      <w:lvlJc w:val="left"/>
      <w:pPr>
        <w:ind w:left="4748" w:hanging="473"/>
      </w:pPr>
      <w:rPr>
        <w:rFonts w:hint="default"/>
        <w:lang w:eastAsia="en-US" w:bidi="ar-SA"/>
      </w:rPr>
    </w:lvl>
    <w:lvl w:ilvl="6">
      <w:numFmt w:val="bullet"/>
      <w:lvlText w:val="•"/>
      <w:lvlJc w:val="left"/>
      <w:pPr>
        <w:ind w:left="5951" w:hanging="473"/>
      </w:pPr>
      <w:rPr>
        <w:rFonts w:hint="default"/>
        <w:lang w:eastAsia="en-US" w:bidi="ar-SA"/>
      </w:rPr>
    </w:lvl>
    <w:lvl w:ilvl="7">
      <w:numFmt w:val="bullet"/>
      <w:lvlText w:val="•"/>
      <w:lvlJc w:val="left"/>
      <w:pPr>
        <w:ind w:left="7154" w:hanging="473"/>
      </w:pPr>
      <w:rPr>
        <w:rFonts w:hint="default"/>
        <w:lang w:eastAsia="en-US" w:bidi="ar-SA"/>
      </w:rPr>
    </w:lvl>
    <w:lvl w:ilvl="8">
      <w:numFmt w:val="bullet"/>
      <w:lvlText w:val="•"/>
      <w:lvlJc w:val="left"/>
      <w:pPr>
        <w:ind w:left="8357" w:hanging="473"/>
      </w:pPr>
      <w:rPr>
        <w:rFonts w:hint="default"/>
        <w:lang w:eastAsia="en-US" w:bidi="ar-SA"/>
      </w:rPr>
    </w:lvl>
  </w:abstractNum>
  <w:abstractNum w:abstractNumId="3" w15:restartNumberingAfterBreak="0">
    <w:nsid w:val="077E12AB"/>
    <w:multiLevelType w:val="multilevel"/>
    <w:tmpl w:val="A7EA3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B72B35"/>
    <w:multiLevelType w:val="hybridMultilevel"/>
    <w:tmpl w:val="E9109F7C"/>
    <w:lvl w:ilvl="0" w:tplc="C2642AD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285590"/>
    <w:multiLevelType w:val="hybridMultilevel"/>
    <w:tmpl w:val="69EE5E96"/>
    <w:lvl w:ilvl="0" w:tplc="A9E8D90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29C1D0F"/>
    <w:multiLevelType w:val="hybridMultilevel"/>
    <w:tmpl w:val="5DD055F2"/>
    <w:lvl w:ilvl="0" w:tplc="715C3592">
      <w:start w:val="1"/>
      <w:numFmt w:val="decimal"/>
      <w:lvlText w:val="%1."/>
      <w:lvlJc w:val="left"/>
      <w:pPr>
        <w:ind w:left="644" w:hanging="360"/>
      </w:pPr>
      <w:rPr>
        <w:rFonts w:hint="default"/>
        <w:b/>
      </w:rPr>
    </w:lvl>
    <w:lvl w:ilvl="1" w:tplc="AB10F822">
      <w:start w:val="1"/>
      <w:numFmt w:val="lowerLetter"/>
      <w:lvlText w:val="%2)"/>
      <w:lvlJc w:val="left"/>
      <w:pPr>
        <w:ind w:left="1364" w:hanging="360"/>
      </w:pPr>
      <w:rPr>
        <w:rFont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720"/>
        </w:tabs>
        <w:ind w:left="72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1BF53FEB"/>
    <w:multiLevelType w:val="multilevel"/>
    <w:tmpl w:val="27EE5700"/>
    <w:lvl w:ilvl="0">
      <w:start w:val="1"/>
      <w:numFmt w:val="decimal"/>
      <w:lvlText w:val="%1."/>
      <w:lvlJc w:val="left"/>
      <w:pPr>
        <w:ind w:left="887" w:hanging="202"/>
      </w:pPr>
      <w:rPr>
        <w:rFonts w:ascii="Times New Roman" w:eastAsia="Times New Roman" w:hAnsi="Times New Roman" w:cs="Times New Roman" w:hint="default"/>
        <w:w w:val="100"/>
        <w:sz w:val="21"/>
        <w:szCs w:val="21"/>
        <w:lang w:eastAsia="en-US" w:bidi="ar-SA"/>
      </w:rPr>
    </w:lvl>
    <w:lvl w:ilvl="1">
      <w:start w:val="1"/>
      <w:numFmt w:val="decimal"/>
      <w:lvlText w:val="%2."/>
      <w:lvlJc w:val="left"/>
      <w:pPr>
        <w:ind w:left="1098" w:hanging="212"/>
      </w:pPr>
      <w:rPr>
        <w:rFonts w:ascii="Times New Roman" w:eastAsia="Times New Roman" w:hAnsi="Times New Roman" w:cs="Times New Roman" w:hint="default"/>
        <w:b/>
        <w:bCs/>
        <w:w w:val="100"/>
        <w:sz w:val="21"/>
        <w:szCs w:val="21"/>
        <w:lang w:eastAsia="en-US" w:bidi="ar-SA"/>
      </w:rPr>
    </w:lvl>
    <w:lvl w:ilvl="2">
      <w:start w:val="1"/>
      <w:numFmt w:val="decimal"/>
      <w:lvlText w:val="%2.%3."/>
      <w:lvlJc w:val="left"/>
      <w:pPr>
        <w:ind w:left="1254" w:hanging="368"/>
      </w:pPr>
      <w:rPr>
        <w:b/>
        <w:bCs/>
        <w:w w:val="100"/>
        <w:lang w:eastAsia="en-US" w:bidi="ar-SA"/>
      </w:rPr>
    </w:lvl>
    <w:lvl w:ilvl="3">
      <w:start w:val="1"/>
      <w:numFmt w:val="decimal"/>
      <w:lvlText w:val="%2.%3.%4."/>
      <w:lvlJc w:val="left"/>
      <w:pPr>
        <w:ind w:left="1413" w:hanging="526"/>
      </w:pPr>
      <w:rPr>
        <w:w w:val="100"/>
        <w:lang w:eastAsia="en-US" w:bidi="ar-SA"/>
      </w:rPr>
    </w:lvl>
    <w:lvl w:ilvl="4">
      <w:numFmt w:val="bullet"/>
      <w:lvlText w:val="•"/>
      <w:lvlJc w:val="left"/>
      <w:pPr>
        <w:ind w:left="2754" w:hanging="526"/>
      </w:pPr>
      <w:rPr>
        <w:lang w:eastAsia="en-US" w:bidi="ar-SA"/>
      </w:rPr>
    </w:lvl>
    <w:lvl w:ilvl="5">
      <w:numFmt w:val="bullet"/>
      <w:lvlText w:val="•"/>
      <w:lvlJc w:val="left"/>
      <w:pPr>
        <w:ind w:left="4089" w:hanging="526"/>
      </w:pPr>
      <w:rPr>
        <w:lang w:eastAsia="en-US" w:bidi="ar-SA"/>
      </w:rPr>
    </w:lvl>
    <w:lvl w:ilvl="6">
      <w:numFmt w:val="bullet"/>
      <w:lvlText w:val="•"/>
      <w:lvlJc w:val="left"/>
      <w:pPr>
        <w:ind w:left="5424" w:hanging="526"/>
      </w:pPr>
      <w:rPr>
        <w:lang w:eastAsia="en-US" w:bidi="ar-SA"/>
      </w:rPr>
    </w:lvl>
    <w:lvl w:ilvl="7">
      <w:numFmt w:val="bullet"/>
      <w:lvlText w:val="•"/>
      <w:lvlJc w:val="left"/>
      <w:pPr>
        <w:ind w:left="6758" w:hanging="526"/>
      </w:pPr>
      <w:rPr>
        <w:lang w:eastAsia="en-US" w:bidi="ar-SA"/>
      </w:rPr>
    </w:lvl>
    <w:lvl w:ilvl="8">
      <w:numFmt w:val="bullet"/>
      <w:lvlText w:val="•"/>
      <w:lvlJc w:val="left"/>
      <w:pPr>
        <w:ind w:left="8093" w:hanging="526"/>
      </w:pPr>
      <w:rPr>
        <w:lang w:eastAsia="en-US" w:bidi="ar-SA"/>
      </w:rPr>
    </w:lvl>
  </w:abstractNum>
  <w:abstractNum w:abstractNumId="9" w15:restartNumberingAfterBreak="0">
    <w:nsid w:val="1D341C87"/>
    <w:multiLevelType w:val="hybridMultilevel"/>
    <w:tmpl w:val="3886BB56"/>
    <w:lvl w:ilvl="0" w:tplc="A9E8D900">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E02E35"/>
    <w:multiLevelType w:val="hybridMultilevel"/>
    <w:tmpl w:val="50507354"/>
    <w:lvl w:ilvl="0" w:tplc="AD7A9428">
      <w:start w:val="1"/>
      <w:numFmt w:val="decimal"/>
      <w:lvlText w:val="(%1)"/>
      <w:lvlJc w:val="left"/>
      <w:pPr>
        <w:ind w:left="644" w:hanging="360"/>
      </w:pPr>
      <w:rPr>
        <w:rFonts w:hint="default"/>
        <w:b w:val="0"/>
        <w:w w:val="100"/>
        <w:sz w:val="2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B1F05F3"/>
    <w:multiLevelType w:val="multilevel"/>
    <w:tmpl w:val="E6F01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C01600"/>
    <w:multiLevelType w:val="hybridMultilevel"/>
    <w:tmpl w:val="655C0716"/>
    <w:lvl w:ilvl="0" w:tplc="36281884">
      <w:start w:val="1"/>
      <w:numFmt w:val="decimal"/>
      <w:lvlText w:val="[%1]"/>
      <w:lvlJc w:val="left"/>
      <w:pPr>
        <w:ind w:left="887" w:hanging="298"/>
      </w:pPr>
      <w:rPr>
        <w:rFonts w:ascii="Times New Roman" w:eastAsia="Times New Roman" w:hAnsi="Times New Roman" w:cs="Times New Roman" w:hint="default"/>
        <w:spacing w:val="-1"/>
        <w:w w:val="100"/>
        <w:sz w:val="21"/>
        <w:szCs w:val="21"/>
        <w:lang w:eastAsia="en-US" w:bidi="ar-SA"/>
      </w:rPr>
    </w:lvl>
    <w:lvl w:ilvl="1" w:tplc="093EFC58">
      <w:start w:val="1"/>
      <w:numFmt w:val="decimal"/>
      <w:lvlText w:val="%2."/>
      <w:lvlJc w:val="left"/>
      <w:pPr>
        <w:ind w:left="1098" w:hanging="212"/>
      </w:pPr>
      <w:rPr>
        <w:rFonts w:ascii="Times New Roman" w:eastAsia="Times New Roman" w:hAnsi="Times New Roman" w:cs="Times New Roman" w:hint="default"/>
        <w:b/>
        <w:bCs/>
        <w:w w:val="100"/>
        <w:sz w:val="21"/>
        <w:szCs w:val="21"/>
        <w:lang w:eastAsia="en-US" w:bidi="ar-SA"/>
      </w:rPr>
    </w:lvl>
    <w:lvl w:ilvl="2" w:tplc="6D7C9B06">
      <w:numFmt w:val="bullet"/>
      <w:lvlText w:val="•"/>
      <w:lvlJc w:val="left"/>
      <w:pPr>
        <w:ind w:left="2173" w:hanging="212"/>
      </w:pPr>
      <w:rPr>
        <w:rFonts w:hint="default"/>
        <w:lang w:eastAsia="en-US" w:bidi="ar-SA"/>
      </w:rPr>
    </w:lvl>
    <w:lvl w:ilvl="3" w:tplc="C7BE7812">
      <w:numFmt w:val="bullet"/>
      <w:lvlText w:val="•"/>
      <w:lvlJc w:val="left"/>
      <w:pPr>
        <w:ind w:left="3247" w:hanging="212"/>
      </w:pPr>
      <w:rPr>
        <w:rFonts w:hint="default"/>
        <w:lang w:eastAsia="en-US" w:bidi="ar-SA"/>
      </w:rPr>
    </w:lvl>
    <w:lvl w:ilvl="4" w:tplc="BA2EEA06">
      <w:numFmt w:val="bullet"/>
      <w:lvlText w:val="•"/>
      <w:lvlJc w:val="left"/>
      <w:pPr>
        <w:ind w:left="4321" w:hanging="212"/>
      </w:pPr>
      <w:rPr>
        <w:rFonts w:hint="default"/>
        <w:lang w:eastAsia="en-US" w:bidi="ar-SA"/>
      </w:rPr>
    </w:lvl>
    <w:lvl w:ilvl="5" w:tplc="76E8474C">
      <w:numFmt w:val="bullet"/>
      <w:lvlText w:val="•"/>
      <w:lvlJc w:val="left"/>
      <w:pPr>
        <w:ind w:left="5394" w:hanging="212"/>
      </w:pPr>
      <w:rPr>
        <w:rFonts w:hint="default"/>
        <w:lang w:eastAsia="en-US" w:bidi="ar-SA"/>
      </w:rPr>
    </w:lvl>
    <w:lvl w:ilvl="6" w:tplc="B5727366">
      <w:numFmt w:val="bullet"/>
      <w:lvlText w:val="•"/>
      <w:lvlJc w:val="left"/>
      <w:pPr>
        <w:ind w:left="6468" w:hanging="212"/>
      </w:pPr>
      <w:rPr>
        <w:rFonts w:hint="default"/>
        <w:lang w:eastAsia="en-US" w:bidi="ar-SA"/>
      </w:rPr>
    </w:lvl>
    <w:lvl w:ilvl="7" w:tplc="91EE02A0">
      <w:numFmt w:val="bullet"/>
      <w:lvlText w:val="•"/>
      <w:lvlJc w:val="left"/>
      <w:pPr>
        <w:ind w:left="7542" w:hanging="212"/>
      </w:pPr>
      <w:rPr>
        <w:rFonts w:hint="default"/>
        <w:lang w:eastAsia="en-US" w:bidi="ar-SA"/>
      </w:rPr>
    </w:lvl>
    <w:lvl w:ilvl="8" w:tplc="0AE67AEC">
      <w:numFmt w:val="bullet"/>
      <w:lvlText w:val="•"/>
      <w:lvlJc w:val="left"/>
      <w:pPr>
        <w:ind w:left="8615" w:hanging="212"/>
      </w:pPr>
      <w:rPr>
        <w:rFonts w:hint="default"/>
        <w:lang w:eastAsia="en-US" w:bidi="ar-SA"/>
      </w:rPr>
    </w:lvl>
  </w:abstractNum>
  <w:abstractNum w:abstractNumId="14" w15:restartNumberingAfterBreak="0">
    <w:nsid w:val="2C4E6B0F"/>
    <w:multiLevelType w:val="hybridMultilevel"/>
    <w:tmpl w:val="F334B3BC"/>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EA35485"/>
    <w:multiLevelType w:val="multilevel"/>
    <w:tmpl w:val="794E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466059"/>
    <w:multiLevelType w:val="hybridMultilevel"/>
    <w:tmpl w:val="EB663772"/>
    <w:lvl w:ilvl="0" w:tplc="7870D732">
      <w:start w:val="4"/>
      <w:numFmt w:val="decimal"/>
      <w:lvlText w:val="[%1]"/>
      <w:lvlJc w:val="left"/>
      <w:pPr>
        <w:ind w:left="887" w:hanging="370"/>
      </w:pPr>
      <w:rPr>
        <w:rFonts w:ascii="Times New Roman" w:eastAsia="Times New Roman" w:hAnsi="Times New Roman" w:cs="Times New Roman" w:hint="default"/>
        <w:spacing w:val="-1"/>
        <w:w w:val="100"/>
        <w:sz w:val="21"/>
        <w:szCs w:val="21"/>
        <w:lang w:eastAsia="en-US" w:bidi="ar-SA"/>
      </w:rPr>
    </w:lvl>
    <w:lvl w:ilvl="1" w:tplc="334A2ADA">
      <w:start w:val="1"/>
      <w:numFmt w:val="decimal"/>
      <w:lvlText w:val="%2."/>
      <w:lvlJc w:val="left"/>
      <w:pPr>
        <w:ind w:left="1211" w:hanging="324"/>
      </w:pPr>
      <w:rPr>
        <w:rFonts w:ascii="Times New Roman" w:eastAsia="Times New Roman" w:hAnsi="Times New Roman" w:cs="Times New Roman" w:hint="default"/>
        <w:b/>
        <w:bCs/>
        <w:w w:val="100"/>
        <w:sz w:val="21"/>
        <w:szCs w:val="21"/>
        <w:lang w:eastAsia="en-US" w:bidi="ar-SA"/>
      </w:rPr>
    </w:lvl>
    <w:lvl w:ilvl="2" w:tplc="5C242CF0">
      <w:numFmt w:val="bullet"/>
      <w:lvlText w:val="•"/>
      <w:lvlJc w:val="left"/>
      <w:pPr>
        <w:ind w:left="2280" w:hanging="324"/>
      </w:pPr>
      <w:rPr>
        <w:lang w:eastAsia="en-US" w:bidi="ar-SA"/>
      </w:rPr>
    </w:lvl>
    <w:lvl w:ilvl="3" w:tplc="5336CF92">
      <w:numFmt w:val="bullet"/>
      <w:lvlText w:val="•"/>
      <w:lvlJc w:val="left"/>
      <w:pPr>
        <w:ind w:left="3340" w:hanging="324"/>
      </w:pPr>
      <w:rPr>
        <w:lang w:eastAsia="en-US" w:bidi="ar-SA"/>
      </w:rPr>
    </w:lvl>
    <w:lvl w:ilvl="4" w:tplc="D0A258BC">
      <w:numFmt w:val="bullet"/>
      <w:lvlText w:val="•"/>
      <w:lvlJc w:val="left"/>
      <w:pPr>
        <w:ind w:left="4401" w:hanging="324"/>
      </w:pPr>
      <w:rPr>
        <w:lang w:eastAsia="en-US" w:bidi="ar-SA"/>
      </w:rPr>
    </w:lvl>
    <w:lvl w:ilvl="5" w:tplc="8292B536">
      <w:numFmt w:val="bullet"/>
      <w:lvlText w:val="•"/>
      <w:lvlJc w:val="left"/>
      <w:pPr>
        <w:ind w:left="5461" w:hanging="324"/>
      </w:pPr>
      <w:rPr>
        <w:lang w:eastAsia="en-US" w:bidi="ar-SA"/>
      </w:rPr>
    </w:lvl>
    <w:lvl w:ilvl="6" w:tplc="8EBC41F8">
      <w:numFmt w:val="bullet"/>
      <w:lvlText w:val="•"/>
      <w:lvlJc w:val="left"/>
      <w:pPr>
        <w:ind w:left="6521" w:hanging="324"/>
      </w:pPr>
      <w:rPr>
        <w:lang w:eastAsia="en-US" w:bidi="ar-SA"/>
      </w:rPr>
    </w:lvl>
    <w:lvl w:ilvl="7" w:tplc="440CE244">
      <w:numFmt w:val="bullet"/>
      <w:lvlText w:val="•"/>
      <w:lvlJc w:val="left"/>
      <w:pPr>
        <w:ind w:left="7582" w:hanging="324"/>
      </w:pPr>
      <w:rPr>
        <w:lang w:eastAsia="en-US" w:bidi="ar-SA"/>
      </w:rPr>
    </w:lvl>
    <w:lvl w:ilvl="8" w:tplc="F01ABB0A">
      <w:numFmt w:val="bullet"/>
      <w:lvlText w:val="•"/>
      <w:lvlJc w:val="left"/>
      <w:pPr>
        <w:ind w:left="8642" w:hanging="324"/>
      </w:pPr>
      <w:rPr>
        <w:lang w:eastAsia="en-US" w:bidi="ar-SA"/>
      </w:rPr>
    </w:lvl>
  </w:abstractNum>
  <w:abstractNum w:abstractNumId="17" w15:restartNumberingAfterBreak="0">
    <w:nsid w:val="41547082"/>
    <w:multiLevelType w:val="hybridMultilevel"/>
    <w:tmpl w:val="F69C88BC"/>
    <w:lvl w:ilvl="0" w:tplc="AFE21E8C">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45464A91"/>
    <w:multiLevelType w:val="multilevel"/>
    <w:tmpl w:val="CDFCD4B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4952" w:hanging="1800"/>
      </w:pPr>
      <w:rPr>
        <w:rFonts w:hint="default"/>
        <w:b/>
      </w:rPr>
    </w:lvl>
  </w:abstractNum>
  <w:abstractNum w:abstractNumId="19" w15:restartNumberingAfterBreak="0">
    <w:nsid w:val="4D2370EB"/>
    <w:multiLevelType w:val="multilevel"/>
    <w:tmpl w:val="6C44D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137C63"/>
    <w:multiLevelType w:val="hybridMultilevel"/>
    <w:tmpl w:val="91F4DB40"/>
    <w:lvl w:ilvl="0" w:tplc="704CA7E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4FEF4028"/>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420BAF"/>
    <w:multiLevelType w:val="hybridMultilevel"/>
    <w:tmpl w:val="B5BA4E9C"/>
    <w:lvl w:ilvl="0" w:tplc="4E3CBEDA">
      <w:numFmt w:val="bullet"/>
      <w:lvlText w:val="-"/>
      <w:lvlJc w:val="left"/>
      <w:pPr>
        <w:ind w:left="491" w:hanging="123"/>
      </w:pPr>
      <w:rPr>
        <w:rFonts w:ascii="Times New Roman" w:eastAsia="Times New Roman" w:hAnsi="Times New Roman" w:cs="Times New Roman" w:hint="default"/>
        <w:w w:val="100"/>
        <w:sz w:val="21"/>
        <w:szCs w:val="21"/>
        <w:lang w:eastAsia="en-US" w:bidi="ar-SA"/>
      </w:rPr>
    </w:lvl>
    <w:lvl w:ilvl="1" w:tplc="34668FD0">
      <w:numFmt w:val="bullet"/>
      <w:lvlText w:val="-"/>
      <w:lvlJc w:val="left"/>
      <w:pPr>
        <w:ind w:left="491" w:hanging="147"/>
      </w:pPr>
      <w:rPr>
        <w:rFonts w:ascii="Times New Roman" w:eastAsia="Times New Roman" w:hAnsi="Times New Roman" w:cs="Times New Roman" w:hint="default"/>
        <w:w w:val="100"/>
        <w:sz w:val="21"/>
        <w:szCs w:val="21"/>
        <w:lang w:eastAsia="en-US" w:bidi="ar-SA"/>
      </w:rPr>
    </w:lvl>
    <w:lvl w:ilvl="2" w:tplc="98965F2A">
      <w:numFmt w:val="bullet"/>
      <w:lvlText w:val="•"/>
      <w:lvlJc w:val="left"/>
      <w:pPr>
        <w:ind w:left="2552" w:hanging="147"/>
      </w:pPr>
      <w:rPr>
        <w:lang w:eastAsia="en-US" w:bidi="ar-SA"/>
      </w:rPr>
    </w:lvl>
    <w:lvl w:ilvl="3" w:tplc="526669DE">
      <w:numFmt w:val="bullet"/>
      <w:lvlText w:val="•"/>
      <w:lvlJc w:val="left"/>
      <w:pPr>
        <w:ind w:left="3578" w:hanging="147"/>
      </w:pPr>
      <w:rPr>
        <w:lang w:eastAsia="en-US" w:bidi="ar-SA"/>
      </w:rPr>
    </w:lvl>
    <w:lvl w:ilvl="4" w:tplc="C8C4BF8A">
      <w:numFmt w:val="bullet"/>
      <w:lvlText w:val="•"/>
      <w:lvlJc w:val="left"/>
      <w:pPr>
        <w:ind w:left="4605" w:hanging="147"/>
      </w:pPr>
      <w:rPr>
        <w:lang w:eastAsia="en-US" w:bidi="ar-SA"/>
      </w:rPr>
    </w:lvl>
    <w:lvl w:ilvl="5" w:tplc="C0A6262A">
      <w:numFmt w:val="bullet"/>
      <w:lvlText w:val="•"/>
      <w:lvlJc w:val="left"/>
      <w:pPr>
        <w:ind w:left="5631" w:hanging="147"/>
      </w:pPr>
      <w:rPr>
        <w:lang w:eastAsia="en-US" w:bidi="ar-SA"/>
      </w:rPr>
    </w:lvl>
    <w:lvl w:ilvl="6" w:tplc="6292EA40">
      <w:numFmt w:val="bullet"/>
      <w:lvlText w:val="•"/>
      <w:lvlJc w:val="left"/>
      <w:pPr>
        <w:ind w:left="6657" w:hanging="147"/>
      </w:pPr>
      <w:rPr>
        <w:lang w:eastAsia="en-US" w:bidi="ar-SA"/>
      </w:rPr>
    </w:lvl>
    <w:lvl w:ilvl="7" w:tplc="1A941A82">
      <w:numFmt w:val="bullet"/>
      <w:lvlText w:val="•"/>
      <w:lvlJc w:val="left"/>
      <w:pPr>
        <w:ind w:left="7684" w:hanging="147"/>
      </w:pPr>
      <w:rPr>
        <w:lang w:eastAsia="en-US" w:bidi="ar-SA"/>
      </w:rPr>
    </w:lvl>
    <w:lvl w:ilvl="8" w:tplc="76980CCA">
      <w:numFmt w:val="bullet"/>
      <w:lvlText w:val="•"/>
      <w:lvlJc w:val="left"/>
      <w:pPr>
        <w:ind w:left="8710" w:hanging="147"/>
      </w:pPr>
      <w:rPr>
        <w:lang w:eastAsia="en-US" w:bidi="ar-SA"/>
      </w:rPr>
    </w:lvl>
  </w:abstractNum>
  <w:abstractNum w:abstractNumId="24" w15:restartNumberingAfterBreak="0">
    <w:nsid w:val="5B214738"/>
    <w:multiLevelType w:val="multilevel"/>
    <w:tmpl w:val="41FE0D8C"/>
    <w:lvl w:ilvl="0">
      <w:start w:val="1"/>
      <w:numFmt w:val="decimal"/>
      <w:lvlText w:val="%1."/>
      <w:lvlJc w:val="left"/>
      <w:pPr>
        <w:ind w:left="1098" w:hanging="212"/>
      </w:pPr>
      <w:rPr>
        <w:rFonts w:ascii="Times New Roman" w:eastAsia="Times New Roman" w:hAnsi="Times New Roman" w:cs="Times New Roman" w:hint="default"/>
        <w:b/>
        <w:bCs/>
        <w:w w:val="100"/>
        <w:sz w:val="21"/>
        <w:szCs w:val="21"/>
        <w:lang w:eastAsia="en-US" w:bidi="ar-SA"/>
      </w:rPr>
    </w:lvl>
    <w:lvl w:ilvl="1">
      <w:start w:val="1"/>
      <w:numFmt w:val="decimal"/>
      <w:lvlText w:val="%1.%2"/>
      <w:lvlJc w:val="left"/>
      <w:pPr>
        <w:ind w:left="1204" w:hanging="317"/>
      </w:pPr>
      <w:rPr>
        <w:rFonts w:ascii="Times New Roman" w:eastAsia="Times New Roman" w:hAnsi="Times New Roman" w:cs="Times New Roman" w:hint="default"/>
        <w:b/>
        <w:bCs/>
        <w:w w:val="100"/>
        <w:sz w:val="21"/>
        <w:szCs w:val="21"/>
        <w:lang w:eastAsia="en-US" w:bidi="ar-SA"/>
      </w:rPr>
    </w:lvl>
    <w:lvl w:ilvl="2">
      <w:start w:val="1"/>
      <w:numFmt w:val="decimal"/>
      <w:lvlText w:val="%1.%2.%3"/>
      <w:lvlJc w:val="left"/>
      <w:pPr>
        <w:ind w:left="1360" w:hanging="473"/>
      </w:pPr>
      <w:rPr>
        <w:rFonts w:ascii="Times New Roman" w:eastAsia="Times New Roman" w:hAnsi="Times New Roman" w:cs="Times New Roman" w:hint="default"/>
        <w:b/>
        <w:bCs/>
        <w:w w:val="100"/>
        <w:sz w:val="21"/>
        <w:szCs w:val="21"/>
        <w:lang w:eastAsia="en-US" w:bidi="ar-SA"/>
      </w:rPr>
    </w:lvl>
    <w:lvl w:ilvl="3">
      <w:numFmt w:val="bullet"/>
      <w:lvlText w:val="•"/>
      <w:lvlJc w:val="left"/>
      <w:pPr>
        <w:ind w:left="2535" w:hanging="473"/>
      </w:pPr>
      <w:rPr>
        <w:lang w:eastAsia="en-US" w:bidi="ar-SA"/>
      </w:rPr>
    </w:lvl>
    <w:lvl w:ilvl="4">
      <w:numFmt w:val="bullet"/>
      <w:lvlText w:val="•"/>
      <w:lvlJc w:val="left"/>
      <w:pPr>
        <w:ind w:left="3710" w:hanging="473"/>
      </w:pPr>
      <w:rPr>
        <w:lang w:eastAsia="en-US" w:bidi="ar-SA"/>
      </w:rPr>
    </w:lvl>
    <w:lvl w:ilvl="5">
      <w:numFmt w:val="bullet"/>
      <w:lvlText w:val="•"/>
      <w:lvlJc w:val="left"/>
      <w:pPr>
        <w:ind w:left="4886" w:hanging="473"/>
      </w:pPr>
      <w:rPr>
        <w:lang w:eastAsia="en-US" w:bidi="ar-SA"/>
      </w:rPr>
    </w:lvl>
    <w:lvl w:ilvl="6">
      <w:numFmt w:val="bullet"/>
      <w:lvlText w:val="•"/>
      <w:lvlJc w:val="left"/>
      <w:pPr>
        <w:ind w:left="6061" w:hanging="473"/>
      </w:pPr>
      <w:rPr>
        <w:lang w:eastAsia="en-US" w:bidi="ar-SA"/>
      </w:rPr>
    </w:lvl>
    <w:lvl w:ilvl="7">
      <w:numFmt w:val="bullet"/>
      <w:lvlText w:val="•"/>
      <w:lvlJc w:val="left"/>
      <w:pPr>
        <w:ind w:left="7237" w:hanging="473"/>
      </w:pPr>
      <w:rPr>
        <w:lang w:eastAsia="en-US" w:bidi="ar-SA"/>
      </w:rPr>
    </w:lvl>
    <w:lvl w:ilvl="8">
      <w:numFmt w:val="bullet"/>
      <w:lvlText w:val="•"/>
      <w:lvlJc w:val="left"/>
      <w:pPr>
        <w:ind w:left="8412" w:hanging="473"/>
      </w:pPr>
      <w:rPr>
        <w:lang w:eastAsia="en-US" w:bidi="ar-SA"/>
      </w:rPr>
    </w:lvl>
  </w:abstractNum>
  <w:abstractNum w:abstractNumId="25" w15:restartNumberingAfterBreak="0">
    <w:nsid w:val="6EFA4D45"/>
    <w:multiLevelType w:val="multilevel"/>
    <w:tmpl w:val="489A9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0BF26BE"/>
    <w:multiLevelType w:val="multilevel"/>
    <w:tmpl w:val="DD582C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BA057B"/>
    <w:multiLevelType w:val="multilevel"/>
    <w:tmpl w:val="D0D284C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73F7B75"/>
    <w:multiLevelType w:val="hybridMultilevel"/>
    <w:tmpl w:val="16DAF6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856489C"/>
    <w:multiLevelType w:val="multilevel"/>
    <w:tmpl w:val="87D0B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C12BE3"/>
    <w:multiLevelType w:val="multilevel"/>
    <w:tmpl w:val="D6ACF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2"/>
  </w:num>
  <w:num w:numId="3">
    <w:abstractNumId w:val="0"/>
  </w:num>
  <w:num w:numId="4">
    <w:abstractNumId w:val="1"/>
  </w:num>
  <w:num w:numId="5">
    <w:abstractNumId w:val="21"/>
  </w:num>
  <w:num w:numId="6">
    <w:abstractNumId w:val="18"/>
  </w:num>
  <w:num w:numId="7">
    <w:abstractNumId w:val="14"/>
  </w:num>
  <w:num w:numId="8">
    <w:abstractNumId w:val="4"/>
  </w:num>
  <w:num w:numId="9">
    <w:abstractNumId w:val="10"/>
  </w:num>
  <w:num w:numId="10">
    <w:abstractNumId w:val="28"/>
  </w:num>
  <w:num w:numId="11">
    <w:abstractNumId w:val="15"/>
  </w:num>
  <w:num w:numId="12">
    <w:abstractNumId w:val="5"/>
  </w:num>
  <w:num w:numId="13">
    <w:abstractNumId w:val="7"/>
  </w:num>
  <w:num w:numId="14">
    <w:abstractNumId w:val="7"/>
  </w:num>
  <w:num w:numId="15">
    <w:abstractNumId w:val="7"/>
  </w:num>
  <w:num w:numId="16">
    <w:abstractNumId w:val="7"/>
  </w:num>
  <w:num w:numId="17">
    <w:abstractNumId w:val="7"/>
  </w:num>
  <w:num w:numId="18">
    <w:abstractNumId w:val="11"/>
  </w:num>
  <w:num w:numId="19">
    <w:abstractNumId w:val="27"/>
  </w:num>
  <w:num w:numId="20">
    <w:abstractNumId w:val="9"/>
  </w:num>
  <w:num w:numId="21">
    <w:abstractNumId w:val="20"/>
  </w:num>
  <w:num w:numId="22">
    <w:abstractNumId w:val="6"/>
  </w:num>
  <w:num w:numId="23">
    <w:abstractNumId w:val="12"/>
  </w:num>
  <w:num w:numId="24">
    <w:abstractNumId w:val="17"/>
  </w:num>
  <w:num w:numId="25">
    <w:abstractNumId w:val="30"/>
  </w:num>
  <w:num w:numId="26">
    <w:abstractNumId w:val="19"/>
  </w:num>
  <w:num w:numId="27">
    <w:abstractNumId w:val="3"/>
  </w:num>
  <w:num w:numId="28">
    <w:abstractNumId w:val="25"/>
  </w:num>
  <w:num w:numId="29">
    <w:abstractNumId w:val="29"/>
  </w:num>
  <w:num w:numId="30">
    <w:abstractNumId w:val="26"/>
  </w:num>
  <w:num w:numId="31">
    <w:abstractNumId w:val="23"/>
  </w:num>
  <w:num w:numId="32">
    <w:abstractNumId w:val="23"/>
  </w:num>
  <w:num w:numId="33">
    <w:abstractNumId w:val="24"/>
  </w:num>
  <w:num w:numId="34">
    <w:abstractNumId w:val="2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5">
    <w:abstractNumId w:val="2"/>
  </w:num>
  <w:num w:numId="36">
    <w:abstractNumId w:val="13"/>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B9B"/>
    <w:rsid w:val="000014F7"/>
    <w:rsid w:val="00021D0A"/>
    <w:rsid w:val="00022BA4"/>
    <w:rsid w:val="00023017"/>
    <w:rsid w:val="0003021F"/>
    <w:rsid w:val="0003551B"/>
    <w:rsid w:val="0004480F"/>
    <w:rsid w:val="000461A6"/>
    <w:rsid w:val="00053C4B"/>
    <w:rsid w:val="00054107"/>
    <w:rsid w:val="0005594C"/>
    <w:rsid w:val="000806DA"/>
    <w:rsid w:val="00083C17"/>
    <w:rsid w:val="00086BB9"/>
    <w:rsid w:val="00090325"/>
    <w:rsid w:val="00093220"/>
    <w:rsid w:val="000A152B"/>
    <w:rsid w:val="000A3154"/>
    <w:rsid w:val="000A5AEF"/>
    <w:rsid w:val="000C2463"/>
    <w:rsid w:val="000C3561"/>
    <w:rsid w:val="000C494C"/>
    <w:rsid w:val="000D4155"/>
    <w:rsid w:val="000D4F4F"/>
    <w:rsid w:val="000D51C9"/>
    <w:rsid w:val="000E3C71"/>
    <w:rsid w:val="000F3A1D"/>
    <w:rsid w:val="000F5317"/>
    <w:rsid w:val="000F6F64"/>
    <w:rsid w:val="001037EC"/>
    <w:rsid w:val="00103D15"/>
    <w:rsid w:val="00103E9B"/>
    <w:rsid w:val="00111091"/>
    <w:rsid w:val="00113106"/>
    <w:rsid w:val="001152FC"/>
    <w:rsid w:val="00115320"/>
    <w:rsid w:val="0011674D"/>
    <w:rsid w:val="00135577"/>
    <w:rsid w:val="001403C7"/>
    <w:rsid w:val="001479C2"/>
    <w:rsid w:val="001530E0"/>
    <w:rsid w:val="00173C9C"/>
    <w:rsid w:val="001740AB"/>
    <w:rsid w:val="001829AF"/>
    <w:rsid w:val="0018347C"/>
    <w:rsid w:val="00187514"/>
    <w:rsid w:val="00191316"/>
    <w:rsid w:val="00196515"/>
    <w:rsid w:val="001A5D5F"/>
    <w:rsid w:val="001B25D2"/>
    <w:rsid w:val="001B3E58"/>
    <w:rsid w:val="001B6CE7"/>
    <w:rsid w:val="001C7063"/>
    <w:rsid w:val="001D2177"/>
    <w:rsid w:val="001D6699"/>
    <w:rsid w:val="001E3E79"/>
    <w:rsid w:val="001F5791"/>
    <w:rsid w:val="00204AE6"/>
    <w:rsid w:val="00207A13"/>
    <w:rsid w:val="00213EAD"/>
    <w:rsid w:val="002171F9"/>
    <w:rsid w:val="00234CEF"/>
    <w:rsid w:val="0025304A"/>
    <w:rsid w:val="00257404"/>
    <w:rsid w:val="00261A9D"/>
    <w:rsid w:val="00274BD0"/>
    <w:rsid w:val="00282969"/>
    <w:rsid w:val="00291662"/>
    <w:rsid w:val="002942EC"/>
    <w:rsid w:val="002947BA"/>
    <w:rsid w:val="002964B3"/>
    <w:rsid w:val="00296D90"/>
    <w:rsid w:val="002A50BE"/>
    <w:rsid w:val="002A7B71"/>
    <w:rsid w:val="002B326C"/>
    <w:rsid w:val="002B3695"/>
    <w:rsid w:val="002C2655"/>
    <w:rsid w:val="002C36F4"/>
    <w:rsid w:val="002D2685"/>
    <w:rsid w:val="002D5C56"/>
    <w:rsid w:val="002E04A6"/>
    <w:rsid w:val="002E6F59"/>
    <w:rsid w:val="002F6D8C"/>
    <w:rsid w:val="0030065A"/>
    <w:rsid w:val="00302290"/>
    <w:rsid w:val="0030767D"/>
    <w:rsid w:val="00311295"/>
    <w:rsid w:val="00312570"/>
    <w:rsid w:val="00313FBC"/>
    <w:rsid w:val="0032038E"/>
    <w:rsid w:val="00326963"/>
    <w:rsid w:val="00327618"/>
    <w:rsid w:val="0032792C"/>
    <w:rsid w:val="00327B63"/>
    <w:rsid w:val="0033024D"/>
    <w:rsid w:val="0033722D"/>
    <w:rsid w:val="00347606"/>
    <w:rsid w:val="0036567B"/>
    <w:rsid w:val="00366FE6"/>
    <w:rsid w:val="00377D44"/>
    <w:rsid w:val="00383DF3"/>
    <w:rsid w:val="00383E05"/>
    <w:rsid w:val="00396A85"/>
    <w:rsid w:val="003A464E"/>
    <w:rsid w:val="003A5E26"/>
    <w:rsid w:val="003B0F0D"/>
    <w:rsid w:val="003D048C"/>
    <w:rsid w:val="003D46DA"/>
    <w:rsid w:val="003E4D48"/>
    <w:rsid w:val="003F41ED"/>
    <w:rsid w:val="003F4310"/>
    <w:rsid w:val="00400341"/>
    <w:rsid w:val="0040365C"/>
    <w:rsid w:val="0040598C"/>
    <w:rsid w:val="00410DD1"/>
    <w:rsid w:val="00416238"/>
    <w:rsid w:val="00420076"/>
    <w:rsid w:val="00420531"/>
    <w:rsid w:val="00426D48"/>
    <w:rsid w:val="004335D1"/>
    <w:rsid w:val="00433710"/>
    <w:rsid w:val="0043555A"/>
    <w:rsid w:val="004509C0"/>
    <w:rsid w:val="00457276"/>
    <w:rsid w:val="00462BEA"/>
    <w:rsid w:val="0046531F"/>
    <w:rsid w:val="00470059"/>
    <w:rsid w:val="00473457"/>
    <w:rsid w:val="004755AE"/>
    <w:rsid w:val="00475936"/>
    <w:rsid w:val="00475A3D"/>
    <w:rsid w:val="0048165F"/>
    <w:rsid w:val="004966FC"/>
    <w:rsid w:val="004A24E1"/>
    <w:rsid w:val="004A2803"/>
    <w:rsid w:val="004A7024"/>
    <w:rsid w:val="004B3025"/>
    <w:rsid w:val="004C3085"/>
    <w:rsid w:val="004E256D"/>
    <w:rsid w:val="004E5F9D"/>
    <w:rsid w:val="004E780C"/>
    <w:rsid w:val="004F28C8"/>
    <w:rsid w:val="005231C9"/>
    <w:rsid w:val="005279FE"/>
    <w:rsid w:val="00533DB9"/>
    <w:rsid w:val="00546ADE"/>
    <w:rsid w:val="005472D7"/>
    <w:rsid w:val="00554D11"/>
    <w:rsid w:val="00555425"/>
    <w:rsid w:val="00561F71"/>
    <w:rsid w:val="00580ECE"/>
    <w:rsid w:val="00581757"/>
    <w:rsid w:val="00590C64"/>
    <w:rsid w:val="005970F7"/>
    <w:rsid w:val="005A0886"/>
    <w:rsid w:val="005A14F1"/>
    <w:rsid w:val="005B362D"/>
    <w:rsid w:val="005B3872"/>
    <w:rsid w:val="005B464C"/>
    <w:rsid w:val="005D3831"/>
    <w:rsid w:val="005D403E"/>
    <w:rsid w:val="005E278B"/>
    <w:rsid w:val="005E48C5"/>
    <w:rsid w:val="005F454E"/>
    <w:rsid w:val="005F5C72"/>
    <w:rsid w:val="005F7B74"/>
    <w:rsid w:val="006000F2"/>
    <w:rsid w:val="0061300E"/>
    <w:rsid w:val="00616DCA"/>
    <w:rsid w:val="0063460E"/>
    <w:rsid w:val="0063618C"/>
    <w:rsid w:val="006369E5"/>
    <w:rsid w:val="00636E5D"/>
    <w:rsid w:val="0063735E"/>
    <w:rsid w:val="006477FF"/>
    <w:rsid w:val="00647BCD"/>
    <w:rsid w:val="00660202"/>
    <w:rsid w:val="00661ED3"/>
    <w:rsid w:val="00661F25"/>
    <w:rsid w:val="006673CF"/>
    <w:rsid w:val="00674316"/>
    <w:rsid w:val="0067445C"/>
    <w:rsid w:val="00681BF5"/>
    <w:rsid w:val="00683229"/>
    <w:rsid w:val="00685D61"/>
    <w:rsid w:val="00685F65"/>
    <w:rsid w:val="006977D2"/>
    <w:rsid w:val="00697CA6"/>
    <w:rsid w:val="00697DDD"/>
    <w:rsid w:val="006A37AB"/>
    <w:rsid w:val="006A4AA7"/>
    <w:rsid w:val="006A7453"/>
    <w:rsid w:val="006A7BAA"/>
    <w:rsid w:val="006B12A3"/>
    <w:rsid w:val="006B18BD"/>
    <w:rsid w:val="006B3EA1"/>
    <w:rsid w:val="006B4DFA"/>
    <w:rsid w:val="006B6364"/>
    <w:rsid w:val="006B71CF"/>
    <w:rsid w:val="006C0646"/>
    <w:rsid w:val="006C1422"/>
    <w:rsid w:val="006D092A"/>
    <w:rsid w:val="006D13E5"/>
    <w:rsid w:val="006D302D"/>
    <w:rsid w:val="006D3513"/>
    <w:rsid w:val="006D78A8"/>
    <w:rsid w:val="006D7BFB"/>
    <w:rsid w:val="006E26AA"/>
    <w:rsid w:val="006E39CC"/>
    <w:rsid w:val="006E3D41"/>
    <w:rsid w:val="006F6618"/>
    <w:rsid w:val="0070351D"/>
    <w:rsid w:val="007043DF"/>
    <w:rsid w:val="00707403"/>
    <w:rsid w:val="00713963"/>
    <w:rsid w:val="0072207D"/>
    <w:rsid w:val="0072656C"/>
    <w:rsid w:val="00730C16"/>
    <w:rsid w:val="007344EB"/>
    <w:rsid w:val="0073621A"/>
    <w:rsid w:val="00742A43"/>
    <w:rsid w:val="00745F0C"/>
    <w:rsid w:val="00746E07"/>
    <w:rsid w:val="0076618A"/>
    <w:rsid w:val="0078189A"/>
    <w:rsid w:val="0078189D"/>
    <w:rsid w:val="00790336"/>
    <w:rsid w:val="00792B70"/>
    <w:rsid w:val="00794B83"/>
    <w:rsid w:val="007B1EC9"/>
    <w:rsid w:val="007B4780"/>
    <w:rsid w:val="007D0D70"/>
    <w:rsid w:val="007D0FD3"/>
    <w:rsid w:val="007D2B33"/>
    <w:rsid w:val="007D5A16"/>
    <w:rsid w:val="007D5CB3"/>
    <w:rsid w:val="007D72B0"/>
    <w:rsid w:val="007F09A3"/>
    <w:rsid w:val="007F6E38"/>
    <w:rsid w:val="00805638"/>
    <w:rsid w:val="0080692B"/>
    <w:rsid w:val="00807D5F"/>
    <w:rsid w:val="00810463"/>
    <w:rsid w:val="00821E79"/>
    <w:rsid w:val="008253FF"/>
    <w:rsid w:val="008255A9"/>
    <w:rsid w:val="00825836"/>
    <w:rsid w:val="008305CC"/>
    <w:rsid w:val="00831410"/>
    <w:rsid w:val="00856B88"/>
    <w:rsid w:val="00861AB7"/>
    <w:rsid w:val="008628D3"/>
    <w:rsid w:val="00865237"/>
    <w:rsid w:val="00867AD5"/>
    <w:rsid w:val="00870E24"/>
    <w:rsid w:val="00873175"/>
    <w:rsid w:val="0088158E"/>
    <w:rsid w:val="00881AAC"/>
    <w:rsid w:val="00890090"/>
    <w:rsid w:val="008974C6"/>
    <w:rsid w:val="008B5A58"/>
    <w:rsid w:val="008B79D1"/>
    <w:rsid w:val="008C1540"/>
    <w:rsid w:val="008C2126"/>
    <w:rsid w:val="008C59A5"/>
    <w:rsid w:val="008D4EBA"/>
    <w:rsid w:val="008D5456"/>
    <w:rsid w:val="008E2B17"/>
    <w:rsid w:val="008E3FEB"/>
    <w:rsid w:val="009110D3"/>
    <w:rsid w:val="009123F9"/>
    <w:rsid w:val="00912E67"/>
    <w:rsid w:val="00920A72"/>
    <w:rsid w:val="00920AEB"/>
    <w:rsid w:val="00922A85"/>
    <w:rsid w:val="00925DF1"/>
    <w:rsid w:val="009278AE"/>
    <w:rsid w:val="00930A9F"/>
    <w:rsid w:val="00930B85"/>
    <w:rsid w:val="0093437B"/>
    <w:rsid w:val="00934E19"/>
    <w:rsid w:val="00936CFA"/>
    <w:rsid w:val="00941886"/>
    <w:rsid w:val="0094399E"/>
    <w:rsid w:val="0094577E"/>
    <w:rsid w:val="0095407A"/>
    <w:rsid w:val="00957632"/>
    <w:rsid w:val="00957681"/>
    <w:rsid w:val="0096108F"/>
    <w:rsid w:val="00962FB3"/>
    <w:rsid w:val="00964377"/>
    <w:rsid w:val="009711A5"/>
    <w:rsid w:val="009749FC"/>
    <w:rsid w:val="00977875"/>
    <w:rsid w:val="009816CC"/>
    <w:rsid w:val="00981789"/>
    <w:rsid w:val="00984B91"/>
    <w:rsid w:val="00997285"/>
    <w:rsid w:val="009A3018"/>
    <w:rsid w:val="009A3829"/>
    <w:rsid w:val="009B7C64"/>
    <w:rsid w:val="009C234E"/>
    <w:rsid w:val="009C6F36"/>
    <w:rsid w:val="009D7813"/>
    <w:rsid w:val="009F50CC"/>
    <w:rsid w:val="00A102FB"/>
    <w:rsid w:val="00A23D54"/>
    <w:rsid w:val="00A2435A"/>
    <w:rsid w:val="00A30FA4"/>
    <w:rsid w:val="00A37DF7"/>
    <w:rsid w:val="00A42254"/>
    <w:rsid w:val="00A42B69"/>
    <w:rsid w:val="00A42D37"/>
    <w:rsid w:val="00A47CBD"/>
    <w:rsid w:val="00A5265C"/>
    <w:rsid w:val="00A54581"/>
    <w:rsid w:val="00A80218"/>
    <w:rsid w:val="00A95871"/>
    <w:rsid w:val="00AA3FDD"/>
    <w:rsid w:val="00AA6D67"/>
    <w:rsid w:val="00AB1027"/>
    <w:rsid w:val="00AB1BFC"/>
    <w:rsid w:val="00AC217C"/>
    <w:rsid w:val="00AD028A"/>
    <w:rsid w:val="00AD1416"/>
    <w:rsid w:val="00AD58E4"/>
    <w:rsid w:val="00AE2A98"/>
    <w:rsid w:val="00AE6A37"/>
    <w:rsid w:val="00AF2254"/>
    <w:rsid w:val="00AF423E"/>
    <w:rsid w:val="00AF49E6"/>
    <w:rsid w:val="00AF7464"/>
    <w:rsid w:val="00B02733"/>
    <w:rsid w:val="00B15290"/>
    <w:rsid w:val="00B24103"/>
    <w:rsid w:val="00B241F3"/>
    <w:rsid w:val="00B24BEA"/>
    <w:rsid w:val="00B40ABC"/>
    <w:rsid w:val="00B44E0F"/>
    <w:rsid w:val="00B534AC"/>
    <w:rsid w:val="00B741DA"/>
    <w:rsid w:val="00B758B8"/>
    <w:rsid w:val="00B82E44"/>
    <w:rsid w:val="00B84976"/>
    <w:rsid w:val="00BA44E5"/>
    <w:rsid w:val="00BA599B"/>
    <w:rsid w:val="00BB01BD"/>
    <w:rsid w:val="00BB11C0"/>
    <w:rsid w:val="00BB398E"/>
    <w:rsid w:val="00BB465D"/>
    <w:rsid w:val="00BB54D6"/>
    <w:rsid w:val="00BC4AC2"/>
    <w:rsid w:val="00BD4079"/>
    <w:rsid w:val="00BE3400"/>
    <w:rsid w:val="00BE3719"/>
    <w:rsid w:val="00BF3BED"/>
    <w:rsid w:val="00C12742"/>
    <w:rsid w:val="00C16206"/>
    <w:rsid w:val="00C206D5"/>
    <w:rsid w:val="00C22CB7"/>
    <w:rsid w:val="00C260C5"/>
    <w:rsid w:val="00C30266"/>
    <w:rsid w:val="00C311B5"/>
    <w:rsid w:val="00C6079C"/>
    <w:rsid w:val="00C73C56"/>
    <w:rsid w:val="00C7562A"/>
    <w:rsid w:val="00C82376"/>
    <w:rsid w:val="00C8623E"/>
    <w:rsid w:val="00C8639D"/>
    <w:rsid w:val="00C90182"/>
    <w:rsid w:val="00C90B9E"/>
    <w:rsid w:val="00C95370"/>
    <w:rsid w:val="00C96BA1"/>
    <w:rsid w:val="00CA38F2"/>
    <w:rsid w:val="00CA6043"/>
    <w:rsid w:val="00CB00B3"/>
    <w:rsid w:val="00CB6C40"/>
    <w:rsid w:val="00CC4068"/>
    <w:rsid w:val="00CC75BE"/>
    <w:rsid w:val="00CF6CCE"/>
    <w:rsid w:val="00CF7396"/>
    <w:rsid w:val="00D01587"/>
    <w:rsid w:val="00D035EF"/>
    <w:rsid w:val="00D125C7"/>
    <w:rsid w:val="00D20256"/>
    <w:rsid w:val="00D23253"/>
    <w:rsid w:val="00D25F4A"/>
    <w:rsid w:val="00D27426"/>
    <w:rsid w:val="00D32A86"/>
    <w:rsid w:val="00D3389E"/>
    <w:rsid w:val="00D402A9"/>
    <w:rsid w:val="00D43C68"/>
    <w:rsid w:val="00D51FC7"/>
    <w:rsid w:val="00D5298B"/>
    <w:rsid w:val="00D54727"/>
    <w:rsid w:val="00D63391"/>
    <w:rsid w:val="00D7623D"/>
    <w:rsid w:val="00D775B5"/>
    <w:rsid w:val="00D80E0C"/>
    <w:rsid w:val="00D82071"/>
    <w:rsid w:val="00D84880"/>
    <w:rsid w:val="00D87053"/>
    <w:rsid w:val="00D9050F"/>
    <w:rsid w:val="00DA0923"/>
    <w:rsid w:val="00DA1A80"/>
    <w:rsid w:val="00DA1B8D"/>
    <w:rsid w:val="00DA4762"/>
    <w:rsid w:val="00DB1E85"/>
    <w:rsid w:val="00DB3E03"/>
    <w:rsid w:val="00DC0449"/>
    <w:rsid w:val="00DC4B83"/>
    <w:rsid w:val="00DC550E"/>
    <w:rsid w:val="00DD2C64"/>
    <w:rsid w:val="00DE64B1"/>
    <w:rsid w:val="00DF5439"/>
    <w:rsid w:val="00DF5C1A"/>
    <w:rsid w:val="00DF7AD2"/>
    <w:rsid w:val="00DF7B9B"/>
    <w:rsid w:val="00E02082"/>
    <w:rsid w:val="00E04473"/>
    <w:rsid w:val="00E05A13"/>
    <w:rsid w:val="00E37042"/>
    <w:rsid w:val="00E40A93"/>
    <w:rsid w:val="00E450CE"/>
    <w:rsid w:val="00E54E0B"/>
    <w:rsid w:val="00E74982"/>
    <w:rsid w:val="00E80D44"/>
    <w:rsid w:val="00E83E83"/>
    <w:rsid w:val="00E86DA5"/>
    <w:rsid w:val="00E900BE"/>
    <w:rsid w:val="00E907E4"/>
    <w:rsid w:val="00E90C81"/>
    <w:rsid w:val="00EA5EE8"/>
    <w:rsid w:val="00EA7C44"/>
    <w:rsid w:val="00EC440A"/>
    <w:rsid w:val="00EC7967"/>
    <w:rsid w:val="00ED3C6F"/>
    <w:rsid w:val="00EE347B"/>
    <w:rsid w:val="00EE49B7"/>
    <w:rsid w:val="00EE6F73"/>
    <w:rsid w:val="00EF3554"/>
    <w:rsid w:val="00EF41C3"/>
    <w:rsid w:val="00EF5B94"/>
    <w:rsid w:val="00F124C3"/>
    <w:rsid w:val="00F140F7"/>
    <w:rsid w:val="00F164DE"/>
    <w:rsid w:val="00F174FE"/>
    <w:rsid w:val="00F175D0"/>
    <w:rsid w:val="00F239C7"/>
    <w:rsid w:val="00F2464D"/>
    <w:rsid w:val="00F401C4"/>
    <w:rsid w:val="00F4505A"/>
    <w:rsid w:val="00F45570"/>
    <w:rsid w:val="00F4737F"/>
    <w:rsid w:val="00F51018"/>
    <w:rsid w:val="00F5172F"/>
    <w:rsid w:val="00F5424B"/>
    <w:rsid w:val="00F542C2"/>
    <w:rsid w:val="00F55816"/>
    <w:rsid w:val="00F60E9A"/>
    <w:rsid w:val="00F61272"/>
    <w:rsid w:val="00F654EC"/>
    <w:rsid w:val="00F72849"/>
    <w:rsid w:val="00F742BA"/>
    <w:rsid w:val="00F751E0"/>
    <w:rsid w:val="00F82211"/>
    <w:rsid w:val="00F826F4"/>
    <w:rsid w:val="00F840D4"/>
    <w:rsid w:val="00F91731"/>
    <w:rsid w:val="00F91F00"/>
    <w:rsid w:val="00FA6198"/>
    <w:rsid w:val="00FB30D6"/>
    <w:rsid w:val="00FB39DA"/>
    <w:rsid w:val="00FB6B1B"/>
    <w:rsid w:val="00FC5206"/>
    <w:rsid w:val="00FD3360"/>
    <w:rsid w:val="00FD3492"/>
    <w:rsid w:val="00FE0DA6"/>
    <w:rsid w:val="00FE285F"/>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AE752"/>
  <w15:docId w15:val="{D9EC90C3-57A7-42FD-9B70-8D0A3E449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1"/>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1"/>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1"/>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1"/>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1"/>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1"/>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1"/>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1"/>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1"/>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1"/>
    <w:rsid w:val="001B3490"/>
    <w:rPr>
      <w:b/>
      <w:bCs/>
      <w:sz w:val="22"/>
      <w:szCs w:val="22"/>
    </w:rPr>
  </w:style>
  <w:style w:type="character" w:customStyle="1" w:styleId="Heading7Char">
    <w:name w:val="Heading 7 Char"/>
    <w:basedOn w:val="DefaultParagraphFont"/>
    <w:link w:val="Heading7"/>
    <w:uiPriority w:val="1"/>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1"/>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1"/>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1"/>
    <w:qFormat/>
    <w:rsid w:val="00473457"/>
    <w:pPr>
      <w:ind w:left="720"/>
      <w:contextualSpacing/>
    </w:pPr>
  </w:style>
  <w:style w:type="table" w:styleId="TableGrid">
    <w:name w:val="Table Grid"/>
    <w:basedOn w:val="TableNormal"/>
    <w:uiPriority w:val="39"/>
    <w:rsid w:val="00AC2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 w:type="character" w:styleId="Emphasis">
    <w:name w:val="Emphasis"/>
    <w:basedOn w:val="DefaultParagraphFont"/>
    <w:uiPriority w:val="20"/>
    <w:qFormat/>
    <w:rsid w:val="00BB465D"/>
    <w:rPr>
      <w:i/>
      <w:iCs/>
    </w:rPr>
  </w:style>
  <w:style w:type="character" w:styleId="Strong">
    <w:name w:val="Strong"/>
    <w:basedOn w:val="DefaultParagraphFont"/>
    <w:uiPriority w:val="22"/>
    <w:qFormat/>
    <w:rsid w:val="00BB465D"/>
    <w:rPr>
      <w:b/>
      <w:bCs/>
    </w:rPr>
  </w:style>
  <w:style w:type="character" w:customStyle="1" w:styleId="UnresolvedMention1">
    <w:name w:val="Unresolved Mention1"/>
    <w:basedOn w:val="DefaultParagraphFont"/>
    <w:uiPriority w:val="99"/>
    <w:semiHidden/>
    <w:unhideWhenUsed/>
    <w:rsid w:val="001D2177"/>
    <w:rPr>
      <w:color w:val="605E5C"/>
      <w:shd w:val="clear" w:color="auto" w:fill="E1DFDD"/>
    </w:rPr>
  </w:style>
  <w:style w:type="character" w:customStyle="1" w:styleId="fontstyle01">
    <w:name w:val="fontstyle01"/>
    <w:basedOn w:val="DefaultParagraphFont"/>
    <w:rsid w:val="008305CC"/>
    <w:rPr>
      <w:rFonts w:ascii="SourceSansPro-Regular" w:hAnsi="SourceSansPro-Regular" w:hint="default"/>
      <w:b w:val="0"/>
      <w:bCs w:val="0"/>
      <w:i w:val="0"/>
      <w:iCs w:val="0"/>
      <w:color w:val="3874A1"/>
      <w:sz w:val="14"/>
      <w:szCs w:val="14"/>
    </w:rPr>
  </w:style>
  <w:style w:type="paragraph" w:customStyle="1" w:styleId="abs">
    <w:name w:val="abs"/>
    <w:basedOn w:val="Normal"/>
    <w:rsid w:val="000A3154"/>
    <w:pPr>
      <w:spacing w:before="100" w:beforeAutospacing="1" w:after="100" w:afterAutospacing="1"/>
    </w:pPr>
    <w:rPr>
      <w:sz w:val="24"/>
      <w:szCs w:val="24"/>
      <w:lang w:eastAsia="zh-CN"/>
    </w:rPr>
  </w:style>
  <w:style w:type="paragraph" w:styleId="HTMLPreformatted">
    <w:name w:val="HTML Preformatted"/>
    <w:basedOn w:val="Normal"/>
    <w:link w:val="HTMLPreformattedChar"/>
    <w:uiPriority w:val="99"/>
    <w:semiHidden/>
    <w:unhideWhenUsed/>
    <w:rsid w:val="00934E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934E19"/>
    <w:rPr>
      <w:rFonts w:ascii="Courier New" w:hAnsi="Courier New" w:cs="Courier New"/>
    </w:rPr>
  </w:style>
  <w:style w:type="character" w:customStyle="1" w:styleId="y2iqfc">
    <w:name w:val="y2iqfc"/>
    <w:basedOn w:val="DefaultParagraphFont"/>
    <w:rsid w:val="00934E19"/>
  </w:style>
  <w:style w:type="character" w:customStyle="1" w:styleId="Headerorfooter">
    <w:name w:val="Header or footer_"/>
    <w:basedOn w:val="DefaultParagraphFont"/>
    <w:rsid w:val="00DF5C1A"/>
    <w:rPr>
      <w:rFonts w:ascii="Times New Roman" w:eastAsia="Times New Roman" w:hAnsi="Times New Roman" w:cs="Times New Roman"/>
      <w:b/>
      <w:bCs/>
      <w:i w:val="0"/>
      <w:iCs w:val="0"/>
      <w:smallCaps w:val="0"/>
      <w:strike w:val="0"/>
      <w:sz w:val="20"/>
      <w:szCs w:val="20"/>
      <w:u w:val="none"/>
    </w:rPr>
  </w:style>
  <w:style w:type="character" w:customStyle="1" w:styleId="Headerorfooter0">
    <w:name w:val="Header or footer"/>
    <w:basedOn w:val="Headerorfooter"/>
    <w:rsid w:val="00DF5C1A"/>
    <w:rPr>
      <w:rFonts w:ascii="Times New Roman" w:eastAsia="Times New Roman" w:hAnsi="Times New Roman" w:cs="Times New Roman"/>
      <w:b/>
      <w:bCs/>
      <w:i w:val="0"/>
      <w:iCs w:val="0"/>
      <w:smallCaps w:val="0"/>
      <w:strike w:val="0"/>
      <w:color w:val="000000"/>
      <w:spacing w:val="0"/>
      <w:w w:val="100"/>
      <w:position w:val="0"/>
      <w:sz w:val="20"/>
      <w:szCs w:val="20"/>
      <w:u w:val="none"/>
      <w:lang w:val="vi-VN" w:eastAsia="vi-VN" w:bidi="vi-VN"/>
    </w:rPr>
  </w:style>
  <w:style w:type="character" w:customStyle="1" w:styleId="Bodytext2">
    <w:name w:val="Body text (2)_"/>
    <w:basedOn w:val="DefaultParagraphFont"/>
    <w:link w:val="Bodytext20"/>
    <w:rsid w:val="00DF5C1A"/>
    <w:rPr>
      <w:shd w:val="clear" w:color="auto" w:fill="FFFFFF"/>
    </w:rPr>
  </w:style>
  <w:style w:type="paragraph" w:customStyle="1" w:styleId="Bodytext20">
    <w:name w:val="Body text (2)"/>
    <w:basedOn w:val="Normal"/>
    <w:link w:val="Bodytext2"/>
    <w:rsid w:val="00DF5C1A"/>
    <w:pPr>
      <w:widowControl w:val="0"/>
      <w:shd w:val="clear" w:color="auto" w:fill="FFFFFF"/>
      <w:spacing w:line="480" w:lineRule="exact"/>
      <w:ind w:hanging="360"/>
    </w:pPr>
  </w:style>
  <w:style w:type="paragraph" w:styleId="BalloonText">
    <w:name w:val="Balloon Text"/>
    <w:basedOn w:val="Normal"/>
    <w:link w:val="BalloonTextChar"/>
    <w:uiPriority w:val="99"/>
    <w:semiHidden/>
    <w:unhideWhenUsed/>
    <w:rsid w:val="00821E79"/>
    <w:rPr>
      <w:rFonts w:ascii="Tahoma" w:hAnsi="Tahoma" w:cs="Tahoma"/>
      <w:sz w:val="16"/>
      <w:szCs w:val="16"/>
    </w:rPr>
  </w:style>
  <w:style w:type="character" w:customStyle="1" w:styleId="BalloonTextChar">
    <w:name w:val="Balloon Text Char"/>
    <w:basedOn w:val="DefaultParagraphFont"/>
    <w:link w:val="BalloonText"/>
    <w:uiPriority w:val="99"/>
    <w:semiHidden/>
    <w:rsid w:val="00821E79"/>
    <w:rPr>
      <w:rFonts w:ascii="Tahoma" w:hAnsi="Tahoma" w:cs="Tahoma"/>
      <w:sz w:val="16"/>
      <w:szCs w:val="16"/>
    </w:rPr>
  </w:style>
  <w:style w:type="paragraph" w:styleId="TOC1">
    <w:name w:val="toc 1"/>
    <w:basedOn w:val="Normal"/>
    <w:autoRedefine/>
    <w:uiPriority w:val="1"/>
    <w:semiHidden/>
    <w:unhideWhenUsed/>
    <w:qFormat/>
    <w:rsid w:val="00674316"/>
    <w:pPr>
      <w:widowControl w:val="0"/>
      <w:autoSpaceDE w:val="0"/>
      <w:autoSpaceDN w:val="0"/>
      <w:spacing w:before="40"/>
      <w:ind w:left="491"/>
    </w:pPr>
    <w:rPr>
      <w:b/>
      <w:bCs/>
      <w:sz w:val="21"/>
      <w:szCs w:val="21"/>
    </w:rPr>
  </w:style>
  <w:style w:type="paragraph" w:styleId="TOC2">
    <w:name w:val="toc 2"/>
    <w:basedOn w:val="Normal"/>
    <w:autoRedefine/>
    <w:uiPriority w:val="1"/>
    <w:semiHidden/>
    <w:unhideWhenUsed/>
    <w:qFormat/>
    <w:rsid w:val="00674316"/>
    <w:pPr>
      <w:widowControl w:val="0"/>
      <w:autoSpaceDE w:val="0"/>
      <w:autoSpaceDN w:val="0"/>
      <w:spacing w:before="39"/>
      <w:ind w:left="1492"/>
    </w:pPr>
    <w:rPr>
      <w:b/>
      <w:bCs/>
      <w:sz w:val="21"/>
      <w:szCs w:val="21"/>
    </w:rPr>
  </w:style>
  <w:style w:type="paragraph" w:styleId="TOC3">
    <w:name w:val="toc 3"/>
    <w:basedOn w:val="Normal"/>
    <w:autoRedefine/>
    <w:uiPriority w:val="1"/>
    <w:semiHidden/>
    <w:unhideWhenUsed/>
    <w:qFormat/>
    <w:rsid w:val="00674316"/>
    <w:pPr>
      <w:widowControl w:val="0"/>
      <w:autoSpaceDE w:val="0"/>
      <w:autoSpaceDN w:val="0"/>
      <w:spacing w:before="4"/>
      <w:ind w:left="1492"/>
    </w:pPr>
    <w:rPr>
      <w:b/>
      <w:bCs/>
      <w:i/>
      <w:iCs/>
      <w:sz w:val="21"/>
      <w:szCs w:val="21"/>
    </w:rPr>
  </w:style>
  <w:style w:type="paragraph" w:styleId="Title">
    <w:name w:val="Title"/>
    <w:basedOn w:val="Normal"/>
    <w:link w:val="TitleChar"/>
    <w:uiPriority w:val="1"/>
    <w:qFormat/>
    <w:rsid w:val="00674316"/>
    <w:pPr>
      <w:widowControl w:val="0"/>
      <w:autoSpaceDE w:val="0"/>
      <w:autoSpaceDN w:val="0"/>
      <w:spacing w:line="609" w:lineRule="exact"/>
      <w:ind w:left="827" w:right="965"/>
      <w:jc w:val="center"/>
    </w:pPr>
    <w:rPr>
      <w:rFonts w:ascii="Calibri" w:eastAsia="Calibri" w:hAnsi="Calibri" w:cs="Calibri"/>
      <w:b/>
      <w:bCs/>
      <w:sz w:val="50"/>
      <w:szCs w:val="50"/>
    </w:rPr>
  </w:style>
  <w:style w:type="character" w:customStyle="1" w:styleId="TitleChar">
    <w:name w:val="Title Char"/>
    <w:basedOn w:val="DefaultParagraphFont"/>
    <w:link w:val="Title"/>
    <w:uiPriority w:val="1"/>
    <w:rsid w:val="00674316"/>
    <w:rPr>
      <w:rFonts w:ascii="Calibri" w:eastAsia="Calibri" w:hAnsi="Calibri" w:cs="Calibri"/>
      <w:b/>
      <w:bCs/>
      <w:sz w:val="50"/>
      <w:szCs w:val="50"/>
    </w:rPr>
  </w:style>
  <w:style w:type="paragraph" w:styleId="BodyText">
    <w:name w:val="Body Text"/>
    <w:basedOn w:val="Normal"/>
    <w:link w:val="BodyTextChar"/>
    <w:uiPriority w:val="1"/>
    <w:unhideWhenUsed/>
    <w:qFormat/>
    <w:rsid w:val="00674316"/>
    <w:pPr>
      <w:widowControl w:val="0"/>
      <w:autoSpaceDE w:val="0"/>
      <w:autoSpaceDN w:val="0"/>
      <w:ind w:left="491" w:firstLine="396"/>
      <w:jc w:val="both"/>
    </w:pPr>
    <w:rPr>
      <w:sz w:val="21"/>
      <w:szCs w:val="21"/>
    </w:rPr>
  </w:style>
  <w:style w:type="character" w:customStyle="1" w:styleId="BodyTextChar">
    <w:name w:val="Body Text Char"/>
    <w:basedOn w:val="DefaultParagraphFont"/>
    <w:link w:val="BodyText"/>
    <w:uiPriority w:val="1"/>
    <w:rsid w:val="00674316"/>
    <w:rPr>
      <w:sz w:val="21"/>
      <w:szCs w:val="21"/>
    </w:rPr>
  </w:style>
  <w:style w:type="paragraph" w:customStyle="1" w:styleId="TableParagraph">
    <w:name w:val="Table Paragraph"/>
    <w:basedOn w:val="Normal"/>
    <w:uiPriority w:val="1"/>
    <w:qFormat/>
    <w:rsid w:val="00674316"/>
    <w:pPr>
      <w:widowControl w:val="0"/>
      <w:autoSpaceDE w:val="0"/>
      <w:autoSpaceDN w:val="0"/>
    </w:pPr>
    <w:rPr>
      <w:sz w:val="22"/>
      <w:szCs w:val="22"/>
    </w:rPr>
  </w:style>
  <w:style w:type="paragraph" w:customStyle="1" w:styleId="msonormal0">
    <w:name w:val="msonormal"/>
    <w:basedOn w:val="Normal"/>
    <w:rsid w:val="00EE6F73"/>
    <w:pPr>
      <w:spacing w:before="100" w:beforeAutospacing="1" w:after="100" w:afterAutospacing="1"/>
    </w:pPr>
    <w:rPr>
      <w:sz w:val="24"/>
      <w:szCs w:val="24"/>
    </w:rPr>
  </w:style>
  <w:style w:type="character" w:customStyle="1" w:styleId="UnresolvedMention">
    <w:name w:val="Unresolved Mention"/>
    <w:basedOn w:val="DefaultParagraphFont"/>
    <w:uiPriority w:val="99"/>
    <w:semiHidden/>
    <w:unhideWhenUsed/>
    <w:rsid w:val="004759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3820">
      <w:bodyDiv w:val="1"/>
      <w:marLeft w:val="0"/>
      <w:marRight w:val="0"/>
      <w:marTop w:val="0"/>
      <w:marBottom w:val="0"/>
      <w:divBdr>
        <w:top w:val="none" w:sz="0" w:space="0" w:color="auto"/>
        <w:left w:val="none" w:sz="0" w:space="0" w:color="auto"/>
        <w:bottom w:val="none" w:sz="0" w:space="0" w:color="auto"/>
        <w:right w:val="none" w:sz="0" w:space="0" w:color="auto"/>
      </w:divBdr>
    </w:div>
    <w:div w:id="141047362">
      <w:bodyDiv w:val="1"/>
      <w:marLeft w:val="0"/>
      <w:marRight w:val="0"/>
      <w:marTop w:val="0"/>
      <w:marBottom w:val="0"/>
      <w:divBdr>
        <w:top w:val="none" w:sz="0" w:space="0" w:color="auto"/>
        <w:left w:val="none" w:sz="0" w:space="0" w:color="auto"/>
        <w:bottom w:val="none" w:sz="0" w:space="0" w:color="auto"/>
        <w:right w:val="none" w:sz="0" w:space="0" w:color="auto"/>
      </w:divBdr>
    </w:div>
    <w:div w:id="225070195">
      <w:bodyDiv w:val="1"/>
      <w:marLeft w:val="0"/>
      <w:marRight w:val="0"/>
      <w:marTop w:val="0"/>
      <w:marBottom w:val="0"/>
      <w:divBdr>
        <w:top w:val="none" w:sz="0" w:space="0" w:color="auto"/>
        <w:left w:val="none" w:sz="0" w:space="0" w:color="auto"/>
        <w:bottom w:val="none" w:sz="0" w:space="0" w:color="auto"/>
        <w:right w:val="none" w:sz="0" w:space="0" w:color="auto"/>
      </w:divBdr>
    </w:div>
    <w:div w:id="347295033">
      <w:bodyDiv w:val="1"/>
      <w:marLeft w:val="0"/>
      <w:marRight w:val="0"/>
      <w:marTop w:val="0"/>
      <w:marBottom w:val="0"/>
      <w:divBdr>
        <w:top w:val="none" w:sz="0" w:space="0" w:color="auto"/>
        <w:left w:val="none" w:sz="0" w:space="0" w:color="auto"/>
        <w:bottom w:val="none" w:sz="0" w:space="0" w:color="auto"/>
        <w:right w:val="none" w:sz="0" w:space="0" w:color="auto"/>
      </w:divBdr>
    </w:div>
    <w:div w:id="353113405">
      <w:bodyDiv w:val="1"/>
      <w:marLeft w:val="0"/>
      <w:marRight w:val="0"/>
      <w:marTop w:val="0"/>
      <w:marBottom w:val="0"/>
      <w:divBdr>
        <w:top w:val="none" w:sz="0" w:space="0" w:color="auto"/>
        <w:left w:val="none" w:sz="0" w:space="0" w:color="auto"/>
        <w:bottom w:val="none" w:sz="0" w:space="0" w:color="auto"/>
        <w:right w:val="none" w:sz="0" w:space="0" w:color="auto"/>
      </w:divBdr>
    </w:div>
    <w:div w:id="421419459">
      <w:bodyDiv w:val="1"/>
      <w:marLeft w:val="0"/>
      <w:marRight w:val="0"/>
      <w:marTop w:val="0"/>
      <w:marBottom w:val="0"/>
      <w:divBdr>
        <w:top w:val="none" w:sz="0" w:space="0" w:color="auto"/>
        <w:left w:val="none" w:sz="0" w:space="0" w:color="auto"/>
        <w:bottom w:val="none" w:sz="0" w:space="0" w:color="auto"/>
        <w:right w:val="none" w:sz="0" w:space="0" w:color="auto"/>
      </w:divBdr>
    </w:div>
    <w:div w:id="436218205">
      <w:bodyDiv w:val="1"/>
      <w:marLeft w:val="0"/>
      <w:marRight w:val="0"/>
      <w:marTop w:val="0"/>
      <w:marBottom w:val="0"/>
      <w:divBdr>
        <w:top w:val="none" w:sz="0" w:space="0" w:color="auto"/>
        <w:left w:val="none" w:sz="0" w:space="0" w:color="auto"/>
        <w:bottom w:val="none" w:sz="0" w:space="0" w:color="auto"/>
        <w:right w:val="none" w:sz="0" w:space="0" w:color="auto"/>
      </w:divBdr>
      <w:divsChild>
        <w:div w:id="128523357">
          <w:marLeft w:val="0"/>
          <w:marRight w:val="0"/>
          <w:marTop w:val="45"/>
          <w:marBottom w:val="0"/>
          <w:divBdr>
            <w:top w:val="none" w:sz="0" w:space="0" w:color="auto"/>
            <w:left w:val="none" w:sz="0" w:space="0" w:color="auto"/>
            <w:bottom w:val="none" w:sz="0" w:space="0" w:color="auto"/>
            <w:right w:val="none" w:sz="0" w:space="0" w:color="auto"/>
          </w:divBdr>
        </w:div>
      </w:divsChild>
    </w:div>
    <w:div w:id="476804104">
      <w:bodyDiv w:val="1"/>
      <w:marLeft w:val="0"/>
      <w:marRight w:val="0"/>
      <w:marTop w:val="0"/>
      <w:marBottom w:val="0"/>
      <w:divBdr>
        <w:top w:val="none" w:sz="0" w:space="0" w:color="auto"/>
        <w:left w:val="none" w:sz="0" w:space="0" w:color="auto"/>
        <w:bottom w:val="none" w:sz="0" w:space="0" w:color="auto"/>
        <w:right w:val="none" w:sz="0" w:space="0" w:color="auto"/>
      </w:divBdr>
    </w:div>
    <w:div w:id="518665254">
      <w:bodyDiv w:val="1"/>
      <w:marLeft w:val="0"/>
      <w:marRight w:val="0"/>
      <w:marTop w:val="0"/>
      <w:marBottom w:val="0"/>
      <w:divBdr>
        <w:top w:val="none" w:sz="0" w:space="0" w:color="auto"/>
        <w:left w:val="none" w:sz="0" w:space="0" w:color="auto"/>
        <w:bottom w:val="none" w:sz="0" w:space="0" w:color="auto"/>
        <w:right w:val="none" w:sz="0" w:space="0" w:color="auto"/>
      </w:divBdr>
    </w:div>
    <w:div w:id="522130828">
      <w:bodyDiv w:val="1"/>
      <w:marLeft w:val="0"/>
      <w:marRight w:val="0"/>
      <w:marTop w:val="0"/>
      <w:marBottom w:val="0"/>
      <w:divBdr>
        <w:top w:val="none" w:sz="0" w:space="0" w:color="auto"/>
        <w:left w:val="none" w:sz="0" w:space="0" w:color="auto"/>
        <w:bottom w:val="none" w:sz="0" w:space="0" w:color="auto"/>
        <w:right w:val="none" w:sz="0" w:space="0" w:color="auto"/>
      </w:divBdr>
    </w:div>
    <w:div w:id="555050187">
      <w:bodyDiv w:val="1"/>
      <w:marLeft w:val="0"/>
      <w:marRight w:val="0"/>
      <w:marTop w:val="0"/>
      <w:marBottom w:val="0"/>
      <w:divBdr>
        <w:top w:val="none" w:sz="0" w:space="0" w:color="auto"/>
        <w:left w:val="none" w:sz="0" w:space="0" w:color="auto"/>
        <w:bottom w:val="none" w:sz="0" w:space="0" w:color="auto"/>
        <w:right w:val="none" w:sz="0" w:space="0" w:color="auto"/>
      </w:divBdr>
    </w:div>
    <w:div w:id="569510460">
      <w:bodyDiv w:val="1"/>
      <w:marLeft w:val="0"/>
      <w:marRight w:val="0"/>
      <w:marTop w:val="0"/>
      <w:marBottom w:val="0"/>
      <w:divBdr>
        <w:top w:val="none" w:sz="0" w:space="0" w:color="auto"/>
        <w:left w:val="none" w:sz="0" w:space="0" w:color="auto"/>
        <w:bottom w:val="none" w:sz="0" w:space="0" w:color="auto"/>
        <w:right w:val="none" w:sz="0" w:space="0" w:color="auto"/>
      </w:divBdr>
    </w:div>
    <w:div w:id="582297375">
      <w:bodyDiv w:val="1"/>
      <w:marLeft w:val="0"/>
      <w:marRight w:val="0"/>
      <w:marTop w:val="0"/>
      <w:marBottom w:val="0"/>
      <w:divBdr>
        <w:top w:val="none" w:sz="0" w:space="0" w:color="auto"/>
        <w:left w:val="none" w:sz="0" w:space="0" w:color="auto"/>
        <w:bottom w:val="none" w:sz="0" w:space="0" w:color="auto"/>
        <w:right w:val="none" w:sz="0" w:space="0" w:color="auto"/>
      </w:divBdr>
    </w:div>
    <w:div w:id="632373103">
      <w:bodyDiv w:val="1"/>
      <w:marLeft w:val="0"/>
      <w:marRight w:val="0"/>
      <w:marTop w:val="0"/>
      <w:marBottom w:val="0"/>
      <w:divBdr>
        <w:top w:val="none" w:sz="0" w:space="0" w:color="auto"/>
        <w:left w:val="none" w:sz="0" w:space="0" w:color="auto"/>
        <w:bottom w:val="none" w:sz="0" w:space="0" w:color="auto"/>
        <w:right w:val="none" w:sz="0" w:space="0" w:color="auto"/>
      </w:divBdr>
    </w:div>
    <w:div w:id="689987736">
      <w:bodyDiv w:val="1"/>
      <w:marLeft w:val="0"/>
      <w:marRight w:val="0"/>
      <w:marTop w:val="0"/>
      <w:marBottom w:val="0"/>
      <w:divBdr>
        <w:top w:val="none" w:sz="0" w:space="0" w:color="auto"/>
        <w:left w:val="none" w:sz="0" w:space="0" w:color="auto"/>
        <w:bottom w:val="none" w:sz="0" w:space="0" w:color="auto"/>
        <w:right w:val="none" w:sz="0" w:space="0" w:color="auto"/>
      </w:divBdr>
      <w:divsChild>
        <w:div w:id="1887059520">
          <w:marLeft w:val="0"/>
          <w:marRight w:val="0"/>
          <w:marTop w:val="45"/>
          <w:marBottom w:val="0"/>
          <w:divBdr>
            <w:top w:val="none" w:sz="0" w:space="0" w:color="auto"/>
            <w:left w:val="none" w:sz="0" w:space="0" w:color="auto"/>
            <w:bottom w:val="none" w:sz="0" w:space="0" w:color="auto"/>
            <w:right w:val="none" w:sz="0" w:space="0" w:color="auto"/>
          </w:divBdr>
        </w:div>
      </w:divsChild>
    </w:div>
    <w:div w:id="804587592">
      <w:bodyDiv w:val="1"/>
      <w:marLeft w:val="0"/>
      <w:marRight w:val="0"/>
      <w:marTop w:val="0"/>
      <w:marBottom w:val="0"/>
      <w:divBdr>
        <w:top w:val="none" w:sz="0" w:space="0" w:color="auto"/>
        <w:left w:val="none" w:sz="0" w:space="0" w:color="auto"/>
        <w:bottom w:val="none" w:sz="0" w:space="0" w:color="auto"/>
        <w:right w:val="none" w:sz="0" w:space="0" w:color="auto"/>
      </w:divBdr>
    </w:div>
    <w:div w:id="823159589">
      <w:bodyDiv w:val="1"/>
      <w:marLeft w:val="0"/>
      <w:marRight w:val="0"/>
      <w:marTop w:val="0"/>
      <w:marBottom w:val="0"/>
      <w:divBdr>
        <w:top w:val="none" w:sz="0" w:space="0" w:color="auto"/>
        <w:left w:val="none" w:sz="0" w:space="0" w:color="auto"/>
        <w:bottom w:val="none" w:sz="0" w:space="0" w:color="auto"/>
        <w:right w:val="none" w:sz="0" w:space="0" w:color="auto"/>
      </w:divBdr>
    </w:div>
    <w:div w:id="859247553">
      <w:bodyDiv w:val="1"/>
      <w:marLeft w:val="0"/>
      <w:marRight w:val="0"/>
      <w:marTop w:val="0"/>
      <w:marBottom w:val="0"/>
      <w:divBdr>
        <w:top w:val="none" w:sz="0" w:space="0" w:color="auto"/>
        <w:left w:val="none" w:sz="0" w:space="0" w:color="auto"/>
        <w:bottom w:val="none" w:sz="0" w:space="0" w:color="auto"/>
        <w:right w:val="none" w:sz="0" w:space="0" w:color="auto"/>
      </w:divBdr>
      <w:divsChild>
        <w:div w:id="1612206737">
          <w:marLeft w:val="-675"/>
          <w:marRight w:val="0"/>
          <w:marTop w:val="0"/>
          <w:marBottom w:val="0"/>
          <w:divBdr>
            <w:top w:val="none" w:sz="0" w:space="0" w:color="auto"/>
            <w:left w:val="none" w:sz="0" w:space="0" w:color="auto"/>
            <w:bottom w:val="none" w:sz="0" w:space="0" w:color="auto"/>
            <w:right w:val="none" w:sz="0" w:space="0" w:color="auto"/>
          </w:divBdr>
        </w:div>
        <w:div w:id="1635524531">
          <w:marLeft w:val="0"/>
          <w:marRight w:val="0"/>
          <w:marTop w:val="0"/>
          <w:marBottom w:val="0"/>
          <w:divBdr>
            <w:top w:val="none" w:sz="0" w:space="0" w:color="auto"/>
            <w:left w:val="none" w:sz="0" w:space="0" w:color="auto"/>
            <w:bottom w:val="none" w:sz="0" w:space="0" w:color="auto"/>
            <w:right w:val="none" w:sz="0" w:space="0" w:color="auto"/>
          </w:divBdr>
          <w:divsChild>
            <w:div w:id="7086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20217">
      <w:bodyDiv w:val="1"/>
      <w:marLeft w:val="0"/>
      <w:marRight w:val="0"/>
      <w:marTop w:val="0"/>
      <w:marBottom w:val="0"/>
      <w:divBdr>
        <w:top w:val="none" w:sz="0" w:space="0" w:color="auto"/>
        <w:left w:val="none" w:sz="0" w:space="0" w:color="auto"/>
        <w:bottom w:val="none" w:sz="0" w:space="0" w:color="auto"/>
        <w:right w:val="none" w:sz="0" w:space="0" w:color="auto"/>
      </w:divBdr>
      <w:divsChild>
        <w:div w:id="2026323213">
          <w:marLeft w:val="0"/>
          <w:marRight w:val="0"/>
          <w:marTop w:val="45"/>
          <w:marBottom w:val="0"/>
          <w:divBdr>
            <w:top w:val="none" w:sz="0" w:space="0" w:color="auto"/>
            <w:left w:val="none" w:sz="0" w:space="0" w:color="auto"/>
            <w:bottom w:val="none" w:sz="0" w:space="0" w:color="auto"/>
            <w:right w:val="none" w:sz="0" w:space="0" w:color="auto"/>
          </w:divBdr>
        </w:div>
      </w:divsChild>
    </w:div>
    <w:div w:id="910506283">
      <w:bodyDiv w:val="1"/>
      <w:marLeft w:val="0"/>
      <w:marRight w:val="0"/>
      <w:marTop w:val="0"/>
      <w:marBottom w:val="0"/>
      <w:divBdr>
        <w:top w:val="none" w:sz="0" w:space="0" w:color="auto"/>
        <w:left w:val="none" w:sz="0" w:space="0" w:color="auto"/>
        <w:bottom w:val="none" w:sz="0" w:space="0" w:color="auto"/>
        <w:right w:val="none" w:sz="0" w:space="0" w:color="auto"/>
      </w:divBdr>
    </w:div>
    <w:div w:id="978998175">
      <w:bodyDiv w:val="1"/>
      <w:marLeft w:val="0"/>
      <w:marRight w:val="0"/>
      <w:marTop w:val="0"/>
      <w:marBottom w:val="0"/>
      <w:divBdr>
        <w:top w:val="none" w:sz="0" w:space="0" w:color="auto"/>
        <w:left w:val="none" w:sz="0" w:space="0" w:color="auto"/>
        <w:bottom w:val="none" w:sz="0" w:space="0" w:color="auto"/>
        <w:right w:val="none" w:sz="0" w:space="0" w:color="auto"/>
      </w:divBdr>
    </w:div>
    <w:div w:id="1074165171">
      <w:bodyDiv w:val="1"/>
      <w:marLeft w:val="0"/>
      <w:marRight w:val="0"/>
      <w:marTop w:val="0"/>
      <w:marBottom w:val="0"/>
      <w:divBdr>
        <w:top w:val="none" w:sz="0" w:space="0" w:color="auto"/>
        <w:left w:val="none" w:sz="0" w:space="0" w:color="auto"/>
        <w:bottom w:val="none" w:sz="0" w:space="0" w:color="auto"/>
        <w:right w:val="none" w:sz="0" w:space="0" w:color="auto"/>
      </w:divBdr>
    </w:div>
    <w:div w:id="1129786054">
      <w:bodyDiv w:val="1"/>
      <w:marLeft w:val="0"/>
      <w:marRight w:val="0"/>
      <w:marTop w:val="0"/>
      <w:marBottom w:val="0"/>
      <w:divBdr>
        <w:top w:val="none" w:sz="0" w:space="0" w:color="auto"/>
        <w:left w:val="none" w:sz="0" w:space="0" w:color="auto"/>
        <w:bottom w:val="none" w:sz="0" w:space="0" w:color="auto"/>
        <w:right w:val="none" w:sz="0" w:space="0" w:color="auto"/>
      </w:divBdr>
    </w:div>
    <w:div w:id="1221284460">
      <w:bodyDiv w:val="1"/>
      <w:marLeft w:val="0"/>
      <w:marRight w:val="0"/>
      <w:marTop w:val="0"/>
      <w:marBottom w:val="0"/>
      <w:divBdr>
        <w:top w:val="none" w:sz="0" w:space="0" w:color="auto"/>
        <w:left w:val="none" w:sz="0" w:space="0" w:color="auto"/>
        <w:bottom w:val="none" w:sz="0" w:space="0" w:color="auto"/>
        <w:right w:val="none" w:sz="0" w:space="0" w:color="auto"/>
      </w:divBdr>
    </w:div>
    <w:div w:id="1227953321">
      <w:bodyDiv w:val="1"/>
      <w:marLeft w:val="0"/>
      <w:marRight w:val="0"/>
      <w:marTop w:val="0"/>
      <w:marBottom w:val="0"/>
      <w:divBdr>
        <w:top w:val="none" w:sz="0" w:space="0" w:color="auto"/>
        <w:left w:val="none" w:sz="0" w:space="0" w:color="auto"/>
        <w:bottom w:val="none" w:sz="0" w:space="0" w:color="auto"/>
        <w:right w:val="none" w:sz="0" w:space="0" w:color="auto"/>
      </w:divBdr>
    </w:div>
    <w:div w:id="1257052136">
      <w:bodyDiv w:val="1"/>
      <w:marLeft w:val="0"/>
      <w:marRight w:val="0"/>
      <w:marTop w:val="0"/>
      <w:marBottom w:val="0"/>
      <w:divBdr>
        <w:top w:val="none" w:sz="0" w:space="0" w:color="auto"/>
        <w:left w:val="none" w:sz="0" w:space="0" w:color="auto"/>
        <w:bottom w:val="none" w:sz="0" w:space="0" w:color="auto"/>
        <w:right w:val="none" w:sz="0" w:space="0" w:color="auto"/>
      </w:divBdr>
    </w:div>
    <w:div w:id="1263564734">
      <w:bodyDiv w:val="1"/>
      <w:marLeft w:val="0"/>
      <w:marRight w:val="0"/>
      <w:marTop w:val="0"/>
      <w:marBottom w:val="0"/>
      <w:divBdr>
        <w:top w:val="none" w:sz="0" w:space="0" w:color="auto"/>
        <w:left w:val="none" w:sz="0" w:space="0" w:color="auto"/>
        <w:bottom w:val="none" w:sz="0" w:space="0" w:color="auto"/>
        <w:right w:val="none" w:sz="0" w:space="0" w:color="auto"/>
      </w:divBdr>
    </w:div>
    <w:div w:id="1284926535">
      <w:bodyDiv w:val="1"/>
      <w:marLeft w:val="0"/>
      <w:marRight w:val="0"/>
      <w:marTop w:val="0"/>
      <w:marBottom w:val="0"/>
      <w:divBdr>
        <w:top w:val="none" w:sz="0" w:space="0" w:color="auto"/>
        <w:left w:val="none" w:sz="0" w:space="0" w:color="auto"/>
        <w:bottom w:val="none" w:sz="0" w:space="0" w:color="auto"/>
        <w:right w:val="none" w:sz="0" w:space="0" w:color="auto"/>
      </w:divBdr>
    </w:div>
    <w:div w:id="1290748455">
      <w:bodyDiv w:val="1"/>
      <w:marLeft w:val="0"/>
      <w:marRight w:val="0"/>
      <w:marTop w:val="0"/>
      <w:marBottom w:val="0"/>
      <w:divBdr>
        <w:top w:val="none" w:sz="0" w:space="0" w:color="auto"/>
        <w:left w:val="none" w:sz="0" w:space="0" w:color="auto"/>
        <w:bottom w:val="none" w:sz="0" w:space="0" w:color="auto"/>
        <w:right w:val="none" w:sz="0" w:space="0" w:color="auto"/>
      </w:divBdr>
    </w:div>
    <w:div w:id="1361585966">
      <w:bodyDiv w:val="1"/>
      <w:marLeft w:val="0"/>
      <w:marRight w:val="0"/>
      <w:marTop w:val="0"/>
      <w:marBottom w:val="0"/>
      <w:divBdr>
        <w:top w:val="none" w:sz="0" w:space="0" w:color="auto"/>
        <w:left w:val="none" w:sz="0" w:space="0" w:color="auto"/>
        <w:bottom w:val="none" w:sz="0" w:space="0" w:color="auto"/>
        <w:right w:val="none" w:sz="0" w:space="0" w:color="auto"/>
      </w:divBdr>
    </w:div>
    <w:div w:id="1396855316">
      <w:bodyDiv w:val="1"/>
      <w:marLeft w:val="0"/>
      <w:marRight w:val="0"/>
      <w:marTop w:val="0"/>
      <w:marBottom w:val="0"/>
      <w:divBdr>
        <w:top w:val="none" w:sz="0" w:space="0" w:color="auto"/>
        <w:left w:val="none" w:sz="0" w:space="0" w:color="auto"/>
        <w:bottom w:val="none" w:sz="0" w:space="0" w:color="auto"/>
        <w:right w:val="none" w:sz="0" w:space="0" w:color="auto"/>
      </w:divBdr>
    </w:div>
    <w:div w:id="1427380697">
      <w:bodyDiv w:val="1"/>
      <w:marLeft w:val="0"/>
      <w:marRight w:val="0"/>
      <w:marTop w:val="0"/>
      <w:marBottom w:val="0"/>
      <w:divBdr>
        <w:top w:val="none" w:sz="0" w:space="0" w:color="auto"/>
        <w:left w:val="none" w:sz="0" w:space="0" w:color="auto"/>
        <w:bottom w:val="none" w:sz="0" w:space="0" w:color="auto"/>
        <w:right w:val="none" w:sz="0" w:space="0" w:color="auto"/>
      </w:divBdr>
    </w:div>
    <w:div w:id="1449927701">
      <w:bodyDiv w:val="1"/>
      <w:marLeft w:val="0"/>
      <w:marRight w:val="0"/>
      <w:marTop w:val="0"/>
      <w:marBottom w:val="0"/>
      <w:divBdr>
        <w:top w:val="none" w:sz="0" w:space="0" w:color="auto"/>
        <w:left w:val="none" w:sz="0" w:space="0" w:color="auto"/>
        <w:bottom w:val="none" w:sz="0" w:space="0" w:color="auto"/>
        <w:right w:val="none" w:sz="0" w:space="0" w:color="auto"/>
      </w:divBdr>
    </w:div>
    <w:div w:id="1524593247">
      <w:bodyDiv w:val="1"/>
      <w:marLeft w:val="0"/>
      <w:marRight w:val="0"/>
      <w:marTop w:val="0"/>
      <w:marBottom w:val="0"/>
      <w:divBdr>
        <w:top w:val="none" w:sz="0" w:space="0" w:color="auto"/>
        <w:left w:val="none" w:sz="0" w:space="0" w:color="auto"/>
        <w:bottom w:val="none" w:sz="0" w:space="0" w:color="auto"/>
        <w:right w:val="none" w:sz="0" w:space="0" w:color="auto"/>
      </w:divBdr>
    </w:div>
    <w:div w:id="1560749441">
      <w:bodyDiv w:val="1"/>
      <w:marLeft w:val="0"/>
      <w:marRight w:val="0"/>
      <w:marTop w:val="0"/>
      <w:marBottom w:val="0"/>
      <w:divBdr>
        <w:top w:val="none" w:sz="0" w:space="0" w:color="auto"/>
        <w:left w:val="none" w:sz="0" w:space="0" w:color="auto"/>
        <w:bottom w:val="none" w:sz="0" w:space="0" w:color="auto"/>
        <w:right w:val="none" w:sz="0" w:space="0" w:color="auto"/>
      </w:divBdr>
    </w:div>
    <w:div w:id="1625698406">
      <w:bodyDiv w:val="1"/>
      <w:marLeft w:val="0"/>
      <w:marRight w:val="0"/>
      <w:marTop w:val="0"/>
      <w:marBottom w:val="0"/>
      <w:divBdr>
        <w:top w:val="none" w:sz="0" w:space="0" w:color="auto"/>
        <w:left w:val="none" w:sz="0" w:space="0" w:color="auto"/>
        <w:bottom w:val="none" w:sz="0" w:space="0" w:color="auto"/>
        <w:right w:val="none" w:sz="0" w:space="0" w:color="auto"/>
      </w:divBdr>
    </w:div>
    <w:div w:id="1634604244">
      <w:bodyDiv w:val="1"/>
      <w:marLeft w:val="0"/>
      <w:marRight w:val="0"/>
      <w:marTop w:val="0"/>
      <w:marBottom w:val="0"/>
      <w:divBdr>
        <w:top w:val="none" w:sz="0" w:space="0" w:color="auto"/>
        <w:left w:val="none" w:sz="0" w:space="0" w:color="auto"/>
        <w:bottom w:val="none" w:sz="0" w:space="0" w:color="auto"/>
        <w:right w:val="none" w:sz="0" w:space="0" w:color="auto"/>
      </w:divBdr>
    </w:div>
    <w:div w:id="1869294246">
      <w:bodyDiv w:val="1"/>
      <w:marLeft w:val="0"/>
      <w:marRight w:val="0"/>
      <w:marTop w:val="0"/>
      <w:marBottom w:val="0"/>
      <w:divBdr>
        <w:top w:val="none" w:sz="0" w:space="0" w:color="auto"/>
        <w:left w:val="none" w:sz="0" w:space="0" w:color="auto"/>
        <w:bottom w:val="none" w:sz="0" w:space="0" w:color="auto"/>
        <w:right w:val="none" w:sz="0" w:space="0" w:color="auto"/>
      </w:divBdr>
      <w:divsChild>
        <w:div w:id="832449488">
          <w:marLeft w:val="0"/>
          <w:marRight w:val="0"/>
          <w:marTop w:val="45"/>
          <w:marBottom w:val="0"/>
          <w:divBdr>
            <w:top w:val="none" w:sz="0" w:space="0" w:color="auto"/>
            <w:left w:val="none" w:sz="0" w:space="0" w:color="auto"/>
            <w:bottom w:val="none" w:sz="0" w:space="0" w:color="auto"/>
            <w:right w:val="none" w:sz="0" w:space="0" w:color="auto"/>
          </w:divBdr>
        </w:div>
      </w:divsChild>
    </w:div>
    <w:div w:id="1902015098">
      <w:bodyDiv w:val="1"/>
      <w:marLeft w:val="0"/>
      <w:marRight w:val="0"/>
      <w:marTop w:val="0"/>
      <w:marBottom w:val="0"/>
      <w:divBdr>
        <w:top w:val="none" w:sz="0" w:space="0" w:color="auto"/>
        <w:left w:val="none" w:sz="0" w:space="0" w:color="auto"/>
        <w:bottom w:val="none" w:sz="0" w:space="0" w:color="auto"/>
        <w:right w:val="none" w:sz="0" w:space="0" w:color="auto"/>
      </w:divBdr>
    </w:div>
    <w:div w:id="1917128622">
      <w:bodyDiv w:val="1"/>
      <w:marLeft w:val="0"/>
      <w:marRight w:val="0"/>
      <w:marTop w:val="0"/>
      <w:marBottom w:val="0"/>
      <w:divBdr>
        <w:top w:val="none" w:sz="0" w:space="0" w:color="auto"/>
        <w:left w:val="none" w:sz="0" w:space="0" w:color="auto"/>
        <w:bottom w:val="none" w:sz="0" w:space="0" w:color="auto"/>
        <w:right w:val="none" w:sz="0" w:space="0" w:color="auto"/>
      </w:divBdr>
    </w:div>
    <w:div w:id="1953588212">
      <w:bodyDiv w:val="1"/>
      <w:marLeft w:val="0"/>
      <w:marRight w:val="0"/>
      <w:marTop w:val="0"/>
      <w:marBottom w:val="0"/>
      <w:divBdr>
        <w:top w:val="none" w:sz="0" w:space="0" w:color="auto"/>
        <w:left w:val="none" w:sz="0" w:space="0" w:color="auto"/>
        <w:bottom w:val="none" w:sz="0" w:space="0" w:color="auto"/>
        <w:right w:val="none" w:sz="0" w:space="0" w:color="auto"/>
      </w:divBdr>
    </w:div>
    <w:div w:id="1993674546">
      <w:bodyDiv w:val="1"/>
      <w:marLeft w:val="0"/>
      <w:marRight w:val="0"/>
      <w:marTop w:val="0"/>
      <w:marBottom w:val="0"/>
      <w:divBdr>
        <w:top w:val="none" w:sz="0" w:space="0" w:color="auto"/>
        <w:left w:val="none" w:sz="0" w:space="0" w:color="auto"/>
        <w:bottom w:val="none" w:sz="0" w:space="0" w:color="auto"/>
        <w:right w:val="none" w:sz="0" w:space="0" w:color="auto"/>
      </w:divBdr>
    </w:div>
    <w:div w:id="2021155362">
      <w:bodyDiv w:val="1"/>
      <w:marLeft w:val="0"/>
      <w:marRight w:val="0"/>
      <w:marTop w:val="0"/>
      <w:marBottom w:val="0"/>
      <w:divBdr>
        <w:top w:val="none" w:sz="0" w:space="0" w:color="auto"/>
        <w:left w:val="none" w:sz="0" w:space="0" w:color="auto"/>
        <w:bottom w:val="none" w:sz="0" w:space="0" w:color="auto"/>
        <w:right w:val="none" w:sz="0" w:space="0" w:color="auto"/>
      </w:divBdr>
    </w:div>
    <w:div w:id="2031375488">
      <w:bodyDiv w:val="1"/>
      <w:marLeft w:val="0"/>
      <w:marRight w:val="0"/>
      <w:marTop w:val="0"/>
      <w:marBottom w:val="0"/>
      <w:divBdr>
        <w:top w:val="none" w:sz="0" w:space="0" w:color="auto"/>
        <w:left w:val="none" w:sz="0" w:space="0" w:color="auto"/>
        <w:bottom w:val="none" w:sz="0" w:space="0" w:color="auto"/>
        <w:right w:val="none" w:sz="0" w:space="0" w:color="auto"/>
      </w:divBdr>
    </w:div>
    <w:div w:id="2032603676">
      <w:bodyDiv w:val="1"/>
      <w:marLeft w:val="0"/>
      <w:marRight w:val="0"/>
      <w:marTop w:val="0"/>
      <w:marBottom w:val="0"/>
      <w:divBdr>
        <w:top w:val="none" w:sz="0" w:space="0" w:color="auto"/>
        <w:left w:val="none" w:sz="0" w:space="0" w:color="auto"/>
        <w:bottom w:val="none" w:sz="0" w:space="0" w:color="auto"/>
        <w:right w:val="none" w:sz="0" w:space="0" w:color="auto"/>
      </w:divBdr>
    </w:div>
    <w:div w:id="2074809651">
      <w:bodyDiv w:val="1"/>
      <w:marLeft w:val="0"/>
      <w:marRight w:val="0"/>
      <w:marTop w:val="0"/>
      <w:marBottom w:val="0"/>
      <w:divBdr>
        <w:top w:val="none" w:sz="0" w:space="0" w:color="auto"/>
        <w:left w:val="none" w:sz="0" w:space="0" w:color="auto"/>
        <w:bottom w:val="none" w:sz="0" w:space="0" w:color="auto"/>
        <w:right w:val="none" w:sz="0" w:space="0" w:color="auto"/>
      </w:divBdr>
      <w:divsChild>
        <w:div w:id="2051686077">
          <w:marLeft w:val="0"/>
          <w:marRight w:val="0"/>
          <w:marTop w:val="45"/>
          <w:marBottom w:val="0"/>
          <w:divBdr>
            <w:top w:val="none" w:sz="0" w:space="0" w:color="auto"/>
            <w:left w:val="none" w:sz="0" w:space="0" w:color="auto"/>
            <w:bottom w:val="none" w:sz="0" w:space="0" w:color="auto"/>
            <w:right w:val="none" w:sz="0" w:space="0" w:color="auto"/>
          </w:divBdr>
        </w:div>
      </w:divsChild>
    </w:div>
    <w:div w:id="2077319889">
      <w:bodyDiv w:val="1"/>
      <w:marLeft w:val="0"/>
      <w:marRight w:val="0"/>
      <w:marTop w:val="0"/>
      <w:marBottom w:val="0"/>
      <w:divBdr>
        <w:top w:val="none" w:sz="0" w:space="0" w:color="auto"/>
        <w:left w:val="none" w:sz="0" w:space="0" w:color="auto"/>
        <w:bottom w:val="none" w:sz="0" w:space="0" w:color="auto"/>
        <w:right w:val="none" w:sz="0" w:space="0" w:color="auto"/>
      </w:divBdr>
    </w:div>
    <w:div w:id="2099128872">
      <w:bodyDiv w:val="1"/>
      <w:marLeft w:val="0"/>
      <w:marRight w:val="0"/>
      <w:marTop w:val="0"/>
      <w:marBottom w:val="0"/>
      <w:divBdr>
        <w:top w:val="none" w:sz="0" w:space="0" w:color="auto"/>
        <w:left w:val="none" w:sz="0" w:space="0" w:color="auto"/>
        <w:bottom w:val="none" w:sz="0" w:space="0" w:color="auto"/>
        <w:right w:val="none" w:sz="0" w:space="0" w:color="auto"/>
      </w:divBdr>
    </w:div>
    <w:div w:id="2109081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5.jpe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https://bnews.vn/xu-huong-cua-cong-nghe-tri-tue-nhan-tao-trong-nam-2023/281408.html"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9qrcode.com/" TargetMode="External"/><Relationship Id="rId33" Type="http://schemas.openxmlformats.org/officeDocument/2006/relationships/hyperlink" Target="https://daco.vn/san-pham/khai-niem-tri-tue-nhan-tao-ai-la-gi-loi-ich-va-ung-dung-cua-ai-trong-cuoc-song-7643"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hyperlink" Target="http://hvcsnd.edu.vn/nghien-cuu-trao-doi/dai-hoc-40/phat-trien-tri-tue-nhan-tao-ai-tai-viet-nam-thuc-trang-kinh-nghiem-quoc-te-va-xu-huong-phat-trien-5675"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7.jpeg"/><Relationship Id="rId36" Type="http://schemas.openxmlformats.org/officeDocument/2006/relationships/hyperlink" Target="https://uet.vnu.edu.vn/nganh-tri-tue-nhan-tao-dan-dau-xu-huong-thoi-dai-co-hoi-vang-cho-gioi-tre-phat-trien-tuong-lai/"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quangngai.gov.vn/documents/321194/13340797/btld-so-6-2022.pdf/ae45a032-e862-452a-80f4-b2604d5c3c5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hyperlink" Target="https://vista.gov.vn/news/xu-huong-nghien-cuu-cong-nghe/nhung-thanh-tuu-noi-bat-va-xu-huong-cong-nghe-tri-tue-nhan-tao-5259.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EFF36DBEEED4ABB92836355ED340F" ma:contentTypeVersion="13" ma:contentTypeDescription="Create a new document." ma:contentTypeScope="" ma:versionID="b1468b9bc84041951ddce77f914d1c40">
  <xsd:schema xmlns:xsd="http://www.w3.org/2001/XMLSchema" xmlns:xs="http://www.w3.org/2001/XMLSchema" xmlns:p="http://schemas.microsoft.com/office/2006/metadata/properties" xmlns:ns3="cb28844d-5039-4dd3-89e0-921fd848c808" xmlns:ns4="a3fc8bc7-1731-4e2c-9697-844a3275eab9" targetNamespace="http://schemas.microsoft.com/office/2006/metadata/properties" ma:root="true" ma:fieldsID="2efed94aa3d0dc75238b43a204402a1e" ns3:_="" ns4:_="">
    <xsd:import namespace="cb28844d-5039-4dd3-89e0-921fd848c808"/>
    <xsd:import namespace="a3fc8bc7-1731-4e2c-9697-844a3275eab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8844d-5039-4dd3-89e0-921fd848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fc8bc7-1731-4e2c-9697-844a3275eab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3FB-2EBC-4C87-8649-1FE83C1BA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8844d-5039-4dd3-89e0-921fd848c808"/>
    <ds:schemaRef ds:uri="a3fc8bc7-1731-4e2c-9697-844a3275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97250C-F104-4FD4-91BA-7027E52430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6900ED0-B968-49CF-B234-AD8441459520}">
  <ds:schemaRefs>
    <ds:schemaRef ds:uri="http://schemas.microsoft.com/sharepoint/v3/contenttype/forms"/>
  </ds:schemaRefs>
</ds:datastoreItem>
</file>

<file path=customXml/itemProps4.xml><?xml version="1.0" encoding="utf-8"?>
<ds:datastoreItem xmlns:ds="http://schemas.openxmlformats.org/officeDocument/2006/customXml" ds:itemID="{140EF0D0-D030-408F-B800-A727D48B1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4181</Words>
  <Characters>23833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phong bui hong</dc:creator>
  <cp:lastModifiedBy>PC001</cp:lastModifiedBy>
  <cp:revision>3</cp:revision>
  <dcterms:created xsi:type="dcterms:W3CDTF">2023-09-04T14:50:00Z</dcterms:created>
  <dcterms:modified xsi:type="dcterms:W3CDTF">2023-09-15T07:49:00Z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0x010100CCBEFF36DBEEED4ABB92836355ED340F</vt:lpwstr>
  </property>
</Properties>
</file>