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E25C38D" w14:textId="77777777" w:rsidR="00E66FB0" w:rsidRDefault="00466B68" w:rsidP="00435B6F">
      <w:pPr>
        <w:keepNext/>
        <w:spacing w:after="0" w:line="240" w:lineRule="auto"/>
        <w:jc w:val="center"/>
        <w:rPr>
          <w:rFonts w:ascii="Times New Roman" w:eastAsiaTheme="minorEastAsia" w:hAnsi="Times New Roman" w:cs="Times New Roman"/>
          <w:b/>
          <w:spacing w:val="-4"/>
          <w:w w:val="98"/>
          <w:kern w:val="32"/>
          <w:sz w:val="26"/>
          <w:szCs w:val="26"/>
          <w:lang w:eastAsia="vi-VN"/>
        </w:rPr>
      </w:pPr>
      <w:r>
        <w:rPr>
          <w:rFonts w:ascii="Times New Roman" w:eastAsiaTheme="minorEastAsia" w:hAnsi="Times New Roman" w:cs="Times New Roman"/>
          <w:b/>
          <w:spacing w:val="-4"/>
          <w:w w:val="98"/>
          <w:kern w:val="32"/>
          <w:sz w:val="26"/>
          <w:szCs w:val="26"/>
          <w:lang w:eastAsia="vi-VN"/>
        </w:rPr>
        <w:t xml:space="preserve">CHUYỂN ĐỔI SỐ </w:t>
      </w:r>
      <w:r w:rsidR="006E6115">
        <w:rPr>
          <w:rFonts w:ascii="Times New Roman" w:eastAsiaTheme="minorEastAsia" w:hAnsi="Times New Roman" w:cs="Times New Roman"/>
          <w:b/>
          <w:spacing w:val="-4"/>
          <w:w w:val="98"/>
          <w:kern w:val="32"/>
          <w:sz w:val="26"/>
          <w:szCs w:val="26"/>
          <w:lang w:eastAsia="vi-VN"/>
        </w:rPr>
        <w:t xml:space="preserve">TRONG </w:t>
      </w:r>
      <w:r w:rsidR="00BD2AE2">
        <w:rPr>
          <w:rFonts w:ascii="Times New Roman" w:eastAsiaTheme="minorEastAsia" w:hAnsi="Times New Roman" w:cs="Times New Roman"/>
          <w:b/>
          <w:spacing w:val="-4"/>
          <w:w w:val="98"/>
          <w:kern w:val="32"/>
          <w:sz w:val="26"/>
          <w:szCs w:val="26"/>
          <w:lang w:eastAsia="vi-VN"/>
        </w:rPr>
        <w:t>QUẢN TRỊ NHÀ TRƯỜNG THÔNG MINH TRONG BỐI CẢNH CÁCH MẠNG CÔNG NGHIỆP 4.0</w:t>
      </w:r>
      <w:r>
        <w:rPr>
          <w:rFonts w:ascii="Times New Roman" w:eastAsiaTheme="minorEastAsia" w:hAnsi="Times New Roman" w:cs="Times New Roman"/>
          <w:b/>
          <w:spacing w:val="-4"/>
          <w:w w:val="98"/>
          <w:kern w:val="32"/>
          <w:sz w:val="26"/>
          <w:szCs w:val="26"/>
          <w:lang w:eastAsia="vi-VN"/>
        </w:rPr>
        <w:t xml:space="preserve">: </w:t>
      </w:r>
      <w:r w:rsidR="00BD2AE2">
        <w:rPr>
          <w:rFonts w:ascii="Times New Roman" w:eastAsiaTheme="minorEastAsia" w:hAnsi="Times New Roman" w:cs="Times New Roman"/>
          <w:b/>
          <w:spacing w:val="-4"/>
          <w:w w:val="98"/>
          <w:kern w:val="32"/>
          <w:sz w:val="26"/>
          <w:szCs w:val="26"/>
          <w:lang w:eastAsia="vi-VN"/>
        </w:rPr>
        <w:t>THÁCH THỨC VÀ GIẢI PHÁP</w:t>
      </w:r>
    </w:p>
    <w:p w14:paraId="3C3DB65D" w14:textId="77777777" w:rsidR="0071784C" w:rsidRPr="00435B6F" w:rsidRDefault="0071784C" w:rsidP="00435B6F">
      <w:pPr>
        <w:keepNext/>
        <w:spacing w:after="0" w:line="240" w:lineRule="auto"/>
        <w:jc w:val="center"/>
        <w:rPr>
          <w:rFonts w:ascii="Times New Roman" w:eastAsiaTheme="minorEastAsia" w:hAnsi="Times New Roman" w:cs="Times New Roman"/>
          <w:bCs/>
          <w:spacing w:val="-4"/>
          <w:w w:val="98"/>
          <w:kern w:val="32"/>
          <w:sz w:val="26"/>
          <w:szCs w:val="26"/>
          <w:lang w:eastAsia="vi-VN"/>
        </w:rPr>
      </w:pPr>
      <w:r w:rsidRPr="00435B6F">
        <w:rPr>
          <w:rFonts w:ascii="Times New Roman" w:eastAsiaTheme="minorEastAsia" w:hAnsi="Times New Roman" w:cs="Times New Roman"/>
          <w:bCs/>
          <w:spacing w:val="-4"/>
          <w:w w:val="98"/>
          <w:kern w:val="32"/>
          <w:sz w:val="26"/>
          <w:szCs w:val="26"/>
          <w:lang w:eastAsia="vi-VN"/>
        </w:rPr>
        <w:t xml:space="preserve">DIGITAL TRANSFORMATION IN </w:t>
      </w:r>
      <w:r w:rsidR="003B48F2" w:rsidRPr="00435B6F">
        <w:rPr>
          <w:rFonts w:ascii="Times New Roman" w:hAnsi="Times New Roman" w:cs="Times New Roman"/>
          <w:bCs/>
          <w:sz w:val="26"/>
          <w:szCs w:val="26"/>
        </w:rPr>
        <w:t>SMART SCHOOLS</w:t>
      </w:r>
      <w:r w:rsidR="009002B1" w:rsidRPr="00435B6F">
        <w:rPr>
          <w:rFonts w:ascii="Times New Roman" w:hAnsi="Times New Roman" w:cs="Times New Roman"/>
          <w:bCs/>
          <w:sz w:val="26"/>
          <w:szCs w:val="26"/>
        </w:rPr>
        <w:t xml:space="preserve"> ADMINISTRATION</w:t>
      </w:r>
      <w:r w:rsidR="003B48F2" w:rsidRPr="00435B6F">
        <w:rPr>
          <w:rFonts w:ascii="Times New Roman" w:hAnsi="Times New Roman" w:cs="Times New Roman"/>
          <w:bCs/>
          <w:sz w:val="26"/>
          <w:szCs w:val="26"/>
        </w:rPr>
        <w:t xml:space="preserve"> IN THE CONTEXT OF THE INDUSTRIAL REVOLUTION 4.0</w:t>
      </w:r>
      <w:r w:rsidRPr="00435B6F">
        <w:rPr>
          <w:rFonts w:ascii="Times New Roman" w:eastAsiaTheme="minorEastAsia" w:hAnsi="Times New Roman" w:cs="Times New Roman"/>
          <w:bCs/>
          <w:spacing w:val="-4"/>
          <w:w w:val="98"/>
          <w:kern w:val="32"/>
          <w:sz w:val="26"/>
          <w:szCs w:val="26"/>
          <w:lang w:eastAsia="vi-VN"/>
        </w:rPr>
        <w:t xml:space="preserve">: </w:t>
      </w:r>
      <w:r w:rsidR="003B48F2" w:rsidRPr="00435B6F">
        <w:rPr>
          <w:rFonts w:ascii="Times New Roman" w:hAnsi="Times New Roman" w:cs="Times New Roman"/>
          <w:bCs/>
          <w:sz w:val="26"/>
          <w:szCs w:val="26"/>
        </w:rPr>
        <w:t>CHALLENGES AND SOLUTIONS</w:t>
      </w:r>
    </w:p>
    <w:tbl>
      <w:tblPr>
        <w:tblStyle w:val="TableGrid"/>
        <w:tblpPr w:leftFromText="180" w:rightFromText="180" w:vertAnchor="text" w:horzAnchor="margin" w:tblpY="233"/>
        <w:tblW w:w="907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552"/>
        <w:gridCol w:w="281"/>
        <w:gridCol w:w="6239"/>
      </w:tblGrid>
      <w:tr w:rsidR="00C61FE1" w:rsidRPr="00974357" w14:paraId="06B01918" w14:textId="77777777" w:rsidTr="00C61FE1">
        <w:tc>
          <w:tcPr>
            <w:tcW w:w="2552" w:type="dxa"/>
            <w:vAlign w:val="center"/>
          </w:tcPr>
          <w:p w14:paraId="2689DE09" w14:textId="67B9720D" w:rsidR="00C61FE1" w:rsidRPr="00974357" w:rsidRDefault="00C61FE1" w:rsidP="00435B6F">
            <w:pPr>
              <w:jc w:val="both"/>
              <w:rPr>
                <w:rFonts w:ascii="Times New Roman" w:hAnsi="Times New Roman" w:cs="Times New Roman"/>
                <w:b/>
                <w:spacing w:val="-4"/>
                <w:w w:val="98"/>
                <w:sz w:val="21"/>
                <w:szCs w:val="26"/>
              </w:rPr>
            </w:pPr>
            <w:bookmarkStart w:id="0" w:name="_GoBack"/>
            <w:bookmarkEnd w:id="0"/>
          </w:p>
        </w:tc>
        <w:tc>
          <w:tcPr>
            <w:tcW w:w="281" w:type="dxa"/>
            <w:vMerge w:val="restart"/>
            <w:vAlign w:val="center"/>
          </w:tcPr>
          <w:p w14:paraId="1217C75B" w14:textId="77777777" w:rsidR="00C61FE1" w:rsidRPr="00974357" w:rsidRDefault="00C61FE1" w:rsidP="00250406">
            <w:pPr>
              <w:ind w:firstLine="284"/>
              <w:jc w:val="both"/>
              <w:rPr>
                <w:rFonts w:ascii="Times New Roman" w:hAnsi="Times New Roman" w:cs="Times New Roman"/>
                <w:spacing w:val="-4"/>
                <w:w w:val="98"/>
                <w:sz w:val="21"/>
                <w:szCs w:val="26"/>
              </w:rPr>
            </w:pPr>
          </w:p>
        </w:tc>
        <w:tc>
          <w:tcPr>
            <w:tcW w:w="6239" w:type="dxa"/>
            <w:vAlign w:val="center"/>
          </w:tcPr>
          <w:p w14:paraId="168BA7C6" w14:textId="70181A64" w:rsidR="00C61FE1" w:rsidRPr="00974357" w:rsidRDefault="00C61FE1" w:rsidP="00435B6F">
            <w:pPr>
              <w:jc w:val="both"/>
              <w:rPr>
                <w:rFonts w:ascii="Times New Roman" w:hAnsi="Times New Roman" w:cs="Times New Roman"/>
                <w:i/>
                <w:spacing w:val="-4"/>
                <w:w w:val="98"/>
                <w:sz w:val="21"/>
                <w:szCs w:val="26"/>
              </w:rPr>
            </w:pPr>
          </w:p>
        </w:tc>
      </w:tr>
      <w:tr w:rsidR="00C61FE1" w:rsidRPr="00974357" w14:paraId="3E6189ED" w14:textId="77777777" w:rsidTr="00C61FE1">
        <w:tc>
          <w:tcPr>
            <w:tcW w:w="2552" w:type="dxa"/>
            <w:vAlign w:val="center"/>
          </w:tcPr>
          <w:p w14:paraId="2CBF701B" w14:textId="77777777" w:rsidR="00C61FE1" w:rsidRPr="00974357" w:rsidRDefault="00C61FE1" w:rsidP="00250406">
            <w:pPr>
              <w:ind w:firstLine="284"/>
              <w:jc w:val="both"/>
              <w:rPr>
                <w:rFonts w:ascii="Times New Roman" w:hAnsi="Times New Roman" w:cs="Times New Roman"/>
                <w:i/>
                <w:spacing w:val="-4"/>
                <w:w w:val="98"/>
                <w:sz w:val="21"/>
                <w:szCs w:val="26"/>
              </w:rPr>
            </w:pPr>
          </w:p>
        </w:tc>
        <w:tc>
          <w:tcPr>
            <w:tcW w:w="281" w:type="dxa"/>
            <w:vMerge/>
            <w:vAlign w:val="center"/>
          </w:tcPr>
          <w:p w14:paraId="473C931A" w14:textId="77777777" w:rsidR="00C61FE1" w:rsidRPr="00974357" w:rsidRDefault="00C61FE1" w:rsidP="00250406">
            <w:pPr>
              <w:ind w:firstLine="284"/>
              <w:jc w:val="both"/>
              <w:rPr>
                <w:rFonts w:ascii="Times New Roman" w:hAnsi="Times New Roman" w:cs="Times New Roman"/>
                <w:spacing w:val="-4"/>
                <w:w w:val="98"/>
                <w:sz w:val="21"/>
                <w:szCs w:val="26"/>
              </w:rPr>
            </w:pPr>
          </w:p>
        </w:tc>
        <w:tc>
          <w:tcPr>
            <w:tcW w:w="6239" w:type="dxa"/>
            <w:vAlign w:val="center"/>
          </w:tcPr>
          <w:p w14:paraId="79E4175F" w14:textId="77777777" w:rsidR="00C61FE1" w:rsidRPr="00974357" w:rsidRDefault="00C61FE1" w:rsidP="00250406">
            <w:pPr>
              <w:ind w:firstLine="284"/>
              <w:jc w:val="both"/>
              <w:rPr>
                <w:rFonts w:ascii="Times New Roman" w:hAnsi="Times New Roman" w:cs="Times New Roman"/>
                <w:spacing w:val="-4"/>
                <w:w w:val="98"/>
                <w:sz w:val="21"/>
                <w:szCs w:val="26"/>
              </w:rPr>
            </w:pPr>
          </w:p>
        </w:tc>
      </w:tr>
      <w:tr w:rsidR="00C61FE1" w:rsidRPr="00974357" w14:paraId="0C1D5069" w14:textId="77777777" w:rsidTr="00C61FE1">
        <w:trPr>
          <w:trHeight w:val="198"/>
        </w:trPr>
        <w:tc>
          <w:tcPr>
            <w:tcW w:w="2552" w:type="dxa"/>
            <w:shd w:val="clear" w:color="auto" w:fill="FFFFFF" w:themeFill="background1"/>
          </w:tcPr>
          <w:p w14:paraId="3EF53106" w14:textId="77777777" w:rsidR="00C61FE1" w:rsidRPr="00974357" w:rsidRDefault="00C61FE1" w:rsidP="00435B6F">
            <w:pPr>
              <w:jc w:val="both"/>
              <w:rPr>
                <w:rFonts w:ascii="Times New Roman" w:hAnsi="Times New Roman" w:cs="Times New Roman"/>
                <w:b/>
                <w:spacing w:val="-4"/>
                <w:w w:val="98"/>
                <w:sz w:val="21"/>
                <w:szCs w:val="26"/>
              </w:rPr>
            </w:pPr>
            <w:r w:rsidRPr="00974357">
              <w:rPr>
                <w:rFonts w:ascii="Times New Roman" w:eastAsiaTheme="minorEastAsia" w:hAnsi="Times New Roman" w:cstheme="majorHAnsi"/>
                <w:b/>
                <w:bCs/>
                <w:spacing w:val="-4"/>
                <w:w w:val="98"/>
                <w:sz w:val="21"/>
                <w:szCs w:val="21"/>
              </w:rPr>
              <w:t>Keywords:</w:t>
            </w:r>
          </w:p>
        </w:tc>
        <w:tc>
          <w:tcPr>
            <w:tcW w:w="281" w:type="dxa"/>
            <w:vMerge/>
            <w:tcBorders>
              <w:right w:val="single" w:sz="18" w:space="0" w:color="404040" w:themeColor="text1" w:themeTint="BF"/>
            </w:tcBorders>
            <w:shd w:val="clear" w:color="auto" w:fill="FFFFFF" w:themeFill="background1"/>
            <w:vAlign w:val="center"/>
          </w:tcPr>
          <w:p w14:paraId="5F668A8B" w14:textId="77777777" w:rsidR="00C61FE1" w:rsidRPr="00974357" w:rsidRDefault="00C61FE1" w:rsidP="00250406">
            <w:pPr>
              <w:ind w:firstLine="284"/>
              <w:jc w:val="both"/>
              <w:rPr>
                <w:rFonts w:ascii="Times New Roman" w:hAnsi="Times New Roman" w:cs="Times New Roman"/>
                <w:b/>
                <w:spacing w:val="-4"/>
                <w:w w:val="98"/>
                <w:sz w:val="21"/>
                <w:szCs w:val="26"/>
              </w:rPr>
            </w:pPr>
          </w:p>
        </w:tc>
        <w:tc>
          <w:tcPr>
            <w:tcW w:w="6239" w:type="dxa"/>
            <w:tcBorders>
              <w:left w:val="single" w:sz="18" w:space="0" w:color="404040" w:themeColor="text1" w:themeTint="BF"/>
            </w:tcBorders>
            <w:shd w:val="clear" w:color="auto" w:fill="D0CECE" w:themeFill="background2" w:themeFillShade="E6"/>
            <w:vAlign w:val="center"/>
          </w:tcPr>
          <w:p w14:paraId="7BDDEEC1" w14:textId="77777777" w:rsidR="00C61FE1" w:rsidRPr="00572379" w:rsidRDefault="00C61FE1" w:rsidP="00435B6F">
            <w:pPr>
              <w:jc w:val="both"/>
              <w:rPr>
                <w:rFonts w:ascii="Times New Roman" w:hAnsi="Times New Roman" w:cs="Times New Roman"/>
                <w:b/>
                <w:spacing w:val="-4"/>
                <w:w w:val="98"/>
                <w:sz w:val="21"/>
                <w:szCs w:val="26"/>
              </w:rPr>
            </w:pPr>
            <w:r w:rsidRPr="00572379">
              <w:rPr>
                <w:rFonts w:ascii="Times New Roman" w:hAnsi="Times New Roman" w:cs="Times New Roman"/>
                <w:b/>
                <w:spacing w:val="-4"/>
                <w:w w:val="98"/>
                <w:sz w:val="21"/>
                <w:szCs w:val="26"/>
              </w:rPr>
              <w:t>TÓM TẮT:</w:t>
            </w:r>
          </w:p>
        </w:tc>
      </w:tr>
      <w:tr w:rsidR="00C61FE1" w:rsidRPr="00974357" w14:paraId="5C0D52C2" w14:textId="77777777" w:rsidTr="00C61FE1">
        <w:trPr>
          <w:trHeight w:val="854"/>
        </w:trPr>
        <w:tc>
          <w:tcPr>
            <w:tcW w:w="2552" w:type="dxa"/>
          </w:tcPr>
          <w:p w14:paraId="5BA28E01" w14:textId="77777777" w:rsidR="00C61FE1" w:rsidRPr="00974357" w:rsidRDefault="000E5AF1" w:rsidP="00435B6F">
            <w:pPr>
              <w:jc w:val="both"/>
              <w:rPr>
                <w:rFonts w:ascii="Times New Roman" w:hAnsi="Times New Roman" w:cs="Times New Roman"/>
                <w:spacing w:val="-4"/>
                <w:w w:val="98"/>
                <w:sz w:val="21"/>
                <w:szCs w:val="26"/>
              </w:rPr>
            </w:pPr>
            <w:r>
              <w:rPr>
                <w:rFonts w:ascii="Times New Roman" w:hAnsi="Times New Roman" w:cs="Times New Roman"/>
              </w:rPr>
              <w:t>I</w:t>
            </w:r>
            <w:r w:rsidRPr="000E5AF1">
              <w:rPr>
                <w:rFonts w:ascii="Times New Roman" w:hAnsi="Times New Roman" w:cs="Times New Roman"/>
              </w:rPr>
              <w:t>ndustrial revolution 4.0</w:t>
            </w:r>
            <w:r>
              <w:rPr>
                <w:rFonts w:ascii="Times New Roman" w:hAnsi="Times New Roman" w:cs="Times New Roman"/>
              </w:rPr>
              <w:t xml:space="preserve">, </w:t>
            </w:r>
            <w:r w:rsidR="00C61FE1">
              <w:rPr>
                <w:rFonts w:ascii="Times New Roman" w:hAnsi="Times New Roman" w:cs="Times New Roman"/>
                <w:spacing w:val="-4"/>
                <w:w w:val="98"/>
                <w:sz w:val="21"/>
                <w:szCs w:val="26"/>
              </w:rPr>
              <w:t>Digital transformation,</w:t>
            </w:r>
            <w:r w:rsidR="00566D04">
              <w:rPr>
                <w:rFonts w:ascii="Times New Roman" w:hAnsi="Times New Roman" w:cs="Times New Roman"/>
                <w:spacing w:val="-4"/>
                <w:w w:val="98"/>
                <w:sz w:val="21"/>
                <w:szCs w:val="26"/>
              </w:rPr>
              <w:t xml:space="preserve"> </w:t>
            </w:r>
            <w:r>
              <w:rPr>
                <w:rFonts w:ascii="Times New Roman" w:hAnsi="Times New Roman" w:cs="Times New Roman"/>
                <w:spacing w:val="-4"/>
                <w:w w:val="98"/>
                <w:sz w:val="21"/>
                <w:szCs w:val="26"/>
              </w:rPr>
              <w:t>S</w:t>
            </w:r>
            <w:r w:rsidR="00566D04">
              <w:rPr>
                <w:rFonts w:ascii="Times New Roman" w:hAnsi="Times New Roman" w:cs="Times New Roman"/>
                <w:spacing w:val="-4"/>
                <w:w w:val="98"/>
                <w:sz w:val="21"/>
                <w:szCs w:val="26"/>
              </w:rPr>
              <w:t>mart school</w:t>
            </w:r>
            <w:r w:rsidR="009002B1">
              <w:t xml:space="preserve"> </w:t>
            </w:r>
            <w:r w:rsidR="009002B1" w:rsidRPr="009002B1">
              <w:rPr>
                <w:rFonts w:ascii="Times New Roman" w:hAnsi="Times New Roman" w:cs="Times New Roman"/>
                <w:spacing w:val="-4"/>
                <w:w w:val="98"/>
                <w:sz w:val="21"/>
                <w:szCs w:val="26"/>
              </w:rPr>
              <w:t>administration</w:t>
            </w:r>
            <w:r w:rsidR="00566D04">
              <w:rPr>
                <w:rFonts w:ascii="Times New Roman" w:hAnsi="Times New Roman" w:cs="Times New Roman"/>
                <w:spacing w:val="-4"/>
                <w:w w:val="98"/>
                <w:sz w:val="21"/>
                <w:szCs w:val="26"/>
              </w:rPr>
              <w:t>,</w:t>
            </w:r>
            <w:r w:rsidR="00566D04">
              <w:t xml:space="preserve"> </w:t>
            </w:r>
            <w:r w:rsidR="00C61FE1">
              <w:t xml:space="preserve"> </w:t>
            </w:r>
            <w:r w:rsidR="00C61FE1">
              <w:rPr>
                <w:rFonts w:ascii="Times New Roman" w:hAnsi="Times New Roman" w:cs="Times New Roman"/>
                <w:spacing w:val="-4"/>
                <w:w w:val="98"/>
                <w:sz w:val="21"/>
                <w:szCs w:val="26"/>
              </w:rPr>
              <w:t>D</w:t>
            </w:r>
            <w:r w:rsidR="00C61FE1" w:rsidRPr="00403BD1">
              <w:rPr>
                <w:rFonts w:ascii="Times New Roman" w:hAnsi="Times New Roman" w:cs="Times New Roman"/>
                <w:spacing w:val="-4"/>
                <w:w w:val="98"/>
                <w:sz w:val="21"/>
                <w:szCs w:val="26"/>
              </w:rPr>
              <w:t>igital</w:t>
            </w:r>
            <w:r w:rsidR="00C61FE1">
              <w:rPr>
                <w:rFonts w:ascii="Times New Roman" w:hAnsi="Times New Roman" w:cs="Times New Roman"/>
                <w:spacing w:val="-4"/>
                <w:w w:val="98"/>
                <w:sz w:val="21"/>
                <w:szCs w:val="26"/>
              </w:rPr>
              <w:t xml:space="preserve"> </w:t>
            </w:r>
            <w:r w:rsidR="00C61FE1" w:rsidRPr="00403BD1">
              <w:rPr>
                <w:rFonts w:ascii="Times New Roman" w:hAnsi="Times New Roman" w:cs="Times New Roman"/>
                <w:spacing w:val="-4"/>
                <w:w w:val="98"/>
                <w:sz w:val="21"/>
                <w:szCs w:val="26"/>
              </w:rPr>
              <w:t xml:space="preserve">transformation in </w:t>
            </w:r>
            <w:r w:rsidR="00257DFB">
              <w:rPr>
                <w:rFonts w:ascii="Times New Roman" w:hAnsi="Times New Roman" w:cs="Times New Roman"/>
                <w:spacing w:val="-4"/>
                <w:w w:val="98"/>
                <w:sz w:val="21"/>
                <w:szCs w:val="26"/>
              </w:rPr>
              <w:t>smart school</w:t>
            </w:r>
            <w:r w:rsidRPr="009002B1">
              <w:rPr>
                <w:rFonts w:ascii="Times New Roman" w:hAnsi="Times New Roman" w:cs="Times New Roman"/>
                <w:spacing w:val="-4"/>
                <w:w w:val="98"/>
                <w:sz w:val="21"/>
                <w:szCs w:val="26"/>
              </w:rPr>
              <w:t xml:space="preserve"> administration</w:t>
            </w:r>
            <w:r>
              <w:rPr>
                <w:rFonts w:ascii="Times New Roman" w:hAnsi="Times New Roman" w:cs="Times New Roman"/>
                <w:spacing w:val="-4"/>
                <w:w w:val="98"/>
                <w:sz w:val="21"/>
                <w:szCs w:val="26"/>
              </w:rPr>
              <w:t>.</w:t>
            </w:r>
            <w:r w:rsidR="00C61FE1">
              <w:rPr>
                <w:rFonts w:ascii="Times New Roman" w:hAnsi="Times New Roman" w:cs="Times New Roman"/>
                <w:spacing w:val="-4"/>
                <w:w w:val="98"/>
                <w:sz w:val="21"/>
                <w:szCs w:val="26"/>
              </w:rPr>
              <w:t xml:space="preserve">   </w:t>
            </w:r>
          </w:p>
        </w:tc>
        <w:tc>
          <w:tcPr>
            <w:tcW w:w="281" w:type="dxa"/>
            <w:vMerge/>
            <w:tcBorders>
              <w:right w:val="single" w:sz="18" w:space="0" w:color="404040" w:themeColor="text1" w:themeTint="BF"/>
            </w:tcBorders>
            <w:shd w:val="clear" w:color="auto" w:fill="FFFFFF" w:themeFill="background1"/>
            <w:vAlign w:val="center"/>
          </w:tcPr>
          <w:p w14:paraId="062EAF9B" w14:textId="77777777" w:rsidR="00C61FE1" w:rsidRPr="00974357" w:rsidRDefault="00C61FE1" w:rsidP="00250406">
            <w:pPr>
              <w:ind w:firstLine="284"/>
              <w:jc w:val="both"/>
              <w:rPr>
                <w:rFonts w:ascii="Times New Roman" w:hAnsi="Times New Roman" w:cs="Times New Roman"/>
                <w:b/>
                <w:spacing w:val="-4"/>
                <w:w w:val="98"/>
                <w:sz w:val="21"/>
                <w:szCs w:val="26"/>
              </w:rPr>
            </w:pPr>
          </w:p>
        </w:tc>
        <w:tc>
          <w:tcPr>
            <w:tcW w:w="6239" w:type="dxa"/>
            <w:vMerge w:val="restart"/>
            <w:tcBorders>
              <w:left w:val="single" w:sz="18" w:space="0" w:color="404040" w:themeColor="text1" w:themeTint="BF"/>
            </w:tcBorders>
            <w:shd w:val="clear" w:color="auto" w:fill="D0CECE" w:themeFill="background2" w:themeFillShade="E6"/>
            <w:vAlign w:val="center"/>
          </w:tcPr>
          <w:p w14:paraId="48138EB9" w14:textId="77777777" w:rsidR="002B6313" w:rsidRPr="00572379" w:rsidRDefault="00C61FE1" w:rsidP="00435B6F">
            <w:pPr>
              <w:jc w:val="both"/>
              <w:rPr>
                <w:rFonts w:ascii="Times New Roman" w:hAnsi="Times New Roman" w:cs="Times New Roman"/>
                <w:spacing w:val="-4"/>
                <w:w w:val="98"/>
                <w:sz w:val="21"/>
                <w:szCs w:val="26"/>
              </w:rPr>
            </w:pPr>
            <w:r w:rsidRPr="00572379">
              <w:rPr>
                <w:rFonts w:ascii="Times New Roman" w:hAnsi="Times New Roman" w:cs="Times New Roman"/>
                <w:b/>
                <w:spacing w:val="-4"/>
                <w:w w:val="98"/>
                <w:sz w:val="21"/>
                <w:szCs w:val="26"/>
              </w:rPr>
              <w:t>Bối cảnh:</w:t>
            </w:r>
            <w:r w:rsidRPr="00572379">
              <w:rPr>
                <w:rFonts w:ascii="Times New Roman" w:hAnsi="Times New Roman" w:cs="Times New Roman"/>
                <w:spacing w:val="-4"/>
                <w:w w:val="98"/>
                <w:sz w:val="21"/>
                <w:szCs w:val="26"/>
              </w:rPr>
              <w:t xml:space="preserve"> </w:t>
            </w:r>
            <w:r w:rsidR="00FC5CD1" w:rsidRPr="00572379">
              <w:rPr>
                <w:rFonts w:ascii="Times New Roman" w:hAnsi="Times New Roman" w:cs="Times New Roman"/>
              </w:rPr>
              <w:t xml:space="preserve"> </w:t>
            </w:r>
            <w:r w:rsidR="00FC5CD1" w:rsidRPr="00572379">
              <w:rPr>
                <w:rFonts w:ascii="Times New Roman" w:hAnsi="Times New Roman" w:cs="Times New Roman"/>
                <w:spacing w:val="-4"/>
                <w:w w:val="98"/>
                <w:sz w:val="21"/>
                <w:szCs w:val="26"/>
              </w:rPr>
              <w:t>Với sự phát triển không ngừng của công nghệ, chuyển đổi số có vai trò quan trọng trong cuộc cách mạng công nghiệp 4.0. Năm 2020, Thủ tướng Chính phủ đã ban hành Quyết định số 749/QĐ</w:t>
            </w:r>
            <w:r w:rsidR="00572379" w:rsidRPr="00572379">
              <w:rPr>
                <w:rFonts w:ascii="Times New Roman" w:hAnsi="Times New Roman" w:cs="Times New Roman"/>
                <w:spacing w:val="-4"/>
                <w:w w:val="98"/>
                <w:sz w:val="21"/>
                <w:szCs w:val="26"/>
              </w:rPr>
              <w:t>-TTg</w:t>
            </w:r>
            <w:r w:rsidR="00FC5CD1" w:rsidRPr="00572379">
              <w:rPr>
                <w:rFonts w:ascii="Times New Roman" w:hAnsi="Times New Roman" w:cs="Times New Roman"/>
                <w:spacing w:val="-4"/>
                <w:w w:val="98"/>
                <w:sz w:val="21"/>
                <w:szCs w:val="26"/>
              </w:rPr>
              <w:t xml:space="preserve"> phê duyệt “Chương trình Chuyển đổi số quốc gia đến năm 2025, định hướng đến năm 2030” trong đó xác định Giáo dục là một trong 8 lĩnh vực cần được ưu tiên thực hiện chuyển đổi số trước tiên. Chuyển đổi số đã, đang và sẽ là yêu cầu bắt buộc để các cơ sở giáo dục phải thực hiện để bảo đảm kế hoạch tiến độ, bảo đảm chất lượng đào tạo, bảo đảm mọi hoạt động trong tổ chức đào tạo và quản lý để hướng đến phát triển bền vững; góp phần đào tạo nhân lực có chất lượng, bảo đảm cho phát triển kinh tế.</w:t>
            </w:r>
            <w:r w:rsidR="00572379" w:rsidRPr="00572379">
              <w:rPr>
                <w:rFonts w:ascii="Times New Roman" w:hAnsi="Times New Roman" w:cs="Times New Roman"/>
              </w:rPr>
              <w:t xml:space="preserve"> </w:t>
            </w:r>
          </w:p>
          <w:p w14:paraId="315718A3" w14:textId="77777777" w:rsidR="00572379" w:rsidRPr="00572379" w:rsidRDefault="00C61FE1" w:rsidP="00435B6F">
            <w:pPr>
              <w:jc w:val="both"/>
              <w:rPr>
                <w:rFonts w:ascii="Times New Roman" w:eastAsiaTheme="minorEastAsia" w:hAnsi="Times New Roman" w:cs="Times New Roman"/>
                <w:sz w:val="21"/>
                <w:szCs w:val="21"/>
              </w:rPr>
            </w:pPr>
            <w:r w:rsidRPr="00572379">
              <w:rPr>
                <w:rFonts w:ascii="Times New Roman" w:hAnsi="Times New Roman" w:cs="Times New Roman"/>
                <w:b/>
                <w:spacing w:val="-4"/>
                <w:w w:val="98"/>
                <w:sz w:val="21"/>
                <w:szCs w:val="26"/>
              </w:rPr>
              <w:t>Kết quả</w:t>
            </w:r>
            <w:r w:rsidR="006E6115" w:rsidRPr="00572379">
              <w:rPr>
                <w:rFonts w:ascii="Times New Roman" w:hAnsi="Times New Roman" w:cs="Times New Roman"/>
                <w:spacing w:val="-4"/>
                <w:w w:val="98"/>
                <w:sz w:val="21"/>
                <w:szCs w:val="26"/>
              </w:rPr>
              <w:t xml:space="preserve">: </w:t>
            </w:r>
            <w:r w:rsidR="00572379" w:rsidRPr="00572379">
              <w:rPr>
                <w:rFonts w:ascii="Times New Roman" w:hAnsi="Times New Roman" w:cs="Times New Roman"/>
                <w:spacing w:val="-4"/>
                <w:w w:val="98"/>
                <w:sz w:val="21"/>
                <w:szCs w:val="26"/>
              </w:rPr>
              <w:t xml:space="preserve"> Trong bối cảnh mới, chuyển đổi số được nhận định là chìa khóa nâng cao hoạt động, gia tăng năng lực cạnh tranh cho các tổ chức. Đối với giáo dục đào tạo, chuyển đổi số mang lại cơ hội áp dụng công nghệ để tạo ra những thay đổi nhanh chóng về mô hình, cách thức tổ chức và phương pháp quản trị nhà trường. Từ đó, Chuyển đổi số trong quản trị nhà trường trở thành một yêu cầu tất yếu.</w:t>
            </w:r>
            <w:r w:rsidR="004B21D3" w:rsidRPr="00572379">
              <w:rPr>
                <w:rFonts w:ascii="Times New Roman" w:eastAsiaTheme="minorEastAsia" w:hAnsi="Times New Roman" w:cs="Times New Roman"/>
                <w:sz w:val="21"/>
                <w:szCs w:val="21"/>
              </w:rPr>
              <w:t xml:space="preserve"> </w:t>
            </w:r>
          </w:p>
          <w:p w14:paraId="7558FF5A" w14:textId="77777777" w:rsidR="00233C65" w:rsidRPr="00572379" w:rsidRDefault="00C61FE1" w:rsidP="00435B6F">
            <w:pPr>
              <w:jc w:val="both"/>
              <w:rPr>
                <w:rFonts w:ascii="Times New Roman" w:hAnsi="Times New Roman" w:cs="Times New Roman"/>
                <w:spacing w:val="-4"/>
                <w:w w:val="98"/>
                <w:sz w:val="21"/>
                <w:szCs w:val="26"/>
              </w:rPr>
            </w:pPr>
            <w:r w:rsidRPr="00572379">
              <w:rPr>
                <w:rFonts w:ascii="Times New Roman" w:hAnsi="Times New Roman" w:cs="Times New Roman"/>
                <w:b/>
                <w:spacing w:val="-4"/>
                <w:w w:val="98"/>
                <w:sz w:val="21"/>
                <w:szCs w:val="26"/>
              </w:rPr>
              <w:t>Bàn luậ</w:t>
            </w:r>
            <w:r w:rsidR="006E6115" w:rsidRPr="00572379">
              <w:rPr>
                <w:rFonts w:ascii="Times New Roman" w:hAnsi="Times New Roman" w:cs="Times New Roman"/>
                <w:b/>
                <w:spacing w:val="-4"/>
                <w:w w:val="98"/>
                <w:sz w:val="21"/>
                <w:szCs w:val="26"/>
              </w:rPr>
              <w:t xml:space="preserve">n: </w:t>
            </w:r>
            <w:r w:rsidR="00233C65" w:rsidRPr="00572379">
              <w:rPr>
                <w:rFonts w:ascii="Times New Roman" w:hAnsi="Times New Roman" w:cs="Times New Roman"/>
                <w:spacing w:val="-4"/>
                <w:w w:val="98"/>
                <w:sz w:val="21"/>
                <w:szCs w:val="26"/>
              </w:rPr>
              <w:t xml:space="preserve">Bài viết đưa ra một số vấn đề về chuyển đổi số trong </w:t>
            </w:r>
            <w:r w:rsidR="00BD2AE2" w:rsidRPr="00572379">
              <w:rPr>
                <w:rFonts w:ascii="Times New Roman" w:hAnsi="Times New Roman" w:cs="Times New Roman"/>
                <w:spacing w:val="-4"/>
                <w:w w:val="98"/>
                <w:sz w:val="21"/>
                <w:szCs w:val="26"/>
              </w:rPr>
              <w:t>quản trị nhà trường thông minh</w:t>
            </w:r>
            <w:r w:rsidR="00233C65" w:rsidRPr="00572379">
              <w:rPr>
                <w:rFonts w:ascii="Times New Roman" w:hAnsi="Times New Roman" w:cs="Times New Roman"/>
                <w:spacing w:val="-4"/>
                <w:w w:val="98"/>
                <w:sz w:val="21"/>
                <w:szCs w:val="26"/>
              </w:rPr>
              <w:t xml:space="preserve">, </w:t>
            </w:r>
            <w:r w:rsidR="00BD2AE2" w:rsidRPr="00572379">
              <w:rPr>
                <w:rFonts w:ascii="Times New Roman" w:hAnsi="Times New Roman" w:cs="Times New Roman"/>
                <w:spacing w:val="-4"/>
                <w:w w:val="98"/>
                <w:sz w:val="21"/>
                <w:szCs w:val="26"/>
              </w:rPr>
              <w:t>thách thức</w:t>
            </w:r>
            <w:r w:rsidR="00233C65" w:rsidRPr="00572379">
              <w:rPr>
                <w:rFonts w:ascii="Times New Roman" w:hAnsi="Times New Roman" w:cs="Times New Roman"/>
                <w:spacing w:val="-4"/>
                <w:w w:val="98"/>
                <w:sz w:val="21"/>
                <w:szCs w:val="26"/>
              </w:rPr>
              <w:t xml:space="preserve"> và </w:t>
            </w:r>
            <w:r w:rsidR="00BD2AE2" w:rsidRPr="00572379">
              <w:rPr>
                <w:rFonts w:ascii="Times New Roman" w:hAnsi="Times New Roman" w:cs="Times New Roman"/>
                <w:spacing w:val="-4"/>
                <w:w w:val="98"/>
                <w:sz w:val="21"/>
                <w:szCs w:val="26"/>
              </w:rPr>
              <w:t>giải pháp</w:t>
            </w:r>
            <w:r w:rsidR="00233C65" w:rsidRPr="00572379">
              <w:rPr>
                <w:rFonts w:ascii="Times New Roman" w:hAnsi="Times New Roman" w:cs="Times New Roman"/>
                <w:spacing w:val="-4"/>
                <w:w w:val="98"/>
                <w:sz w:val="21"/>
                <w:szCs w:val="26"/>
              </w:rPr>
              <w:t>.</w:t>
            </w:r>
            <w:r w:rsidR="00233C65" w:rsidRPr="00572379">
              <w:rPr>
                <w:rFonts w:ascii="Times New Roman" w:hAnsi="Times New Roman" w:cs="Times New Roman"/>
              </w:rPr>
              <w:t xml:space="preserve"> </w:t>
            </w:r>
          </w:p>
          <w:p w14:paraId="72490D3D" w14:textId="77777777" w:rsidR="00C61FE1" w:rsidRPr="00572379" w:rsidRDefault="00C61FE1" w:rsidP="00435B6F">
            <w:pPr>
              <w:jc w:val="both"/>
              <w:rPr>
                <w:rFonts w:ascii="Times New Roman" w:hAnsi="Times New Roman" w:cs="Times New Roman"/>
                <w:b/>
                <w:spacing w:val="-4"/>
                <w:w w:val="98"/>
                <w:sz w:val="21"/>
                <w:szCs w:val="26"/>
              </w:rPr>
            </w:pPr>
            <w:r w:rsidRPr="00572379">
              <w:rPr>
                <w:rFonts w:ascii="Times New Roman" w:hAnsi="Times New Roman" w:cs="Times New Roman"/>
                <w:b/>
                <w:spacing w:val="-4"/>
                <w:w w:val="98"/>
                <w:sz w:val="21"/>
                <w:szCs w:val="26"/>
              </w:rPr>
              <w:t>ABSTRACT:</w:t>
            </w:r>
          </w:p>
          <w:p w14:paraId="778DCC93" w14:textId="77777777" w:rsidR="00C61FE1" w:rsidRPr="00572379" w:rsidRDefault="00C61FE1" w:rsidP="00435B6F">
            <w:pPr>
              <w:jc w:val="both"/>
              <w:rPr>
                <w:rFonts w:ascii="Times New Roman" w:hAnsi="Times New Roman" w:cs="Times New Roman"/>
                <w:spacing w:val="-4"/>
                <w:w w:val="98"/>
                <w:sz w:val="21"/>
                <w:szCs w:val="21"/>
              </w:rPr>
            </w:pPr>
            <w:r w:rsidRPr="00572379">
              <w:rPr>
                <w:rFonts w:ascii="Times New Roman" w:hAnsi="Times New Roman" w:cs="Times New Roman"/>
                <w:b/>
                <w:spacing w:val="-4"/>
                <w:w w:val="98"/>
                <w:sz w:val="21"/>
                <w:szCs w:val="26"/>
              </w:rPr>
              <w:t>Context:</w:t>
            </w:r>
            <w:r w:rsidR="000E5AF1" w:rsidRPr="00572379">
              <w:rPr>
                <w:rFonts w:ascii="Times New Roman" w:hAnsi="Times New Roman" w:cs="Times New Roman"/>
                <w:b/>
                <w:spacing w:val="-4"/>
                <w:w w:val="98"/>
                <w:sz w:val="21"/>
                <w:szCs w:val="26"/>
              </w:rPr>
              <w:t xml:space="preserve"> </w:t>
            </w:r>
            <w:r w:rsidR="000E5AF1" w:rsidRPr="00572379">
              <w:rPr>
                <w:rFonts w:ascii="Times New Roman" w:hAnsi="Times New Roman" w:cs="Times New Roman"/>
                <w:spacing w:val="-4"/>
                <w:w w:val="98"/>
                <w:sz w:val="21"/>
                <w:szCs w:val="26"/>
              </w:rPr>
              <w:t>With the continuous development of technology, digital transformation plays an important role in the Industrial Revolution 4.0. In 2020, the Prime Minister signed Decision No. 749/QD-TTg, approving the "National Digital Transformation Program until 2025, with a vision towards 2030", which identifies Education as one of the 8 priority areas for digital transformation. Digital transformation has been and will be a mandatory requirement for educational institutions to ensure timely implementation of plans, ensure the quality of training, ensure all activities in educational organizations and management towards sustainable development; contribute to training a quality workforce and ensure economic development</w:t>
            </w:r>
            <w:r w:rsidR="00572379" w:rsidRPr="00572379">
              <w:rPr>
                <w:rFonts w:ascii="Times New Roman" w:hAnsi="Times New Roman" w:cs="Times New Roman"/>
              </w:rPr>
              <w:t xml:space="preserve"> </w:t>
            </w:r>
          </w:p>
          <w:p w14:paraId="15EE2781" w14:textId="77777777" w:rsidR="00572379" w:rsidRPr="00572379" w:rsidRDefault="00C61FE1" w:rsidP="00435B6F">
            <w:pPr>
              <w:jc w:val="both"/>
              <w:rPr>
                <w:rFonts w:ascii="Times New Roman" w:hAnsi="Times New Roman" w:cs="Times New Roman"/>
                <w:spacing w:val="-4"/>
                <w:w w:val="98"/>
                <w:sz w:val="21"/>
                <w:szCs w:val="21"/>
              </w:rPr>
            </w:pPr>
            <w:r w:rsidRPr="00572379">
              <w:rPr>
                <w:rFonts w:ascii="Times New Roman" w:hAnsi="Times New Roman" w:cs="Times New Roman"/>
                <w:b/>
                <w:spacing w:val="-4"/>
                <w:w w:val="98"/>
                <w:sz w:val="21"/>
                <w:szCs w:val="26"/>
              </w:rPr>
              <w:t>Result</w:t>
            </w:r>
            <w:r w:rsidR="003D1B73">
              <w:rPr>
                <w:rFonts w:ascii="Times New Roman" w:hAnsi="Times New Roman" w:cs="Times New Roman"/>
                <w:b/>
                <w:spacing w:val="-4"/>
                <w:w w:val="98"/>
                <w:sz w:val="21"/>
                <w:szCs w:val="26"/>
              </w:rPr>
              <w:t>:</w:t>
            </w:r>
            <w:r w:rsidR="003D1B73" w:rsidRPr="00572379">
              <w:rPr>
                <w:rFonts w:ascii="Times New Roman" w:hAnsi="Times New Roman" w:cs="Times New Roman"/>
                <w:spacing w:val="-4"/>
                <w:w w:val="98"/>
                <w:sz w:val="21"/>
                <w:szCs w:val="26"/>
              </w:rPr>
              <w:t xml:space="preserve"> </w:t>
            </w:r>
            <w:r w:rsidR="003D1B73" w:rsidRPr="003D1B73">
              <w:rPr>
                <w:rFonts w:ascii="Times New Roman" w:hAnsi="Times New Roman" w:cs="Times New Roman"/>
                <w:spacing w:val="-4"/>
                <w:w w:val="98"/>
                <w:sz w:val="21"/>
                <w:szCs w:val="26"/>
              </w:rPr>
              <w:t>In the new context, digital transformation is recognized as the key to enhancing operations and increasing competitive capabilities for organizations. For education and training, digital transformation brings opportunities to apply technology for rapid changes in models, organizational methods, and school management approaches. As a result, digital transformation in school administration becomes an essential requirement.</w:t>
            </w:r>
          </w:p>
          <w:p w14:paraId="6C6E3C54" w14:textId="77777777" w:rsidR="00C61FE1" w:rsidRPr="00572379" w:rsidRDefault="00C61FE1" w:rsidP="00435B6F">
            <w:pPr>
              <w:jc w:val="both"/>
              <w:rPr>
                <w:rFonts w:ascii="Times New Roman" w:hAnsi="Times New Roman" w:cs="Times New Roman"/>
                <w:b/>
                <w:spacing w:val="-4"/>
                <w:w w:val="98"/>
                <w:sz w:val="21"/>
                <w:szCs w:val="26"/>
              </w:rPr>
            </w:pPr>
            <w:r w:rsidRPr="00572379">
              <w:rPr>
                <w:rFonts w:ascii="Times New Roman" w:hAnsi="Times New Roman" w:cs="Times New Roman"/>
                <w:b/>
                <w:spacing w:val="-4"/>
                <w:w w:val="98"/>
                <w:sz w:val="21"/>
                <w:szCs w:val="26"/>
              </w:rPr>
              <w:t>Discussion:</w:t>
            </w:r>
            <w:r w:rsidR="006E6115" w:rsidRPr="00572379">
              <w:rPr>
                <w:rFonts w:ascii="Times New Roman" w:hAnsi="Times New Roman" w:cs="Times New Roman"/>
                <w:b/>
                <w:spacing w:val="-4"/>
                <w:w w:val="98"/>
                <w:sz w:val="21"/>
                <w:szCs w:val="26"/>
              </w:rPr>
              <w:t xml:space="preserve"> </w:t>
            </w:r>
            <w:r w:rsidRPr="00572379">
              <w:rPr>
                <w:rFonts w:ascii="Times New Roman" w:hAnsi="Times New Roman" w:cs="Times New Roman"/>
                <w:spacing w:val="-4"/>
                <w:w w:val="98"/>
                <w:sz w:val="21"/>
                <w:szCs w:val="26"/>
              </w:rPr>
              <w:t xml:space="preserve">The article discusses number of issues of digital transformation in </w:t>
            </w:r>
            <w:r w:rsidR="000E5AF1" w:rsidRPr="00572379">
              <w:rPr>
                <w:rFonts w:ascii="Times New Roman" w:hAnsi="Times New Roman" w:cs="Times New Roman"/>
                <w:spacing w:val="-4"/>
                <w:w w:val="98"/>
                <w:sz w:val="21"/>
                <w:szCs w:val="26"/>
              </w:rPr>
              <w:t xml:space="preserve"> smart school administration </w:t>
            </w:r>
            <w:r w:rsidRPr="00572379">
              <w:rPr>
                <w:rFonts w:ascii="Times New Roman" w:hAnsi="Times New Roman" w:cs="Times New Roman"/>
                <w:spacing w:val="-4"/>
                <w:w w:val="98"/>
                <w:sz w:val="21"/>
                <w:szCs w:val="26"/>
              </w:rPr>
              <w:t xml:space="preserve">, </w:t>
            </w:r>
            <w:r w:rsidR="000E5AF1" w:rsidRPr="00572379">
              <w:rPr>
                <w:rFonts w:ascii="Times New Roman" w:hAnsi="Times New Roman" w:cs="Times New Roman"/>
              </w:rPr>
              <w:t xml:space="preserve"> </w:t>
            </w:r>
            <w:r w:rsidR="000E5AF1" w:rsidRPr="00572379">
              <w:rPr>
                <w:rFonts w:ascii="Times New Roman" w:hAnsi="Times New Roman" w:cs="Times New Roman"/>
                <w:spacing w:val="-4"/>
                <w:w w:val="98"/>
                <w:sz w:val="21"/>
                <w:szCs w:val="26"/>
              </w:rPr>
              <w:t>challenges and solutions</w:t>
            </w:r>
          </w:p>
        </w:tc>
      </w:tr>
      <w:tr w:rsidR="00C61FE1" w:rsidRPr="00974357" w14:paraId="1FBF5DCE" w14:textId="77777777" w:rsidTr="00C61FE1">
        <w:trPr>
          <w:trHeight w:val="263"/>
        </w:trPr>
        <w:tc>
          <w:tcPr>
            <w:tcW w:w="2552" w:type="dxa"/>
            <w:shd w:val="clear" w:color="auto" w:fill="FFFFFF" w:themeFill="background1"/>
          </w:tcPr>
          <w:p w14:paraId="062CBA37" w14:textId="77777777" w:rsidR="00C61FE1" w:rsidRPr="00974357" w:rsidRDefault="00C61FE1" w:rsidP="00250406">
            <w:pPr>
              <w:ind w:firstLine="284"/>
              <w:jc w:val="both"/>
              <w:rPr>
                <w:rFonts w:ascii="Times New Roman" w:eastAsiaTheme="minorEastAsia" w:hAnsi="Times New Roman" w:cstheme="majorHAnsi"/>
                <w:b/>
                <w:bCs/>
                <w:spacing w:val="-4"/>
                <w:w w:val="98"/>
                <w:sz w:val="21"/>
                <w:szCs w:val="21"/>
              </w:rPr>
            </w:pPr>
          </w:p>
        </w:tc>
        <w:tc>
          <w:tcPr>
            <w:tcW w:w="281" w:type="dxa"/>
            <w:vMerge/>
            <w:tcBorders>
              <w:right w:val="single" w:sz="18" w:space="0" w:color="404040" w:themeColor="text1" w:themeTint="BF"/>
            </w:tcBorders>
            <w:shd w:val="clear" w:color="auto" w:fill="FFFFFF" w:themeFill="background1"/>
            <w:vAlign w:val="center"/>
          </w:tcPr>
          <w:p w14:paraId="7CF08C5F" w14:textId="77777777" w:rsidR="00C61FE1" w:rsidRPr="00974357" w:rsidRDefault="00C61FE1" w:rsidP="00250406">
            <w:pPr>
              <w:ind w:firstLine="284"/>
              <w:jc w:val="both"/>
              <w:rPr>
                <w:rFonts w:ascii="Times New Roman" w:hAnsi="Times New Roman" w:cs="Times New Roman"/>
                <w:b/>
                <w:spacing w:val="-4"/>
                <w:w w:val="98"/>
                <w:sz w:val="21"/>
                <w:szCs w:val="26"/>
              </w:rPr>
            </w:pPr>
          </w:p>
        </w:tc>
        <w:tc>
          <w:tcPr>
            <w:tcW w:w="6239" w:type="dxa"/>
            <w:vMerge/>
            <w:tcBorders>
              <w:left w:val="single" w:sz="18" w:space="0" w:color="404040" w:themeColor="text1" w:themeTint="BF"/>
            </w:tcBorders>
            <w:shd w:val="clear" w:color="auto" w:fill="D0CECE" w:themeFill="background2" w:themeFillShade="E6"/>
            <w:vAlign w:val="center"/>
          </w:tcPr>
          <w:p w14:paraId="334601C9" w14:textId="77777777" w:rsidR="00C61FE1" w:rsidRPr="00974357" w:rsidRDefault="00C61FE1" w:rsidP="00250406">
            <w:pPr>
              <w:ind w:firstLine="284"/>
              <w:jc w:val="both"/>
              <w:rPr>
                <w:rFonts w:ascii="Times New Roman" w:hAnsi="Times New Roman" w:cs="Times New Roman"/>
                <w:spacing w:val="-4"/>
                <w:w w:val="98"/>
                <w:sz w:val="21"/>
                <w:szCs w:val="26"/>
              </w:rPr>
            </w:pPr>
          </w:p>
        </w:tc>
      </w:tr>
      <w:tr w:rsidR="00C61FE1" w:rsidRPr="00974357" w14:paraId="0F2E186D" w14:textId="77777777" w:rsidTr="00C61FE1">
        <w:trPr>
          <w:trHeight w:val="706"/>
        </w:trPr>
        <w:tc>
          <w:tcPr>
            <w:tcW w:w="2552" w:type="dxa"/>
          </w:tcPr>
          <w:p w14:paraId="0B7E5CE4" w14:textId="77777777" w:rsidR="00C61FE1" w:rsidRPr="00974357" w:rsidRDefault="00C61FE1" w:rsidP="00250406">
            <w:pPr>
              <w:ind w:firstLine="284"/>
              <w:jc w:val="both"/>
              <w:rPr>
                <w:rFonts w:ascii="Times New Roman" w:eastAsiaTheme="minorEastAsia" w:hAnsi="Times New Roman" w:cstheme="majorHAnsi"/>
                <w:b/>
                <w:bCs/>
                <w:spacing w:val="-4"/>
                <w:w w:val="98"/>
                <w:sz w:val="21"/>
                <w:szCs w:val="21"/>
              </w:rPr>
            </w:pPr>
          </w:p>
        </w:tc>
        <w:tc>
          <w:tcPr>
            <w:tcW w:w="281" w:type="dxa"/>
            <w:vMerge/>
            <w:tcBorders>
              <w:right w:val="single" w:sz="18" w:space="0" w:color="404040" w:themeColor="text1" w:themeTint="BF"/>
            </w:tcBorders>
            <w:shd w:val="clear" w:color="auto" w:fill="FFFFFF" w:themeFill="background1"/>
            <w:vAlign w:val="center"/>
          </w:tcPr>
          <w:p w14:paraId="09BE3B06" w14:textId="77777777" w:rsidR="00C61FE1" w:rsidRPr="00974357" w:rsidRDefault="00C61FE1" w:rsidP="00250406">
            <w:pPr>
              <w:ind w:firstLine="284"/>
              <w:jc w:val="both"/>
              <w:rPr>
                <w:rFonts w:ascii="Times New Roman" w:hAnsi="Times New Roman" w:cs="Times New Roman"/>
                <w:b/>
                <w:spacing w:val="-4"/>
                <w:w w:val="98"/>
                <w:sz w:val="21"/>
                <w:szCs w:val="26"/>
              </w:rPr>
            </w:pPr>
          </w:p>
        </w:tc>
        <w:tc>
          <w:tcPr>
            <w:tcW w:w="6239" w:type="dxa"/>
            <w:vMerge/>
            <w:tcBorders>
              <w:left w:val="single" w:sz="18" w:space="0" w:color="404040" w:themeColor="text1" w:themeTint="BF"/>
            </w:tcBorders>
            <w:shd w:val="clear" w:color="auto" w:fill="D0CECE" w:themeFill="background2" w:themeFillShade="E6"/>
            <w:vAlign w:val="center"/>
          </w:tcPr>
          <w:p w14:paraId="61EAFE63" w14:textId="77777777" w:rsidR="00C61FE1" w:rsidRPr="00974357" w:rsidRDefault="00C61FE1" w:rsidP="00250406">
            <w:pPr>
              <w:ind w:firstLine="284"/>
              <w:jc w:val="both"/>
              <w:rPr>
                <w:rFonts w:ascii="Times New Roman" w:hAnsi="Times New Roman" w:cs="Times New Roman"/>
                <w:spacing w:val="-4"/>
                <w:w w:val="98"/>
                <w:sz w:val="21"/>
                <w:szCs w:val="26"/>
              </w:rPr>
            </w:pPr>
          </w:p>
        </w:tc>
      </w:tr>
    </w:tbl>
    <w:p w14:paraId="766BB5C2" w14:textId="77777777" w:rsidR="00274E6A" w:rsidRDefault="00274E6A" w:rsidP="00250406">
      <w:pPr>
        <w:pStyle w:val="ListParagraph"/>
        <w:spacing w:after="0" w:line="240" w:lineRule="auto"/>
        <w:ind w:left="0" w:firstLine="284"/>
        <w:jc w:val="both"/>
        <w:rPr>
          <w:rFonts w:ascii="Times New Roman" w:eastAsiaTheme="minorEastAsia" w:hAnsi="Times New Roman" w:cs="Times New Roman"/>
          <w:b/>
          <w:sz w:val="21"/>
          <w:szCs w:val="21"/>
        </w:rPr>
      </w:pPr>
    </w:p>
    <w:p w14:paraId="0B3B4D4D" w14:textId="77777777" w:rsidR="00435B6F" w:rsidRDefault="00435B6F" w:rsidP="00250406">
      <w:pPr>
        <w:pStyle w:val="ListParagraph"/>
        <w:spacing w:after="0" w:line="240" w:lineRule="auto"/>
        <w:ind w:left="0" w:firstLine="284"/>
        <w:jc w:val="both"/>
        <w:rPr>
          <w:rFonts w:ascii="Times New Roman" w:eastAsiaTheme="minorEastAsia" w:hAnsi="Times New Roman" w:cs="Times New Roman"/>
          <w:b/>
          <w:sz w:val="21"/>
          <w:szCs w:val="21"/>
        </w:rPr>
      </w:pPr>
    </w:p>
    <w:p w14:paraId="6922D9C2" w14:textId="77777777" w:rsidR="00866834" w:rsidRDefault="00866834" w:rsidP="00250406">
      <w:pPr>
        <w:pStyle w:val="ListParagraph"/>
        <w:spacing w:after="0" w:line="240" w:lineRule="auto"/>
        <w:ind w:left="0" w:firstLine="284"/>
        <w:jc w:val="both"/>
        <w:rPr>
          <w:rFonts w:ascii="Times New Roman" w:eastAsiaTheme="minorEastAsia" w:hAnsi="Times New Roman" w:cs="Times New Roman"/>
          <w:b/>
          <w:sz w:val="21"/>
          <w:szCs w:val="21"/>
        </w:rPr>
      </w:pPr>
    </w:p>
    <w:p w14:paraId="1D28BB1B" w14:textId="77777777" w:rsidR="003C1473" w:rsidRPr="00360157" w:rsidRDefault="009A296E" w:rsidP="00435B6F">
      <w:pPr>
        <w:pStyle w:val="ListParagraph"/>
        <w:numPr>
          <w:ilvl w:val="0"/>
          <w:numId w:val="3"/>
        </w:numPr>
        <w:tabs>
          <w:tab w:val="left" w:pos="567"/>
        </w:tabs>
        <w:spacing w:after="0" w:line="240" w:lineRule="auto"/>
        <w:ind w:left="0" w:firstLine="284"/>
        <w:jc w:val="both"/>
        <w:rPr>
          <w:rFonts w:ascii="Times New Roman" w:eastAsiaTheme="minorEastAsia" w:hAnsi="Times New Roman" w:cs="Times New Roman"/>
          <w:b/>
          <w:spacing w:val="-4"/>
          <w:w w:val="98"/>
          <w:sz w:val="21"/>
          <w:szCs w:val="21"/>
        </w:rPr>
      </w:pPr>
      <w:r w:rsidRPr="00360157">
        <w:rPr>
          <w:rFonts w:ascii="Times New Roman" w:eastAsiaTheme="minorEastAsia" w:hAnsi="Times New Roman" w:cs="Times New Roman"/>
          <w:b/>
          <w:spacing w:val="-4"/>
          <w:w w:val="98"/>
          <w:sz w:val="21"/>
          <w:szCs w:val="21"/>
        </w:rPr>
        <w:t>Mở đầu</w:t>
      </w:r>
    </w:p>
    <w:p w14:paraId="3E9EB661" w14:textId="77777777" w:rsidR="008B011A" w:rsidRPr="00360157" w:rsidRDefault="0095257C" w:rsidP="00435B6F">
      <w:pPr>
        <w:tabs>
          <w:tab w:val="left" w:pos="567"/>
        </w:tabs>
        <w:spacing w:after="0" w:line="240" w:lineRule="auto"/>
        <w:ind w:firstLine="284"/>
        <w:jc w:val="both"/>
        <w:rPr>
          <w:rFonts w:ascii="Times New Roman" w:eastAsiaTheme="minorEastAsia" w:hAnsi="Times New Roman" w:cs="Times New Roman"/>
          <w:spacing w:val="-4"/>
          <w:w w:val="98"/>
          <w:sz w:val="21"/>
          <w:szCs w:val="21"/>
        </w:rPr>
      </w:pPr>
      <w:r w:rsidRPr="00360157">
        <w:rPr>
          <w:rFonts w:ascii="Times New Roman" w:eastAsiaTheme="minorEastAsia" w:hAnsi="Times New Roman" w:cs="Times New Roman"/>
          <w:spacing w:val="-4"/>
          <w:w w:val="98"/>
          <w:sz w:val="21"/>
          <w:szCs w:val="21"/>
        </w:rPr>
        <w:lastRenderedPageBreak/>
        <w:t xml:space="preserve">Thời kỳ cách mạng công nghiệp 4.0, chuyển đổi số được nhận định là chìa khóa nâng cao hoạt động, gia tăng năng lực cạnh tranh cho các tổ chức thông qua những ưu điểm nổi bật như tối ưu chi phí, nâng cao năng suất chất lượng và đa dạng hóa sản phẩm dịch vụ. Đối với giáo dục đào tạo, chuyển đổi số mang lại cơ hội áp dụng công nghệ để tạo ra những thay đổi nhanh chóng về mô hình, cách thức tổ chức và phương pháp </w:t>
      </w:r>
      <w:r w:rsidR="00150EA3" w:rsidRPr="00360157">
        <w:rPr>
          <w:rFonts w:ascii="Times New Roman" w:eastAsiaTheme="minorEastAsia" w:hAnsi="Times New Roman" w:cs="Times New Roman"/>
          <w:spacing w:val="-4"/>
          <w:w w:val="98"/>
          <w:sz w:val="21"/>
          <w:szCs w:val="21"/>
        </w:rPr>
        <w:t>quản trị nhà trường</w:t>
      </w:r>
      <w:r w:rsidRPr="00360157">
        <w:rPr>
          <w:rFonts w:ascii="Times New Roman" w:eastAsiaTheme="minorEastAsia" w:hAnsi="Times New Roman" w:cs="Times New Roman"/>
          <w:spacing w:val="-4"/>
          <w:w w:val="98"/>
          <w:sz w:val="21"/>
          <w:szCs w:val="21"/>
        </w:rPr>
        <w:t>.</w:t>
      </w:r>
      <w:r w:rsidR="00094BB2" w:rsidRPr="00360157">
        <w:rPr>
          <w:rFonts w:ascii="Times New Roman" w:eastAsiaTheme="minorEastAsia" w:hAnsi="Times New Roman" w:cs="Times New Roman"/>
          <w:spacing w:val="-4"/>
          <w:w w:val="98"/>
          <w:sz w:val="21"/>
          <w:szCs w:val="21"/>
        </w:rPr>
        <w:t xml:space="preserve"> </w:t>
      </w:r>
      <w:r w:rsidR="00905640" w:rsidRPr="00360157">
        <w:rPr>
          <w:rFonts w:ascii="Times New Roman" w:eastAsiaTheme="minorEastAsia" w:hAnsi="Times New Roman" w:cs="Times New Roman"/>
          <w:spacing w:val="-4"/>
          <w:w w:val="98"/>
          <w:sz w:val="21"/>
          <w:szCs w:val="21"/>
        </w:rPr>
        <w:t xml:space="preserve">Chuyển đổi số đã, đang và sẽ là yêu cầu bắt buộc để các cơ sở giáo dục phải thực hiện để bảo đảm kế hoạch tiến độ, bảo đảm chất lượng đào tạo, bảo đảm mọi hoạt động trong tổ chức đào tạo và quản lý để hướng đến phát triển bền vững; góp phần đào tạo nhân lực có chất lượng, bảo đảm cho phát triển kinh tế. </w:t>
      </w:r>
      <w:r w:rsidR="00094BB2" w:rsidRPr="00360157">
        <w:rPr>
          <w:rFonts w:ascii="Times New Roman" w:eastAsiaTheme="minorEastAsia" w:hAnsi="Times New Roman" w:cs="Times New Roman"/>
          <w:spacing w:val="-4"/>
          <w:w w:val="98"/>
          <w:sz w:val="21"/>
          <w:szCs w:val="21"/>
        </w:rPr>
        <w:t xml:space="preserve">Bài viết phân tích một số nội dung cơ bản của chuyển đổi số trong </w:t>
      </w:r>
      <w:r w:rsidR="00BD20CA" w:rsidRPr="00360157">
        <w:rPr>
          <w:rFonts w:ascii="Times New Roman" w:eastAsiaTheme="minorEastAsia" w:hAnsi="Times New Roman" w:cs="Times New Roman"/>
          <w:spacing w:val="-4"/>
          <w:w w:val="98"/>
          <w:sz w:val="21"/>
          <w:szCs w:val="21"/>
        </w:rPr>
        <w:t>giáo dục đào tạo</w:t>
      </w:r>
      <w:r w:rsidR="006E61DD">
        <w:rPr>
          <w:rFonts w:ascii="Times New Roman" w:eastAsiaTheme="minorEastAsia" w:hAnsi="Times New Roman" w:cs="Times New Roman"/>
          <w:spacing w:val="-4"/>
          <w:w w:val="98"/>
          <w:sz w:val="21"/>
          <w:szCs w:val="21"/>
        </w:rPr>
        <w:t xml:space="preserve"> mà trọng tâm là </w:t>
      </w:r>
      <w:r w:rsidR="00094BB2" w:rsidRPr="00360157">
        <w:rPr>
          <w:rFonts w:ascii="Times New Roman" w:eastAsiaTheme="minorEastAsia" w:hAnsi="Times New Roman" w:cs="Times New Roman"/>
          <w:spacing w:val="-4"/>
          <w:w w:val="98"/>
          <w:sz w:val="21"/>
          <w:szCs w:val="21"/>
        </w:rPr>
        <w:t xml:space="preserve">chuyển đổi số trong </w:t>
      </w:r>
      <w:r w:rsidR="004B21D3" w:rsidRPr="00360157">
        <w:rPr>
          <w:rFonts w:ascii="Times New Roman" w:eastAsiaTheme="minorEastAsia" w:hAnsi="Times New Roman" w:cs="Times New Roman"/>
          <w:spacing w:val="-4"/>
          <w:w w:val="98"/>
          <w:sz w:val="21"/>
          <w:szCs w:val="21"/>
        </w:rPr>
        <w:t>quản trị nhà trường thông minh</w:t>
      </w:r>
      <w:r w:rsidR="00094BB2" w:rsidRPr="00360157">
        <w:rPr>
          <w:rFonts w:ascii="Times New Roman" w:eastAsiaTheme="minorEastAsia" w:hAnsi="Times New Roman" w:cs="Times New Roman"/>
          <w:spacing w:val="-4"/>
          <w:w w:val="98"/>
          <w:sz w:val="21"/>
          <w:szCs w:val="21"/>
        </w:rPr>
        <w:t xml:space="preserve">, </w:t>
      </w:r>
      <w:r w:rsidR="004B21D3" w:rsidRPr="00360157">
        <w:rPr>
          <w:rFonts w:ascii="Times New Roman" w:eastAsiaTheme="minorEastAsia" w:hAnsi="Times New Roman" w:cs="Times New Roman"/>
          <w:spacing w:val="-4"/>
          <w:w w:val="98"/>
          <w:sz w:val="21"/>
          <w:szCs w:val="21"/>
        </w:rPr>
        <w:t>thách thức và giải pháp nâng cao hiệu quả chuyển đổi số trong quản trị nhà trường thông minh</w:t>
      </w:r>
      <w:r w:rsidR="00FB2F34" w:rsidRPr="00360157">
        <w:rPr>
          <w:rFonts w:ascii="Times New Roman" w:eastAsiaTheme="minorEastAsia" w:hAnsi="Times New Roman" w:cs="Times New Roman"/>
          <w:spacing w:val="-4"/>
          <w:w w:val="98"/>
          <w:sz w:val="21"/>
          <w:szCs w:val="21"/>
        </w:rPr>
        <w:t xml:space="preserve"> trong bối cảnh cuộc cách mạng công nghiệp 4.0</w:t>
      </w:r>
      <w:r w:rsidR="004B21D3" w:rsidRPr="00360157">
        <w:rPr>
          <w:rFonts w:ascii="Times New Roman" w:eastAsiaTheme="minorEastAsia" w:hAnsi="Times New Roman" w:cs="Times New Roman"/>
          <w:spacing w:val="-4"/>
          <w:w w:val="98"/>
          <w:sz w:val="21"/>
          <w:szCs w:val="21"/>
        </w:rPr>
        <w:t xml:space="preserve"> góp phần</w:t>
      </w:r>
      <w:r w:rsidR="008B011A" w:rsidRPr="00360157">
        <w:rPr>
          <w:rFonts w:ascii="Times New Roman" w:hAnsi="Times New Roman" w:cs="Times New Roman"/>
          <w:color w:val="111111"/>
          <w:spacing w:val="-4"/>
          <w:w w:val="98"/>
          <w:sz w:val="21"/>
          <w:szCs w:val="21"/>
          <w:shd w:val="clear" w:color="auto" w:fill="FFFFFF"/>
        </w:rPr>
        <w:t xml:space="preserve"> mang lại những lợi thế lớn về nguồn nhân lực chất lượng cao cho sự phát triển của quốc gia hiện nay.</w:t>
      </w:r>
    </w:p>
    <w:p w14:paraId="69C76A39" w14:textId="77777777" w:rsidR="003C1473" w:rsidRPr="00360157" w:rsidRDefault="00B70E0F" w:rsidP="00435B6F">
      <w:pPr>
        <w:pStyle w:val="ListParagraph"/>
        <w:numPr>
          <w:ilvl w:val="0"/>
          <w:numId w:val="3"/>
        </w:numPr>
        <w:tabs>
          <w:tab w:val="left" w:pos="567"/>
        </w:tabs>
        <w:spacing w:after="0" w:line="240" w:lineRule="auto"/>
        <w:ind w:left="0" w:firstLine="284"/>
        <w:jc w:val="both"/>
        <w:rPr>
          <w:rFonts w:ascii="Times New Roman" w:eastAsiaTheme="minorEastAsia" w:hAnsi="Times New Roman" w:cs="Times New Roman"/>
          <w:b/>
          <w:spacing w:val="-4"/>
          <w:w w:val="98"/>
          <w:sz w:val="21"/>
          <w:szCs w:val="21"/>
        </w:rPr>
      </w:pPr>
      <w:r w:rsidRPr="00360157">
        <w:rPr>
          <w:rFonts w:ascii="Times New Roman" w:eastAsiaTheme="minorEastAsia" w:hAnsi="Times New Roman" w:cs="Times New Roman"/>
          <w:b/>
          <w:spacing w:val="-4"/>
          <w:w w:val="98"/>
          <w:sz w:val="21"/>
          <w:szCs w:val="21"/>
        </w:rPr>
        <w:t>Kết quả nghiên cứu</w:t>
      </w:r>
    </w:p>
    <w:p w14:paraId="2242F562" w14:textId="77777777" w:rsidR="00036F60" w:rsidRPr="00360157" w:rsidRDefault="00905640" w:rsidP="00435B6F">
      <w:pPr>
        <w:pStyle w:val="ListParagraph"/>
        <w:numPr>
          <w:ilvl w:val="1"/>
          <w:numId w:val="3"/>
        </w:numPr>
        <w:tabs>
          <w:tab w:val="left" w:pos="567"/>
        </w:tabs>
        <w:spacing w:after="0" w:line="240" w:lineRule="auto"/>
        <w:ind w:left="0" w:firstLine="284"/>
        <w:jc w:val="both"/>
        <w:rPr>
          <w:rFonts w:ascii="Times New Roman" w:eastAsiaTheme="minorEastAsia" w:hAnsi="Times New Roman" w:cs="Times New Roman"/>
          <w:b/>
          <w:spacing w:val="-4"/>
          <w:w w:val="98"/>
          <w:sz w:val="21"/>
          <w:szCs w:val="21"/>
        </w:rPr>
      </w:pPr>
      <w:r w:rsidRPr="00360157">
        <w:rPr>
          <w:rFonts w:ascii="Times New Roman" w:eastAsiaTheme="minorEastAsia" w:hAnsi="Times New Roman" w:cs="Times New Roman"/>
          <w:b/>
          <w:spacing w:val="-4"/>
          <w:w w:val="98"/>
          <w:sz w:val="21"/>
          <w:szCs w:val="21"/>
        </w:rPr>
        <w:t>Tổng quan c</w:t>
      </w:r>
      <w:r w:rsidR="00B70E0F" w:rsidRPr="00360157">
        <w:rPr>
          <w:rFonts w:ascii="Times New Roman" w:eastAsiaTheme="minorEastAsia" w:hAnsi="Times New Roman" w:cs="Times New Roman"/>
          <w:b/>
          <w:spacing w:val="-4"/>
          <w:w w:val="98"/>
          <w:sz w:val="21"/>
          <w:szCs w:val="21"/>
        </w:rPr>
        <w:t xml:space="preserve">huyển đổi số trong </w:t>
      </w:r>
      <w:r w:rsidRPr="00360157">
        <w:rPr>
          <w:rFonts w:ascii="Times New Roman" w:eastAsiaTheme="minorEastAsia" w:hAnsi="Times New Roman" w:cs="Times New Roman"/>
          <w:b/>
          <w:spacing w:val="-4"/>
          <w:w w:val="98"/>
          <w:sz w:val="21"/>
          <w:szCs w:val="21"/>
        </w:rPr>
        <w:t>quản trị nhà trường thông minh</w:t>
      </w:r>
    </w:p>
    <w:p w14:paraId="7DCC80EC" w14:textId="77777777" w:rsidR="00906FA0" w:rsidRPr="00360157" w:rsidRDefault="00D10F20" w:rsidP="00435B6F">
      <w:pPr>
        <w:tabs>
          <w:tab w:val="left" w:pos="567"/>
        </w:tabs>
        <w:spacing w:after="0" w:line="240" w:lineRule="auto"/>
        <w:ind w:firstLine="284"/>
        <w:jc w:val="both"/>
        <w:rPr>
          <w:rFonts w:ascii="Times New Roman" w:eastAsiaTheme="minorEastAsia" w:hAnsi="Times New Roman" w:cs="Times New Roman"/>
          <w:b/>
          <w:spacing w:val="-4"/>
          <w:w w:val="98"/>
          <w:sz w:val="21"/>
          <w:szCs w:val="21"/>
        </w:rPr>
      </w:pPr>
      <w:r w:rsidRPr="00360157">
        <w:rPr>
          <w:rFonts w:ascii="Times New Roman" w:eastAsiaTheme="minorEastAsia" w:hAnsi="Times New Roman" w:cs="Times New Roman"/>
          <w:b/>
          <w:spacing w:val="-4"/>
          <w:w w:val="98"/>
          <w:sz w:val="21"/>
          <w:szCs w:val="21"/>
        </w:rPr>
        <w:t>T</w:t>
      </w:r>
      <w:r w:rsidR="00906FA0" w:rsidRPr="00360157">
        <w:rPr>
          <w:rFonts w:ascii="Times New Roman" w:eastAsiaTheme="minorEastAsia" w:hAnsi="Times New Roman" w:cs="Times New Roman"/>
          <w:b/>
          <w:spacing w:val="-4"/>
          <w:w w:val="98"/>
          <w:sz w:val="21"/>
          <w:szCs w:val="21"/>
        </w:rPr>
        <w:t>rường</w:t>
      </w:r>
      <w:r w:rsidRPr="00360157">
        <w:rPr>
          <w:rFonts w:ascii="Times New Roman" w:eastAsiaTheme="minorEastAsia" w:hAnsi="Times New Roman" w:cs="Times New Roman"/>
          <w:b/>
          <w:spacing w:val="-4"/>
          <w:w w:val="98"/>
          <w:sz w:val="21"/>
          <w:szCs w:val="21"/>
        </w:rPr>
        <w:t xml:space="preserve"> học</w:t>
      </w:r>
      <w:r w:rsidR="00906FA0" w:rsidRPr="00360157">
        <w:rPr>
          <w:rFonts w:ascii="Times New Roman" w:eastAsiaTheme="minorEastAsia" w:hAnsi="Times New Roman" w:cs="Times New Roman"/>
          <w:b/>
          <w:spacing w:val="-4"/>
          <w:w w:val="98"/>
          <w:sz w:val="21"/>
          <w:szCs w:val="21"/>
        </w:rPr>
        <w:t xml:space="preserve"> thông minh</w:t>
      </w:r>
    </w:p>
    <w:p w14:paraId="297AD326" w14:textId="5226177D" w:rsidR="005300AA" w:rsidRPr="00360157" w:rsidRDefault="00CE0907" w:rsidP="00435B6F">
      <w:pPr>
        <w:tabs>
          <w:tab w:val="left" w:pos="567"/>
        </w:tabs>
        <w:spacing w:after="0" w:line="240" w:lineRule="auto"/>
        <w:ind w:firstLine="284"/>
        <w:jc w:val="both"/>
        <w:textAlignment w:val="baseline"/>
        <w:rPr>
          <w:rFonts w:ascii="Times New Roman" w:hAnsi="Times New Roman" w:cs="Times New Roman"/>
          <w:spacing w:val="-4"/>
          <w:w w:val="98"/>
          <w:sz w:val="21"/>
          <w:szCs w:val="21"/>
        </w:rPr>
      </w:pPr>
      <w:r w:rsidRPr="00360157">
        <w:rPr>
          <w:rFonts w:ascii="Times New Roman" w:eastAsia="Times New Roman" w:hAnsi="Times New Roman" w:cs="Times New Roman"/>
          <w:color w:val="363636"/>
          <w:spacing w:val="-4"/>
          <w:w w:val="98"/>
          <w:sz w:val="21"/>
          <w:szCs w:val="21"/>
          <w:lang w:eastAsia="vi-VN"/>
        </w:rPr>
        <w:t>Trong Báo cáo của Ủy ban New York</w:t>
      </w:r>
      <w:r w:rsidR="00FB2E8C" w:rsidRPr="00360157">
        <w:rPr>
          <w:rFonts w:ascii="Times New Roman" w:eastAsia="Times New Roman" w:hAnsi="Times New Roman" w:cs="Times New Roman"/>
          <w:color w:val="363636"/>
          <w:spacing w:val="-4"/>
          <w:w w:val="98"/>
          <w:sz w:val="21"/>
          <w:szCs w:val="21"/>
          <w:lang w:eastAsia="vi-VN"/>
        </w:rPr>
        <w:t xml:space="preserve"> Smart School</w:t>
      </w:r>
      <w:r w:rsidRPr="00360157">
        <w:rPr>
          <w:rFonts w:ascii="Times New Roman" w:eastAsia="Times New Roman" w:hAnsi="Times New Roman" w:cs="Times New Roman"/>
          <w:color w:val="363636"/>
          <w:spacing w:val="-4"/>
          <w:w w:val="98"/>
          <w:sz w:val="21"/>
          <w:szCs w:val="21"/>
          <w:lang w:eastAsia="vi-VN"/>
        </w:rPr>
        <w:t xml:space="preserve"> năm 2014</w:t>
      </w:r>
      <w:r w:rsidR="008F786B" w:rsidRPr="00360157">
        <w:rPr>
          <w:rFonts w:ascii="Times New Roman" w:eastAsia="Times New Roman" w:hAnsi="Times New Roman" w:cs="Times New Roman"/>
          <w:color w:val="363636"/>
          <w:spacing w:val="-4"/>
          <w:w w:val="98"/>
          <w:sz w:val="21"/>
          <w:szCs w:val="21"/>
          <w:lang w:eastAsia="vi-VN"/>
        </w:rPr>
        <w:t xml:space="preserve">, </w:t>
      </w:r>
      <w:r w:rsidRPr="00360157">
        <w:rPr>
          <w:rFonts w:ascii="Times New Roman" w:eastAsia="Times New Roman" w:hAnsi="Times New Roman" w:cs="Times New Roman"/>
          <w:color w:val="363636"/>
          <w:spacing w:val="-4"/>
          <w:w w:val="98"/>
          <w:sz w:val="21"/>
          <w:szCs w:val="21"/>
          <w:lang w:eastAsia="vi-VN"/>
        </w:rPr>
        <w:t>trường</w:t>
      </w:r>
      <w:r w:rsidR="00D10F20" w:rsidRPr="00360157">
        <w:rPr>
          <w:rFonts w:ascii="Times New Roman" w:eastAsia="Times New Roman" w:hAnsi="Times New Roman" w:cs="Times New Roman"/>
          <w:color w:val="363636"/>
          <w:spacing w:val="-4"/>
          <w:w w:val="98"/>
          <w:sz w:val="21"/>
          <w:szCs w:val="21"/>
          <w:lang w:eastAsia="vi-VN"/>
        </w:rPr>
        <w:t xml:space="preserve"> học</w:t>
      </w:r>
      <w:r w:rsidRPr="00360157">
        <w:rPr>
          <w:rFonts w:ascii="Times New Roman" w:eastAsia="Times New Roman" w:hAnsi="Times New Roman" w:cs="Times New Roman"/>
          <w:color w:val="363636"/>
          <w:spacing w:val="-4"/>
          <w:w w:val="98"/>
          <w:sz w:val="21"/>
          <w:szCs w:val="21"/>
          <w:lang w:eastAsia="vi-VN"/>
        </w:rPr>
        <w:t xml:space="preserve"> thông minh</w:t>
      </w:r>
      <w:r w:rsidR="008F786B" w:rsidRPr="00360157">
        <w:rPr>
          <w:rFonts w:ascii="Times New Roman" w:eastAsia="Times New Roman" w:hAnsi="Times New Roman" w:cs="Times New Roman"/>
          <w:color w:val="363636"/>
          <w:spacing w:val="-4"/>
          <w:w w:val="98"/>
          <w:sz w:val="21"/>
          <w:szCs w:val="21"/>
          <w:lang w:eastAsia="vi-VN"/>
        </w:rPr>
        <w:t xml:space="preserve"> được xem là mô hình trường học triển khai giáo dục thông minh gắn với các dạng thức hiện đại hóa cơ sở vật chất và tận dụng tối đa công nghệ hướng tới một n</w:t>
      </w:r>
      <w:r w:rsidR="001E54B4" w:rsidRPr="00360157">
        <w:rPr>
          <w:rFonts w:ascii="Times New Roman" w:eastAsia="Times New Roman" w:hAnsi="Times New Roman" w:cs="Times New Roman"/>
          <w:color w:val="363636"/>
          <w:spacing w:val="-4"/>
          <w:w w:val="98"/>
          <w:sz w:val="21"/>
          <w:szCs w:val="21"/>
          <w:lang w:eastAsia="vi-VN"/>
        </w:rPr>
        <w:t xml:space="preserve">ền giáo dục chất lượng cao. </w:t>
      </w:r>
      <w:r w:rsidR="008F786B" w:rsidRPr="00360157">
        <w:rPr>
          <w:rFonts w:ascii="Times New Roman" w:eastAsia="Times New Roman" w:hAnsi="Times New Roman" w:cs="Times New Roman"/>
          <w:color w:val="363636"/>
          <w:spacing w:val="-4"/>
          <w:w w:val="98"/>
          <w:sz w:val="21"/>
          <w:szCs w:val="21"/>
          <w:lang w:eastAsia="vi-VN"/>
        </w:rPr>
        <w:t xml:space="preserve">Trong Báo cáo </w:t>
      </w:r>
      <w:r w:rsidRPr="00360157">
        <w:rPr>
          <w:rFonts w:ascii="Times New Roman" w:eastAsia="Times New Roman" w:hAnsi="Times New Roman" w:cs="Times New Roman"/>
          <w:color w:val="363636"/>
          <w:spacing w:val="-4"/>
          <w:w w:val="98"/>
          <w:sz w:val="21"/>
          <w:szCs w:val="21"/>
          <w:lang w:eastAsia="vi-VN"/>
        </w:rPr>
        <w:t xml:space="preserve">nêu </w:t>
      </w:r>
      <w:r w:rsidR="008F786B" w:rsidRPr="00360157">
        <w:rPr>
          <w:rFonts w:ascii="Times New Roman" w:eastAsia="Times New Roman" w:hAnsi="Times New Roman" w:cs="Times New Roman"/>
          <w:color w:val="363636"/>
          <w:spacing w:val="-4"/>
          <w:w w:val="98"/>
          <w:sz w:val="21"/>
          <w:szCs w:val="21"/>
          <w:lang w:eastAsia="vi-VN"/>
        </w:rPr>
        <w:t>các đặc điểm đưa ra cho S</w:t>
      </w:r>
      <w:r w:rsidRPr="00360157">
        <w:rPr>
          <w:rFonts w:ascii="Times New Roman" w:eastAsia="Times New Roman" w:hAnsi="Times New Roman" w:cs="Times New Roman"/>
          <w:color w:val="363636"/>
          <w:spacing w:val="-4"/>
          <w:w w:val="98"/>
          <w:sz w:val="21"/>
          <w:szCs w:val="21"/>
          <w:lang w:eastAsia="vi-VN"/>
        </w:rPr>
        <w:t>mart</w:t>
      </w:r>
      <w:r w:rsidR="008F786B" w:rsidRPr="00360157">
        <w:rPr>
          <w:rFonts w:ascii="Times New Roman" w:eastAsia="Times New Roman" w:hAnsi="Times New Roman" w:cs="Times New Roman"/>
          <w:color w:val="363636"/>
          <w:spacing w:val="-4"/>
          <w:w w:val="98"/>
          <w:sz w:val="21"/>
          <w:szCs w:val="21"/>
          <w:lang w:eastAsia="vi-VN"/>
        </w:rPr>
        <w:t xml:space="preserve"> School là: 1) Cung cấp và mở rộng học tập trực tuyến; 2) Sử dung công nghệ biến đổi để cung cấp các hướng dẫn phù hợp với khả năng và nhu cầu cụ thể của từng học sinh; 3) Kết nối mọi trường học với băng thông rộng, tốc độ cao bằng cách sử dụng các tiến bộ và ứng dụng công nghệ; 4) Mở rộng kết nối lớp học với các nguồn mở ngoài nhà trường; 5) Đảm bảo các thành viên của tập thể sư phạm hội nhập thành công công nghệ vào giảng dạy và học tập để phát triển liên tục nghề nghiệp; 6) Tập trung vào các kĩ năng STEM trong dạy học và giáo dục; 7) Lãnh đạo và quản lí hiệu quả dựa trên nền tảng công nghệ và năng lực công nghệ </w:t>
      </w:r>
      <w:r w:rsidR="00435B6F">
        <w:rPr>
          <w:rFonts w:ascii="Times New Roman" w:eastAsia="Times New Roman" w:hAnsi="Times New Roman" w:cs="Times New Roman"/>
          <w:color w:val="363636"/>
          <w:spacing w:val="-4"/>
          <w:w w:val="98"/>
          <w:sz w:val="21"/>
          <w:szCs w:val="21"/>
          <w:lang w:eastAsia="vi-VN"/>
        </w:rPr>
        <w:t>(</w:t>
      </w:r>
      <w:r w:rsidR="00435B6F" w:rsidRPr="00360157">
        <w:rPr>
          <w:rFonts w:ascii="Times New Roman" w:eastAsia="Times New Roman" w:hAnsi="Times New Roman" w:cs="Times New Roman"/>
          <w:color w:val="000000"/>
          <w:spacing w:val="-4"/>
          <w:w w:val="98"/>
          <w:sz w:val="21"/>
          <w:szCs w:val="21"/>
          <w:bdr w:val="none" w:sz="0" w:space="0" w:color="auto" w:frame="1"/>
          <w:lang w:eastAsia="vi-VN"/>
        </w:rPr>
        <w:t>Geofrey Canada</w:t>
      </w:r>
      <w:r w:rsidR="00435B6F">
        <w:rPr>
          <w:rFonts w:ascii="Times New Roman" w:eastAsia="Times New Roman" w:hAnsi="Times New Roman" w:cs="Times New Roman"/>
          <w:color w:val="000000"/>
          <w:spacing w:val="-4"/>
          <w:w w:val="98"/>
          <w:sz w:val="21"/>
          <w:szCs w:val="21"/>
          <w:bdr w:val="none" w:sz="0" w:space="0" w:color="auto" w:frame="1"/>
          <w:lang w:eastAsia="vi-VN"/>
        </w:rPr>
        <w:t>,</w:t>
      </w:r>
      <w:r w:rsidR="00435B6F" w:rsidRPr="00360157">
        <w:rPr>
          <w:rFonts w:ascii="Times New Roman" w:eastAsia="Times New Roman" w:hAnsi="Times New Roman" w:cs="Times New Roman"/>
          <w:color w:val="000000"/>
          <w:spacing w:val="-4"/>
          <w:w w:val="98"/>
          <w:sz w:val="21"/>
          <w:szCs w:val="21"/>
          <w:bdr w:val="none" w:sz="0" w:space="0" w:color="auto" w:frame="1"/>
          <w:lang w:eastAsia="vi-VN"/>
        </w:rPr>
        <w:t xml:space="preserve"> Constance Evelyn</w:t>
      </w:r>
      <w:r w:rsidR="00435B6F">
        <w:rPr>
          <w:rFonts w:ascii="Times New Roman" w:eastAsia="Times New Roman" w:hAnsi="Times New Roman" w:cs="Times New Roman"/>
          <w:color w:val="000000"/>
          <w:spacing w:val="-4"/>
          <w:w w:val="98"/>
          <w:sz w:val="21"/>
          <w:szCs w:val="21"/>
          <w:bdr w:val="none" w:sz="0" w:space="0" w:color="auto" w:frame="1"/>
          <w:lang w:eastAsia="vi-VN"/>
        </w:rPr>
        <w:t>,</w:t>
      </w:r>
      <w:r w:rsidR="00435B6F" w:rsidRPr="00360157">
        <w:rPr>
          <w:rFonts w:ascii="Times New Roman" w:eastAsia="Times New Roman" w:hAnsi="Times New Roman" w:cs="Times New Roman"/>
          <w:color w:val="000000"/>
          <w:spacing w:val="-4"/>
          <w:w w:val="98"/>
          <w:sz w:val="21"/>
          <w:szCs w:val="21"/>
          <w:bdr w:val="none" w:sz="0" w:space="0" w:color="auto" w:frame="1"/>
          <w:lang w:eastAsia="vi-VN"/>
        </w:rPr>
        <w:t xml:space="preserve"> Eric Schmidt</w:t>
      </w:r>
      <w:r w:rsidR="00435B6F">
        <w:rPr>
          <w:rFonts w:ascii="Times New Roman" w:eastAsia="Times New Roman" w:hAnsi="Times New Roman" w:cs="Times New Roman"/>
          <w:color w:val="000000"/>
          <w:spacing w:val="-4"/>
          <w:w w:val="98"/>
          <w:sz w:val="21"/>
          <w:szCs w:val="21"/>
          <w:bdr w:val="none" w:sz="0" w:space="0" w:color="auto" w:frame="1"/>
          <w:lang w:eastAsia="vi-VN"/>
        </w:rPr>
        <w:t xml:space="preserve"> </w:t>
      </w:r>
      <w:r w:rsidR="00435B6F" w:rsidRPr="00360157">
        <w:rPr>
          <w:rFonts w:ascii="Times New Roman" w:eastAsia="Times New Roman" w:hAnsi="Times New Roman" w:cs="Times New Roman"/>
          <w:color w:val="000000"/>
          <w:spacing w:val="-4"/>
          <w:w w:val="98"/>
          <w:sz w:val="21"/>
          <w:szCs w:val="21"/>
          <w:bdr w:val="none" w:sz="0" w:space="0" w:color="auto" w:frame="1"/>
          <w:lang w:eastAsia="vi-VN"/>
        </w:rPr>
        <w:t>(2014</w:t>
      </w:r>
      <w:r w:rsidR="00435B6F" w:rsidRPr="00360157">
        <w:rPr>
          <w:rFonts w:ascii="Times New Roman" w:eastAsia="Times New Roman" w:hAnsi="Times New Roman" w:cs="Times New Roman"/>
          <w:i/>
          <w:iCs/>
          <w:color w:val="000000"/>
          <w:spacing w:val="-4"/>
          <w:w w:val="98"/>
          <w:sz w:val="21"/>
          <w:szCs w:val="21"/>
          <w:bdr w:val="none" w:sz="0" w:space="0" w:color="auto" w:frame="1"/>
          <w:lang w:eastAsia="vi-VN"/>
        </w:rPr>
        <w:t>)</w:t>
      </w:r>
      <w:r w:rsidR="00435B6F">
        <w:rPr>
          <w:rFonts w:ascii="Times New Roman" w:eastAsia="Times New Roman" w:hAnsi="Times New Roman" w:cs="Times New Roman"/>
          <w:i/>
          <w:iCs/>
          <w:color w:val="000000"/>
          <w:spacing w:val="-4"/>
          <w:w w:val="98"/>
          <w:sz w:val="21"/>
          <w:szCs w:val="21"/>
          <w:bdr w:val="none" w:sz="0" w:space="0" w:color="auto" w:frame="1"/>
          <w:lang w:eastAsia="vi-VN"/>
        </w:rPr>
        <w:t>)</w:t>
      </w:r>
      <w:r w:rsidR="005300AA" w:rsidRPr="00360157">
        <w:rPr>
          <w:rFonts w:ascii="Times New Roman" w:hAnsi="Times New Roman" w:cs="Times New Roman"/>
          <w:spacing w:val="-4"/>
          <w:w w:val="98"/>
          <w:sz w:val="21"/>
          <w:szCs w:val="21"/>
        </w:rPr>
        <w:t>.</w:t>
      </w:r>
    </w:p>
    <w:p w14:paraId="6803248E" w14:textId="4AAE91A1" w:rsidR="00D10F20" w:rsidRPr="00360157" w:rsidRDefault="002471E9" w:rsidP="00435B6F">
      <w:pPr>
        <w:tabs>
          <w:tab w:val="left" w:pos="567"/>
        </w:tabs>
        <w:spacing w:after="0" w:line="240" w:lineRule="auto"/>
        <w:ind w:firstLine="284"/>
        <w:jc w:val="both"/>
        <w:textAlignment w:val="baseline"/>
        <w:rPr>
          <w:rFonts w:ascii="Times New Roman" w:hAnsi="Times New Roman" w:cs="Times New Roman"/>
          <w:color w:val="1F1F1F"/>
          <w:spacing w:val="-4"/>
          <w:w w:val="98"/>
          <w:sz w:val="21"/>
          <w:szCs w:val="21"/>
        </w:rPr>
      </w:pPr>
      <w:r w:rsidRPr="00360157">
        <w:rPr>
          <w:rFonts w:ascii="Times New Roman" w:hAnsi="Times New Roman" w:cs="Times New Roman"/>
          <w:color w:val="000000"/>
          <w:spacing w:val="-4"/>
          <w:w w:val="98"/>
          <w:sz w:val="21"/>
          <w:szCs w:val="21"/>
        </w:rPr>
        <w:t xml:space="preserve">Một </w:t>
      </w:r>
      <w:r w:rsidR="00D10F20" w:rsidRPr="00360157">
        <w:rPr>
          <w:rFonts w:ascii="Times New Roman" w:hAnsi="Times New Roman" w:cs="Times New Roman"/>
          <w:color w:val="000000"/>
          <w:spacing w:val="-4"/>
          <w:w w:val="98"/>
          <w:sz w:val="21"/>
          <w:szCs w:val="21"/>
          <w:lang w:val="en-GB"/>
        </w:rPr>
        <w:t>trường học thông minh</w:t>
      </w:r>
      <w:r w:rsidRPr="00360157">
        <w:rPr>
          <w:rFonts w:ascii="Times New Roman" w:hAnsi="Times New Roman" w:cs="Times New Roman"/>
          <w:color w:val="000000"/>
          <w:spacing w:val="-4"/>
          <w:w w:val="98"/>
          <w:sz w:val="21"/>
          <w:szCs w:val="21"/>
        </w:rPr>
        <w:t xml:space="preserve"> sẽ được hình thành và quản lý dựa trên 3 nền tảng: Hệ thống quản trị tổng thể </w:t>
      </w:r>
      <w:r w:rsidRPr="00360157">
        <w:rPr>
          <w:rStyle w:val="Emphasis"/>
          <w:rFonts w:ascii="Times New Roman" w:hAnsi="Times New Roman" w:cs="Times New Roman"/>
          <w:i w:val="0"/>
          <w:color w:val="000000"/>
          <w:spacing w:val="-4"/>
          <w:w w:val="98"/>
          <w:sz w:val="21"/>
          <w:szCs w:val="21"/>
        </w:rPr>
        <w:t>trường học thông minh, </w:t>
      </w:r>
      <w:r w:rsidRPr="00360157">
        <w:rPr>
          <w:rFonts w:ascii="Times New Roman" w:hAnsi="Times New Roman" w:cs="Times New Roman"/>
          <w:color w:val="000000"/>
          <w:spacing w:val="-4"/>
          <w:w w:val="98"/>
          <w:sz w:val="21"/>
          <w:szCs w:val="21"/>
        </w:rPr>
        <w:t>Hệ thống thư viện điện tử </w:t>
      </w:r>
      <w:r w:rsidRPr="00360157">
        <w:rPr>
          <w:rStyle w:val="Emphasis"/>
          <w:rFonts w:ascii="Times New Roman" w:hAnsi="Times New Roman" w:cs="Times New Roman"/>
          <w:i w:val="0"/>
          <w:color w:val="000000"/>
          <w:spacing w:val="-4"/>
          <w:w w:val="98"/>
          <w:sz w:val="21"/>
          <w:szCs w:val="21"/>
        </w:rPr>
        <w:t>thư viện thông minh</w:t>
      </w:r>
      <w:r w:rsidRPr="00360157">
        <w:rPr>
          <w:rFonts w:ascii="Times New Roman" w:hAnsi="Times New Roman" w:cs="Times New Roman"/>
          <w:color w:val="000000"/>
          <w:spacing w:val="-4"/>
          <w:w w:val="98"/>
          <w:sz w:val="21"/>
          <w:szCs w:val="21"/>
        </w:rPr>
        <w:t> và Hệ thống đào tạo trực tuyến </w:t>
      </w:r>
      <w:r w:rsidRPr="00360157">
        <w:rPr>
          <w:rStyle w:val="Emphasis"/>
          <w:rFonts w:ascii="Times New Roman" w:hAnsi="Times New Roman" w:cs="Times New Roman"/>
          <w:i w:val="0"/>
          <w:color w:val="000000"/>
          <w:spacing w:val="-4"/>
          <w:w w:val="98"/>
          <w:sz w:val="21"/>
          <w:szCs w:val="21"/>
        </w:rPr>
        <w:t>Smart Elearning</w:t>
      </w:r>
      <w:r w:rsidR="00435B6F">
        <w:rPr>
          <w:rStyle w:val="Emphasis"/>
          <w:rFonts w:ascii="Times New Roman" w:hAnsi="Times New Roman" w:cs="Times New Roman"/>
          <w:i w:val="0"/>
          <w:color w:val="000000"/>
          <w:spacing w:val="-4"/>
          <w:w w:val="98"/>
          <w:sz w:val="21"/>
          <w:szCs w:val="21"/>
        </w:rPr>
        <w:t xml:space="preserve"> (</w:t>
      </w:r>
      <w:r w:rsidR="00435B6F" w:rsidRPr="00360157">
        <w:rPr>
          <w:rFonts w:ascii="Times New Roman" w:hAnsi="Times New Roman" w:cs="Times New Roman"/>
          <w:iCs/>
          <w:color w:val="1F1F1F"/>
          <w:spacing w:val="-4"/>
          <w:w w:val="98"/>
          <w:sz w:val="21"/>
          <w:szCs w:val="21"/>
        </w:rPr>
        <w:t>Trần Văn Thọ (2021)</w:t>
      </w:r>
      <w:r w:rsidR="00435B6F">
        <w:rPr>
          <w:rFonts w:ascii="Times New Roman" w:hAnsi="Times New Roman" w:cs="Times New Roman"/>
          <w:iCs/>
          <w:color w:val="1F1F1F"/>
          <w:spacing w:val="-4"/>
          <w:w w:val="98"/>
          <w:sz w:val="21"/>
          <w:szCs w:val="21"/>
        </w:rPr>
        <w:t>)</w:t>
      </w:r>
      <w:r w:rsidR="00C013FD" w:rsidRPr="00360157">
        <w:rPr>
          <w:rStyle w:val="Emphasis"/>
          <w:rFonts w:ascii="Times New Roman" w:hAnsi="Times New Roman" w:cs="Times New Roman"/>
          <w:i w:val="0"/>
          <w:color w:val="000000"/>
          <w:spacing w:val="-4"/>
          <w:w w:val="98"/>
          <w:sz w:val="21"/>
          <w:szCs w:val="21"/>
          <w:lang w:val="en-GB"/>
        </w:rPr>
        <w:t>.</w:t>
      </w:r>
    </w:p>
    <w:p w14:paraId="5B9E4DED" w14:textId="77777777" w:rsidR="00D10F20" w:rsidRPr="00360157" w:rsidRDefault="002471E9" w:rsidP="00435B6F">
      <w:pPr>
        <w:pStyle w:val="NormalWeb"/>
        <w:shd w:val="clear" w:color="auto" w:fill="FBFBFB"/>
        <w:tabs>
          <w:tab w:val="left" w:pos="567"/>
        </w:tabs>
        <w:spacing w:before="0" w:beforeAutospacing="0" w:after="0" w:afterAutospacing="0"/>
        <w:ind w:firstLine="284"/>
        <w:jc w:val="both"/>
        <w:rPr>
          <w:color w:val="000000"/>
          <w:spacing w:val="-4"/>
          <w:w w:val="98"/>
          <w:sz w:val="21"/>
          <w:szCs w:val="21"/>
          <w:lang w:val="en-GB"/>
        </w:rPr>
      </w:pPr>
      <w:r w:rsidRPr="00360157">
        <w:rPr>
          <w:b/>
          <w:color w:val="000000"/>
          <w:spacing w:val="-4"/>
          <w:w w:val="98"/>
          <w:sz w:val="21"/>
          <w:szCs w:val="21"/>
        </w:rPr>
        <w:t>Hệ</w:t>
      </w:r>
      <w:r w:rsidRPr="00360157">
        <w:rPr>
          <w:color w:val="000000"/>
          <w:spacing w:val="-4"/>
          <w:w w:val="98"/>
          <w:sz w:val="21"/>
          <w:szCs w:val="21"/>
        </w:rPr>
        <w:t xml:space="preserve"> </w:t>
      </w:r>
      <w:r w:rsidRPr="00360157">
        <w:rPr>
          <w:b/>
          <w:color w:val="000000"/>
          <w:spacing w:val="-4"/>
          <w:w w:val="98"/>
          <w:sz w:val="21"/>
          <w:szCs w:val="21"/>
        </w:rPr>
        <w:t>thống quản trị trường học thông minh</w:t>
      </w:r>
      <w:r w:rsidRPr="00360157">
        <w:rPr>
          <w:color w:val="000000"/>
          <w:spacing w:val="-4"/>
          <w:w w:val="98"/>
          <w:sz w:val="21"/>
          <w:szCs w:val="21"/>
        </w:rPr>
        <w:t xml:space="preserve">: </w:t>
      </w:r>
    </w:p>
    <w:p w14:paraId="63205DFA" w14:textId="65143FB4" w:rsidR="00D10F20" w:rsidRPr="00360157" w:rsidRDefault="002471E9" w:rsidP="00435B6F">
      <w:pPr>
        <w:pStyle w:val="NormalWeb"/>
        <w:shd w:val="clear" w:color="auto" w:fill="FBFBFB"/>
        <w:tabs>
          <w:tab w:val="left" w:pos="567"/>
        </w:tabs>
        <w:spacing w:before="0" w:beforeAutospacing="0" w:after="0" w:afterAutospacing="0"/>
        <w:ind w:firstLine="284"/>
        <w:jc w:val="both"/>
        <w:rPr>
          <w:color w:val="000000"/>
          <w:spacing w:val="-4"/>
          <w:w w:val="98"/>
          <w:sz w:val="21"/>
          <w:szCs w:val="21"/>
          <w:lang w:val="en-GB"/>
        </w:rPr>
      </w:pPr>
      <w:r w:rsidRPr="006E61DD">
        <w:rPr>
          <w:i/>
          <w:color w:val="000000"/>
          <w:spacing w:val="-4"/>
          <w:w w:val="98"/>
          <w:sz w:val="21"/>
          <w:szCs w:val="21"/>
        </w:rPr>
        <w:t xml:space="preserve">Hệ thống </w:t>
      </w:r>
      <w:r w:rsidR="00D10F20" w:rsidRPr="006E61DD">
        <w:rPr>
          <w:i/>
          <w:color w:val="000000"/>
          <w:spacing w:val="-4"/>
          <w:w w:val="98"/>
          <w:sz w:val="21"/>
          <w:szCs w:val="21"/>
          <w:lang w:val="en-GB"/>
        </w:rPr>
        <w:t>quản trị trường học</w:t>
      </w:r>
      <w:r w:rsidR="00D10F20" w:rsidRPr="00360157">
        <w:rPr>
          <w:color w:val="000000"/>
          <w:spacing w:val="-4"/>
          <w:w w:val="98"/>
          <w:sz w:val="21"/>
          <w:szCs w:val="21"/>
          <w:lang w:val="en-GB"/>
        </w:rPr>
        <w:t xml:space="preserve"> </w:t>
      </w:r>
      <w:r w:rsidRPr="00360157">
        <w:rPr>
          <w:color w:val="000000"/>
          <w:spacing w:val="-4"/>
          <w:w w:val="98"/>
          <w:sz w:val="21"/>
          <w:szCs w:val="21"/>
        </w:rPr>
        <w:t xml:space="preserve">sẽ quản lý toàn diện mọi hoạt động bên trong </w:t>
      </w:r>
      <w:r w:rsidR="00B7238A" w:rsidRPr="00360157">
        <w:rPr>
          <w:color w:val="000000"/>
          <w:spacing w:val="-4"/>
          <w:w w:val="98"/>
          <w:sz w:val="21"/>
          <w:szCs w:val="21"/>
          <w:lang w:val="en-US"/>
        </w:rPr>
        <w:t>trường học</w:t>
      </w:r>
      <w:r w:rsidRPr="00360157">
        <w:rPr>
          <w:color w:val="000000"/>
          <w:spacing w:val="-4"/>
          <w:w w:val="98"/>
          <w:sz w:val="21"/>
          <w:szCs w:val="21"/>
        </w:rPr>
        <w:t xml:space="preserve"> từ cơ sở vật chất, tài chính, lịch giảng dạy, nội dung đào tạo cho đến hoạt động tuyển sinh, công tác học sinh - sinh viên hay phúc lợi, tiền công cho nhân sự… Hệ thống còn là công cụ hỗ trợ kết nối Nhà trường - </w:t>
      </w:r>
      <w:r w:rsidR="00D10F20" w:rsidRPr="00360157">
        <w:rPr>
          <w:color w:val="000000"/>
          <w:spacing w:val="-4"/>
          <w:w w:val="98"/>
          <w:sz w:val="21"/>
          <w:szCs w:val="21"/>
        </w:rPr>
        <w:t>Phụ huynh - Học sinh, sinh viên</w:t>
      </w:r>
      <w:r w:rsidR="00435B6F">
        <w:rPr>
          <w:color w:val="000000"/>
          <w:spacing w:val="-4"/>
          <w:w w:val="98"/>
          <w:sz w:val="21"/>
          <w:szCs w:val="21"/>
          <w:lang w:val="en-GB"/>
        </w:rPr>
        <w:t xml:space="preserve"> (</w:t>
      </w:r>
      <w:r w:rsidR="00435B6F" w:rsidRPr="00360157">
        <w:rPr>
          <w:iCs/>
          <w:color w:val="1F1F1F"/>
          <w:spacing w:val="-4"/>
          <w:w w:val="98"/>
          <w:sz w:val="21"/>
          <w:szCs w:val="21"/>
        </w:rPr>
        <w:t>Trần Văn Thọ (2021)</w:t>
      </w:r>
      <w:r w:rsidR="00435B6F">
        <w:rPr>
          <w:iCs/>
          <w:color w:val="1F1F1F"/>
          <w:spacing w:val="-4"/>
          <w:w w:val="98"/>
          <w:sz w:val="21"/>
          <w:szCs w:val="21"/>
          <w:lang w:val="en-GB"/>
        </w:rPr>
        <w:t>)</w:t>
      </w:r>
      <w:r w:rsidR="00D10F20" w:rsidRPr="00360157">
        <w:rPr>
          <w:color w:val="000000"/>
          <w:spacing w:val="-4"/>
          <w:w w:val="98"/>
          <w:sz w:val="21"/>
          <w:szCs w:val="21"/>
          <w:lang w:val="en-GB"/>
        </w:rPr>
        <w:t xml:space="preserve">. </w:t>
      </w:r>
    </w:p>
    <w:p w14:paraId="6BC23AB3" w14:textId="45BB5409" w:rsidR="0031695E" w:rsidRPr="00360157" w:rsidRDefault="00D10F20" w:rsidP="00435B6F">
      <w:pPr>
        <w:pStyle w:val="NormalWeb"/>
        <w:shd w:val="clear" w:color="auto" w:fill="FBFBFB"/>
        <w:tabs>
          <w:tab w:val="left" w:pos="567"/>
        </w:tabs>
        <w:spacing w:before="0" w:beforeAutospacing="0" w:after="0" w:afterAutospacing="0"/>
        <w:ind w:firstLine="284"/>
        <w:jc w:val="both"/>
        <w:rPr>
          <w:color w:val="000000"/>
          <w:spacing w:val="-4"/>
          <w:w w:val="98"/>
          <w:sz w:val="21"/>
          <w:szCs w:val="21"/>
          <w:lang w:val="en-GB"/>
        </w:rPr>
      </w:pPr>
      <w:r w:rsidRPr="006E61DD">
        <w:rPr>
          <w:i/>
          <w:color w:val="000000"/>
          <w:spacing w:val="-4"/>
          <w:w w:val="98"/>
          <w:sz w:val="21"/>
          <w:szCs w:val="21"/>
          <w:lang w:val="en-GB"/>
        </w:rPr>
        <w:t>Hệ thống quản trị nhà trường thông minh</w:t>
      </w:r>
      <w:r w:rsidRPr="00360157">
        <w:rPr>
          <w:color w:val="000000"/>
          <w:spacing w:val="-4"/>
          <w:w w:val="98"/>
          <w:sz w:val="21"/>
          <w:szCs w:val="21"/>
          <w:lang w:val="en-GB"/>
        </w:rPr>
        <w:t xml:space="preserve"> là h</w:t>
      </w:r>
      <w:r w:rsidR="0031695E" w:rsidRPr="00360157">
        <w:rPr>
          <w:color w:val="000000"/>
          <w:spacing w:val="-4"/>
          <w:w w:val="98"/>
          <w:sz w:val="21"/>
          <w:szCs w:val="21"/>
        </w:rPr>
        <w:t>ệ thống thông tin quản lý những lĩnh vực hạ tầng kỹ thuật, dịch vụ của nhà trường được số hóa, liên thông và chia sẻ dữ liệu giữa các ngành; tăng cường sự tham gia của người học nhằm nâng cao năng lực và hiệu lực quản lý của nhà trường. Mặt khác, hệ thống được hội nhập giáo dục toàn cầu, ứng dụng nền tảng học trực tuyến, học trên thiết bị di động ở bất cứ nơi đâu; đồng thời việc áp dụng mô hình quản lý người học cũng theo phương thức hiện đại. Các cơ sở dữ liệu lớn (Big Data) được kết nối để đánh giá kết quả đầu ra.</w:t>
      </w:r>
      <w:r w:rsidR="00435B6F">
        <w:rPr>
          <w:color w:val="000000"/>
          <w:spacing w:val="-4"/>
          <w:w w:val="98"/>
          <w:sz w:val="21"/>
          <w:szCs w:val="21"/>
          <w:lang w:val="en-GB"/>
        </w:rPr>
        <w:t xml:space="preserve"> (</w:t>
      </w:r>
      <w:r w:rsidR="00435B6F" w:rsidRPr="00360157">
        <w:rPr>
          <w:color w:val="000000"/>
          <w:spacing w:val="-4"/>
          <w:w w:val="98"/>
          <w:sz w:val="21"/>
          <w:szCs w:val="21"/>
          <w:lang w:val="en-GB"/>
        </w:rPr>
        <w:t>Nguyễn Ngọc Trang , Nguyễn Lan Phương (2022)</w:t>
      </w:r>
      <w:r w:rsidR="00435B6F">
        <w:rPr>
          <w:color w:val="000000"/>
          <w:spacing w:val="-4"/>
          <w:w w:val="98"/>
          <w:sz w:val="21"/>
          <w:szCs w:val="21"/>
          <w:lang w:val="en-GB"/>
        </w:rPr>
        <w:t>)</w:t>
      </w:r>
    </w:p>
    <w:p w14:paraId="1552E109" w14:textId="4017DDF7" w:rsidR="00274E6A" w:rsidRPr="00360157" w:rsidRDefault="00274E6A" w:rsidP="00435B6F">
      <w:pPr>
        <w:tabs>
          <w:tab w:val="left" w:pos="567"/>
        </w:tabs>
        <w:spacing w:after="0" w:line="240" w:lineRule="auto"/>
        <w:ind w:firstLine="284"/>
        <w:jc w:val="both"/>
        <w:rPr>
          <w:rFonts w:ascii="Times New Roman" w:eastAsiaTheme="minorEastAsia" w:hAnsi="Times New Roman" w:cs="Times New Roman"/>
          <w:spacing w:val="-4"/>
          <w:w w:val="98"/>
          <w:sz w:val="21"/>
          <w:szCs w:val="21"/>
        </w:rPr>
      </w:pPr>
      <w:r w:rsidRPr="00360157">
        <w:rPr>
          <w:rFonts w:ascii="Times New Roman" w:eastAsiaTheme="minorEastAsia" w:hAnsi="Times New Roman" w:cs="Times New Roman"/>
          <w:b/>
          <w:spacing w:val="-4"/>
          <w:w w:val="98"/>
          <w:sz w:val="21"/>
          <w:szCs w:val="21"/>
        </w:rPr>
        <w:t>Chuyển đổi số (</w:t>
      </w:r>
      <w:r w:rsidRPr="00360157">
        <w:rPr>
          <w:rFonts w:ascii="Times New Roman" w:eastAsiaTheme="minorEastAsia" w:hAnsi="Times New Roman" w:cs="Times New Roman"/>
          <w:spacing w:val="-4"/>
          <w:w w:val="98"/>
          <w:sz w:val="21"/>
          <w:szCs w:val="21"/>
        </w:rPr>
        <w:t>CĐS) là việc sử dụng dữ liệu và công nghệ số để thay đổi tổng thể và toàn diện cách sống, cách làm việc và phương thức sản xuất của cá nhân, tổ chức [</w:t>
      </w:r>
      <w:r w:rsidR="00FB2E8C" w:rsidRPr="00360157">
        <w:rPr>
          <w:rFonts w:ascii="Times New Roman" w:eastAsiaTheme="minorEastAsia" w:hAnsi="Times New Roman" w:cs="Times New Roman"/>
          <w:spacing w:val="-4"/>
          <w:w w:val="98"/>
          <w:sz w:val="21"/>
          <w:szCs w:val="21"/>
        </w:rPr>
        <w:t>1</w:t>
      </w:r>
      <w:r w:rsidRPr="00360157">
        <w:rPr>
          <w:rFonts w:ascii="Times New Roman" w:eastAsiaTheme="minorEastAsia" w:hAnsi="Times New Roman" w:cs="Times New Roman"/>
          <w:spacing w:val="-4"/>
          <w:w w:val="98"/>
          <w:sz w:val="21"/>
          <w:szCs w:val="21"/>
        </w:rPr>
        <w:t xml:space="preserve">]. </w:t>
      </w:r>
      <w:r w:rsidR="00251602" w:rsidRPr="00360157">
        <w:rPr>
          <w:rFonts w:ascii="Times New Roman" w:eastAsiaTheme="minorEastAsia" w:hAnsi="Times New Roman" w:cs="Times New Roman"/>
          <w:spacing w:val="-4"/>
          <w:w w:val="98"/>
          <w:sz w:val="21"/>
          <w:szCs w:val="21"/>
        </w:rPr>
        <w:t>Nói</w:t>
      </w:r>
      <w:r w:rsidRPr="00360157">
        <w:rPr>
          <w:rFonts w:ascii="Times New Roman" w:eastAsiaTheme="minorEastAsia" w:hAnsi="Times New Roman" w:cs="Times New Roman"/>
          <w:spacing w:val="-4"/>
          <w:w w:val="98"/>
          <w:sz w:val="21"/>
          <w:szCs w:val="21"/>
        </w:rPr>
        <w:t xml:space="preserve"> cách khác, CĐS là quá trình chuyển từ mô hình truyền thống sang mô hình số bằng cách ứng dụng các công nghệ mới như dữ liệu lớn (Big Data), Internet vạn vật (IoT), điện toán đám mây (Cloud computing)… và các phần mềm công nghệ để thay đổi phương thức quản lý, điều hành, thay đổi quy trình, phương thức làm việc và thay đổi văn hóa tổ chức</w:t>
      </w:r>
      <w:r w:rsidR="00435B6F">
        <w:rPr>
          <w:rFonts w:ascii="Times New Roman" w:eastAsiaTheme="minorEastAsia" w:hAnsi="Times New Roman" w:cs="Times New Roman"/>
          <w:spacing w:val="-4"/>
          <w:w w:val="98"/>
          <w:sz w:val="21"/>
          <w:szCs w:val="21"/>
        </w:rPr>
        <w:t xml:space="preserve"> (</w:t>
      </w:r>
      <w:r w:rsidR="00435B6F" w:rsidRPr="00360157">
        <w:rPr>
          <w:rFonts w:ascii="Times New Roman" w:hAnsi="Times New Roman" w:cs="Times New Roman"/>
          <w:spacing w:val="-4"/>
          <w:w w:val="98"/>
          <w:sz w:val="21"/>
          <w:szCs w:val="21"/>
        </w:rPr>
        <w:t>Ngô Thị</w:t>
      </w:r>
      <w:r w:rsidR="00435B6F">
        <w:rPr>
          <w:rFonts w:ascii="Times New Roman" w:hAnsi="Times New Roman" w:cs="Times New Roman"/>
          <w:spacing w:val="-4"/>
          <w:w w:val="98"/>
          <w:sz w:val="21"/>
          <w:szCs w:val="21"/>
        </w:rPr>
        <w:t xml:space="preserve"> Thu Dung </w:t>
      </w:r>
      <w:r w:rsidR="00435B6F" w:rsidRPr="00360157">
        <w:rPr>
          <w:rFonts w:ascii="Times New Roman" w:hAnsi="Times New Roman" w:cs="Times New Roman"/>
          <w:spacing w:val="-4"/>
          <w:w w:val="98"/>
          <w:sz w:val="21"/>
          <w:szCs w:val="21"/>
        </w:rPr>
        <w:t>(2021)</w:t>
      </w:r>
      <w:r w:rsidR="00435B6F">
        <w:rPr>
          <w:rFonts w:ascii="Times New Roman" w:hAnsi="Times New Roman" w:cs="Times New Roman"/>
          <w:spacing w:val="-4"/>
          <w:w w:val="98"/>
          <w:sz w:val="21"/>
          <w:szCs w:val="21"/>
        </w:rPr>
        <w:t>).</w:t>
      </w:r>
      <w:r w:rsidRPr="00360157">
        <w:rPr>
          <w:rFonts w:ascii="Times New Roman" w:eastAsiaTheme="minorEastAsia" w:hAnsi="Times New Roman" w:cs="Times New Roman"/>
          <w:spacing w:val="-4"/>
          <w:w w:val="98"/>
          <w:sz w:val="21"/>
          <w:szCs w:val="21"/>
        </w:rPr>
        <w:t xml:space="preserve"> </w:t>
      </w:r>
    </w:p>
    <w:p w14:paraId="278FE16D" w14:textId="0ABFDB15" w:rsidR="00CF6F98" w:rsidRPr="00360157" w:rsidRDefault="00D66EF5" w:rsidP="00435B6F">
      <w:pPr>
        <w:tabs>
          <w:tab w:val="left" w:pos="567"/>
        </w:tabs>
        <w:spacing w:after="0" w:line="240" w:lineRule="auto"/>
        <w:ind w:firstLine="284"/>
        <w:jc w:val="both"/>
        <w:rPr>
          <w:rFonts w:ascii="Times New Roman" w:eastAsiaTheme="minorEastAsia" w:hAnsi="Times New Roman" w:cs="Times New Roman"/>
          <w:spacing w:val="-4"/>
          <w:w w:val="98"/>
          <w:sz w:val="21"/>
          <w:szCs w:val="21"/>
        </w:rPr>
      </w:pPr>
      <w:r w:rsidRPr="00360157">
        <w:rPr>
          <w:rFonts w:ascii="Times New Roman" w:eastAsiaTheme="minorEastAsia" w:hAnsi="Times New Roman" w:cs="Times New Roman"/>
          <w:b/>
          <w:spacing w:val="-4"/>
          <w:w w:val="98"/>
          <w:sz w:val="21"/>
          <w:szCs w:val="21"/>
        </w:rPr>
        <w:t xml:space="preserve">Trong </w:t>
      </w:r>
      <w:r w:rsidR="00EC2F7C" w:rsidRPr="00360157">
        <w:rPr>
          <w:rFonts w:ascii="Times New Roman" w:eastAsiaTheme="minorEastAsia" w:hAnsi="Times New Roman" w:cs="Times New Roman"/>
          <w:b/>
          <w:spacing w:val="-4"/>
          <w:w w:val="98"/>
          <w:sz w:val="21"/>
          <w:szCs w:val="21"/>
        </w:rPr>
        <w:t>Giáo dục đào tạo</w:t>
      </w:r>
      <w:r w:rsidR="00EC2F7C" w:rsidRPr="00360157">
        <w:rPr>
          <w:rFonts w:ascii="Times New Roman" w:eastAsiaTheme="minorEastAsia" w:hAnsi="Times New Roman" w:cs="Times New Roman"/>
          <w:spacing w:val="-4"/>
          <w:w w:val="98"/>
          <w:sz w:val="21"/>
          <w:szCs w:val="21"/>
        </w:rPr>
        <w:t xml:space="preserve"> (GDĐT)</w:t>
      </w:r>
      <w:r w:rsidRPr="00360157">
        <w:rPr>
          <w:rFonts w:ascii="Times New Roman" w:eastAsiaTheme="minorEastAsia" w:hAnsi="Times New Roman" w:cs="Times New Roman"/>
          <w:spacing w:val="-4"/>
          <w:w w:val="98"/>
          <w:sz w:val="21"/>
          <w:szCs w:val="21"/>
        </w:rPr>
        <w:t xml:space="preserve">, </w:t>
      </w:r>
      <w:r w:rsidR="00251602" w:rsidRPr="00360157">
        <w:rPr>
          <w:rFonts w:ascii="Times New Roman" w:eastAsiaTheme="minorEastAsia" w:hAnsi="Times New Roman" w:cs="Times New Roman"/>
          <w:spacing w:val="-4"/>
          <w:w w:val="98"/>
          <w:sz w:val="21"/>
          <w:szCs w:val="21"/>
        </w:rPr>
        <w:t xml:space="preserve">CĐS </w:t>
      </w:r>
      <w:r w:rsidRPr="00360157">
        <w:rPr>
          <w:rFonts w:ascii="Times New Roman" w:eastAsiaTheme="minorEastAsia" w:hAnsi="Times New Roman" w:cs="Times New Roman"/>
          <w:spacing w:val="-4"/>
          <w:w w:val="98"/>
          <w:sz w:val="21"/>
          <w:szCs w:val="21"/>
        </w:rPr>
        <w:t>hỗ trợ đổi mới GDĐT theo hướng giảm thuyết giảng, truyền thụ kiến thức sang phát triển năng lực người học, tăng khả năng tự học, tạo cơ hội học tập mọi lúc, mọi nơi, cá nhân hóa việc học, góp phần tạo ra xã hội học tập và học tập suốt đời. Sự bùng nổ của nền tảng công nghệ</w:t>
      </w:r>
      <w:r w:rsidR="00251602" w:rsidRPr="00360157">
        <w:rPr>
          <w:rFonts w:ascii="Times New Roman" w:eastAsiaTheme="minorEastAsia" w:hAnsi="Times New Roman" w:cs="Times New Roman"/>
          <w:spacing w:val="-4"/>
          <w:w w:val="98"/>
          <w:sz w:val="21"/>
          <w:szCs w:val="21"/>
        </w:rPr>
        <w:t xml:space="preserve"> IoT, Big Data, AI, SMAC...</w:t>
      </w:r>
      <w:r w:rsidRPr="00360157">
        <w:rPr>
          <w:rFonts w:ascii="Times New Roman" w:eastAsiaTheme="minorEastAsia" w:hAnsi="Times New Roman" w:cs="Times New Roman"/>
          <w:spacing w:val="-4"/>
          <w:w w:val="98"/>
          <w:sz w:val="21"/>
          <w:szCs w:val="21"/>
        </w:rPr>
        <w:t>đang hình thành nên hạ tầng giáo dục số</w:t>
      </w:r>
      <w:r w:rsidR="00435B6F">
        <w:rPr>
          <w:rFonts w:ascii="Times New Roman" w:eastAsiaTheme="minorEastAsia" w:hAnsi="Times New Roman" w:cs="Times New Roman"/>
          <w:spacing w:val="-4"/>
          <w:w w:val="98"/>
          <w:sz w:val="21"/>
          <w:szCs w:val="21"/>
        </w:rPr>
        <w:t xml:space="preserve"> (</w:t>
      </w:r>
      <w:r w:rsidR="00435B6F" w:rsidRPr="00360157">
        <w:rPr>
          <w:rFonts w:ascii="Times New Roman" w:hAnsi="Times New Roman" w:cs="Times New Roman"/>
          <w:color w:val="000000"/>
          <w:spacing w:val="-4"/>
          <w:w w:val="98"/>
          <w:sz w:val="21"/>
          <w:szCs w:val="21"/>
          <w:lang w:val="en-GB"/>
        </w:rPr>
        <w:t>Phùng Thế  Vinh (2021)</w:t>
      </w:r>
      <w:r w:rsidR="00435B6F">
        <w:rPr>
          <w:rFonts w:ascii="Times New Roman" w:hAnsi="Times New Roman" w:cs="Times New Roman"/>
          <w:color w:val="000000"/>
          <w:spacing w:val="-4"/>
          <w:w w:val="98"/>
          <w:sz w:val="21"/>
          <w:szCs w:val="21"/>
          <w:lang w:val="en-GB"/>
        </w:rPr>
        <w:t>)</w:t>
      </w:r>
      <w:r w:rsidR="00C013FD" w:rsidRPr="00360157">
        <w:rPr>
          <w:rFonts w:ascii="Times New Roman" w:eastAsiaTheme="minorEastAsia" w:hAnsi="Times New Roman" w:cs="Times New Roman"/>
          <w:spacing w:val="-4"/>
          <w:w w:val="98"/>
          <w:sz w:val="21"/>
          <w:szCs w:val="21"/>
        </w:rPr>
        <w:t>.</w:t>
      </w:r>
      <w:r w:rsidRPr="00360157">
        <w:rPr>
          <w:rFonts w:ascii="Times New Roman" w:eastAsiaTheme="minorEastAsia" w:hAnsi="Times New Roman" w:cs="Times New Roman"/>
          <w:spacing w:val="-4"/>
          <w:w w:val="98"/>
          <w:sz w:val="21"/>
          <w:szCs w:val="21"/>
        </w:rPr>
        <w:t xml:space="preserve"> </w:t>
      </w:r>
      <w:r w:rsidR="007268D4" w:rsidRPr="00360157">
        <w:rPr>
          <w:rFonts w:ascii="Times New Roman" w:eastAsiaTheme="minorEastAsia" w:hAnsi="Times New Roman" w:cs="Times New Roman"/>
          <w:spacing w:val="-4"/>
          <w:w w:val="98"/>
          <w:sz w:val="21"/>
          <w:szCs w:val="21"/>
        </w:rPr>
        <w:t xml:space="preserve">Theo </w:t>
      </w:r>
      <w:r w:rsidR="00CF6F98" w:rsidRPr="00360157">
        <w:rPr>
          <w:rFonts w:ascii="Times New Roman" w:eastAsiaTheme="minorEastAsia" w:hAnsi="Times New Roman" w:cs="Times New Roman"/>
          <w:spacing w:val="-4"/>
          <w:w w:val="98"/>
          <w:sz w:val="21"/>
          <w:szCs w:val="21"/>
        </w:rPr>
        <w:t>“Chương trình Chuyển đổi số quốc gia đến năm 2025, định hướng đến năm 2030” được phê duyệt tại Quyết định số 749/QĐ-TTg ngày 3</w:t>
      </w:r>
      <w:r w:rsidR="002D380F" w:rsidRPr="00360157">
        <w:rPr>
          <w:rFonts w:ascii="Times New Roman" w:eastAsiaTheme="minorEastAsia" w:hAnsi="Times New Roman" w:cs="Times New Roman"/>
          <w:spacing w:val="-4"/>
          <w:w w:val="98"/>
          <w:sz w:val="21"/>
          <w:szCs w:val="21"/>
        </w:rPr>
        <w:t>/</w:t>
      </w:r>
      <w:r w:rsidR="00CF6F98" w:rsidRPr="00360157">
        <w:rPr>
          <w:rFonts w:ascii="Times New Roman" w:eastAsiaTheme="minorEastAsia" w:hAnsi="Times New Roman" w:cs="Times New Roman"/>
          <w:spacing w:val="-4"/>
          <w:w w:val="98"/>
          <w:sz w:val="21"/>
          <w:szCs w:val="21"/>
        </w:rPr>
        <w:t>6</w:t>
      </w:r>
      <w:r w:rsidR="002D380F" w:rsidRPr="00360157">
        <w:rPr>
          <w:rFonts w:ascii="Times New Roman" w:eastAsiaTheme="minorEastAsia" w:hAnsi="Times New Roman" w:cs="Times New Roman"/>
          <w:spacing w:val="-4"/>
          <w:w w:val="98"/>
          <w:sz w:val="21"/>
          <w:szCs w:val="21"/>
        </w:rPr>
        <w:t>/</w:t>
      </w:r>
      <w:r w:rsidR="00CF6F98" w:rsidRPr="00360157">
        <w:rPr>
          <w:rFonts w:ascii="Times New Roman" w:eastAsiaTheme="minorEastAsia" w:hAnsi="Times New Roman" w:cs="Times New Roman"/>
          <w:spacing w:val="-4"/>
          <w:w w:val="98"/>
          <w:sz w:val="21"/>
          <w:szCs w:val="21"/>
        </w:rPr>
        <w:t xml:space="preserve">2020 của Thủ tướng Chính phủ </w:t>
      </w:r>
      <w:r w:rsidR="008D466E" w:rsidRPr="00360157">
        <w:rPr>
          <w:rFonts w:ascii="Times New Roman" w:eastAsiaTheme="minorEastAsia" w:hAnsi="Times New Roman" w:cs="Times New Roman"/>
          <w:spacing w:val="-4"/>
          <w:w w:val="98"/>
          <w:sz w:val="21"/>
          <w:szCs w:val="21"/>
        </w:rPr>
        <w:t>đã nêu</w:t>
      </w:r>
      <w:r w:rsidR="00CF6F98" w:rsidRPr="00360157">
        <w:rPr>
          <w:rFonts w:ascii="Times New Roman" w:eastAsiaTheme="minorEastAsia" w:hAnsi="Times New Roman" w:cs="Times New Roman"/>
          <w:spacing w:val="-4"/>
          <w:w w:val="98"/>
          <w:sz w:val="21"/>
          <w:szCs w:val="21"/>
        </w:rPr>
        <w:t>:</w:t>
      </w:r>
      <w:r w:rsidR="008D466E" w:rsidRPr="00360157">
        <w:rPr>
          <w:rFonts w:ascii="Times New Roman" w:eastAsiaTheme="minorEastAsia" w:hAnsi="Times New Roman" w:cs="Times New Roman"/>
          <w:spacing w:val="-4"/>
          <w:w w:val="98"/>
          <w:sz w:val="21"/>
          <w:szCs w:val="21"/>
        </w:rPr>
        <w:t xml:space="preserve"> </w:t>
      </w:r>
      <w:r w:rsidR="00CF6F98" w:rsidRPr="00360157">
        <w:rPr>
          <w:rFonts w:ascii="Times New Roman" w:eastAsiaTheme="minorEastAsia" w:hAnsi="Times New Roman" w:cs="Times New Roman"/>
          <w:spacing w:val="-4"/>
          <w:w w:val="98"/>
          <w:sz w:val="21"/>
          <w:szCs w:val="21"/>
        </w:rPr>
        <w:t xml:space="preserve">“Phát triển nền tảng hỗ trợ dạy và học từ xa, ứng dụng triệt để công nghệ số trong công tác quản lý, giảng dạy và học tập; số hóa tài liệu, giáo trình; xây dựng nền tảng chia sẻ tài nguyên giảng dạy và học tập theo cả hình thức trực tiếp và trực tuyến. Phát triển công nghệ phục vụ giáo dục, hướng tới đào tạo cá thể hóa. 100% các cơ sở giáo dục triển khai công tác dạy và học từ xa, trong đó thử nghiệm chương trình đào tạo cho </w:t>
      </w:r>
      <w:r w:rsidR="00CF6F98" w:rsidRPr="00360157">
        <w:rPr>
          <w:rFonts w:ascii="Times New Roman" w:eastAsiaTheme="minorEastAsia" w:hAnsi="Times New Roman" w:cs="Times New Roman"/>
          <w:spacing w:val="-4"/>
          <w:w w:val="98"/>
          <w:sz w:val="21"/>
          <w:szCs w:val="21"/>
        </w:rPr>
        <w:lastRenderedPageBreak/>
        <w:t>phép học sinh, sinh viên học trực tuyến tối thiểu 20% nội dung chương trình. Ứng dụng công nghệ số để giao bài tập về nhà và kiểm tra sự chuẩn bị của học sinh trước khi đến lớp học”</w:t>
      </w:r>
      <w:r w:rsidR="007268D4" w:rsidRPr="00360157">
        <w:rPr>
          <w:rFonts w:ascii="Times New Roman" w:eastAsiaTheme="minorEastAsia" w:hAnsi="Times New Roman" w:cs="Times New Roman"/>
          <w:spacing w:val="-4"/>
          <w:w w:val="98"/>
          <w:sz w:val="21"/>
          <w:szCs w:val="21"/>
        </w:rPr>
        <w:t>[</w:t>
      </w:r>
      <w:r w:rsidR="00C013FD" w:rsidRPr="00360157">
        <w:rPr>
          <w:rFonts w:ascii="Times New Roman" w:eastAsiaTheme="minorEastAsia" w:hAnsi="Times New Roman" w:cs="Times New Roman"/>
          <w:spacing w:val="-4"/>
          <w:w w:val="98"/>
          <w:sz w:val="21"/>
          <w:szCs w:val="21"/>
        </w:rPr>
        <w:t>4</w:t>
      </w:r>
      <w:r w:rsidR="007268D4" w:rsidRPr="00360157">
        <w:rPr>
          <w:rFonts w:ascii="Times New Roman" w:eastAsiaTheme="minorEastAsia" w:hAnsi="Times New Roman" w:cs="Times New Roman"/>
          <w:spacing w:val="-4"/>
          <w:w w:val="98"/>
          <w:sz w:val="21"/>
          <w:szCs w:val="21"/>
        </w:rPr>
        <w:t>]</w:t>
      </w:r>
      <w:r w:rsidR="00CF6F98" w:rsidRPr="00360157">
        <w:rPr>
          <w:rFonts w:ascii="Times New Roman" w:eastAsiaTheme="minorEastAsia" w:hAnsi="Times New Roman" w:cs="Times New Roman"/>
          <w:spacing w:val="-4"/>
          <w:w w:val="98"/>
          <w:sz w:val="21"/>
          <w:szCs w:val="21"/>
        </w:rPr>
        <w:t xml:space="preserve">.Như vậy việc chuyển đổi số trong GDĐT tập trung vào hai nội dung chính: Chuyển đổi số trong quản </w:t>
      </w:r>
      <w:r w:rsidR="00905640" w:rsidRPr="00360157">
        <w:rPr>
          <w:rFonts w:ascii="Times New Roman" w:eastAsiaTheme="minorEastAsia" w:hAnsi="Times New Roman" w:cs="Times New Roman"/>
          <w:spacing w:val="-4"/>
          <w:w w:val="98"/>
          <w:sz w:val="21"/>
          <w:szCs w:val="21"/>
        </w:rPr>
        <w:t>trị nhà trường</w:t>
      </w:r>
      <w:r w:rsidR="00CF6F98" w:rsidRPr="00360157">
        <w:rPr>
          <w:rFonts w:ascii="Times New Roman" w:eastAsiaTheme="minorEastAsia" w:hAnsi="Times New Roman" w:cs="Times New Roman"/>
          <w:spacing w:val="-4"/>
          <w:w w:val="98"/>
          <w:sz w:val="21"/>
          <w:szCs w:val="21"/>
        </w:rPr>
        <w:t xml:space="preserve"> và chuyển đổi số trong dạy, học, kiểm tra, đánh giá.</w:t>
      </w:r>
    </w:p>
    <w:p w14:paraId="55C7CD31" w14:textId="77777777" w:rsidR="00906FA0" w:rsidRPr="00360157" w:rsidRDefault="00905640" w:rsidP="00435B6F">
      <w:pPr>
        <w:tabs>
          <w:tab w:val="left" w:pos="567"/>
        </w:tabs>
        <w:spacing w:after="0" w:line="240" w:lineRule="auto"/>
        <w:ind w:firstLine="284"/>
        <w:jc w:val="both"/>
        <w:rPr>
          <w:rFonts w:ascii="Times New Roman" w:eastAsiaTheme="minorEastAsia" w:hAnsi="Times New Roman" w:cs="Times New Roman"/>
          <w:spacing w:val="-4"/>
          <w:w w:val="98"/>
          <w:sz w:val="21"/>
          <w:szCs w:val="21"/>
        </w:rPr>
      </w:pPr>
      <w:r w:rsidRPr="00360157">
        <w:rPr>
          <w:rFonts w:ascii="Times New Roman" w:eastAsiaTheme="minorEastAsia" w:hAnsi="Times New Roman" w:cs="Times New Roman"/>
          <w:b/>
          <w:spacing w:val="-4"/>
          <w:w w:val="98"/>
          <w:sz w:val="21"/>
          <w:szCs w:val="21"/>
        </w:rPr>
        <w:t xml:space="preserve">Chuyển đổi số trong quản trị nhà trường </w:t>
      </w:r>
      <w:r w:rsidR="00906FA0" w:rsidRPr="00360157">
        <w:rPr>
          <w:rFonts w:ascii="Times New Roman" w:eastAsiaTheme="minorEastAsia" w:hAnsi="Times New Roman" w:cs="Times New Roman"/>
          <w:b/>
          <w:spacing w:val="-4"/>
          <w:w w:val="98"/>
          <w:sz w:val="21"/>
          <w:szCs w:val="21"/>
        </w:rPr>
        <w:t>thông minh</w:t>
      </w:r>
      <w:r w:rsidR="00906FA0" w:rsidRPr="00360157">
        <w:rPr>
          <w:rFonts w:ascii="Times New Roman" w:eastAsiaTheme="minorEastAsia" w:hAnsi="Times New Roman" w:cs="Times New Roman"/>
          <w:spacing w:val="-4"/>
          <w:w w:val="98"/>
          <w:sz w:val="21"/>
          <w:szCs w:val="21"/>
        </w:rPr>
        <w:t xml:space="preserve"> </w:t>
      </w:r>
      <w:r w:rsidR="001B3ECF" w:rsidRPr="00360157">
        <w:rPr>
          <w:rFonts w:ascii="Times New Roman" w:eastAsiaTheme="minorEastAsia" w:hAnsi="Times New Roman" w:cs="Times New Roman"/>
          <w:spacing w:val="-4"/>
          <w:w w:val="98"/>
          <w:sz w:val="21"/>
          <w:szCs w:val="21"/>
        </w:rPr>
        <w:t xml:space="preserve">là sự thay đổi về văn hóa, tổ chức và hoạt động thông qua việc tích hợp thông minh của công nghệ, quy trình và năng lực ở tất cả các cấp và chức năng theo giai đoạn và chiến lược. Quá trình </w:t>
      </w:r>
      <w:r w:rsidR="00906FA0" w:rsidRPr="00360157">
        <w:rPr>
          <w:rFonts w:ascii="Times New Roman" w:eastAsiaTheme="minorEastAsia" w:hAnsi="Times New Roman" w:cs="Times New Roman"/>
          <w:spacing w:val="-4"/>
          <w:w w:val="98"/>
          <w:sz w:val="21"/>
          <w:szCs w:val="21"/>
        </w:rPr>
        <w:t>số hóa thông tin, tạo ra những hệ thống cơ sở dữ liệu lớn liên thông, triển khai các dịch vụ công trực tuyến, ứng dụng các công nghệ 4.0 để quản lý, điều hành, dự báo, hỗ trợ lãnh đạo ra quyết định trong điều hành. chuyển đổi số trong quản trị nhà trường nhìn chung dựa vào các điều kiện:</w:t>
      </w:r>
    </w:p>
    <w:p w14:paraId="6D17AC49" w14:textId="77777777" w:rsidR="00906FA0" w:rsidRPr="00360157" w:rsidRDefault="00906FA0" w:rsidP="00435B6F">
      <w:pPr>
        <w:pStyle w:val="ListParagraph"/>
        <w:numPr>
          <w:ilvl w:val="0"/>
          <w:numId w:val="6"/>
        </w:numPr>
        <w:tabs>
          <w:tab w:val="left" w:pos="567"/>
        </w:tabs>
        <w:spacing w:after="0" w:line="240" w:lineRule="auto"/>
        <w:ind w:left="0" w:firstLine="284"/>
        <w:jc w:val="both"/>
        <w:rPr>
          <w:rFonts w:ascii="Times New Roman" w:eastAsiaTheme="minorEastAsia" w:hAnsi="Times New Roman" w:cs="Times New Roman"/>
          <w:spacing w:val="-4"/>
          <w:w w:val="98"/>
          <w:sz w:val="21"/>
          <w:szCs w:val="21"/>
        </w:rPr>
      </w:pPr>
      <w:r w:rsidRPr="00360157">
        <w:rPr>
          <w:rFonts w:ascii="Times New Roman" w:eastAsiaTheme="minorEastAsia" w:hAnsi="Times New Roman" w:cs="Times New Roman"/>
          <w:spacing w:val="-4"/>
          <w:w w:val="98"/>
          <w:sz w:val="21"/>
          <w:szCs w:val="21"/>
        </w:rPr>
        <w:t>Định hướng phát triển, các chiến lược, chính sách chuyển đổi số phù hợp, mang tính lâu dài.</w:t>
      </w:r>
    </w:p>
    <w:p w14:paraId="40396468" w14:textId="77777777" w:rsidR="00906FA0" w:rsidRPr="00360157" w:rsidRDefault="00906FA0" w:rsidP="00435B6F">
      <w:pPr>
        <w:pStyle w:val="ListParagraph"/>
        <w:numPr>
          <w:ilvl w:val="0"/>
          <w:numId w:val="6"/>
        </w:numPr>
        <w:tabs>
          <w:tab w:val="left" w:pos="567"/>
        </w:tabs>
        <w:spacing w:after="0" w:line="240" w:lineRule="auto"/>
        <w:ind w:left="0" w:firstLine="284"/>
        <w:jc w:val="both"/>
        <w:rPr>
          <w:rFonts w:ascii="Times New Roman" w:eastAsiaTheme="minorEastAsia" w:hAnsi="Times New Roman" w:cs="Times New Roman"/>
          <w:spacing w:val="-4"/>
          <w:w w:val="98"/>
          <w:sz w:val="21"/>
          <w:szCs w:val="21"/>
        </w:rPr>
      </w:pPr>
      <w:r w:rsidRPr="00360157">
        <w:rPr>
          <w:rFonts w:ascii="Times New Roman" w:eastAsiaTheme="minorEastAsia" w:hAnsi="Times New Roman" w:cs="Times New Roman"/>
          <w:spacing w:val="-4"/>
          <w:w w:val="98"/>
          <w:sz w:val="21"/>
          <w:szCs w:val="21"/>
        </w:rPr>
        <w:t>Nền tảng công nghệ thông tin, khả năng tiếp cận, ứng dụng công nghệ.</w:t>
      </w:r>
    </w:p>
    <w:p w14:paraId="74CDB53B" w14:textId="77777777" w:rsidR="00906FA0" w:rsidRPr="00360157" w:rsidRDefault="00906FA0" w:rsidP="00435B6F">
      <w:pPr>
        <w:pStyle w:val="ListParagraph"/>
        <w:numPr>
          <w:ilvl w:val="0"/>
          <w:numId w:val="6"/>
        </w:numPr>
        <w:tabs>
          <w:tab w:val="left" w:pos="567"/>
        </w:tabs>
        <w:spacing w:after="0" w:line="240" w:lineRule="auto"/>
        <w:ind w:left="0" w:firstLine="284"/>
        <w:jc w:val="both"/>
        <w:rPr>
          <w:rFonts w:ascii="Times New Roman" w:eastAsiaTheme="minorEastAsia" w:hAnsi="Times New Roman" w:cs="Times New Roman"/>
          <w:spacing w:val="-4"/>
          <w:w w:val="98"/>
          <w:sz w:val="21"/>
          <w:szCs w:val="21"/>
        </w:rPr>
      </w:pPr>
      <w:r w:rsidRPr="00360157">
        <w:rPr>
          <w:rFonts w:ascii="Times New Roman" w:eastAsiaTheme="minorEastAsia" w:hAnsi="Times New Roman" w:cs="Times New Roman"/>
          <w:spacing w:val="-4"/>
          <w:w w:val="98"/>
          <w:sz w:val="21"/>
          <w:szCs w:val="21"/>
        </w:rPr>
        <w:t>Nguồn lực sẵn sàng cho chuyển đổi số: cơ sở hạ tầng, nhân lực</w:t>
      </w:r>
    </w:p>
    <w:p w14:paraId="12AE9544" w14:textId="77777777" w:rsidR="00B70E0F" w:rsidRPr="00360157" w:rsidRDefault="00A54982" w:rsidP="00435B6F">
      <w:pPr>
        <w:pStyle w:val="ListParagraph"/>
        <w:numPr>
          <w:ilvl w:val="1"/>
          <w:numId w:val="3"/>
        </w:numPr>
        <w:tabs>
          <w:tab w:val="left" w:pos="567"/>
        </w:tabs>
        <w:spacing w:after="0" w:line="240" w:lineRule="auto"/>
        <w:ind w:left="0" w:firstLine="284"/>
        <w:jc w:val="both"/>
        <w:rPr>
          <w:rFonts w:ascii="Times New Roman" w:eastAsiaTheme="minorEastAsia" w:hAnsi="Times New Roman" w:cs="Times New Roman"/>
          <w:b/>
          <w:spacing w:val="-4"/>
          <w:w w:val="98"/>
          <w:sz w:val="21"/>
          <w:szCs w:val="21"/>
        </w:rPr>
      </w:pPr>
      <w:r w:rsidRPr="00360157">
        <w:rPr>
          <w:rFonts w:ascii="Times New Roman" w:eastAsiaTheme="minorEastAsia" w:hAnsi="Times New Roman" w:cs="Times New Roman"/>
          <w:b/>
          <w:spacing w:val="-4"/>
          <w:w w:val="98"/>
          <w:sz w:val="21"/>
          <w:szCs w:val="21"/>
        </w:rPr>
        <w:t xml:space="preserve">Thách thức của chuyển đổi số trong quản trị nhà trường thông minh </w:t>
      </w:r>
    </w:p>
    <w:p w14:paraId="4EA11CDB" w14:textId="77777777" w:rsidR="00906FA0" w:rsidRPr="00360157" w:rsidRDefault="00906FA0" w:rsidP="00435B6F">
      <w:pPr>
        <w:pStyle w:val="NormalWeb"/>
        <w:shd w:val="clear" w:color="auto" w:fill="FFFFFF"/>
        <w:tabs>
          <w:tab w:val="left" w:pos="567"/>
        </w:tabs>
        <w:spacing w:before="0" w:beforeAutospacing="0" w:after="0" w:afterAutospacing="0"/>
        <w:ind w:firstLine="284"/>
        <w:jc w:val="both"/>
        <w:rPr>
          <w:rStyle w:val="Strong"/>
          <w:rFonts w:eastAsiaTheme="minorEastAsia"/>
          <w:b w:val="0"/>
          <w:color w:val="333333"/>
          <w:spacing w:val="-4"/>
          <w:w w:val="98"/>
          <w:sz w:val="21"/>
          <w:szCs w:val="21"/>
          <w:lang w:val="en-GB"/>
        </w:rPr>
      </w:pPr>
      <w:r w:rsidRPr="00360157">
        <w:rPr>
          <w:rStyle w:val="Strong"/>
          <w:rFonts w:eastAsiaTheme="minorEastAsia"/>
          <w:b w:val="0"/>
          <w:color w:val="333333"/>
          <w:spacing w:val="-4"/>
          <w:w w:val="98"/>
          <w:sz w:val="21"/>
          <w:szCs w:val="21"/>
          <w:lang w:val="en-GB"/>
        </w:rPr>
        <w:t xml:space="preserve">Trong xu hướng </w:t>
      </w:r>
      <w:r w:rsidR="005E10C1" w:rsidRPr="00360157">
        <w:rPr>
          <w:rStyle w:val="Strong"/>
          <w:rFonts w:eastAsiaTheme="minorEastAsia"/>
          <w:b w:val="0"/>
          <w:color w:val="333333"/>
          <w:spacing w:val="-4"/>
          <w:w w:val="98"/>
          <w:sz w:val="21"/>
          <w:szCs w:val="21"/>
          <w:lang w:val="en-GB"/>
        </w:rPr>
        <w:t>phát triển khoa họ</w:t>
      </w:r>
      <w:r w:rsidR="001D17FB" w:rsidRPr="00360157">
        <w:rPr>
          <w:rStyle w:val="Strong"/>
          <w:rFonts w:eastAsiaTheme="minorEastAsia"/>
          <w:b w:val="0"/>
          <w:color w:val="333333"/>
          <w:spacing w:val="-4"/>
          <w:w w:val="98"/>
          <w:sz w:val="21"/>
          <w:szCs w:val="21"/>
          <w:lang w:val="en-GB"/>
        </w:rPr>
        <w:t>c</w:t>
      </w:r>
      <w:r w:rsidR="005E10C1" w:rsidRPr="00360157">
        <w:rPr>
          <w:rStyle w:val="Strong"/>
          <w:rFonts w:eastAsiaTheme="minorEastAsia"/>
          <w:b w:val="0"/>
          <w:color w:val="333333"/>
          <w:spacing w:val="-4"/>
          <w:w w:val="98"/>
          <w:sz w:val="21"/>
          <w:szCs w:val="21"/>
          <w:lang w:val="en-GB"/>
        </w:rPr>
        <w:t xml:space="preserve"> công nghệ của cuộc cách mạng công nghệ 4.0, c</w:t>
      </w:r>
      <w:r w:rsidRPr="00360157">
        <w:rPr>
          <w:rStyle w:val="Strong"/>
          <w:rFonts w:eastAsiaTheme="minorEastAsia"/>
          <w:b w:val="0"/>
          <w:color w:val="333333"/>
          <w:spacing w:val="-4"/>
          <w:w w:val="98"/>
          <w:sz w:val="21"/>
          <w:szCs w:val="21"/>
          <w:lang w:val="en-GB"/>
        </w:rPr>
        <w:t xml:space="preserve">huyển đổi số trong quản trị nhà </w:t>
      </w:r>
      <w:r w:rsidR="001D17FB" w:rsidRPr="00360157">
        <w:rPr>
          <w:rStyle w:val="Strong"/>
          <w:rFonts w:eastAsiaTheme="minorEastAsia"/>
          <w:b w:val="0"/>
          <w:color w:val="333333"/>
          <w:spacing w:val="-4"/>
          <w:w w:val="98"/>
          <w:sz w:val="21"/>
          <w:szCs w:val="21"/>
          <w:lang w:val="en-GB"/>
        </w:rPr>
        <w:t xml:space="preserve">trường </w:t>
      </w:r>
      <w:r w:rsidRPr="00360157">
        <w:rPr>
          <w:rStyle w:val="Strong"/>
          <w:rFonts w:eastAsiaTheme="minorEastAsia"/>
          <w:b w:val="0"/>
          <w:color w:val="333333"/>
          <w:spacing w:val="-4"/>
          <w:w w:val="98"/>
          <w:sz w:val="21"/>
          <w:szCs w:val="21"/>
          <w:lang w:val="en-GB"/>
        </w:rPr>
        <w:t>thông minh có nhiều điều kiện, cơ h</w:t>
      </w:r>
      <w:r w:rsidR="00EC1C4A" w:rsidRPr="00360157">
        <w:rPr>
          <w:rStyle w:val="Strong"/>
          <w:rFonts w:eastAsiaTheme="minorEastAsia"/>
          <w:b w:val="0"/>
          <w:color w:val="333333"/>
          <w:spacing w:val="-4"/>
          <w:w w:val="98"/>
          <w:sz w:val="21"/>
          <w:szCs w:val="21"/>
          <w:lang w:val="en-GB"/>
        </w:rPr>
        <w:t>ội</w:t>
      </w:r>
      <w:r w:rsidRPr="00360157">
        <w:rPr>
          <w:rStyle w:val="Strong"/>
          <w:rFonts w:eastAsiaTheme="minorEastAsia"/>
          <w:b w:val="0"/>
          <w:color w:val="333333"/>
          <w:spacing w:val="-4"/>
          <w:w w:val="98"/>
          <w:sz w:val="21"/>
          <w:szCs w:val="21"/>
          <w:lang w:val="en-GB"/>
        </w:rPr>
        <w:t xml:space="preserve"> để triển khai. Bên cạnh  đó không ít những thách thức đặt ra cho quá trình này. </w:t>
      </w:r>
      <w:r w:rsidR="00EC1C4A" w:rsidRPr="00360157">
        <w:rPr>
          <w:rStyle w:val="Strong"/>
          <w:rFonts w:eastAsiaTheme="minorEastAsia"/>
          <w:b w:val="0"/>
          <w:color w:val="333333"/>
          <w:spacing w:val="-4"/>
          <w:w w:val="98"/>
          <w:sz w:val="21"/>
          <w:szCs w:val="21"/>
          <w:lang w:val="en-GB"/>
        </w:rPr>
        <w:t>Những khó khăn, thách thức có thể kế đến</w:t>
      </w:r>
      <w:r w:rsidRPr="00360157">
        <w:rPr>
          <w:rStyle w:val="Strong"/>
          <w:rFonts w:eastAsiaTheme="minorEastAsia"/>
          <w:b w:val="0"/>
          <w:color w:val="333333"/>
          <w:spacing w:val="-4"/>
          <w:w w:val="98"/>
          <w:sz w:val="21"/>
          <w:szCs w:val="21"/>
          <w:lang w:val="en-GB"/>
        </w:rPr>
        <w:t xml:space="preserve">: </w:t>
      </w:r>
    </w:p>
    <w:p w14:paraId="15DCDE85" w14:textId="77777777" w:rsidR="0070793B" w:rsidRPr="00360157" w:rsidRDefault="005300AA" w:rsidP="00435B6F">
      <w:pPr>
        <w:pStyle w:val="NormalWeb"/>
        <w:shd w:val="clear" w:color="auto" w:fill="FFFFFF"/>
        <w:tabs>
          <w:tab w:val="left" w:pos="567"/>
        </w:tabs>
        <w:spacing w:before="0" w:beforeAutospacing="0" w:after="0" w:afterAutospacing="0"/>
        <w:ind w:firstLine="284"/>
        <w:jc w:val="both"/>
        <w:rPr>
          <w:color w:val="222222"/>
          <w:spacing w:val="-4"/>
          <w:w w:val="98"/>
          <w:sz w:val="21"/>
          <w:szCs w:val="21"/>
          <w:shd w:val="clear" w:color="auto" w:fill="FFFFFF"/>
          <w:lang w:val="en-GB"/>
        </w:rPr>
      </w:pPr>
      <w:r w:rsidRPr="00360157">
        <w:rPr>
          <w:rStyle w:val="Strong"/>
          <w:rFonts w:eastAsiaTheme="minorEastAsia"/>
          <w:color w:val="333333"/>
          <w:spacing w:val="-4"/>
          <w:w w:val="98"/>
          <w:sz w:val="21"/>
          <w:szCs w:val="21"/>
          <w:lang w:val="en-GB"/>
        </w:rPr>
        <w:t>Thứ nhất, nhận thức</w:t>
      </w:r>
      <w:r w:rsidR="001D17FB" w:rsidRPr="00360157">
        <w:rPr>
          <w:rStyle w:val="Strong"/>
          <w:rFonts w:eastAsiaTheme="minorEastAsia"/>
          <w:color w:val="333333"/>
          <w:spacing w:val="-4"/>
          <w:w w:val="98"/>
          <w:sz w:val="21"/>
          <w:szCs w:val="21"/>
          <w:lang w:val="en-GB"/>
        </w:rPr>
        <w:t>,</w:t>
      </w:r>
      <w:r w:rsidRPr="00360157">
        <w:rPr>
          <w:rStyle w:val="Strong"/>
          <w:rFonts w:eastAsiaTheme="minorEastAsia"/>
          <w:color w:val="333333"/>
          <w:spacing w:val="-4"/>
          <w:w w:val="98"/>
          <w:sz w:val="21"/>
          <w:szCs w:val="21"/>
          <w:lang w:val="en-GB"/>
        </w:rPr>
        <w:t xml:space="preserve"> tư duy, năng lực quản lý</w:t>
      </w:r>
      <w:r w:rsidR="001D17FB" w:rsidRPr="00360157">
        <w:rPr>
          <w:rStyle w:val="Strong"/>
          <w:rFonts w:eastAsiaTheme="minorEastAsia"/>
          <w:color w:val="333333"/>
          <w:spacing w:val="-4"/>
          <w:w w:val="98"/>
          <w:sz w:val="21"/>
          <w:szCs w:val="21"/>
          <w:lang w:val="en-GB"/>
        </w:rPr>
        <w:t xml:space="preserve"> và quyết tâm của lãnh đạo</w:t>
      </w:r>
      <w:r w:rsidR="00C97A59" w:rsidRPr="00360157">
        <w:rPr>
          <w:rStyle w:val="Strong"/>
          <w:rFonts w:eastAsiaTheme="minorEastAsia"/>
          <w:color w:val="333333"/>
          <w:spacing w:val="-4"/>
          <w:w w:val="98"/>
          <w:sz w:val="21"/>
          <w:szCs w:val="21"/>
          <w:lang w:val="en-GB"/>
        </w:rPr>
        <w:t>:</w:t>
      </w:r>
      <w:r w:rsidRPr="00360157">
        <w:rPr>
          <w:rStyle w:val="Strong"/>
          <w:rFonts w:eastAsiaTheme="minorEastAsia"/>
          <w:b w:val="0"/>
          <w:color w:val="333333"/>
          <w:spacing w:val="-4"/>
          <w:w w:val="98"/>
          <w:sz w:val="21"/>
          <w:szCs w:val="21"/>
          <w:lang w:val="en-GB"/>
        </w:rPr>
        <w:t xml:space="preserve"> </w:t>
      </w:r>
      <w:r w:rsidR="001D17FB" w:rsidRPr="00360157">
        <w:rPr>
          <w:rStyle w:val="Strong"/>
          <w:rFonts w:eastAsiaTheme="minorEastAsia"/>
          <w:b w:val="0"/>
          <w:color w:val="333333"/>
          <w:spacing w:val="-4"/>
          <w:w w:val="98"/>
          <w:sz w:val="21"/>
          <w:szCs w:val="21"/>
          <w:lang w:val="en-GB"/>
        </w:rPr>
        <w:t xml:space="preserve">Thực hiện chuyển đổi số </w:t>
      </w:r>
      <w:r w:rsidRPr="00360157">
        <w:rPr>
          <w:rStyle w:val="Strong"/>
          <w:rFonts w:eastAsiaTheme="minorEastAsia"/>
          <w:b w:val="0"/>
          <w:color w:val="333333"/>
          <w:spacing w:val="-4"/>
          <w:w w:val="98"/>
          <w:sz w:val="21"/>
          <w:szCs w:val="21"/>
          <w:lang w:val="en-GB"/>
        </w:rPr>
        <w:t>Lãnh đạ</w:t>
      </w:r>
      <w:r w:rsidR="005E10C1" w:rsidRPr="00360157">
        <w:rPr>
          <w:rStyle w:val="Strong"/>
          <w:rFonts w:eastAsiaTheme="minorEastAsia"/>
          <w:b w:val="0"/>
          <w:color w:val="333333"/>
          <w:spacing w:val="-4"/>
          <w:w w:val="98"/>
          <w:sz w:val="21"/>
          <w:szCs w:val="21"/>
          <w:lang w:val="en-GB"/>
        </w:rPr>
        <w:t xml:space="preserve">o, cán bộ quản lý, người Thầy, người học </w:t>
      </w:r>
      <w:r w:rsidRPr="00360157">
        <w:rPr>
          <w:rStyle w:val="Strong"/>
          <w:rFonts w:eastAsiaTheme="minorEastAsia"/>
          <w:b w:val="0"/>
          <w:color w:val="333333"/>
          <w:spacing w:val="-4"/>
          <w:w w:val="98"/>
          <w:sz w:val="21"/>
          <w:szCs w:val="21"/>
          <w:lang w:val="en-GB"/>
        </w:rPr>
        <w:t>phải thay đổi. Họ phải đối mặt với những phương thức giảng dạy, đào tạo, quản lý trên không gian ảo, khai thác hiệu quả công nghệ. Do đó, họ cần trang bị hiểu biết và tư duy số để có thể làm chủ, đồng thời biết rõ sự giới hạn của công nghệ. Cách thức và quá trình chuyển đổi không có một công thức chung, đòi hỏi lãnh đạ</w:t>
      </w:r>
      <w:r w:rsidR="006E61DD">
        <w:rPr>
          <w:rStyle w:val="Strong"/>
          <w:rFonts w:eastAsiaTheme="minorEastAsia"/>
          <w:b w:val="0"/>
          <w:color w:val="333333"/>
          <w:spacing w:val="-4"/>
          <w:w w:val="98"/>
          <w:sz w:val="21"/>
          <w:szCs w:val="21"/>
          <w:lang w:val="en-GB"/>
        </w:rPr>
        <w:t>o</w:t>
      </w:r>
      <w:r w:rsidR="005E10C1" w:rsidRPr="00360157">
        <w:rPr>
          <w:rStyle w:val="Strong"/>
          <w:rFonts w:eastAsiaTheme="minorEastAsia"/>
          <w:b w:val="0"/>
          <w:color w:val="333333"/>
          <w:spacing w:val="-4"/>
          <w:w w:val="98"/>
          <w:sz w:val="21"/>
          <w:szCs w:val="21"/>
          <w:lang w:val="en-GB"/>
        </w:rPr>
        <w:t xml:space="preserve">, cán bộ quản lý </w:t>
      </w:r>
      <w:r w:rsidRPr="00360157">
        <w:rPr>
          <w:rStyle w:val="Strong"/>
          <w:rFonts w:eastAsiaTheme="minorEastAsia"/>
          <w:b w:val="0"/>
          <w:color w:val="333333"/>
          <w:spacing w:val="-4"/>
          <w:w w:val="98"/>
          <w:sz w:val="21"/>
          <w:szCs w:val="21"/>
          <w:lang w:val="en-GB"/>
        </w:rPr>
        <w:t>cần phải đề ra chiến lược, giải pháp và lộ trình chuyển đổi riêng cho mình mà không có nhiều sự tham khảo từ kinh nghiệm và thực tiễn ở các ngành khác, quốc gia khác.</w:t>
      </w:r>
      <w:r w:rsidR="005E10C1" w:rsidRPr="00360157">
        <w:rPr>
          <w:rStyle w:val="Strong"/>
          <w:rFonts w:eastAsiaTheme="minorEastAsia"/>
          <w:b w:val="0"/>
          <w:color w:val="333333"/>
          <w:spacing w:val="-4"/>
          <w:w w:val="98"/>
          <w:sz w:val="21"/>
          <w:szCs w:val="21"/>
          <w:lang w:val="en-GB"/>
        </w:rPr>
        <w:t xml:space="preserve"> Thực tế cho thấy rằng n</w:t>
      </w:r>
      <w:r w:rsidR="00776307" w:rsidRPr="00360157">
        <w:rPr>
          <w:rStyle w:val="Strong"/>
          <w:rFonts w:eastAsiaTheme="minorEastAsia"/>
          <w:b w:val="0"/>
          <w:color w:val="333333"/>
          <w:spacing w:val="-4"/>
          <w:w w:val="98"/>
          <w:sz w:val="21"/>
          <w:szCs w:val="21"/>
        </w:rPr>
        <w:t>hận thức và tư duy của các nhà trường về chuyển đổi số còn có nhiều hạn chế.</w:t>
      </w:r>
      <w:r w:rsidR="005E10C1" w:rsidRPr="00360157">
        <w:rPr>
          <w:rStyle w:val="Strong"/>
          <w:rFonts w:eastAsiaTheme="minorEastAsia"/>
          <w:b w:val="0"/>
          <w:color w:val="333333"/>
          <w:spacing w:val="-4"/>
          <w:w w:val="98"/>
          <w:sz w:val="21"/>
          <w:szCs w:val="21"/>
          <w:lang w:val="en-GB"/>
        </w:rPr>
        <w:t xml:space="preserve"> </w:t>
      </w:r>
      <w:r w:rsidR="00776307" w:rsidRPr="00360157">
        <w:rPr>
          <w:rStyle w:val="Strong"/>
          <w:rFonts w:eastAsiaTheme="minorEastAsia"/>
          <w:b w:val="0"/>
          <w:color w:val="333333"/>
          <w:spacing w:val="-4"/>
          <w:w w:val="98"/>
          <w:sz w:val="21"/>
          <w:szCs w:val="21"/>
        </w:rPr>
        <w:t xml:space="preserve"> Trước hết, nhận thức của đội ngũ cán bộ quản lý về việc chuyển đổi số trong nhà trường còn có phần bất cập</w:t>
      </w:r>
      <w:r w:rsidR="005E10C1" w:rsidRPr="00360157">
        <w:rPr>
          <w:rStyle w:val="Strong"/>
          <w:rFonts w:eastAsiaTheme="minorEastAsia"/>
          <w:b w:val="0"/>
          <w:color w:val="333333"/>
          <w:spacing w:val="-4"/>
          <w:w w:val="98"/>
          <w:sz w:val="21"/>
          <w:szCs w:val="21"/>
          <w:lang w:val="en-GB"/>
        </w:rPr>
        <w:t xml:space="preserve"> do</w:t>
      </w:r>
      <w:r w:rsidR="00776307" w:rsidRPr="00360157">
        <w:rPr>
          <w:rStyle w:val="Strong"/>
          <w:rFonts w:eastAsiaTheme="minorEastAsia"/>
          <w:b w:val="0"/>
          <w:color w:val="333333"/>
          <w:spacing w:val="-4"/>
          <w:w w:val="98"/>
          <w:sz w:val="21"/>
          <w:szCs w:val="21"/>
        </w:rPr>
        <w:t xml:space="preserve"> một số thầy cô cán bộ quản lý đã lớn tuổi nên có nhiều hạn chế về tiếp cận </w:t>
      </w:r>
      <w:r w:rsidR="005E10C1" w:rsidRPr="00360157">
        <w:rPr>
          <w:rStyle w:val="Strong"/>
          <w:rFonts w:eastAsiaTheme="minorEastAsia"/>
          <w:b w:val="0"/>
          <w:color w:val="333333"/>
          <w:spacing w:val="-4"/>
          <w:w w:val="98"/>
          <w:sz w:val="21"/>
          <w:szCs w:val="21"/>
          <w:lang w:val="en-GB"/>
        </w:rPr>
        <w:t>công nghệ</w:t>
      </w:r>
      <w:r w:rsidR="00C97A59" w:rsidRPr="00360157">
        <w:rPr>
          <w:rStyle w:val="Strong"/>
          <w:rFonts w:eastAsiaTheme="minorEastAsia"/>
          <w:b w:val="0"/>
          <w:color w:val="333333"/>
          <w:spacing w:val="-4"/>
          <w:w w:val="98"/>
          <w:sz w:val="21"/>
          <w:szCs w:val="21"/>
          <w:lang w:val="en-GB"/>
        </w:rPr>
        <w:t>, m</w:t>
      </w:r>
      <w:r w:rsidR="00776307" w:rsidRPr="00360157">
        <w:rPr>
          <w:rStyle w:val="Strong"/>
          <w:rFonts w:eastAsiaTheme="minorEastAsia"/>
          <w:b w:val="0"/>
          <w:color w:val="333333"/>
          <w:spacing w:val="-4"/>
          <w:w w:val="98"/>
          <w:sz w:val="21"/>
          <w:szCs w:val="21"/>
        </w:rPr>
        <w:t xml:space="preserve">ột số thầy cô </w:t>
      </w:r>
      <w:r w:rsidR="005E10C1" w:rsidRPr="00360157">
        <w:rPr>
          <w:rStyle w:val="Strong"/>
          <w:rFonts w:eastAsiaTheme="minorEastAsia"/>
          <w:b w:val="0"/>
          <w:color w:val="333333"/>
          <w:spacing w:val="-4"/>
          <w:w w:val="98"/>
          <w:sz w:val="21"/>
          <w:szCs w:val="21"/>
          <w:lang w:val="en-GB"/>
        </w:rPr>
        <w:t xml:space="preserve">cán bộ quản lý </w:t>
      </w:r>
      <w:r w:rsidR="00776307" w:rsidRPr="00360157">
        <w:rPr>
          <w:rStyle w:val="Strong"/>
          <w:rFonts w:eastAsiaTheme="minorEastAsia"/>
          <w:b w:val="0"/>
          <w:color w:val="333333"/>
          <w:spacing w:val="-4"/>
          <w:w w:val="98"/>
          <w:sz w:val="21"/>
          <w:szCs w:val="21"/>
        </w:rPr>
        <w:t>trẻ còn có sự thận trọng trong việc đổi mới</w:t>
      </w:r>
      <w:r w:rsidR="005E10C1" w:rsidRPr="00360157">
        <w:rPr>
          <w:rStyle w:val="Emphasis"/>
          <w:b/>
          <w:i w:val="0"/>
          <w:color w:val="333333"/>
          <w:spacing w:val="-4"/>
          <w:w w:val="98"/>
          <w:sz w:val="21"/>
          <w:szCs w:val="21"/>
          <w:lang w:val="en-GB"/>
        </w:rPr>
        <w:t xml:space="preserve">; </w:t>
      </w:r>
      <w:r w:rsidR="005E10C1" w:rsidRPr="00360157">
        <w:rPr>
          <w:rStyle w:val="Emphasis"/>
          <w:i w:val="0"/>
          <w:color w:val="333333"/>
          <w:spacing w:val="-4"/>
          <w:w w:val="98"/>
          <w:sz w:val="21"/>
          <w:szCs w:val="21"/>
          <w:lang w:val="en-GB"/>
        </w:rPr>
        <w:t>Nhận thức về chuyển đổi số chưa đầy đủ, c</w:t>
      </w:r>
      <w:r w:rsidR="00776307" w:rsidRPr="00360157">
        <w:rPr>
          <w:rStyle w:val="Emphasis"/>
          <w:i w:val="0"/>
          <w:color w:val="333333"/>
          <w:spacing w:val="-4"/>
          <w:w w:val="98"/>
          <w:sz w:val="21"/>
          <w:szCs w:val="21"/>
        </w:rPr>
        <w:t xml:space="preserve">òn có sự nhầm lẫn, cho rằng ứng dụng </w:t>
      </w:r>
      <w:r w:rsidR="005E10C1" w:rsidRPr="00360157">
        <w:rPr>
          <w:rStyle w:val="Emphasis"/>
          <w:i w:val="0"/>
          <w:color w:val="333333"/>
          <w:spacing w:val="-4"/>
          <w:w w:val="98"/>
          <w:sz w:val="21"/>
          <w:szCs w:val="21"/>
          <w:lang w:val="en-GB"/>
        </w:rPr>
        <w:t>công nghệ thông tin</w:t>
      </w:r>
      <w:r w:rsidR="00776307" w:rsidRPr="00360157">
        <w:rPr>
          <w:rStyle w:val="Emphasis"/>
          <w:i w:val="0"/>
          <w:color w:val="333333"/>
          <w:spacing w:val="-4"/>
          <w:w w:val="98"/>
          <w:sz w:val="21"/>
          <w:szCs w:val="21"/>
        </w:rPr>
        <w:t xml:space="preserve"> là chuyển đổi số</w:t>
      </w:r>
      <w:r w:rsidR="005E10C1" w:rsidRPr="00360157">
        <w:rPr>
          <w:rStyle w:val="Emphasis"/>
          <w:i w:val="0"/>
          <w:color w:val="333333"/>
          <w:spacing w:val="-4"/>
          <w:w w:val="98"/>
          <w:sz w:val="21"/>
          <w:szCs w:val="21"/>
          <w:lang w:val="en-GB"/>
        </w:rPr>
        <w:t>,</w:t>
      </w:r>
      <w:r w:rsidR="00776307" w:rsidRPr="00360157">
        <w:rPr>
          <w:rStyle w:val="Emphasis"/>
          <w:i w:val="0"/>
          <w:color w:val="333333"/>
          <w:spacing w:val="-4"/>
          <w:w w:val="98"/>
          <w:sz w:val="21"/>
          <w:szCs w:val="21"/>
        </w:rPr>
        <w:t xml:space="preserve"> thiếu sự hướng dẫn và chiến lược chuyển đổi số, chưa nắm được quy trình, mô hình, cách thức chuyển đổi số</w:t>
      </w:r>
      <w:r w:rsidR="005E10C1" w:rsidRPr="00360157">
        <w:rPr>
          <w:rStyle w:val="Emphasis"/>
          <w:i w:val="0"/>
          <w:color w:val="333333"/>
          <w:spacing w:val="-4"/>
          <w:w w:val="98"/>
          <w:sz w:val="21"/>
          <w:szCs w:val="21"/>
          <w:lang w:val="en-GB"/>
        </w:rPr>
        <w:t xml:space="preserve">; </w:t>
      </w:r>
      <w:r w:rsidR="00C97A59" w:rsidRPr="00360157">
        <w:rPr>
          <w:rStyle w:val="Emphasis"/>
          <w:i w:val="0"/>
          <w:color w:val="333333"/>
          <w:spacing w:val="-4"/>
          <w:w w:val="98"/>
          <w:sz w:val="21"/>
          <w:szCs w:val="21"/>
          <w:lang w:val="en-GB"/>
        </w:rPr>
        <w:t>T</w:t>
      </w:r>
      <w:r w:rsidR="0070793B" w:rsidRPr="00360157">
        <w:rPr>
          <w:color w:val="222222"/>
          <w:spacing w:val="-4"/>
          <w:w w:val="98"/>
          <w:sz w:val="21"/>
          <w:szCs w:val="21"/>
          <w:shd w:val="clear" w:color="auto" w:fill="FFFFFF"/>
        </w:rPr>
        <w:t xml:space="preserve">hói quen ngại thay đổi trong cách quản lý, trong phương pháp </w:t>
      </w:r>
      <w:r w:rsidR="00EC1C4A" w:rsidRPr="00360157">
        <w:rPr>
          <w:color w:val="222222"/>
          <w:spacing w:val="-4"/>
          <w:w w:val="98"/>
          <w:sz w:val="21"/>
          <w:szCs w:val="21"/>
          <w:shd w:val="clear" w:color="auto" w:fill="FFFFFF"/>
          <w:lang w:val="en-GB"/>
        </w:rPr>
        <w:t xml:space="preserve"> làm việc</w:t>
      </w:r>
      <w:r w:rsidR="0070793B" w:rsidRPr="00360157">
        <w:rPr>
          <w:color w:val="222222"/>
          <w:spacing w:val="-4"/>
          <w:w w:val="98"/>
          <w:sz w:val="21"/>
          <w:szCs w:val="21"/>
          <w:shd w:val="clear" w:color="auto" w:fill="FFFFFF"/>
        </w:rPr>
        <w:t>, sợ khó là rào cản lớn khi thực hiện chuyển đổi số.</w:t>
      </w:r>
    </w:p>
    <w:p w14:paraId="55514971" w14:textId="77777777" w:rsidR="005E10C1" w:rsidRPr="00360157" w:rsidRDefault="00C97A59" w:rsidP="00435B6F">
      <w:pPr>
        <w:pStyle w:val="NormalWeb"/>
        <w:shd w:val="clear" w:color="auto" w:fill="FFFFFF"/>
        <w:tabs>
          <w:tab w:val="left" w:pos="567"/>
        </w:tabs>
        <w:spacing w:before="0" w:beforeAutospacing="0" w:after="0" w:afterAutospacing="0"/>
        <w:ind w:firstLine="284"/>
        <w:jc w:val="both"/>
        <w:rPr>
          <w:color w:val="333333"/>
          <w:spacing w:val="-4"/>
          <w:w w:val="98"/>
          <w:sz w:val="21"/>
          <w:szCs w:val="21"/>
          <w:lang w:val="en-GB"/>
        </w:rPr>
      </w:pPr>
      <w:r w:rsidRPr="00360157">
        <w:rPr>
          <w:b/>
          <w:color w:val="333333"/>
          <w:spacing w:val="-4"/>
          <w:w w:val="98"/>
          <w:sz w:val="21"/>
          <w:szCs w:val="21"/>
          <w:lang w:val="en-GB"/>
        </w:rPr>
        <w:t>Thứ hai, kỹ năng sử dụng và làm chủ công nghệ:</w:t>
      </w:r>
      <w:r w:rsidRPr="00360157">
        <w:rPr>
          <w:color w:val="333333"/>
          <w:spacing w:val="-4"/>
          <w:w w:val="98"/>
          <w:sz w:val="21"/>
          <w:szCs w:val="21"/>
          <w:lang w:val="en-GB"/>
        </w:rPr>
        <w:t xml:space="preserve"> Chuyển đổi số đòi hỏi những người trực tiếp thực hiện phải có đủ kỹ năng sử dụng công nghệ</w:t>
      </w:r>
      <w:r w:rsidR="002E2098" w:rsidRPr="00360157">
        <w:rPr>
          <w:color w:val="333333"/>
          <w:spacing w:val="-4"/>
          <w:w w:val="98"/>
          <w:sz w:val="21"/>
          <w:szCs w:val="21"/>
          <w:lang w:val="en-GB"/>
        </w:rPr>
        <w:t>,</w:t>
      </w:r>
      <w:r w:rsidR="00B24C55" w:rsidRPr="00360157">
        <w:rPr>
          <w:spacing w:val="-4"/>
          <w:w w:val="98"/>
          <w:sz w:val="21"/>
          <w:szCs w:val="21"/>
        </w:rPr>
        <w:t xml:space="preserve"> </w:t>
      </w:r>
      <w:r w:rsidR="00B24C55" w:rsidRPr="00360157">
        <w:rPr>
          <w:color w:val="333333"/>
          <w:spacing w:val="-4"/>
          <w:w w:val="98"/>
          <w:sz w:val="21"/>
          <w:szCs w:val="21"/>
          <w:lang w:val="en-GB"/>
        </w:rPr>
        <w:t>đa phần các trường mang đặc thù giáo dục đào tạo nên đều thiếu nguồn lực, đặc biệt là bộ phận công nghệ thông tin.</w:t>
      </w:r>
      <w:r w:rsidR="00B67A94" w:rsidRPr="00360157">
        <w:rPr>
          <w:spacing w:val="-4"/>
          <w:w w:val="98"/>
          <w:sz w:val="21"/>
          <w:szCs w:val="21"/>
        </w:rPr>
        <w:t xml:space="preserve"> </w:t>
      </w:r>
      <w:r w:rsidR="00B67A94" w:rsidRPr="00360157">
        <w:rPr>
          <w:color w:val="333333"/>
          <w:spacing w:val="-4"/>
          <w:w w:val="98"/>
          <w:sz w:val="21"/>
          <w:szCs w:val="21"/>
          <w:lang w:val="en-GB"/>
        </w:rPr>
        <w:t xml:space="preserve">Không phải tất cả </w:t>
      </w:r>
      <w:r w:rsidR="002E2098" w:rsidRPr="00360157">
        <w:rPr>
          <w:color w:val="333333"/>
          <w:spacing w:val="-4"/>
          <w:w w:val="98"/>
          <w:sz w:val="21"/>
          <w:szCs w:val="21"/>
          <w:lang w:val="en-GB"/>
        </w:rPr>
        <w:t>mọi cán bộ quản lý , giáo viên , nhân viên</w:t>
      </w:r>
      <w:r w:rsidR="00B67A94" w:rsidRPr="00360157">
        <w:rPr>
          <w:color w:val="333333"/>
          <w:spacing w:val="-4"/>
          <w:w w:val="98"/>
          <w:sz w:val="21"/>
          <w:szCs w:val="21"/>
          <w:lang w:val="en-GB"/>
        </w:rPr>
        <w:t xml:space="preserve"> đều có tiếp cận đầy đủ với công nghệ và đủ kỹ năng sử dụng chúng. Việc giải quyết hạn chế này đòi hỏi đầu tư nhiều thời gian và nguồn lực để đào tạo nhân lực và cung cấp các thiết bị công nghệ cho các trường học.</w:t>
      </w:r>
      <w:r w:rsidR="002E2098" w:rsidRPr="00360157">
        <w:rPr>
          <w:color w:val="333333"/>
          <w:spacing w:val="-4"/>
          <w:w w:val="98"/>
          <w:sz w:val="21"/>
          <w:szCs w:val="21"/>
          <w:lang w:val="en-GB"/>
        </w:rPr>
        <w:t xml:space="preserve"> Việc tiếp xúc hàng ngày với dữ liệu số được điều khiển phần lớn bởi các thuật toán khó hiểu tạo ra rủi ro và đòi hỏi nhiều hơn tư duy phản biện và khả năng tham gia tích cực và thành thạo vào môi trường kỹ thuật số.</w:t>
      </w:r>
      <w:r w:rsidR="00417DD4" w:rsidRPr="00360157">
        <w:rPr>
          <w:spacing w:val="-4"/>
          <w:w w:val="98"/>
          <w:sz w:val="21"/>
          <w:szCs w:val="21"/>
        </w:rPr>
        <w:t xml:space="preserve"> </w:t>
      </w:r>
      <w:r w:rsidR="00417DD4" w:rsidRPr="00360157">
        <w:rPr>
          <w:color w:val="333333"/>
          <w:spacing w:val="-4"/>
          <w:w w:val="98"/>
          <w:sz w:val="21"/>
          <w:szCs w:val="21"/>
          <w:lang w:val="en-GB"/>
        </w:rPr>
        <w:t>Vấn đề cấp thiết đặt ra là đào tạo ra nguồn nhân lực chất lượng cao, có năng lực số phù hợp, có khả năng thích ứng và làm chủ công nghệ, tham gia tích cực vào quá trình chuyển đổi số</w:t>
      </w:r>
      <w:r w:rsidR="002E2098" w:rsidRPr="00360157">
        <w:rPr>
          <w:color w:val="333333"/>
          <w:spacing w:val="-4"/>
          <w:w w:val="98"/>
          <w:sz w:val="21"/>
          <w:szCs w:val="21"/>
          <w:lang w:val="en-GB"/>
        </w:rPr>
        <w:t>.</w:t>
      </w:r>
      <w:r w:rsidR="00417DD4" w:rsidRPr="00360157">
        <w:rPr>
          <w:color w:val="333333"/>
          <w:spacing w:val="-4"/>
          <w:w w:val="98"/>
          <w:sz w:val="21"/>
          <w:szCs w:val="21"/>
          <w:lang w:val="en-GB"/>
        </w:rPr>
        <w:t xml:space="preserve"> </w:t>
      </w:r>
    </w:p>
    <w:p w14:paraId="2A7B4593" w14:textId="77777777" w:rsidR="0030574A" w:rsidRPr="00360157" w:rsidRDefault="00C97A59" w:rsidP="00435B6F">
      <w:pPr>
        <w:pStyle w:val="NormalWeb"/>
        <w:shd w:val="clear" w:color="auto" w:fill="FFFFFF"/>
        <w:tabs>
          <w:tab w:val="left" w:pos="567"/>
        </w:tabs>
        <w:spacing w:before="0" w:beforeAutospacing="0" w:after="0" w:afterAutospacing="0"/>
        <w:ind w:firstLine="284"/>
        <w:jc w:val="both"/>
        <w:rPr>
          <w:color w:val="333333"/>
          <w:spacing w:val="-4"/>
          <w:w w:val="98"/>
          <w:sz w:val="21"/>
          <w:szCs w:val="21"/>
          <w:lang w:val="en-GB"/>
        </w:rPr>
      </w:pPr>
      <w:r w:rsidRPr="00360157">
        <w:rPr>
          <w:b/>
          <w:color w:val="333333"/>
          <w:spacing w:val="-4"/>
          <w:w w:val="98"/>
          <w:sz w:val="21"/>
          <w:szCs w:val="21"/>
          <w:lang w:val="en-GB"/>
        </w:rPr>
        <w:t xml:space="preserve">Thứ ba, hạ tầng và nền tảng công nghệ: </w:t>
      </w:r>
      <w:r w:rsidRPr="00360157">
        <w:rPr>
          <w:color w:val="333333"/>
          <w:spacing w:val="-4"/>
          <w:w w:val="98"/>
          <w:sz w:val="21"/>
          <w:szCs w:val="21"/>
          <w:lang w:val="en-GB"/>
        </w:rPr>
        <w:t xml:space="preserve">Chuyển đổi số đòi hỏi hạ tầng công nghệ mới cho cả </w:t>
      </w:r>
      <w:r w:rsidR="00023B54" w:rsidRPr="00360157">
        <w:rPr>
          <w:color w:val="333333"/>
          <w:spacing w:val="-4"/>
          <w:w w:val="98"/>
          <w:sz w:val="21"/>
          <w:szCs w:val="21"/>
          <w:lang w:val="en-GB"/>
        </w:rPr>
        <w:t>hoạt động quản lý, hoạt động dạy và học</w:t>
      </w:r>
      <w:r w:rsidRPr="00360157">
        <w:rPr>
          <w:color w:val="333333"/>
          <w:spacing w:val="-4"/>
          <w:w w:val="98"/>
          <w:sz w:val="21"/>
          <w:szCs w:val="21"/>
          <w:lang w:val="en-GB"/>
        </w:rPr>
        <w:t>. Đi kèm là các ứng dụng phần mềm, các nền tảng để toàn bộ hoạt động giáo dục và quản lý diễn ra trên cùng một nền tảng, tương thích, kết nối và tích hợp được.</w:t>
      </w:r>
      <w:r w:rsidRPr="00360157">
        <w:rPr>
          <w:spacing w:val="-4"/>
          <w:w w:val="98"/>
          <w:sz w:val="21"/>
          <w:szCs w:val="21"/>
        </w:rPr>
        <w:t xml:space="preserve"> </w:t>
      </w:r>
      <w:r w:rsidRPr="00360157">
        <w:rPr>
          <w:color w:val="333333"/>
          <w:spacing w:val="-4"/>
          <w:w w:val="98"/>
          <w:sz w:val="21"/>
          <w:szCs w:val="21"/>
          <w:lang w:val="en-GB"/>
        </w:rPr>
        <w:t xml:space="preserve">Thực trạng quản trị tại các </w:t>
      </w:r>
      <w:r w:rsidR="00023B54" w:rsidRPr="00360157">
        <w:rPr>
          <w:color w:val="333333"/>
          <w:spacing w:val="-4"/>
          <w:w w:val="98"/>
          <w:sz w:val="21"/>
          <w:szCs w:val="21"/>
          <w:lang w:val="en-GB"/>
        </w:rPr>
        <w:t>trường học</w:t>
      </w:r>
      <w:r w:rsidRPr="00360157">
        <w:rPr>
          <w:color w:val="333333"/>
          <w:spacing w:val="-4"/>
          <w:w w:val="98"/>
          <w:sz w:val="21"/>
          <w:szCs w:val="21"/>
          <w:lang w:val="en-GB"/>
        </w:rPr>
        <w:t xml:space="preserve"> hiện nay đa số đã được tin học hóa nhưng </w:t>
      </w:r>
      <w:r w:rsidR="00023B54" w:rsidRPr="00360157">
        <w:rPr>
          <w:color w:val="333333"/>
          <w:spacing w:val="-4"/>
          <w:w w:val="98"/>
          <w:sz w:val="21"/>
          <w:szCs w:val="21"/>
          <w:lang w:val="en-GB"/>
        </w:rPr>
        <w:t>thực hiện một</w:t>
      </w:r>
      <w:r w:rsidRPr="00360157">
        <w:rPr>
          <w:color w:val="333333"/>
          <w:spacing w:val="-4"/>
          <w:w w:val="98"/>
          <w:sz w:val="21"/>
          <w:szCs w:val="21"/>
          <w:lang w:val="en-GB"/>
        </w:rPr>
        <w:t xml:space="preserve"> cách phân tán, tách biệt</w:t>
      </w:r>
      <w:r w:rsidR="00023B54" w:rsidRPr="00360157">
        <w:rPr>
          <w:color w:val="333333"/>
          <w:spacing w:val="-4"/>
          <w:w w:val="98"/>
          <w:sz w:val="21"/>
          <w:szCs w:val="21"/>
          <w:lang w:val="en-GB"/>
        </w:rPr>
        <w:t>, không</w:t>
      </w:r>
      <w:r w:rsidRPr="00360157">
        <w:rPr>
          <w:color w:val="333333"/>
          <w:spacing w:val="-4"/>
          <w:w w:val="98"/>
          <w:sz w:val="21"/>
          <w:szCs w:val="21"/>
          <w:lang w:val="en-GB"/>
        </w:rPr>
        <w:t xml:space="preserve"> có kết nối nghiệp vụ dẫn đến không đồng nhất</w:t>
      </w:r>
      <w:r w:rsidR="004836AE" w:rsidRPr="00360157">
        <w:rPr>
          <w:color w:val="333333"/>
          <w:spacing w:val="-4"/>
          <w:w w:val="98"/>
          <w:sz w:val="21"/>
          <w:szCs w:val="21"/>
          <w:lang w:val="en-GB"/>
        </w:rPr>
        <w:t>, trùng lắp gây lãng phí.</w:t>
      </w:r>
      <w:r w:rsidRPr="00360157">
        <w:rPr>
          <w:color w:val="333333"/>
          <w:spacing w:val="-4"/>
          <w:w w:val="98"/>
          <w:sz w:val="21"/>
          <w:szCs w:val="21"/>
          <w:lang w:val="en-GB"/>
        </w:rPr>
        <w:t xml:space="preserve"> </w:t>
      </w:r>
      <w:r w:rsidR="00776307" w:rsidRPr="00360157">
        <w:rPr>
          <w:color w:val="333333"/>
          <w:spacing w:val="-4"/>
          <w:w w:val="98"/>
          <w:sz w:val="21"/>
          <w:szCs w:val="21"/>
        </w:rPr>
        <w:t>Cơ sở vật chất, hạ tầng mạng, trang thiết bị c</w:t>
      </w:r>
      <w:r w:rsidR="0030574A" w:rsidRPr="00360157">
        <w:rPr>
          <w:color w:val="333333"/>
          <w:spacing w:val="-4"/>
          <w:w w:val="98"/>
          <w:sz w:val="21"/>
          <w:szCs w:val="21"/>
        </w:rPr>
        <w:t>òn thiếu, lạc hậu, chưa đồng bộ</w:t>
      </w:r>
      <w:r w:rsidR="0030574A" w:rsidRPr="00360157">
        <w:rPr>
          <w:color w:val="333333"/>
          <w:spacing w:val="-4"/>
          <w:w w:val="98"/>
          <w:sz w:val="21"/>
          <w:szCs w:val="21"/>
          <w:lang w:val="en-GB"/>
        </w:rPr>
        <w:t xml:space="preserve">. </w:t>
      </w:r>
      <w:r w:rsidR="004836AE" w:rsidRPr="00360157">
        <w:rPr>
          <w:color w:val="333333"/>
          <w:spacing w:val="-4"/>
          <w:w w:val="98"/>
          <w:sz w:val="21"/>
          <w:szCs w:val="21"/>
          <w:lang w:val="en-GB"/>
        </w:rPr>
        <w:t>Vẫn còn tồn tại phổ biến vấn đề</w:t>
      </w:r>
      <w:r w:rsidR="0030574A" w:rsidRPr="00360157">
        <w:rPr>
          <w:color w:val="333333"/>
          <w:spacing w:val="-4"/>
          <w:w w:val="98"/>
          <w:sz w:val="21"/>
          <w:szCs w:val="21"/>
          <w:lang w:val="en-GB"/>
        </w:rPr>
        <w:t xml:space="preserve"> chưa đồng bộ về cơ sở hạ tầng công nghệ, quản lý, điều hành và chế độ báo cáo của nhà trường được sử dụng thông qua hệ thống văn bản hành chính, báo cáo trực tiếp, lưu giữ văn bản cứng. Sự tiếp cận thông tin, dữ liệu của lãnh đạo nhà trường và của các bộ phận, người học đối với nhà trường bị hạn chế, không đảm bảo tính liên thông, minh bạch, kịp thời.</w:t>
      </w:r>
      <w:r w:rsidR="00776307" w:rsidRPr="00360157">
        <w:rPr>
          <w:color w:val="333333"/>
          <w:spacing w:val="-4"/>
          <w:w w:val="98"/>
          <w:sz w:val="21"/>
          <w:szCs w:val="21"/>
        </w:rPr>
        <w:t xml:space="preserve"> </w:t>
      </w:r>
    </w:p>
    <w:p w14:paraId="5628E3DB" w14:textId="77777777" w:rsidR="00417DD4" w:rsidRPr="00360157" w:rsidRDefault="001270EB" w:rsidP="00435B6F">
      <w:pPr>
        <w:pStyle w:val="NormalWeb"/>
        <w:shd w:val="clear" w:color="auto" w:fill="FFFFFF"/>
        <w:tabs>
          <w:tab w:val="left" w:pos="567"/>
        </w:tabs>
        <w:spacing w:before="0" w:beforeAutospacing="0" w:after="0" w:afterAutospacing="0"/>
        <w:ind w:firstLine="284"/>
        <w:jc w:val="both"/>
        <w:rPr>
          <w:color w:val="333333"/>
          <w:spacing w:val="-4"/>
          <w:w w:val="98"/>
          <w:sz w:val="21"/>
          <w:szCs w:val="21"/>
          <w:lang w:val="en-GB"/>
        </w:rPr>
      </w:pPr>
      <w:r w:rsidRPr="00360157">
        <w:rPr>
          <w:b/>
          <w:color w:val="333333"/>
          <w:spacing w:val="-4"/>
          <w:w w:val="98"/>
          <w:sz w:val="21"/>
          <w:szCs w:val="21"/>
          <w:lang w:val="en-GB"/>
        </w:rPr>
        <w:t>Thứ tư, vấn đề tài chính đầu tư cho quá trình chuyển đổi số</w:t>
      </w:r>
      <w:r w:rsidR="004836AE" w:rsidRPr="00360157">
        <w:rPr>
          <w:b/>
          <w:color w:val="333333"/>
          <w:spacing w:val="-4"/>
          <w:w w:val="98"/>
          <w:sz w:val="21"/>
          <w:szCs w:val="21"/>
          <w:lang w:val="en-GB"/>
        </w:rPr>
        <w:t xml:space="preserve">: </w:t>
      </w:r>
      <w:r w:rsidR="00B24C55" w:rsidRPr="00360157">
        <w:rPr>
          <w:rStyle w:val="Emphasis"/>
          <w:i w:val="0"/>
          <w:color w:val="333333"/>
          <w:spacing w:val="-4"/>
          <w:w w:val="98"/>
          <w:sz w:val="21"/>
          <w:szCs w:val="21"/>
        </w:rPr>
        <w:t>chuyển đổi số có rất nhiều chi phí ẩn, ngoài chi phí hiển nhiên là chi phí phần mềm thì các chi phí về thời gian, đào tạo, vận hành,... cũng là khoản rất đáng kể.</w:t>
      </w:r>
      <w:r w:rsidR="00B24C55" w:rsidRPr="00360157">
        <w:rPr>
          <w:rStyle w:val="Emphasis"/>
          <w:i w:val="0"/>
          <w:color w:val="333333"/>
          <w:spacing w:val="-4"/>
          <w:w w:val="98"/>
          <w:sz w:val="21"/>
          <w:szCs w:val="21"/>
          <w:lang w:val="en-GB"/>
        </w:rPr>
        <w:t xml:space="preserve"> </w:t>
      </w:r>
      <w:r w:rsidR="00B24C55" w:rsidRPr="00360157">
        <w:rPr>
          <w:rStyle w:val="Emphasis"/>
          <w:i w:val="0"/>
          <w:color w:val="333333"/>
          <w:spacing w:val="-4"/>
          <w:w w:val="98"/>
          <w:sz w:val="21"/>
          <w:szCs w:val="21"/>
        </w:rPr>
        <w:t xml:space="preserve">Do đó, tính toán chi phí, đánh giá khả năng sinh lời và huy động vốn thực hiện chuyển đổi số là bài toán khó đối với bất kỳ đơn vị nào, bao gồm cả các </w:t>
      </w:r>
      <w:r w:rsidR="004836AE" w:rsidRPr="00360157">
        <w:rPr>
          <w:rStyle w:val="Emphasis"/>
          <w:i w:val="0"/>
          <w:color w:val="333333"/>
          <w:spacing w:val="-4"/>
          <w:w w:val="98"/>
          <w:sz w:val="21"/>
          <w:szCs w:val="21"/>
          <w:lang w:val="en-US"/>
        </w:rPr>
        <w:t>cơ sở giáo dục</w:t>
      </w:r>
      <w:r w:rsidR="00B24C55" w:rsidRPr="00360157">
        <w:rPr>
          <w:rStyle w:val="Emphasis"/>
          <w:i w:val="0"/>
          <w:color w:val="333333"/>
          <w:spacing w:val="-4"/>
          <w:w w:val="98"/>
          <w:sz w:val="21"/>
          <w:szCs w:val="21"/>
        </w:rPr>
        <w:t>.</w:t>
      </w:r>
      <w:r w:rsidR="00417DD4" w:rsidRPr="00360157">
        <w:rPr>
          <w:spacing w:val="-4"/>
          <w:w w:val="98"/>
          <w:sz w:val="21"/>
          <w:szCs w:val="21"/>
        </w:rPr>
        <w:t xml:space="preserve"> </w:t>
      </w:r>
      <w:r w:rsidR="00417DD4" w:rsidRPr="00360157">
        <w:rPr>
          <w:color w:val="333333"/>
          <w:spacing w:val="-4"/>
          <w:w w:val="98"/>
          <w:sz w:val="21"/>
          <w:szCs w:val="21"/>
        </w:rPr>
        <w:t xml:space="preserve">Một trong những thách thức đặt ra là nếu các trường chuyển đổi sang </w:t>
      </w:r>
      <w:r w:rsidR="00417DD4" w:rsidRPr="00360157">
        <w:rPr>
          <w:color w:val="333333"/>
          <w:spacing w:val="-4"/>
          <w:w w:val="98"/>
          <w:sz w:val="21"/>
          <w:szCs w:val="21"/>
        </w:rPr>
        <w:lastRenderedPageBreak/>
        <w:t>mô hình trường học thông minh thì hàng loạt các yếu tố sẽ phải thay đổi liên quan tới các thiết bị phần cứng, phần mềm, công nghệ, phòng học thông minh đi cùng với hoạt động sư phạm thông minh, quản lý người học, giáo viên thông minh và chương trình giảng dạy thông minh. Do vậy nhà trường cần nhiều kinh phí hơn để đầu tư cho hệ thống trang thiết bị số.</w:t>
      </w:r>
    </w:p>
    <w:p w14:paraId="79BA1F06" w14:textId="77777777" w:rsidR="0054796B" w:rsidRPr="00360157" w:rsidRDefault="001270EB" w:rsidP="00435B6F">
      <w:pPr>
        <w:pStyle w:val="NormalWeb"/>
        <w:shd w:val="clear" w:color="auto" w:fill="FFFFFF"/>
        <w:tabs>
          <w:tab w:val="left" w:pos="567"/>
        </w:tabs>
        <w:spacing w:before="0" w:beforeAutospacing="0" w:after="0" w:afterAutospacing="0"/>
        <w:ind w:firstLine="284"/>
        <w:jc w:val="both"/>
        <w:rPr>
          <w:color w:val="333333"/>
          <w:spacing w:val="-4"/>
          <w:w w:val="98"/>
          <w:sz w:val="21"/>
          <w:szCs w:val="21"/>
          <w:lang w:val="en-GB"/>
        </w:rPr>
      </w:pPr>
      <w:r w:rsidRPr="00360157">
        <w:rPr>
          <w:b/>
          <w:color w:val="333333"/>
          <w:spacing w:val="-4"/>
          <w:w w:val="98"/>
          <w:sz w:val="21"/>
          <w:szCs w:val="21"/>
          <w:lang w:val="en-GB"/>
        </w:rPr>
        <w:t xml:space="preserve">Thứ năm, vấn đề về cơ chế, chính sách, </w:t>
      </w:r>
      <w:r w:rsidR="009E21BD" w:rsidRPr="00360157">
        <w:rPr>
          <w:b/>
          <w:color w:val="333333"/>
          <w:spacing w:val="-4"/>
          <w:w w:val="98"/>
          <w:sz w:val="21"/>
          <w:szCs w:val="21"/>
          <w:lang w:val="en-GB"/>
        </w:rPr>
        <w:t>lo</w:t>
      </w:r>
      <w:r w:rsidR="0030574A" w:rsidRPr="00360157">
        <w:rPr>
          <w:b/>
          <w:color w:val="333333"/>
          <w:spacing w:val="-4"/>
          <w:w w:val="98"/>
          <w:sz w:val="21"/>
          <w:szCs w:val="21"/>
          <w:lang w:val="en-GB"/>
        </w:rPr>
        <w:t xml:space="preserve"> ngại về </w:t>
      </w:r>
      <w:r w:rsidRPr="00360157">
        <w:rPr>
          <w:b/>
          <w:color w:val="333333"/>
          <w:spacing w:val="-4"/>
          <w:w w:val="98"/>
          <w:sz w:val="21"/>
          <w:szCs w:val="21"/>
          <w:lang w:val="en-GB"/>
        </w:rPr>
        <w:t>an ninh</w:t>
      </w:r>
      <w:r w:rsidR="0030574A" w:rsidRPr="00360157">
        <w:rPr>
          <w:b/>
          <w:color w:val="333333"/>
          <w:spacing w:val="-4"/>
          <w:w w:val="98"/>
          <w:sz w:val="21"/>
          <w:szCs w:val="21"/>
          <w:lang w:val="en-GB"/>
        </w:rPr>
        <w:t xml:space="preserve"> và bảo mật thông tin</w:t>
      </w:r>
      <w:r w:rsidRPr="00360157">
        <w:rPr>
          <w:b/>
          <w:color w:val="333333"/>
          <w:spacing w:val="-4"/>
          <w:w w:val="98"/>
          <w:sz w:val="21"/>
          <w:szCs w:val="21"/>
          <w:lang w:val="en-GB"/>
        </w:rPr>
        <w:t>.</w:t>
      </w:r>
      <w:r w:rsidR="009E21BD" w:rsidRPr="00360157">
        <w:rPr>
          <w:color w:val="333333"/>
          <w:spacing w:val="-4"/>
          <w:w w:val="98"/>
          <w:sz w:val="21"/>
          <w:szCs w:val="21"/>
          <w:lang w:val="en-GB"/>
        </w:rPr>
        <w:t xml:space="preserve"> Trong quá trình chuyển đổi số t</w:t>
      </w:r>
      <w:r w:rsidR="00C97A59" w:rsidRPr="00360157">
        <w:rPr>
          <w:color w:val="333333"/>
          <w:spacing w:val="-4"/>
          <w:w w:val="98"/>
          <w:sz w:val="21"/>
          <w:szCs w:val="21"/>
        </w:rPr>
        <w:t>hu thập, chia sẻ, khai thác dữ liệu quản lý giáo dục và học liệu số cần hành lang pháp lý chung phù hợp với các quy định về bản quyền tác giả, sở hữu trí tuệ, an ninh thông tin, giao dịch điện tử và luật chia sẻ cung cấp thông tin.</w:t>
      </w:r>
      <w:r w:rsidR="00C97A59" w:rsidRPr="00360157">
        <w:rPr>
          <w:color w:val="333333"/>
          <w:spacing w:val="-4"/>
          <w:w w:val="98"/>
          <w:sz w:val="21"/>
          <w:szCs w:val="21"/>
          <w:lang w:val="en-GB"/>
        </w:rPr>
        <w:t xml:space="preserve"> </w:t>
      </w:r>
      <w:r w:rsidR="0054796B" w:rsidRPr="00360157">
        <w:rPr>
          <w:color w:val="333333"/>
          <w:spacing w:val="-4"/>
          <w:w w:val="98"/>
          <w:sz w:val="21"/>
          <w:szCs w:val="21"/>
          <w:lang w:val="en-GB"/>
        </w:rPr>
        <w:t>Có thể nhận thấy chính sách thúc đẩy chuyển đổi số trong giáo dục nói đã được quan tâm, tuy nhiên hành lang pháp lý và các văn bản quy định cụ thể vẫn đang trong quá trình hoàn thiện. Các văn bản hướng dẫn các cơ quan chức năng chưa mang tính đồng bộ, thống nhất. Cơ sở dữ liệu phục vụ hoạt động đào tạo, quản trị nhà trường kết nối các trường đã được xây dựng, tuy nhiên còn hạn chế, chưa thật sự thông suốt và tiện ích. Hành lang pháp lý cho việc xây dựng, cập nhật số hóa dữ liệu còn chưa rõ ràng. Những vấn đề về bản quyền, an ninh, an toàn thông tin,… còn nhiều bất cập, làm hạn chế cả hiệu quả quản lý và mức độ tham gia môi trường số của các chủ thể</w:t>
      </w:r>
    </w:p>
    <w:p w14:paraId="74451A8B" w14:textId="77777777" w:rsidR="00C07CAC" w:rsidRPr="00360157" w:rsidRDefault="00A54982" w:rsidP="00435B6F">
      <w:pPr>
        <w:pStyle w:val="ListParagraph"/>
        <w:numPr>
          <w:ilvl w:val="1"/>
          <w:numId w:val="3"/>
        </w:numPr>
        <w:tabs>
          <w:tab w:val="left" w:pos="567"/>
        </w:tabs>
        <w:spacing w:after="0" w:line="240" w:lineRule="auto"/>
        <w:ind w:left="0" w:firstLine="284"/>
        <w:jc w:val="both"/>
        <w:rPr>
          <w:rFonts w:ascii="Times New Roman" w:eastAsiaTheme="minorEastAsia" w:hAnsi="Times New Roman" w:cs="Times New Roman"/>
          <w:b/>
          <w:spacing w:val="-4"/>
          <w:w w:val="98"/>
          <w:sz w:val="21"/>
          <w:szCs w:val="21"/>
        </w:rPr>
      </w:pPr>
      <w:r w:rsidRPr="00360157">
        <w:rPr>
          <w:rFonts w:ascii="Times New Roman" w:eastAsiaTheme="minorEastAsia" w:hAnsi="Times New Roman" w:cs="Times New Roman"/>
          <w:b/>
          <w:spacing w:val="-4"/>
          <w:w w:val="98"/>
          <w:sz w:val="21"/>
          <w:szCs w:val="21"/>
        </w:rPr>
        <w:t xml:space="preserve">Giải pháp </w:t>
      </w:r>
      <w:r w:rsidR="00C07CAC" w:rsidRPr="00360157">
        <w:rPr>
          <w:rFonts w:ascii="Times New Roman" w:eastAsiaTheme="minorEastAsia" w:hAnsi="Times New Roman" w:cs="Times New Roman"/>
          <w:b/>
          <w:spacing w:val="-4"/>
          <w:w w:val="98"/>
          <w:sz w:val="21"/>
          <w:szCs w:val="21"/>
        </w:rPr>
        <w:t xml:space="preserve">đẩy mạnh chuyển đổi số trong </w:t>
      </w:r>
      <w:r w:rsidRPr="00360157">
        <w:rPr>
          <w:rFonts w:ascii="Times New Roman" w:eastAsiaTheme="minorEastAsia" w:hAnsi="Times New Roman" w:cs="Times New Roman"/>
          <w:b/>
          <w:spacing w:val="-4"/>
          <w:w w:val="98"/>
          <w:sz w:val="21"/>
          <w:szCs w:val="21"/>
        </w:rPr>
        <w:t>quản trị nhà trường thông minh</w:t>
      </w:r>
    </w:p>
    <w:p w14:paraId="1A183FF5" w14:textId="77777777" w:rsidR="00C013FD" w:rsidRPr="00360157" w:rsidRDefault="00CE2655" w:rsidP="00435B6F">
      <w:pPr>
        <w:pStyle w:val="NormalWeb"/>
        <w:shd w:val="clear" w:color="auto" w:fill="FFFFFF"/>
        <w:tabs>
          <w:tab w:val="left" w:pos="567"/>
        </w:tabs>
        <w:spacing w:before="0" w:beforeAutospacing="0" w:after="0" w:afterAutospacing="0"/>
        <w:ind w:firstLine="284"/>
        <w:jc w:val="both"/>
        <w:rPr>
          <w:color w:val="333333"/>
          <w:spacing w:val="-4"/>
          <w:w w:val="98"/>
          <w:sz w:val="21"/>
          <w:szCs w:val="21"/>
          <w:lang w:val="en-GB"/>
        </w:rPr>
      </w:pPr>
      <w:r w:rsidRPr="00360157">
        <w:rPr>
          <w:color w:val="333333"/>
          <w:spacing w:val="-4"/>
          <w:w w:val="98"/>
          <w:sz w:val="21"/>
          <w:szCs w:val="21"/>
          <w:lang w:val="en-US"/>
        </w:rPr>
        <w:t>Xuất phát từ những thách thức  trong thực hiện chuyển đổi số trong quản trị nhà trường thông minh, để</w:t>
      </w:r>
      <w:r w:rsidR="00343084" w:rsidRPr="00360157">
        <w:rPr>
          <w:color w:val="333333"/>
          <w:spacing w:val="-4"/>
          <w:w w:val="98"/>
          <w:sz w:val="21"/>
          <w:szCs w:val="21"/>
        </w:rPr>
        <w:t xml:space="preserve"> thực hiện thành công </w:t>
      </w:r>
      <w:r w:rsidR="005D0EC1" w:rsidRPr="00360157">
        <w:rPr>
          <w:color w:val="333333"/>
          <w:spacing w:val="-4"/>
          <w:w w:val="98"/>
          <w:sz w:val="21"/>
          <w:szCs w:val="21"/>
          <w:lang w:val="en-US"/>
        </w:rPr>
        <w:t xml:space="preserve">quá trình chuyển đổi số, tác giả đề xuất </w:t>
      </w:r>
      <w:r w:rsidR="00343084" w:rsidRPr="00360157">
        <w:rPr>
          <w:color w:val="333333"/>
          <w:spacing w:val="-4"/>
          <w:w w:val="98"/>
          <w:sz w:val="21"/>
          <w:szCs w:val="21"/>
        </w:rPr>
        <w:t>một số giải pháp:</w:t>
      </w:r>
    </w:p>
    <w:p w14:paraId="2F5A5E6A" w14:textId="77777777" w:rsidR="00C013FD" w:rsidRPr="00360157" w:rsidRDefault="00C013FD" w:rsidP="00435B6F">
      <w:pPr>
        <w:pStyle w:val="NormalWeb"/>
        <w:shd w:val="clear" w:color="auto" w:fill="FFFFFF"/>
        <w:tabs>
          <w:tab w:val="left" w:pos="567"/>
        </w:tabs>
        <w:spacing w:before="0" w:beforeAutospacing="0" w:after="0" w:afterAutospacing="0"/>
        <w:ind w:firstLine="284"/>
        <w:jc w:val="both"/>
        <w:rPr>
          <w:b/>
          <w:color w:val="333333"/>
          <w:spacing w:val="-4"/>
          <w:w w:val="98"/>
          <w:sz w:val="21"/>
          <w:szCs w:val="21"/>
          <w:lang w:val="en-GB"/>
        </w:rPr>
      </w:pPr>
      <w:r w:rsidRPr="00360157">
        <w:rPr>
          <w:b/>
          <w:color w:val="333333"/>
          <w:spacing w:val="-4"/>
          <w:w w:val="98"/>
          <w:sz w:val="21"/>
          <w:szCs w:val="21"/>
          <w:lang w:val="en-GB"/>
        </w:rPr>
        <w:t>Nâng cao nhận thức chuyển đổi số trong quản trị nhà trường thông minh</w:t>
      </w:r>
    </w:p>
    <w:p w14:paraId="38E4DC21" w14:textId="77777777" w:rsidR="00593A52" w:rsidRDefault="00343084" w:rsidP="00435B6F">
      <w:pPr>
        <w:pStyle w:val="NormalWeb"/>
        <w:shd w:val="clear" w:color="auto" w:fill="FFFFFF"/>
        <w:tabs>
          <w:tab w:val="left" w:pos="567"/>
        </w:tabs>
        <w:spacing w:before="0" w:beforeAutospacing="0" w:after="0" w:afterAutospacing="0"/>
        <w:ind w:firstLine="284"/>
        <w:jc w:val="both"/>
        <w:rPr>
          <w:spacing w:val="-4"/>
          <w:w w:val="98"/>
          <w:sz w:val="21"/>
          <w:szCs w:val="21"/>
          <w:lang w:val="en-GB"/>
        </w:rPr>
      </w:pPr>
      <w:r w:rsidRPr="00360157">
        <w:rPr>
          <w:color w:val="333333"/>
          <w:spacing w:val="-4"/>
          <w:w w:val="98"/>
          <w:sz w:val="21"/>
          <w:szCs w:val="21"/>
        </w:rPr>
        <w:t xml:space="preserve">Tăng cường công tác thông tin, tuyên truyền nhằm nâng cao nhận thức </w:t>
      </w:r>
      <w:r w:rsidR="005D0EC1" w:rsidRPr="00360157">
        <w:rPr>
          <w:color w:val="333333"/>
          <w:spacing w:val="-4"/>
          <w:w w:val="98"/>
          <w:sz w:val="21"/>
          <w:szCs w:val="21"/>
        </w:rPr>
        <w:t>và trách nhiệm, thông suốt về tư tưởng</w:t>
      </w:r>
      <w:r w:rsidR="00593A52">
        <w:rPr>
          <w:color w:val="333333"/>
          <w:spacing w:val="-4"/>
          <w:w w:val="98"/>
          <w:sz w:val="21"/>
          <w:szCs w:val="21"/>
          <w:lang w:val="en-GB"/>
        </w:rPr>
        <w:t>, đồng thuận</w:t>
      </w:r>
      <w:r w:rsidR="005D0EC1" w:rsidRPr="00360157">
        <w:rPr>
          <w:color w:val="333333"/>
          <w:spacing w:val="-4"/>
          <w:w w:val="98"/>
          <w:sz w:val="21"/>
          <w:szCs w:val="21"/>
        </w:rPr>
        <w:t xml:space="preserve"> và quyết tâm </w:t>
      </w:r>
      <w:r w:rsidRPr="00360157">
        <w:rPr>
          <w:color w:val="333333"/>
          <w:spacing w:val="-4"/>
          <w:w w:val="98"/>
          <w:sz w:val="21"/>
          <w:szCs w:val="21"/>
        </w:rPr>
        <w:t xml:space="preserve">cho cán bộ quản lý </w:t>
      </w:r>
      <w:r w:rsidR="00593A52">
        <w:rPr>
          <w:color w:val="333333"/>
          <w:spacing w:val="-4"/>
          <w:w w:val="98"/>
          <w:sz w:val="21"/>
          <w:szCs w:val="21"/>
          <w:lang w:val="en-GB"/>
        </w:rPr>
        <w:t>, giảng viên, học sinh sinh viên</w:t>
      </w:r>
      <w:r w:rsidRPr="00360157">
        <w:rPr>
          <w:color w:val="333333"/>
          <w:spacing w:val="-4"/>
          <w:w w:val="98"/>
          <w:sz w:val="21"/>
          <w:szCs w:val="21"/>
        </w:rPr>
        <w:t xml:space="preserve"> về vai trò của </w:t>
      </w:r>
      <w:r w:rsidR="00593A52">
        <w:rPr>
          <w:color w:val="333333"/>
          <w:spacing w:val="-4"/>
          <w:w w:val="98"/>
          <w:sz w:val="21"/>
          <w:szCs w:val="21"/>
          <w:lang w:val="en-GB"/>
        </w:rPr>
        <w:t xml:space="preserve">chuyển đổi số </w:t>
      </w:r>
      <w:r w:rsidR="005D0EC1" w:rsidRPr="00360157">
        <w:rPr>
          <w:color w:val="333333"/>
          <w:spacing w:val="-4"/>
          <w:w w:val="98"/>
          <w:sz w:val="21"/>
          <w:szCs w:val="21"/>
        </w:rPr>
        <w:t>trong các hoạt động giáo dục</w:t>
      </w:r>
      <w:r w:rsidR="005D0EC1" w:rsidRPr="00360157">
        <w:rPr>
          <w:color w:val="333333"/>
          <w:spacing w:val="-4"/>
          <w:w w:val="98"/>
          <w:sz w:val="21"/>
          <w:szCs w:val="21"/>
          <w:lang w:val="en-US"/>
        </w:rPr>
        <w:t>,</w:t>
      </w:r>
      <w:r w:rsidR="005D0EC1" w:rsidRPr="00360157">
        <w:rPr>
          <w:color w:val="333333"/>
          <w:spacing w:val="-4"/>
          <w:w w:val="98"/>
          <w:sz w:val="21"/>
          <w:szCs w:val="21"/>
        </w:rPr>
        <w:t xml:space="preserve"> hợp lực thực hiện chuyển đổi số trong toàn trường</w:t>
      </w:r>
      <w:r w:rsidR="00593A52" w:rsidRPr="00593A52">
        <w:rPr>
          <w:spacing w:val="-4"/>
          <w:w w:val="98"/>
          <w:sz w:val="21"/>
          <w:szCs w:val="21"/>
        </w:rPr>
        <w:t xml:space="preserve">. </w:t>
      </w:r>
      <w:r w:rsidR="000846BE" w:rsidRPr="00360157">
        <w:rPr>
          <w:color w:val="333333"/>
          <w:spacing w:val="-4"/>
          <w:w w:val="98"/>
          <w:sz w:val="21"/>
          <w:szCs w:val="21"/>
        </w:rPr>
        <w:t xml:space="preserve">Tổ chức các hội thảo chuyên đề, rút kinh nghiệm nâng cao nhận thức việc chuyển đổi số trong </w:t>
      </w:r>
      <w:r w:rsidR="000846BE" w:rsidRPr="00360157">
        <w:rPr>
          <w:color w:val="333333"/>
          <w:spacing w:val="-4"/>
          <w:w w:val="98"/>
          <w:sz w:val="21"/>
          <w:szCs w:val="21"/>
          <w:lang w:val="en-GB"/>
        </w:rPr>
        <w:t>hoạt động quản trị nhà trường thông minh</w:t>
      </w:r>
      <w:r w:rsidR="000846BE" w:rsidRPr="00360157">
        <w:rPr>
          <w:color w:val="333333"/>
          <w:spacing w:val="-4"/>
          <w:w w:val="98"/>
          <w:sz w:val="21"/>
          <w:szCs w:val="21"/>
        </w:rPr>
        <w:t>.</w:t>
      </w:r>
      <w:r w:rsidR="000846BE">
        <w:rPr>
          <w:color w:val="333333"/>
          <w:spacing w:val="-4"/>
          <w:w w:val="98"/>
          <w:sz w:val="21"/>
          <w:szCs w:val="21"/>
          <w:lang w:val="en-GB"/>
        </w:rPr>
        <w:t xml:space="preserve"> </w:t>
      </w:r>
      <w:r w:rsidR="00593A52" w:rsidRPr="00593A52">
        <w:rPr>
          <w:spacing w:val="-4"/>
          <w:w w:val="98"/>
          <w:sz w:val="21"/>
          <w:szCs w:val="21"/>
        </w:rPr>
        <w:t xml:space="preserve">Đặc biệt, cần thẳng thắn nhìn nhận những hạn chế, khó khăn, vướng mắc được coi là “điểm nghẽn” trong cơ chế chính sách, nội tại </w:t>
      </w:r>
      <w:r w:rsidR="000846BE">
        <w:rPr>
          <w:spacing w:val="-4"/>
          <w:w w:val="98"/>
          <w:sz w:val="21"/>
          <w:szCs w:val="21"/>
          <w:lang w:val="en-GB"/>
        </w:rPr>
        <w:t>nhà trường</w:t>
      </w:r>
      <w:r w:rsidR="00593A52" w:rsidRPr="00593A52">
        <w:rPr>
          <w:spacing w:val="-4"/>
          <w:w w:val="98"/>
          <w:sz w:val="21"/>
          <w:szCs w:val="21"/>
        </w:rPr>
        <w:t>, làm cho chất lượng, hiệu quả của công tác chuyển đổi số chưa đạt yêu cầu đề ra.</w:t>
      </w:r>
    </w:p>
    <w:p w14:paraId="3EDDACBD" w14:textId="77777777" w:rsidR="000B33C3" w:rsidRPr="00360157" w:rsidRDefault="000B33C3" w:rsidP="00435B6F">
      <w:pPr>
        <w:pStyle w:val="NormalWeb"/>
        <w:shd w:val="clear" w:color="auto" w:fill="FFFFFF"/>
        <w:tabs>
          <w:tab w:val="left" w:pos="567"/>
        </w:tabs>
        <w:spacing w:before="0" w:beforeAutospacing="0" w:after="0" w:afterAutospacing="0"/>
        <w:ind w:firstLine="284"/>
        <w:jc w:val="both"/>
        <w:rPr>
          <w:b/>
          <w:color w:val="333333"/>
          <w:spacing w:val="-4"/>
          <w:w w:val="98"/>
          <w:sz w:val="21"/>
          <w:szCs w:val="21"/>
          <w:lang w:val="en-US"/>
        </w:rPr>
      </w:pPr>
      <w:r w:rsidRPr="00360157">
        <w:rPr>
          <w:b/>
          <w:color w:val="333333"/>
          <w:spacing w:val="-4"/>
          <w:w w:val="98"/>
          <w:sz w:val="21"/>
          <w:szCs w:val="21"/>
          <w:lang w:val="en-US"/>
        </w:rPr>
        <w:t>Đề ra mục tiêu, chiến lược, xây dựng các định hướng, quy định, kế hoạch</w:t>
      </w:r>
    </w:p>
    <w:p w14:paraId="5938A4D4" w14:textId="77777777" w:rsidR="00263618" w:rsidRPr="00360157" w:rsidRDefault="00E5111F" w:rsidP="00435B6F">
      <w:pPr>
        <w:pStyle w:val="NormalWeb"/>
        <w:shd w:val="clear" w:color="auto" w:fill="FFFFFF"/>
        <w:tabs>
          <w:tab w:val="left" w:pos="567"/>
        </w:tabs>
        <w:spacing w:before="0" w:beforeAutospacing="0" w:after="0" w:afterAutospacing="0"/>
        <w:ind w:firstLine="284"/>
        <w:jc w:val="both"/>
        <w:rPr>
          <w:color w:val="333333"/>
          <w:spacing w:val="-4"/>
          <w:w w:val="98"/>
          <w:sz w:val="21"/>
          <w:szCs w:val="21"/>
          <w:lang w:val="en-US"/>
        </w:rPr>
      </w:pPr>
      <w:r w:rsidRPr="00360157">
        <w:rPr>
          <w:color w:val="333333"/>
          <w:spacing w:val="-4"/>
          <w:w w:val="98"/>
          <w:sz w:val="21"/>
          <w:szCs w:val="21"/>
          <w:lang w:val="en-US"/>
        </w:rPr>
        <w:t>Chuyển đổi số trong giáo dục là một quá trình dài và liên tục, do đó việc lập kế hoạch và chiến lược dài hạn.</w:t>
      </w:r>
      <w:r w:rsidR="00C013FD" w:rsidRPr="00360157">
        <w:rPr>
          <w:color w:val="333333"/>
          <w:spacing w:val="-4"/>
          <w:w w:val="98"/>
          <w:sz w:val="21"/>
          <w:szCs w:val="21"/>
          <w:lang w:val="en-US"/>
        </w:rPr>
        <w:t xml:space="preserve"> Để thực hiện công việc này cần </w:t>
      </w:r>
      <w:r w:rsidRPr="00360157">
        <w:rPr>
          <w:color w:val="333333"/>
          <w:spacing w:val="-4"/>
          <w:w w:val="98"/>
          <w:sz w:val="21"/>
          <w:szCs w:val="21"/>
          <w:lang w:val="en-US"/>
        </w:rPr>
        <w:t xml:space="preserve">phải trả lời được các câu hỏi như:  Mục tiêu đạt được điều gì trong giáo dục với các công cụ kỹ thuật số? ; Có thể tích hợp thành công các công nghệ kỹ thuật số mới vào hệ thống cũ hiện có không?; </w:t>
      </w:r>
      <w:r w:rsidR="00C013FD" w:rsidRPr="00360157">
        <w:rPr>
          <w:color w:val="333333"/>
          <w:spacing w:val="-4"/>
          <w:w w:val="98"/>
          <w:sz w:val="21"/>
          <w:szCs w:val="21"/>
          <w:lang w:val="en-US"/>
        </w:rPr>
        <w:t>Tập thể nhà trường</w:t>
      </w:r>
      <w:r w:rsidRPr="00360157">
        <w:rPr>
          <w:color w:val="333333"/>
          <w:spacing w:val="-4"/>
          <w:w w:val="98"/>
          <w:sz w:val="21"/>
          <w:szCs w:val="21"/>
          <w:lang w:val="en-US"/>
        </w:rPr>
        <w:t xml:space="preserve"> đã được chuẩn bị đầy đủ và sẵn sàng để thay đổi chưa?; Nhà trường có đủ ngân sách để thay đổi, tùy chỉnh và thay thế cơ sở hạ tầng không?</w:t>
      </w:r>
    </w:p>
    <w:p w14:paraId="6D182E82" w14:textId="77777777" w:rsidR="00C013FD" w:rsidRPr="00360157" w:rsidRDefault="00263618" w:rsidP="00435B6F">
      <w:pPr>
        <w:pStyle w:val="NormalWeb"/>
        <w:shd w:val="clear" w:color="auto" w:fill="FFFFFF"/>
        <w:tabs>
          <w:tab w:val="left" w:pos="567"/>
        </w:tabs>
        <w:spacing w:before="0" w:beforeAutospacing="0" w:after="0" w:afterAutospacing="0"/>
        <w:ind w:firstLine="284"/>
        <w:jc w:val="both"/>
        <w:rPr>
          <w:spacing w:val="-4"/>
          <w:w w:val="98"/>
          <w:sz w:val="21"/>
          <w:szCs w:val="21"/>
          <w:lang w:val="en-GB"/>
        </w:rPr>
      </w:pPr>
      <w:r w:rsidRPr="00360157">
        <w:rPr>
          <w:spacing w:val="-4"/>
          <w:w w:val="98"/>
          <w:sz w:val="21"/>
          <w:szCs w:val="21"/>
          <w:lang w:val="en-GB"/>
        </w:rPr>
        <w:t>Lập k</w:t>
      </w:r>
      <w:r w:rsidRPr="00360157">
        <w:rPr>
          <w:spacing w:val="-4"/>
          <w:w w:val="98"/>
          <w:sz w:val="21"/>
          <w:szCs w:val="21"/>
        </w:rPr>
        <w:t xml:space="preserve">ế hoạch quản trị nguồn nhân lực </w:t>
      </w:r>
      <w:r w:rsidRPr="00360157">
        <w:rPr>
          <w:spacing w:val="-4"/>
          <w:w w:val="98"/>
          <w:sz w:val="21"/>
          <w:szCs w:val="21"/>
          <w:lang w:val="en-GB"/>
        </w:rPr>
        <w:t>bố trí vị trí công việc phù hợp, ổn định</w:t>
      </w:r>
      <w:r w:rsidRPr="00360157">
        <w:rPr>
          <w:spacing w:val="-4"/>
          <w:w w:val="98"/>
          <w:sz w:val="21"/>
          <w:szCs w:val="21"/>
        </w:rPr>
        <w:t xml:space="preserve"> tối ưu hóa nguồn tài nguyên con người, nhằm đảm bảo phục vụ tốt nhất cho các nhiệm vụ và mục tiêu </w:t>
      </w:r>
      <w:r w:rsidR="00517E79" w:rsidRPr="00360157">
        <w:rPr>
          <w:spacing w:val="-4"/>
          <w:w w:val="98"/>
          <w:sz w:val="21"/>
          <w:szCs w:val="21"/>
          <w:lang w:val="en-GB"/>
        </w:rPr>
        <w:t xml:space="preserve">chuyển đổi số quản trị </w:t>
      </w:r>
      <w:r w:rsidRPr="00360157">
        <w:rPr>
          <w:spacing w:val="-4"/>
          <w:w w:val="98"/>
          <w:sz w:val="21"/>
          <w:szCs w:val="21"/>
        </w:rPr>
        <w:t xml:space="preserve">của </w:t>
      </w:r>
      <w:r w:rsidR="00517E79" w:rsidRPr="00360157">
        <w:rPr>
          <w:spacing w:val="-4"/>
          <w:w w:val="98"/>
          <w:sz w:val="21"/>
          <w:szCs w:val="21"/>
          <w:lang w:val="en-GB"/>
        </w:rPr>
        <w:t xml:space="preserve">nhà trường. </w:t>
      </w:r>
    </w:p>
    <w:p w14:paraId="53BD14BB" w14:textId="77777777" w:rsidR="00517E79" w:rsidRPr="00360157" w:rsidRDefault="00517E79" w:rsidP="00435B6F">
      <w:pPr>
        <w:tabs>
          <w:tab w:val="left" w:pos="567"/>
        </w:tabs>
        <w:spacing w:after="0" w:line="240" w:lineRule="auto"/>
        <w:ind w:firstLine="284"/>
        <w:jc w:val="both"/>
        <w:rPr>
          <w:rFonts w:ascii="Times New Roman" w:hAnsi="Times New Roman" w:cs="Times New Roman"/>
          <w:spacing w:val="-4"/>
          <w:w w:val="98"/>
          <w:sz w:val="21"/>
          <w:szCs w:val="21"/>
        </w:rPr>
      </w:pPr>
      <w:r w:rsidRPr="00360157">
        <w:rPr>
          <w:rFonts w:ascii="Times New Roman" w:hAnsi="Times New Roman" w:cs="Times New Roman"/>
          <w:spacing w:val="-4"/>
          <w:w w:val="98"/>
          <w:sz w:val="21"/>
          <w:szCs w:val="21"/>
        </w:rPr>
        <w:t>Xây dựng chiến lược phát triển mô hình quản trị nhà trường thông minh. Xây dựng các chính sách khuyến khích phát triển , chính sách hỗ trợ phát triển công nghệ nhà trường thông minh, chính sách hỗ trợ phát triển nghề nghiệp, chính sách huy động cộng đồng hỗ trợ và giám sát nhà trường, chính sách phát triển quản lí thông minh trường học,…</w:t>
      </w:r>
    </w:p>
    <w:p w14:paraId="17D12C2B" w14:textId="77777777" w:rsidR="00E5111F" w:rsidRPr="00360157" w:rsidRDefault="00AD253C" w:rsidP="00435B6F">
      <w:pPr>
        <w:pStyle w:val="NormalWeb"/>
        <w:shd w:val="clear" w:color="auto" w:fill="FFFFFF"/>
        <w:tabs>
          <w:tab w:val="left" w:pos="567"/>
        </w:tabs>
        <w:spacing w:before="0" w:beforeAutospacing="0" w:after="0" w:afterAutospacing="0"/>
        <w:ind w:firstLine="284"/>
        <w:jc w:val="both"/>
        <w:rPr>
          <w:color w:val="333333"/>
          <w:spacing w:val="-4"/>
          <w:w w:val="98"/>
          <w:sz w:val="21"/>
          <w:szCs w:val="21"/>
          <w:lang w:val="en-US"/>
        </w:rPr>
      </w:pPr>
      <w:r w:rsidRPr="00360157">
        <w:rPr>
          <w:color w:val="333333"/>
          <w:spacing w:val="-4"/>
          <w:w w:val="98"/>
          <w:sz w:val="21"/>
          <w:szCs w:val="21"/>
          <w:lang w:val="en-US"/>
        </w:rPr>
        <w:t xml:space="preserve">Tập trung rà soát, sửa đổi các quy định về trách nhiệm vai trò hội đồng trường trong quản trị </w:t>
      </w:r>
      <w:r w:rsidR="00C013FD" w:rsidRPr="00360157">
        <w:rPr>
          <w:color w:val="333333"/>
          <w:spacing w:val="-4"/>
          <w:w w:val="98"/>
          <w:sz w:val="21"/>
          <w:szCs w:val="21"/>
          <w:lang w:val="en-US"/>
        </w:rPr>
        <w:t xml:space="preserve">nhà </w:t>
      </w:r>
      <w:r w:rsidRPr="00360157">
        <w:rPr>
          <w:color w:val="333333"/>
          <w:spacing w:val="-4"/>
          <w:w w:val="98"/>
          <w:sz w:val="21"/>
          <w:szCs w:val="21"/>
          <w:lang w:val="en-US"/>
        </w:rPr>
        <w:t>trường</w:t>
      </w:r>
      <w:r w:rsidR="00C013FD" w:rsidRPr="00360157">
        <w:rPr>
          <w:color w:val="333333"/>
          <w:spacing w:val="-4"/>
          <w:w w:val="98"/>
          <w:sz w:val="21"/>
          <w:szCs w:val="21"/>
          <w:lang w:val="en-US"/>
        </w:rPr>
        <w:t>. Thiết lập</w:t>
      </w:r>
      <w:r w:rsidRPr="00360157">
        <w:rPr>
          <w:color w:val="333333"/>
          <w:spacing w:val="-4"/>
          <w:w w:val="98"/>
          <w:sz w:val="21"/>
          <w:szCs w:val="21"/>
          <w:lang w:val="en-US"/>
        </w:rPr>
        <w:t xml:space="preserve"> cơ chế chính sách tạo điều kiện và môi trường thuận lợi, tạo khung pháp lý cho </w:t>
      </w:r>
      <w:r w:rsidR="00C013FD" w:rsidRPr="00360157">
        <w:rPr>
          <w:color w:val="333333"/>
          <w:spacing w:val="-4"/>
          <w:w w:val="98"/>
          <w:sz w:val="21"/>
          <w:szCs w:val="21"/>
          <w:lang w:val="en-US"/>
        </w:rPr>
        <w:t xml:space="preserve">vấn đề khai thác dữ liệu số của nhà trường. </w:t>
      </w:r>
    </w:p>
    <w:p w14:paraId="4E98261E" w14:textId="77777777" w:rsidR="00517E79" w:rsidRPr="00360157" w:rsidRDefault="00517E79" w:rsidP="00435B6F">
      <w:pPr>
        <w:pStyle w:val="NormalWeb"/>
        <w:shd w:val="clear" w:color="auto" w:fill="FFFFFF"/>
        <w:tabs>
          <w:tab w:val="left" w:pos="567"/>
        </w:tabs>
        <w:spacing w:before="0" w:beforeAutospacing="0" w:after="0" w:afterAutospacing="0"/>
        <w:ind w:firstLine="284"/>
        <w:jc w:val="both"/>
        <w:rPr>
          <w:spacing w:val="-4"/>
          <w:w w:val="98"/>
          <w:sz w:val="21"/>
          <w:szCs w:val="21"/>
          <w:lang w:val="en-GB"/>
        </w:rPr>
      </w:pPr>
      <w:r w:rsidRPr="00360157">
        <w:rPr>
          <w:spacing w:val="-4"/>
          <w:w w:val="98"/>
          <w:sz w:val="21"/>
          <w:szCs w:val="21"/>
        </w:rPr>
        <w:t>Thực hiện thống kê, đánh giá quá trình thực hiện chuyển đổi số theo từng giai đoạn từ đó đưa ra các dự báo, định hướng trong các giai đoạn tiếp theo.</w:t>
      </w:r>
    </w:p>
    <w:p w14:paraId="3DFB2517" w14:textId="77777777" w:rsidR="00517E79" w:rsidRPr="00360157" w:rsidRDefault="00547A6E" w:rsidP="00435B6F">
      <w:pPr>
        <w:pStyle w:val="NormalWeb"/>
        <w:shd w:val="clear" w:color="auto" w:fill="FFFFFF"/>
        <w:tabs>
          <w:tab w:val="left" w:pos="567"/>
        </w:tabs>
        <w:spacing w:before="0" w:beforeAutospacing="0" w:after="0" w:afterAutospacing="0"/>
        <w:ind w:firstLine="284"/>
        <w:jc w:val="both"/>
        <w:rPr>
          <w:b/>
          <w:color w:val="333333"/>
          <w:spacing w:val="-4"/>
          <w:w w:val="98"/>
          <w:sz w:val="21"/>
          <w:szCs w:val="21"/>
          <w:lang w:val="en-US"/>
        </w:rPr>
      </w:pPr>
      <w:r w:rsidRPr="00360157">
        <w:rPr>
          <w:b/>
          <w:color w:val="333333"/>
          <w:spacing w:val="-4"/>
          <w:w w:val="98"/>
          <w:sz w:val="21"/>
          <w:szCs w:val="21"/>
          <w:lang w:val="en-US"/>
        </w:rPr>
        <w:t>Xây dựng hạ tầng mạng và các thiết bị công nghệ tiên tiến</w:t>
      </w:r>
    </w:p>
    <w:p w14:paraId="66CAB52D" w14:textId="77777777" w:rsidR="00517E79" w:rsidRPr="00360157" w:rsidRDefault="00547A6E" w:rsidP="00435B6F">
      <w:pPr>
        <w:pStyle w:val="NormalWeb"/>
        <w:shd w:val="clear" w:color="auto" w:fill="FFFFFF"/>
        <w:tabs>
          <w:tab w:val="left" w:pos="567"/>
        </w:tabs>
        <w:spacing w:before="0" w:beforeAutospacing="0" w:after="0" w:afterAutospacing="0"/>
        <w:ind w:firstLine="284"/>
        <w:jc w:val="both"/>
        <w:rPr>
          <w:color w:val="333333"/>
          <w:spacing w:val="-4"/>
          <w:w w:val="98"/>
          <w:sz w:val="21"/>
          <w:szCs w:val="21"/>
          <w:lang w:val="en-GB"/>
        </w:rPr>
      </w:pPr>
      <w:r w:rsidRPr="00360157">
        <w:rPr>
          <w:color w:val="333333"/>
          <w:spacing w:val="-4"/>
          <w:w w:val="98"/>
          <w:sz w:val="21"/>
          <w:szCs w:val="21"/>
          <w:lang w:val="en-US"/>
        </w:rPr>
        <w:t xml:space="preserve">Trong công tác quản trị, </w:t>
      </w:r>
      <w:r w:rsidR="00517E79" w:rsidRPr="00360157">
        <w:rPr>
          <w:color w:val="333333"/>
          <w:spacing w:val="-4"/>
          <w:w w:val="98"/>
          <w:sz w:val="21"/>
          <w:szCs w:val="21"/>
          <w:lang w:val="en-US"/>
        </w:rPr>
        <w:t>cần</w:t>
      </w:r>
      <w:r w:rsidRPr="00360157">
        <w:rPr>
          <w:color w:val="333333"/>
          <w:spacing w:val="-4"/>
          <w:w w:val="98"/>
          <w:sz w:val="21"/>
          <w:szCs w:val="21"/>
          <w:lang w:val="en-US"/>
        </w:rPr>
        <w:t xml:space="preserve"> tập trung vào số hóa thông tin quản lý, tạo ra những bộ cơ sở dữ liệu lớn có tính đồng bộ, liên thông, triển khai các dịch vụ trực tuyến, ứng dụng công nghệ 4.0 (AI, blockchain, phân tích dữ liệu...) để quản lý, điều hành, đánh giá nhu cầu và dự báo, hỗ trợ ra quyết định một cách nhanh chóng, chính xác.</w:t>
      </w:r>
      <w:r w:rsidR="00517E79" w:rsidRPr="00360157">
        <w:rPr>
          <w:color w:val="333333"/>
          <w:spacing w:val="-4"/>
          <w:w w:val="98"/>
          <w:sz w:val="21"/>
          <w:szCs w:val="21"/>
        </w:rPr>
        <w:t xml:space="preserve"> </w:t>
      </w:r>
    </w:p>
    <w:p w14:paraId="099566AD" w14:textId="77777777" w:rsidR="00517E79" w:rsidRPr="00360157" w:rsidRDefault="00517E79" w:rsidP="00435B6F">
      <w:pPr>
        <w:pStyle w:val="NormalWeb"/>
        <w:shd w:val="clear" w:color="auto" w:fill="FFFFFF"/>
        <w:tabs>
          <w:tab w:val="left" w:pos="567"/>
        </w:tabs>
        <w:spacing w:before="0" w:beforeAutospacing="0" w:after="0" w:afterAutospacing="0"/>
        <w:ind w:firstLine="284"/>
        <w:jc w:val="both"/>
        <w:rPr>
          <w:color w:val="333333"/>
          <w:spacing w:val="-4"/>
          <w:w w:val="98"/>
          <w:sz w:val="21"/>
          <w:szCs w:val="21"/>
        </w:rPr>
      </w:pPr>
      <w:r w:rsidRPr="00360157">
        <w:rPr>
          <w:spacing w:val="-4"/>
          <w:w w:val="98"/>
          <w:sz w:val="21"/>
          <w:szCs w:val="21"/>
        </w:rPr>
        <w:t>Tăng cường kết hợp với các công nghệ hiện đại trên thế giới như AI, Big data, IoT, Blockchain,...</w:t>
      </w:r>
      <w:r w:rsidRPr="00360157">
        <w:rPr>
          <w:spacing w:val="-4"/>
          <w:w w:val="98"/>
          <w:sz w:val="21"/>
          <w:szCs w:val="21"/>
          <w:lang w:val="en-GB"/>
        </w:rPr>
        <w:t>x</w:t>
      </w:r>
      <w:r w:rsidRPr="00360157">
        <w:rPr>
          <w:color w:val="333333"/>
          <w:spacing w:val="-4"/>
          <w:w w:val="98"/>
          <w:sz w:val="21"/>
          <w:szCs w:val="21"/>
        </w:rPr>
        <w:t>ây dựng cơ sở dữ liệu dùng chung làm nền tảng xây dựng các phần mềm, công cụ nhằm nâng cao hiệu quả quản lý giáo dục. Tiến hành chuẩn hóa hệ thống phần mềm chỉ đạo, quản lý, tổ chức hoạt động dạy và học sao cho phù hợp với điều kiện thực tế và đảm bảo tính khả thi.</w:t>
      </w:r>
    </w:p>
    <w:p w14:paraId="4390C0D5" w14:textId="77777777" w:rsidR="0070793B" w:rsidRPr="00360157" w:rsidRDefault="00343084" w:rsidP="00435B6F">
      <w:pPr>
        <w:pStyle w:val="NormalWeb"/>
        <w:shd w:val="clear" w:color="auto" w:fill="FFFFFF"/>
        <w:tabs>
          <w:tab w:val="left" w:pos="567"/>
        </w:tabs>
        <w:spacing w:before="0" w:beforeAutospacing="0" w:after="0" w:afterAutospacing="0"/>
        <w:ind w:firstLine="284"/>
        <w:jc w:val="both"/>
        <w:rPr>
          <w:spacing w:val="-4"/>
          <w:w w:val="98"/>
          <w:sz w:val="21"/>
          <w:szCs w:val="21"/>
        </w:rPr>
      </w:pPr>
      <w:r w:rsidRPr="00360157">
        <w:rPr>
          <w:color w:val="333333"/>
          <w:spacing w:val="-4"/>
          <w:w w:val="98"/>
          <w:sz w:val="21"/>
          <w:szCs w:val="21"/>
        </w:rPr>
        <w:t>Thường xuyên rà soát và có kế hoạch mua sắm bổ sung, duy trì, nâng cấp trang thiết bị đáp ứng yêu cầu triển khai ứng dụng CNTT, chuyển đổi số</w:t>
      </w:r>
      <w:r w:rsidR="007C67ED" w:rsidRPr="00360157">
        <w:rPr>
          <w:color w:val="333333"/>
          <w:spacing w:val="-4"/>
          <w:w w:val="98"/>
          <w:sz w:val="21"/>
          <w:szCs w:val="21"/>
          <w:lang w:val="en-US"/>
        </w:rPr>
        <w:t>. X</w:t>
      </w:r>
      <w:r w:rsidRPr="00360157">
        <w:rPr>
          <w:color w:val="333333"/>
          <w:spacing w:val="-4"/>
          <w:w w:val="98"/>
          <w:sz w:val="21"/>
          <w:szCs w:val="21"/>
        </w:rPr>
        <w:t xml:space="preserve">ây dựng quy chế quản lý, duy trì và khai thác sử dụng các hệ thống CNTT, tăng cường công tác kiểm tra, đánh giá việc triển khai ứng dụng CNTT tại đơn vị. Phân công cụ thể trách nhiệm về quản lý, sử dụng hệ thống; triển khai ứng dụng CNTT phải đi đôi với việc đảm bảo an toàn, an ninh thông tin; có các </w:t>
      </w:r>
      <w:r w:rsidRPr="00360157">
        <w:rPr>
          <w:color w:val="333333"/>
          <w:spacing w:val="-4"/>
          <w:w w:val="98"/>
          <w:sz w:val="21"/>
          <w:szCs w:val="21"/>
        </w:rPr>
        <w:lastRenderedPageBreak/>
        <w:t>hình thức khen thưởng các tổ chức, cá nhân làm tốt.</w:t>
      </w:r>
      <w:r w:rsidR="00AA4FFE" w:rsidRPr="00360157">
        <w:rPr>
          <w:spacing w:val="-4"/>
          <w:w w:val="98"/>
          <w:sz w:val="21"/>
          <w:szCs w:val="21"/>
        </w:rPr>
        <w:t xml:space="preserve"> Việc đầu tư cơ sở vật </w:t>
      </w:r>
      <w:r w:rsidR="00AA4FFE" w:rsidRPr="00360157">
        <w:rPr>
          <w:spacing w:val="-4"/>
          <w:w w:val="98"/>
          <w:sz w:val="21"/>
          <w:szCs w:val="21"/>
          <w:lang w:val="en-GB"/>
        </w:rPr>
        <w:t>c</w:t>
      </w:r>
      <w:r w:rsidR="00AA4FFE" w:rsidRPr="00360157">
        <w:rPr>
          <w:spacing w:val="-4"/>
          <w:w w:val="98"/>
          <w:sz w:val="21"/>
          <w:szCs w:val="21"/>
        </w:rPr>
        <w:t>hất, trang thiết bị công nghệ thông minh cần được nghiên cứu, kế hoạch hóa hoạt động đầu tư, xác định và lựa chọn các hạng mục đầu tư để đảm bảo các yếu tố đồng bộ, chất lượng, hiệu quả, bền vững.</w:t>
      </w:r>
    </w:p>
    <w:p w14:paraId="234277E2" w14:textId="77777777" w:rsidR="00AA4FFE" w:rsidRPr="00360157" w:rsidRDefault="000B33C3" w:rsidP="00435B6F">
      <w:pPr>
        <w:tabs>
          <w:tab w:val="left" w:pos="567"/>
        </w:tabs>
        <w:spacing w:after="0" w:line="240" w:lineRule="auto"/>
        <w:ind w:firstLine="284"/>
        <w:jc w:val="both"/>
        <w:rPr>
          <w:rFonts w:ascii="Times New Roman" w:eastAsiaTheme="minorEastAsia" w:hAnsi="Times New Roman" w:cs="Times New Roman"/>
          <w:b/>
          <w:spacing w:val="-4"/>
          <w:w w:val="98"/>
          <w:sz w:val="21"/>
          <w:szCs w:val="21"/>
        </w:rPr>
      </w:pPr>
      <w:r w:rsidRPr="00360157">
        <w:rPr>
          <w:rFonts w:ascii="Times New Roman" w:eastAsiaTheme="minorEastAsia" w:hAnsi="Times New Roman" w:cs="Times New Roman"/>
          <w:b/>
          <w:spacing w:val="-4"/>
          <w:w w:val="98"/>
          <w:sz w:val="21"/>
          <w:szCs w:val="21"/>
        </w:rPr>
        <w:t>Huy động nguồn lực tài chính, tận dụng các nguồn lực sẵn có</w:t>
      </w:r>
    </w:p>
    <w:p w14:paraId="47FDDE09" w14:textId="77777777" w:rsidR="00AA4FFE" w:rsidRPr="00360157" w:rsidRDefault="00A54982" w:rsidP="00435B6F">
      <w:pPr>
        <w:tabs>
          <w:tab w:val="left" w:pos="567"/>
        </w:tabs>
        <w:spacing w:after="0" w:line="240" w:lineRule="auto"/>
        <w:ind w:firstLine="284"/>
        <w:jc w:val="both"/>
        <w:rPr>
          <w:rFonts w:ascii="Times New Roman" w:hAnsi="Times New Roman" w:cs="Times New Roman"/>
          <w:spacing w:val="-4"/>
          <w:w w:val="98"/>
          <w:sz w:val="21"/>
          <w:szCs w:val="21"/>
        </w:rPr>
      </w:pPr>
      <w:r w:rsidRPr="00360157">
        <w:rPr>
          <w:rFonts w:ascii="Times New Roman" w:hAnsi="Times New Roman" w:cs="Times New Roman"/>
          <w:spacing w:val="-4"/>
          <w:w w:val="98"/>
          <w:sz w:val="21"/>
          <w:szCs w:val="21"/>
        </w:rPr>
        <w:t>Khai thác các tiềm năng, cơ hội được mở ra bởi vô số công nghệ kỹ thuật số có sẵn. Tận dụng triệt để các công nghệ hiện đại trong cách mạng công nghiệp 4.</w:t>
      </w:r>
      <w:r w:rsidR="000B0D5E" w:rsidRPr="00360157">
        <w:rPr>
          <w:rFonts w:ascii="Times New Roman" w:hAnsi="Times New Roman" w:cs="Times New Roman"/>
          <w:spacing w:val="-4"/>
          <w:w w:val="98"/>
          <w:sz w:val="21"/>
          <w:szCs w:val="21"/>
        </w:rPr>
        <w:t xml:space="preserve">0. </w:t>
      </w:r>
      <w:r w:rsidR="000B33C3" w:rsidRPr="00360157">
        <w:rPr>
          <w:rFonts w:ascii="Times New Roman" w:hAnsi="Times New Roman" w:cs="Times New Roman"/>
          <w:spacing w:val="-4"/>
          <w:w w:val="98"/>
          <w:sz w:val="21"/>
          <w:szCs w:val="21"/>
        </w:rPr>
        <w:t>Thúc đẩy công tác xã hội hóa giáo dục, tìm nguồn tài trợ tích cực trang bị cơ sở vật chất và thiết bị hiện đại phục vụ cho ứng dụng công nghệ thông tin trong giảng dạy và học tập.</w:t>
      </w:r>
    </w:p>
    <w:p w14:paraId="713BDD4D" w14:textId="77777777" w:rsidR="0070793B" w:rsidRPr="00360157" w:rsidRDefault="0070793B" w:rsidP="00435B6F">
      <w:pPr>
        <w:tabs>
          <w:tab w:val="left" w:pos="567"/>
        </w:tabs>
        <w:spacing w:after="0" w:line="240" w:lineRule="auto"/>
        <w:ind w:firstLine="284"/>
        <w:jc w:val="both"/>
        <w:rPr>
          <w:rFonts w:ascii="Times New Roman" w:hAnsi="Times New Roman" w:cs="Times New Roman"/>
          <w:color w:val="000000"/>
          <w:spacing w:val="-4"/>
          <w:w w:val="98"/>
          <w:sz w:val="21"/>
          <w:szCs w:val="21"/>
        </w:rPr>
      </w:pPr>
      <w:r w:rsidRPr="00360157">
        <w:rPr>
          <w:rFonts w:ascii="Times New Roman" w:hAnsi="Times New Roman" w:cs="Times New Roman"/>
          <w:color w:val="000000"/>
          <w:spacing w:val="-4"/>
          <w:w w:val="98"/>
          <w:sz w:val="21"/>
          <w:szCs w:val="21"/>
        </w:rPr>
        <w:t>Huy động nguồn lực cho quá trình chuyển đổi số</w:t>
      </w:r>
      <w:r w:rsidR="00C91095" w:rsidRPr="00360157">
        <w:rPr>
          <w:rFonts w:ascii="Times New Roman" w:hAnsi="Times New Roman" w:cs="Times New Roman"/>
          <w:color w:val="000000"/>
          <w:spacing w:val="-4"/>
          <w:w w:val="98"/>
          <w:sz w:val="21"/>
          <w:szCs w:val="21"/>
        </w:rPr>
        <w:t xml:space="preserve">: </w:t>
      </w:r>
      <w:r w:rsidRPr="00360157">
        <w:rPr>
          <w:rFonts w:ascii="Times New Roman" w:hAnsi="Times New Roman" w:cs="Times New Roman"/>
          <w:color w:val="000000"/>
          <w:spacing w:val="-4"/>
          <w:w w:val="98"/>
          <w:sz w:val="21"/>
          <w:szCs w:val="21"/>
        </w:rPr>
        <w:t>Ưu tiên nguồn kinh phí từ ngâ</w:t>
      </w:r>
      <w:r w:rsidR="00C91095" w:rsidRPr="00360157">
        <w:rPr>
          <w:rFonts w:ascii="Times New Roman" w:hAnsi="Times New Roman" w:cs="Times New Roman"/>
          <w:color w:val="000000"/>
          <w:spacing w:val="-4"/>
          <w:w w:val="98"/>
          <w:sz w:val="21"/>
          <w:szCs w:val="21"/>
        </w:rPr>
        <w:t xml:space="preserve">n sách nhà nước; </w:t>
      </w:r>
      <w:r w:rsidRPr="00360157">
        <w:rPr>
          <w:rFonts w:ascii="Times New Roman" w:hAnsi="Times New Roman" w:cs="Times New Roman"/>
          <w:color w:val="000000"/>
          <w:spacing w:val="-4"/>
          <w:w w:val="98"/>
          <w:sz w:val="21"/>
          <w:szCs w:val="21"/>
        </w:rPr>
        <w:t>Huy động nguồn lực đầu tư, khuyến khích hợp tác theo đối tác công tư từ các tổ chức, doanh nghiệp</w:t>
      </w:r>
      <w:r w:rsidR="00C91095" w:rsidRPr="00360157">
        <w:rPr>
          <w:rFonts w:ascii="Times New Roman" w:hAnsi="Times New Roman" w:cs="Times New Roman"/>
          <w:color w:val="000000"/>
          <w:spacing w:val="-4"/>
          <w:w w:val="98"/>
          <w:sz w:val="21"/>
          <w:szCs w:val="21"/>
        </w:rPr>
        <w:t xml:space="preserve">; </w:t>
      </w:r>
      <w:r w:rsidRPr="00360157">
        <w:rPr>
          <w:rFonts w:ascii="Times New Roman" w:hAnsi="Times New Roman" w:cs="Times New Roman"/>
          <w:color w:val="000000"/>
          <w:spacing w:val="-4"/>
          <w:w w:val="98"/>
          <w:sz w:val="21"/>
          <w:szCs w:val="21"/>
        </w:rPr>
        <w:t>Tăng cường vận động sự ủng hộ của các tổ chức quốc tế</w:t>
      </w:r>
      <w:r w:rsidR="00C1570A" w:rsidRPr="00360157">
        <w:rPr>
          <w:rFonts w:ascii="Times New Roman" w:hAnsi="Times New Roman" w:cs="Times New Roman"/>
          <w:color w:val="000000"/>
          <w:spacing w:val="-4"/>
          <w:w w:val="98"/>
          <w:sz w:val="21"/>
          <w:szCs w:val="21"/>
        </w:rPr>
        <w:t>, các cá nhân</w:t>
      </w:r>
      <w:r w:rsidRPr="00360157">
        <w:rPr>
          <w:rFonts w:ascii="Times New Roman" w:hAnsi="Times New Roman" w:cs="Times New Roman"/>
          <w:color w:val="000000"/>
          <w:spacing w:val="-4"/>
          <w:w w:val="98"/>
          <w:sz w:val="21"/>
          <w:szCs w:val="21"/>
        </w:rPr>
        <w:t xml:space="preserve"> cho hoạt động chuyển đổi số.</w:t>
      </w:r>
    </w:p>
    <w:p w14:paraId="20A5D19B" w14:textId="77777777" w:rsidR="00580D6A" w:rsidRPr="00360157" w:rsidRDefault="00A54982" w:rsidP="00435B6F">
      <w:pPr>
        <w:pStyle w:val="NormalWeb"/>
        <w:shd w:val="clear" w:color="auto" w:fill="FFFFFF"/>
        <w:tabs>
          <w:tab w:val="left" w:pos="567"/>
        </w:tabs>
        <w:spacing w:before="0" w:beforeAutospacing="0" w:after="0" w:afterAutospacing="0"/>
        <w:ind w:firstLine="284"/>
        <w:jc w:val="both"/>
        <w:rPr>
          <w:rFonts w:eastAsiaTheme="minorEastAsia"/>
          <w:b/>
          <w:spacing w:val="-4"/>
          <w:w w:val="98"/>
          <w:sz w:val="21"/>
          <w:szCs w:val="21"/>
          <w:lang w:val="en-GB"/>
        </w:rPr>
      </w:pPr>
      <w:r w:rsidRPr="00360157">
        <w:rPr>
          <w:rFonts w:eastAsiaTheme="minorEastAsia"/>
          <w:b/>
          <w:spacing w:val="-4"/>
          <w:w w:val="98"/>
          <w:sz w:val="21"/>
          <w:szCs w:val="21"/>
        </w:rPr>
        <w:t>Bồi dưỡng, phát triển nguồn n</w:t>
      </w:r>
      <w:r w:rsidR="00C07CAC" w:rsidRPr="00360157">
        <w:rPr>
          <w:rFonts w:eastAsiaTheme="minorEastAsia"/>
          <w:b/>
          <w:spacing w:val="-4"/>
          <w:w w:val="98"/>
          <w:sz w:val="21"/>
          <w:szCs w:val="21"/>
        </w:rPr>
        <w:t>hân lực</w:t>
      </w:r>
      <w:r w:rsidR="000B33C3" w:rsidRPr="00360157">
        <w:rPr>
          <w:rFonts w:eastAsiaTheme="minorEastAsia"/>
          <w:b/>
          <w:spacing w:val="-4"/>
          <w:w w:val="98"/>
          <w:sz w:val="21"/>
          <w:szCs w:val="21"/>
        </w:rPr>
        <w:t xml:space="preserve">, xây dựng đội ngũ đáp ứng yêu cầu </w:t>
      </w:r>
      <w:r w:rsidR="00C1570A" w:rsidRPr="00360157">
        <w:rPr>
          <w:rFonts w:eastAsiaTheme="minorEastAsia"/>
          <w:b/>
          <w:spacing w:val="-4"/>
          <w:w w:val="98"/>
          <w:sz w:val="21"/>
          <w:szCs w:val="21"/>
          <w:lang w:val="en-GB"/>
        </w:rPr>
        <w:t>quá trình chuyển đổi số</w:t>
      </w:r>
    </w:p>
    <w:p w14:paraId="1466D9E3" w14:textId="77777777" w:rsidR="00AA4FFE" w:rsidRPr="00360157" w:rsidRDefault="00580D6A" w:rsidP="00435B6F">
      <w:pPr>
        <w:pStyle w:val="NormalWeb"/>
        <w:shd w:val="clear" w:color="auto" w:fill="FFFFFF"/>
        <w:tabs>
          <w:tab w:val="left" w:pos="567"/>
        </w:tabs>
        <w:spacing w:before="0" w:beforeAutospacing="0" w:after="0" w:afterAutospacing="0"/>
        <w:ind w:firstLine="284"/>
        <w:jc w:val="both"/>
        <w:rPr>
          <w:rFonts w:eastAsiaTheme="minorEastAsia"/>
          <w:spacing w:val="-4"/>
          <w:w w:val="98"/>
          <w:sz w:val="21"/>
          <w:szCs w:val="21"/>
          <w:lang w:val="en-GB"/>
        </w:rPr>
      </w:pPr>
      <w:r w:rsidRPr="00360157">
        <w:rPr>
          <w:rFonts w:eastAsiaTheme="minorEastAsia"/>
          <w:spacing w:val="-4"/>
          <w:w w:val="98"/>
          <w:sz w:val="21"/>
          <w:szCs w:val="21"/>
        </w:rPr>
        <w:t xml:space="preserve">Đào tạo, bồi dưỡng đội ngũ cán bộ quản lý, giáo viên về kiến thức, kỹ năng công nghệ thông tin, an toàn thông tin cần thiết để tác nghiệp trên môi trường số, đáp ứng yêu cầu chuyển đổi số. Lựa chọn nội dung và tổ chức các khóa bồi dưỡng chuyên đề kỹ năng ứng dụng CNTT và chuyển đổi số cho giáo viên, nhân viên, cán bộ quản lý giáo dục và học sinh. Nội dung bồi dưỡng gắn với nhu cầu thực tiễn về triển khai ứng dụng CNTT và chuyển đổi số trong nhà trường. </w:t>
      </w:r>
      <w:r w:rsidR="00AA4FFE" w:rsidRPr="00360157">
        <w:rPr>
          <w:rFonts w:eastAsiaTheme="minorEastAsia"/>
          <w:spacing w:val="-4"/>
          <w:w w:val="98"/>
          <w:sz w:val="21"/>
          <w:szCs w:val="21"/>
        </w:rPr>
        <w:t>Mở chương trình tu nghiệp, học tập, trải nghiệm ở các đơn vị công nghệ trong và ngoài nước, học tập kinh nghiệm các cơ sở giáo dục tiên tiến.</w:t>
      </w:r>
    </w:p>
    <w:p w14:paraId="48C1A43E" w14:textId="77777777" w:rsidR="00CF09CB" w:rsidRPr="00360157" w:rsidRDefault="00AA4FFE" w:rsidP="00435B6F">
      <w:pPr>
        <w:pStyle w:val="NormalWeb"/>
        <w:shd w:val="clear" w:color="auto" w:fill="FFFFFF"/>
        <w:tabs>
          <w:tab w:val="left" w:pos="567"/>
        </w:tabs>
        <w:spacing w:before="0" w:beforeAutospacing="0" w:after="0" w:afterAutospacing="0"/>
        <w:ind w:firstLine="284"/>
        <w:jc w:val="both"/>
        <w:rPr>
          <w:spacing w:val="-4"/>
          <w:w w:val="98"/>
          <w:sz w:val="21"/>
          <w:szCs w:val="21"/>
          <w:lang w:val="en-GB"/>
        </w:rPr>
      </w:pPr>
      <w:r w:rsidRPr="00360157">
        <w:rPr>
          <w:rFonts w:eastAsiaTheme="minorEastAsia"/>
          <w:spacing w:val="-4"/>
          <w:w w:val="98"/>
          <w:sz w:val="21"/>
          <w:szCs w:val="21"/>
          <w:lang w:val="en-GB"/>
        </w:rPr>
        <w:t>C</w:t>
      </w:r>
      <w:r w:rsidR="00580D6A" w:rsidRPr="00360157">
        <w:rPr>
          <w:rFonts w:eastAsiaTheme="minorEastAsia"/>
          <w:spacing w:val="-4"/>
          <w:w w:val="98"/>
          <w:sz w:val="21"/>
          <w:szCs w:val="21"/>
        </w:rPr>
        <w:t xml:space="preserve">hú trọng công tác bồi dưỡng năng lực quản trị cho đội ngũ </w:t>
      </w:r>
      <w:r w:rsidRPr="00360157">
        <w:rPr>
          <w:rFonts w:eastAsiaTheme="minorEastAsia"/>
          <w:spacing w:val="-4"/>
          <w:w w:val="98"/>
          <w:sz w:val="21"/>
          <w:szCs w:val="21"/>
          <w:lang w:val="en-GB"/>
        </w:rPr>
        <w:t>cán bộ quản lý nhà trường</w:t>
      </w:r>
      <w:r w:rsidR="00580D6A" w:rsidRPr="00360157">
        <w:rPr>
          <w:rFonts w:eastAsiaTheme="minorEastAsia"/>
          <w:spacing w:val="-4"/>
          <w:w w:val="98"/>
          <w:sz w:val="21"/>
          <w:szCs w:val="21"/>
        </w:rPr>
        <w:t xml:space="preserve"> để họ có thể thực hiện được những nội dung theo yêu cầu quản trị nhà trường</w:t>
      </w:r>
      <w:r w:rsidRPr="00360157">
        <w:rPr>
          <w:rFonts w:eastAsiaTheme="minorEastAsia"/>
          <w:spacing w:val="-4"/>
          <w:w w:val="98"/>
          <w:sz w:val="21"/>
          <w:szCs w:val="21"/>
          <w:lang w:val="en-GB"/>
        </w:rPr>
        <w:t xml:space="preserve">, </w:t>
      </w:r>
      <w:r w:rsidRPr="00360157">
        <w:rPr>
          <w:spacing w:val="-4"/>
          <w:w w:val="98"/>
          <w:sz w:val="21"/>
          <w:szCs w:val="21"/>
        </w:rPr>
        <w:t>truyền cảm hứng, thực hiện chia sẻ tầm nhìn và dẫn dắt, hỗ trợ cho các thành viên nhà trường chuyển đổi từ sư phạm truyền thống sang sư phạm thông minh. Lãnh đạo, quản lí cần phát triển hệ thống năng lực như: Năng lực lập kế hoạch chiến</w:t>
      </w:r>
      <w:r w:rsidRPr="00360157">
        <w:rPr>
          <w:spacing w:val="-4"/>
          <w:w w:val="98"/>
          <w:sz w:val="21"/>
          <w:szCs w:val="21"/>
          <w:lang w:val="en-GB"/>
        </w:rPr>
        <w:t xml:space="preserve"> </w:t>
      </w:r>
      <w:r w:rsidRPr="00360157">
        <w:rPr>
          <w:spacing w:val="-4"/>
          <w:w w:val="98"/>
          <w:sz w:val="21"/>
          <w:szCs w:val="21"/>
        </w:rPr>
        <w:t xml:space="preserve">lược phát triển nhà trường theo các giai đoạn của mô hình </w:t>
      </w:r>
      <w:r w:rsidR="006E61DD">
        <w:rPr>
          <w:spacing w:val="-4"/>
          <w:w w:val="98"/>
          <w:sz w:val="21"/>
          <w:szCs w:val="21"/>
          <w:lang w:val="en-GB"/>
        </w:rPr>
        <w:t>trường học thông minh</w:t>
      </w:r>
      <w:r w:rsidRPr="00360157">
        <w:rPr>
          <w:spacing w:val="-4"/>
          <w:w w:val="98"/>
          <w:sz w:val="21"/>
          <w:szCs w:val="21"/>
        </w:rPr>
        <w:t>; Năng lực kết nối và tạo lập mối liên hệ giữa các thành viên, tổ chức trong và ngoài nhà trường; Năng lực thích ứng và sử dụng công nghệ hiện đại trong quản lí và lãnh đạo nhà trường; 6) Năng lực huy động hiệu quả các nguồn lực để phát triển; Năng lực phân tích</w:t>
      </w:r>
      <w:r w:rsidR="000B0D5E" w:rsidRPr="00360157">
        <w:rPr>
          <w:spacing w:val="-4"/>
          <w:w w:val="98"/>
          <w:sz w:val="21"/>
          <w:szCs w:val="21"/>
          <w:lang w:val="en-GB"/>
        </w:rPr>
        <w:t>,</w:t>
      </w:r>
      <w:r w:rsidRPr="00360157">
        <w:rPr>
          <w:spacing w:val="-4"/>
          <w:w w:val="98"/>
          <w:sz w:val="21"/>
          <w:szCs w:val="21"/>
        </w:rPr>
        <w:t xml:space="preserve"> giải quyết vấn đề, hóa giải kịp thời khó khăn phát sinh trong hoạt động của nhà trường; Năng lực chia sẻ, tạo động lực tham gia hoạt động sư phạm thông minh cho các thành viên nhà trường. Các cán bộ lãnh đạo và quản lí nhà trường cần có nhận thức đúng đắn và xây dựng kế hoạch tự bồi dưỡng cho mình một cách phù hợp</w:t>
      </w:r>
    </w:p>
    <w:p w14:paraId="47C6C301" w14:textId="77777777" w:rsidR="000B0D5E" w:rsidRPr="00360157" w:rsidRDefault="000B0D5E" w:rsidP="00435B6F">
      <w:pPr>
        <w:pStyle w:val="NormalWeb"/>
        <w:shd w:val="clear" w:color="auto" w:fill="FFFFFF"/>
        <w:tabs>
          <w:tab w:val="left" w:pos="567"/>
        </w:tabs>
        <w:spacing w:before="0" w:beforeAutospacing="0" w:after="0" w:afterAutospacing="0"/>
        <w:ind w:firstLine="284"/>
        <w:jc w:val="both"/>
        <w:rPr>
          <w:rFonts w:eastAsiaTheme="minorEastAsia"/>
          <w:spacing w:val="-4"/>
          <w:w w:val="98"/>
          <w:sz w:val="21"/>
          <w:szCs w:val="21"/>
          <w:lang w:val="en-GB"/>
        </w:rPr>
      </w:pPr>
      <w:r w:rsidRPr="00360157">
        <w:rPr>
          <w:rFonts w:eastAsiaTheme="minorEastAsia"/>
          <w:spacing w:val="-4"/>
          <w:w w:val="98"/>
          <w:sz w:val="21"/>
          <w:szCs w:val="21"/>
          <w:lang w:val="en-GB"/>
        </w:rPr>
        <w:t xml:space="preserve">Cần thúc đẩy văn hóa học hỏi không ngừng, ý thức, tính chủ động nâng cao kỹ năng cho </w:t>
      </w:r>
      <w:r w:rsidR="003020CB">
        <w:rPr>
          <w:rFonts w:eastAsiaTheme="minorEastAsia"/>
          <w:spacing w:val="-4"/>
          <w:w w:val="98"/>
          <w:sz w:val="21"/>
          <w:szCs w:val="21"/>
          <w:lang w:val="en-GB"/>
        </w:rPr>
        <w:t xml:space="preserve">mỗi thành viên trong nhà trường </w:t>
      </w:r>
      <w:r w:rsidRPr="00360157">
        <w:rPr>
          <w:rFonts w:eastAsiaTheme="minorEastAsia"/>
          <w:spacing w:val="-4"/>
          <w:w w:val="98"/>
          <w:sz w:val="21"/>
          <w:szCs w:val="21"/>
          <w:lang w:val="en-GB"/>
        </w:rPr>
        <w:t>nhằm tận dụng tối đa tài năng và nguồn nhân lực sẵn có.</w:t>
      </w:r>
    </w:p>
    <w:p w14:paraId="2F33C718" w14:textId="77777777" w:rsidR="000B0D5E" w:rsidRPr="00360157" w:rsidRDefault="000B0D5E" w:rsidP="00435B6F">
      <w:pPr>
        <w:pStyle w:val="NormalWeb"/>
        <w:shd w:val="clear" w:color="auto" w:fill="FFFFFF"/>
        <w:tabs>
          <w:tab w:val="left" w:pos="567"/>
        </w:tabs>
        <w:spacing w:before="0" w:beforeAutospacing="0" w:after="0" w:afterAutospacing="0"/>
        <w:ind w:firstLine="284"/>
        <w:jc w:val="both"/>
        <w:rPr>
          <w:spacing w:val="-4"/>
          <w:w w:val="98"/>
          <w:sz w:val="21"/>
          <w:szCs w:val="21"/>
        </w:rPr>
      </w:pPr>
      <w:r w:rsidRPr="00360157">
        <w:rPr>
          <w:spacing w:val="-4"/>
          <w:w w:val="98"/>
          <w:sz w:val="21"/>
          <w:szCs w:val="21"/>
        </w:rPr>
        <w:t xml:space="preserve">Tạo môi trường thuận lợi và chính sách đãi ngộ phù hợp để tạo động lực cho đội ngũ </w:t>
      </w:r>
      <w:r w:rsidRPr="00360157">
        <w:rPr>
          <w:spacing w:val="-4"/>
          <w:w w:val="98"/>
          <w:sz w:val="21"/>
          <w:szCs w:val="21"/>
          <w:lang w:val="en-GB"/>
        </w:rPr>
        <w:t>cán bộ, giảng viên, nhân viên</w:t>
      </w:r>
      <w:r w:rsidRPr="00360157">
        <w:rPr>
          <w:spacing w:val="-4"/>
          <w:w w:val="98"/>
          <w:sz w:val="21"/>
          <w:szCs w:val="21"/>
        </w:rPr>
        <w:t xml:space="preserve"> phát triển trên cơ sở xây dựng và xác định phương pháp, tiêu chí đo lường kỹ năng số,mức độ đóng góp của </w:t>
      </w:r>
      <w:r w:rsidRPr="00360157">
        <w:rPr>
          <w:spacing w:val="-4"/>
          <w:w w:val="98"/>
          <w:sz w:val="21"/>
          <w:szCs w:val="21"/>
          <w:lang w:val="en-GB"/>
        </w:rPr>
        <w:t>mỗi thành viên</w:t>
      </w:r>
      <w:r w:rsidRPr="00360157">
        <w:rPr>
          <w:spacing w:val="-4"/>
          <w:w w:val="98"/>
          <w:sz w:val="21"/>
          <w:szCs w:val="21"/>
        </w:rPr>
        <w:t xml:space="preserve">. Định kỳ đánh giá và công bố, qua đó tuyên dương, khen thưởng các gương điển hình, nhân rộng mô hình, cách làm hay, sáng kiến có giá trị trong hoạt động chuyển đổi số và phát triển </w:t>
      </w:r>
      <w:r w:rsidRPr="00360157">
        <w:rPr>
          <w:spacing w:val="-4"/>
          <w:w w:val="98"/>
          <w:sz w:val="21"/>
          <w:szCs w:val="21"/>
          <w:lang w:val="en-GB"/>
        </w:rPr>
        <w:t>mô hình nhà trường thông minh</w:t>
      </w:r>
      <w:r w:rsidRPr="00360157">
        <w:rPr>
          <w:spacing w:val="-4"/>
          <w:w w:val="98"/>
          <w:sz w:val="21"/>
          <w:szCs w:val="21"/>
        </w:rPr>
        <w:t>.</w:t>
      </w:r>
    </w:p>
    <w:p w14:paraId="7069B35D" w14:textId="77777777" w:rsidR="00AD253C" w:rsidRPr="00360157" w:rsidRDefault="00AD253C" w:rsidP="00435B6F">
      <w:pPr>
        <w:tabs>
          <w:tab w:val="left" w:pos="567"/>
        </w:tabs>
        <w:spacing w:after="0" w:line="240" w:lineRule="auto"/>
        <w:ind w:firstLine="284"/>
        <w:jc w:val="both"/>
        <w:rPr>
          <w:rFonts w:ascii="Times New Roman" w:hAnsi="Times New Roman" w:cs="Times New Roman"/>
          <w:b/>
          <w:spacing w:val="-4"/>
          <w:w w:val="98"/>
          <w:sz w:val="21"/>
          <w:szCs w:val="21"/>
        </w:rPr>
      </w:pPr>
      <w:r w:rsidRPr="00360157">
        <w:rPr>
          <w:rFonts w:ascii="Times New Roman" w:hAnsi="Times New Roman" w:cs="Times New Roman"/>
          <w:b/>
          <w:spacing w:val="-4"/>
          <w:w w:val="98"/>
          <w:sz w:val="21"/>
          <w:szCs w:val="21"/>
        </w:rPr>
        <w:t>Tăng cường hợp tác, hội nhập quốc tế</w:t>
      </w:r>
    </w:p>
    <w:p w14:paraId="2212FA36" w14:textId="77777777" w:rsidR="000B0D5E" w:rsidRDefault="000B0D5E" w:rsidP="00435B6F">
      <w:pPr>
        <w:tabs>
          <w:tab w:val="left" w:pos="567"/>
        </w:tabs>
        <w:spacing w:after="0" w:line="240" w:lineRule="auto"/>
        <w:ind w:firstLine="284"/>
        <w:jc w:val="both"/>
        <w:rPr>
          <w:rFonts w:ascii="Times New Roman" w:hAnsi="Times New Roman" w:cs="Times New Roman"/>
          <w:spacing w:val="-4"/>
          <w:w w:val="98"/>
          <w:sz w:val="21"/>
          <w:szCs w:val="21"/>
        </w:rPr>
      </w:pPr>
      <w:r w:rsidRPr="00360157">
        <w:rPr>
          <w:rFonts w:ascii="Times New Roman" w:hAnsi="Times New Roman" w:cs="Times New Roman"/>
          <w:spacing w:val="-4"/>
          <w:w w:val="98"/>
          <w:sz w:val="21"/>
          <w:szCs w:val="21"/>
        </w:rPr>
        <w:t>Tăng cường hợp tác và hội nhập quốc tế về đào tạo, tạo ra các cơ hội hợp tác nghiên cứu khoa học xuyên quốc gia; cải thiện chất lượng theo hướng tiếp cận tiêu chuẩn khu vực/quốc tế trong quản lý, đào tạo, nghiên cứu, đồng thời có thể tạo ra nguồn lao động cạnh tranh, vươn tới xuất khẩu lao động trình độ cao. Các hoạt động hợp tác quốc tế nên được định hướng và tổ chức từ cấp quản lý hàng đầu và mang tính kế hoạch ở quy mô toàn trường, chứ không chỉ là chức năng của phòng, ban Hợp tác quốc tế. Cần chủ động đa dạng hóa hình thức hợp tác và hội nhập quốc tế theo chiến lược chung của nhà trường.</w:t>
      </w:r>
    </w:p>
    <w:p w14:paraId="4D15B42C" w14:textId="77777777" w:rsidR="000846BE" w:rsidRPr="00360157" w:rsidRDefault="000846BE" w:rsidP="00435B6F">
      <w:pPr>
        <w:tabs>
          <w:tab w:val="left" w:pos="567"/>
        </w:tabs>
        <w:spacing w:after="0" w:line="240" w:lineRule="auto"/>
        <w:ind w:firstLine="284"/>
        <w:jc w:val="both"/>
        <w:rPr>
          <w:rFonts w:ascii="Times New Roman" w:hAnsi="Times New Roman" w:cs="Times New Roman"/>
          <w:spacing w:val="-4"/>
          <w:w w:val="98"/>
          <w:sz w:val="21"/>
          <w:szCs w:val="21"/>
        </w:rPr>
      </w:pPr>
      <w:r w:rsidRPr="00360157">
        <w:rPr>
          <w:rFonts w:ascii="Times New Roman" w:hAnsi="Times New Roman" w:cs="Times New Roman"/>
          <w:spacing w:val="-4"/>
          <w:w w:val="98"/>
          <w:sz w:val="21"/>
          <w:szCs w:val="21"/>
        </w:rPr>
        <w:t xml:space="preserve">Tăng cường gắn kết, hợp tác trong quá trình phát triển năng lực số </w:t>
      </w:r>
      <w:r>
        <w:rPr>
          <w:rFonts w:ascii="Times New Roman" w:hAnsi="Times New Roman" w:cs="Times New Roman"/>
          <w:spacing w:val="-4"/>
          <w:w w:val="98"/>
          <w:sz w:val="21"/>
          <w:szCs w:val="21"/>
        </w:rPr>
        <w:t>giữa</w:t>
      </w:r>
      <w:r w:rsidRPr="00360157">
        <w:rPr>
          <w:rFonts w:ascii="Times New Roman" w:hAnsi="Times New Roman" w:cs="Times New Roman"/>
          <w:spacing w:val="-4"/>
          <w:w w:val="98"/>
          <w:sz w:val="21"/>
          <w:szCs w:val="21"/>
        </w:rPr>
        <w:t xml:space="preserve"> các trường </w:t>
      </w:r>
      <w:r>
        <w:rPr>
          <w:rFonts w:ascii="Times New Roman" w:hAnsi="Times New Roman" w:cs="Times New Roman"/>
          <w:spacing w:val="-4"/>
          <w:w w:val="98"/>
          <w:sz w:val="21"/>
          <w:szCs w:val="21"/>
        </w:rPr>
        <w:t xml:space="preserve">một cách </w:t>
      </w:r>
      <w:r w:rsidRPr="00360157">
        <w:rPr>
          <w:rFonts w:ascii="Times New Roman" w:hAnsi="Times New Roman" w:cs="Times New Roman"/>
          <w:spacing w:val="-4"/>
          <w:w w:val="98"/>
          <w:sz w:val="21"/>
          <w:szCs w:val="21"/>
        </w:rPr>
        <w:t xml:space="preserve">chủ động, tạo </w:t>
      </w:r>
      <w:r>
        <w:rPr>
          <w:rFonts w:ascii="Times New Roman" w:hAnsi="Times New Roman" w:cs="Times New Roman"/>
          <w:spacing w:val="-4"/>
          <w:w w:val="98"/>
          <w:sz w:val="21"/>
          <w:szCs w:val="21"/>
        </w:rPr>
        <w:t xml:space="preserve">thành </w:t>
      </w:r>
      <w:r w:rsidRPr="00360157">
        <w:rPr>
          <w:rFonts w:ascii="Times New Roman" w:hAnsi="Times New Roman" w:cs="Times New Roman"/>
          <w:spacing w:val="-4"/>
          <w:w w:val="98"/>
          <w:sz w:val="21"/>
          <w:szCs w:val="21"/>
        </w:rPr>
        <w:t>mạng lưới</w:t>
      </w:r>
      <w:r>
        <w:rPr>
          <w:rFonts w:ascii="Times New Roman" w:hAnsi="Times New Roman" w:cs="Times New Roman"/>
          <w:spacing w:val="-4"/>
          <w:w w:val="98"/>
          <w:sz w:val="21"/>
          <w:szCs w:val="21"/>
        </w:rPr>
        <w:t xml:space="preserve"> liên thông</w:t>
      </w:r>
      <w:r w:rsidRPr="00360157">
        <w:rPr>
          <w:rFonts w:ascii="Times New Roman" w:hAnsi="Times New Roman" w:cs="Times New Roman"/>
          <w:spacing w:val="-4"/>
          <w:w w:val="98"/>
          <w:sz w:val="21"/>
          <w:szCs w:val="21"/>
        </w:rPr>
        <w:t>, thường xuyên tạo các diễn đàn trao đổi chuyên môn, chia sẻ kinh nghiệm.</w:t>
      </w:r>
    </w:p>
    <w:p w14:paraId="54ADCB8F" w14:textId="77777777" w:rsidR="000846BE" w:rsidRDefault="00AD253C" w:rsidP="00435B6F">
      <w:pPr>
        <w:tabs>
          <w:tab w:val="left" w:pos="567"/>
        </w:tabs>
        <w:spacing w:after="0" w:line="240" w:lineRule="auto"/>
        <w:ind w:firstLine="284"/>
        <w:jc w:val="both"/>
        <w:rPr>
          <w:rFonts w:ascii="Times New Roman" w:hAnsi="Times New Roman" w:cs="Times New Roman"/>
          <w:spacing w:val="-4"/>
          <w:w w:val="98"/>
          <w:sz w:val="21"/>
          <w:szCs w:val="21"/>
        </w:rPr>
      </w:pPr>
      <w:r w:rsidRPr="00360157">
        <w:rPr>
          <w:rFonts w:ascii="Times New Roman" w:hAnsi="Times New Roman" w:cs="Times New Roman"/>
          <w:spacing w:val="-4"/>
          <w:w w:val="98"/>
          <w:sz w:val="21"/>
          <w:szCs w:val="21"/>
        </w:rPr>
        <w:t xml:space="preserve">Đổi mới mô hình kết nối giữa </w:t>
      </w:r>
      <w:r w:rsidR="000B0D5E" w:rsidRPr="00360157">
        <w:rPr>
          <w:rFonts w:ascii="Times New Roman" w:hAnsi="Times New Roman" w:cs="Times New Roman"/>
          <w:spacing w:val="-4"/>
          <w:w w:val="98"/>
          <w:sz w:val="21"/>
          <w:szCs w:val="21"/>
        </w:rPr>
        <w:t xml:space="preserve">nhà </w:t>
      </w:r>
      <w:r w:rsidRPr="00360157">
        <w:rPr>
          <w:rFonts w:ascii="Times New Roman" w:hAnsi="Times New Roman" w:cs="Times New Roman"/>
          <w:spacing w:val="-4"/>
          <w:w w:val="98"/>
          <w:sz w:val="21"/>
          <w:szCs w:val="21"/>
        </w:rPr>
        <w:t xml:space="preserve">trường và doanh nghiệp. Cần thiết lập mô hình tổng thể ở cấp độ cao trên cơ sở thiết lập một khuôn mẫu gắn kết chung với nhiều hình thức trong một hệ thống chặt chẽ, có thể tương tác và hỗ trợ nhau. Cơ chế và chính sách phải lấy chất lượng đào tạo làm cầu nối gắn kết theo nguyên tắc thị trường, nhất là thị trường lao động và trên cơ sở hài hòa, chia sẻ lợi ích các bên; thiết lập thể chế quản trị theo mô hình gắn kết giữa </w:t>
      </w:r>
      <w:r w:rsidR="000B0D5E" w:rsidRPr="00360157">
        <w:rPr>
          <w:rFonts w:ascii="Times New Roman" w:hAnsi="Times New Roman" w:cs="Times New Roman"/>
          <w:spacing w:val="-4"/>
          <w:w w:val="98"/>
          <w:sz w:val="21"/>
          <w:szCs w:val="21"/>
        </w:rPr>
        <w:t xml:space="preserve">nhà </w:t>
      </w:r>
      <w:r w:rsidRPr="00360157">
        <w:rPr>
          <w:rFonts w:ascii="Times New Roman" w:hAnsi="Times New Roman" w:cs="Times New Roman"/>
          <w:spacing w:val="-4"/>
          <w:w w:val="98"/>
          <w:sz w:val="21"/>
          <w:szCs w:val="21"/>
        </w:rPr>
        <w:t>trường</w:t>
      </w:r>
      <w:r w:rsidR="000B0D5E" w:rsidRPr="00360157">
        <w:rPr>
          <w:rFonts w:ascii="Times New Roman" w:hAnsi="Times New Roman" w:cs="Times New Roman"/>
          <w:spacing w:val="-4"/>
          <w:w w:val="98"/>
          <w:sz w:val="21"/>
          <w:szCs w:val="21"/>
        </w:rPr>
        <w:t xml:space="preserve"> </w:t>
      </w:r>
      <w:r w:rsidRPr="00360157">
        <w:rPr>
          <w:rFonts w:ascii="Times New Roman" w:hAnsi="Times New Roman" w:cs="Times New Roman"/>
          <w:spacing w:val="-4"/>
          <w:w w:val="98"/>
          <w:sz w:val="21"/>
          <w:szCs w:val="21"/>
        </w:rPr>
        <w:t>với doanh nghiệ</w:t>
      </w:r>
      <w:r w:rsidR="000B0D5E" w:rsidRPr="00360157">
        <w:rPr>
          <w:rFonts w:ascii="Times New Roman" w:hAnsi="Times New Roman" w:cs="Times New Roman"/>
          <w:spacing w:val="-4"/>
          <w:w w:val="98"/>
          <w:sz w:val="21"/>
          <w:szCs w:val="21"/>
        </w:rPr>
        <w:t>p</w:t>
      </w:r>
      <w:r w:rsidR="000846BE">
        <w:rPr>
          <w:rFonts w:ascii="Times New Roman" w:hAnsi="Times New Roman" w:cs="Times New Roman"/>
          <w:spacing w:val="-4"/>
          <w:w w:val="98"/>
          <w:sz w:val="21"/>
          <w:szCs w:val="21"/>
        </w:rPr>
        <w:t>; T</w:t>
      </w:r>
      <w:r w:rsidR="000846BE" w:rsidRPr="00360157">
        <w:rPr>
          <w:rFonts w:ascii="Times New Roman" w:hAnsi="Times New Roman" w:cs="Times New Roman"/>
          <w:spacing w:val="-4"/>
          <w:w w:val="98"/>
          <w:sz w:val="21"/>
          <w:szCs w:val="21"/>
        </w:rPr>
        <w:t>rao đổi chuyên gia, chia sẻ tri thức, công nghệ; đầu tư cho nghiên cứu, triển khai để cùng sở hữu và chuyển giao công nghệ</w:t>
      </w:r>
      <w:r w:rsidR="000846BE">
        <w:rPr>
          <w:rFonts w:ascii="Times New Roman" w:hAnsi="Times New Roman" w:cs="Times New Roman"/>
          <w:spacing w:val="-4"/>
          <w:w w:val="98"/>
          <w:sz w:val="21"/>
          <w:szCs w:val="21"/>
        </w:rPr>
        <w:t>.</w:t>
      </w:r>
      <w:r w:rsidR="000B0D5E" w:rsidRPr="00360157">
        <w:rPr>
          <w:rFonts w:ascii="Times New Roman" w:hAnsi="Times New Roman" w:cs="Times New Roman"/>
          <w:spacing w:val="-4"/>
          <w:w w:val="98"/>
          <w:sz w:val="21"/>
          <w:szCs w:val="21"/>
        </w:rPr>
        <w:t xml:space="preserve"> Hợp tác các tổ chức có uy tín về đào tạo kỹ năng số để xây dựng chương trình đào tạo bồi dưỡng năng lực số. </w:t>
      </w:r>
    </w:p>
    <w:p w14:paraId="36F77093" w14:textId="77777777" w:rsidR="004E0024" w:rsidRDefault="004E0024" w:rsidP="00435B6F">
      <w:pPr>
        <w:tabs>
          <w:tab w:val="left" w:pos="567"/>
        </w:tabs>
        <w:spacing w:after="0" w:line="240" w:lineRule="auto"/>
        <w:ind w:firstLine="284"/>
        <w:jc w:val="both"/>
        <w:rPr>
          <w:rFonts w:ascii="Times New Roman" w:hAnsi="Times New Roman" w:cs="Times New Roman"/>
          <w:spacing w:val="-4"/>
          <w:w w:val="98"/>
          <w:sz w:val="21"/>
          <w:szCs w:val="21"/>
        </w:rPr>
      </w:pPr>
    </w:p>
    <w:p w14:paraId="4CEC8B85" w14:textId="3A4D4D6E" w:rsidR="00CF6F98" w:rsidRPr="00435B6F" w:rsidRDefault="00CF6F98" w:rsidP="00435B6F">
      <w:pPr>
        <w:pStyle w:val="ListParagraph"/>
        <w:numPr>
          <w:ilvl w:val="0"/>
          <w:numId w:val="3"/>
        </w:numPr>
        <w:tabs>
          <w:tab w:val="left" w:pos="567"/>
        </w:tabs>
        <w:spacing w:after="0" w:line="240" w:lineRule="auto"/>
        <w:ind w:left="0" w:firstLine="284"/>
        <w:jc w:val="both"/>
        <w:rPr>
          <w:rFonts w:ascii="Times New Roman" w:hAnsi="Times New Roman" w:cs="Times New Roman"/>
          <w:b/>
          <w:spacing w:val="-4"/>
          <w:w w:val="98"/>
          <w:sz w:val="21"/>
          <w:szCs w:val="21"/>
        </w:rPr>
      </w:pPr>
      <w:r w:rsidRPr="00435B6F">
        <w:rPr>
          <w:rFonts w:ascii="Times New Roman" w:hAnsi="Times New Roman" w:cs="Times New Roman"/>
          <w:b/>
          <w:spacing w:val="-4"/>
          <w:w w:val="98"/>
          <w:sz w:val="21"/>
          <w:szCs w:val="21"/>
        </w:rPr>
        <w:t>Kết luận</w:t>
      </w:r>
    </w:p>
    <w:p w14:paraId="29B154F2" w14:textId="77777777" w:rsidR="00724BCD" w:rsidRPr="00360157" w:rsidRDefault="00AD6A05" w:rsidP="00435B6F">
      <w:pPr>
        <w:tabs>
          <w:tab w:val="left" w:pos="567"/>
        </w:tabs>
        <w:spacing w:after="0" w:line="240" w:lineRule="auto"/>
        <w:ind w:firstLine="284"/>
        <w:jc w:val="both"/>
        <w:rPr>
          <w:rFonts w:ascii="Times New Roman" w:hAnsi="Times New Roman" w:cs="Times New Roman"/>
          <w:spacing w:val="-4"/>
          <w:w w:val="98"/>
          <w:sz w:val="21"/>
          <w:szCs w:val="21"/>
        </w:rPr>
      </w:pPr>
      <w:r w:rsidRPr="00360157">
        <w:rPr>
          <w:rFonts w:ascii="Times New Roman" w:hAnsi="Times New Roman" w:cs="Times New Roman"/>
          <w:spacing w:val="-4"/>
          <w:w w:val="98"/>
          <w:sz w:val="21"/>
          <w:szCs w:val="21"/>
        </w:rPr>
        <w:lastRenderedPageBreak/>
        <w:t xml:space="preserve">Nền Giáo dục 4.0 được sinh ra nhằm đáp ứng nhu cầu nhân lực </w:t>
      </w:r>
      <w:r w:rsidR="003020CB">
        <w:rPr>
          <w:rFonts w:ascii="Times New Roman" w:hAnsi="Times New Roman" w:cs="Times New Roman"/>
          <w:spacing w:val="-4"/>
          <w:w w:val="98"/>
          <w:sz w:val="21"/>
          <w:szCs w:val="21"/>
        </w:rPr>
        <w:t xml:space="preserve">cách mạng công nghiệp </w:t>
      </w:r>
      <w:r w:rsidRPr="00360157">
        <w:rPr>
          <w:rFonts w:ascii="Times New Roman" w:hAnsi="Times New Roman" w:cs="Times New Roman"/>
          <w:spacing w:val="-4"/>
          <w:w w:val="98"/>
          <w:sz w:val="21"/>
          <w:szCs w:val="21"/>
        </w:rPr>
        <w:t xml:space="preserve">4.0, với những thành tựu nổi bật: Internet, mạng xã hội, dữ liệu khổng lồ, di động, trí thông minh nhân tạo và robot… </w:t>
      </w:r>
      <w:r w:rsidR="003020CB">
        <w:rPr>
          <w:rFonts w:ascii="Times New Roman" w:hAnsi="Times New Roman" w:cs="Times New Roman"/>
          <w:spacing w:val="-4"/>
          <w:w w:val="98"/>
          <w:sz w:val="21"/>
          <w:szCs w:val="21"/>
        </w:rPr>
        <w:t>đã</w:t>
      </w:r>
      <w:r w:rsidRPr="00360157">
        <w:rPr>
          <w:rFonts w:ascii="Times New Roman" w:hAnsi="Times New Roman" w:cs="Times New Roman"/>
          <w:spacing w:val="-4"/>
          <w:w w:val="98"/>
          <w:sz w:val="21"/>
          <w:szCs w:val="21"/>
        </w:rPr>
        <w:t xml:space="preserve"> tạo ra những thay đổi vô cùng lớn trong mọi hoạt động kinh tế, xã hội</w:t>
      </w:r>
      <w:r w:rsidR="003020CB">
        <w:rPr>
          <w:rFonts w:ascii="Times New Roman" w:hAnsi="Times New Roman" w:cs="Times New Roman"/>
          <w:spacing w:val="-4"/>
          <w:w w:val="98"/>
          <w:sz w:val="21"/>
          <w:szCs w:val="21"/>
        </w:rPr>
        <w:t xml:space="preserve"> trong đó g</w:t>
      </w:r>
      <w:r w:rsidRPr="00360157">
        <w:rPr>
          <w:rFonts w:ascii="Times New Roman" w:hAnsi="Times New Roman" w:cs="Times New Roman"/>
          <w:spacing w:val="-4"/>
          <w:w w:val="98"/>
          <w:sz w:val="21"/>
          <w:szCs w:val="21"/>
        </w:rPr>
        <w:t>iáo dục là một trong những lĩnh vực chịu sự tác động nhanh hơn cả bởi chính giáo dục tạo ra những con người đáp ứng cho cuộc cách mạng hiện tại và sáng tạo ra những phiên bản mới của các cuộc cách mạng công nghiệp tiếp theo. Để thích ứng với bối cảnh mới, chuyển đổi số được xem là chìa khóa,</w:t>
      </w:r>
      <w:r w:rsidR="0030574A" w:rsidRPr="00360157">
        <w:rPr>
          <w:rFonts w:ascii="Times New Roman" w:hAnsi="Times New Roman" w:cs="Times New Roman"/>
          <w:spacing w:val="-4"/>
          <w:w w:val="98"/>
          <w:sz w:val="21"/>
          <w:szCs w:val="21"/>
        </w:rPr>
        <w:t xml:space="preserve"> là điều bắt buộc đối với tất cả </w:t>
      </w:r>
      <w:r w:rsidRPr="00360157">
        <w:rPr>
          <w:rFonts w:ascii="Times New Roman" w:hAnsi="Times New Roman" w:cs="Times New Roman"/>
          <w:spacing w:val="-4"/>
          <w:w w:val="98"/>
          <w:sz w:val="21"/>
          <w:szCs w:val="21"/>
        </w:rPr>
        <w:t>hoạt động trong</w:t>
      </w:r>
      <w:r w:rsidR="0030574A" w:rsidRPr="00360157">
        <w:rPr>
          <w:rFonts w:ascii="Times New Roman" w:hAnsi="Times New Roman" w:cs="Times New Roman"/>
          <w:spacing w:val="-4"/>
          <w:w w:val="98"/>
          <w:sz w:val="21"/>
          <w:szCs w:val="21"/>
        </w:rPr>
        <w:t xml:space="preserve"> cơ sở giáo dục. Hiểu bối cảnh, vai trò của chuyển đổi số </w:t>
      </w:r>
      <w:r w:rsidR="003020CB">
        <w:rPr>
          <w:rFonts w:ascii="Times New Roman" w:hAnsi="Times New Roman" w:cs="Times New Roman"/>
          <w:spacing w:val="-4"/>
          <w:w w:val="98"/>
          <w:sz w:val="21"/>
          <w:szCs w:val="21"/>
        </w:rPr>
        <w:t>cũng như các</w:t>
      </w:r>
      <w:r w:rsidR="0030574A" w:rsidRPr="00360157">
        <w:rPr>
          <w:rFonts w:ascii="Times New Roman" w:hAnsi="Times New Roman" w:cs="Times New Roman"/>
          <w:spacing w:val="-4"/>
          <w:w w:val="98"/>
          <w:sz w:val="21"/>
          <w:szCs w:val="21"/>
        </w:rPr>
        <w:t xml:space="preserve"> rào càn, khó khăn để sẵn sàng đối mặt, tìm cách khắc phục bằng các giải pháp cụ thể, </w:t>
      </w:r>
      <w:r w:rsidR="003020CB">
        <w:rPr>
          <w:rFonts w:ascii="Times New Roman" w:hAnsi="Times New Roman" w:cs="Times New Roman"/>
          <w:spacing w:val="-4"/>
          <w:w w:val="98"/>
          <w:sz w:val="21"/>
          <w:szCs w:val="21"/>
        </w:rPr>
        <w:t xml:space="preserve">phù hợp </w:t>
      </w:r>
      <w:r w:rsidR="0030574A" w:rsidRPr="00360157">
        <w:rPr>
          <w:rFonts w:ascii="Times New Roman" w:hAnsi="Times New Roman" w:cs="Times New Roman"/>
          <w:spacing w:val="-4"/>
          <w:w w:val="98"/>
          <w:sz w:val="21"/>
          <w:szCs w:val="21"/>
        </w:rPr>
        <w:t>hướng tới chuyển đổi số thành công, mang lại lợi ích cho người học, nâng cao vị thế và sức cạnh tranh</w:t>
      </w:r>
      <w:r w:rsidR="003020CB">
        <w:rPr>
          <w:rFonts w:ascii="Times New Roman" w:hAnsi="Times New Roman" w:cs="Times New Roman"/>
          <w:spacing w:val="-4"/>
          <w:w w:val="98"/>
          <w:sz w:val="21"/>
          <w:szCs w:val="21"/>
        </w:rPr>
        <w:t>, cũng như góp phần đào tạo nguồn nhân lực chất lượng cao phục vụ quá trình phát triển đất nước là một việc làm cấp thiết cho mỗi cơ sở giáo dục.</w:t>
      </w:r>
    </w:p>
    <w:p w14:paraId="13148369" w14:textId="77777777" w:rsidR="00A54982" w:rsidRDefault="00A54982" w:rsidP="00580D6A">
      <w:pPr>
        <w:jc w:val="both"/>
        <w:rPr>
          <w:rFonts w:ascii="Times New Roman" w:hAnsi="Times New Roman" w:cs="Times New Roman"/>
          <w:b/>
          <w:sz w:val="21"/>
          <w:szCs w:val="21"/>
        </w:rPr>
      </w:pPr>
    </w:p>
    <w:p w14:paraId="0B0C84B2" w14:textId="77777777" w:rsidR="008C687B" w:rsidRPr="00360157" w:rsidRDefault="008C687B" w:rsidP="00435B6F">
      <w:pPr>
        <w:spacing w:after="0" w:line="240" w:lineRule="auto"/>
        <w:jc w:val="both"/>
        <w:rPr>
          <w:rFonts w:ascii="Times New Roman" w:hAnsi="Times New Roman" w:cs="Times New Roman"/>
          <w:b/>
          <w:spacing w:val="-4"/>
          <w:w w:val="98"/>
          <w:sz w:val="21"/>
          <w:szCs w:val="21"/>
        </w:rPr>
      </w:pPr>
      <w:r w:rsidRPr="00360157">
        <w:rPr>
          <w:rFonts w:ascii="Times New Roman" w:hAnsi="Times New Roman" w:cs="Times New Roman"/>
          <w:b/>
          <w:spacing w:val="-4"/>
          <w:w w:val="98"/>
          <w:sz w:val="21"/>
          <w:szCs w:val="21"/>
        </w:rPr>
        <w:t>TÀI LIỆU THAM KHẢO</w:t>
      </w:r>
    </w:p>
    <w:p w14:paraId="7A4B4A3F" w14:textId="77DE8070" w:rsidR="00B72797" w:rsidRPr="00360157" w:rsidRDefault="008C687B" w:rsidP="00435B6F">
      <w:pPr>
        <w:spacing w:after="0" w:line="240" w:lineRule="auto"/>
        <w:ind w:left="284" w:hanging="284"/>
        <w:jc w:val="both"/>
        <w:rPr>
          <w:rFonts w:ascii="Times New Roman" w:hAnsi="Times New Roman" w:cs="Times New Roman"/>
          <w:spacing w:val="-4"/>
          <w:w w:val="98"/>
          <w:sz w:val="21"/>
          <w:szCs w:val="21"/>
        </w:rPr>
      </w:pPr>
      <w:r w:rsidRPr="00360157">
        <w:rPr>
          <w:rFonts w:ascii="Times New Roman" w:hAnsi="Times New Roman" w:cs="Times New Roman"/>
          <w:spacing w:val="-4"/>
          <w:w w:val="98"/>
          <w:sz w:val="21"/>
          <w:szCs w:val="21"/>
        </w:rPr>
        <w:t>Bộ Thông tin và Truyền thông</w:t>
      </w:r>
      <w:r w:rsidR="00446209">
        <w:rPr>
          <w:rFonts w:ascii="Times New Roman" w:hAnsi="Times New Roman" w:cs="Times New Roman"/>
          <w:spacing w:val="-4"/>
          <w:w w:val="98"/>
          <w:sz w:val="21"/>
          <w:szCs w:val="21"/>
        </w:rPr>
        <w:t xml:space="preserve"> </w:t>
      </w:r>
      <w:r w:rsidRPr="00360157">
        <w:rPr>
          <w:rFonts w:ascii="Times New Roman" w:hAnsi="Times New Roman" w:cs="Times New Roman"/>
          <w:spacing w:val="-4"/>
          <w:w w:val="98"/>
          <w:sz w:val="21"/>
          <w:szCs w:val="21"/>
        </w:rPr>
        <w:t>(2020).</w:t>
      </w:r>
      <w:r w:rsidR="00446209">
        <w:rPr>
          <w:rFonts w:ascii="Times New Roman" w:hAnsi="Times New Roman" w:cs="Times New Roman"/>
          <w:spacing w:val="-4"/>
          <w:w w:val="98"/>
          <w:sz w:val="21"/>
          <w:szCs w:val="21"/>
        </w:rPr>
        <w:t xml:space="preserve"> </w:t>
      </w:r>
      <w:r w:rsidRPr="00360157">
        <w:rPr>
          <w:rFonts w:ascii="Times New Roman" w:hAnsi="Times New Roman" w:cs="Times New Roman"/>
          <w:i/>
          <w:spacing w:val="-4"/>
          <w:w w:val="98"/>
          <w:sz w:val="21"/>
          <w:szCs w:val="21"/>
        </w:rPr>
        <w:t>Cẩm nang chuyển đổi số</w:t>
      </w:r>
      <w:r w:rsidR="00B72797" w:rsidRPr="00360157">
        <w:rPr>
          <w:rFonts w:ascii="Times New Roman" w:hAnsi="Times New Roman" w:cs="Times New Roman"/>
          <w:spacing w:val="-4"/>
          <w:w w:val="98"/>
          <w:sz w:val="21"/>
          <w:szCs w:val="21"/>
        </w:rPr>
        <w:t>. NXB Thông tin</w:t>
      </w:r>
      <w:r w:rsidRPr="00360157">
        <w:rPr>
          <w:rFonts w:ascii="Times New Roman" w:hAnsi="Times New Roman" w:cs="Times New Roman"/>
          <w:spacing w:val="-4"/>
          <w:w w:val="98"/>
          <w:sz w:val="21"/>
          <w:szCs w:val="21"/>
        </w:rPr>
        <w:t>&amp; Truyền thông, tr. 15.</w:t>
      </w:r>
    </w:p>
    <w:p w14:paraId="356C4BD2" w14:textId="33E6E147" w:rsidR="00B72797" w:rsidRPr="000846BE" w:rsidRDefault="00AD253C" w:rsidP="00435B6F">
      <w:pPr>
        <w:spacing w:after="0" w:line="240" w:lineRule="auto"/>
        <w:ind w:left="284" w:hanging="284"/>
        <w:jc w:val="both"/>
        <w:rPr>
          <w:rFonts w:ascii="Times New Roman" w:hAnsi="Times New Roman" w:cs="Times New Roman"/>
          <w:spacing w:val="-4"/>
          <w:w w:val="98"/>
          <w:sz w:val="21"/>
          <w:szCs w:val="21"/>
        </w:rPr>
      </w:pPr>
      <w:r w:rsidRPr="00360157">
        <w:rPr>
          <w:rFonts w:ascii="Times New Roman" w:eastAsia="Times New Roman" w:hAnsi="Times New Roman" w:cs="Times New Roman"/>
          <w:color w:val="000000"/>
          <w:spacing w:val="-4"/>
          <w:w w:val="98"/>
          <w:sz w:val="21"/>
          <w:szCs w:val="21"/>
          <w:bdr w:val="none" w:sz="0" w:space="0" w:color="auto" w:frame="1"/>
          <w:lang w:eastAsia="vi-VN"/>
        </w:rPr>
        <w:t>Geofrey Canada</w:t>
      </w:r>
      <w:r w:rsidR="00446209">
        <w:rPr>
          <w:rFonts w:ascii="Times New Roman" w:eastAsia="Times New Roman" w:hAnsi="Times New Roman" w:cs="Times New Roman"/>
          <w:color w:val="000000"/>
          <w:spacing w:val="-4"/>
          <w:w w:val="98"/>
          <w:sz w:val="21"/>
          <w:szCs w:val="21"/>
          <w:bdr w:val="none" w:sz="0" w:space="0" w:color="auto" w:frame="1"/>
          <w:lang w:eastAsia="vi-VN"/>
        </w:rPr>
        <w:t>,</w:t>
      </w:r>
      <w:r w:rsidRPr="00360157">
        <w:rPr>
          <w:rFonts w:ascii="Times New Roman" w:eastAsia="Times New Roman" w:hAnsi="Times New Roman" w:cs="Times New Roman"/>
          <w:color w:val="000000"/>
          <w:spacing w:val="-4"/>
          <w:w w:val="98"/>
          <w:sz w:val="21"/>
          <w:szCs w:val="21"/>
          <w:bdr w:val="none" w:sz="0" w:space="0" w:color="auto" w:frame="1"/>
          <w:lang w:eastAsia="vi-VN"/>
        </w:rPr>
        <w:t xml:space="preserve"> Constance Evelyn</w:t>
      </w:r>
      <w:r w:rsidR="00446209">
        <w:rPr>
          <w:rFonts w:ascii="Times New Roman" w:eastAsia="Times New Roman" w:hAnsi="Times New Roman" w:cs="Times New Roman"/>
          <w:color w:val="000000"/>
          <w:spacing w:val="-4"/>
          <w:w w:val="98"/>
          <w:sz w:val="21"/>
          <w:szCs w:val="21"/>
          <w:bdr w:val="none" w:sz="0" w:space="0" w:color="auto" w:frame="1"/>
          <w:lang w:eastAsia="vi-VN"/>
        </w:rPr>
        <w:t>,</w:t>
      </w:r>
      <w:r w:rsidRPr="00360157">
        <w:rPr>
          <w:rFonts w:ascii="Times New Roman" w:eastAsia="Times New Roman" w:hAnsi="Times New Roman" w:cs="Times New Roman"/>
          <w:color w:val="000000"/>
          <w:spacing w:val="-4"/>
          <w:w w:val="98"/>
          <w:sz w:val="21"/>
          <w:szCs w:val="21"/>
          <w:bdr w:val="none" w:sz="0" w:space="0" w:color="auto" w:frame="1"/>
          <w:lang w:eastAsia="vi-VN"/>
        </w:rPr>
        <w:t xml:space="preserve"> Eric Schmidt</w:t>
      </w:r>
      <w:r w:rsidR="00446209">
        <w:rPr>
          <w:rFonts w:ascii="Times New Roman" w:eastAsia="Times New Roman" w:hAnsi="Times New Roman" w:cs="Times New Roman"/>
          <w:color w:val="000000"/>
          <w:spacing w:val="-4"/>
          <w:w w:val="98"/>
          <w:sz w:val="21"/>
          <w:szCs w:val="21"/>
          <w:bdr w:val="none" w:sz="0" w:space="0" w:color="auto" w:frame="1"/>
          <w:lang w:eastAsia="vi-VN"/>
        </w:rPr>
        <w:t xml:space="preserve"> </w:t>
      </w:r>
      <w:r w:rsidRPr="00360157">
        <w:rPr>
          <w:rFonts w:ascii="Times New Roman" w:eastAsia="Times New Roman" w:hAnsi="Times New Roman" w:cs="Times New Roman"/>
          <w:color w:val="000000"/>
          <w:spacing w:val="-4"/>
          <w:w w:val="98"/>
          <w:sz w:val="21"/>
          <w:szCs w:val="21"/>
          <w:bdr w:val="none" w:sz="0" w:space="0" w:color="auto" w:frame="1"/>
          <w:lang w:eastAsia="vi-VN"/>
        </w:rPr>
        <w:t>(2014</w:t>
      </w:r>
      <w:r w:rsidRPr="00360157">
        <w:rPr>
          <w:rFonts w:ascii="Times New Roman" w:eastAsia="Times New Roman" w:hAnsi="Times New Roman" w:cs="Times New Roman"/>
          <w:i/>
          <w:iCs/>
          <w:color w:val="000000"/>
          <w:spacing w:val="-4"/>
          <w:w w:val="98"/>
          <w:sz w:val="21"/>
          <w:szCs w:val="21"/>
          <w:bdr w:val="none" w:sz="0" w:space="0" w:color="auto" w:frame="1"/>
          <w:lang w:eastAsia="vi-VN"/>
        </w:rPr>
        <w:t>). New York smart schools Commission Report. </w:t>
      </w:r>
      <w:r w:rsidR="00446209" w:rsidRPr="00446209">
        <w:rPr>
          <w:rFonts w:ascii="Times New Roman" w:eastAsia="Times New Roman" w:hAnsi="Times New Roman" w:cs="Times New Roman"/>
          <w:iCs/>
          <w:color w:val="000000"/>
          <w:spacing w:val="-4"/>
          <w:w w:val="98"/>
          <w:sz w:val="21"/>
          <w:szCs w:val="21"/>
          <w:bdr w:val="none" w:sz="0" w:space="0" w:color="auto" w:frame="1"/>
          <w:lang w:eastAsia="vi-VN"/>
        </w:rPr>
        <w:t xml:space="preserve">Retrieved from </w:t>
      </w:r>
      <w:r w:rsidRPr="000846BE">
        <w:rPr>
          <w:rFonts w:ascii="Times New Roman" w:eastAsia="Times New Roman" w:hAnsi="Times New Roman" w:cs="Times New Roman"/>
          <w:color w:val="000000"/>
          <w:spacing w:val="-4"/>
          <w:w w:val="98"/>
          <w:sz w:val="21"/>
          <w:szCs w:val="21"/>
          <w:bdr w:val="none" w:sz="0" w:space="0" w:color="auto" w:frame="1"/>
          <w:lang w:eastAsia="vi-VN"/>
        </w:rPr>
        <w:t>https://www.ny.gov/sites/ny.gov/fiies/atoms </w:t>
      </w:r>
      <w:hyperlink r:id="rId7" w:history="1">
        <w:r w:rsidRPr="000846BE">
          <w:rPr>
            <w:rFonts w:ascii="Times New Roman" w:eastAsia="Times New Roman" w:hAnsi="Times New Roman" w:cs="Times New Roman"/>
            <w:color w:val="363636"/>
            <w:spacing w:val="-4"/>
            <w:w w:val="98"/>
            <w:sz w:val="21"/>
            <w:szCs w:val="21"/>
            <w:bdr w:val="none" w:sz="0" w:space="0" w:color="auto" w:frame="1"/>
            <w:lang w:eastAsia="vi-VN"/>
          </w:rPr>
          <w:t>/files/SmartSchoolsReport.pdf</w:t>
        </w:r>
      </w:hyperlink>
      <w:r w:rsidRPr="000846BE">
        <w:rPr>
          <w:rFonts w:ascii="Times New Roman" w:hAnsi="Times New Roman" w:cs="Times New Roman"/>
          <w:spacing w:val="-4"/>
          <w:w w:val="98"/>
          <w:sz w:val="21"/>
          <w:szCs w:val="21"/>
        </w:rPr>
        <w:t>.</w:t>
      </w:r>
    </w:p>
    <w:p w14:paraId="16A597BA" w14:textId="4BA36DB9" w:rsidR="00B72797" w:rsidRPr="00360157" w:rsidRDefault="00C336FE" w:rsidP="00435B6F">
      <w:pPr>
        <w:spacing w:after="0" w:line="240" w:lineRule="auto"/>
        <w:ind w:left="284" w:hanging="284"/>
        <w:jc w:val="both"/>
        <w:rPr>
          <w:rFonts w:ascii="Times New Roman" w:hAnsi="Times New Roman" w:cs="Times New Roman"/>
          <w:spacing w:val="-4"/>
          <w:w w:val="98"/>
          <w:sz w:val="21"/>
          <w:szCs w:val="21"/>
        </w:rPr>
      </w:pPr>
      <w:r w:rsidRPr="00360157">
        <w:rPr>
          <w:rFonts w:ascii="Times New Roman" w:hAnsi="Times New Roman" w:cs="Times New Roman"/>
          <w:spacing w:val="-4"/>
          <w:w w:val="98"/>
          <w:sz w:val="21"/>
          <w:szCs w:val="21"/>
        </w:rPr>
        <w:t>Ngô Thị</w:t>
      </w:r>
      <w:r w:rsidR="00446209">
        <w:rPr>
          <w:rFonts w:ascii="Times New Roman" w:hAnsi="Times New Roman" w:cs="Times New Roman"/>
          <w:spacing w:val="-4"/>
          <w:w w:val="98"/>
          <w:sz w:val="21"/>
          <w:szCs w:val="21"/>
        </w:rPr>
        <w:t xml:space="preserve"> Thu Dung </w:t>
      </w:r>
      <w:r w:rsidRPr="00360157">
        <w:rPr>
          <w:rFonts w:ascii="Times New Roman" w:hAnsi="Times New Roman" w:cs="Times New Roman"/>
          <w:spacing w:val="-4"/>
          <w:w w:val="98"/>
          <w:sz w:val="21"/>
          <w:szCs w:val="21"/>
        </w:rPr>
        <w:t>(2021).</w:t>
      </w:r>
      <w:r w:rsidRPr="00360157">
        <w:rPr>
          <w:rFonts w:ascii="Times New Roman" w:hAnsi="Times New Roman"/>
          <w:spacing w:val="-4"/>
          <w:w w:val="98"/>
          <w:sz w:val="21"/>
        </w:rPr>
        <w:t xml:space="preserve"> </w:t>
      </w:r>
      <w:r w:rsidRPr="00360157">
        <w:rPr>
          <w:rFonts w:ascii="Times New Roman" w:hAnsi="Times New Roman" w:cs="Times New Roman"/>
          <w:i/>
          <w:spacing w:val="-4"/>
          <w:w w:val="98"/>
          <w:sz w:val="21"/>
          <w:szCs w:val="21"/>
        </w:rPr>
        <w:t>Cơ sở lý luận về chuyển đổi số trong dạy học đại học.</w:t>
      </w:r>
      <w:r w:rsidRPr="00360157">
        <w:rPr>
          <w:rFonts w:ascii="Times New Roman" w:hAnsi="Times New Roman"/>
          <w:spacing w:val="-4"/>
          <w:w w:val="98"/>
          <w:sz w:val="21"/>
        </w:rPr>
        <w:t xml:space="preserve"> </w:t>
      </w:r>
      <w:r w:rsidRPr="00360157">
        <w:rPr>
          <w:rFonts w:ascii="Times New Roman" w:hAnsi="Times New Roman" w:cs="Times New Roman"/>
          <w:spacing w:val="-4"/>
          <w:w w:val="98"/>
          <w:sz w:val="21"/>
          <w:szCs w:val="21"/>
        </w:rPr>
        <w:t>Tạp chí KH&amp;CN Trường Đại học Hòa Bình, Số 01 - Tháng 9.2021, 58-65.</w:t>
      </w:r>
    </w:p>
    <w:p w14:paraId="69BA6547" w14:textId="30621B7C" w:rsidR="00B72797" w:rsidRPr="00360157" w:rsidRDefault="009146EE" w:rsidP="00435B6F">
      <w:pPr>
        <w:spacing w:after="0" w:line="240" w:lineRule="auto"/>
        <w:ind w:left="284" w:hanging="284"/>
        <w:jc w:val="both"/>
        <w:rPr>
          <w:rFonts w:ascii="Times New Roman" w:hAnsi="Times New Roman" w:cs="Times New Roman"/>
          <w:i/>
          <w:spacing w:val="-4"/>
          <w:w w:val="98"/>
          <w:sz w:val="21"/>
          <w:szCs w:val="21"/>
        </w:rPr>
      </w:pPr>
      <w:r w:rsidRPr="00360157">
        <w:rPr>
          <w:rFonts w:ascii="Times New Roman" w:hAnsi="Times New Roman" w:cs="Times New Roman"/>
          <w:spacing w:val="-4"/>
          <w:w w:val="98"/>
          <w:sz w:val="21"/>
          <w:szCs w:val="21"/>
        </w:rPr>
        <w:t xml:space="preserve">Quyết định số 749/QĐ-TTg ngày 3/6/2020 của Thủ tướng Chính phủ  </w:t>
      </w:r>
      <w:r w:rsidRPr="00360157">
        <w:rPr>
          <w:rFonts w:ascii="Times New Roman" w:hAnsi="Times New Roman" w:cs="Times New Roman"/>
          <w:i/>
          <w:spacing w:val="-4"/>
          <w:w w:val="98"/>
          <w:sz w:val="21"/>
          <w:szCs w:val="21"/>
        </w:rPr>
        <w:t>về việc  phê duyệt “Chương trình chuyển đổi số quốc gia đến năm 2025, định hướng đến năm 2030”.</w:t>
      </w:r>
    </w:p>
    <w:p w14:paraId="2ECC432A" w14:textId="2D7EA702" w:rsidR="00B72797" w:rsidRPr="00360157" w:rsidRDefault="00B72797" w:rsidP="00435B6F">
      <w:pPr>
        <w:spacing w:after="0" w:line="240" w:lineRule="auto"/>
        <w:ind w:left="284" w:hanging="284"/>
        <w:jc w:val="both"/>
        <w:rPr>
          <w:rFonts w:ascii="Times New Roman" w:hAnsi="Times New Roman" w:cs="Times New Roman"/>
          <w:iCs/>
          <w:color w:val="1F1F1F"/>
          <w:spacing w:val="-4"/>
          <w:w w:val="98"/>
          <w:sz w:val="21"/>
          <w:szCs w:val="21"/>
        </w:rPr>
      </w:pPr>
      <w:r w:rsidRPr="00360157">
        <w:rPr>
          <w:rFonts w:ascii="Times New Roman" w:hAnsi="Times New Roman" w:cs="Times New Roman"/>
          <w:iCs/>
          <w:color w:val="1F1F1F"/>
          <w:spacing w:val="-4"/>
          <w:w w:val="98"/>
          <w:sz w:val="21"/>
          <w:szCs w:val="21"/>
        </w:rPr>
        <w:t>Trần Văn Thọ (2021)</w:t>
      </w:r>
      <w:r w:rsidRPr="00360157">
        <w:rPr>
          <w:rFonts w:ascii="Times New Roman" w:hAnsi="Times New Roman" w:cs="Times New Roman"/>
          <w:i/>
          <w:iCs/>
          <w:color w:val="1F1F1F"/>
          <w:spacing w:val="-4"/>
          <w:w w:val="98"/>
          <w:sz w:val="21"/>
          <w:szCs w:val="21"/>
        </w:rPr>
        <w:t>. Triển khai mô hình trường học thông minh ở Việt Nam trong bối cảnh đại dịch Covid-19.</w:t>
      </w:r>
      <w:r w:rsidRPr="00360157">
        <w:rPr>
          <w:rFonts w:ascii="Times New Roman" w:hAnsi="Times New Roman" w:cs="Times New Roman"/>
          <w:iCs/>
          <w:color w:val="1F1F1F"/>
          <w:spacing w:val="-4"/>
          <w:w w:val="98"/>
          <w:sz w:val="21"/>
          <w:szCs w:val="21"/>
        </w:rPr>
        <w:t>Tạp chí Công Thương, Số 13/2021, 256-263.</w:t>
      </w:r>
    </w:p>
    <w:p w14:paraId="6D396B16" w14:textId="37EBBA2E" w:rsidR="00B72797" w:rsidRPr="00360157" w:rsidRDefault="00977EEE" w:rsidP="00435B6F">
      <w:pPr>
        <w:spacing w:after="0" w:line="240" w:lineRule="auto"/>
        <w:ind w:left="284" w:hanging="284"/>
        <w:jc w:val="both"/>
        <w:rPr>
          <w:rFonts w:ascii="Times New Roman" w:hAnsi="Times New Roman" w:cs="Times New Roman"/>
          <w:color w:val="000000"/>
          <w:spacing w:val="-4"/>
          <w:w w:val="98"/>
          <w:sz w:val="21"/>
          <w:szCs w:val="21"/>
          <w:lang w:val="en-GB"/>
        </w:rPr>
      </w:pPr>
      <w:r w:rsidRPr="00360157">
        <w:rPr>
          <w:rFonts w:ascii="Times New Roman" w:hAnsi="Times New Roman" w:cs="Times New Roman"/>
          <w:color w:val="000000"/>
          <w:spacing w:val="-4"/>
          <w:w w:val="98"/>
          <w:sz w:val="21"/>
          <w:szCs w:val="21"/>
          <w:lang w:val="en-GB"/>
        </w:rPr>
        <w:t xml:space="preserve">Nguyễn Ngọc Trang </w:t>
      </w:r>
      <w:r w:rsidR="00117298" w:rsidRPr="00360157">
        <w:rPr>
          <w:rFonts w:ascii="Times New Roman" w:hAnsi="Times New Roman" w:cs="Times New Roman"/>
          <w:color w:val="000000"/>
          <w:spacing w:val="-4"/>
          <w:w w:val="98"/>
          <w:sz w:val="21"/>
          <w:szCs w:val="21"/>
          <w:lang w:val="en-GB"/>
        </w:rPr>
        <w:t>,</w:t>
      </w:r>
      <w:r w:rsidRPr="00360157">
        <w:rPr>
          <w:rFonts w:ascii="Times New Roman" w:hAnsi="Times New Roman" w:cs="Times New Roman"/>
          <w:color w:val="000000"/>
          <w:spacing w:val="-4"/>
          <w:w w:val="98"/>
          <w:sz w:val="21"/>
          <w:szCs w:val="21"/>
          <w:lang w:val="en-GB"/>
        </w:rPr>
        <w:t xml:space="preserve"> Nguyễn Lan Phương (2022)</w:t>
      </w:r>
      <w:r w:rsidR="00435B6F">
        <w:rPr>
          <w:rFonts w:ascii="Times New Roman" w:hAnsi="Times New Roman" w:cs="Times New Roman"/>
          <w:color w:val="000000"/>
          <w:spacing w:val="-4"/>
          <w:w w:val="98"/>
          <w:sz w:val="21"/>
          <w:szCs w:val="21"/>
          <w:lang w:val="en-GB"/>
        </w:rPr>
        <w:t>.</w:t>
      </w:r>
      <w:r w:rsidRPr="00360157">
        <w:rPr>
          <w:rFonts w:ascii="Times New Roman" w:hAnsi="Times New Roman" w:cs="Times New Roman"/>
          <w:color w:val="000000"/>
          <w:spacing w:val="-4"/>
          <w:w w:val="98"/>
          <w:sz w:val="21"/>
          <w:szCs w:val="21"/>
          <w:lang w:val="en-GB"/>
        </w:rPr>
        <w:t xml:space="preserve"> </w:t>
      </w:r>
      <w:r w:rsidRPr="00360157">
        <w:rPr>
          <w:rFonts w:ascii="Times New Roman" w:hAnsi="Times New Roman" w:cs="Times New Roman"/>
          <w:i/>
          <w:color w:val="000000"/>
          <w:spacing w:val="-4"/>
          <w:w w:val="98"/>
          <w:sz w:val="21"/>
          <w:szCs w:val="21"/>
          <w:lang w:val="en-GB"/>
        </w:rPr>
        <w:t>Xây dựng trường học thông minh trong bối cảnh quốc gia chuyển đổi số</w:t>
      </w:r>
      <w:r w:rsidR="00446209">
        <w:rPr>
          <w:rFonts w:ascii="Times New Roman" w:hAnsi="Times New Roman" w:cs="Times New Roman"/>
          <w:color w:val="000000"/>
          <w:spacing w:val="-4"/>
          <w:w w:val="98"/>
          <w:sz w:val="21"/>
          <w:szCs w:val="21"/>
          <w:lang w:val="en-GB"/>
        </w:rPr>
        <w:t>.</w:t>
      </w:r>
      <w:r w:rsidRPr="00360157">
        <w:rPr>
          <w:rFonts w:ascii="Times New Roman" w:hAnsi="Times New Roman" w:cs="Times New Roman"/>
          <w:color w:val="000000"/>
          <w:spacing w:val="-4"/>
          <w:w w:val="98"/>
          <w:sz w:val="21"/>
          <w:szCs w:val="21"/>
          <w:lang w:val="en-GB"/>
        </w:rPr>
        <w:t xml:space="preserve"> Tạp chí Công Thương</w:t>
      </w:r>
      <w:r w:rsidR="00FB2E8C" w:rsidRPr="00360157">
        <w:rPr>
          <w:rFonts w:ascii="Times New Roman" w:hAnsi="Times New Roman" w:cs="Times New Roman"/>
          <w:color w:val="000000"/>
          <w:spacing w:val="-4"/>
          <w:w w:val="98"/>
          <w:sz w:val="21"/>
          <w:szCs w:val="21"/>
          <w:lang w:val="en-GB"/>
        </w:rPr>
        <w:t xml:space="preserve">, truy </w:t>
      </w:r>
      <w:r w:rsidR="00FB2E8C" w:rsidRPr="00360157">
        <w:rPr>
          <w:rFonts w:ascii="Times New Roman" w:hAnsi="Times New Roman" w:cs="Times New Roman"/>
          <w:spacing w:val="-4"/>
          <w:w w:val="98"/>
          <w:sz w:val="21"/>
          <w:szCs w:val="21"/>
          <w:lang w:val="en-GB"/>
        </w:rPr>
        <w:t xml:space="preserve">cập </w:t>
      </w:r>
      <w:hyperlink r:id="rId8" w:history="1">
        <w:r w:rsidR="00B72797" w:rsidRPr="00360157">
          <w:rPr>
            <w:rStyle w:val="Hyperlink"/>
            <w:rFonts w:ascii="Times New Roman" w:hAnsi="Times New Roman" w:cs="Times New Roman"/>
            <w:color w:val="auto"/>
            <w:spacing w:val="-4"/>
            <w:w w:val="98"/>
            <w:sz w:val="21"/>
            <w:szCs w:val="21"/>
            <w:u w:val="none"/>
            <w:lang w:val="en-GB"/>
          </w:rPr>
          <w:t>https://tapchicongthuong.vn/bai-viet/xay-dung-truong-hoc-thong-minh-trong-boi-canh-quoc-gia-chuyen-doi-so-101346.htm</w:t>
        </w:r>
      </w:hyperlink>
      <w:r w:rsidR="00B72797" w:rsidRPr="00360157">
        <w:rPr>
          <w:rFonts w:ascii="Times New Roman" w:hAnsi="Times New Roman" w:cs="Times New Roman"/>
          <w:color w:val="000000"/>
          <w:spacing w:val="-4"/>
          <w:w w:val="98"/>
          <w:sz w:val="21"/>
          <w:szCs w:val="21"/>
          <w:lang w:val="en-GB"/>
        </w:rPr>
        <w:t>.</w:t>
      </w:r>
    </w:p>
    <w:p w14:paraId="4ECE1A1C" w14:textId="4E36121C" w:rsidR="00117298" w:rsidRDefault="00117298" w:rsidP="00435B6F">
      <w:pPr>
        <w:spacing w:after="0" w:line="240" w:lineRule="auto"/>
        <w:ind w:left="284" w:hanging="284"/>
        <w:jc w:val="both"/>
        <w:textAlignment w:val="baseline"/>
        <w:rPr>
          <w:rFonts w:ascii="Times New Roman" w:hAnsi="Times New Roman" w:cs="Times New Roman"/>
          <w:color w:val="000000"/>
          <w:spacing w:val="-4"/>
          <w:w w:val="98"/>
          <w:sz w:val="21"/>
          <w:szCs w:val="21"/>
          <w:lang w:val="en-GB"/>
        </w:rPr>
      </w:pPr>
      <w:r w:rsidRPr="00360157">
        <w:rPr>
          <w:rFonts w:ascii="Times New Roman" w:hAnsi="Times New Roman" w:cs="Times New Roman"/>
          <w:color w:val="000000"/>
          <w:spacing w:val="-4"/>
          <w:w w:val="98"/>
          <w:sz w:val="21"/>
          <w:szCs w:val="21"/>
          <w:lang w:val="en-GB"/>
        </w:rPr>
        <w:t>Phùng Thế  Vinh (2021)</w:t>
      </w:r>
      <w:r w:rsidR="00435B6F">
        <w:rPr>
          <w:rFonts w:ascii="Times New Roman" w:hAnsi="Times New Roman" w:cs="Times New Roman"/>
          <w:color w:val="000000"/>
          <w:spacing w:val="-4"/>
          <w:w w:val="98"/>
          <w:sz w:val="21"/>
          <w:szCs w:val="21"/>
          <w:lang w:val="en-GB"/>
        </w:rPr>
        <w:t>.</w:t>
      </w:r>
      <w:r w:rsidRPr="00360157">
        <w:rPr>
          <w:rFonts w:ascii="Times New Roman" w:hAnsi="Times New Roman" w:cs="Times New Roman"/>
          <w:color w:val="000000"/>
          <w:spacing w:val="-4"/>
          <w:w w:val="98"/>
          <w:sz w:val="21"/>
          <w:szCs w:val="21"/>
          <w:lang w:val="en-GB"/>
        </w:rPr>
        <w:t xml:space="preserve"> </w:t>
      </w:r>
      <w:r w:rsidRPr="00360157">
        <w:rPr>
          <w:rFonts w:ascii="Times New Roman" w:hAnsi="Times New Roman" w:cs="Times New Roman"/>
          <w:i/>
          <w:color w:val="000000"/>
          <w:spacing w:val="-4"/>
          <w:w w:val="98"/>
          <w:sz w:val="21"/>
          <w:szCs w:val="21"/>
          <w:lang w:val="en-GB"/>
        </w:rPr>
        <w:t xml:space="preserve">Chuyển đổi số trong quản trị đại học: Kinh nghiệm quốc tế và thực tiễn Việt Nam. </w:t>
      </w:r>
      <w:r w:rsidRPr="00360157">
        <w:rPr>
          <w:rFonts w:ascii="Times New Roman" w:hAnsi="Times New Roman" w:cs="Times New Roman"/>
          <w:color w:val="000000"/>
          <w:spacing w:val="-4"/>
          <w:w w:val="98"/>
          <w:sz w:val="21"/>
          <w:szCs w:val="21"/>
          <w:lang w:val="en-GB"/>
        </w:rPr>
        <w:t>Kỷ yếu hội thảo: Quản trị thông minh trong môi trường phức hợp toàn cầu: lý luận và thực tiễn, NXB Đại học Quốc gia Hà Nội, 451-474</w:t>
      </w:r>
      <w:r w:rsidR="00C013FD" w:rsidRPr="00360157">
        <w:rPr>
          <w:rFonts w:ascii="Times New Roman" w:hAnsi="Times New Roman" w:cs="Times New Roman"/>
          <w:color w:val="000000"/>
          <w:spacing w:val="-4"/>
          <w:w w:val="98"/>
          <w:sz w:val="21"/>
          <w:szCs w:val="21"/>
          <w:lang w:val="en-GB"/>
        </w:rPr>
        <w:t>.</w:t>
      </w:r>
    </w:p>
    <w:p w14:paraId="53CC8C65" w14:textId="77777777" w:rsidR="00D62FBB" w:rsidRDefault="00D62FBB" w:rsidP="00360157">
      <w:pPr>
        <w:spacing w:after="0" w:line="240" w:lineRule="auto"/>
        <w:ind w:firstLine="284"/>
        <w:jc w:val="both"/>
        <w:textAlignment w:val="baseline"/>
        <w:rPr>
          <w:rFonts w:ascii="Times New Roman" w:hAnsi="Times New Roman" w:cs="Times New Roman"/>
          <w:color w:val="000000"/>
          <w:spacing w:val="-4"/>
          <w:w w:val="98"/>
          <w:sz w:val="21"/>
          <w:szCs w:val="21"/>
          <w:lang w:val="en-GB"/>
        </w:rPr>
      </w:pPr>
    </w:p>
    <w:sectPr w:rsidR="00D62FBB" w:rsidSect="00435B6F">
      <w:headerReference w:type="default" r:id="rId9"/>
      <w:footerReference w:type="default" r:id="rId10"/>
      <w:pgSz w:w="11907" w:h="16840" w:code="9"/>
      <w:pgMar w:top="1985" w:right="1418" w:bottom="2155" w:left="1418" w:header="1418" w:footer="141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135B45A" w14:textId="77777777" w:rsidR="00336970" w:rsidRDefault="00336970" w:rsidP="00B93300">
      <w:pPr>
        <w:spacing w:after="0" w:line="240" w:lineRule="auto"/>
      </w:pPr>
      <w:r>
        <w:separator/>
      </w:r>
    </w:p>
  </w:endnote>
  <w:endnote w:type="continuationSeparator" w:id="0">
    <w:p w14:paraId="01796BF6" w14:textId="77777777" w:rsidR="00336970" w:rsidRDefault="00336970" w:rsidP="00B9330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imes New Roman Bold">
    <w:altName w:val="Times New Roman"/>
    <w:panose1 w:val="02020803070505020304"/>
    <w:charset w:val="00"/>
    <w:family w:val="roman"/>
    <w:notTrueType/>
    <w:pitch w:val="default"/>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080400690"/>
      <w:docPartObj>
        <w:docPartGallery w:val="Page Numbers (Bottom of Page)"/>
        <w:docPartUnique/>
      </w:docPartObj>
    </w:sdtPr>
    <w:sdtEndPr>
      <w:rPr>
        <w:noProof/>
      </w:rPr>
    </w:sdtEndPr>
    <w:sdtContent>
      <w:p w14:paraId="687BA8A1" w14:textId="209CFCF6" w:rsidR="00536217" w:rsidRDefault="000B2189">
        <w:pPr>
          <w:pStyle w:val="Footer"/>
          <w:jc w:val="center"/>
        </w:pPr>
        <w:r w:rsidRPr="00DB79C2">
          <w:rPr>
            <w:rFonts w:ascii="Times New Roman" w:hAnsi="Times New Roman" w:cs="Times New Roman"/>
          </w:rPr>
          <w:fldChar w:fldCharType="begin"/>
        </w:r>
        <w:r w:rsidR="00536217" w:rsidRPr="00DB79C2">
          <w:rPr>
            <w:rFonts w:ascii="Times New Roman" w:hAnsi="Times New Roman" w:cs="Times New Roman"/>
          </w:rPr>
          <w:instrText xml:space="preserve"> PAGE   \* MERGEFORMAT </w:instrText>
        </w:r>
        <w:r w:rsidRPr="00DB79C2">
          <w:rPr>
            <w:rFonts w:ascii="Times New Roman" w:hAnsi="Times New Roman" w:cs="Times New Roman"/>
          </w:rPr>
          <w:fldChar w:fldCharType="separate"/>
        </w:r>
        <w:r w:rsidR="00A947FE">
          <w:rPr>
            <w:rFonts w:ascii="Times New Roman" w:hAnsi="Times New Roman" w:cs="Times New Roman"/>
            <w:noProof/>
          </w:rPr>
          <w:t>1</w:t>
        </w:r>
        <w:r w:rsidRPr="00DB79C2">
          <w:rPr>
            <w:rFonts w:ascii="Times New Roman" w:hAnsi="Times New Roman" w:cs="Times New Roman"/>
            <w:noProof/>
          </w:rPr>
          <w:fldChar w:fldCharType="end"/>
        </w:r>
      </w:p>
    </w:sdtContent>
  </w:sdt>
  <w:p w14:paraId="6B011CB3" w14:textId="77777777" w:rsidR="00536217" w:rsidRPr="00DB79C2" w:rsidRDefault="00536217">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B1EF82B" w14:textId="77777777" w:rsidR="00336970" w:rsidRDefault="00336970" w:rsidP="00B93300">
      <w:pPr>
        <w:spacing w:after="0" w:line="240" w:lineRule="auto"/>
      </w:pPr>
      <w:r>
        <w:separator/>
      </w:r>
    </w:p>
  </w:footnote>
  <w:footnote w:type="continuationSeparator" w:id="0">
    <w:p w14:paraId="0C6C9168" w14:textId="77777777" w:rsidR="00336970" w:rsidRDefault="00336970" w:rsidP="00B9330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5000" w:type="pct"/>
      <w:tblCellMar>
        <w:top w:w="72" w:type="dxa"/>
        <w:left w:w="115" w:type="dxa"/>
        <w:bottom w:w="72" w:type="dxa"/>
        <w:right w:w="115" w:type="dxa"/>
      </w:tblCellMar>
      <w:tblLook w:val="04A0" w:firstRow="1" w:lastRow="0" w:firstColumn="1" w:lastColumn="0" w:noHBand="0" w:noVBand="1"/>
    </w:tblPr>
    <w:tblGrid>
      <w:gridCol w:w="680"/>
      <w:gridCol w:w="8368"/>
    </w:tblGrid>
    <w:tr w:rsidR="00B93300" w:rsidRPr="00B93300" w14:paraId="77C60FB3" w14:textId="77777777" w:rsidTr="00B45A2F">
      <w:tc>
        <w:tcPr>
          <w:tcW w:w="365" w:type="pct"/>
          <w:tcBorders>
            <w:top w:val="single" w:sz="18" w:space="0" w:color="943634"/>
            <w:left w:val="single" w:sz="18" w:space="0" w:color="943634"/>
            <w:bottom w:val="single" w:sz="18" w:space="0" w:color="943634"/>
            <w:right w:val="single" w:sz="18" w:space="0" w:color="943634"/>
          </w:tcBorders>
          <w:shd w:val="clear" w:color="auto" w:fill="943634"/>
          <w:vAlign w:val="bottom"/>
        </w:tcPr>
        <w:p w14:paraId="0003FF6C" w14:textId="77777777" w:rsidR="00B93300" w:rsidRPr="00B93300" w:rsidRDefault="005B40FF" w:rsidP="00B93300">
          <w:pPr>
            <w:tabs>
              <w:tab w:val="center" w:pos="4680"/>
              <w:tab w:val="right" w:pos="9360"/>
            </w:tabs>
            <w:spacing w:after="0" w:line="240" w:lineRule="auto"/>
            <w:jc w:val="center"/>
            <w:rPr>
              <w:rFonts w:ascii="Arial" w:eastAsia="Times New Roman" w:hAnsi="Arial" w:cs="Arial"/>
              <w:b/>
              <w:w w:val="80"/>
              <w:sz w:val="24"/>
              <w:szCs w:val="24"/>
            </w:rPr>
          </w:pPr>
          <w:r>
            <w:rPr>
              <w:rFonts w:ascii="Arial" w:eastAsia="Times New Roman" w:hAnsi="Arial" w:cs="Arial"/>
              <w:b/>
              <w:color w:val="FFFFFF"/>
              <w:w w:val="80"/>
            </w:rPr>
            <w:t>LTTC</w:t>
          </w:r>
        </w:p>
      </w:tc>
      <w:tc>
        <w:tcPr>
          <w:tcW w:w="4635" w:type="pct"/>
          <w:tcBorders>
            <w:left w:val="single" w:sz="18" w:space="0" w:color="943634"/>
            <w:bottom w:val="single" w:sz="18" w:space="0" w:color="943634"/>
          </w:tcBorders>
          <w:vAlign w:val="bottom"/>
        </w:tcPr>
        <w:p w14:paraId="346A943F" w14:textId="77777777" w:rsidR="00B93300" w:rsidRPr="00263618" w:rsidRDefault="00C013FD" w:rsidP="008137CB">
          <w:pPr>
            <w:tabs>
              <w:tab w:val="center" w:pos="4680"/>
              <w:tab w:val="right" w:pos="9360"/>
            </w:tabs>
            <w:spacing w:after="0" w:line="240" w:lineRule="auto"/>
            <w:rPr>
              <w:rFonts w:ascii="Times New Roman" w:eastAsia="Times New Roman" w:hAnsi="Times New Roman" w:cs="Times New Roman"/>
              <w:w w:val="85"/>
              <w:sz w:val="21"/>
              <w:szCs w:val="21"/>
            </w:rPr>
          </w:pPr>
          <w:r w:rsidRPr="00263618">
            <w:rPr>
              <w:rFonts w:ascii="Times New Roman" w:hAnsi="Times New Roman" w:cs="Times New Roman"/>
              <w:sz w:val="21"/>
              <w:szCs w:val="21"/>
            </w:rPr>
            <w:t>Conference on Smart School 2023</w:t>
          </w:r>
        </w:p>
      </w:tc>
    </w:tr>
  </w:tbl>
  <w:p w14:paraId="04553364" w14:textId="77777777" w:rsidR="00B93300" w:rsidRDefault="00B93300">
    <w:pPr>
      <w:pStyle w:val="Head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6737050"/>
    <w:multiLevelType w:val="hybridMultilevel"/>
    <w:tmpl w:val="13B41DF0"/>
    <w:lvl w:ilvl="0" w:tplc="042A000D">
      <w:start w:val="1"/>
      <w:numFmt w:val="bullet"/>
      <w:lvlText w:val=""/>
      <w:lvlJc w:val="left"/>
      <w:pPr>
        <w:ind w:left="1440" w:hanging="360"/>
      </w:pPr>
      <w:rPr>
        <w:rFonts w:ascii="Wingdings" w:hAnsi="Wingdings" w:hint="default"/>
      </w:rPr>
    </w:lvl>
    <w:lvl w:ilvl="1" w:tplc="042A0003" w:tentative="1">
      <w:start w:val="1"/>
      <w:numFmt w:val="bullet"/>
      <w:lvlText w:val="o"/>
      <w:lvlJc w:val="left"/>
      <w:pPr>
        <w:ind w:left="2160" w:hanging="360"/>
      </w:pPr>
      <w:rPr>
        <w:rFonts w:ascii="Courier New" w:hAnsi="Courier New" w:cs="Courier New" w:hint="default"/>
      </w:rPr>
    </w:lvl>
    <w:lvl w:ilvl="2" w:tplc="042A0005" w:tentative="1">
      <w:start w:val="1"/>
      <w:numFmt w:val="bullet"/>
      <w:lvlText w:val=""/>
      <w:lvlJc w:val="left"/>
      <w:pPr>
        <w:ind w:left="2880" w:hanging="360"/>
      </w:pPr>
      <w:rPr>
        <w:rFonts w:ascii="Wingdings" w:hAnsi="Wingdings" w:hint="default"/>
      </w:rPr>
    </w:lvl>
    <w:lvl w:ilvl="3" w:tplc="042A0001" w:tentative="1">
      <w:start w:val="1"/>
      <w:numFmt w:val="bullet"/>
      <w:lvlText w:val=""/>
      <w:lvlJc w:val="left"/>
      <w:pPr>
        <w:ind w:left="3600" w:hanging="360"/>
      </w:pPr>
      <w:rPr>
        <w:rFonts w:ascii="Symbol" w:hAnsi="Symbol" w:hint="default"/>
      </w:rPr>
    </w:lvl>
    <w:lvl w:ilvl="4" w:tplc="042A0003" w:tentative="1">
      <w:start w:val="1"/>
      <w:numFmt w:val="bullet"/>
      <w:lvlText w:val="o"/>
      <w:lvlJc w:val="left"/>
      <w:pPr>
        <w:ind w:left="4320" w:hanging="360"/>
      </w:pPr>
      <w:rPr>
        <w:rFonts w:ascii="Courier New" w:hAnsi="Courier New" w:cs="Courier New" w:hint="default"/>
      </w:rPr>
    </w:lvl>
    <w:lvl w:ilvl="5" w:tplc="042A0005" w:tentative="1">
      <w:start w:val="1"/>
      <w:numFmt w:val="bullet"/>
      <w:lvlText w:val=""/>
      <w:lvlJc w:val="left"/>
      <w:pPr>
        <w:ind w:left="5040" w:hanging="360"/>
      </w:pPr>
      <w:rPr>
        <w:rFonts w:ascii="Wingdings" w:hAnsi="Wingdings" w:hint="default"/>
      </w:rPr>
    </w:lvl>
    <w:lvl w:ilvl="6" w:tplc="042A0001" w:tentative="1">
      <w:start w:val="1"/>
      <w:numFmt w:val="bullet"/>
      <w:lvlText w:val=""/>
      <w:lvlJc w:val="left"/>
      <w:pPr>
        <w:ind w:left="5760" w:hanging="360"/>
      </w:pPr>
      <w:rPr>
        <w:rFonts w:ascii="Symbol" w:hAnsi="Symbol" w:hint="default"/>
      </w:rPr>
    </w:lvl>
    <w:lvl w:ilvl="7" w:tplc="042A0003" w:tentative="1">
      <w:start w:val="1"/>
      <w:numFmt w:val="bullet"/>
      <w:lvlText w:val="o"/>
      <w:lvlJc w:val="left"/>
      <w:pPr>
        <w:ind w:left="6480" w:hanging="360"/>
      </w:pPr>
      <w:rPr>
        <w:rFonts w:ascii="Courier New" w:hAnsi="Courier New" w:cs="Courier New" w:hint="default"/>
      </w:rPr>
    </w:lvl>
    <w:lvl w:ilvl="8" w:tplc="042A0005" w:tentative="1">
      <w:start w:val="1"/>
      <w:numFmt w:val="bullet"/>
      <w:lvlText w:val=""/>
      <w:lvlJc w:val="left"/>
      <w:pPr>
        <w:ind w:left="7200" w:hanging="360"/>
      </w:pPr>
      <w:rPr>
        <w:rFonts w:ascii="Wingdings" w:hAnsi="Wingdings" w:hint="default"/>
      </w:rPr>
    </w:lvl>
  </w:abstractNum>
  <w:abstractNum w:abstractNumId="1" w15:restartNumberingAfterBreak="0">
    <w:nsid w:val="1B5124B0"/>
    <w:multiLevelType w:val="hybridMultilevel"/>
    <w:tmpl w:val="6B4CC622"/>
    <w:lvl w:ilvl="0" w:tplc="042A000D">
      <w:start w:val="1"/>
      <w:numFmt w:val="bullet"/>
      <w:lvlText w:val=""/>
      <w:lvlJc w:val="left"/>
      <w:pPr>
        <w:ind w:left="720" w:hanging="360"/>
      </w:pPr>
      <w:rPr>
        <w:rFonts w:ascii="Wingdings" w:hAnsi="Wingdings" w:hint="default"/>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2" w15:restartNumberingAfterBreak="0">
    <w:nsid w:val="207267D3"/>
    <w:multiLevelType w:val="hybridMultilevel"/>
    <w:tmpl w:val="D88C306E"/>
    <w:lvl w:ilvl="0" w:tplc="4E0A6146">
      <w:start w:val="1"/>
      <w:numFmt w:val="decimal"/>
      <w:pStyle w:val="TLTK"/>
      <w:lvlText w:val="[%1]"/>
      <w:lvlJc w:val="left"/>
      <w:pPr>
        <w:ind w:left="360" w:hanging="360"/>
      </w:pPr>
      <w:rPr>
        <w:rFonts w:ascii="Times New Roman" w:hAnsi="Times New Roman" w:hint="default"/>
        <w:b w:val="0"/>
        <w:i w:val="0"/>
        <w:sz w:val="21"/>
        <w:szCs w:val="26"/>
      </w:rPr>
    </w:lvl>
    <w:lvl w:ilvl="1" w:tplc="042A0019">
      <w:start w:val="1"/>
      <w:numFmt w:val="lowerLetter"/>
      <w:lvlText w:val="%2."/>
      <w:lvlJc w:val="left"/>
      <w:pPr>
        <w:ind w:left="6184" w:hanging="360"/>
      </w:pPr>
    </w:lvl>
    <w:lvl w:ilvl="2" w:tplc="042A001B" w:tentative="1">
      <w:start w:val="1"/>
      <w:numFmt w:val="lowerRoman"/>
      <w:lvlText w:val="%3."/>
      <w:lvlJc w:val="right"/>
      <w:pPr>
        <w:ind w:left="6904" w:hanging="180"/>
      </w:pPr>
    </w:lvl>
    <w:lvl w:ilvl="3" w:tplc="042A000F" w:tentative="1">
      <w:start w:val="1"/>
      <w:numFmt w:val="decimal"/>
      <w:lvlText w:val="%4."/>
      <w:lvlJc w:val="left"/>
      <w:pPr>
        <w:ind w:left="7624" w:hanging="360"/>
      </w:pPr>
    </w:lvl>
    <w:lvl w:ilvl="4" w:tplc="042A0019" w:tentative="1">
      <w:start w:val="1"/>
      <w:numFmt w:val="lowerLetter"/>
      <w:lvlText w:val="%5."/>
      <w:lvlJc w:val="left"/>
      <w:pPr>
        <w:ind w:left="8344" w:hanging="360"/>
      </w:pPr>
    </w:lvl>
    <w:lvl w:ilvl="5" w:tplc="042A001B" w:tentative="1">
      <w:start w:val="1"/>
      <w:numFmt w:val="lowerRoman"/>
      <w:lvlText w:val="%6."/>
      <w:lvlJc w:val="right"/>
      <w:pPr>
        <w:ind w:left="9064" w:hanging="180"/>
      </w:pPr>
    </w:lvl>
    <w:lvl w:ilvl="6" w:tplc="042A000F" w:tentative="1">
      <w:start w:val="1"/>
      <w:numFmt w:val="decimal"/>
      <w:lvlText w:val="%7."/>
      <w:lvlJc w:val="left"/>
      <w:pPr>
        <w:ind w:left="9784" w:hanging="360"/>
      </w:pPr>
    </w:lvl>
    <w:lvl w:ilvl="7" w:tplc="042A0019" w:tentative="1">
      <w:start w:val="1"/>
      <w:numFmt w:val="lowerLetter"/>
      <w:lvlText w:val="%8."/>
      <w:lvlJc w:val="left"/>
      <w:pPr>
        <w:ind w:left="10504" w:hanging="360"/>
      </w:pPr>
    </w:lvl>
    <w:lvl w:ilvl="8" w:tplc="042A001B" w:tentative="1">
      <w:start w:val="1"/>
      <w:numFmt w:val="lowerRoman"/>
      <w:lvlText w:val="%9."/>
      <w:lvlJc w:val="right"/>
      <w:pPr>
        <w:ind w:left="11224" w:hanging="180"/>
      </w:pPr>
    </w:lvl>
  </w:abstractNum>
  <w:abstractNum w:abstractNumId="3" w15:restartNumberingAfterBreak="0">
    <w:nsid w:val="4A5F6E03"/>
    <w:multiLevelType w:val="multilevel"/>
    <w:tmpl w:val="4E68460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52235BDF"/>
    <w:multiLevelType w:val="multilevel"/>
    <w:tmpl w:val="69F6783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5FB73C06"/>
    <w:multiLevelType w:val="multilevel"/>
    <w:tmpl w:val="8BC20C9A"/>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6" w15:restartNumberingAfterBreak="0">
    <w:nsid w:val="6870657D"/>
    <w:multiLevelType w:val="hybridMultilevel"/>
    <w:tmpl w:val="49862132"/>
    <w:lvl w:ilvl="0" w:tplc="74E4D768">
      <w:start w:val="1"/>
      <w:numFmt w:val="lowerLetter"/>
      <w:lvlText w:val="%1."/>
      <w:lvlJc w:val="left"/>
      <w:pPr>
        <w:ind w:left="1440" w:hanging="360"/>
      </w:pPr>
      <w:rPr>
        <w:rFonts w:hint="default"/>
      </w:rPr>
    </w:lvl>
    <w:lvl w:ilvl="1" w:tplc="042A0019" w:tentative="1">
      <w:start w:val="1"/>
      <w:numFmt w:val="lowerLetter"/>
      <w:lvlText w:val="%2."/>
      <w:lvlJc w:val="left"/>
      <w:pPr>
        <w:ind w:left="2160" w:hanging="360"/>
      </w:pPr>
    </w:lvl>
    <w:lvl w:ilvl="2" w:tplc="042A001B" w:tentative="1">
      <w:start w:val="1"/>
      <w:numFmt w:val="lowerRoman"/>
      <w:lvlText w:val="%3."/>
      <w:lvlJc w:val="right"/>
      <w:pPr>
        <w:ind w:left="2880" w:hanging="180"/>
      </w:pPr>
    </w:lvl>
    <w:lvl w:ilvl="3" w:tplc="042A000F" w:tentative="1">
      <w:start w:val="1"/>
      <w:numFmt w:val="decimal"/>
      <w:lvlText w:val="%4."/>
      <w:lvlJc w:val="left"/>
      <w:pPr>
        <w:ind w:left="3600" w:hanging="360"/>
      </w:pPr>
    </w:lvl>
    <w:lvl w:ilvl="4" w:tplc="042A0019" w:tentative="1">
      <w:start w:val="1"/>
      <w:numFmt w:val="lowerLetter"/>
      <w:lvlText w:val="%5."/>
      <w:lvlJc w:val="left"/>
      <w:pPr>
        <w:ind w:left="4320" w:hanging="360"/>
      </w:pPr>
    </w:lvl>
    <w:lvl w:ilvl="5" w:tplc="042A001B" w:tentative="1">
      <w:start w:val="1"/>
      <w:numFmt w:val="lowerRoman"/>
      <w:lvlText w:val="%6."/>
      <w:lvlJc w:val="right"/>
      <w:pPr>
        <w:ind w:left="5040" w:hanging="180"/>
      </w:pPr>
    </w:lvl>
    <w:lvl w:ilvl="6" w:tplc="042A000F" w:tentative="1">
      <w:start w:val="1"/>
      <w:numFmt w:val="decimal"/>
      <w:lvlText w:val="%7."/>
      <w:lvlJc w:val="left"/>
      <w:pPr>
        <w:ind w:left="5760" w:hanging="360"/>
      </w:pPr>
    </w:lvl>
    <w:lvl w:ilvl="7" w:tplc="042A0019" w:tentative="1">
      <w:start w:val="1"/>
      <w:numFmt w:val="lowerLetter"/>
      <w:lvlText w:val="%8."/>
      <w:lvlJc w:val="left"/>
      <w:pPr>
        <w:ind w:left="6480" w:hanging="360"/>
      </w:pPr>
    </w:lvl>
    <w:lvl w:ilvl="8" w:tplc="042A001B" w:tentative="1">
      <w:start w:val="1"/>
      <w:numFmt w:val="lowerRoman"/>
      <w:lvlText w:val="%9."/>
      <w:lvlJc w:val="right"/>
      <w:pPr>
        <w:ind w:left="7200" w:hanging="180"/>
      </w:pPr>
    </w:lvl>
  </w:abstractNum>
  <w:abstractNum w:abstractNumId="7" w15:restartNumberingAfterBreak="0">
    <w:nsid w:val="71661F81"/>
    <w:multiLevelType w:val="multilevel"/>
    <w:tmpl w:val="B61E41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7BCB7A7A"/>
    <w:multiLevelType w:val="hybridMultilevel"/>
    <w:tmpl w:val="85EE7798"/>
    <w:lvl w:ilvl="0" w:tplc="042A0019">
      <w:start w:val="1"/>
      <w:numFmt w:val="lowerLetter"/>
      <w:lvlText w:val="%1."/>
      <w:lvlJc w:val="left"/>
      <w:pPr>
        <w:ind w:left="720" w:hanging="360"/>
      </w:pPr>
      <w:rPr>
        <w:rFonts w:hint="default"/>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num w:numId="1">
    <w:abstractNumId w:val="2"/>
  </w:num>
  <w:num w:numId="2">
    <w:abstractNumId w:val="2"/>
    <w:lvlOverride w:ilvl="0">
      <w:startOverride w:val="1"/>
    </w:lvlOverride>
  </w:num>
  <w:num w:numId="3">
    <w:abstractNumId w:val="5"/>
  </w:num>
  <w:num w:numId="4">
    <w:abstractNumId w:val="6"/>
  </w:num>
  <w:num w:numId="5">
    <w:abstractNumId w:val="8"/>
  </w:num>
  <w:num w:numId="6">
    <w:abstractNumId w:val="1"/>
  </w:num>
  <w:num w:numId="7">
    <w:abstractNumId w:val="0"/>
  </w:num>
  <w:num w:numId="8">
    <w:abstractNumId w:val="4"/>
  </w:num>
  <w:num w:numId="9">
    <w:abstractNumId w:val="3"/>
  </w:num>
  <w:num w:numId="10">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hideGrammaticalErrors/>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278A2"/>
    <w:rsid w:val="00011B70"/>
    <w:rsid w:val="000202C7"/>
    <w:rsid w:val="00023B54"/>
    <w:rsid w:val="0002521C"/>
    <w:rsid w:val="00036F60"/>
    <w:rsid w:val="0006143E"/>
    <w:rsid w:val="0006781E"/>
    <w:rsid w:val="00077215"/>
    <w:rsid w:val="000846BE"/>
    <w:rsid w:val="00094BB2"/>
    <w:rsid w:val="00096DE8"/>
    <w:rsid w:val="00097225"/>
    <w:rsid w:val="000B0D5E"/>
    <w:rsid w:val="000B1B1E"/>
    <w:rsid w:val="000B2189"/>
    <w:rsid w:val="000B252A"/>
    <w:rsid w:val="000B33C3"/>
    <w:rsid w:val="000C1844"/>
    <w:rsid w:val="000C6903"/>
    <w:rsid w:val="000D43C7"/>
    <w:rsid w:val="000D791C"/>
    <w:rsid w:val="000E2243"/>
    <w:rsid w:val="000E5AF1"/>
    <w:rsid w:val="0010037A"/>
    <w:rsid w:val="001115B9"/>
    <w:rsid w:val="00114E2E"/>
    <w:rsid w:val="0011641D"/>
    <w:rsid w:val="00117298"/>
    <w:rsid w:val="00120037"/>
    <w:rsid w:val="00120CE9"/>
    <w:rsid w:val="00124D02"/>
    <w:rsid w:val="001270EB"/>
    <w:rsid w:val="00140CD7"/>
    <w:rsid w:val="00150EA3"/>
    <w:rsid w:val="00156342"/>
    <w:rsid w:val="001604AF"/>
    <w:rsid w:val="001948DA"/>
    <w:rsid w:val="00194B6C"/>
    <w:rsid w:val="0019731A"/>
    <w:rsid w:val="001A63F0"/>
    <w:rsid w:val="001B188B"/>
    <w:rsid w:val="001B3ECF"/>
    <w:rsid w:val="001D17FB"/>
    <w:rsid w:val="001D264B"/>
    <w:rsid w:val="001E54B4"/>
    <w:rsid w:val="00206C02"/>
    <w:rsid w:val="0021765F"/>
    <w:rsid w:val="002210B9"/>
    <w:rsid w:val="00233C65"/>
    <w:rsid w:val="002471E9"/>
    <w:rsid w:val="00250406"/>
    <w:rsid w:val="00251602"/>
    <w:rsid w:val="00255AD2"/>
    <w:rsid w:val="00257DFB"/>
    <w:rsid w:val="00261E8A"/>
    <w:rsid w:val="00263618"/>
    <w:rsid w:val="00274E6A"/>
    <w:rsid w:val="00281F72"/>
    <w:rsid w:val="002827A5"/>
    <w:rsid w:val="00291F77"/>
    <w:rsid w:val="00295441"/>
    <w:rsid w:val="002A0259"/>
    <w:rsid w:val="002B25B6"/>
    <w:rsid w:val="002B2F99"/>
    <w:rsid w:val="002B6313"/>
    <w:rsid w:val="002C46B4"/>
    <w:rsid w:val="002C46D2"/>
    <w:rsid w:val="002D0008"/>
    <w:rsid w:val="002D08CD"/>
    <w:rsid w:val="002D2AD6"/>
    <w:rsid w:val="002D380F"/>
    <w:rsid w:val="002D5B7B"/>
    <w:rsid w:val="002D7932"/>
    <w:rsid w:val="002E2098"/>
    <w:rsid w:val="002E725D"/>
    <w:rsid w:val="00300863"/>
    <w:rsid w:val="003020CB"/>
    <w:rsid w:val="0030574A"/>
    <w:rsid w:val="00312C85"/>
    <w:rsid w:val="0031695E"/>
    <w:rsid w:val="0032180B"/>
    <w:rsid w:val="00321CC7"/>
    <w:rsid w:val="00336970"/>
    <w:rsid w:val="003378E6"/>
    <w:rsid w:val="00343084"/>
    <w:rsid w:val="00346B61"/>
    <w:rsid w:val="00360157"/>
    <w:rsid w:val="0037445C"/>
    <w:rsid w:val="00383C32"/>
    <w:rsid w:val="0038786C"/>
    <w:rsid w:val="00395C8F"/>
    <w:rsid w:val="003B48F2"/>
    <w:rsid w:val="003C0B44"/>
    <w:rsid w:val="003C1473"/>
    <w:rsid w:val="003C5E93"/>
    <w:rsid w:val="003D1B73"/>
    <w:rsid w:val="003E0449"/>
    <w:rsid w:val="003E2EB6"/>
    <w:rsid w:val="003F7599"/>
    <w:rsid w:val="00403BD1"/>
    <w:rsid w:val="00417DD4"/>
    <w:rsid w:val="00422CC9"/>
    <w:rsid w:val="00435B6F"/>
    <w:rsid w:val="00436FEF"/>
    <w:rsid w:val="00446209"/>
    <w:rsid w:val="00454426"/>
    <w:rsid w:val="00466B68"/>
    <w:rsid w:val="004732F4"/>
    <w:rsid w:val="004836AE"/>
    <w:rsid w:val="0049412C"/>
    <w:rsid w:val="004B005D"/>
    <w:rsid w:val="004B21D3"/>
    <w:rsid w:val="004C0CDF"/>
    <w:rsid w:val="004C5B35"/>
    <w:rsid w:val="004D3352"/>
    <w:rsid w:val="004D574F"/>
    <w:rsid w:val="004E0024"/>
    <w:rsid w:val="004E7804"/>
    <w:rsid w:val="0050581A"/>
    <w:rsid w:val="00517E79"/>
    <w:rsid w:val="0052247A"/>
    <w:rsid w:val="0052499E"/>
    <w:rsid w:val="005300AA"/>
    <w:rsid w:val="00536217"/>
    <w:rsid w:val="00547332"/>
    <w:rsid w:val="0054796B"/>
    <w:rsid w:val="00547A6E"/>
    <w:rsid w:val="00554B3A"/>
    <w:rsid w:val="0056120E"/>
    <w:rsid w:val="00563C55"/>
    <w:rsid w:val="00566D04"/>
    <w:rsid w:val="00572379"/>
    <w:rsid w:val="00574288"/>
    <w:rsid w:val="00580D6A"/>
    <w:rsid w:val="00580F51"/>
    <w:rsid w:val="00587E9A"/>
    <w:rsid w:val="00590C56"/>
    <w:rsid w:val="00593A52"/>
    <w:rsid w:val="005A5DC6"/>
    <w:rsid w:val="005B1C10"/>
    <w:rsid w:val="005B40FF"/>
    <w:rsid w:val="005D0EC1"/>
    <w:rsid w:val="005D4BE7"/>
    <w:rsid w:val="005D7646"/>
    <w:rsid w:val="005E10C1"/>
    <w:rsid w:val="005E29CE"/>
    <w:rsid w:val="005F0658"/>
    <w:rsid w:val="005F5D1E"/>
    <w:rsid w:val="006009A9"/>
    <w:rsid w:val="006010DC"/>
    <w:rsid w:val="006078DC"/>
    <w:rsid w:val="00610326"/>
    <w:rsid w:val="006109FE"/>
    <w:rsid w:val="00610F3D"/>
    <w:rsid w:val="00631877"/>
    <w:rsid w:val="00655093"/>
    <w:rsid w:val="00675072"/>
    <w:rsid w:val="006A47A6"/>
    <w:rsid w:val="006B7949"/>
    <w:rsid w:val="006C088C"/>
    <w:rsid w:val="006C3395"/>
    <w:rsid w:val="006E6115"/>
    <w:rsid w:val="006E61DD"/>
    <w:rsid w:val="007017A2"/>
    <w:rsid w:val="0070793B"/>
    <w:rsid w:val="0071784C"/>
    <w:rsid w:val="00717E07"/>
    <w:rsid w:val="00723E49"/>
    <w:rsid w:val="00724BCD"/>
    <w:rsid w:val="00725E94"/>
    <w:rsid w:val="007268D4"/>
    <w:rsid w:val="0072694B"/>
    <w:rsid w:val="007278A2"/>
    <w:rsid w:val="00736034"/>
    <w:rsid w:val="00737D57"/>
    <w:rsid w:val="007512BE"/>
    <w:rsid w:val="007712F3"/>
    <w:rsid w:val="00776307"/>
    <w:rsid w:val="00787F31"/>
    <w:rsid w:val="007A080B"/>
    <w:rsid w:val="007B3644"/>
    <w:rsid w:val="007C67ED"/>
    <w:rsid w:val="007D2709"/>
    <w:rsid w:val="007E3259"/>
    <w:rsid w:val="00805012"/>
    <w:rsid w:val="00806D4E"/>
    <w:rsid w:val="008137CB"/>
    <w:rsid w:val="0081733D"/>
    <w:rsid w:val="008472A8"/>
    <w:rsid w:val="00862C30"/>
    <w:rsid w:val="00866834"/>
    <w:rsid w:val="00873E51"/>
    <w:rsid w:val="00896D4A"/>
    <w:rsid w:val="008A2C3F"/>
    <w:rsid w:val="008B011A"/>
    <w:rsid w:val="008B73CF"/>
    <w:rsid w:val="008C687B"/>
    <w:rsid w:val="008D3AC1"/>
    <w:rsid w:val="008D466E"/>
    <w:rsid w:val="008D508B"/>
    <w:rsid w:val="008E1B14"/>
    <w:rsid w:val="008F0845"/>
    <w:rsid w:val="008F19D9"/>
    <w:rsid w:val="008F63B0"/>
    <w:rsid w:val="008F786B"/>
    <w:rsid w:val="009002B1"/>
    <w:rsid w:val="0090451E"/>
    <w:rsid w:val="00905640"/>
    <w:rsid w:val="00906FA0"/>
    <w:rsid w:val="009146EE"/>
    <w:rsid w:val="009271F9"/>
    <w:rsid w:val="00937563"/>
    <w:rsid w:val="0095001B"/>
    <w:rsid w:val="0095257C"/>
    <w:rsid w:val="009564B0"/>
    <w:rsid w:val="0095665A"/>
    <w:rsid w:val="00965EAC"/>
    <w:rsid w:val="00974357"/>
    <w:rsid w:val="00975352"/>
    <w:rsid w:val="00977EEE"/>
    <w:rsid w:val="00984FD5"/>
    <w:rsid w:val="00985886"/>
    <w:rsid w:val="00997849"/>
    <w:rsid w:val="009A296E"/>
    <w:rsid w:val="009E21BD"/>
    <w:rsid w:val="009E2D8B"/>
    <w:rsid w:val="009E3CA5"/>
    <w:rsid w:val="009F7E01"/>
    <w:rsid w:val="00A04D58"/>
    <w:rsid w:val="00A328EF"/>
    <w:rsid w:val="00A46AD2"/>
    <w:rsid w:val="00A54982"/>
    <w:rsid w:val="00A850DC"/>
    <w:rsid w:val="00A947FE"/>
    <w:rsid w:val="00AA4FFE"/>
    <w:rsid w:val="00AC0136"/>
    <w:rsid w:val="00AC08F6"/>
    <w:rsid w:val="00AC5F3D"/>
    <w:rsid w:val="00AC7DB1"/>
    <w:rsid w:val="00AD253C"/>
    <w:rsid w:val="00AD6A05"/>
    <w:rsid w:val="00AD6DC1"/>
    <w:rsid w:val="00AF20E7"/>
    <w:rsid w:val="00B0706E"/>
    <w:rsid w:val="00B11988"/>
    <w:rsid w:val="00B16A38"/>
    <w:rsid w:val="00B24C55"/>
    <w:rsid w:val="00B31F7D"/>
    <w:rsid w:val="00B35DBC"/>
    <w:rsid w:val="00B45A2F"/>
    <w:rsid w:val="00B5290F"/>
    <w:rsid w:val="00B54516"/>
    <w:rsid w:val="00B67A94"/>
    <w:rsid w:val="00B70E0F"/>
    <w:rsid w:val="00B7238A"/>
    <w:rsid w:val="00B72797"/>
    <w:rsid w:val="00B841EC"/>
    <w:rsid w:val="00B853BE"/>
    <w:rsid w:val="00B93300"/>
    <w:rsid w:val="00B94D05"/>
    <w:rsid w:val="00B95DB8"/>
    <w:rsid w:val="00BB5E67"/>
    <w:rsid w:val="00BD0C99"/>
    <w:rsid w:val="00BD20CA"/>
    <w:rsid w:val="00BD2AE2"/>
    <w:rsid w:val="00C00C40"/>
    <w:rsid w:val="00C013FD"/>
    <w:rsid w:val="00C07CAC"/>
    <w:rsid w:val="00C12412"/>
    <w:rsid w:val="00C1570A"/>
    <w:rsid w:val="00C23B92"/>
    <w:rsid w:val="00C336FE"/>
    <w:rsid w:val="00C36585"/>
    <w:rsid w:val="00C42CE8"/>
    <w:rsid w:val="00C61FE1"/>
    <w:rsid w:val="00C63961"/>
    <w:rsid w:val="00C91095"/>
    <w:rsid w:val="00C96230"/>
    <w:rsid w:val="00C97A59"/>
    <w:rsid w:val="00CB2A05"/>
    <w:rsid w:val="00CB5110"/>
    <w:rsid w:val="00CB5638"/>
    <w:rsid w:val="00CD682F"/>
    <w:rsid w:val="00CE0907"/>
    <w:rsid w:val="00CE0FE6"/>
    <w:rsid w:val="00CE2655"/>
    <w:rsid w:val="00CF09CB"/>
    <w:rsid w:val="00CF2596"/>
    <w:rsid w:val="00CF6F98"/>
    <w:rsid w:val="00CF776B"/>
    <w:rsid w:val="00D02056"/>
    <w:rsid w:val="00D0291C"/>
    <w:rsid w:val="00D0389D"/>
    <w:rsid w:val="00D0522A"/>
    <w:rsid w:val="00D07F00"/>
    <w:rsid w:val="00D10F20"/>
    <w:rsid w:val="00D17B9C"/>
    <w:rsid w:val="00D236E7"/>
    <w:rsid w:val="00D5312F"/>
    <w:rsid w:val="00D61F8E"/>
    <w:rsid w:val="00D62FBB"/>
    <w:rsid w:val="00D66EF5"/>
    <w:rsid w:val="00D87C9E"/>
    <w:rsid w:val="00D87E7D"/>
    <w:rsid w:val="00D9084D"/>
    <w:rsid w:val="00DA7C2D"/>
    <w:rsid w:val="00DC62D1"/>
    <w:rsid w:val="00DD4613"/>
    <w:rsid w:val="00DE7726"/>
    <w:rsid w:val="00DF384F"/>
    <w:rsid w:val="00E11841"/>
    <w:rsid w:val="00E1532A"/>
    <w:rsid w:val="00E157FE"/>
    <w:rsid w:val="00E17993"/>
    <w:rsid w:val="00E43FFE"/>
    <w:rsid w:val="00E5111F"/>
    <w:rsid w:val="00E53F0F"/>
    <w:rsid w:val="00E66FB0"/>
    <w:rsid w:val="00E72575"/>
    <w:rsid w:val="00E7409D"/>
    <w:rsid w:val="00E75D76"/>
    <w:rsid w:val="00E8025E"/>
    <w:rsid w:val="00EB0670"/>
    <w:rsid w:val="00EB771F"/>
    <w:rsid w:val="00EC1C4A"/>
    <w:rsid w:val="00EC2F7C"/>
    <w:rsid w:val="00EE7F2E"/>
    <w:rsid w:val="00F05C54"/>
    <w:rsid w:val="00F07EA1"/>
    <w:rsid w:val="00F21BA9"/>
    <w:rsid w:val="00F25259"/>
    <w:rsid w:val="00F3144C"/>
    <w:rsid w:val="00F57AF5"/>
    <w:rsid w:val="00F613E5"/>
    <w:rsid w:val="00F64AA0"/>
    <w:rsid w:val="00F6576D"/>
    <w:rsid w:val="00F94245"/>
    <w:rsid w:val="00F951A1"/>
    <w:rsid w:val="00F97ECF"/>
    <w:rsid w:val="00FB2E8C"/>
    <w:rsid w:val="00FB2F34"/>
    <w:rsid w:val="00FB5864"/>
    <w:rsid w:val="00FC5CD1"/>
    <w:rsid w:val="00FD12A8"/>
    <w:rsid w:val="00FF76AD"/>
  </w:rsids>
  <m:mathPr>
    <m:mathFont m:val="Cambria Math"/>
    <m:brkBin m:val="before"/>
    <m:brkBinSub m:val="--"/>
    <m:smallFrac/>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24BF6F2"/>
  <w15:docId w15:val="{8F3BF91A-9B87-4A88-AE74-CFBC5E6ECC6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AC0136"/>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3">
    <w:name w:val="heading 3"/>
    <w:basedOn w:val="Normal"/>
    <w:next w:val="Normal"/>
    <w:link w:val="Heading3Char"/>
    <w:uiPriority w:val="9"/>
    <w:semiHidden/>
    <w:unhideWhenUsed/>
    <w:qFormat/>
    <w:rsid w:val="0070793B"/>
    <w:pPr>
      <w:keepNext/>
      <w:keepLines/>
      <w:spacing w:before="200" w:after="0"/>
      <w:outlineLvl w:val="2"/>
    </w:pPr>
    <w:rPr>
      <w:rFonts w:asciiTheme="majorHAnsi" w:eastAsiaTheme="majorEastAsia" w:hAnsiTheme="majorHAnsi" w:cstheme="majorBidi"/>
      <w:b/>
      <w:bCs/>
      <w:color w:val="5B9BD5"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Tmtt">
    <w:name w:val="_Tóm tắt"/>
    <w:basedOn w:val="Normal"/>
    <w:qFormat/>
    <w:rsid w:val="00AC0136"/>
    <w:pPr>
      <w:spacing w:before="40" w:after="0" w:line="240" w:lineRule="auto"/>
      <w:ind w:left="567" w:right="567"/>
      <w:jc w:val="both"/>
    </w:pPr>
    <w:rPr>
      <w:rFonts w:ascii="Times New Roman" w:eastAsia="Times New Roman" w:hAnsi="Times New Roman" w:cs="Times New Roman"/>
      <w:bCs/>
      <w:kern w:val="32"/>
      <w:szCs w:val="28"/>
    </w:rPr>
  </w:style>
  <w:style w:type="paragraph" w:customStyle="1" w:styleId="Noidung">
    <w:name w:val="+Noi dung"/>
    <w:basedOn w:val="Normal"/>
    <w:link w:val="NoidungChar"/>
    <w:qFormat/>
    <w:rsid w:val="00AC0136"/>
    <w:pPr>
      <w:spacing w:after="0" w:line="240" w:lineRule="auto"/>
      <w:jc w:val="both"/>
    </w:pPr>
    <w:rPr>
      <w:rFonts w:asciiTheme="majorHAnsi" w:eastAsiaTheme="minorEastAsia" w:hAnsiTheme="majorHAnsi" w:cstheme="majorHAnsi"/>
      <w:spacing w:val="-4"/>
      <w:w w:val="98"/>
      <w:sz w:val="21"/>
      <w:szCs w:val="23"/>
    </w:rPr>
  </w:style>
  <w:style w:type="character" w:customStyle="1" w:styleId="NoidungChar">
    <w:name w:val="+Noi dung Char"/>
    <w:basedOn w:val="DefaultParagraphFont"/>
    <w:link w:val="Noidung"/>
    <w:rsid w:val="00AC0136"/>
    <w:rPr>
      <w:rFonts w:asciiTheme="majorHAnsi" w:eastAsiaTheme="minorEastAsia" w:hAnsiTheme="majorHAnsi" w:cstheme="majorHAnsi"/>
      <w:spacing w:val="-4"/>
      <w:w w:val="98"/>
      <w:sz w:val="21"/>
      <w:szCs w:val="23"/>
    </w:rPr>
  </w:style>
  <w:style w:type="paragraph" w:customStyle="1" w:styleId="Tacgia">
    <w:name w:val="+Tac gia"/>
    <w:basedOn w:val="Normal"/>
    <w:link w:val="TacgiaChar"/>
    <w:qFormat/>
    <w:rsid w:val="00AC0136"/>
    <w:pPr>
      <w:spacing w:after="0" w:line="240" w:lineRule="auto"/>
      <w:jc w:val="center"/>
    </w:pPr>
    <w:rPr>
      <w:rFonts w:asciiTheme="majorHAnsi" w:eastAsiaTheme="minorEastAsia" w:hAnsiTheme="majorHAnsi" w:cstheme="majorHAnsi"/>
      <w:spacing w:val="-4"/>
      <w:w w:val="98"/>
      <w:sz w:val="21"/>
      <w:szCs w:val="21"/>
    </w:rPr>
  </w:style>
  <w:style w:type="character" w:customStyle="1" w:styleId="TacgiaChar">
    <w:name w:val="+Tac gia Char"/>
    <w:basedOn w:val="DefaultParagraphFont"/>
    <w:link w:val="Tacgia"/>
    <w:rsid w:val="00AC0136"/>
    <w:rPr>
      <w:rFonts w:asciiTheme="majorHAnsi" w:eastAsiaTheme="minorEastAsia" w:hAnsiTheme="majorHAnsi" w:cstheme="majorHAnsi"/>
      <w:spacing w:val="-4"/>
      <w:w w:val="98"/>
      <w:sz w:val="21"/>
      <w:szCs w:val="21"/>
    </w:rPr>
  </w:style>
  <w:style w:type="paragraph" w:customStyle="1" w:styleId="Titbai">
    <w:name w:val="+Tit bai"/>
    <w:basedOn w:val="Heading1"/>
    <w:link w:val="TitbaiChar"/>
    <w:autoRedefine/>
    <w:qFormat/>
    <w:rsid w:val="00AC0136"/>
    <w:pPr>
      <w:keepLines w:val="0"/>
      <w:spacing w:before="60" w:after="200" w:line="240" w:lineRule="auto"/>
      <w:jc w:val="center"/>
    </w:pPr>
    <w:rPr>
      <w:rFonts w:ascii="Times New Roman Bold" w:eastAsiaTheme="minorEastAsia" w:hAnsi="Times New Roman Bold" w:cs="Times New Roman"/>
      <w:b/>
      <w:color w:val="000000" w:themeColor="text1"/>
      <w:spacing w:val="-4"/>
      <w:w w:val="98"/>
      <w:kern w:val="32"/>
      <w:sz w:val="26"/>
      <w:szCs w:val="26"/>
      <w:lang w:val="vi-VN" w:eastAsia="vi-VN"/>
    </w:rPr>
  </w:style>
  <w:style w:type="character" w:customStyle="1" w:styleId="TitbaiChar">
    <w:name w:val="+Tit bai Char"/>
    <w:basedOn w:val="DefaultParagraphFont"/>
    <w:link w:val="Titbai"/>
    <w:rsid w:val="00AC0136"/>
    <w:rPr>
      <w:rFonts w:ascii="Times New Roman Bold" w:eastAsiaTheme="minorEastAsia" w:hAnsi="Times New Roman Bold" w:cs="Times New Roman"/>
      <w:b/>
      <w:color w:val="000000" w:themeColor="text1"/>
      <w:spacing w:val="-4"/>
      <w:w w:val="98"/>
      <w:kern w:val="32"/>
      <w:sz w:val="26"/>
      <w:szCs w:val="26"/>
      <w:lang w:val="vi-VN" w:eastAsia="vi-VN"/>
    </w:rPr>
  </w:style>
  <w:style w:type="character" w:customStyle="1" w:styleId="Heading1Char">
    <w:name w:val="Heading 1 Char"/>
    <w:basedOn w:val="DefaultParagraphFont"/>
    <w:link w:val="Heading1"/>
    <w:uiPriority w:val="9"/>
    <w:rsid w:val="00AC0136"/>
    <w:rPr>
      <w:rFonts w:asciiTheme="majorHAnsi" w:eastAsiaTheme="majorEastAsia" w:hAnsiTheme="majorHAnsi" w:cstheme="majorBidi"/>
      <w:color w:val="2E74B5" w:themeColor="accent1" w:themeShade="BF"/>
      <w:sz w:val="32"/>
      <w:szCs w:val="32"/>
    </w:rPr>
  </w:style>
  <w:style w:type="paragraph" w:customStyle="1" w:styleId="Tomtat">
    <w:name w:val="+Tom tat"/>
    <w:basedOn w:val="Normal"/>
    <w:link w:val="TomtatChar"/>
    <w:qFormat/>
    <w:rsid w:val="00AC0136"/>
    <w:pPr>
      <w:spacing w:after="0" w:line="240" w:lineRule="auto"/>
      <w:ind w:left="709" w:right="709"/>
      <w:jc w:val="both"/>
    </w:pPr>
    <w:rPr>
      <w:rFonts w:ascii="Times New Roman" w:eastAsiaTheme="minorEastAsia" w:hAnsi="Times New Roman" w:cstheme="majorHAnsi"/>
      <w:bCs/>
      <w:spacing w:val="-4"/>
      <w:w w:val="98"/>
      <w:sz w:val="21"/>
      <w:szCs w:val="21"/>
    </w:rPr>
  </w:style>
  <w:style w:type="character" w:customStyle="1" w:styleId="TomtatChar">
    <w:name w:val="+Tom tat Char"/>
    <w:basedOn w:val="DefaultParagraphFont"/>
    <w:link w:val="Tomtat"/>
    <w:rsid w:val="00AC0136"/>
    <w:rPr>
      <w:rFonts w:ascii="Times New Roman" w:eastAsiaTheme="minorEastAsia" w:hAnsi="Times New Roman" w:cstheme="majorHAnsi"/>
      <w:bCs/>
      <w:spacing w:val="-4"/>
      <w:w w:val="98"/>
      <w:sz w:val="21"/>
      <w:szCs w:val="21"/>
    </w:rPr>
  </w:style>
  <w:style w:type="paragraph" w:customStyle="1" w:styleId="TLTK">
    <w:name w:val="+TLTK"/>
    <w:basedOn w:val="ListParagraph"/>
    <w:link w:val="TLTKChar"/>
    <w:qFormat/>
    <w:rsid w:val="00E43FFE"/>
    <w:pPr>
      <w:numPr>
        <w:numId w:val="1"/>
      </w:numPr>
      <w:tabs>
        <w:tab w:val="left" w:pos="567"/>
      </w:tabs>
      <w:autoSpaceDE w:val="0"/>
      <w:autoSpaceDN w:val="0"/>
      <w:adjustRightInd w:val="0"/>
      <w:spacing w:before="40" w:after="0" w:line="240" w:lineRule="auto"/>
      <w:jc w:val="both"/>
    </w:pPr>
    <w:rPr>
      <w:rFonts w:ascii="Times New Roman" w:eastAsiaTheme="minorEastAsia" w:hAnsi="Times New Roman" w:cstheme="majorHAnsi"/>
      <w:spacing w:val="-4"/>
      <w:w w:val="98"/>
      <w:sz w:val="21"/>
      <w:szCs w:val="23"/>
    </w:rPr>
  </w:style>
  <w:style w:type="character" w:customStyle="1" w:styleId="TLTKChar">
    <w:name w:val="+TLTK Char"/>
    <w:basedOn w:val="DefaultParagraphFont"/>
    <w:link w:val="TLTK"/>
    <w:rsid w:val="00E43FFE"/>
    <w:rPr>
      <w:rFonts w:ascii="Times New Roman" w:eastAsiaTheme="minorEastAsia" w:hAnsi="Times New Roman" w:cstheme="majorHAnsi"/>
      <w:spacing w:val="-4"/>
      <w:w w:val="98"/>
      <w:sz w:val="21"/>
      <w:szCs w:val="23"/>
    </w:rPr>
  </w:style>
  <w:style w:type="paragraph" w:styleId="ListParagraph">
    <w:name w:val="List Paragraph"/>
    <w:basedOn w:val="Normal"/>
    <w:uiPriority w:val="34"/>
    <w:qFormat/>
    <w:rsid w:val="00E43FFE"/>
    <w:pPr>
      <w:ind w:left="720"/>
      <w:contextualSpacing/>
    </w:pPr>
  </w:style>
  <w:style w:type="paragraph" w:styleId="Footer">
    <w:name w:val="footer"/>
    <w:basedOn w:val="Normal"/>
    <w:link w:val="FooterChar"/>
    <w:uiPriority w:val="99"/>
    <w:unhideWhenUsed/>
    <w:rsid w:val="00536217"/>
    <w:pPr>
      <w:tabs>
        <w:tab w:val="center" w:pos="4680"/>
        <w:tab w:val="right" w:pos="9360"/>
      </w:tabs>
      <w:spacing w:after="0" w:line="240" w:lineRule="auto"/>
    </w:pPr>
  </w:style>
  <w:style w:type="character" w:customStyle="1" w:styleId="FooterChar">
    <w:name w:val="Footer Char"/>
    <w:basedOn w:val="DefaultParagraphFont"/>
    <w:link w:val="Footer"/>
    <w:uiPriority w:val="99"/>
    <w:rsid w:val="00536217"/>
  </w:style>
  <w:style w:type="paragraph" w:styleId="Header">
    <w:name w:val="header"/>
    <w:basedOn w:val="Normal"/>
    <w:link w:val="HeaderChar"/>
    <w:uiPriority w:val="99"/>
    <w:unhideWhenUsed/>
    <w:rsid w:val="00536217"/>
    <w:pPr>
      <w:tabs>
        <w:tab w:val="center" w:pos="4680"/>
        <w:tab w:val="right" w:pos="9360"/>
      </w:tabs>
      <w:spacing w:after="0" w:line="240" w:lineRule="auto"/>
    </w:pPr>
  </w:style>
  <w:style w:type="character" w:customStyle="1" w:styleId="HeaderChar">
    <w:name w:val="Header Char"/>
    <w:basedOn w:val="DefaultParagraphFont"/>
    <w:link w:val="Header"/>
    <w:uiPriority w:val="99"/>
    <w:rsid w:val="00536217"/>
  </w:style>
  <w:style w:type="paragraph" w:styleId="BalloonText">
    <w:name w:val="Balloon Text"/>
    <w:basedOn w:val="Normal"/>
    <w:link w:val="BalloonTextChar"/>
    <w:uiPriority w:val="99"/>
    <w:semiHidden/>
    <w:unhideWhenUsed/>
    <w:rsid w:val="00A850DC"/>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A850DC"/>
    <w:rPr>
      <w:rFonts w:ascii="Segoe UI" w:hAnsi="Segoe UI" w:cs="Segoe UI"/>
      <w:sz w:val="18"/>
      <w:szCs w:val="18"/>
    </w:rPr>
  </w:style>
  <w:style w:type="table" w:styleId="TableGrid">
    <w:name w:val="Table Grid"/>
    <w:basedOn w:val="TableNormal"/>
    <w:uiPriority w:val="39"/>
    <w:rsid w:val="00B95DB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uiPriority w:val="99"/>
    <w:semiHidden/>
    <w:unhideWhenUsed/>
    <w:rsid w:val="00295441"/>
    <w:rPr>
      <w:sz w:val="16"/>
      <w:szCs w:val="16"/>
    </w:rPr>
  </w:style>
  <w:style w:type="paragraph" w:styleId="CommentText">
    <w:name w:val="annotation text"/>
    <w:basedOn w:val="Normal"/>
    <w:link w:val="CommentTextChar"/>
    <w:uiPriority w:val="99"/>
    <w:semiHidden/>
    <w:unhideWhenUsed/>
    <w:rsid w:val="00295441"/>
    <w:pPr>
      <w:spacing w:line="240" w:lineRule="auto"/>
    </w:pPr>
    <w:rPr>
      <w:sz w:val="20"/>
      <w:szCs w:val="20"/>
    </w:rPr>
  </w:style>
  <w:style w:type="character" w:customStyle="1" w:styleId="CommentTextChar">
    <w:name w:val="Comment Text Char"/>
    <w:basedOn w:val="DefaultParagraphFont"/>
    <w:link w:val="CommentText"/>
    <w:uiPriority w:val="99"/>
    <w:semiHidden/>
    <w:rsid w:val="00295441"/>
    <w:rPr>
      <w:sz w:val="20"/>
      <w:szCs w:val="20"/>
    </w:rPr>
  </w:style>
  <w:style w:type="paragraph" w:styleId="CommentSubject">
    <w:name w:val="annotation subject"/>
    <w:basedOn w:val="CommentText"/>
    <w:next w:val="CommentText"/>
    <w:link w:val="CommentSubjectChar"/>
    <w:uiPriority w:val="99"/>
    <w:semiHidden/>
    <w:unhideWhenUsed/>
    <w:rsid w:val="00295441"/>
    <w:rPr>
      <w:b/>
      <w:bCs/>
    </w:rPr>
  </w:style>
  <w:style w:type="character" w:customStyle="1" w:styleId="CommentSubjectChar">
    <w:name w:val="Comment Subject Char"/>
    <w:basedOn w:val="CommentTextChar"/>
    <w:link w:val="CommentSubject"/>
    <w:uiPriority w:val="99"/>
    <w:semiHidden/>
    <w:rsid w:val="00295441"/>
    <w:rPr>
      <w:b/>
      <w:bCs/>
      <w:sz w:val="20"/>
      <w:szCs w:val="20"/>
    </w:rPr>
  </w:style>
  <w:style w:type="character" w:styleId="Hyperlink">
    <w:name w:val="Hyperlink"/>
    <w:basedOn w:val="DefaultParagraphFont"/>
    <w:uiPriority w:val="99"/>
    <w:unhideWhenUsed/>
    <w:rsid w:val="0052247A"/>
    <w:rPr>
      <w:color w:val="0563C1" w:themeColor="hyperlink"/>
      <w:u w:val="single"/>
    </w:rPr>
  </w:style>
  <w:style w:type="character" w:styleId="Emphasis">
    <w:name w:val="Emphasis"/>
    <w:basedOn w:val="DefaultParagraphFont"/>
    <w:uiPriority w:val="20"/>
    <w:qFormat/>
    <w:rsid w:val="00590C56"/>
    <w:rPr>
      <w:i/>
      <w:iCs/>
    </w:rPr>
  </w:style>
  <w:style w:type="paragraph" w:styleId="NormalWeb">
    <w:name w:val="Normal (Web)"/>
    <w:basedOn w:val="Normal"/>
    <w:uiPriority w:val="99"/>
    <w:unhideWhenUsed/>
    <w:rsid w:val="00F05C54"/>
    <w:pPr>
      <w:spacing w:before="100" w:beforeAutospacing="1" w:after="100" w:afterAutospacing="1" w:line="240" w:lineRule="auto"/>
    </w:pPr>
    <w:rPr>
      <w:rFonts w:ascii="Times New Roman" w:eastAsia="Times New Roman" w:hAnsi="Times New Roman" w:cs="Times New Roman"/>
      <w:sz w:val="24"/>
      <w:szCs w:val="24"/>
      <w:lang w:val="vi-VN" w:eastAsia="vi-VN"/>
    </w:rPr>
  </w:style>
  <w:style w:type="character" w:styleId="Strong">
    <w:name w:val="Strong"/>
    <w:basedOn w:val="DefaultParagraphFont"/>
    <w:uiPriority w:val="22"/>
    <w:qFormat/>
    <w:rsid w:val="00257DFB"/>
    <w:rPr>
      <w:b/>
      <w:bCs/>
    </w:rPr>
  </w:style>
  <w:style w:type="character" w:customStyle="1" w:styleId="Heading3Char">
    <w:name w:val="Heading 3 Char"/>
    <w:basedOn w:val="DefaultParagraphFont"/>
    <w:link w:val="Heading3"/>
    <w:uiPriority w:val="9"/>
    <w:semiHidden/>
    <w:rsid w:val="0070793B"/>
    <w:rPr>
      <w:rFonts w:asciiTheme="majorHAnsi" w:eastAsiaTheme="majorEastAsia" w:hAnsiTheme="majorHAnsi" w:cstheme="majorBidi"/>
      <w:b/>
      <w:bCs/>
      <w:color w:val="5B9BD5" w:themeColor="accent1"/>
    </w:rPr>
  </w:style>
  <w:style w:type="character" w:customStyle="1" w:styleId="logo">
    <w:name w:val="logo"/>
    <w:basedOn w:val="DefaultParagraphFont"/>
    <w:rsid w:val="0097535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1950517">
      <w:bodyDiv w:val="1"/>
      <w:marLeft w:val="0"/>
      <w:marRight w:val="0"/>
      <w:marTop w:val="0"/>
      <w:marBottom w:val="0"/>
      <w:divBdr>
        <w:top w:val="none" w:sz="0" w:space="0" w:color="auto"/>
        <w:left w:val="none" w:sz="0" w:space="0" w:color="auto"/>
        <w:bottom w:val="none" w:sz="0" w:space="0" w:color="auto"/>
        <w:right w:val="none" w:sz="0" w:space="0" w:color="auto"/>
      </w:divBdr>
    </w:div>
    <w:div w:id="209151143">
      <w:bodyDiv w:val="1"/>
      <w:marLeft w:val="0"/>
      <w:marRight w:val="0"/>
      <w:marTop w:val="0"/>
      <w:marBottom w:val="0"/>
      <w:divBdr>
        <w:top w:val="none" w:sz="0" w:space="0" w:color="auto"/>
        <w:left w:val="none" w:sz="0" w:space="0" w:color="auto"/>
        <w:bottom w:val="none" w:sz="0" w:space="0" w:color="auto"/>
        <w:right w:val="none" w:sz="0" w:space="0" w:color="auto"/>
      </w:divBdr>
    </w:div>
    <w:div w:id="212039188">
      <w:bodyDiv w:val="1"/>
      <w:marLeft w:val="0"/>
      <w:marRight w:val="0"/>
      <w:marTop w:val="0"/>
      <w:marBottom w:val="0"/>
      <w:divBdr>
        <w:top w:val="none" w:sz="0" w:space="0" w:color="auto"/>
        <w:left w:val="none" w:sz="0" w:space="0" w:color="auto"/>
        <w:bottom w:val="none" w:sz="0" w:space="0" w:color="auto"/>
        <w:right w:val="none" w:sz="0" w:space="0" w:color="auto"/>
      </w:divBdr>
    </w:div>
    <w:div w:id="228079112">
      <w:bodyDiv w:val="1"/>
      <w:marLeft w:val="0"/>
      <w:marRight w:val="0"/>
      <w:marTop w:val="0"/>
      <w:marBottom w:val="0"/>
      <w:divBdr>
        <w:top w:val="none" w:sz="0" w:space="0" w:color="auto"/>
        <w:left w:val="none" w:sz="0" w:space="0" w:color="auto"/>
        <w:bottom w:val="none" w:sz="0" w:space="0" w:color="auto"/>
        <w:right w:val="none" w:sz="0" w:space="0" w:color="auto"/>
      </w:divBdr>
    </w:div>
    <w:div w:id="336157180">
      <w:bodyDiv w:val="1"/>
      <w:marLeft w:val="0"/>
      <w:marRight w:val="0"/>
      <w:marTop w:val="0"/>
      <w:marBottom w:val="0"/>
      <w:divBdr>
        <w:top w:val="none" w:sz="0" w:space="0" w:color="auto"/>
        <w:left w:val="none" w:sz="0" w:space="0" w:color="auto"/>
        <w:bottom w:val="none" w:sz="0" w:space="0" w:color="auto"/>
        <w:right w:val="none" w:sz="0" w:space="0" w:color="auto"/>
      </w:divBdr>
    </w:div>
    <w:div w:id="818574529">
      <w:bodyDiv w:val="1"/>
      <w:marLeft w:val="0"/>
      <w:marRight w:val="0"/>
      <w:marTop w:val="0"/>
      <w:marBottom w:val="0"/>
      <w:divBdr>
        <w:top w:val="none" w:sz="0" w:space="0" w:color="auto"/>
        <w:left w:val="none" w:sz="0" w:space="0" w:color="auto"/>
        <w:bottom w:val="none" w:sz="0" w:space="0" w:color="auto"/>
        <w:right w:val="none" w:sz="0" w:space="0" w:color="auto"/>
      </w:divBdr>
    </w:div>
    <w:div w:id="879055340">
      <w:bodyDiv w:val="1"/>
      <w:marLeft w:val="0"/>
      <w:marRight w:val="0"/>
      <w:marTop w:val="0"/>
      <w:marBottom w:val="0"/>
      <w:divBdr>
        <w:top w:val="none" w:sz="0" w:space="0" w:color="auto"/>
        <w:left w:val="none" w:sz="0" w:space="0" w:color="auto"/>
        <w:bottom w:val="none" w:sz="0" w:space="0" w:color="auto"/>
        <w:right w:val="none" w:sz="0" w:space="0" w:color="auto"/>
      </w:divBdr>
    </w:div>
    <w:div w:id="1078745902">
      <w:bodyDiv w:val="1"/>
      <w:marLeft w:val="0"/>
      <w:marRight w:val="0"/>
      <w:marTop w:val="0"/>
      <w:marBottom w:val="0"/>
      <w:divBdr>
        <w:top w:val="none" w:sz="0" w:space="0" w:color="auto"/>
        <w:left w:val="none" w:sz="0" w:space="0" w:color="auto"/>
        <w:bottom w:val="none" w:sz="0" w:space="0" w:color="auto"/>
        <w:right w:val="none" w:sz="0" w:space="0" w:color="auto"/>
      </w:divBdr>
    </w:div>
    <w:div w:id="1273245326">
      <w:bodyDiv w:val="1"/>
      <w:marLeft w:val="0"/>
      <w:marRight w:val="0"/>
      <w:marTop w:val="0"/>
      <w:marBottom w:val="0"/>
      <w:divBdr>
        <w:top w:val="none" w:sz="0" w:space="0" w:color="auto"/>
        <w:left w:val="none" w:sz="0" w:space="0" w:color="auto"/>
        <w:bottom w:val="none" w:sz="0" w:space="0" w:color="auto"/>
        <w:right w:val="none" w:sz="0" w:space="0" w:color="auto"/>
      </w:divBdr>
    </w:div>
    <w:div w:id="1506438531">
      <w:bodyDiv w:val="1"/>
      <w:marLeft w:val="0"/>
      <w:marRight w:val="0"/>
      <w:marTop w:val="0"/>
      <w:marBottom w:val="0"/>
      <w:divBdr>
        <w:top w:val="none" w:sz="0" w:space="0" w:color="auto"/>
        <w:left w:val="none" w:sz="0" w:space="0" w:color="auto"/>
        <w:bottom w:val="none" w:sz="0" w:space="0" w:color="auto"/>
        <w:right w:val="none" w:sz="0" w:space="0" w:color="auto"/>
      </w:divBdr>
    </w:div>
    <w:div w:id="1708408615">
      <w:bodyDiv w:val="1"/>
      <w:marLeft w:val="0"/>
      <w:marRight w:val="0"/>
      <w:marTop w:val="0"/>
      <w:marBottom w:val="0"/>
      <w:divBdr>
        <w:top w:val="none" w:sz="0" w:space="0" w:color="auto"/>
        <w:left w:val="none" w:sz="0" w:space="0" w:color="auto"/>
        <w:bottom w:val="none" w:sz="0" w:space="0" w:color="auto"/>
        <w:right w:val="none" w:sz="0" w:space="0" w:color="auto"/>
      </w:divBdr>
    </w:div>
    <w:div w:id="1987279134">
      <w:bodyDiv w:val="1"/>
      <w:marLeft w:val="0"/>
      <w:marRight w:val="0"/>
      <w:marTop w:val="0"/>
      <w:marBottom w:val="0"/>
      <w:divBdr>
        <w:top w:val="none" w:sz="0" w:space="0" w:color="auto"/>
        <w:left w:val="none" w:sz="0" w:space="0" w:color="auto"/>
        <w:bottom w:val="none" w:sz="0" w:space="0" w:color="auto"/>
        <w:right w:val="none" w:sz="0" w:space="0" w:color="auto"/>
      </w:divBdr>
    </w:div>
    <w:div w:id="2053458811">
      <w:bodyDiv w:val="1"/>
      <w:marLeft w:val="0"/>
      <w:marRight w:val="0"/>
      <w:marTop w:val="0"/>
      <w:marBottom w:val="0"/>
      <w:divBdr>
        <w:top w:val="none" w:sz="0" w:space="0" w:color="auto"/>
        <w:left w:val="none" w:sz="0" w:space="0" w:color="auto"/>
        <w:bottom w:val="none" w:sz="0" w:space="0" w:color="auto"/>
        <w:right w:val="none" w:sz="0" w:space="0" w:color="auto"/>
      </w:divBdr>
      <w:divsChild>
        <w:div w:id="1974096898">
          <w:marLeft w:val="-180"/>
          <w:marRight w:val="-180"/>
          <w:marTop w:val="0"/>
          <w:marBottom w:val="0"/>
          <w:divBdr>
            <w:top w:val="none" w:sz="0" w:space="0" w:color="auto"/>
            <w:left w:val="none" w:sz="0" w:space="0" w:color="auto"/>
            <w:bottom w:val="none" w:sz="0" w:space="0" w:color="auto"/>
            <w:right w:val="none" w:sz="0" w:space="0" w:color="auto"/>
          </w:divBdr>
          <w:divsChild>
            <w:div w:id="19339749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tapchicongthuong.vn/bai-viet/xay-dung-truong-hoc-thong-minh-trong-boi-canh-quoc-gia-chuyen-doi-so-101346.htm" TargetMode="External"/><Relationship Id="rId3" Type="http://schemas.openxmlformats.org/officeDocument/2006/relationships/settings" Target="settings.xml"/><Relationship Id="rId7" Type="http://schemas.openxmlformats.org/officeDocument/2006/relationships/hyperlink" Target="https://www.ny.gov/sites/ny.gov/files/atoms/files/SmartSchoolsReport.pdf"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5</TotalTime>
  <Pages>6</Pages>
  <Words>3819</Words>
  <Characters>21772</Characters>
  <Application>Microsoft Office Word</Application>
  <DocSecurity>0</DocSecurity>
  <Lines>181</Lines>
  <Paragraphs>51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25540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Truong Thao</dc:creator>
  <cp:lastModifiedBy>PC001</cp:lastModifiedBy>
  <cp:revision>5</cp:revision>
  <cp:lastPrinted>2022-04-07T07:19:00Z</cp:lastPrinted>
  <dcterms:created xsi:type="dcterms:W3CDTF">2023-08-14T09:33:00Z</dcterms:created>
  <dcterms:modified xsi:type="dcterms:W3CDTF">2023-09-15T03:20:00Z</dcterms:modified>
</cp:coreProperties>
</file>