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5CD" w:rsidRPr="00FA3A74" w:rsidRDefault="001D15CD" w:rsidP="00FA3A74">
      <w:pPr>
        <w:spacing w:after="0" w:line="240" w:lineRule="auto"/>
        <w:jc w:val="center"/>
        <w:rPr>
          <w:rFonts w:ascii="Times New Roman" w:hAnsi="Times New Roman" w:cs="Times New Roman"/>
          <w:b/>
          <w:sz w:val="28"/>
          <w:szCs w:val="28"/>
        </w:rPr>
      </w:pPr>
      <w:r w:rsidRPr="00FA3A74">
        <w:rPr>
          <w:rFonts w:ascii="Times New Roman" w:hAnsi="Times New Roman" w:cs="Times New Roman"/>
          <w:b/>
          <w:sz w:val="28"/>
          <w:szCs w:val="28"/>
        </w:rPr>
        <w:t>LÝ LUẬN CHUNG VỀ NN VÀ PHÁP LUẬT</w:t>
      </w:r>
    </w:p>
    <w:p w:rsidR="00136AF7" w:rsidRPr="00FA3A74" w:rsidRDefault="00136AF7" w:rsidP="00FA3A74">
      <w:pPr>
        <w:tabs>
          <w:tab w:val="left" w:pos="709"/>
        </w:tabs>
        <w:spacing w:after="0" w:line="240" w:lineRule="auto"/>
        <w:rPr>
          <w:rFonts w:ascii="Times New Roman" w:hAnsi="Times New Roman" w:cs="Times New Roman"/>
          <w:b/>
          <w:i/>
          <w:sz w:val="28"/>
          <w:szCs w:val="28"/>
        </w:rPr>
      </w:pPr>
    </w:p>
    <w:p w:rsidR="00136AF7" w:rsidRPr="00FA3A74" w:rsidRDefault="00EC58B5"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1.</w:t>
      </w:r>
      <w:r w:rsidR="00136AF7" w:rsidRPr="00FA3A74">
        <w:rPr>
          <w:rFonts w:ascii="Times New Roman" w:hAnsi="Times New Roman" w:cs="Times New Roman"/>
          <w:i/>
          <w:sz w:val="28"/>
          <w:szCs w:val="28"/>
        </w:rPr>
        <w:t xml:space="preserve"> Chức năng nào không phải là chức năng của pháp luật:</w:t>
      </w:r>
    </w:p>
    <w:p w:rsidR="00136AF7" w:rsidRPr="00FA3A74" w:rsidRDefault="00136AF7"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A. Chức năng điều chỉnh các QHXH </w:t>
      </w:r>
    </w:p>
    <w:p w:rsidR="00136AF7" w:rsidRPr="00FA3A74" w:rsidRDefault="00136AF7"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B. Chức năng xây dựng và bảo vệ tổ quốc</w:t>
      </w:r>
    </w:p>
    <w:p w:rsidR="00136AF7" w:rsidRPr="00FA3A74" w:rsidRDefault="00136AF7"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C. Chức năng bảo vệ các QHXH </w:t>
      </w:r>
    </w:p>
    <w:p w:rsidR="00136AF7" w:rsidRPr="00FA3A74" w:rsidRDefault="00136AF7"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D. Chức năng giáo dục </w:t>
      </w:r>
    </w:p>
    <w:p w:rsidR="00B10451" w:rsidRPr="00FA3A74" w:rsidRDefault="00B10451" w:rsidP="00FA3A74">
      <w:pPr>
        <w:tabs>
          <w:tab w:val="left" w:pos="709"/>
        </w:tabs>
        <w:spacing w:after="0" w:line="240" w:lineRule="auto"/>
        <w:rPr>
          <w:rFonts w:ascii="Times New Roman" w:hAnsi="Times New Roman" w:cs="Times New Roman"/>
          <w:i/>
          <w:sz w:val="28"/>
          <w:szCs w:val="28"/>
        </w:rPr>
      </w:pPr>
    </w:p>
    <w:p w:rsidR="00B10451" w:rsidRPr="00FA3A74" w:rsidRDefault="00EC58B5" w:rsidP="00FA3A74">
      <w:pPr>
        <w:spacing w:line="240" w:lineRule="auto"/>
        <w:rPr>
          <w:rFonts w:ascii="Times New Roman" w:eastAsia="Calibri" w:hAnsi="Times New Roman" w:cs="Times New Roman"/>
          <w:i/>
          <w:sz w:val="28"/>
          <w:szCs w:val="28"/>
        </w:rPr>
      </w:pPr>
      <w:r w:rsidRPr="00FA3A74">
        <w:rPr>
          <w:rFonts w:ascii="Times New Roman" w:eastAsia="Calibri" w:hAnsi="Times New Roman" w:cs="Times New Roman"/>
          <w:i/>
          <w:sz w:val="28"/>
          <w:szCs w:val="28"/>
        </w:rPr>
        <w:t>2</w:t>
      </w:r>
      <w:r w:rsidR="00B10451" w:rsidRPr="00FA3A74">
        <w:rPr>
          <w:rFonts w:ascii="Times New Roman" w:eastAsia="Calibri" w:hAnsi="Times New Roman" w:cs="Times New Roman"/>
          <w:i/>
          <w:sz w:val="28"/>
          <w:szCs w:val="28"/>
        </w:rPr>
        <w:t>. Nguyên tắc pháp chế trong tổ chức và hoạt động của bộ máy nhà nước xuất hiện từ khi nào:</w:t>
      </w:r>
    </w:p>
    <w:p w:rsidR="00B10451" w:rsidRPr="00FA3A74" w:rsidRDefault="00B10451" w:rsidP="00FA3A74">
      <w:pPr>
        <w:spacing w:line="240" w:lineRule="auto"/>
        <w:rPr>
          <w:rFonts w:ascii="Times New Roman" w:eastAsia="Calibri" w:hAnsi="Times New Roman" w:cs="Times New Roman"/>
          <w:sz w:val="28"/>
          <w:szCs w:val="28"/>
        </w:rPr>
      </w:pPr>
      <w:r w:rsidRPr="00FA3A74">
        <w:rPr>
          <w:rFonts w:ascii="Times New Roman" w:eastAsia="Calibri" w:hAnsi="Times New Roman" w:cs="Times New Roman"/>
          <w:sz w:val="28"/>
          <w:szCs w:val="28"/>
        </w:rPr>
        <w:t>A. Từ khi xuất hiện nhà nước chủ nô</w:t>
      </w:r>
    </w:p>
    <w:p w:rsidR="00B10451" w:rsidRPr="00FA3A74" w:rsidRDefault="00B10451" w:rsidP="00FA3A74">
      <w:pPr>
        <w:spacing w:line="240" w:lineRule="auto"/>
        <w:rPr>
          <w:rFonts w:ascii="Times New Roman" w:eastAsia="Calibri" w:hAnsi="Times New Roman" w:cs="Times New Roman"/>
          <w:sz w:val="28"/>
          <w:szCs w:val="28"/>
        </w:rPr>
      </w:pPr>
      <w:r w:rsidRPr="00FA3A74">
        <w:rPr>
          <w:rFonts w:ascii="Times New Roman" w:eastAsia="Calibri" w:hAnsi="Times New Roman" w:cs="Times New Roman"/>
          <w:sz w:val="28"/>
          <w:szCs w:val="28"/>
        </w:rPr>
        <w:t>B. Từ khi xuất hiện nhà nước phong kiến</w:t>
      </w:r>
    </w:p>
    <w:p w:rsidR="00B10451" w:rsidRPr="00FA3A74" w:rsidRDefault="00B10451" w:rsidP="00FA3A74">
      <w:pPr>
        <w:spacing w:line="240" w:lineRule="auto"/>
        <w:rPr>
          <w:rFonts w:ascii="Times New Roman" w:eastAsia="Calibri" w:hAnsi="Times New Roman" w:cs="Times New Roman"/>
          <w:b/>
          <w:i/>
          <w:sz w:val="28"/>
          <w:szCs w:val="28"/>
        </w:rPr>
      </w:pPr>
      <w:r w:rsidRPr="00FA3A74">
        <w:rPr>
          <w:rFonts w:ascii="Times New Roman" w:eastAsia="Calibri" w:hAnsi="Times New Roman" w:cs="Times New Roman"/>
          <w:b/>
          <w:i/>
          <w:sz w:val="28"/>
          <w:szCs w:val="28"/>
        </w:rPr>
        <w:t>C. Từ khi xuất hiện nhà nước tư sản</w:t>
      </w:r>
    </w:p>
    <w:p w:rsidR="00B10451" w:rsidRPr="00FA3A74" w:rsidRDefault="00B10451" w:rsidP="00FA3A74">
      <w:pPr>
        <w:spacing w:line="240" w:lineRule="auto"/>
        <w:rPr>
          <w:rFonts w:ascii="Times New Roman" w:eastAsia="Calibri" w:hAnsi="Times New Roman" w:cs="Times New Roman"/>
          <w:sz w:val="28"/>
          <w:szCs w:val="28"/>
        </w:rPr>
      </w:pPr>
      <w:r w:rsidRPr="00FA3A74">
        <w:rPr>
          <w:rFonts w:ascii="Times New Roman" w:eastAsia="Calibri" w:hAnsi="Times New Roman" w:cs="Times New Roman"/>
          <w:sz w:val="28"/>
          <w:szCs w:val="28"/>
        </w:rPr>
        <w:t>D. Từ khi xuất hiện nhà nước XHCN</w:t>
      </w:r>
    </w:p>
    <w:p w:rsidR="005E1D31" w:rsidRPr="00FA3A74" w:rsidRDefault="005E1D31" w:rsidP="00FA3A74">
      <w:pPr>
        <w:tabs>
          <w:tab w:val="left" w:pos="709"/>
        </w:tabs>
        <w:spacing w:after="0" w:line="240" w:lineRule="auto"/>
        <w:rPr>
          <w:rFonts w:ascii="Times New Roman" w:hAnsi="Times New Roman" w:cs="Times New Roman"/>
          <w:i/>
          <w:sz w:val="28"/>
          <w:szCs w:val="28"/>
        </w:rPr>
      </w:pPr>
    </w:p>
    <w:p w:rsidR="008B3542" w:rsidRPr="00FA3A74" w:rsidRDefault="00EC58B5"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3</w:t>
      </w:r>
      <w:r w:rsidR="008B3542" w:rsidRPr="00FA3A74">
        <w:rPr>
          <w:rFonts w:ascii="Times New Roman" w:hAnsi="Times New Roman" w:cs="Times New Roman"/>
          <w:i/>
          <w:sz w:val="28"/>
          <w:szCs w:val="28"/>
        </w:rPr>
        <w:t>. Năng lực chủ thể bao gồm:</w:t>
      </w:r>
    </w:p>
    <w:p w:rsidR="008B3542" w:rsidRPr="00FA3A74" w:rsidRDefault="008B3542"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 xml:space="preserve">    a. Năng lực pháp luật và năng lực hành vi</w:t>
      </w:r>
    </w:p>
    <w:p w:rsidR="008B3542" w:rsidRPr="00FA3A74" w:rsidRDefault="008B3542"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    b. Năng lực pháp lý và năng lực hành vi</w:t>
      </w:r>
    </w:p>
    <w:p w:rsidR="008B3542" w:rsidRPr="00FA3A74" w:rsidRDefault="008B3542"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    c. Năng lực pháp luật và năng lực nhận thức</w:t>
      </w:r>
    </w:p>
    <w:p w:rsidR="008B3542" w:rsidRPr="00FA3A74" w:rsidRDefault="008B3542"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    d. Năng lực pháp lý và năng lực nhận thức</w:t>
      </w:r>
    </w:p>
    <w:p w:rsidR="0044774C" w:rsidRPr="00FA3A74" w:rsidRDefault="0044774C" w:rsidP="00FA3A74">
      <w:pPr>
        <w:tabs>
          <w:tab w:val="left" w:pos="709"/>
        </w:tabs>
        <w:spacing w:after="0" w:line="240" w:lineRule="auto"/>
        <w:rPr>
          <w:rFonts w:ascii="Times New Roman" w:hAnsi="Times New Roman" w:cs="Times New Roman"/>
          <w:sz w:val="28"/>
          <w:szCs w:val="28"/>
        </w:rPr>
      </w:pPr>
    </w:p>
    <w:p w:rsidR="008B3542" w:rsidRPr="00FA3A74" w:rsidRDefault="008B3542" w:rsidP="00FA3A74">
      <w:pPr>
        <w:spacing w:line="240" w:lineRule="auto"/>
        <w:rPr>
          <w:rFonts w:ascii="Times New Roman" w:eastAsia="Calibri" w:hAnsi="Times New Roman" w:cs="Times New Roman"/>
          <w:sz w:val="28"/>
          <w:szCs w:val="28"/>
        </w:rPr>
      </w:pPr>
    </w:p>
    <w:p w:rsidR="0044774C" w:rsidRPr="00FA3A74" w:rsidRDefault="00EC58B5"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4</w:t>
      </w:r>
      <w:r w:rsidR="0044774C" w:rsidRPr="00FA3A74">
        <w:rPr>
          <w:rFonts w:ascii="Times New Roman" w:hAnsi="Times New Roman" w:cs="Times New Roman"/>
          <w:i/>
          <w:sz w:val="28"/>
          <w:szCs w:val="28"/>
        </w:rPr>
        <w:t xml:space="preserve"> . Thông thường mỗi điều luật được xem là:</w:t>
      </w:r>
    </w:p>
    <w:p w:rsidR="0044774C" w:rsidRPr="00FA3A74" w:rsidRDefault="0044774C"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a. Một chế định pháp luật.                    </w:t>
      </w:r>
    </w:p>
    <w:p w:rsidR="0044774C" w:rsidRPr="00FA3A74" w:rsidRDefault="0044774C"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b. Một khái niệm pháp luật.   </w:t>
      </w:r>
    </w:p>
    <w:p w:rsidR="0044774C" w:rsidRPr="00FA3A74" w:rsidRDefault="0044774C"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c. Một nội dung của pháp luật.             </w:t>
      </w:r>
    </w:p>
    <w:p w:rsidR="0044774C" w:rsidRPr="00FA3A74" w:rsidRDefault="0044774C"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d. Một quy phạm pháp luật.</w:t>
      </w:r>
    </w:p>
    <w:p w:rsidR="0044774C" w:rsidRPr="00FA3A74" w:rsidRDefault="0044774C" w:rsidP="00FA3A74">
      <w:pPr>
        <w:tabs>
          <w:tab w:val="left" w:pos="709"/>
        </w:tabs>
        <w:spacing w:after="0" w:line="240" w:lineRule="auto"/>
        <w:rPr>
          <w:rFonts w:ascii="Times New Roman" w:hAnsi="Times New Roman" w:cs="Times New Roman"/>
          <w:sz w:val="28"/>
          <w:szCs w:val="28"/>
        </w:rPr>
      </w:pPr>
    </w:p>
    <w:p w:rsidR="0044774C" w:rsidRPr="00FA3A74" w:rsidRDefault="00EC58B5"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5.</w:t>
      </w:r>
      <w:r w:rsidR="0044774C" w:rsidRPr="00FA3A74">
        <w:rPr>
          <w:rFonts w:ascii="Times New Roman" w:hAnsi="Times New Roman" w:cs="Times New Roman"/>
          <w:i/>
          <w:sz w:val="28"/>
          <w:szCs w:val="28"/>
        </w:rPr>
        <w:t xml:space="preserve">  Trong xã hội có giai cấp, quy phạm nào sau đây có vai trò quan trọng nhất đối với việc duy trì trật tự xã hội</w:t>
      </w:r>
    </w:p>
    <w:p w:rsidR="0044774C" w:rsidRPr="00FA3A74" w:rsidRDefault="0044774C"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a. Quy phạm tập quán.                 </w:t>
      </w:r>
    </w:p>
    <w:p w:rsidR="0044774C" w:rsidRPr="00FA3A74" w:rsidRDefault="0044774C"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Quy phạn tôn giáo.</w:t>
      </w:r>
    </w:p>
    <w:p w:rsidR="0044774C" w:rsidRPr="00FA3A74" w:rsidRDefault="0044774C"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 xml:space="preserve">c. Quy phạm pháp luật.                  </w:t>
      </w:r>
    </w:p>
    <w:p w:rsidR="0044774C" w:rsidRPr="00FA3A74" w:rsidRDefault="0044774C"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Quy phạm Đạo đức.</w:t>
      </w:r>
    </w:p>
    <w:p w:rsidR="001D15CD" w:rsidRPr="00FA3A74" w:rsidRDefault="001D15CD" w:rsidP="00FA3A74">
      <w:pPr>
        <w:tabs>
          <w:tab w:val="left" w:pos="709"/>
        </w:tabs>
        <w:spacing w:after="0" w:line="240" w:lineRule="auto"/>
        <w:rPr>
          <w:rFonts w:ascii="Times New Roman" w:hAnsi="Times New Roman" w:cs="Times New Roman"/>
          <w:sz w:val="28"/>
          <w:szCs w:val="28"/>
        </w:rPr>
      </w:pPr>
    </w:p>
    <w:p w:rsidR="001D15CD" w:rsidRPr="00FA3A74" w:rsidRDefault="001D15CD" w:rsidP="00FA3A74">
      <w:pPr>
        <w:tabs>
          <w:tab w:val="left" w:pos="709"/>
        </w:tabs>
        <w:spacing w:after="0" w:line="240" w:lineRule="auto"/>
        <w:jc w:val="center"/>
        <w:rPr>
          <w:rFonts w:ascii="Times New Roman" w:hAnsi="Times New Roman" w:cs="Times New Roman"/>
          <w:b/>
          <w:sz w:val="28"/>
          <w:szCs w:val="28"/>
        </w:rPr>
      </w:pPr>
      <w:r w:rsidRPr="00FA3A74">
        <w:rPr>
          <w:rFonts w:ascii="Times New Roman" w:hAnsi="Times New Roman" w:cs="Times New Roman"/>
          <w:b/>
          <w:sz w:val="28"/>
          <w:szCs w:val="28"/>
        </w:rPr>
        <w:t>LUẬT HIẾN PHÁP</w:t>
      </w:r>
    </w:p>
    <w:p w:rsidR="00002003" w:rsidRPr="00FA3A74" w:rsidRDefault="00002003" w:rsidP="00FA3A74">
      <w:pPr>
        <w:tabs>
          <w:tab w:val="left" w:pos="709"/>
        </w:tabs>
        <w:spacing w:after="0" w:line="240" w:lineRule="auto"/>
        <w:rPr>
          <w:rFonts w:ascii="Times New Roman" w:hAnsi="Times New Roman" w:cs="Times New Roman"/>
          <w:sz w:val="28"/>
          <w:szCs w:val="28"/>
        </w:rPr>
      </w:pPr>
    </w:p>
    <w:p w:rsidR="00F64B96" w:rsidRPr="00FA3A74" w:rsidRDefault="00F64B96" w:rsidP="00FA3A74">
      <w:pPr>
        <w:tabs>
          <w:tab w:val="left" w:pos="709"/>
        </w:tabs>
        <w:spacing w:after="0" w:line="240" w:lineRule="auto"/>
        <w:rPr>
          <w:rFonts w:ascii="Times New Roman" w:hAnsi="Times New Roman" w:cs="Times New Roman"/>
          <w:i/>
          <w:iCs/>
          <w:sz w:val="28"/>
          <w:szCs w:val="28"/>
        </w:rPr>
      </w:pPr>
    </w:p>
    <w:p w:rsidR="0044774C" w:rsidRPr="00FA3A74" w:rsidRDefault="00EC58B5" w:rsidP="00FA3A74">
      <w:pPr>
        <w:tabs>
          <w:tab w:val="left" w:pos="709"/>
        </w:tabs>
        <w:spacing w:after="0" w:line="240" w:lineRule="auto"/>
        <w:rPr>
          <w:rFonts w:ascii="Times New Roman" w:hAnsi="Times New Roman" w:cs="Times New Roman"/>
          <w:bCs/>
          <w:i/>
          <w:sz w:val="28"/>
          <w:szCs w:val="28"/>
        </w:rPr>
      </w:pPr>
      <w:r w:rsidRPr="00FA3A74">
        <w:rPr>
          <w:rFonts w:ascii="Times New Roman" w:hAnsi="Times New Roman" w:cs="Times New Roman"/>
          <w:bCs/>
          <w:i/>
          <w:sz w:val="28"/>
          <w:szCs w:val="28"/>
        </w:rPr>
        <w:t>6.</w:t>
      </w:r>
      <w:r w:rsidR="0044774C" w:rsidRPr="00FA3A74">
        <w:rPr>
          <w:rFonts w:ascii="Times New Roman" w:hAnsi="Times New Roman" w:cs="Times New Roman"/>
          <w:bCs/>
          <w:i/>
          <w:sz w:val="28"/>
          <w:szCs w:val="28"/>
        </w:rPr>
        <w:t>"Vai trò lãnh đạo của Đảng Cộng sản Việt Nam đối với nhà nước Việt Nam.</w:t>
      </w:r>
    </w:p>
    <w:p w:rsidR="0044774C" w:rsidRPr="00FA3A74" w:rsidRDefault="0044774C" w:rsidP="00FA3A74">
      <w:pPr>
        <w:tabs>
          <w:tab w:val="left" w:pos="709"/>
        </w:tabs>
        <w:spacing w:after="0" w:line="240" w:lineRule="auto"/>
        <w:rPr>
          <w:rFonts w:ascii="Times New Roman" w:hAnsi="Times New Roman" w:cs="Times New Roman"/>
          <w:bCs/>
          <w:sz w:val="28"/>
          <w:szCs w:val="28"/>
        </w:rPr>
      </w:pPr>
      <w:r w:rsidRPr="00FA3A74">
        <w:rPr>
          <w:rFonts w:ascii="Times New Roman" w:hAnsi="Times New Roman" w:cs="Times New Roman"/>
          <w:bCs/>
          <w:sz w:val="28"/>
          <w:szCs w:val="28"/>
        </w:rPr>
        <w:t>a. Được quy định tại Điều 2 Hiến pháp 2013.</w:t>
      </w:r>
    </w:p>
    <w:p w:rsidR="0044774C" w:rsidRPr="00FA3A74" w:rsidRDefault="0044774C" w:rsidP="00FA3A74">
      <w:pPr>
        <w:tabs>
          <w:tab w:val="left" w:pos="709"/>
        </w:tabs>
        <w:spacing w:after="0" w:line="240" w:lineRule="auto"/>
        <w:rPr>
          <w:rFonts w:ascii="Times New Roman" w:hAnsi="Times New Roman" w:cs="Times New Roman"/>
          <w:bCs/>
          <w:sz w:val="28"/>
          <w:szCs w:val="28"/>
        </w:rPr>
      </w:pPr>
      <w:r w:rsidRPr="00FA3A74">
        <w:rPr>
          <w:rFonts w:ascii="Times New Roman" w:hAnsi="Times New Roman" w:cs="Times New Roman"/>
          <w:bCs/>
          <w:sz w:val="28"/>
          <w:szCs w:val="28"/>
        </w:rPr>
        <w:t>b. Được quy định tại Điều 3 Hiến pháp 2013.</w:t>
      </w:r>
    </w:p>
    <w:p w:rsidR="0044774C" w:rsidRPr="00FA3A74" w:rsidRDefault="0044774C" w:rsidP="00FA3A74">
      <w:pPr>
        <w:tabs>
          <w:tab w:val="left" w:pos="709"/>
        </w:tabs>
        <w:spacing w:after="0" w:line="240" w:lineRule="auto"/>
        <w:rPr>
          <w:rFonts w:ascii="Times New Roman" w:hAnsi="Times New Roman" w:cs="Times New Roman"/>
          <w:b/>
          <w:bCs/>
          <w:i/>
          <w:sz w:val="28"/>
          <w:szCs w:val="28"/>
        </w:rPr>
      </w:pPr>
      <w:r w:rsidRPr="00FA3A74">
        <w:rPr>
          <w:rFonts w:ascii="Times New Roman" w:hAnsi="Times New Roman" w:cs="Times New Roman"/>
          <w:b/>
          <w:bCs/>
          <w:i/>
          <w:sz w:val="28"/>
          <w:szCs w:val="28"/>
        </w:rPr>
        <w:t>c. Được quy định tại Điều 4 Hiến pháp 2013.</w:t>
      </w:r>
    </w:p>
    <w:p w:rsidR="0044774C" w:rsidRPr="00FA3A74" w:rsidRDefault="0044774C" w:rsidP="00FA3A74">
      <w:pPr>
        <w:tabs>
          <w:tab w:val="left" w:pos="709"/>
        </w:tabs>
        <w:spacing w:after="0" w:line="240" w:lineRule="auto"/>
        <w:rPr>
          <w:rFonts w:ascii="Times New Roman" w:hAnsi="Times New Roman" w:cs="Times New Roman"/>
          <w:bCs/>
          <w:sz w:val="28"/>
          <w:szCs w:val="28"/>
        </w:rPr>
      </w:pPr>
      <w:r w:rsidRPr="00FA3A74">
        <w:rPr>
          <w:rFonts w:ascii="Times New Roman" w:hAnsi="Times New Roman" w:cs="Times New Roman"/>
          <w:bCs/>
          <w:sz w:val="28"/>
          <w:szCs w:val="28"/>
        </w:rPr>
        <w:t>d. Được quy định tại Điều 5 Hiến pháp 2013."</w:t>
      </w:r>
    </w:p>
    <w:p w:rsidR="00F64B96" w:rsidRPr="00FA3A74" w:rsidRDefault="00F64B96" w:rsidP="00FA3A74">
      <w:pPr>
        <w:tabs>
          <w:tab w:val="left" w:pos="709"/>
        </w:tabs>
        <w:spacing w:after="0" w:line="240" w:lineRule="auto"/>
        <w:rPr>
          <w:rFonts w:ascii="Times New Roman" w:hAnsi="Times New Roman" w:cs="Times New Roman"/>
          <w:b/>
          <w:bCs/>
          <w:sz w:val="28"/>
          <w:szCs w:val="28"/>
        </w:rPr>
      </w:pPr>
    </w:p>
    <w:p w:rsidR="00F64B96" w:rsidRPr="00FA3A74" w:rsidRDefault="00EC58B5"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Cs/>
          <w:i/>
          <w:sz w:val="28"/>
          <w:szCs w:val="28"/>
        </w:rPr>
        <w:t>7.</w:t>
      </w:r>
      <w:r w:rsidR="00F64B96" w:rsidRPr="00FA3A74">
        <w:rPr>
          <w:rFonts w:ascii="Times New Roman" w:hAnsi="Times New Roman" w:cs="Times New Roman"/>
          <w:bCs/>
          <w:i/>
          <w:sz w:val="28"/>
          <w:szCs w:val="28"/>
        </w:rPr>
        <w:t xml:space="preserve"> Ở nước ta, thẩm quyền làm Hiến pháp và sửa đổi Hiến pháp thuộc về các cơ quan nào?</w:t>
      </w:r>
    </w:p>
    <w:p w:rsidR="00F64B96" w:rsidRPr="00FA3A74" w:rsidRDefault="00F64B96" w:rsidP="00FA3A74">
      <w:pPr>
        <w:tabs>
          <w:tab w:val="left" w:pos="709"/>
        </w:tabs>
        <w:spacing w:after="0" w:line="240" w:lineRule="auto"/>
        <w:rPr>
          <w:rFonts w:ascii="Times New Roman" w:hAnsi="Times New Roman" w:cs="Times New Roman"/>
          <w:b/>
          <w:bCs/>
          <w:iCs/>
          <w:sz w:val="28"/>
          <w:szCs w:val="28"/>
        </w:rPr>
      </w:pPr>
      <w:r w:rsidRPr="00FA3A74">
        <w:rPr>
          <w:rFonts w:ascii="Times New Roman" w:hAnsi="Times New Roman" w:cs="Times New Roman"/>
          <w:b/>
          <w:bCs/>
          <w:i/>
          <w:sz w:val="28"/>
          <w:szCs w:val="28"/>
        </w:rPr>
        <w:t xml:space="preserve">A. Quốc hội </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Chủ tịch nước</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C. Chính phủ</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Mặt trận Tổ Quốc</w:t>
      </w:r>
    </w:p>
    <w:p w:rsidR="00F64B96" w:rsidRPr="00FA3A74" w:rsidRDefault="00F64B96" w:rsidP="00FA3A74">
      <w:pPr>
        <w:tabs>
          <w:tab w:val="left" w:pos="709"/>
        </w:tabs>
        <w:spacing w:after="0" w:line="240" w:lineRule="auto"/>
        <w:rPr>
          <w:rFonts w:ascii="Times New Roman" w:hAnsi="Times New Roman" w:cs="Times New Roman"/>
          <w:b/>
          <w:bCs/>
          <w:sz w:val="28"/>
          <w:szCs w:val="28"/>
        </w:rPr>
      </w:pPr>
    </w:p>
    <w:p w:rsidR="00F64B96" w:rsidRPr="00FA3A74" w:rsidRDefault="00EC58B5"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Cs/>
          <w:i/>
          <w:sz w:val="28"/>
          <w:szCs w:val="28"/>
        </w:rPr>
        <w:t>8</w:t>
      </w:r>
      <w:r w:rsidR="00F64B96" w:rsidRPr="00FA3A74">
        <w:rPr>
          <w:rFonts w:ascii="Times New Roman" w:hAnsi="Times New Roman" w:cs="Times New Roman"/>
          <w:bCs/>
          <w:i/>
          <w:sz w:val="28"/>
          <w:szCs w:val="28"/>
        </w:rPr>
        <w:t>. Thẩm quyền công bố Hiến pháp ở nước ta thuộc về ai?</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A. Chủ tịch Quốc hội</w:t>
      </w:r>
    </w:p>
    <w:p w:rsidR="00F64B96" w:rsidRPr="00FA3A74" w:rsidRDefault="00F64B96" w:rsidP="00FA3A74">
      <w:pPr>
        <w:tabs>
          <w:tab w:val="left" w:pos="709"/>
        </w:tabs>
        <w:spacing w:after="0" w:line="240" w:lineRule="auto"/>
        <w:rPr>
          <w:rFonts w:ascii="Times New Roman" w:hAnsi="Times New Roman" w:cs="Times New Roman"/>
          <w:b/>
          <w:bCs/>
          <w:iCs/>
          <w:sz w:val="28"/>
          <w:szCs w:val="28"/>
        </w:rPr>
      </w:pPr>
      <w:r w:rsidRPr="00FA3A74">
        <w:rPr>
          <w:rFonts w:ascii="Times New Roman" w:hAnsi="Times New Roman" w:cs="Times New Roman"/>
          <w:b/>
          <w:bCs/>
          <w:i/>
          <w:sz w:val="28"/>
          <w:szCs w:val="28"/>
        </w:rPr>
        <w:t>b. Chủ tịch nước</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C. Thủ tướng Chính phủ</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Tổng Bí Thư</w:t>
      </w:r>
    </w:p>
    <w:p w:rsidR="00F64B96" w:rsidRPr="00FA3A74" w:rsidRDefault="00F64B96" w:rsidP="00FA3A74">
      <w:pPr>
        <w:tabs>
          <w:tab w:val="left" w:pos="709"/>
        </w:tabs>
        <w:spacing w:after="0" w:line="240" w:lineRule="auto"/>
        <w:rPr>
          <w:rFonts w:ascii="Times New Roman" w:hAnsi="Times New Roman" w:cs="Times New Roman"/>
          <w:b/>
          <w:bCs/>
          <w:sz w:val="28"/>
          <w:szCs w:val="28"/>
        </w:rPr>
      </w:pPr>
    </w:p>
    <w:p w:rsidR="00F64B96" w:rsidRPr="00FA3A74" w:rsidRDefault="00EC58B5"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Cs/>
          <w:i/>
          <w:sz w:val="28"/>
          <w:szCs w:val="28"/>
        </w:rPr>
        <w:t>9</w:t>
      </w:r>
      <w:r w:rsidR="00F64B96" w:rsidRPr="00FA3A74">
        <w:rPr>
          <w:rFonts w:ascii="Times New Roman" w:hAnsi="Times New Roman" w:cs="Times New Roman"/>
          <w:bCs/>
          <w:i/>
          <w:sz w:val="28"/>
          <w:szCs w:val="28"/>
        </w:rPr>
        <w:t>. Cơ quan thực hiện quyền tư pháp ở nước ta hiện nay là cơ quan nào?</w:t>
      </w:r>
    </w:p>
    <w:p w:rsidR="00F64B96" w:rsidRPr="00FA3A74" w:rsidRDefault="00F64B96" w:rsidP="00FA3A74">
      <w:pPr>
        <w:tabs>
          <w:tab w:val="left" w:pos="709"/>
        </w:tabs>
        <w:spacing w:after="0" w:line="240" w:lineRule="auto"/>
        <w:rPr>
          <w:rFonts w:ascii="Times New Roman" w:hAnsi="Times New Roman" w:cs="Times New Roman"/>
          <w:b/>
          <w:bCs/>
          <w:iCs/>
          <w:sz w:val="28"/>
          <w:szCs w:val="28"/>
        </w:rPr>
      </w:pPr>
      <w:r w:rsidRPr="00FA3A74">
        <w:rPr>
          <w:rFonts w:ascii="Times New Roman" w:hAnsi="Times New Roman" w:cs="Times New Roman"/>
          <w:b/>
          <w:bCs/>
          <w:i/>
          <w:sz w:val="28"/>
          <w:szCs w:val="28"/>
        </w:rPr>
        <w:t xml:space="preserve">A. Toà án nhân dân </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Viện kiểm sát nhân dân</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C. Bộ tư pháp</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Cơ quan Hành pháp</w:t>
      </w:r>
    </w:p>
    <w:p w:rsidR="00F64B96" w:rsidRPr="00FA3A74" w:rsidRDefault="00F64B96" w:rsidP="00FA3A74">
      <w:pPr>
        <w:tabs>
          <w:tab w:val="left" w:pos="709"/>
        </w:tabs>
        <w:spacing w:after="0" w:line="240" w:lineRule="auto"/>
        <w:rPr>
          <w:rFonts w:ascii="Times New Roman" w:hAnsi="Times New Roman" w:cs="Times New Roman"/>
          <w:b/>
          <w:bCs/>
          <w:sz w:val="28"/>
          <w:szCs w:val="28"/>
        </w:rPr>
      </w:pPr>
    </w:p>
    <w:p w:rsidR="00F64B96" w:rsidRPr="00FA3A74" w:rsidRDefault="00E26AED"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Cs/>
          <w:i/>
          <w:sz w:val="28"/>
          <w:szCs w:val="28"/>
        </w:rPr>
        <w:t>1</w:t>
      </w:r>
      <w:r w:rsidR="00EC58B5" w:rsidRPr="00FA3A74">
        <w:rPr>
          <w:rFonts w:ascii="Times New Roman" w:hAnsi="Times New Roman" w:cs="Times New Roman"/>
          <w:bCs/>
          <w:i/>
          <w:sz w:val="28"/>
          <w:szCs w:val="28"/>
        </w:rPr>
        <w:t>0</w:t>
      </w:r>
      <w:r w:rsidR="00F64B96" w:rsidRPr="00FA3A74">
        <w:rPr>
          <w:rFonts w:ascii="Times New Roman" w:hAnsi="Times New Roman" w:cs="Times New Roman"/>
          <w:bCs/>
          <w:i/>
          <w:sz w:val="28"/>
          <w:szCs w:val="28"/>
        </w:rPr>
        <w:t>. Bản Hiến pháp năm 1946 là bản Hiến pháp thứ mấy của nước ta?</w:t>
      </w:r>
    </w:p>
    <w:p w:rsidR="00F64B96" w:rsidRPr="00FA3A74" w:rsidRDefault="00F64B96" w:rsidP="00FA3A74">
      <w:pPr>
        <w:tabs>
          <w:tab w:val="left" w:pos="709"/>
        </w:tabs>
        <w:spacing w:after="0" w:line="240" w:lineRule="auto"/>
        <w:rPr>
          <w:rFonts w:ascii="Times New Roman" w:hAnsi="Times New Roman" w:cs="Times New Roman"/>
          <w:b/>
          <w:bCs/>
          <w:iCs/>
          <w:sz w:val="28"/>
          <w:szCs w:val="28"/>
        </w:rPr>
      </w:pPr>
      <w:r w:rsidRPr="00FA3A74">
        <w:rPr>
          <w:rFonts w:ascii="Times New Roman" w:hAnsi="Times New Roman" w:cs="Times New Roman"/>
          <w:b/>
          <w:bCs/>
          <w:i/>
          <w:sz w:val="28"/>
          <w:szCs w:val="28"/>
        </w:rPr>
        <w:t xml:space="preserve">A. Bản Hiến pháp đầu tiên </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Bản Hiến pháp thứ hai</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C. Bản Hiến pháp thứ ba </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Bản Hiến pháp thứ tư</w:t>
      </w:r>
    </w:p>
    <w:p w:rsidR="00F64B96" w:rsidRPr="00FA3A74" w:rsidRDefault="00F64B96" w:rsidP="00FA3A74">
      <w:pPr>
        <w:tabs>
          <w:tab w:val="left" w:pos="709"/>
        </w:tabs>
        <w:spacing w:after="0" w:line="240" w:lineRule="auto"/>
        <w:rPr>
          <w:rFonts w:ascii="Times New Roman" w:hAnsi="Times New Roman" w:cs="Times New Roman"/>
          <w:b/>
          <w:bCs/>
          <w:sz w:val="28"/>
          <w:szCs w:val="28"/>
        </w:rPr>
      </w:pPr>
    </w:p>
    <w:p w:rsidR="00ED68B5" w:rsidRPr="00FA3A74" w:rsidRDefault="00ED68B5"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1</w:t>
      </w:r>
      <w:r w:rsidR="00EC58B5" w:rsidRPr="00FA3A74">
        <w:rPr>
          <w:rFonts w:ascii="Times New Roman" w:eastAsia="SimSun" w:hAnsi="Times New Roman" w:cs="Times New Roman"/>
          <w:sz w:val="28"/>
          <w:szCs w:val="28"/>
        </w:rPr>
        <w:t>1</w:t>
      </w:r>
      <w:r w:rsidRPr="00FA3A74">
        <w:rPr>
          <w:rFonts w:ascii="Times New Roman" w:eastAsia="SimSun" w:hAnsi="Times New Roman" w:cs="Times New Roman"/>
          <w:sz w:val="28"/>
          <w:szCs w:val="28"/>
        </w:rPr>
        <w:t>. Quyền con người chính thức được ghi nhận trong Hiến pháp nào dưới đây</w:t>
      </w:r>
    </w:p>
    <w:p w:rsidR="00ED68B5" w:rsidRPr="00FA3A74" w:rsidRDefault="00ED68B5"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a. Hiến pháp 1946</w:t>
      </w:r>
    </w:p>
    <w:p w:rsidR="00ED68B5" w:rsidRPr="00FA3A74" w:rsidRDefault="00ED68B5"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b Hiến pháp 1959</w:t>
      </w:r>
    </w:p>
    <w:p w:rsidR="00ED68B5" w:rsidRPr="00FA3A74" w:rsidRDefault="00ED68B5" w:rsidP="00FA3A74">
      <w:pPr>
        <w:spacing w:after="0" w:line="312" w:lineRule="auto"/>
        <w:ind w:left="720"/>
        <w:rPr>
          <w:rFonts w:ascii="Times New Roman" w:eastAsia="SimSun" w:hAnsi="Times New Roman" w:cs="Times New Roman"/>
          <w:sz w:val="28"/>
          <w:szCs w:val="28"/>
        </w:rPr>
      </w:pPr>
      <w:r w:rsidRPr="00FA3A74">
        <w:rPr>
          <w:rFonts w:ascii="Times New Roman" w:eastAsia="SimSun" w:hAnsi="Times New Roman" w:cs="Times New Roman"/>
          <w:sz w:val="28"/>
          <w:szCs w:val="28"/>
        </w:rPr>
        <w:t>c. Hiến pháp 1980</w:t>
      </w:r>
    </w:p>
    <w:p w:rsidR="00ED68B5" w:rsidRPr="00FA3A74" w:rsidRDefault="00ED68B5" w:rsidP="00FA3A74">
      <w:pPr>
        <w:spacing w:after="0" w:line="312" w:lineRule="auto"/>
        <w:ind w:firstLine="720"/>
        <w:rPr>
          <w:rFonts w:ascii="Times New Roman" w:eastAsia="SimSun" w:hAnsi="Times New Roman" w:cs="Times New Roman"/>
          <w:b/>
          <w:bCs/>
          <w:i/>
          <w:sz w:val="28"/>
          <w:szCs w:val="28"/>
        </w:rPr>
      </w:pPr>
      <w:r w:rsidRPr="00FA3A74">
        <w:rPr>
          <w:rFonts w:ascii="Times New Roman" w:eastAsia="SimSun" w:hAnsi="Times New Roman" w:cs="Times New Roman"/>
          <w:sz w:val="28"/>
          <w:szCs w:val="28"/>
        </w:rPr>
        <w:t xml:space="preserve">d. </w:t>
      </w:r>
      <w:r w:rsidRPr="00FA3A74">
        <w:rPr>
          <w:rFonts w:ascii="Times New Roman" w:eastAsia="SimSun" w:hAnsi="Times New Roman" w:cs="Times New Roman"/>
          <w:b/>
          <w:bCs/>
          <w:i/>
          <w:sz w:val="28"/>
          <w:szCs w:val="28"/>
        </w:rPr>
        <w:t xml:space="preserve">Hiến pháp 2013 </w:t>
      </w:r>
    </w:p>
    <w:p w:rsidR="00ED68B5" w:rsidRPr="00FA3A74" w:rsidRDefault="00ED68B5" w:rsidP="00FA3A74">
      <w:pPr>
        <w:spacing w:after="0" w:line="312" w:lineRule="auto"/>
        <w:ind w:left="720"/>
        <w:rPr>
          <w:rFonts w:ascii="Times New Roman" w:eastAsia="SimSun" w:hAnsi="Times New Roman" w:cs="Times New Roman"/>
          <w:sz w:val="28"/>
          <w:szCs w:val="28"/>
        </w:rPr>
      </w:pPr>
    </w:p>
    <w:p w:rsidR="00ED68B5" w:rsidRPr="00FA3A74" w:rsidRDefault="00ED68B5" w:rsidP="00FA3A74">
      <w:pPr>
        <w:pStyle w:val="ListParagraph"/>
        <w:numPr>
          <w:ilvl w:val="0"/>
          <w:numId w:val="18"/>
        </w:num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lastRenderedPageBreak/>
        <w:t>Bản chất nhà nước luôn có thuộc tính</w:t>
      </w:r>
    </w:p>
    <w:p w:rsidR="00ED68B5" w:rsidRPr="00FA3A74" w:rsidRDefault="00ED68B5" w:rsidP="00FA3A74">
      <w:pPr>
        <w:numPr>
          <w:ilvl w:val="0"/>
          <w:numId w:val="7"/>
        </w:numPr>
        <w:spacing w:after="0" w:line="312" w:lineRule="auto"/>
        <w:ind w:left="0"/>
        <w:rPr>
          <w:rFonts w:ascii="Times New Roman" w:eastAsia="SimSun" w:hAnsi="Times New Roman" w:cs="Times New Roman"/>
          <w:sz w:val="28"/>
          <w:szCs w:val="28"/>
        </w:rPr>
      </w:pPr>
      <w:r w:rsidRPr="00FA3A74">
        <w:rPr>
          <w:rFonts w:ascii="Times New Roman" w:eastAsia="SimSun" w:hAnsi="Times New Roman" w:cs="Times New Roman"/>
          <w:sz w:val="28"/>
          <w:szCs w:val="28"/>
        </w:rPr>
        <w:t>Tính xã hội</w:t>
      </w:r>
    </w:p>
    <w:p w:rsidR="00ED68B5" w:rsidRPr="00FA3A74" w:rsidRDefault="00ED68B5" w:rsidP="00FA3A74">
      <w:pPr>
        <w:numPr>
          <w:ilvl w:val="0"/>
          <w:numId w:val="7"/>
        </w:numPr>
        <w:spacing w:after="0" w:line="312" w:lineRule="auto"/>
        <w:ind w:left="0"/>
        <w:rPr>
          <w:rFonts w:ascii="Times New Roman" w:eastAsia="SimSun" w:hAnsi="Times New Roman" w:cs="Times New Roman"/>
          <w:sz w:val="28"/>
          <w:szCs w:val="28"/>
        </w:rPr>
      </w:pPr>
      <w:r w:rsidRPr="00FA3A74">
        <w:rPr>
          <w:rFonts w:ascii="Times New Roman" w:eastAsia="SimSun" w:hAnsi="Times New Roman" w:cs="Times New Roman"/>
          <w:sz w:val="28"/>
          <w:szCs w:val="28"/>
        </w:rPr>
        <w:t>Tính giai cấp</w:t>
      </w:r>
    </w:p>
    <w:p w:rsidR="00ED68B5" w:rsidRPr="00FA3A74" w:rsidRDefault="00ED68B5" w:rsidP="00FA3A74">
      <w:pPr>
        <w:numPr>
          <w:ilvl w:val="0"/>
          <w:numId w:val="7"/>
        </w:numPr>
        <w:spacing w:after="0" w:line="312" w:lineRule="auto"/>
        <w:ind w:left="0"/>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Tính giai cấp và tính xã hội</w:t>
      </w:r>
    </w:p>
    <w:p w:rsidR="00ED68B5" w:rsidRPr="00FA3A74" w:rsidRDefault="00ED68B5" w:rsidP="00FA3A74">
      <w:pPr>
        <w:numPr>
          <w:ilvl w:val="0"/>
          <w:numId w:val="7"/>
        </w:numPr>
        <w:spacing w:after="0" w:line="312" w:lineRule="auto"/>
        <w:ind w:left="0"/>
        <w:rPr>
          <w:rFonts w:ascii="Times New Roman" w:eastAsia="SimSun" w:hAnsi="Times New Roman" w:cs="Times New Roman"/>
          <w:sz w:val="28"/>
          <w:szCs w:val="28"/>
        </w:rPr>
      </w:pPr>
      <w:r w:rsidRPr="00FA3A74">
        <w:rPr>
          <w:rFonts w:ascii="Times New Roman" w:eastAsia="SimSun" w:hAnsi="Times New Roman" w:cs="Times New Roman"/>
          <w:sz w:val="28"/>
          <w:szCs w:val="28"/>
        </w:rPr>
        <w:t>Tất cả đều đúng</w:t>
      </w:r>
    </w:p>
    <w:p w:rsidR="00F64B96" w:rsidRPr="00FA3A74" w:rsidRDefault="00F64B96" w:rsidP="00FA3A74">
      <w:pPr>
        <w:tabs>
          <w:tab w:val="left" w:pos="709"/>
        </w:tabs>
        <w:spacing w:after="0" w:line="240" w:lineRule="auto"/>
        <w:rPr>
          <w:rFonts w:ascii="Times New Roman" w:hAnsi="Times New Roman" w:cs="Times New Roman"/>
          <w:b/>
          <w:bCs/>
          <w:sz w:val="28"/>
          <w:szCs w:val="28"/>
        </w:rPr>
      </w:pPr>
    </w:p>
    <w:p w:rsidR="00F64B96" w:rsidRPr="00FA3A74" w:rsidRDefault="00F64B96" w:rsidP="00FA3A74">
      <w:pPr>
        <w:tabs>
          <w:tab w:val="left" w:pos="709"/>
        </w:tabs>
        <w:spacing w:after="0" w:line="240" w:lineRule="auto"/>
        <w:rPr>
          <w:rFonts w:ascii="Times New Roman" w:hAnsi="Times New Roman" w:cs="Times New Roman"/>
          <w:i/>
          <w:sz w:val="28"/>
          <w:szCs w:val="28"/>
        </w:rPr>
      </w:pPr>
    </w:p>
    <w:p w:rsidR="00F64B96" w:rsidRPr="00FA3A74" w:rsidRDefault="00F64B96" w:rsidP="00FA3A74">
      <w:pPr>
        <w:tabs>
          <w:tab w:val="left" w:pos="709"/>
        </w:tabs>
        <w:spacing w:after="0" w:line="240" w:lineRule="auto"/>
        <w:rPr>
          <w:rFonts w:ascii="Times New Roman" w:hAnsi="Times New Roman" w:cs="Times New Roman"/>
          <w:bCs/>
          <w:i/>
          <w:sz w:val="28"/>
          <w:szCs w:val="28"/>
        </w:rPr>
      </w:pPr>
      <w:r w:rsidRPr="00FA3A74">
        <w:rPr>
          <w:rFonts w:ascii="Times New Roman" w:hAnsi="Times New Roman" w:cs="Times New Roman"/>
          <w:bCs/>
          <w:i/>
          <w:sz w:val="28"/>
          <w:szCs w:val="28"/>
        </w:rPr>
        <w:t>1</w:t>
      </w:r>
      <w:r w:rsidR="00EC58B5" w:rsidRPr="00FA3A74">
        <w:rPr>
          <w:rFonts w:ascii="Times New Roman" w:hAnsi="Times New Roman" w:cs="Times New Roman"/>
          <w:bCs/>
          <w:i/>
          <w:sz w:val="28"/>
          <w:szCs w:val="28"/>
        </w:rPr>
        <w:t>3</w:t>
      </w:r>
      <w:r w:rsidRPr="00FA3A74">
        <w:rPr>
          <w:rFonts w:ascii="Times New Roman" w:hAnsi="Times New Roman" w:cs="Times New Roman"/>
          <w:bCs/>
          <w:i/>
          <w:sz w:val="28"/>
          <w:szCs w:val="28"/>
        </w:rPr>
        <w:t xml:space="preserve">. Theo Hiến pháp năm 2013, nước Cộng hòa xã hội chủ nghĩa Việt Nam bao gồm những bộ phận </w:t>
      </w:r>
      <w:r w:rsidRPr="00FA3A74">
        <w:rPr>
          <w:rFonts w:ascii="Times New Roman" w:hAnsi="Times New Roman" w:cs="Times New Roman"/>
          <w:b/>
          <w:bCs/>
          <w:i/>
          <w:sz w:val="28"/>
          <w:szCs w:val="28"/>
        </w:rPr>
        <w:t>lãnh thổ</w:t>
      </w:r>
      <w:r w:rsidRPr="00FA3A74">
        <w:rPr>
          <w:rFonts w:ascii="Times New Roman" w:hAnsi="Times New Roman" w:cs="Times New Roman"/>
          <w:bCs/>
          <w:i/>
          <w:sz w:val="28"/>
          <w:szCs w:val="28"/>
        </w:rPr>
        <w:t xml:space="preserve"> nào?</w:t>
      </w:r>
    </w:p>
    <w:p w:rsidR="00F64B96" w:rsidRPr="00FA3A74" w:rsidRDefault="00F64B96"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b/>
          <w:bCs/>
          <w:i/>
          <w:sz w:val="28"/>
          <w:szCs w:val="28"/>
        </w:rPr>
        <w:t>A- Đất liền, hải đảo, vùng biển và vùng trời</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Đất liền, hải đảo và vùng biển</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C- Đất liền, hải đảo và vùng trời</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Đất liền và các hải đảo</w:t>
      </w:r>
    </w:p>
    <w:p w:rsidR="00262CCF" w:rsidRPr="00FA3A74" w:rsidRDefault="00262CCF" w:rsidP="00FA3A74">
      <w:pPr>
        <w:tabs>
          <w:tab w:val="left" w:pos="709"/>
        </w:tabs>
        <w:spacing w:after="0" w:line="240" w:lineRule="auto"/>
        <w:rPr>
          <w:rFonts w:ascii="Times New Roman" w:hAnsi="Times New Roman" w:cs="Times New Roman"/>
          <w:sz w:val="28"/>
          <w:szCs w:val="28"/>
        </w:rPr>
      </w:pPr>
    </w:p>
    <w:p w:rsidR="00F64B96" w:rsidRPr="00FA3A74" w:rsidRDefault="00F64B96" w:rsidP="00FA3A74">
      <w:pPr>
        <w:tabs>
          <w:tab w:val="left" w:pos="709"/>
        </w:tabs>
        <w:spacing w:after="0" w:line="240" w:lineRule="auto"/>
        <w:rPr>
          <w:rFonts w:ascii="Times New Roman" w:hAnsi="Times New Roman" w:cs="Times New Roman"/>
          <w:bCs/>
          <w:i/>
          <w:sz w:val="28"/>
          <w:szCs w:val="28"/>
        </w:rPr>
      </w:pPr>
      <w:r w:rsidRPr="00FA3A74">
        <w:rPr>
          <w:rFonts w:ascii="Times New Roman" w:hAnsi="Times New Roman" w:cs="Times New Roman"/>
          <w:bCs/>
          <w:i/>
          <w:sz w:val="28"/>
          <w:szCs w:val="28"/>
        </w:rPr>
        <w:t>1</w:t>
      </w:r>
      <w:r w:rsidR="00EC58B5" w:rsidRPr="00FA3A74">
        <w:rPr>
          <w:rFonts w:ascii="Times New Roman" w:hAnsi="Times New Roman" w:cs="Times New Roman"/>
          <w:bCs/>
          <w:i/>
          <w:sz w:val="28"/>
          <w:szCs w:val="28"/>
        </w:rPr>
        <w:t>4</w:t>
      </w:r>
      <w:r w:rsidRPr="00FA3A74">
        <w:rPr>
          <w:rFonts w:ascii="Times New Roman" w:hAnsi="Times New Roman" w:cs="Times New Roman"/>
          <w:bCs/>
          <w:i/>
          <w:sz w:val="28"/>
          <w:szCs w:val="28"/>
        </w:rPr>
        <w:t xml:space="preserve">. Theo Hiến pháp năm 2013, cơ cấu, số lượng </w:t>
      </w:r>
      <w:r w:rsidRPr="00FA3A74">
        <w:rPr>
          <w:rFonts w:ascii="Times New Roman" w:hAnsi="Times New Roman" w:cs="Times New Roman"/>
          <w:b/>
          <w:bCs/>
          <w:i/>
          <w:sz w:val="28"/>
          <w:szCs w:val="28"/>
        </w:rPr>
        <w:t>thành viên Chính phủ</w:t>
      </w:r>
      <w:r w:rsidRPr="00FA3A74">
        <w:rPr>
          <w:rFonts w:ascii="Times New Roman" w:hAnsi="Times New Roman" w:cs="Times New Roman"/>
          <w:bCs/>
          <w:i/>
          <w:sz w:val="28"/>
          <w:szCs w:val="28"/>
        </w:rPr>
        <w:t xml:space="preserve"> do cơ quan, cá nhân nào quyết định?</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A- Chủ tịch nước</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Thủ tướng Chính phủ</w:t>
      </w:r>
    </w:p>
    <w:p w:rsidR="00F64B96" w:rsidRPr="00FA3A74" w:rsidRDefault="00F64B96"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b/>
          <w:bCs/>
          <w:i/>
          <w:sz w:val="28"/>
          <w:szCs w:val="28"/>
        </w:rPr>
        <w:t>C- Quốc hội</w:t>
      </w:r>
    </w:p>
    <w:p w:rsidR="00F64B96" w:rsidRPr="00FA3A74" w:rsidRDefault="00F64B96"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ủy ban Thường vụ Quốc hội</w:t>
      </w:r>
    </w:p>
    <w:p w:rsidR="004D39BD" w:rsidRPr="00FA3A74" w:rsidRDefault="004D39BD" w:rsidP="00FA3A74">
      <w:pPr>
        <w:tabs>
          <w:tab w:val="left" w:pos="709"/>
        </w:tabs>
        <w:spacing w:after="0" w:line="240" w:lineRule="auto"/>
        <w:rPr>
          <w:rFonts w:ascii="Times New Roman" w:hAnsi="Times New Roman" w:cs="Times New Roman"/>
          <w:sz w:val="28"/>
          <w:szCs w:val="28"/>
        </w:rPr>
      </w:pPr>
    </w:p>
    <w:p w:rsidR="004D39BD" w:rsidRPr="00FA3A74" w:rsidRDefault="004D39BD"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1</w:t>
      </w:r>
      <w:r w:rsidR="00EC58B5" w:rsidRPr="00FA3A74">
        <w:rPr>
          <w:rFonts w:ascii="Times New Roman" w:hAnsi="Times New Roman" w:cs="Times New Roman"/>
          <w:i/>
          <w:sz w:val="28"/>
          <w:szCs w:val="28"/>
        </w:rPr>
        <w:t>5.</w:t>
      </w:r>
      <w:r w:rsidRPr="00FA3A74">
        <w:rPr>
          <w:rFonts w:ascii="Times New Roman" w:hAnsi="Times New Roman" w:cs="Times New Roman"/>
          <w:i/>
          <w:sz w:val="28"/>
          <w:szCs w:val="28"/>
        </w:rPr>
        <w:t xml:space="preserve"> </w:t>
      </w:r>
      <w:r w:rsidR="00EC58B5" w:rsidRPr="00FA3A74">
        <w:rPr>
          <w:rFonts w:ascii="Times New Roman" w:hAnsi="Times New Roman" w:cs="Times New Roman"/>
          <w:bCs/>
          <w:i/>
          <w:sz w:val="28"/>
          <w:szCs w:val="28"/>
        </w:rPr>
        <w:t xml:space="preserve">Theo Hiến pháp năm 2013, </w:t>
      </w:r>
      <w:r w:rsidRPr="00FA3A74">
        <w:rPr>
          <w:rFonts w:ascii="Times New Roman" w:hAnsi="Times New Roman" w:cs="Times New Roman"/>
          <w:i/>
          <w:sz w:val="28"/>
          <w:szCs w:val="28"/>
        </w:rPr>
        <w:t>Hệ thống cơ quan quyền lực của nước ta là:</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a. Chính phủ và Quân đội. </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Viện kiểm sát và Tòa án.</w:t>
      </w:r>
    </w:p>
    <w:p w:rsidR="004D39BD" w:rsidRPr="00FA3A74" w:rsidRDefault="004D39BD"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c. Quốc hội và Hội đồng nhân dân.</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Chính phủ và Ủy ban nhân dân các cấp."</w:t>
      </w:r>
    </w:p>
    <w:p w:rsidR="004D39BD" w:rsidRPr="00FA3A74" w:rsidRDefault="004D39BD" w:rsidP="00FA3A74">
      <w:pPr>
        <w:tabs>
          <w:tab w:val="left" w:pos="709"/>
        </w:tabs>
        <w:spacing w:after="0" w:line="240" w:lineRule="auto"/>
        <w:rPr>
          <w:rFonts w:ascii="Times New Roman" w:hAnsi="Times New Roman" w:cs="Times New Roman"/>
          <w:sz w:val="28"/>
          <w:szCs w:val="28"/>
        </w:rPr>
      </w:pPr>
    </w:p>
    <w:p w:rsidR="004D39BD" w:rsidRPr="00FA3A74" w:rsidRDefault="00EC58B5"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 xml:space="preserve">16. </w:t>
      </w:r>
      <w:r w:rsidR="004D39BD" w:rsidRPr="00FA3A74">
        <w:rPr>
          <w:rFonts w:ascii="Times New Roman" w:hAnsi="Times New Roman" w:cs="Times New Roman"/>
          <w:i/>
          <w:sz w:val="28"/>
          <w:szCs w:val="28"/>
        </w:rPr>
        <w:t xml:space="preserve"> </w:t>
      </w:r>
      <w:r w:rsidRPr="00FA3A74">
        <w:rPr>
          <w:rFonts w:ascii="Times New Roman" w:hAnsi="Times New Roman" w:cs="Times New Roman"/>
          <w:bCs/>
          <w:i/>
          <w:sz w:val="28"/>
          <w:szCs w:val="28"/>
        </w:rPr>
        <w:t>Theo Hiến pháp năm 2013, c</w:t>
      </w:r>
      <w:r w:rsidR="004D39BD" w:rsidRPr="00FA3A74">
        <w:rPr>
          <w:rFonts w:ascii="Times New Roman" w:hAnsi="Times New Roman" w:cs="Times New Roman"/>
          <w:i/>
          <w:sz w:val="28"/>
          <w:szCs w:val="28"/>
        </w:rPr>
        <w:t>ác văn bản quy phạm pháp luật do Quốc hội ban hành là</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a. Quyết định và nghị định.</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Quyết định và lệnh.</w:t>
      </w:r>
    </w:p>
    <w:p w:rsidR="004D39BD" w:rsidRPr="00FA3A74" w:rsidRDefault="004D39BD"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c. Hiến Pháp, Luật, Nghị quyết.</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Nghị định và thông tư."</w:t>
      </w:r>
    </w:p>
    <w:p w:rsidR="004D39BD" w:rsidRPr="00FA3A74" w:rsidRDefault="004D39BD" w:rsidP="00FA3A74">
      <w:pPr>
        <w:tabs>
          <w:tab w:val="left" w:pos="709"/>
        </w:tabs>
        <w:spacing w:after="0" w:line="240" w:lineRule="auto"/>
        <w:rPr>
          <w:rFonts w:ascii="Times New Roman" w:hAnsi="Times New Roman" w:cs="Times New Roman"/>
          <w:sz w:val="28"/>
          <w:szCs w:val="28"/>
        </w:rPr>
      </w:pPr>
    </w:p>
    <w:p w:rsidR="004D39BD" w:rsidRPr="00FA3A74" w:rsidRDefault="00EC58B5"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 xml:space="preserve">17. </w:t>
      </w:r>
      <w:r w:rsidR="004D39BD" w:rsidRPr="00FA3A74">
        <w:rPr>
          <w:rFonts w:ascii="Times New Roman" w:hAnsi="Times New Roman" w:cs="Times New Roman"/>
          <w:i/>
          <w:sz w:val="28"/>
          <w:szCs w:val="28"/>
        </w:rPr>
        <w:t>Hiến pháp hiện hành của nước ta bao gồm:</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a. Có tất cả 12 chương, 147 điều.</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Có tất cả 7 chương, 70 điều.</w:t>
      </w:r>
    </w:p>
    <w:p w:rsidR="004D39BD" w:rsidRPr="00FA3A74" w:rsidRDefault="004D39BD"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c. Có tất cả 11 chương, 120 điều.</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lastRenderedPageBreak/>
        <w:t>d. Có tất cả 10 chương, 112 điều."</w:t>
      </w:r>
    </w:p>
    <w:p w:rsidR="004D39BD" w:rsidRPr="00FA3A74" w:rsidRDefault="004D39BD" w:rsidP="00FA3A74">
      <w:pPr>
        <w:tabs>
          <w:tab w:val="left" w:pos="709"/>
        </w:tabs>
        <w:spacing w:after="0" w:line="240" w:lineRule="auto"/>
        <w:rPr>
          <w:rFonts w:ascii="Times New Roman" w:hAnsi="Times New Roman" w:cs="Times New Roman"/>
          <w:sz w:val="28"/>
          <w:szCs w:val="28"/>
        </w:rPr>
      </w:pPr>
    </w:p>
    <w:p w:rsidR="004D39BD" w:rsidRPr="00FA3A74" w:rsidRDefault="00EC58B5"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18.</w:t>
      </w:r>
      <w:r w:rsidR="004D39BD" w:rsidRPr="00FA3A74">
        <w:rPr>
          <w:rFonts w:ascii="Times New Roman" w:hAnsi="Times New Roman" w:cs="Times New Roman"/>
          <w:i/>
          <w:sz w:val="28"/>
          <w:szCs w:val="28"/>
        </w:rPr>
        <w:t xml:space="preserve"> "Độ tuổi của công dân có quyền bầu cử là:</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a.Từ 18 tuổi.</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Từ đủ 18.</w:t>
      </w:r>
    </w:p>
    <w:p w:rsidR="004D39BD" w:rsidRPr="00FA3A74" w:rsidRDefault="004D39BD"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c. Từ đủ 18 tuổi trở lên.</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Từ 21 tuổi."</w:t>
      </w:r>
    </w:p>
    <w:p w:rsidR="004D39BD" w:rsidRPr="00FA3A74" w:rsidRDefault="004D39BD" w:rsidP="00FA3A74">
      <w:pPr>
        <w:tabs>
          <w:tab w:val="left" w:pos="709"/>
        </w:tabs>
        <w:spacing w:after="0" w:line="240" w:lineRule="auto"/>
        <w:rPr>
          <w:rFonts w:ascii="Times New Roman" w:hAnsi="Times New Roman" w:cs="Times New Roman"/>
          <w:sz w:val="28"/>
          <w:szCs w:val="28"/>
        </w:rPr>
      </w:pPr>
    </w:p>
    <w:p w:rsidR="004D39BD" w:rsidRPr="00FA3A74" w:rsidRDefault="00EC58B5"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 xml:space="preserve">19. </w:t>
      </w:r>
      <w:r w:rsidR="004D39BD" w:rsidRPr="00FA3A74">
        <w:rPr>
          <w:rFonts w:ascii="Times New Roman" w:hAnsi="Times New Roman" w:cs="Times New Roman"/>
          <w:i/>
          <w:sz w:val="28"/>
          <w:szCs w:val="28"/>
        </w:rPr>
        <w:t>Độ tuổi của công dân có quyền ứng cử là:</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a. Từ 18 tuổi.</w:t>
      </w:r>
    </w:p>
    <w:p w:rsidR="004D39BD" w:rsidRPr="00FA3A74" w:rsidRDefault="004D39BD"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b. Từ đủ 21 tuổi trở lên.</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c. Từ đủ 21 tuổi.</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Từ 21 tuổi."</w:t>
      </w:r>
    </w:p>
    <w:p w:rsidR="004D39BD" w:rsidRPr="00FA3A74" w:rsidRDefault="004D39BD" w:rsidP="00FA3A74">
      <w:pPr>
        <w:tabs>
          <w:tab w:val="left" w:pos="709"/>
        </w:tabs>
        <w:spacing w:after="0" w:line="240" w:lineRule="auto"/>
        <w:rPr>
          <w:rFonts w:ascii="Times New Roman" w:hAnsi="Times New Roman" w:cs="Times New Roman"/>
          <w:sz w:val="28"/>
          <w:szCs w:val="28"/>
        </w:rPr>
      </w:pPr>
    </w:p>
    <w:p w:rsidR="004D39BD" w:rsidRPr="00FA3A74" w:rsidRDefault="004D39BD"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2</w:t>
      </w:r>
      <w:r w:rsidR="00EC58B5" w:rsidRPr="00FA3A74">
        <w:rPr>
          <w:rFonts w:ascii="Times New Roman" w:hAnsi="Times New Roman" w:cs="Times New Roman"/>
          <w:i/>
          <w:sz w:val="28"/>
          <w:szCs w:val="28"/>
        </w:rPr>
        <w:t xml:space="preserve">0 </w:t>
      </w:r>
      <w:r w:rsidRPr="00FA3A74">
        <w:rPr>
          <w:rFonts w:ascii="Times New Roman" w:hAnsi="Times New Roman" w:cs="Times New Roman"/>
          <w:i/>
          <w:sz w:val="28"/>
          <w:szCs w:val="28"/>
        </w:rPr>
        <w:t>"Quyền chính trị là</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a. Quyền bất khả xâm phạm về chỗ ở.</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Quyền hiến tặng mô, bộ phận cơ thể.</w:t>
      </w:r>
    </w:p>
    <w:p w:rsidR="004D39BD" w:rsidRPr="00FA3A74" w:rsidRDefault="004D39BD" w:rsidP="00FA3A74">
      <w:pPr>
        <w:tabs>
          <w:tab w:val="left" w:pos="709"/>
        </w:tabs>
        <w:spacing w:after="0" w:line="240" w:lineRule="auto"/>
        <w:rPr>
          <w:rFonts w:ascii="Times New Roman" w:hAnsi="Times New Roman" w:cs="Times New Roman"/>
          <w:sz w:val="28"/>
          <w:szCs w:val="28"/>
        </w:rPr>
      </w:pPr>
      <w:r w:rsidRPr="00FA3A74">
        <w:rPr>
          <w:rFonts w:ascii="Times New Roman" w:hAnsi="Times New Roman" w:cs="Times New Roman"/>
          <w:sz w:val="28"/>
          <w:szCs w:val="28"/>
        </w:rPr>
        <w:t>c. Quyền tự do tín ngưỡng, tự do tôn giáo.</w:t>
      </w:r>
    </w:p>
    <w:p w:rsidR="004D39BD" w:rsidRPr="00FA3A74" w:rsidRDefault="004D39BD" w:rsidP="00FA3A74">
      <w:pPr>
        <w:tabs>
          <w:tab w:val="left" w:pos="709"/>
        </w:tabs>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d. Quyền bầu cử, quyền ứng cử."</w:t>
      </w:r>
    </w:p>
    <w:p w:rsidR="004D39BD" w:rsidRPr="00FA3A74" w:rsidRDefault="004D39BD" w:rsidP="00FA3A74">
      <w:pPr>
        <w:tabs>
          <w:tab w:val="left" w:pos="709"/>
        </w:tabs>
        <w:spacing w:after="0" w:line="240" w:lineRule="auto"/>
        <w:rPr>
          <w:rFonts w:ascii="Times New Roman" w:hAnsi="Times New Roman" w:cs="Times New Roman"/>
          <w:sz w:val="28"/>
          <w:szCs w:val="28"/>
        </w:rPr>
      </w:pPr>
    </w:p>
    <w:p w:rsidR="004D39BD" w:rsidRPr="00FA3A74" w:rsidRDefault="004D39BD" w:rsidP="00FA3A74">
      <w:pPr>
        <w:tabs>
          <w:tab w:val="left" w:pos="709"/>
        </w:tabs>
        <w:spacing w:after="0" w:line="240" w:lineRule="auto"/>
        <w:rPr>
          <w:rFonts w:ascii="Times New Roman" w:hAnsi="Times New Roman" w:cs="Times New Roman"/>
          <w:sz w:val="28"/>
          <w:szCs w:val="28"/>
        </w:rPr>
      </w:pPr>
    </w:p>
    <w:p w:rsidR="004D39BD" w:rsidRPr="00FA3A74" w:rsidRDefault="004D39BD" w:rsidP="00FA3A74">
      <w:pPr>
        <w:tabs>
          <w:tab w:val="left" w:pos="709"/>
        </w:tabs>
        <w:spacing w:after="0" w:line="240" w:lineRule="auto"/>
        <w:rPr>
          <w:rFonts w:ascii="Times New Roman" w:hAnsi="Times New Roman" w:cs="Times New Roman"/>
          <w:sz w:val="28"/>
          <w:szCs w:val="28"/>
        </w:rPr>
      </w:pPr>
    </w:p>
    <w:p w:rsidR="001D15CD" w:rsidRPr="00FA3A74" w:rsidRDefault="001D15CD" w:rsidP="00FA3A74">
      <w:pPr>
        <w:tabs>
          <w:tab w:val="left" w:pos="709"/>
        </w:tabs>
        <w:spacing w:after="0" w:line="240" w:lineRule="auto"/>
        <w:jc w:val="center"/>
        <w:rPr>
          <w:rFonts w:ascii="Times New Roman" w:hAnsi="Times New Roman" w:cs="Times New Roman"/>
          <w:b/>
          <w:sz w:val="28"/>
          <w:szCs w:val="28"/>
        </w:rPr>
      </w:pPr>
      <w:r w:rsidRPr="00FA3A74">
        <w:rPr>
          <w:rFonts w:ascii="Times New Roman" w:hAnsi="Times New Roman" w:cs="Times New Roman"/>
          <w:b/>
          <w:sz w:val="28"/>
          <w:szCs w:val="28"/>
        </w:rPr>
        <w:t>LUẬT BẢO VỆ NGƯỜI TIÊU DÙNG</w:t>
      </w:r>
    </w:p>
    <w:p w:rsidR="0044774C" w:rsidRPr="00FA3A74" w:rsidRDefault="0044774C" w:rsidP="00FA3A74">
      <w:pPr>
        <w:tabs>
          <w:tab w:val="left" w:pos="709"/>
        </w:tabs>
        <w:spacing w:after="0" w:line="240" w:lineRule="auto"/>
        <w:rPr>
          <w:rFonts w:ascii="Times New Roman" w:hAnsi="Times New Roman" w:cs="Times New Roman"/>
          <w:b/>
          <w:sz w:val="28"/>
          <w:szCs w:val="28"/>
        </w:rPr>
      </w:pPr>
    </w:p>
    <w:p w:rsidR="0044774C" w:rsidRPr="00FA3A74" w:rsidRDefault="00EC58B5"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2</w:t>
      </w:r>
      <w:r w:rsidR="0044774C" w:rsidRPr="00FA3A74">
        <w:rPr>
          <w:rFonts w:ascii="Times New Roman" w:eastAsia="Times New Roman" w:hAnsi="Times New Roman" w:cs="Times New Roman"/>
          <w:sz w:val="28"/>
          <w:szCs w:val="28"/>
        </w:rPr>
        <w:t>1. Pháp luật bảo vệ quyền lợi người tiêu dùng quy định:</w:t>
      </w:r>
    </w:p>
    <w:p w:rsidR="0044774C" w:rsidRPr="00FA3A74" w:rsidRDefault="0044774C"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b/>
        <w:t>a. Người tiêu dùng chỉ có quyền không có nghĩa vụ.</w:t>
      </w:r>
    </w:p>
    <w:p w:rsidR="0044774C" w:rsidRPr="00FA3A74" w:rsidRDefault="0044774C"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b/>
        <w:t>b. Người tiêu dùng chỉ có nghĩa vụ không có quyền.</w:t>
      </w:r>
    </w:p>
    <w:p w:rsidR="0044774C" w:rsidRPr="00FA3A74" w:rsidRDefault="0044774C" w:rsidP="00FA3A74">
      <w:pPr>
        <w:spacing w:after="0" w:line="240" w:lineRule="auto"/>
        <w:rPr>
          <w:rFonts w:ascii="Times New Roman" w:eastAsia="Times New Roman" w:hAnsi="Times New Roman" w:cs="Times New Roman"/>
          <w:b/>
          <w:i/>
          <w:sz w:val="28"/>
          <w:szCs w:val="28"/>
        </w:rPr>
      </w:pPr>
      <w:r w:rsidRPr="00FA3A74">
        <w:rPr>
          <w:rFonts w:ascii="Times New Roman" w:eastAsia="Times New Roman" w:hAnsi="Times New Roman" w:cs="Times New Roman"/>
          <w:sz w:val="28"/>
          <w:szCs w:val="28"/>
        </w:rPr>
        <w:tab/>
      </w:r>
      <w:r w:rsidRPr="00FA3A74">
        <w:rPr>
          <w:rFonts w:ascii="Times New Roman" w:eastAsia="Times New Roman" w:hAnsi="Times New Roman" w:cs="Times New Roman"/>
          <w:b/>
          <w:i/>
          <w:sz w:val="28"/>
          <w:szCs w:val="28"/>
        </w:rPr>
        <w:t>c. Người tiêu dùng không chỉ có quyền mà còn có nghĩa vụ.</w:t>
      </w:r>
    </w:p>
    <w:p w:rsidR="0044774C" w:rsidRPr="00FA3A74" w:rsidRDefault="0044774C"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b/>
        <w:t>d. Người tiêu dùng chỉ có quyền và nhà nước phải có nghĩa vụ.</w:t>
      </w:r>
    </w:p>
    <w:p w:rsidR="007A70F5" w:rsidRPr="00FA3A74" w:rsidRDefault="007A70F5" w:rsidP="00FA3A74">
      <w:pPr>
        <w:spacing w:after="0" w:line="240" w:lineRule="auto"/>
        <w:rPr>
          <w:rFonts w:ascii="Times New Roman" w:eastAsia="Times New Roman" w:hAnsi="Times New Roman" w:cs="Times New Roman"/>
          <w:sz w:val="28"/>
          <w:szCs w:val="28"/>
        </w:rPr>
      </w:pPr>
    </w:p>
    <w:p w:rsidR="0044774C" w:rsidRPr="00FA3A74" w:rsidRDefault="00EC58B5"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2</w:t>
      </w:r>
      <w:r w:rsidR="007A70F5" w:rsidRPr="00FA3A74">
        <w:rPr>
          <w:rFonts w:ascii="Times New Roman" w:eastAsia="Times New Roman" w:hAnsi="Times New Roman" w:cs="Times New Roman"/>
          <w:sz w:val="28"/>
          <w:szCs w:val="28"/>
        </w:rPr>
        <w:t>2</w:t>
      </w:r>
      <w:r w:rsidR="0044774C" w:rsidRPr="00FA3A74">
        <w:rPr>
          <w:rFonts w:ascii="Times New Roman" w:eastAsia="Times New Roman" w:hAnsi="Times New Roman" w:cs="Times New Roman"/>
          <w:sz w:val="28"/>
          <w:szCs w:val="28"/>
        </w:rPr>
        <w:t>.  Đối tượng điều chỉnh của Luật Bảo vệ quyền lợi người tiêu dùng là:</w:t>
      </w:r>
    </w:p>
    <w:p w:rsidR="0044774C" w:rsidRPr="00FA3A74" w:rsidRDefault="0044774C" w:rsidP="00FA3A74">
      <w:pPr>
        <w:spacing w:after="0" w:line="240" w:lineRule="auto"/>
        <w:rPr>
          <w:rFonts w:ascii="Times New Roman" w:eastAsia="Times New Roman" w:hAnsi="Times New Roman" w:cs="Times New Roman"/>
          <w:b/>
          <w:i/>
          <w:sz w:val="28"/>
          <w:szCs w:val="28"/>
        </w:rPr>
      </w:pPr>
      <w:r w:rsidRPr="00FA3A74">
        <w:rPr>
          <w:rFonts w:ascii="Times New Roman" w:eastAsia="Times New Roman" w:hAnsi="Times New Roman" w:cs="Times New Roman"/>
          <w:sz w:val="28"/>
          <w:szCs w:val="28"/>
        </w:rPr>
        <w:tab/>
      </w:r>
      <w:r w:rsidRPr="00FA3A74">
        <w:rPr>
          <w:rFonts w:ascii="Times New Roman" w:eastAsia="Times New Roman" w:hAnsi="Times New Roman" w:cs="Times New Roman"/>
          <w:b/>
          <w:i/>
          <w:sz w:val="28"/>
          <w:szCs w:val="28"/>
        </w:rPr>
        <w:t>a. Tổ chức cá nhân kinh doanh hàng hoá dịch vụ và người tiêu dùng.</w:t>
      </w:r>
    </w:p>
    <w:p w:rsidR="0044774C" w:rsidRPr="00FA3A74" w:rsidRDefault="0044774C"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b/>
        <w:t>b. Tất cả các trường học trên lãnh thổ Việt Nam.</w:t>
      </w:r>
    </w:p>
    <w:p w:rsidR="0044774C" w:rsidRPr="00FA3A74" w:rsidRDefault="0044774C"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b/>
        <w:t>c. Tất cả các cơ quan nhà nước.</w:t>
      </w:r>
    </w:p>
    <w:p w:rsidR="0044774C" w:rsidRPr="00FA3A74" w:rsidRDefault="0044774C"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b/>
        <w:t>d. Tất cả các công ty cổ phần.</w:t>
      </w:r>
    </w:p>
    <w:p w:rsidR="007A70F5" w:rsidRPr="00FA3A74" w:rsidRDefault="007A70F5" w:rsidP="00FA3A74">
      <w:pPr>
        <w:spacing w:after="0" w:line="240" w:lineRule="auto"/>
        <w:rPr>
          <w:rFonts w:ascii="Times New Roman" w:eastAsia="Times New Roman" w:hAnsi="Times New Roman" w:cs="Times New Roman"/>
          <w:sz w:val="28"/>
          <w:szCs w:val="28"/>
        </w:rPr>
      </w:pPr>
    </w:p>
    <w:p w:rsidR="0044774C" w:rsidRPr="00FA3A74" w:rsidRDefault="00EC58B5"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2</w:t>
      </w:r>
      <w:r w:rsidR="007A70F5" w:rsidRPr="00FA3A74">
        <w:rPr>
          <w:rFonts w:ascii="Times New Roman" w:eastAsia="Times New Roman" w:hAnsi="Times New Roman" w:cs="Times New Roman"/>
          <w:sz w:val="28"/>
          <w:szCs w:val="28"/>
        </w:rPr>
        <w:t>3</w:t>
      </w:r>
      <w:r w:rsidR="0044774C" w:rsidRPr="00FA3A74">
        <w:rPr>
          <w:rFonts w:ascii="Times New Roman" w:eastAsia="Times New Roman" w:hAnsi="Times New Roman" w:cs="Times New Roman"/>
          <w:sz w:val="28"/>
          <w:szCs w:val="28"/>
        </w:rPr>
        <w:t>. Quyền của người tiêu dùng là:</w:t>
      </w:r>
    </w:p>
    <w:p w:rsidR="0044774C" w:rsidRPr="00FA3A74" w:rsidRDefault="0044774C"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b/>
        <w:t>a. Chịu trách nhiệm thu hồi và bồi thường hàng hoá khi bị khuyết tật.</w:t>
      </w:r>
    </w:p>
    <w:p w:rsidR="0044774C" w:rsidRPr="00FA3A74" w:rsidRDefault="0044774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b. Lắng nghe phản ánh, góp ý kiến về chất lượng hàng hoá dịch vụ, phong cách phục vụ….</w:t>
      </w:r>
    </w:p>
    <w:p w:rsidR="0044774C" w:rsidRPr="00FA3A74" w:rsidRDefault="0044774C" w:rsidP="00FA3A74">
      <w:pPr>
        <w:spacing w:after="0" w:line="240" w:lineRule="auto"/>
        <w:rPr>
          <w:rFonts w:ascii="Times New Roman" w:eastAsia="Times New Roman" w:hAnsi="Times New Roman" w:cs="Times New Roman"/>
          <w:b/>
          <w:i/>
          <w:sz w:val="28"/>
          <w:szCs w:val="28"/>
        </w:rPr>
      </w:pPr>
      <w:r w:rsidRPr="00FA3A74">
        <w:rPr>
          <w:rFonts w:ascii="Times New Roman" w:eastAsia="Times New Roman" w:hAnsi="Times New Roman" w:cs="Times New Roman"/>
          <w:b/>
          <w:sz w:val="28"/>
          <w:szCs w:val="28"/>
        </w:rPr>
        <w:lastRenderedPageBreak/>
        <w:tab/>
      </w:r>
      <w:r w:rsidRPr="00FA3A74">
        <w:rPr>
          <w:rFonts w:ascii="Times New Roman" w:eastAsia="Times New Roman" w:hAnsi="Times New Roman" w:cs="Times New Roman"/>
          <w:b/>
          <w:i/>
          <w:sz w:val="28"/>
          <w:szCs w:val="28"/>
        </w:rPr>
        <w:t>c. Lựa chọn hàng hoá dịch vụ theo nhu cầu, điều kiện thực tế của mình.</w:t>
      </w:r>
    </w:p>
    <w:p w:rsidR="0044774C" w:rsidRPr="00FA3A74" w:rsidRDefault="0044774C"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b/>
        <w:t>d. Tham gia xây dựng chính sách pháp luật.</w:t>
      </w:r>
    </w:p>
    <w:p w:rsidR="007A70F5" w:rsidRPr="00FA3A74" w:rsidRDefault="007A70F5" w:rsidP="00FA3A74">
      <w:pPr>
        <w:spacing w:after="0" w:line="240" w:lineRule="auto"/>
        <w:rPr>
          <w:rFonts w:ascii="Times New Roman" w:eastAsia="Times New Roman" w:hAnsi="Times New Roman" w:cs="Times New Roman"/>
          <w:sz w:val="28"/>
          <w:szCs w:val="28"/>
        </w:rPr>
      </w:pPr>
    </w:p>
    <w:p w:rsidR="0044774C" w:rsidRPr="00FA3A74" w:rsidRDefault="0044774C" w:rsidP="00FA3A74">
      <w:pPr>
        <w:spacing w:after="0" w:line="240" w:lineRule="auto"/>
        <w:rPr>
          <w:rFonts w:ascii="Times New Roman" w:eastAsia="Times New Roman" w:hAnsi="Times New Roman" w:cs="Times New Roman"/>
          <w:sz w:val="28"/>
          <w:szCs w:val="28"/>
        </w:rPr>
      </w:pPr>
    </w:p>
    <w:p w:rsidR="0044774C" w:rsidRPr="00FA3A74" w:rsidRDefault="00EC58B5"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24</w:t>
      </w:r>
      <w:r w:rsidR="0044774C" w:rsidRPr="00FA3A74">
        <w:rPr>
          <w:rFonts w:ascii="Times New Roman" w:eastAsia="Times New Roman" w:hAnsi="Times New Roman" w:cs="Times New Roman"/>
          <w:sz w:val="28"/>
          <w:szCs w:val="28"/>
        </w:rPr>
        <w:t>. Tại sao phải bảo vệ người tiêu dùng?</w:t>
      </w:r>
    </w:p>
    <w:p w:rsidR="0044774C" w:rsidRPr="00FA3A74" w:rsidRDefault="0044774C" w:rsidP="00FA3A74">
      <w:pPr>
        <w:spacing w:after="0" w:line="240" w:lineRule="auto"/>
        <w:ind w:left="720"/>
        <w:rPr>
          <w:rFonts w:ascii="Times New Roman" w:eastAsia="Times New Roman" w:hAnsi="Times New Roman" w:cs="Times New Roman"/>
          <w:b/>
          <w:i/>
          <w:sz w:val="28"/>
          <w:szCs w:val="28"/>
        </w:rPr>
      </w:pPr>
      <w:r w:rsidRPr="00FA3A74">
        <w:rPr>
          <w:rFonts w:ascii="Times New Roman" w:eastAsia="Times New Roman" w:hAnsi="Times New Roman" w:cs="Times New Roman"/>
          <w:b/>
          <w:i/>
          <w:sz w:val="28"/>
          <w:szCs w:val="28"/>
        </w:rPr>
        <w:t>a. Tại vì trong mối quan hệ này người tiêu dùng luôn ở vị thế yếu hơn và có nguy cơ gánh chịu rủi ro, thiệt hại.</w:t>
      </w:r>
    </w:p>
    <w:p w:rsidR="0044774C" w:rsidRPr="00FA3A74" w:rsidRDefault="0044774C"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b/>
        <w:t>b. Người tiêu dùng có quyền khiếu nại, tố cáo, khởi kiện…</w:t>
      </w:r>
    </w:p>
    <w:p w:rsidR="0044774C" w:rsidRPr="00FA3A74" w:rsidRDefault="0044774C"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b/>
        <w:t>c. Lựa chọn hàng hoá dịch vụ theo nhu cầu, điều kiện thực tế của mình.</w:t>
      </w:r>
    </w:p>
    <w:p w:rsidR="0044774C" w:rsidRPr="00FA3A74" w:rsidRDefault="0044774C" w:rsidP="00FA3A74">
      <w:pPr>
        <w:tabs>
          <w:tab w:val="left" w:pos="709"/>
        </w:tabs>
        <w:spacing w:after="0" w:line="240" w:lineRule="auto"/>
        <w:rPr>
          <w:rFonts w:ascii="Times New Roman" w:hAnsi="Times New Roman" w:cs="Times New Roman"/>
          <w:b/>
          <w:sz w:val="28"/>
          <w:szCs w:val="28"/>
        </w:rPr>
      </w:pPr>
      <w:r w:rsidRPr="00FA3A74">
        <w:rPr>
          <w:rFonts w:ascii="Times New Roman" w:eastAsia="Times New Roman" w:hAnsi="Times New Roman" w:cs="Times New Roman"/>
          <w:sz w:val="28"/>
          <w:szCs w:val="28"/>
        </w:rPr>
        <w:tab/>
        <w:t>d. Có trách nhiệm giải quyết tranh chấp, khiếu nại của người tiêu dùng đến các cơ</w:t>
      </w:r>
    </w:p>
    <w:p w:rsidR="004F54BC" w:rsidRPr="00FA3A74" w:rsidRDefault="004F54BC" w:rsidP="00FA3A74">
      <w:pPr>
        <w:pStyle w:val="NormalWeb"/>
        <w:shd w:val="clear" w:color="auto" w:fill="FFFFFF"/>
        <w:spacing w:before="0" w:beforeAutospacing="0" w:after="0" w:afterAutospacing="0"/>
        <w:jc w:val="center"/>
        <w:rPr>
          <w:b/>
          <w:sz w:val="28"/>
          <w:szCs w:val="28"/>
        </w:rPr>
      </w:pPr>
      <w:r w:rsidRPr="00FA3A74">
        <w:rPr>
          <w:b/>
          <w:sz w:val="28"/>
          <w:szCs w:val="28"/>
        </w:rPr>
        <w:t>LUẬT LAO ĐỘNG</w:t>
      </w:r>
    </w:p>
    <w:p w:rsidR="004F54BC" w:rsidRPr="00FA3A74" w:rsidRDefault="004F54BC" w:rsidP="00FA3A74">
      <w:pPr>
        <w:pStyle w:val="NormalWeb"/>
        <w:shd w:val="clear" w:color="auto" w:fill="FFFFFF"/>
        <w:spacing w:before="0" w:beforeAutospacing="0" w:after="0" w:afterAutospacing="0"/>
        <w:jc w:val="center"/>
        <w:rPr>
          <w:b/>
          <w:sz w:val="28"/>
          <w:szCs w:val="28"/>
        </w:rPr>
      </w:pPr>
    </w:p>
    <w:p w:rsidR="004F54BC" w:rsidRPr="00FA3A74" w:rsidRDefault="00F17403"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25</w:t>
      </w:r>
      <w:r w:rsidR="004F54BC" w:rsidRPr="00FA3A74">
        <w:rPr>
          <w:rFonts w:ascii="Times New Roman" w:eastAsia="Times New Roman" w:hAnsi="Times New Roman" w:cs="Times New Roman"/>
          <w:sz w:val="28"/>
          <w:szCs w:val="28"/>
        </w:rPr>
        <w:t>. Đối tượng điều chỉnh của Luật Lao động là:</w:t>
      </w:r>
    </w:p>
    <w:p w:rsidR="004F54BC" w:rsidRPr="00FA3A74" w:rsidRDefault="004F54BC" w:rsidP="00FA3A74">
      <w:pPr>
        <w:spacing w:after="0" w:line="240" w:lineRule="auto"/>
        <w:ind w:left="720"/>
        <w:contextualSpacing/>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 Các quan hệ vật chất.</w:t>
      </w:r>
    </w:p>
    <w:p w:rsidR="004F54BC" w:rsidRPr="00FA3A74" w:rsidRDefault="004F54BC" w:rsidP="00FA3A74">
      <w:pPr>
        <w:spacing w:after="0" w:line="240" w:lineRule="auto"/>
        <w:ind w:left="720"/>
        <w:contextualSpacing/>
        <w:rPr>
          <w:rFonts w:ascii="Times New Roman" w:eastAsia="Times New Roman" w:hAnsi="Times New Roman" w:cs="Times New Roman"/>
          <w:b/>
          <w:i/>
          <w:sz w:val="28"/>
          <w:szCs w:val="28"/>
        </w:rPr>
      </w:pPr>
      <w:r w:rsidRPr="00FA3A74">
        <w:rPr>
          <w:rFonts w:ascii="Times New Roman" w:eastAsia="Times New Roman" w:hAnsi="Times New Roman" w:cs="Times New Roman"/>
          <w:b/>
          <w:i/>
          <w:sz w:val="28"/>
          <w:szCs w:val="28"/>
        </w:rPr>
        <w:t>b. Quan hệ lao động và các quan hệ xã hội khác có liên quan đến quan hệ lao động.</w:t>
      </w:r>
    </w:p>
    <w:p w:rsidR="004F54BC" w:rsidRPr="00FA3A74" w:rsidRDefault="004F54BC" w:rsidP="00FA3A74">
      <w:pPr>
        <w:spacing w:after="0" w:line="240" w:lineRule="auto"/>
        <w:ind w:left="720"/>
        <w:contextualSpacing/>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c. Các quan hệ nhân thân phi tài sản.</w:t>
      </w:r>
    </w:p>
    <w:p w:rsidR="004F54BC" w:rsidRPr="00FA3A74" w:rsidRDefault="004F54BC" w:rsidP="00FA3A74">
      <w:pPr>
        <w:spacing w:after="0" w:line="240" w:lineRule="auto"/>
        <w:ind w:left="720"/>
        <w:contextualSpacing/>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d. Các quan hệ nhân thân và tài sản.</w:t>
      </w:r>
    </w:p>
    <w:p w:rsidR="004F54BC" w:rsidRPr="00FA3A74" w:rsidRDefault="004F54BC" w:rsidP="00FA3A74">
      <w:pPr>
        <w:spacing w:after="0" w:line="240" w:lineRule="auto"/>
        <w:ind w:left="720"/>
        <w:contextualSpacing/>
        <w:rPr>
          <w:rFonts w:ascii="Times New Roman" w:eastAsia="Times New Roman" w:hAnsi="Times New Roman" w:cs="Times New Roman"/>
          <w:sz w:val="28"/>
          <w:szCs w:val="28"/>
        </w:rPr>
      </w:pPr>
    </w:p>
    <w:p w:rsidR="004F54BC" w:rsidRPr="00FA3A74" w:rsidRDefault="00F17403" w:rsidP="00FA3A74">
      <w:pPr>
        <w:spacing w:after="0" w:line="240" w:lineRule="auto"/>
        <w:rPr>
          <w:rFonts w:ascii="Times New Roman" w:eastAsia="Times New Roman" w:hAnsi="Times New Roman" w:cs="Times New Roman"/>
          <w:sz w:val="28"/>
          <w:szCs w:val="28"/>
          <w:lang w:val="vi-VN"/>
        </w:rPr>
      </w:pPr>
      <w:r w:rsidRPr="00FA3A74">
        <w:rPr>
          <w:rFonts w:ascii="Times New Roman" w:eastAsia="Times New Roman" w:hAnsi="Times New Roman" w:cs="Times New Roman"/>
          <w:sz w:val="28"/>
          <w:szCs w:val="28"/>
        </w:rPr>
        <w:t>26</w:t>
      </w:r>
      <w:r w:rsidR="004F54BC" w:rsidRPr="00FA3A74">
        <w:rPr>
          <w:rFonts w:ascii="Times New Roman" w:eastAsia="Times New Roman" w:hAnsi="Times New Roman" w:cs="Times New Roman"/>
          <w:sz w:val="28"/>
          <w:szCs w:val="28"/>
        </w:rPr>
        <w:t>.</w:t>
      </w:r>
      <w:r w:rsidR="004F54BC" w:rsidRPr="00FA3A74">
        <w:rPr>
          <w:rFonts w:ascii="Times New Roman" w:eastAsia="Times New Roman" w:hAnsi="Times New Roman" w:cs="Times New Roman"/>
          <w:sz w:val="28"/>
          <w:szCs w:val="28"/>
          <w:lang w:val="vi-VN"/>
        </w:rPr>
        <w:t xml:space="preserve"> Các chế độ bảo hiểm </w:t>
      </w:r>
      <w:r w:rsidR="004F54BC" w:rsidRPr="00FA3A74">
        <w:rPr>
          <w:rFonts w:ascii="Times New Roman" w:eastAsia="Times New Roman" w:hAnsi="Times New Roman" w:cs="Times New Roman"/>
          <w:sz w:val="28"/>
          <w:szCs w:val="28"/>
        </w:rPr>
        <w:t xml:space="preserve">theo pháp luật lao động </w:t>
      </w:r>
      <w:r w:rsidR="004F54BC" w:rsidRPr="00FA3A74">
        <w:rPr>
          <w:rFonts w:ascii="Times New Roman" w:eastAsia="Times New Roman" w:hAnsi="Times New Roman" w:cs="Times New Roman"/>
          <w:sz w:val="28"/>
          <w:szCs w:val="28"/>
          <w:lang w:val="vi-VN"/>
        </w:rPr>
        <w:t>gồm:</w:t>
      </w:r>
    </w:p>
    <w:p w:rsidR="004F54BC" w:rsidRPr="00FA3A74" w:rsidRDefault="004F54BC" w:rsidP="00FA3A74">
      <w:pPr>
        <w:spacing w:after="0" w:line="240" w:lineRule="auto"/>
        <w:ind w:left="720"/>
        <w:rPr>
          <w:rFonts w:ascii="Times New Roman" w:eastAsia="Times New Roman" w:hAnsi="Times New Roman" w:cs="Times New Roman"/>
          <w:sz w:val="28"/>
          <w:szCs w:val="28"/>
          <w:lang w:val="vi-VN"/>
        </w:rPr>
      </w:pPr>
      <w:r w:rsidRPr="00FA3A74">
        <w:rPr>
          <w:rFonts w:ascii="Times New Roman" w:eastAsia="Times New Roman" w:hAnsi="Times New Roman" w:cs="Times New Roman"/>
          <w:sz w:val="28"/>
          <w:szCs w:val="28"/>
        </w:rPr>
        <w:t xml:space="preserve">a. </w:t>
      </w:r>
      <w:r w:rsidRPr="00FA3A74">
        <w:rPr>
          <w:rFonts w:ascii="Times New Roman" w:eastAsia="Times New Roman" w:hAnsi="Times New Roman" w:cs="Times New Roman"/>
          <w:sz w:val="28"/>
          <w:szCs w:val="28"/>
          <w:lang w:val="vi-VN"/>
        </w:rPr>
        <w:t>Bảo hiểm xã hội bắt buộc</w:t>
      </w:r>
      <w:r w:rsidRPr="00FA3A74">
        <w:rPr>
          <w:rFonts w:ascii="Times New Roman" w:eastAsia="Times New Roman" w:hAnsi="Times New Roman" w:cs="Times New Roman"/>
          <w:sz w:val="28"/>
          <w:szCs w:val="28"/>
        </w:rPr>
        <w:t>, b</w:t>
      </w:r>
      <w:r w:rsidRPr="00FA3A74">
        <w:rPr>
          <w:rFonts w:ascii="Times New Roman" w:eastAsia="Times New Roman" w:hAnsi="Times New Roman" w:cs="Times New Roman"/>
          <w:sz w:val="28"/>
          <w:szCs w:val="28"/>
          <w:lang w:val="vi-VN"/>
        </w:rPr>
        <w:t xml:space="preserve">ảo hiểm </w:t>
      </w:r>
      <w:r w:rsidRPr="00FA3A74">
        <w:rPr>
          <w:rFonts w:ascii="Times New Roman" w:eastAsia="Times New Roman" w:hAnsi="Times New Roman" w:cs="Times New Roman"/>
          <w:sz w:val="28"/>
          <w:szCs w:val="28"/>
        </w:rPr>
        <w:t>nhân thọ.</w:t>
      </w:r>
    </w:p>
    <w:p w:rsidR="004F54BC" w:rsidRPr="00FA3A74" w:rsidRDefault="004F54BC" w:rsidP="00FA3A74">
      <w:pPr>
        <w:spacing w:after="0" w:line="240" w:lineRule="auto"/>
        <w:ind w:left="720"/>
        <w:rPr>
          <w:rFonts w:ascii="Times New Roman" w:eastAsia="Times New Roman" w:hAnsi="Times New Roman" w:cs="Times New Roman"/>
          <w:b/>
          <w:i/>
          <w:sz w:val="28"/>
          <w:szCs w:val="28"/>
          <w:lang w:val="vi-VN"/>
        </w:rPr>
      </w:pPr>
      <w:r w:rsidRPr="00FA3A74">
        <w:rPr>
          <w:rFonts w:ascii="Times New Roman" w:eastAsia="Times New Roman" w:hAnsi="Times New Roman" w:cs="Times New Roman"/>
          <w:b/>
          <w:i/>
          <w:sz w:val="28"/>
          <w:szCs w:val="28"/>
        </w:rPr>
        <w:t xml:space="preserve">b. </w:t>
      </w:r>
      <w:r w:rsidRPr="00FA3A74">
        <w:rPr>
          <w:rFonts w:ascii="Times New Roman" w:eastAsia="Times New Roman" w:hAnsi="Times New Roman" w:cs="Times New Roman"/>
          <w:b/>
          <w:i/>
          <w:sz w:val="28"/>
          <w:szCs w:val="28"/>
          <w:lang w:val="vi-VN"/>
        </w:rPr>
        <w:t>Bảo hiểm xã hội bắt buộc</w:t>
      </w:r>
      <w:r w:rsidRPr="00FA3A74">
        <w:rPr>
          <w:rFonts w:ascii="Times New Roman" w:eastAsia="Times New Roman" w:hAnsi="Times New Roman" w:cs="Times New Roman"/>
          <w:b/>
          <w:i/>
          <w:sz w:val="28"/>
          <w:szCs w:val="28"/>
        </w:rPr>
        <w:t>, b</w:t>
      </w:r>
      <w:r w:rsidRPr="00FA3A74">
        <w:rPr>
          <w:rFonts w:ascii="Times New Roman" w:eastAsia="Times New Roman" w:hAnsi="Times New Roman" w:cs="Times New Roman"/>
          <w:b/>
          <w:i/>
          <w:sz w:val="28"/>
          <w:szCs w:val="28"/>
          <w:lang w:val="vi-VN"/>
        </w:rPr>
        <w:t>ảo hiểm xã hội tự nguyện</w:t>
      </w:r>
      <w:r w:rsidRPr="00FA3A74">
        <w:rPr>
          <w:rFonts w:ascii="Times New Roman" w:eastAsia="Times New Roman" w:hAnsi="Times New Roman" w:cs="Times New Roman"/>
          <w:b/>
          <w:i/>
          <w:sz w:val="28"/>
          <w:szCs w:val="28"/>
        </w:rPr>
        <w:t xml:space="preserve"> và b</w:t>
      </w:r>
      <w:r w:rsidRPr="00FA3A74">
        <w:rPr>
          <w:rFonts w:ascii="Times New Roman" w:eastAsia="Times New Roman" w:hAnsi="Times New Roman" w:cs="Times New Roman"/>
          <w:b/>
          <w:i/>
          <w:sz w:val="28"/>
          <w:szCs w:val="28"/>
          <w:lang w:val="vi-VN"/>
        </w:rPr>
        <w:t>ảo hiểm thất nghiệp</w:t>
      </w:r>
      <w:r w:rsidRPr="00FA3A74">
        <w:rPr>
          <w:rFonts w:ascii="Times New Roman" w:eastAsia="Times New Roman" w:hAnsi="Times New Roman" w:cs="Times New Roman"/>
          <w:b/>
          <w:i/>
          <w:sz w:val="28"/>
          <w:szCs w:val="28"/>
        </w:rPr>
        <w:t>.</w:t>
      </w:r>
    </w:p>
    <w:p w:rsidR="004F54BC" w:rsidRPr="00FA3A74" w:rsidRDefault="004F54BC" w:rsidP="00FA3A74">
      <w:pPr>
        <w:spacing w:after="0" w:line="240" w:lineRule="auto"/>
        <w:ind w:left="720"/>
        <w:rPr>
          <w:rFonts w:ascii="Times New Roman" w:eastAsia="Times New Roman" w:hAnsi="Times New Roman" w:cs="Times New Roman"/>
          <w:sz w:val="28"/>
          <w:szCs w:val="28"/>
          <w:lang w:val="vi-VN"/>
        </w:rPr>
      </w:pPr>
      <w:r w:rsidRPr="00FA3A74">
        <w:rPr>
          <w:rFonts w:ascii="Times New Roman" w:eastAsia="Times New Roman" w:hAnsi="Times New Roman" w:cs="Times New Roman"/>
          <w:sz w:val="28"/>
          <w:szCs w:val="28"/>
        </w:rPr>
        <w:t xml:space="preserve">c. </w:t>
      </w:r>
      <w:r w:rsidRPr="00FA3A74">
        <w:rPr>
          <w:rFonts w:ascii="Times New Roman" w:eastAsia="Times New Roman" w:hAnsi="Times New Roman" w:cs="Times New Roman"/>
          <w:sz w:val="28"/>
          <w:szCs w:val="28"/>
          <w:lang w:val="vi-VN"/>
        </w:rPr>
        <w:t>Bảo hiểm thất nghiệp</w:t>
      </w:r>
      <w:r w:rsidRPr="00FA3A74">
        <w:rPr>
          <w:rFonts w:ascii="Times New Roman" w:eastAsia="Times New Roman" w:hAnsi="Times New Roman" w:cs="Times New Roman"/>
          <w:sz w:val="28"/>
          <w:szCs w:val="28"/>
        </w:rPr>
        <w:t>, b</w:t>
      </w:r>
      <w:r w:rsidRPr="00FA3A74">
        <w:rPr>
          <w:rFonts w:ascii="Times New Roman" w:eastAsia="Times New Roman" w:hAnsi="Times New Roman" w:cs="Times New Roman"/>
          <w:sz w:val="28"/>
          <w:szCs w:val="28"/>
          <w:lang w:val="vi-VN"/>
        </w:rPr>
        <w:t>ảo hiểm xã hội bắt buộc</w:t>
      </w:r>
      <w:r w:rsidRPr="00FA3A74">
        <w:rPr>
          <w:rFonts w:ascii="Times New Roman" w:eastAsia="Times New Roman" w:hAnsi="Times New Roman" w:cs="Times New Roman"/>
          <w:sz w:val="28"/>
          <w:szCs w:val="28"/>
        </w:rPr>
        <w:t>, b</w:t>
      </w:r>
      <w:r w:rsidRPr="00FA3A74">
        <w:rPr>
          <w:rFonts w:ascii="Times New Roman" w:eastAsia="Times New Roman" w:hAnsi="Times New Roman" w:cs="Times New Roman"/>
          <w:sz w:val="28"/>
          <w:szCs w:val="28"/>
          <w:lang w:val="vi-VN"/>
        </w:rPr>
        <w:t xml:space="preserve">ảo hiểm </w:t>
      </w:r>
      <w:r w:rsidRPr="00FA3A74">
        <w:rPr>
          <w:rFonts w:ascii="Times New Roman" w:eastAsia="Times New Roman" w:hAnsi="Times New Roman" w:cs="Times New Roman"/>
          <w:sz w:val="28"/>
          <w:szCs w:val="28"/>
        </w:rPr>
        <w:t>nhân thọ.</w:t>
      </w:r>
    </w:p>
    <w:p w:rsidR="004F54BC" w:rsidRPr="00FA3A74" w:rsidRDefault="004F54B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 xml:space="preserve">d. </w:t>
      </w:r>
      <w:r w:rsidRPr="00FA3A74">
        <w:rPr>
          <w:rFonts w:ascii="Times New Roman" w:eastAsia="Times New Roman" w:hAnsi="Times New Roman" w:cs="Times New Roman"/>
          <w:sz w:val="28"/>
          <w:szCs w:val="28"/>
          <w:lang w:val="vi-VN"/>
        </w:rPr>
        <w:t>Bảo hiểm xã hội bắt buộc</w:t>
      </w:r>
      <w:r w:rsidRPr="00FA3A74">
        <w:rPr>
          <w:rFonts w:ascii="Times New Roman" w:eastAsia="Times New Roman" w:hAnsi="Times New Roman" w:cs="Times New Roman"/>
          <w:sz w:val="28"/>
          <w:szCs w:val="28"/>
        </w:rPr>
        <w:t>, b</w:t>
      </w:r>
      <w:r w:rsidRPr="00FA3A74">
        <w:rPr>
          <w:rFonts w:ascii="Times New Roman" w:eastAsia="Times New Roman" w:hAnsi="Times New Roman" w:cs="Times New Roman"/>
          <w:sz w:val="28"/>
          <w:szCs w:val="28"/>
          <w:lang w:val="vi-VN"/>
        </w:rPr>
        <w:t xml:space="preserve">ảo hiểm </w:t>
      </w:r>
      <w:r w:rsidRPr="00FA3A74">
        <w:rPr>
          <w:rFonts w:ascii="Times New Roman" w:eastAsia="Times New Roman" w:hAnsi="Times New Roman" w:cs="Times New Roman"/>
          <w:sz w:val="28"/>
          <w:szCs w:val="28"/>
        </w:rPr>
        <w:t>nhân thọ, và b</w:t>
      </w:r>
      <w:r w:rsidRPr="00FA3A74">
        <w:rPr>
          <w:rFonts w:ascii="Times New Roman" w:eastAsia="Times New Roman" w:hAnsi="Times New Roman" w:cs="Times New Roman"/>
          <w:sz w:val="28"/>
          <w:szCs w:val="28"/>
          <w:lang w:val="vi-VN"/>
        </w:rPr>
        <w:t>ảo hiểm thất nghiệp</w:t>
      </w:r>
      <w:r w:rsidRPr="00FA3A74">
        <w:rPr>
          <w:rFonts w:ascii="Times New Roman" w:eastAsia="Times New Roman" w:hAnsi="Times New Roman" w:cs="Times New Roman"/>
          <w:sz w:val="28"/>
          <w:szCs w:val="28"/>
        </w:rPr>
        <w:t>.</w:t>
      </w:r>
    </w:p>
    <w:p w:rsidR="004F54BC" w:rsidRPr="00FA3A74" w:rsidRDefault="004F54BC" w:rsidP="00FA3A74">
      <w:pPr>
        <w:spacing w:after="0" w:line="240" w:lineRule="auto"/>
        <w:ind w:left="720"/>
        <w:rPr>
          <w:rFonts w:ascii="Times New Roman" w:eastAsia="Times New Roman" w:hAnsi="Times New Roman" w:cs="Times New Roman"/>
          <w:sz w:val="28"/>
          <w:szCs w:val="28"/>
          <w:lang w:val="vi-VN"/>
        </w:rPr>
      </w:pPr>
    </w:p>
    <w:p w:rsidR="004F54BC" w:rsidRPr="00FA3A74" w:rsidRDefault="004F54BC" w:rsidP="00FA3A74">
      <w:pPr>
        <w:spacing w:after="0" w:line="240" w:lineRule="auto"/>
        <w:ind w:left="720"/>
        <w:rPr>
          <w:rFonts w:ascii="Times New Roman" w:eastAsia="Times New Roman" w:hAnsi="Times New Roman" w:cs="Times New Roman"/>
          <w:sz w:val="28"/>
          <w:szCs w:val="28"/>
        </w:rPr>
      </w:pPr>
    </w:p>
    <w:p w:rsidR="004F54BC" w:rsidRPr="00FA3A74" w:rsidRDefault="00F17403"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27</w:t>
      </w:r>
      <w:r w:rsidR="004F54BC" w:rsidRPr="00FA3A74">
        <w:rPr>
          <w:rFonts w:ascii="Times New Roman" w:eastAsia="Times New Roman" w:hAnsi="Times New Roman" w:cs="Times New Roman"/>
          <w:sz w:val="28"/>
          <w:szCs w:val="28"/>
        </w:rPr>
        <w:t>. Theo quy định chung của pháp luật lao động Việt Nam, độ tuổi được phép thuê mướn lao động là:</w:t>
      </w:r>
    </w:p>
    <w:p w:rsidR="004F54BC" w:rsidRPr="00FA3A74" w:rsidRDefault="004F54B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 Từ đủ 16 tuổi.</w:t>
      </w:r>
    </w:p>
    <w:p w:rsidR="004F54BC" w:rsidRPr="00FA3A74" w:rsidRDefault="004F54BC" w:rsidP="00FA3A74">
      <w:pPr>
        <w:spacing w:after="0" w:line="240" w:lineRule="auto"/>
        <w:ind w:left="720"/>
        <w:rPr>
          <w:rFonts w:ascii="Times New Roman" w:eastAsia="Times New Roman" w:hAnsi="Times New Roman" w:cs="Times New Roman"/>
          <w:b/>
          <w:i/>
          <w:sz w:val="28"/>
          <w:szCs w:val="28"/>
        </w:rPr>
      </w:pPr>
      <w:r w:rsidRPr="00FA3A74">
        <w:rPr>
          <w:rFonts w:ascii="Times New Roman" w:eastAsia="Times New Roman" w:hAnsi="Times New Roman" w:cs="Times New Roman"/>
          <w:b/>
          <w:i/>
          <w:sz w:val="28"/>
          <w:szCs w:val="28"/>
        </w:rPr>
        <w:t>b. Từ đủ 18 tuổi.</w:t>
      </w:r>
    </w:p>
    <w:p w:rsidR="004F54BC" w:rsidRPr="00FA3A74" w:rsidRDefault="004F54B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c. Từ đủ 21 tuổi.</w:t>
      </w:r>
    </w:p>
    <w:p w:rsidR="004F54BC" w:rsidRPr="00FA3A74" w:rsidRDefault="004F54B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d. Từ đủ 15 tuổi.</w:t>
      </w:r>
    </w:p>
    <w:p w:rsidR="004F54BC" w:rsidRPr="00FA3A74" w:rsidRDefault="004F54BC" w:rsidP="00FA3A74">
      <w:pPr>
        <w:spacing w:after="0" w:line="240" w:lineRule="auto"/>
        <w:ind w:left="720"/>
        <w:rPr>
          <w:rFonts w:ascii="Times New Roman" w:eastAsia="Times New Roman" w:hAnsi="Times New Roman" w:cs="Times New Roman"/>
          <w:sz w:val="28"/>
          <w:szCs w:val="28"/>
        </w:rPr>
      </w:pPr>
    </w:p>
    <w:p w:rsidR="004F54BC" w:rsidRPr="00FA3A74" w:rsidRDefault="00F17403" w:rsidP="00FA3A74">
      <w:pPr>
        <w:spacing w:after="0" w:line="240" w:lineRule="auto"/>
        <w:rPr>
          <w:rFonts w:ascii="Times New Roman" w:eastAsia="Times New Roman" w:hAnsi="Times New Roman" w:cs="Times New Roman"/>
          <w:sz w:val="28"/>
          <w:szCs w:val="28"/>
          <w:lang w:val="vi-VN"/>
        </w:rPr>
      </w:pPr>
      <w:r w:rsidRPr="00FA3A74">
        <w:rPr>
          <w:rFonts w:ascii="Times New Roman" w:eastAsia="Times New Roman" w:hAnsi="Times New Roman" w:cs="Times New Roman"/>
          <w:sz w:val="28"/>
          <w:szCs w:val="28"/>
        </w:rPr>
        <w:t>28</w:t>
      </w:r>
      <w:r w:rsidR="004F54BC" w:rsidRPr="00FA3A74">
        <w:rPr>
          <w:rFonts w:ascii="Times New Roman" w:eastAsia="Times New Roman" w:hAnsi="Times New Roman" w:cs="Times New Roman"/>
          <w:sz w:val="28"/>
          <w:szCs w:val="28"/>
        </w:rPr>
        <w:t>.</w:t>
      </w:r>
      <w:r w:rsidR="004F54BC" w:rsidRPr="00FA3A74">
        <w:rPr>
          <w:rFonts w:ascii="Times New Roman" w:eastAsia="Times New Roman" w:hAnsi="Times New Roman" w:cs="Times New Roman"/>
          <w:sz w:val="28"/>
          <w:szCs w:val="28"/>
          <w:lang w:val="vi-VN"/>
        </w:rPr>
        <w:t xml:space="preserve"> Đâu không phải đối tượng điều chỉnh của </w:t>
      </w:r>
      <w:r w:rsidR="004F54BC" w:rsidRPr="00FA3A74">
        <w:rPr>
          <w:rFonts w:ascii="Times New Roman" w:eastAsia="Times New Roman" w:hAnsi="Times New Roman" w:cs="Times New Roman"/>
          <w:sz w:val="28"/>
          <w:szCs w:val="28"/>
        </w:rPr>
        <w:t>L</w:t>
      </w:r>
      <w:r w:rsidR="004F54BC" w:rsidRPr="00FA3A74">
        <w:rPr>
          <w:rFonts w:ascii="Times New Roman" w:eastAsia="Times New Roman" w:hAnsi="Times New Roman" w:cs="Times New Roman"/>
          <w:sz w:val="28"/>
          <w:szCs w:val="28"/>
          <w:lang w:val="vi-VN"/>
        </w:rPr>
        <w:t xml:space="preserve">uật </w:t>
      </w:r>
      <w:r w:rsidR="004F54BC" w:rsidRPr="00FA3A74">
        <w:rPr>
          <w:rFonts w:ascii="Times New Roman" w:eastAsia="Times New Roman" w:hAnsi="Times New Roman" w:cs="Times New Roman"/>
          <w:sz w:val="28"/>
          <w:szCs w:val="28"/>
        </w:rPr>
        <w:t>L</w:t>
      </w:r>
      <w:r w:rsidR="004F54BC" w:rsidRPr="00FA3A74">
        <w:rPr>
          <w:rFonts w:ascii="Times New Roman" w:eastAsia="Times New Roman" w:hAnsi="Times New Roman" w:cs="Times New Roman"/>
          <w:sz w:val="28"/>
          <w:szCs w:val="28"/>
          <w:lang w:val="vi-VN"/>
        </w:rPr>
        <w:t>ao động là:</w:t>
      </w:r>
    </w:p>
    <w:p w:rsidR="004F54BC" w:rsidRPr="00FA3A74" w:rsidRDefault="004F54BC" w:rsidP="00FA3A74">
      <w:pPr>
        <w:spacing w:after="0" w:line="240" w:lineRule="auto"/>
        <w:ind w:left="720"/>
        <w:rPr>
          <w:rFonts w:ascii="Times New Roman" w:eastAsia="Times New Roman" w:hAnsi="Times New Roman" w:cs="Times New Roman"/>
          <w:sz w:val="28"/>
          <w:szCs w:val="28"/>
          <w:lang w:val="vi-VN"/>
        </w:rPr>
      </w:pPr>
      <w:r w:rsidRPr="00FA3A74">
        <w:rPr>
          <w:rFonts w:ascii="Times New Roman" w:eastAsia="Times New Roman" w:hAnsi="Times New Roman" w:cs="Times New Roman"/>
          <w:sz w:val="28"/>
          <w:szCs w:val="28"/>
        </w:rPr>
        <w:t xml:space="preserve">a. </w:t>
      </w:r>
      <w:r w:rsidRPr="00FA3A74">
        <w:rPr>
          <w:rFonts w:ascii="Times New Roman" w:eastAsia="Times New Roman" w:hAnsi="Times New Roman" w:cs="Times New Roman"/>
          <w:sz w:val="28"/>
          <w:szCs w:val="28"/>
          <w:lang w:val="vi-VN"/>
        </w:rPr>
        <w:t>Các quan hệ việc làm</w:t>
      </w:r>
      <w:r w:rsidRPr="00FA3A74">
        <w:rPr>
          <w:rFonts w:ascii="Times New Roman" w:eastAsia="Times New Roman" w:hAnsi="Times New Roman" w:cs="Times New Roman"/>
          <w:sz w:val="28"/>
          <w:szCs w:val="28"/>
        </w:rPr>
        <w:t>.</w:t>
      </w:r>
    </w:p>
    <w:p w:rsidR="004F54BC" w:rsidRPr="00FA3A74" w:rsidRDefault="004F54BC" w:rsidP="00FA3A74">
      <w:pPr>
        <w:spacing w:after="0" w:line="240" w:lineRule="auto"/>
        <w:ind w:firstLine="720"/>
        <w:rPr>
          <w:rFonts w:ascii="Times New Roman" w:eastAsia="Times New Roman" w:hAnsi="Times New Roman" w:cs="Times New Roman"/>
          <w:sz w:val="28"/>
          <w:szCs w:val="28"/>
          <w:lang w:val="vi-VN"/>
        </w:rPr>
      </w:pPr>
      <w:r w:rsidRPr="00FA3A74">
        <w:rPr>
          <w:rFonts w:ascii="Times New Roman" w:eastAsia="Times New Roman" w:hAnsi="Times New Roman" w:cs="Times New Roman"/>
          <w:sz w:val="28"/>
          <w:szCs w:val="28"/>
        </w:rPr>
        <w:t xml:space="preserve">b. </w:t>
      </w:r>
      <w:r w:rsidRPr="00FA3A74">
        <w:rPr>
          <w:rFonts w:ascii="Times New Roman" w:eastAsia="Times New Roman" w:hAnsi="Times New Roman" w:cs="Times New Roman"/>
          <w:sz w:val="28"/>
          <w:szCs w:val="28"/>
          <w:lang w:val="vi-VN"/>
        </w:rPr>
        <w:t xml:space="preserve">Các quan hệ lao động </w:t>
      </w:r>
      <w:r w:rsidRPr="00FA3A74">
        <w:rPr>
          <w:rFonts w:ascii="Times New Roman" w:eastAsia="Times New Roman" w:hAnsi="Times New Roman" w:cs="Times New Roman"/>
          <w:sz w:val="28"/>
          <w:szCs w:val="28"/>
        </w:rPr>
        <w:t>và</w:t>
      </w:r>
      <w:r w:rsidRPr="00FA3A74">
        <w:rPr>
          <w:rFonts w:ascii="Times New Roman" w:eastAsia="Times New Roman" w:hAnsi="Times New Roman" w:cs="Times New Roman"/>
          <w:sz w:val="28"/>
          <w:szCs w:val="28"/>
          <w:lang w:val="vi-VN"/>
        </w:rPr>
        <w:t xml:space="preserve"> quan hệ liên quan trực tiếp đến lao động</w:t>
      </w:r>
      <w:r w:rsidRPr="00FA3A74">
        <w:rPr>
          <w:rFonts w:ascii="Times New Roman" w:eastAsia="Times New Roman" w:hAnsi="Times New Roman" w:cs="Times New Roman"/>
          <w:sz w:val="28"/>
          <w:szCs w:val="28"/>
        </w:rPr>
        <w:t>.</w:t>
      </w:r>
    </w:p>
    <w:p w:rsidR="004F54BC" w:rsidRPr="00FA3A74" w:rsidRDefault="004F54BC" w:rsidP="00FA3A74">
      <w:pPr>
        <w:spacing w:after="0" w:line="240" w:lineRule="auto"/>
        <w:ind w:left="720"/>
        <w:rPr>
          <w:rFonts w:ascii="Times New Roman" w:eastAsia="Times New Roman" w:hAnsi="Times New Roman" w:cs="Times New Roman"/>
          <w:b/>
          <w:i/>
          <w:sz w:val="28"/>
          <w:szCs w:val="28"/>
          <w:lang w:val="vi-VN"/>
        </w:rPr>
      </w:pPr>
      <w:r w:rsidRPr="00FA3A74">
        <w:rPr>
          <w:rFonts w:ascii="Times New Roman" w:eastAsia="Times New Roman" w:hAnsi="Times New Roman" w:cs="Times New Roman"/>
          <w:b/>
          <w:i/>
          <w:sz w:val="28"/>
          <w:szCs w:val="28"/>
        </w:rPr>
        <w:t xml:space="preserve">c. </w:t>
      </w:r>
      <w:r w:rsidRPr="00FA3A74">
        <w:rPr>
          <w:rFonts w:ascii="Times New Roman" w:eastAsia="Times New Roman" w:hAnsi="Times New Roman" w:cs="Times New Roman"/>
          <w:b/>
          <w:i/>
          <w:sz w:val="28"/>
          <w:szCs w:val="28"/>
          <w:lang w:val="vi-VN"/>
        </w:rPr>
        <w:t xml:space="preserve">Các quan hệ tài sản </w:t>
      </w:r>
      <w:r w:rsidRPr="00FA3A74">
        <w:rPr>
          <w:rFonts w:ascii="Times New Roman" w:eastAsia="Times New Roman" w:hAnsi="Times New Roman" w:cs="Times New Roman"/>
          <w:b/>
          <w:i/>
          <w:sz w:val="28"/>
          <w:szCs w:val="28"/>
        </w:rPr>
        <w:t>và</w:t>
      </w:r>
      <w:r w:rsidRPr="00FA3A74">
        <w:rPr>
          <w:rFonts w:ascii="Times New Roman" w:eastAsia="Times New Roman" w:hAnsi="Times New Roman" w:cs="Times New Roman"/>
          <w:b/>
          <w:i/>
          <w:sz w:val="28"/>
          <w:szCs w:val="28"/>
          <w:lang w:val="vi-VN"/>
        </w:rPr>
        <w:t xml:space="preserve"> quan hệ nhân thân</w:t>
      </w:r>
      <w:r w:rsidRPr="00FA3A74">
        <w:rPr>
          <w:rFonts w:ascii="Times New Roman" w:eastAsia="Times New Roman" w:hAnsi="Times New Roman" w:cs="Times New Roman"/>
          <w:b/>
          <w:i/>
          <w:sz w:val="28"/>
          <w:szCs w:val="28"/>
        </w:rPr>
        <w:t>.</w:t>
      </w:r>
    </w:p>
    <w:p w:rsidR="004F54BC" w:rsidRPr="00FA3A74" w:rsidRDefault="004F54B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 xml:space="preserve">d. </w:t>
      </w:r>
      <w:r w:rsidRPr="00FA3A74">
        <w:rPr>
          <w:rFonts w:ascii="Times New Roman" w:eastAsia="Times New Roman" w:hAnsi="Times New Roman" w:cs="Times New Roman"/>
          <w:sz w:val="28"/>
          <w:szCs w:val="28"/>
          <w:lang w:val="vi-VN"/>
        </w:rPr>
        <w:t xml:space="preserve">Các quan hệ </w:t>
      </w:r>
      <w:r w:rsidRPr="00FA3A74">
        <w:rPr>
          <w:rFonts w:ascii="Times New Roman" w:eastAsia="Times New Roman" w:hAnsi="Times New Roman" w:cs="Times New Roman"/>
          <w:sz w:val="28"/>
          <w:szCs w:val="28"/>
        </w:rPr>
        <w:t>về học nghề.</w:t>
      </w:r>
    </w:p>
    <w:p w:rsidR="004F54BC" w:rsidRPr="00FA3A74" w:rsidRDefault="004F54BC" w:rsidP="00FA3A74">
      <w:pPr>
        <w:spacing w:after="0" w:line="240" w:lineRule="auto"/>
        <w:ind w:left="720"/>
        <w:rPr>
          <w:rFonts w:ascii="Times New Roman" w:eastAsia="Times New Roman" w:hAnsi="Times New Roman" w:cs="Times New Roman"/>
          <w:sz w:val="28"/>
          <w:szCs w:val="28"/>
          <w:lang w:val="vi-VN"/>
        </w:rPr>
      </w:pPr>
    </w:p>
    <w:p w:rsidR="004F54BC" w:rsidRPr="00FA3A74" w:rsidRDefault="004F54BC" w:rsidP="00FA3A74">
      <w:pPr>
        <w:spacing w:after="0" w:line="240" w:lineRule="auto"/>
        <w:ind w:left="720"/>
        <w:rPr>
          <w:rFonts w:ascii="Times New Roman" w:eastAsia="Times New Roman" w:hAnsi="Times New Roman" w:cs="Times New Roman"/>
          <w:sz w:val="28"/>
          <w:szCs w:val="28"/>
        </w:rPr>
      </w:pPr>
    </w:p>
    <w:p w:rsidR="004F54BC" w:rsidRPr="00FA3A74" w:rsidRDefault="00F17403"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29</w:t>
      </w:r>
      <w:r w:rsidR="004F54BC" w:rsidRPr="00FA3A74">
        <w:rPr>
          <w:rFonts w:ascii="Times New Roman" w:eastAsia="Times New Roman" w:hAnsi="Times New Roman" w:cs="Times New Roman"/>
          <w:sz w:val="28"/>
          <w:szCs w:val="28"/>
        </w:rPr>
        <w:t>. Hợp đồng lao động có:</w:t>
      </w:r>
    </w:p>
    <w:p w:rsidR="004F54BC" w:rsidRPr="00FA3A74" w:rsidRDefault="004F54BC" w:rsidP="00FA3A74">
      <w:pPr>
        <w:spacing w:after="0" w:line="240" w:lineRule="auto"/>
        <w:ind w:left="720"/>
        <w:rPr>
          <w:rFonts w:ascii="Times New Roman" w:eastAsia="Times New Roman" w:hAnsi="Times New Roman" w:cs="Times New Roman"/>
          <w:b/>
          <w:i/>
          <w:sz w:val="28"/>
          <w:szCs w:val="28"/>
        </w:rPr>
      </w:pPr>
      <w:r w:rsidRPr="00FA3A74">
        <w:rPr>
          <w:rFonts w:ascii="Times New Roman" w:eastAsia="Times New Roman" w:hAnsi="Times New Roman" w:cs="Times New Roman"/>
          <w:b/>
          <w:i/>
          <w:sz w:val="28"/>
          <w:szCs w:val="28"/>
        </w:rPr>
        <w:t>a. Hai loại.</w:t>
      </w:r>
    </w:p>
    <w:p w:rsidR="004F54BC" w:rsidRPr="00FA3A74" w:rsidRDefault="004F54BC" w:rsidP="00FA3A74">
      <w:pPr>
        <w:spacing w:after="0" w:line="240" w:lineRule="auto"/>
        <w:ind w:left="720"/>
        <w:rPr>
          <w:rFonts w:ascii="Times New Roman" w:eastAsia="Times New Roman" w:hAnsi="Times New Roman" w:cs="Times New Roman"/>
          <w:sz w:val="28"/>
          <w:szCs w:val="28"/>
          <w:lang w:val="vi-VN"/>
        </w:rPr>
      </w:pPr>
      <w:r w:rsidRPr="00FA3A74">
        <w:rPr>
          <w:rFonts w:ascii="Times New Roman" w:eastAsia="Times New Roman" w:hAnsi="Times New Roman" w:cs="Times New Roman"/>
          <w:sz w:val="28"/>
          <w:szCs w:val="28"/>
        </w:rPr>
        <w:t>b. Ba loại.</w:t>
      </w:r>
    </w:p>
    <w:p w:rsidR="004F54BC" w:rsidRPr="00FA3A74" w:rsidRDefault="004F54B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c. Bốn loại.</w:t>
      </w:r>
    </w:p>
    <w:p w:rsidR="004F54BC" w:rsidRPr="00FA3A74" w:rsidRDefault="004F54B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d. Năm loại.</w:t>
      </w:r>
    </w:p>
    <w:p w:rsidR="004F54BC" w:rsidRPr="00FA3A74" w:rsidRDefault="004F54BC" w:rsidP="00FA3A74">
      <w:pPr>
        <w:spacing w:after="0" w:line="240" w:lineRule="auto"/>
        <w:ind w:left="720"/>
        <w:rPr>
          <w:rFonts w:ascii="Times New Roman" w:eastAsia="Times New Roman" w:hAnsi="Times New Roman" w:cs="Times New Roman"/>
          <w:sz w:val="28"/>
          <w:szCs w:val="28"/>
        </w:rPr>
      </w:pPr>
    </w:p>
    <w:p w:rsidR="004F54BC" w:rsidRPr="00FA3A74" w:rsidRDefault="004F54BC" w:rsidP="00FA3A74">
      <w:pPr>
        <w:spacing w:after="0" w:line="240" w:lineRule="auto"/>
        <w:ind w:left="720"/>
        <w:rPr>
          <w:rFonts w:ascii="Times New Roman" w:eastAsia="Times New Roman" w:hAnsi="Times New Roman" w:cs="Times New Roman"/>
          <w:b/>
          <w:i/>
          <w:sz w:val="28"/>
          <w:szCs w:val="28"/>
        </w:rPr>
      </w:pPr>
    </w:p>
    <w:p w:rsidR="004F54BC" w:rsidRPr="00FA3A74" w:rsidRDefault="00F17403"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30.</w:t>
      </w:r>
      <w:r w:rsidR="004F54BC" w:rsidRPr="00FA3A74">
        <w:rPr>
          <w:rFonts w:ascii="Times New Roman" w:eastAsia="Times New Roman" w:hAnsi="Times New Roman" w:cs="Times New Roman"/>
          <w:sz w:val="28"/>
          <w:szCs w:val="28"/>
        </w:rPr>
        <w:t xml:space="preserve"> Thời giờ làm việc ban đêm theo quy định của Bộ luật Lao động </w:t>
      </w:r>
      <w:r w:rsidRPr="00FA3A74">
        <w:rPr>
          <w:rFonts w:ascii="Times New Roman" w:eastAsia="Times New Roman" w:hAnsi="Times New Roman" w:cs="Times New Roman"/>
          <w:sz w:val="28"/>
          <w:szCs w:val="28"/>
        </w:rPr>
        <w:t xml:space="preserve">2019 </w:t>
      </w:r>
      <w:r w:rsidR="004F54BC" w:rsidRPr="00FA3A74">
        <w:rPr>
          <w:rFonts w:ascii="Times New Roman" w:eastAsia="Times New Roman" w:hAnsi="Times New Roman" w:cs="Times New Roman"/>
          <w:sz w:val="28"/>
          <w:szCs w:val="28"/>
        </w:rPr>
        <w:t>được tính từ:</w:t>
      </w:r>
    </w:p>
    <w:p w:rsidR="004F54BC" w:rsidRPr="00FA3A74" w:rsidRDefault="004F54B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a. Từ 21 giờ đến 4 giờ sáng hoặc từ 21 giờ đến 5 giờ sáng tùy theo vùng khí hậu.</w:t>
      </w:r>
    </w:p>
    <w:p w:rsidR="004F54BC" w:rsidRPr="00FA3A74" w:rsidRDefault="004F54B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b. Từ 22 giờ đến 5 giờ sáng hoặc từ 21 giờ đến 5 giờ sáng tùy theo vùng khí hậu.</w:t>
      </w:r>
    </w:p>
    <w:p w:rsidR="004F54BC" w:rsidRPr="00FA3A74" w:rsidRDefault="004F54BC" w:rsidP="00FA3A74">
      <w:pPr>
        <w:spacing w:after="0" w:line="240" w:lineRule="auto"/>
        <w:ind w:left="720"/>
        <w:rPr>
          <w:rFonts w:ascii="Times New Roman" w:eastAsia="Times New Roman" w:hAnsi="Times New Roman" w:cs="Times New Roman"/>
          <w:b/>
          <w:i/>
          <w:sz w:val="28"/>
          <w:szCs w:val="28"/>
        </w:rPr>
      </w:pPr>
      <w:r w:rsidRPr="00FA3A74">
        <w:rPr>
          <w:rFonts w:ascii="Times New Roman" w:eastAsia="Times New Roman" w:hAnsi="Times New Roman" w:cs="Times New Roman"/>
          <w:b/>
          <w:i/>
          <w:sz w:val="28"/>
          <w:szCs w:val="28"/>
        </w:rPr>
        <w:t xml:space="preserve">c. Từ 22 giờ đêm đến 6 giờ sáng </w:t>
      </w:r>
    </w:p>
    <w:p w:rsidR="004F54BC" w:rsidRPr="00FA3A74" w:rsidRDefault="004F54BC"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d. Tùy sự thỏa thuận giữa người lao động và người sử dụng lao động.</w:t>
      </w:r>
    </w:p>
    <w:p w:rsidR="004F54BC" w:rsidRPr="00FA3A74" w:rsidRDefault="004F54BC" w:rsidP="00FA3A74">
      <w:pPr>
        <w:spacing w:after="0" w:line="240" w:lineRule="auto"/>
        <w:ind w:left="720"/>
        <w:rPr>
          <w:rFonts w:ascii="Times New Roman" w:eastAsia="Times New Roman" w:hAnsi="Times New Roman" w:cs="Times New Roman"/>
          <w:sz w:val="28"/>
          <w:szCs w:val="28"/>
        </w:rPr>
      </w:pPr>
    </w:p>
    <w:p w:rsidR="001D15CD" w:rsidRPr="00FA3A74" w:rsidRDefault="001D15CD" w:rsidP="00FA3A74">
      <w:pPr>
        <w:tabs>
          <w:tab w:val="left" w:pos="709"/>
        </w:tabs>
        <w:spacing w:after="0" w:line="240" w:lineRule="auto"/>
        <w:rPr>
          <w:rFonts w:ascii="Times New Roman" w:hAnsi="Times New Roman" w:cs="Times New Roman"/>
          <w:b/>
          <w:sz w:val="28"/>
          <w:szCs w:val="28"/>
        </w:rPr>
      </w:pPr>
    </w:p>
    <w:p w:rsidR="00EA6747" w:rsidRPr="00FA3A74" w:rsidRDefault="005762B3" w:rsidP="00FA3A74">
      <w:pPr>
        <w:tabs>
          <w:tab w:val="left" w:pos="709"/>
        </w:tabs>
        <w:spacing w:after="0" w:line="240" w:lineRule="auto"/>
        <w:jc w:val="center"/>
        <w:rPr>
          <w:rFonts w:ascii="Times New Roman" w:hAnsi="Times New Roman" w:cs="Times New Roman"/>
          <w:b/>
          <w:sz w:val="28"/>
          <w:szCs w:val="28"/>
        </w:rPr>
      </w:pPr>
      <w:r w:rsidRPr="00FA3A74">
        <w:rPr>
          <w:rFonts w:ascii="Times New Roman" w:hAnsi="Times New Roman" w:cs="Times New Roman"/>
          <w:b/>
          <w:sz w:val="28"/>
          <w:szCs w:val="28"/>
        </w:rPr>
        <w:t>LUẬT PHÒNG CHỐNG THAM NHŨNG</w:t>
      </w:r>
    </w:p>
    <w:p w:rsidR="00D821EE" w:rsidRPr="00FA3A74" w:rsidRDefault="00D821EE" w:rsidP="00FA3A74">
      <w:pPr>
        <w:tabs>
          <w:tab w:val="left" w:pos="709"/>
        </w:tabs>
        <w:spacing w:after="0" w:line="240" w:lineRule="auto"/>
        <w:rPr>
          <w:rFonts w:ascii="Times New Roman" w:hAnsi="Times New Roman" w:cs="Times New Roman"/>
          <w:b/>
          <w:sz w:val="28"/>
          <w:szCs w:val="28"/>
        </w:rPr>
      </w:pPr>
    </w:p>
    <w:p w:rsidR="00EA6747" w:rsidRPr="00FA3A74" w:rsidRDefault="00F17403" w:rsidP="00FA3A74">
      <w:pPr>
        <w:tabs>
          <w:tab w:val="left" w:pos="709"/>
        </w:tabs>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3</w:t>
      </w:r>
      <w:r w:rsidR="00EA6747" w:rsidRPr="00FA3A74">
        <w:rPr>
          <w:rFonts w:ascii="Times New Roman" w:hAnsi="Times New Roman" w:cs="Times New Roman"/>
          <w:i/>
          <w:sz w:val="28"/>
          <w:szCs w:val="28"/>
        </w:rPr>
        <w:t>1. Theo Luật Phòng chống tham nhũng 2018, tham nhũng là:</w:t>
      </w:r>
    </w:p>
    <w:p w:rsidR="00EA6747" w:rsidRPr="00FA3A74" w:rsidRDefault="003B17ED"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A.  </w:t>
      </w:r>
      <w:r w:rsidR="00EA6747" w:rsidRPr="00FA3A74">
        <w:rPr>
          <w:rFonts w:ascii="Times New Roman" w:hAnsi="Times New Roman" w:cs="Times New Roman"/>
          <w:sz w:val="28"/>
          <w:szCs w:val="28"/>
        </w:rPr>
        <w:t>hành vi của người lao động hạn đã lợi dụng công việc để trục lợi.</w:t>
      </w:r>
    </w:p>
    <w:p w:rsidR="00EA6747" w:rsidRPr="00FA3A74" w:rsidRDefault="003B17ED" w:rsidP="00FA3A74">
      <w:pPr>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B.  </w:t>
      </w:r>
      <w:r w:rsidR="00EA6747" w:rsidRPr="00FA3A74">
        <w:rPr>
          <w:rFonts w:ascii="Times New Roman" w:hAnsi="Times New Roman" w:cs="Times New Roman"/>
          <w:b/>
          <w:i/>
          <w:sz w:val="28"/>
          <w:szCs w:val="28"/>
        </w:rPr>
        <w:t xml:space="preserve">là hành vi của người có chức vụ, quyền hạn đã lợi dụng chức vụ, </w:t>
      </w:r>
      <w:r w:rsidR="008B3542" w:rsidRPr="00FA3A74">
        <w:rPr>
          <w:rFonts w:ascii="Times New Roman" w:hAnsi="Times New Roman" w:cs="Times New Roman"/>
          <w:b/>
          <w:i/>
          <w:sz w:val="28"/>
          <w:szCs w:val="28"/>
        </w:rPr>
        <w:t xml:space="preserve">họ đã sử dụng </w:t>
      </w:r>
      <w:r w:rsidR="00EA6747" w:rsidRPr="00FA3A74">
        <w:rPr>
          <w:rFonts w:ascii="Times New Roman" w:hAnsi="Times New Roman" w:cs="Times New Roman"/>
          <w:b/>
          <w:i/>
          <w:sz w:val="28"/>
          <w:szCs w:val="28"/>
        </w:rPr>
        <w:t>quyền hạn đó vì vụ</w:t>
      </w:r>
      <w:r w:rsidR="008B3542" w:rsidRPr="00FA3A74">
        <w:rPr>
          <w:rFonts w:ascii="Times New Roman" w:hAnsi="Times New Roman" w:cs="Times New Roman"/>
          <w:b/>
          <w:i/>
          <w:sz w:val="28"/>
          <w:szCs w:val="28"/>
        </w:rPr>
        <w:t xml:space="preserve"> </w:t>
      </w:r>
      <w:r w:rsidR="00EA6747" w:rsidRPr="00FA3A74">
        <w:rPr>
          <w:rFonts w:ascii="Times New Roman" w:hAnsi="Times New Roman" w:cs="Times New Roman"/>
          <w:b/>
          <w:i/>
          <w:sz w:val="28"/>
          <w:szCs w:val="28"/>
        </w:rPr>
        <w:t>lợi.</w:t>
      </w:r>
    </w:p>
    <w:p w:rsidR="00EA6747" w:rsidRPr="00FA3A74" w:rsidRDefault="003B17ED"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C. </w:t>
      </w:r>
      <w:r w:rsidR="00EA6747" w:rsidRPr="00FA3A74">
        <w:rPr>
          <w:rFonts w:ascii="Times New Roman" w:hAnsi="Times New Roman" w:cs="Times New Roman"/>
          <w:sz w:val="28"/>
          <w:szCs w:val="28"/>
        </w:rPr>
        <w:t>hành vi của người có chức vụ, quyền hạn đã sử tài sản công vì vụ lợi.</w:t>
      </w:r>
    </w:p>
    <w:p w:rsidR="00EA6747" w:rsidRPr="00FA3A74" w:rsidRDefault="00EA6747"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là hành vi của người đứng đầu cơ quan, tổ chức đã lợi dụng chức vụ, quyền hạn vì vụ</w:t>
      </w:r>
    </w:p>
    <w:p w:rsidR="00EA6747" w:rsidRPr="00FA3A74" w:rsidRDefault="00EA6747"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lợi.</w:t>
      </w:r>
    </w:p>
    <w:p w:rsidR="00262CCF" w:rsidRPr="00FA3A74" w:rsidRDefault="00262CCF" w:rsidP="00FA3A74">
      <w:pPr>
        <w:spacing w:after="0" w:line="240" w:lineRule="auto"/>
        <w:rPr>
          <w:rFonts w:ascii="Times New Roman" w:hAnsi="Times New Roman" w:cs="Times New Roman"/>
          <w:sz w:val="28"/>
          <w:szCs w:val="28"/>
        </w:rPr>
      </w:pPr>
    </w:p>
    <w:p w:rsidR="00EA6747" w:rsidRPr="00FA3A74" w:rsidRDefault="00F17403" w:rsidP="00FA3A74">
      <w:pPr>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3</w:t>
      </w:r>
      <w:r w:rsidR="003C4934" w:rsidRPr="00FA3A74">
        <w:rPr>
          <w:rFonts w:ascii="Times New Roman" w:hAnsi="Times New Roman" w:cs="Times New Roman"/>
          <w:i/>
          <w:sz w:val="28"/>
          <w:szCs w:val="28"/>
        </w:rPr>
        <w:t>2</w:t>
      </w:r>
      <w:r w:rsidR="00EA6747" w:rsidRPr="00FA3A74">
        <w:rPr>
          <w:rFonts w:ascii="Times New Roman" w:hAnsi="Times New Roman" w:cs="Times New Roman"/>
          <w:i/>
          <w:sz w:val="28"/>
          <w:szCs w:val="28"/>
        </w:rPr>
        <w:t>. Theo Luật Phòng chống tham nhũng 2018, hành vi nào bị xem là hành vi tham</w:t>
      </w:r>
      <w:r w:rsidR="008B3542" w:rsidRPr="00FA3A74">
        <w:rPr>
          <w:rFonts w:ascii="Times New Roman" w:hAnsi="Times New Roman" w:cs="Times New Roman"/>
          <w:i/>
          <w:sz w:val="28"/>
          <w:szCs w:val="28"/>
        </w:rPr>
        <w:t xml:space="preserve"> </w:t>
      </w:r>
      <w:r w:rsidR="00EA6747" w:rsidRPr="00FA3A74">
        <w:rPr>
          <w:rFonts w:ascii="Times New Roman" w:hAnsi="Times New Roman" w:cs="Times New Roman"/>
          <w:i/>
          <w:sz w:val="28"/>
          <w:szCs w:val="28"/>
        </w:rPr>
        <w:t>nhũng</w:t>
      </w:r>
    </w:p>
    <w:p w:rsidR="00EA6747" w:rsidRPr="00FA3A74" w:rsidRDefault="00EA6747"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A. Nhận hối lộ</w:t>
      </w:r>
    </w:p>
    <w:p w:rsidR="00EA6747" w:rsidRPr="00FA3A74" w:rsidRDefault="00EA6747"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Lạm quyền trong khi thi hành nhiệm vụ, công vụ vì vụ lợi</w:t>
      </w:r>
    </w:p>
    <w:p w:rsidR="00EA6747" w:rsidRPr="00FA3A74" w:rsidRDefault="00EA6747" w:rsidP="00FA3A74">
      <w:pPr>
        <w:spacing w:after="0" w:line="240" w:lineRule="auto"/>
        <w:rPr>
          <w:rFonts w:ascii="Times New Roman" w:hAnsi="Times New Roman" w:cs="Times New Roman"/>
          <w:b/>
          <w:sz w:val="28"/>
          <w:szCs w:val="28"/>
        </w:rPr>
      </w:pPr>
      <w:r w:rsidRPr="00FA3A74">
        <w:rPr>
          <w:rFonts w:ascii="Times New Roman" w:hAnsi="Times New Roman" w:cs="Times New Roman"/>
          <w:sz w:val="28"/>
          <w:szCs w:val="28"/>
        </w:rPr>
        <w:t>C. Nhũng nhiễu vì vụ lợi</w:t>
      </w:r>
    </w:p>
    <w:p w:rsidR="00EA6747" w:rsidRPr="00FA3A74" w:rsidRDefault="00EA6747" w:rsidP="00FA3A74">
      <w:pPr>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D. Cả A, B, C đều đúng</w:t>
      </w:r>
    </w:p>
    <w:p w:rsidR="00262CCF" w:rsidRPr="00FA3A74" w:rsidRDefault="00262CCF" w:rsidP="00FA3A74">
      <w:pPr>
        <w:spacing w:after="0" w:line="240" w:lineRule="auto"/>
        <w:rPr>
          <w:rFonts w:ascii="Times New Roman" w:hAnsi="Times New Roman" w:cs="Times New Roman"/>
          <w:b/>
          <w:i/>
          <w:sz w:val="28"/>
          <w:szCs w:val="28"/>
        </w:rPr>
      </w:pPr>
    </w:p>
    <w:p w:rsidR="006445FE" w:rsidRPr="00FA3A74" w:rsidRDefault="006445FE" w:rsidP="00FA3A74">
      <w:pPr>
        <w:spacing w:after="0" w:line="240" w:lineRule="auto"/>
        <w:rPr>
          <w:rFonts w:ascii="Times New Roman" w:hAnsi="Times New Roman" w:cs="Times New Roman"/>
          <w:sz w:val="28"/>
          <w:szCs w:val="28"/>
          <w:shd w:val="clear" w:color="auto" w:fill="FFFFFF"/>
        </w:rPr>
      </w:pPr>
    </w:p>
    <w:p w:rsidR="006445FE" w:rsidRPr="00FA3A74" w:rsidRDefault="00F17403" w:rsidP="00FA3A74">
      <w:pPr>
        <w:spacing w:after="0" w:line="240" w:lineRule="auto"/>
        <w:rPr>
          <w:rFonts w:ascii="Times New Roman" w:hAnsi="Times New Roman" w:cs="Times New Roman"/>
          <w:sz w:val="28"/>
          <w:szCs w:val="28"/>
          <w:shd w:val="clear" w:color="auto" w:fill="FFFFFF"/>
        </w:rPr>
      </w:pPr>
      <w:r w:rsidRPr="00FA3A74">
        <w:rPr>
          <w:rFonts w:ascii="Times New Roman" w:hAnsi="Times New Roman" w:cs="Times New Roman"/>
          <w:sz w:val="28"/>
          <w:szCs w:val="28"/>
          <w:shd w:val="clear" w:color="auto" w:fill="FFFFFF"/>
        </w:rPr>
        <w:t>33</w:t>
      </w:r>
      <w:r w:rsidR="006445FE" w:rsidRPr="00FA3A74">
        <w:rPr>
          <w:rFonts w:ascii="Times New Roman" w:hAnsi="Times New Roman" w:cs="Times New Roman"/>
          <w:sz w:val="28"/>
          <w:szCs w:val="28"/>
          <w:shd w:val="clear" w:color="auto" w:fill="FFFFFF"/>
        </w:rPr>
        <w:t xml:space="preserve">. </w:t>
      </w:r>
      <w:r w:rsidR="006445FE" w:rsidRPr="00FA3A74">
        <w:rPr>
          <w:rFonts w:ascii="Times New Roman" w:eastAsia="Times New Roman" w:hAnsi="Times New Roman" w:cs="Times New Roman"/>
          <w:sz w:val="28"/>
          <w:szCs w:val="28"/>
        </w:rPr>
        <w:t xml:space="preserve">Tham nhũng, lãng phí làm đảo lộn những chuẩn mực đạo đức xã hội, làm tha hóa phẩm chất đạo đức, lối sống của một bộ phận cán bộ, đảng viên, công chức, viên </w:t>
      </w:r>
      <w:r w:rsidR="006445FE" w:rsidRPr="00FA3A74">
        <w:rPr>
          <w:rFonts w:ascii="Times New Roman" w:eastAsia="Times New Roman" w:hAnsi="Times New Roman" w:cs="Times New Roman"/>
          <w:sz w:val="28"/>
          <w:szCs w:val="28"/>
        </w:rPr>
        <w:lastRenderedPageBreak/>
        <w:t>chức; làm nảy sinh nhiều vấn đề xã hội bức xúc, làm cho nhân dân lo lắng, bất bình và nguy hiểm hơn, đó là làm giảm sút lòng tin của nhân dân đối với Đảng..</w:t>
      </w:r>
    </w:p>
    <w:p w:rsidR="006445FE" w:rsidRPr="00FA3A74" w:rsidRDefault="006445FE" w:rsidP="00FA3A74">
      <w:pPr>
        <w:spacing w:after="0" w:line="240" w:lineRule="auto"/>
        <w:rPr>
          <w:rFonts w:ascii="Times New Roman" w:hAnsi="Times New Roman" w:cs="Times New Roman"/>
          <w:sz w:val="28"/>
          <w:szCs w:val="28"/>
          <w:shd w:val="clear" w:color="auto" w:fill="FFFFFF"/>
        </w:rPr>
      </w:pPr>
      <w:r w:rsidRPr="00FA3A74">
        <w:rPr>
          <w:rFonts w:ascii="Times New Roman" w:hAnsi="Times New Roman" w:cs="Times New Roman"/>
          <w:sz w:val="28"/>
          <w:szCs w:val="28"/>
          <w:shd w:val="clear" w:color="auto" w:fill="FFFFFF"/>
        </w:rPr>
        <w:t>a. Đây là tác hại của tham nhũng đối với chính trị.</w:t>
      </w:r>
    </w:p>
    <w:p w:rsidR="006445FE" w:rsidRPr="00FA3A74" w:rsidRDefault="006445FE" w:rsidP="00FA3A74">
      <w:pPr>
        <w:spacing w:after="0" w:line="240" w:lineRule="auto"/>
        <w:rPr>
          <w:rFonts w:ascii="Times New Roman" w:hAnsi="Times New Roman" w:cs="Times New Roman"/>
          <w:sz w:val="28"/>
          <w:szCs w:val="28"/>
          <w:shd w:val="clear" w:color="auto" w:fill="FFFFFF"/>
        </w:rPr>
      </w:pPr>
      <w:r w:rsidRPr="00FA3A74">
        <w:rPr>
          <w:rFonts w:ascii="Times New Roman" w:hAnsi="Times New Roman" w:cs="Times New Roman"/>
          <w:sz w:val="28"/>
          <w:szCs w:val="28"/>
          <w:shd w:val="clear" w:color="auto" w:fill="FFFFFF"/>
        </w:rPr>
        <w:t>b. Đây là tác hại của tham nhũng đối với kinh tế.</w:t>
      </w:r>
    </w:p>
    <w:p w:rsidR="006445FE" w:rsidRPr="00FA3A74" w:rsidRDefault="006445FE" w:rsidP="00FA3A74">
      <w:pPr>
        <w:spacing w:after="0" w:line="240" w:lineRule="auto"/>
        <w:rPr>
          <w:rFonts w:ascii="Times New Roman" w:hAnsi="Times New Roman" w:cs="Times New Roman"/>
          <w:b/>
          <w:i/>
          <w:sz w:val="28"/>
          <w:szCs w:val="28"/>
          <w:shd w:val="clear" w:color="auto" w:fill="FFFFFF"/>
        </w:rPr>
      </w:pPr>
      <w:r w:rsidRPr="00FA3A74">
        <w:rPr>
          <w:rFonts w:ascii="Times New Roman" w:hAnsi="Times New Roman" w:cs="Times New Roman"/>
          <w:b/>
          <w:i/>
          <w:sz w:val="28"/>
          <w:szCs w:val="28"/>
          <w:shd w:val="clear" w:color="auto" w:fill="FFFFFF"/>
        </w:rPr>
        <w:t>c. Đây là tác hại của tham nhũng đối với xã hội.</w:t>
      </w:r>
    </w:p>
    <w:p w:rsidR="006445FE" w:rsidRPr="00FA3A74" w:rsidRDefault="006445FE" w:rsidP="00FA3A74">
      <w:pPr>
        <w:spacing w:after="0" w:line="240" w:lineRule="auto"/>
        <w:rPr>
          <w:rFonts w:ascii="Times New Roman" w:hAnsi="Times New Roman" w:cs="Times New Roman"/>
          <w:sz w:val="28"/>
          <w:szCs w:val="28"/>
          <w:shd w:val="clear" w:color="auto" w:fill="FFFFFF"/>
        </w:rPr>
      </w:pPr>
      <w:r w:rsidRPr="00FA3A74">
        <w:rPr>
          <w:rFonts w:ascii="Times New Roman" w:hAnsi="Times New Roman" w:cs="Times New Roman"/>
          <w:sz w:val="28"/>
          <w:szCs w:val="28"/>
          <w:shd w:val="clear" w:color="auto" w:fill="FFFFFF"/>
        </w:rPr>
        <w:t xml:space="preserve">d. Đây là tác hại của tham nhũng đối với văn hoá. </w:t>
      </w:r>
    </w:p>
    <w:p w:rsidR="007A70F5" w:rsidRPr="00FA3A74" w:rsidRDefault="007A70F5" w:rsidP="00FA3A74">
      <w:pPr>
        <w:spacing w:after="0" w:line="240" w:lineRule="auto"/>
        <w:rPr>
          <w:rFonts w:ascii="Times New Roman" w:hAnsi="Times New Roman" w:cs="Times New Roman"/>
          <w:sz w:val="28"/>
          <w:szCs w:val="28"/>
          <w:shd w:val="clear" w:color="auto" w:fill="FFFFFF"/>
        </w:rPr>
      </w:pPr>
    </w:p>
    <w:p w:rsidR="007A70F5" w:rsidRPr="00FA3A74" w:rsidRDefault="00F17403" w:rsidP="00FA3A74">
      <w:pPr>
        <w:spacing w:after="0" w:line="240" w:lineRule="auto"/>
        <w:rPr>
          <w:rFonts w:ascii="Times New Roman" w:eastAsia="Calibri" w:hAnsi="Times New Roman" w:cs="Times New Roman"/>
          <w:kern w:val="2"/>
          <w:sz w:val="28"/>
          <w:szCs w:val="28"/>
          <w:lang w:val="vi-VN"/>
          <w14:ligatures w14:val="standardContextual"/>
        </w:rPr>
      </w:pPr>
      <w:r w:rsidRPr="00FA3A74">
        <w:rPr>
          <w:rFonts w:ascii="Times New Roman" w:eastAsia="Calibri" w:hAnsi="Times New Roman" w:cs="Times New Roman"/>
          <w:kern w:val="2"/>
          <w:sz w:val="28"/>
          <w:szCs w:val="28"/>
          <w14:ligatures w14:val="standardContextual"/>
        </w:rPr>
        <w:t>34</w:t>
      </w:r>
      <w:r w:rsidR="007A70F5" w:rsidRPr="00FA3A74">
        <w:rPr>
          <w:rFonts w:ascii="Times New Roman" w:eastAsia="Calibri" w:hAnsi="Times New Roman" w:cs="Times New Roman"/>
          <w:kern w:val="2"/>
          <w:sz w:val="28"/>
          <w:szCs w:val="28"/>
          <w14:ligatures w14:val="standardContextual"/>
        </w:rPr>
        <w:t xml:space="preserve">. </w:t>
      </w:r>
      <w:r w:rsidR="007A70F5" w:rsidRPr="00FA3A74">
        <w:rPr>
          <w:rFonts w:ascii="Times New Roman" w:eastAsia="Calibri" w:hAnsi="Times New Roman" w:cs="Times New Roman"/>
          <w:kern w:val="2"/>
          <w:sz w:val="28"/>
          <w:szCs w:val="28"/>
          <w:lang w:val="vi-VN"/>
          <w14:ligatures w14:val="standardContextual"/>
        </w:rPr>
        <w:t>Sinh viên có nghĩa vụ gì đối với cơ quan, tổ chức, cá nhân có thẩm quyền trong phòng, chống tham nhũng?</w:t>
      </w:r>
    </w:p>
    <w:p w:rsidR="007A70F5" w:rsidRPr="00FA3A74" w:rsidRDefault="007A70F5" w:rsidP="00FA3A74">
      <w:pPr>
        <w:spacing w:after="0" w:line="240" w:lineRule="auto"/>
        <w:rPr>
          <w:rFonts w:ascii="Times New Roman" w:eastAsia="Calibri" w:hAnsi="Times New Roman" w:cs="Times New Roman"/>
          <w:b/>
          <w:i/>
          <w:kern w:val="2"/>
          <w:sz w:val="28"/>
          <w:szCs w:val="28"/>
          <w:lang w:val="vi-VN"/>
          <w14:ligatures w14:val="standardContextual"/>
        </w:rPr>
      </w:pPr>
      <w:r w:rsidRPr="00FA3A74">
        <w:rPr>
          <w:rFonts w:ascii="Times New Roman" w:eastAsia="Calibri" w:hAnsi="Times New Roman" w:cs="Times New Roman"/>
          <w:b/>
          <w:i/>
          <w:kern w:val="2"/>
          <w:sz w:val="28"/>
          <w:szCs w:val="28"/>
          <w:lang w:val="vi-VN"/>
          <w14:ligatures w14:val="standardContextual"/>
        </w:rPr>
        <w:t>A. Hợp tác, giúp đỡ</w:t>
      </w:r>
    </w:p>
    <w:p w:rsidR="007A70F5" w:rsidRPr="00FA3A74" w:rsidRDefault="007A70F5" w:rsidP="00FA3A74">
      <w:pPr>
        <w:spacing w:after="0" w:line="240" w:lineRule="auto"/>
        <w:rPr>
          <w:rFonts w:ascii="Times New Roman" w:eastAsia="Calibri" w:hAnsi="Times New Roman" w:cs="Times New Roman"/>
          <w:kern w:val="2"/>
          <w:sz w:val="28"/>
          <w:szCs w:val="28"/>
          <w:lang w:val="vi-VN"/>
          <w14:ligatures w14:val="standardContextual"/>
        </w:rPr>
      </w:pPr>
      <w:r w:rsidRPr="00FA3A74">
        <w:rPr>
          <w:rFonts w:ascii="Times New Roman" w:eastAsia="Calibri" w:hAnsi="Times New Roman" w:cs="Times New Roman"/>
          <w:kern w:val="2"/>
          <w:sz w:val="28"/>
          <w:szCs w:val="28"/>
          <w:lang w:val="vi-VN"/>
          <w14:ligatures w14:val="standardContextual"/>
        </w:rPr>
        <w:t>B. Phản đối</w:t>
      </w:r>
    </w:p>
    <w:p w:rsidR="007A70F5" w:rsidRPr="00FA3A74" w:rsidRDefault="007A70F5" w:rsidP="00FA3A74">
      <w:pPr>
        <w:spacing w:after="0" w:line="240" w:lineRule="auto"/>
        <w:rPr>
          <w:rFonts w:ascii="Times New Roman" w:eastAsia="Calibri" w:hAnsi="Times New Roman" w:cs="Times New Roman"/>
          <w:kern w:val="2"/>
          <w:sz w:val="28"/>
          <w:szCs w:val="28"/>
          <w:lang w:val="vi-VN"/>
          <w14:ligatures w14:val="standardContextual"/>
        </w:rPr>
      </w:pPr>
      <w:r w:rsidRPr="00FA3A74">
        <w:rPr>
          <w:rFonts w:ascii="Times New Roman" w:eastAsia="Calibri" w:hAnsi="Times New Roman" w:cs="Times New Roman"/>
          <w:kern w:val="2"/>
          <w:sz w:val="28"/>
          <w:szCs w:val="28"/>
          <w:lang w:val="vi-VN"/>
          <w14:ligatures w14:val="standardContextual"/>
        </w:rPr>
        <w:t>C. Không hợp tác</w:t>
      </w:r>
    </w:p>
    <w:p w:rsidR="007A70F5" w:rsidRPr="00FA3A74" w:rsidRDefault="007A70F5" w:rsidP="00FA3A74">
      <w:pPr>
        <w:spacing w:after="0" w:line="240" w:lineRule="auto"/>
        <w:rPr>
          <w:rFonts w:ascii="Times New Roman" w:eastAsia="Calibri" w:hAnsi="Times New Roman" w:cs="Times New Roman"/>
          <w:kern w:val="2"/>
          <w:sz w:val="28"/>
          <w:szCs w:val="28"/>
          <w:lang w:val="vi-VN"/>
          <w14:ligatures w14:val="standardContextual"/>
        </w:rPr>
      </w:pPr>
      <w:r w:rsidRPr="00FA3A74">
        <w:rPr>
          <w:rFonts w:ascii="Times New Roman" w:eastAsia="Calibri" w:hAnsi="Times New Roman" w:cs="Times New Roman"/>
          <w:kern w:val="2"/>
          <w:sz w:val="28"/>
          <w:szCs w:val="28"/>
          <w:lang w:val="vi-VN"/>
          <w14:ligatures w14:val="standardContextual"/>
        </w:rPr>
        <w:t>D. Bảo vệ</w:t>
      </w:r>
    </w:p>
    <w:p w:rsidR="007A70F5" w:rsidRPr="00FA3A74" w:rsidRDefault="007A70F5" w:rsidP="00FA3A74">
      <w:pPr>
        <w:spacing w:after="0" w:line="240" w:lineRule="auto"/>
        <w:rPr>
          <w:rFonts w:ascii="Times New Roman" w:eastAsia="Calibri" w:hAnsi="Times New Roman" w:cs="Times New Roman"/>
          <w:kern w:val="2"/>
          <w:sz w:val="28"/>
          <w:szCs w:val="28"/>
          <w:lang w:val="vi-VN"/>
          <w14:ligatures w14:val="standardContextual"/>
        </w:rPr>
      </w:pPr>
    </w:p>
    <w:p w:rsidR="007A70F5" w:rsidRPr="00FA3A74" w:rsidRDefault="007A70F5" w:rsidP="00FA3A74">
      <w:pPr>
        <w:spacing w:after="0" w:line="240" w:lineRule="auto"/>
        <w:rPr>
          <w:rFonts w:ascii="Times New Roman" w:eastAsia="Calibri" w:hAnsi="Times New Roman" w:cs="Times New Roman"/>
          <w:kern w:val="2"/>
          <w:sz w:val="28"/>
          <w:szCs w:val="28"/>
          <w:lang w:val="vi-VN"/>
          <w14:ligatures w14:val="standardContextual"/>
        </w:rPr>
      </w:pPr>
    </w:p>
    <w:p w:rsidR="007A70F5" w:rsidRPr="00FA3A74" w:rsidRDefault="00F17403" w:rsidP="00FA3A74">
      <w:pPr>
        <w:spacing w:after="0" w:line="240" w:lineRule="auto"/>
        <w:rPr>
          <w:rFonts w:ascii="Times New Roman" w:eastAsia="Calibri" w:hAnsi="Times New Roman" w:cs="Times New Roman"/>
          <w:kern w:val="2"/>
          <w:sz w:val="28"/>
          <w:szCs w:val="28"/>
          <w:lang w:val="vi-VN"/>
          <w14:ligatures w14:val="standardContextual"/>
        </w:rPr>
      </w:pPr>
      <w:r w:rsidRPr="00FA3A74">
        <w:rPr>
          <w:rFonts w:ascii="Times New Roman" w:eastAsia="Calibri" w:hAnsi="Times New Roman" w:cs="Times New Roman"/>
          <w:kern w:val="2"/>
          <w:sz w:val="28"/>
          <w:szCs w:val="28"/>
          <w14:ligatures w14:val="standardContextual"/>
        </w:rPr>
        <w:t>35</w:t>
      </w:r>
      <w:r w:rsidR="007A70F5" w:rsidRPr="00FA3A74">
        <w:rPr>
          <w:rFonts w:ascii="Times New Roman" w:eastAsia="Calibri" w:hAnsi="Times New Roman" w:cs="Times New Roman"/>
          <w:kern w:val="2"/>
          <w:sz w:val="28"/>
          <w:szCs w:val="28"/>
          <w14:ligatures w14:val="standardContextual"/>
        </w:rPr>
        <w:t>.</w:t>
      </w:r>
      <w:r w:rsidR="007A70F5" w:rsidRPr="00FA3A74">
        <w:rPr>
          <w:rFonts w:ascii="Times New Roman" w:eastAsia="Calibri" w:hAnsi="Times New Roman" w:cs="Times New Roman"/>
          <w:kern w:val="2"/>
          <w:sz w:val="28"/>
          <w:szCs w:val="28"/>
          <w:lang w:val="vi-VN"/>
          <w14:ligatures w14:val="standardContextual"/>
        </w:rPr>
        <w:t xml:space="preserve">  Trong số những hành vi sau đây, hành vi nào không phải hành vi tham nhũng?</w:t>
      </w:r>
    </w:p>
    <w:p w:rsidR="007A70F5" w:rsidRPr="00FA3A74" w:rsidRDefault="007A70F5" w:rsidP="00FA3A74">
      <w:pPr>
        <w:spacing w:after="0" w:line="240" w:lineRule="auto"/>
        <w:rPr>
          <w:rFonts w:ascii="Times New Roman" w:eastAsia="Calibri" w:hAnsi="Times New Roman" w:cs="Times New Roman"/>
          <w:kern w:val="2"/>
          <w:sz w:val="28"/>
          <w:szCs w:val="28"/>
          <w:lang w:val="vi-VN"/>
          <w14:ligatures w14:val="standardContextual"/>
        </w:rPr>
      </w:pPr>
      <w:r w:rsidRPr="00FA3A74">
        <w:rPr>
          <w:rFonts w:ascii="Times New Roman" w:eastAsia="Calibri" w:hAnsi="Times New Roman" w:cs="Times New Roman"/>
          <w:kern w:val="2"/>
          <w:sz w:val="28"/>
          <w:szCs w:val="28"/>
          <w:lang w:val="vi-VN"/>
          <w14:ligatures w14:val="standardContextual"/>
        </w:rPr>
        <w:t>A. Giả mạo trong công tác vì vụ lợi</w:t>
      </w:r>
    </w:p>
    <w:p w:rsidR="007A70F5" w:rsidRPr="00FA3A74" w:rsidRDefault="007A70F5" w:rsidP="00FA3A74">
      <w:pPr>
        <w:spacing w:after="0" w:line="240" w:lineRule="auto"/>
        <w:rPr>
          <w:rFonts w:ascii="Times New Roman" w:eastAsia="Calibri" w:hAnsi="Times New Roman" w:cs="Times New Roman"/>
          <w:b/>
          <w:i/>
          <w:kern w:val="2"/>
          <w:sz w:val="28"/>
          <w:szCs w:val="28"/>
          <w:lang w:val="vi-VN"/>
          <w14:ligatures w14:val="standardContextual"/>
        </w:rPr>
      </w:pPr>
      <w:r w:rsidRPr="00FA3A74">
        <w:rPr>
          <w:rFonts w:ascii="Times New Roman" w:eastAsia="Calibri" w:hAnsi="Times New Roman" w:cs="Times New Roman"/>
          <w:b/>
          <w:i/>
          <w:kern w:val="2"/>
          <w:sz w:val="28"/>
          <w:szCs w:val="28"/>
          <w:lang w:val="vi-VN"/>
          <w14:ligatures w14:val="standardContextual"/>
        </w:rPr>
        <w:t>B. Công chức lừa đảo chiếm đoạt tải sản</w:t>
      </w:r>
    </w:p>
    <w:p w:rsidR="007A70F5" w:rsidRPr="00FA3A74" w:rsidRDefault="007A70F5" w:rsidP="00FA3A74">
      <w:pPr>
        <w:spacing w:after="0" w:line="240" w:lineRule="auto"/>
        <w:rPr>
          <w:rFonts w:ascii="Times New Roman" w:eastAsia="Calibri" w:hAnsi="Times New Roman" w:cs="Times New Roman"/>
          <w:kern w:val="2"/>
          <w:sz w:val="28"/>
          <w:szCs w:val="28"/>
          <w:lang w:val="vi-VN"/>
          <w14:ligatures w14:val="standardContextual"/>
        </w:rPr>
      </w:pPr>
      <w:r w:rsidRPr="00FA3A74">
        <w:rPr>
          <w:rFonts w:ascii="Times New Roman" w:eastAsia="Calibri" w:hAnsi="Times New Roman" w:cs="Times New Roman"/>
          <w:kern w:val="2"/>
          <w:sz w:val="28"/>
          <w:szCs w:val="28"/>
          <w:lang w:val="vi-VN"/>
          <w14:ligatures w14:val="standardContextual"/>
        </w:rPr>
        <w:t>C. Công chức nhũng nhiễu vì vụ lợi</w:t>
      </w:r>
    </w:p>
    <w:p w:rsidR="007A70F5" w:rsidRPr="00FA3A74" w:rsidRDefault="007A70F5" w:rsidP="00FA3A74">
      <w:pPr>
        <w:spacing w:after="0" w:line="240" w:lineRule="auto"/>
        <w:rPr>
          <w:rFonts w:ascii="Times New Roman" w:eastAsia="Calibri" w:hAnsi="Times New Roman" w:cs="Times New Roman"/>
          <w:kern w:val="2"/>
          <w:sz w:val="28"/>
          <w:szCs w:val="28"/>
          <w:lang w:val="vi-VN"/>
          <w14:ligatures w14:val="standardContextual"/>
        </w:rPr>
      </w:pPr>
      <w:r w:rsidRPr="00FA3A74">
        <w:rPr>
          <w:rFonts w:ascii="Times New Roman" w:eastAsia="Calibri" w:hAnsi="Times New Roman" w:cs="Times New Roman"/>
          <w:kern w:val="2"/>
          <w:sz w:val="28"/>
          <w:szCs w:val="28"/>
          <w:lang w:val="vi-VN"/>
          <w14:ligatures w14:val="standardContextual"/>
        </w:rPr>
        <w:t>D. Lợi dụng chức vụ, quyền hạn sử dụng trái phép tài sản công vì vụ lợi.</w:t>
      </w:r>
    </w:p>
    <w:p w:rsidR="00ED68B5" w:rsidRPr="00FA3A74" w:rsidRDefault="00ED68B5" w:rsidP="00FA3A74">
      <w:pPr>
        <w:spacing w:after="0" w:line="240" w:lineRule="auto"/>
        <w:ind w:left="720"/>
        <w:rPr>
          <w:rFonts w:ascii="Times New Roman" w:eastAsia="SimSun" w:hAnsi="Times New Roman" w:cs="Times New Roman"/>
          <w:sz w:val="28"/>
          <w:szCs w:val="28"/>
        </w:rPr>
      </w:pPr>
    </w:p>
    <w:p w:rsidR="00ED68B5" w:rsidRPr="00FA3A74" w:rsidRDefault="00F17403" w:rsidP="00FA3A74">
      <w:pPr>
        <w:pStyle w:val="ListParagraph"/>
        <w:spacing w:after="0" w:line="240" w:lineRule="auto"/>
        <w:ind w:left="0"/>
        <w:rPr>
          <w:rFonts w:ascii="Times New Roman" w:eastAsia="SimSun" w:hAnsi="Times New Roman" w:cs="Times New Roman"/>
          <w:sz w:val="28"/>
          <w:szCs w:val="28"/>
        </w:rPr>
      </w:pPr>
      <w:r w:rsidRPr="00FA3A74">
        <w:rPr>
          <w:rFonts w:ascii="Times New Roman" w:eastAsia="SimSun" w:hAnsi="Times New Roman" w:cs="Times New Roman"/>
          <w:sz w:val="28"/>
          <w:szCs w:val="28"/>
        </w:rPr>
        <w:t>36.</w:t>
      </w:r>
      <w:r w:rsidR="00ED68B5" w:rsidRPr="00FA3A74">
        <w:rPr>
          <w:rFonts w:ascii="Times New Roman" w:eastAsia="SimSun" w:hAnsi="Times New Roman" w:cs="Times New Roman"/>
          <w:sz w:val="28"/>
          <w:szCs w:val="28"/>
        </w:rPr>
        <w:t>Tham nhũng bao nhiêu tiền bị truy cứu trách nhiệm hình sự?</w:t>
      </w:r>
    </w:p>
    <w:p w:rsidR="00ED68B5" w:rsidRPr="00FA3A74" w:rsidRDefault="00ED68B5" w:rsidP="00FA3A74">
      <w:pPr>
        <w:numPr>
          <w:ilvl w:val="0"/>
          <w:numId w:val="10"/>
        </w:numPr>
        <w:spacing w:after="0" w:line="240"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Từ 500.000 đ đến 1.000.000 đ</w:t>
      </w:r>
    </w:p>
    <w:p w:rsidR="00ED68B5" w:rsidRPr="00FA3A74" w:rsidRDefault="00ED68B5" w:rsidP="00FA3A74">
      <w:pPr>
        <w:numPr>
          <w:ilvl w:val="0"/>
          <w:numId w:val="10"/>
        </w:numPr>
        <w:spacing w:after="0" w:line="240" w:lineRule="auto"/>
        <w:rPr>
          <w:rFonts w:ascii="Times New Roman" w:eastAsia="SimSun" w:hAnsi="Times New Roman" w:cs="Times New Roman"/>
          <w:b/>
          <w:bCs/>
          <w:sz w:val="28"/>
          <w:szCs w:val="28"/>
        </w:rPr>
      </w:pPr>
      <w:r w:rsidRPr="00FA3A74">
        <w:rPr>
          <w:rFonts w:ascii="Times New Roman" w:eastAsia="SimSun" w:hAnsi="Times New Roman" w:cs="Times New Roman"/>
          <w:b/>
          <w:bCs/>
          <w:sz w:val="28"/>
          <w:szCs w:val="28"/>
        </w:rPr>
        <w:t>Từ 2.000.000 đ trở lên</w:t>
      </w:r>
    </w:p>
    <w:p w:rsidR="00ED68B5" w:rsidRPr="00FA3A74" w:rsidRDefault="00ED68B5" w:rsidP="00FA3A74">
      <w:pPr>
        <w:numPr>
          <w:ilvl w:val="0"/>
          <w:numId w:val="10"/>
        </w:numPr>
        <w:spacing w:after="0" w:line="240"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Từ 500.000 trở lên</w:t>
      </w:r>
    </w:p>
    <w:p w:rsidR="00ED68B5" w:rsidRPr="00FA3A74" w:rsidRDefault="00ED68B5" w:rsidP="00FA3A74">
      <w:pPr>
        <w:numPr>
          <w:ilvl w:val="0"/>
          <w:numId w:val="10"/>
        </w:numPr>
        <w:spacing w:after="0" w:line="240"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Từ 1.000.000 đ trở lên</w:t>
      </w:r>
    </w:p>
    <w:p w:rsidR="00ED68B5" w:rsidRPr="00FA3A74" w:rsidRDefault="00ED68B5" w:rsidP="00FA3A74">
      <w:pPr>
        <w:spacing w:after="0" w:line="240" w:lineRule="auto"/>
        <w:ind w:left="720"/>
        <w:rPr>
          <w:rFonts w:ascii="Times New Roman" w:eastAsia="SimSun" w:hAnsi="Times New Roman" w:cs="Times New Roman"/>
          <w:sz w:val="28"/>
          <w:szCs w:val="28"/>
        </w:rPr>
      </w:pPr>
    </w:p>
    <w:p w:rsidR="00ED68B5" w:rsidRPr="00FA3A74" w:rsidRDefault="00ED68B5" w:rsidP="00FA3A74">
      <w:pPr>
        <w:pStyle w:val="ListParagraph"/>
        <w:numPr>
          <w:ilvl w:val="0"/>
          <w:numId w:val="19"/>
        </w:numPr>
        <w:spacing w:after="0" w:line="240"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Tác hại của tham nhũng</w:t>
      </w:r>
    </w:p>
    <w:p w:rsidR="00ED68B5" w:rsidRPr="00FA3A74" w:rsidRDefault="00ED68B5" w:rsidP="00FA3A74">
      <w:pPr>
        <w:numPr>
          <w:ilvl w:val="0"/>
          <w:numId w:val="14"/>
        </w:numPr>
        <w:spacing w:after="0" w:line="240"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Làm mất lòng tin của nhân dân vào nhà nước</w:t>
      </w:r>
    </w:p>
    <w:p w:rsidR="00ED68B5" w:rsidRPr="00FA3A74" w:rsidRDefault="00ED68B5" w:rsidP="00FA3A74">
      <w:pPr>
        <w:numPr>
          <w:ilvl w:val="0"/>
          <w:numId w:val="14"/>
        </w:numPr>
        <w:spacing w:after="0" w:line="240" w:lineRule="auto"/>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Kiềm hãm sự phát triển về kinh tế và xã hội</w:t>
      </w:r>
    </w:p>
    <w:p w:rsidR="00ED68B5" w:rsidRPr="00FA3A74" w:rsidRDefault="00ED68B5" w:rsidP="00FA3A74">
      <w:pPr>
        <w:numPr>
          <w:ilvl w:val="0"/>
          <w:numId w:val="14"/>
        </w:numPr>
        <w:spacing w:after="0" w:line="240"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Tất cả đều đúng</w:t>
      </w:r>
    </w:p>
    <w:p w:rsidR="00ED68B5" w:rsidRPr="00FA3A74" w:rsidRDefault="00ED68B5" w:rsidP="00FA3A74">
      <w:pPr>
        <w:numPr>
          <w:ilvl w:val="0"/>
          <w:numId w:val="14"/>
        </w:numPr>
        <w:spacing w:after="0" w:line="240"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Tất cả đều sai</w:t>
      </w:r>
    </w:p>
    <w:p w:rsidR="00ED68B5" w:rsidRPr="00FA3A74" w:rsidRDefault="00ED68B5" w:rsidP="00FA3A74">
      <w:pPr>
        <w:spacing w:after="0" w:line="240" w:lineRule="auto"/>
        <w:ind w:left="720"/>
        <w:rPr>
          <w:rFonts w:ascii="Times New Roman" w:eastAsia="SimSun" w:hAnsi="Times New Roman" w:cs="Times New Roman"/>
          <w:sz w:val="28"/>
          <w:szCs w:val="28"/>
        </w:rPr>
      </w:pPr>
    </w:p>
    <w:p w:rsidR="00ED68B5" w:rsidRPr="00FA3A74" w:rsidRDefault="00ED68B5" w:rsidP="00FA3A74">
      <w:pPr>
        <w:spacing w:after="0" w:line="312" w:lineRule="auto"/>
        <w:ind w:left="720"/>
        <w:rPr>
          <w:rFonts w:ascii="Times New Roman" w:eastAsia="SimSun" w:hAnsi="Times New Roman" w:cs="Times New Roman"/>
          <w:sz w:val="28"/>
          <w:szCs w:val="28"/>
        </w:rPr>
      </w:pPr>
    </w:p>
    <w:p w:rsidR="00ED68B5" w:rsidRPr="00FA3A74" w:rsidRDefault="00ED68B5" w:rsidP="00FA3A74">
      <w:pPr>
        <w:spacing w:after="0" w:line="312" w:lineRule="auto"/>
        <w:ind w:left="720"/>
        <w:rPr>
          <w:rFonts w:ascii="Times New Roman" w:eastAsia="SimSun" w:hAnsi="Times New Roman" w:cs="Times New Roman"/>
          <w:sz w:val="28"/>
          <w:szCs w:val="28"/>
        </w:rPr>
      </w:pPr>
    </w:p>
    <w:p w:rsidR="006B5E53" w:rsidRPr="00FA3A74" w:rsidRDefault="006B5E53" w:rsidP="00FA3A74">
      <w:pPr>
        <w:spacing w:after="0" w:line="240" w:lineRule="auto"/>
        <w:jc w:val="center"/>
        <w:rPr>
          <w:rFonts w:ascii="Times New Roman" w:hAnsi="Times New Roman" w:cs="Times New Roman"/>
          <w:b/>
          <w:sz w:val="28"/>
          <w:szCs w:val="28"/>
        </w:rPr>
      </w:pPr>
      <w:r w:rsidRPr="00FA3A74">
        <w:rPr>
          <w:rFonts w:ascii="Times New Roman" w:hAnsi="Times New Roman" w:cs="Times New Roman"/>
          <w:b/>
          <w:sz w:val="28"/>
          <w:szCs w:val="28"/>
        </w:rPr>
        <w:t>LUẬT HÌNH SỰ</w:t>
      </w:r>
    </w:p>
    <w:p w:rsidR="004F54BC" w:rsidRPr="00FA3A74" w:rsidRDefault="004F54BC" w:rsidP="00FA3A74">
      <w:pPr>
        <w:spacing w:after="0" w:line="240" w:lineRule="auto"/>
        <w:jc w:val="center"/>
        <w:rPr>
          <w:rFonts w:ascii="Times New Roman" w:hAnsi="Times New Roman" w:cs="Times New Roman"/>
          <w:b/>
          <w:sz w:val="28"/>
          <w:szCs w:val="28"/>
        </w:rPr>
      </w:pPr>
    </w:p>
    <w:p w:rsidR="00FC1FF9" w:rsidRPr="00FA3A74" w:rsidRDefault="00F17403" w:rsidP="00FA3A74">
      <w:pPr>
        <w:spacing w:after="0" w:line="240" w:lineRule="auto"/>
        <w:rPr>
          <w:rFonts w:ascii="Times New Roman" w:hAnsi="Times New Roman" w:cs="Times New Roman"/>
          <w:sz w:val="28"/>
          <w:szCs w:val="28"/>
        </w:rPr>
      </w:pPr>
      <w:r w:rsidRPr="00FA3A74">
        <w:rPr>
          <w:rFonts w:ascii="Times New Roman" w:hAnsi="Times New Roman" w:cs="Times New Roman"/>
          <w:i/>
          <w:sz w:val="28"/>
          <w:szCs w:val="28"/>
        </w:rPr>
        <w:t>38.</w:t>
      </w:r>
      <w:r w:rsidR="004D1CB6" w:rsidRPr="00FA3A74">
        <w:rPr>
          <w:rFonts w:ascii="Times New Roman" w:hAnsi="Times New Roman" w:cs="Times New Roman"/>
          <w:i/>
          <w:sz w:val="28"/>
          <w:szCs w:val="28"/>
        </w:rPr>
        <w:t xml:space="preserve"> </w:t>
      </w:r>
      <w:r w:rsidR="00FC1FF9" w:rsidRPr="00FA3A74">
        <w:rPr>
          <w:rFonts w:ascii="Times New Roman" w:hAnsi="Times New Roman" w:cs="Times New Roman"/>
          <w:i/>
          <w:sz w:val="28"/>
          <w:szCs w:val="28"/>
        </w:rPr>
        <w:t xml:space="preserve">Ông A vận chuyển trái phép 100gam heroin từ Lào về Việt Nam. Ông bị kết án 07 năm tù giam. </w:t>
      </w:r>
      <w:r w:rsidR="00FC1FF9" w:rsidRPr="00FA3A74">
        <w:rPr>
          <w:rFonts w:ascii="Times New Roman" w:hAnsi="Times New Roman" w:cs="Times New Roman"/>
          <w:sz w:val="28"/>
          <w:szCs w:val="28"/>
        </w:rPr>
        <w:t>Hành vi vi phạm pháp luật của ông A là:</w:t>
      </w:r>
    </w:p>
    <w:p w:rsidR="00FC1FF9" w:rsidRPr="00FA3A74" w:rsidRDefault="00FC1FF9"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lastRenderedPageBreak/>
        <w:t xml:space="preserve">    a. Vi phạm hành chính</w:t>
      </w:r>
    </w:p>
    <w:p w:rsidR="00FC1FF9" w:rsidRPr="00FA3A74" w:rsidRDefault="00FC1FF9" w:rsidP="00FA3A74">
      <w:pPr>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 xml:space="preserve">    b. Vi phạm hình sự</w:t>
      </w:r>
    </w:p>
    <w:p w:rsidR="00FC1FF9" w:rsidRPr="00FA3A74" w:rsidRDefault="00FC1FF9"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    c. Vi phạm dân sự</w:t>
      </w:r>
    </w:p>
    <w:p w:rsidR="00FC1FF9" w:rsidRPr="00FA3A74" w:rsidRDefault="00FC1FF9"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    d. Vi phạm kỷ luật</w:t>
      </w:r>
    </w:p>
    <w:p w:rsidR="00AD2623" w:rsidRPr="00FA3A74" w:rsidRDefault="00AD2623" w:rsidP="00FA3A74">
      <w:pPr>
        <w:spacing w:after="0" w:line="240" w:lineRule="auto"/>
        <w:rPr>
          <w:rFonts w:ascii="Times New Roman" w:hAnsi="Times New Roman" w:cs="Times New Roman"/>
          <w:sz w:val="28"/>
          <w:szCs w:val="28"/>
        </w:rPr>
      </w:pPr>
    </w:p>
    <w:p w:rsidR="00AD2623" w:rsidRPr="00FA3A74" w:rsidRDefault="00F17403" w:rsidP="00FA3A74">
      <w:pPr>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39.</w:t>
      </w:r>
      <w:r w:rsidR="004D1CB6" w:rsidRPr="00FA3A74">
        <w:rPr>
          <w:rFonts w:ascii="Times New Roman" w:hAnsi="Times New Roman" w:cs="Times New Roman"/>
          <w:i/>
          <w:sz w:val="28"/>
          <w:szCs w:val="28"/>
        </w:rPr>
        <w:t xml:space="preserve"> </w:t>
      </w:r>
      <w:r w:rsidR="00AD2623" w:rsidRPr="00FA3A74">
        <w:rPr>
          <w:rFonts w:ascii="Times New Roman" w:hAnsi="Times New Roman" w:cs="Times New Roman"/>
          <w:i/>
          <w:sz w:val="28"/>
          <w:szCs w:val="28"/>
        </w:rPr>
        <w:t xml:space="preserve"> Ông A ký hợp đồng vận chuyển bằng đường sông 500 bao lúa mì của ông B từ Hậu Giang về Cần Thơ. Trên đường vận chuyển thì bất ngờ xảy ra cơn gió lốc làm thuyền của ông A bị lật, 500 bao lúa mì bị hư hỏng. Vậy ông A:</w:t>
      </w:r>
    </w:p>
    <w:p w:rsidR="00AD2623" w:rsidRPr="00FA3A74" w:rsidRDefault="00AD2623"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    a. phải chịu trách nhiệm pháp lý vì không hoàn thành nghĩa vụ</w:t>
      </w:r>
    </w:p>
    <w:p w:rsidR="00AD2623" w:rsidRPr="00FA3A74" w:rsidRDefault="00AD2623" w:rsidP="00FA3A74">
      <w:pPr>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 xml:space="preserve">    b. không phải chịu trách nhiệm pháp lý vì sự kiện bất khả kháng</w:t>
      </w:r>
    </w:p>
    <w:p w:rsidR="00AD2623" w:rsidRPr="00FA3A74" w:rsidRDefault="00AD2623"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    c. Không phải chịu trách nhiệm pháp lý vì tình thế cấp thiết</w:t>
      </w:r>
    </w:p>
    <w:p w:rsidR="00AD2623" w:rsidRPr="00FA3A74" w:rsidRDefault="00AD2623"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 xml:space="preserve">    d. phải chịu trách nhiệm pháp lý do nguyên tắc suy đoán lỗi</w:t>
      </w:r>
    </w:p>
    <w:p w:rsidR="00AD2623" w:rsidRPr="00FA3A74" w:rsidRDefault="00AD2623" w:rsidP="00FA3A74">
      <w:pPr>
        <w:spacing w:after="0" w:line="240" w:lineRule="auto"/>
        <w:rPr>
          <w:rFonts w:ascii="Times New Roman" w:hAnsi="Times New Roman" w:cs="Times New Roman"/>
          <w:sz w:val="28"/>
          <w:szCs w:val="28"/>
        </w:rPr>
      </w:pPr>
    </w:p>
    <w:p w:rsidR="00FC1FF9" w:rsidRPr="00FA3A74" w:rsidRDefault="00FC1FF9" w:rsidP="00FA3A74">
      <w:pPr>
        <w:spacing w:after="0" w:line="240" w:lineRule="auto"/>
        <w:rPr>
          <w:rFonts w:ascii="Times New Roman" w:hAnsi="Times New Roman" w:cs="Times New Roman"/>
          <w:b/>
          <w:sz w:val="28"/>
          <w:szCs w:val="28"/>
        </w:rPr>
      </w:pPr>
    </w:p>
    <w:p w:rsidR="00EA6747" w:rsidRPr="00FA3A74" w:rsidRDefault="00F17403" w:rsidP="00FA3A74">
      <w:pPr>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40.</w:t>
      </w:r>
      <w:r w:rsidR="003B17ED" w:rsidRPr="00FA3A74">
        <w:rPr>
          <w:rFonts w:ascii="Times New Roman" w:hAnsi="Times New Roman" w:cs="Times New Roman"/>
          <w:i/>
          <w:sz w:val="28"/>
          <w:szCs w:val="28"/>
        </w:rPr>
        <w:t xml:space="preserve">. </w:t>
      </w:r>
      <w:r w:rsidR="00EA6747" w:rsidRPr="00FA3A74">
        <w:rPr>
          <w:rFonts w:ascii="Times New Roman" w:hAnsi="Times New Roman" w:cs="Times New Roman"/>
          <w:i/>
          <w:sz w:val="28"/>
          <w:szCs w:val="28"/>
        </w:rPr>
        <w:t>Theo Bộ luật hình sự 201</w:t>
      </w:r>
      <w:r w:rsidR="00FB3824" w:rsidRPr="00FA3A74">
        <w:rPr>
          <w:rFonts w:ascii="Times New Roman" w:hAnsi="Times New Roman" w:cs="Times New Roman"/>
          <w:i/>
          <w:sz w:val="28"/>
          <w:szCs w:val="28"/>
        </w:rPr>
        <w:t>5</w:t>
      </w:r>
      <w:r w:rsidR="00EA6747" w:rsidRPr="00FA3A74">
        <w:rPr>
          <w:rFonts w:ascii="Times New Roman" w:hAnsi="Times New Roman" w:cs="Times New Roman"/>
          <w:i/>
          <w:sz w:val="28"/>
          <w:szCs w:val="28"/>
        </w:rPr>
        <w:t>, hình phạt nào không phải là hình phạt chính?</w:t>
      </w:r>
    </w:p>
    <w:p w:rsidR="00EA6747" w:rsidRPr="00FA3A74" w:rsidRDefault="00EA6747"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A. Trục xuất</w:t>
      </w:r>
    </w:p>
    <w:p w:rsidR="00EA6747" w:rsidRPr="00FA3A74" w:rsidRDefault="00EA6747"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B. Tử hình</w:t>
      </w:r>
    </w:p>
    <w:p w:rsidR="00EA6747" w:rsidRPr="00FA3A74" w:rsidRDefault="00EA6747"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C. Tù chung thân</w:t>
      </w:r>
    </w:p>
    <w:p w:rsidR="00EA6747" w:rsidRPr="00FA3A74" w:rsidRDefault="00EA6747" w:rsidP="00FA3A74">
      <w:pPr>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D. Quản chế</w:t>
      </w:r>
    </w:p>
    <w:p w:rsidR="003C4934" w:rsidRPr="00FA3A74" w:rsidRDefault="003C4934" w:rsidP="00FA3A74">
      <w:pPr>
        <w:spacing w:after="0" w:line="240" w:lineRule="auto"/>
        <w:rPr>
          <w:rFonts w:ascii="Times New Roman" w:hAnsi="Times New Roman" w:cs="Times New Roman"/>
          <w:b/>
          <w:i/>
          <w:sz w:val="28"/>
          <w:szCs w:val="28"/>
        </w:rPr>
      </w:pPr>
    </w:p>
    <w:p w:rsidR="00EA6747" w:rsidRPr="00FA3A74" w:rsidRDefault="00F17403" w:rsidP="00FA3A74">
      <w:pPr>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41.</w:t>
      </w:r>
      <w:r w:rsidR="003B17ED" w:rsidRPr="00FA3A74">
        <w:rPr>
          <w:rFonts w:ascii="Times New Roman" w:hAnsi="Times New Roman" w:cs="Times New Roman"/>
          <w:i/>
          <w:sz w:val="28"/>
          <w:szCs w:val="28"/>
        </w:rPr>
        <w:t xml:space="preserve"> </w:t>
      </w:r>
      <w:r w:rsidR="00EA6747" w:rsidRPr="00FA3A74">
        <w:rPr>
          <w:rFonts w:ascii="Times New Roman" w:hAnsi="Times New Roman" w:cs="Times New Roman"/>
          <w:i/>
          <w:sz w:val="28"/>
          <w:szCs w:val="28"/>
        </w:rPr>
        <w:t>Theo quy định Bộ luật hình sự hiện hành, người bao nhiêu tuổi phải chịu trách</w:t>
      </w:r>
    </w:p>
    <w:p w:rsidR="00EA6747" w:rsidRPr="00FA3A74" w:rsidRDefault="00EA6747" w:rsidP="00FA3A74">
      <w:pPr>
        <w:spacing w:after="0" w:line="240" w:lineRule="auto"/>
        <w:rPr>
          <w:rFonts w:ascii="Times New Roman" w:hAnsi="Times New Roman" w:cs="Times New Roman"/>
          <w:i/>
          <w:sz w:val="28"/>
          <w:szCs w:val="28"/>
        </w:rPr>
      </w:pPr>
      <w:r w:rsidRPr="00FA3A74">
        <w:rPr>
          <w:rFonts w:ascii="Times New Roman" w:hAnsi="Times New Roman" w:cs="Times New Roman"/>
          <w:i/>
          <w:sz w:val="28"/>
          <w:szCs w:val="28"/>
        </w:rPr>
        <w:t>nhiệm hình sự về mọi tội phạm</w:t>
      </w:r>
      <w:r w:rsidR="001500DD" w:rsidRPr="00FA3A74">
        <w:rPr>
          <w:rFonts w:ascii="Times New Roman" w:hAnsi="Times New Roman" w:cs="Times New Roman"/>
          <w:i/>
          <w:sz w:val="28"/>
          <w:szCs w:val="28"/>
        </w:rPr>
        <w:t>, t</w:t>
      </w:r>
      <w:r w:rsidR="001500DD" w:rsidRPr="00FA3A74">
        <w:rPr>
          <w:rFonts w:ascii="Times New Roman" w:hAnsi="Times New Roman" w:cs="Times New Roman"/>
          <w:i/>
          <w:sz w:val="28"/>
          <w:szCs w:val="28"/>
          <w:shd w:val="clear" w:color="auto" w:fill="FFFFFF"/>
        </w:rPr>
        <w:t>rừ những tội phạm mà Bộ luật này có quy định khác.</w:t>
      </w:r>
      <w:r w:rsidRPr="00FA3A74">
        <w:rPr>
          <w:rFonts w:ascii="Times New Roman" w:hAnsi="Times New Roman" w:cs="Times New Roman"/>
          <w:i/>
          <w:sz w:val="28"/>
          <w:szCs w:val="28"/>
        </w:rPr>
        <w:t>?</w:t>
      </w:r>
    </w:p>
    <w:p w:rsidR="00EA6747" w:rsidRPr="00FA3A74" w:rsidRDefault="00EA6747"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A. Người từ đủ 13 tuổi trở lên</w:t>
      </w:r>
    </w:p>
    <w:p w:rsidR="00EA6747" w:rsidRPr="00FA3A74" w:rsidRDefault="00EA6747" w:rsidP="00FA3A74">
      <w:pPr>
        <w:spacing w:after="0" w:line="240" w:lineRule="auto"/>
        <w:rPr>
          <w:rFonts w:ascii="Times New Roman" w:hAnsi="Times New Roman" w:cs="Times New Roman"/>
          <w:b/>
          <w:i/>
          <w:sz w:val="28"/>
          <w:szCs w:val="28"/>
        </w:rPr>
      </w:pPr>
      <w:r w:rsidRPr="00FA3A74">
        <w:rPr>
          <w:rFonts w:ascii="Times New Roman" w:hAnsi="Times New Roman" w:cs="Times New Roman"/>
          <w:b/>
          <w:i/>
          <w:sz w:val="28"/>
          <w:szCs w:val="28"/>
        </w:rPr>
        <w:t>B. Người từ đủ 16 tuổi trở lên </w:t>
      </w:r>
    </w:p>
    <w:p w:rsidR="00EA6747" w:rsidRPr="00FA3A74" w:rsidRDefault="00EA6747"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C. Người từ đủ 18 tuổi trở lên</w:t>
      </w:r>
    </w:p>
    <w:p w:rsidR="00EA6747" w:rsidRPr="00FA3A74" w:rsidRDefault="00EA6747" w:rsidP="00FA3A74">
      <w:pPr>
        <w:spacing w:after="0" w:line="240" w:lineRule="auto"/>
        <w:rPr>
          <w:rFonts w:ascii="Times New Roman" w:hAnsi="Times New Roman" w:cs="Times New Roman"/>
          <w:sz w:val="28"/>
          <w:szCs w:val="28"/>
        </w:rPr>
      </w:pPr>
      <w:r w:rsidRPr="00FA3A74">
        <w:rPr>
          <w:rFonts w:ascii="Times New Roman" w:hAnsi="Times New Roman" w:cs="Times New Roman"/>
          <w:sz w:val="28"/>
          <w:szCs w:val="28"/>
        </w:rPr>
        <w:t>D. Người từ đủ 20 tuổi trở lên</w:t>
      </w:r>
    </w:p>
    <w:p w:rsidR="003C4934" w:rsidRPr="00FA3A74" w:rsidRDefault="003C4934" w:rsidP="00FA3A74">
      <w:pPr>
        <w:spacing w:after="0" w:line="240" w:lineRule="auto"/>
        <w:rPr>
          <w:rFonts w:ascii="Times New Roman" w:hAnsi="Times New Roman" w:cs="Times New Roman"/>
          <w:sz w:val="28"/>
          <w:szCs w:val="28"/>
        </w:rPr>
      </w:pPr>
    </w:p>
    <w:p w:rsidR="00496536" w:rsidRPr="00FA3A74" w:rsidRDefault="00F17403" w:rsidP="00FA3A74">
      <w:pPr>
        <w:spacing w:after="0" w:line="240" w:lineRule="auto"/>
        <w:rPr>
          <w:rFonts w:ascii="Times New Roman" w:hAnsi="Times New Roman" w:cs="Times New Roman"/>
          <w:sz w:val="28"/>
          <w:szCs w:val="28"/>
          <w:shd w:val="clear" w:color="auto" w:fill="FFFFFF"/>
        </w:rPr>
      </w:pPr>
      <w:r w:rsidRPr="00FA3A74">
        <w:rPr>
          <w:rFonts w:ascii="Times New Roman" w:hAnsi="Times New Roman" w:cs="Times New Roman"/>
          <w:sz w:val="28"/>
          <w:szCs w:val="28"/>
        </w:rPr>
        <w:t>42.</w:t>
      </w:r>
      <w:r w:rsidR="00496536" w:rsidRPr="00FA3A74">
        <w:rPr>
          <w:rFonts w:ascii="Times New Roman" w:hAnsi="Times New Roman" w:cs="Times New Roman"/>
          <w:sz w:val="28"/>
          <w:szCs w:val="28"/>
        </w:rPr>
        <w:t xml:space="preserve">. </w:t>
      </w:r>
      <w:r w:rsidR="00496536" w:rsidRPr="00FA3A74">
        <w:rPr>
          <w:rFonts w:ascii="Times New Roman" w:hAnsi="Times New Roman" w:cs="Times New Roman"/>
          <w:sz w:val="28"/>
          <w:szCs w:val="28"/>
          <w:shd w:val="clear" w:color="auto" w:fill="FFFFFF"/>
        </w:rPr>
        <w:t xml:space="preserve">Tội phạm rất nghiêm trọng là tội phạm có mức cao nhất của khung hình phạt do Bộ luật này quy định đối với tội ấy là </w:t>
      </w:r>
    </w:p>
    <w:p w:rsidR="00496536" w:rsidRPr="00FA3A74" w:rsidRDefault="00496536" w:rsidP="00FA3A74">
      <w:pPr>
        <w:spacing w:after="0" w:line="240" w:lineRule="auto"/>
        <w:rPr>
          <w:rFonts w:ascii="Times New Roman" w:hAnsi="Times New Roman" w:cs="Times New Roman"/>
          <w:sz w:val="28"/>
          <w:szCs w:val="28"/>
          <w:shd w:val="clear" w:color="auto" w:fill="FFFFFF"/>
        </w:rPr>
      </w:pPr>
      <w:r w:rsidRPr="00FA3A74">
        <w:rPr>
          <w:rFonts w:ascii="Times New Roman" w:hAnsi="Times New Roman" w:cs="Times New Roman"/>
          <w:sz w:val="28"/>
          <w:szCs w:val="28"/>
          <w:shd w:val="clear" w:color="auto" w:fill="FFFFFF"/>
        </w:rPr>
        <w:t xml:space="preserve">A. </w:t>
      </w:r>
      <w:r w:rsidR="004D1CB6" w:rsidRPr="00FA3A74">
        <w:rPr>
          <w:rFonts w:ascii="Times New Roman" w:hAnsi="Times New Roman" w:cs="Times New Roman"/>
          <w:sz w:val="28"/>
          <w:szCs w:val="28"/>
          <w:shd w:val="clear" w:color="auto" w:fill="FFFFFF"/>
        </w:rPr>
        <w:t>P</w:t>
      </w:r>
      <w:r w:rsidRPr="00FA3A74">
        <w:rPr>
          <w:rFonts w:ascii="Times New Roman" w:hAnsi="Times New Roman" w:cs="Times New Roman"/>
          <w:sz w:val="28"/>
          <w:szCs w:val="28"/>
          <w:shd w:val="clear" w:color="auto" w:fill="FFFFFF"/>
        </w:rPr>
        <w:t>hạt tiền, phạt cải tạo không giam giữ hoặc phạt tù đến 03 năm;</w:t>
      </w:r>
    </w:p>
    <w:p w:rsidR="00496536" w:rsidRPr="00FA3A74" w:rsidRDefault="00496536" w:rsidP="00FA3A74">
      <w:pPr>
        <w:spacing w:after="0" w:line="240" w:lineRule="auto"/>
        <w:rPr>
          <w:rFonts w:ascii="Times New Roman" w:hAnsi="Times New Roman" w:cs="Times New Roman"/>
          <w:sz w:val="28"/>
          <w:szCs w:val="28"/>
          <w:shd w:val="clear" w:color="auto" w:fill="FFFFFF"/>
        </w:rPr>
      </w:pPr>
      <w:r w:rsidRPr="00FA3A74">
        <w:rPr>
          <w:rFonts w:ascii="Times New Roman" w:hAnsi="Times New Roman" w:cs="Times New Roman"/>
          <w:sz w:val="28"/>
          <w:szCs w:val="28"/>
          <w:shd w:val="clear" w:color="auto" w:fill="FFFFFF"/>
        </w:rPr>
        <w:t>B. 03 năm tù đến 07 năm tù;</w:t>
      </w:r>
    </w:p>
    <w:p w:rsidR="00496536" w:rsidRPr="00FA3A74" w:rsidRDefault="00496536" w:rsidP="00FA3A74">
      <w:pPr>
        <w:spacing w:after="0" w:line="240" w:lineRule="auto"/>
        <w:rPr>
          <w:rFonts w:ascii="Times New Roman" w:hAnsi="Times New Roman" w:cs="Times New Roman"/>
          <w:sz w:val="28"/>
          <w:szCs w:val="28"/>
          <w:shd w:val="clear" w:color="auto" w:fill="FFFFFF"/>
        </w:rPr>
      </w:pPr>
      <w:r w:rsidRPr="00FA3A74">
        <w:rPr>
          <w:rFonts w:ascii="Times New Roman" w:hAnsi="Times New Roman" w:cs="Times New Roman"/>
          <w:sz w:val="28"/>
          <w:szCs w:val="28"/>
          <w:shd w:val="clear" w:color="auto" w:fill="FFFFFF"/>
        </w:rPr>
        <w:t xml:space="preserve">C. </w:t>
      </w:r>
      <w:r w:rsidR="004D1CB6" w:rsidRPr="00FA3A74">
        <w:rPr>
          <w:rFonts w:ascii="Times New Roman" w:hAnsi="Times New Roman" w:cs="Times New Roman"/>
          <w:sz w:val="28"/>
          <w:szCs w:val="28"/>
          <w:shd w:val="clear" w:color="auto" w:fill="FFFFFF"/>
        </w:rPr>
        <w:t>T</w:t>
      </w:r>
      <w:r w:rsidRPr="00FA3A74">
        <w:rPr>
          <w:rFonts w:ascii="Times New Roman" w:hAnsi="Times New Roman" w:cs="Times New Roman"/>
          <w:sz w:val="28"/>
          <w:szCs w:val="28"/>
          <w:shd w:val="clear" w:color="auto" w:fill="FFFFFF"/>
        </w:rPr>
        <w:t>ừ trên 15 năm tù đến 20 năm tù</w:t>
      </w:r>
    </w:p>
    <w:p w:rsidR="00496536" w:rsidRPr="00FA3A74" w:rsidRDefault="00496536" w:rsidP="00FA3A74">
      <w:pPr>
        <w:spacing w:after="0" w:line="240" w:lineRule="auto"/>
        <w:rPr>
          <w:rFonts w:ascii="Times New Roman" w:hAnsi="Times New Roman" w:cs="Times New Roman"/>
          <w:b/>
          <w:sz w:val="28"/>
          <w:szCs w:val="28"/>
          <w:shd w:val="clear" w:color="auto" w:fill="FFFFFF"/>
        </w:rPr>
      </w:pPr>
      <w:r w:rsidRPr="00FA3A74">
        <w:rPr>
          <w:rFonts w:ascii="Times New Roman" w:hAnsi="Times New Roman" w:cs="Times New Roman"/>
          <w:b/>
          <w:sz w:val="28"/>
          <w:szCs w:val="28"/>
          <w:shd w:val="clear" w:color="auto" w:fill="FFFFFF"/>
        </w:rPr>
        <w:t xml:space="preserve">D. </w:t>
      </w:r>
      <w:r w:rsidR="004D1CB6" w:rsidRPr="00FA3A74">
        <w:rPr>
          <w:rFonts w:ascii="Times New Roman" w:hAnsi="Times New Roman" w:cs="Times New Roman"/>
          <w:b/>
          <w:sz w:val="28"/>
          <w:szCs w:val="28"/>
          <w:shd w:val="clear" w:color="auto" w:fill="FFFFFF"/>
        </w:rPr>
        <w:t>T</w:t>
      </w:r>
      <w:r w:rsidRPr="00FA3A74">
        <w:rPr>
          <w:rFonts w:ascii="Times New Roman" w:hAnsi="Times New Roman" w:cs="Times New Roman"/>
          <w:b/>
          <w:sz w:val="28"/>
          <w:szCs w:val="28"/>
          <w:shd w:val="clear" w:color="auto" w:fill="FFFFFF"/>
        </w:rPr>
        <w:t>ừ trên 07 năm tù đến 15 năm tù;</w:t>
      </w:r>
    </w:p>
    <w:p w:rsidR="003C4934" w:rsidRPr="00FA3A74" w:rsidRDefault="003C4934" w:rsidP="00FA3A74">
      <w:pPr>
        <w:spacing w:after="0" w:line="240" w:lineRule="auto"/>
        <w:rPr>
          <w:rFonts w:ascii="Times New Roman" w:hAnsi="Times New Roman" w:cs="Times New Roman"/>
          <w:b/>
          <w:sz w:val="28"/>
          <w:szCs w:val="28"/>
        </w:rPr>
      </w:pPr>
    </w:p>
    <w:p w:rsidR="00590314" w:rsidRPr="00FA3A74" w:rsidRDefault="00590314" w:rsidP="00FA3A74">
      <w:pPr>
        <w:pStyle w:val="NormalWeb"/>
        <w:shd w:val="clear" w:color="auto" w:fill="FFFFFF"/>
        <w:spacing w:before="0" w:beforeAutospacing="0" w:after="0" w:afterAutospacing="0"/>
        <w:rPr>
          <w:sz w:val="28"/>
          <w:szCs w:val="28"/>
        </w:rPr>
      </w:pPr>
    </w:p>
    <w:p w:rsidR="00590314" w:rsidRPr="00FA3A74" w:rsidRDefault="00F17403" w:rsidP="00FA3A74">
      <w:pPr>
        <w:pStyle w:val="NormalWeb"/>
        <w:shd w:val="clear" w:color="auto" w:fill="FFFFFF"/>
        <w:spacing w:before="0" w:beforeAutospacing="0" w:after="0" w:afterAutospacing="0"/>
        <w:rPr>
          <w:i/>
          <w:sz w:val="28"/>
          <w:szCs w:val="28"/>
        </w:rPr>
      </w:pPr>
      <w:r w:rsidRPr="00FA3A74">
        <w:rPr>
          <w:i/>
          <w:sz w:val="28"/>
          <w:szCs w:val="28"/>
        </w:rPr>
        <w:t>43</w:t>
      </w:r>
      <w:r w:rsidR="00590314" w:rsidRPr="00FA3A74">
        <w:rPr>
          <w:i/>
          <w:sz w:val="28"/>
          <w:szCs w:val="28"/>
        </w:rPr>
        <w:t xml:space="preserve"> . Ai là người trong hội đồng xét xử được tham gia </w:t>
      </w:r>
      <w:r w:rsidR="00590314" w:rsidRPr="00FA3A74">
        <w:rPr>
          <w:b/>
          <w:i/>
          <w:sz w:val="28"/>
          <w:szCs w:val="28"/>
        </w:rPr>
        <w:t>nghị án</w:t>
      </w:r>
      <w:r w:rsidR="00590314" w:rsidRPr="00FA3A74">
        <w:rPr>
          <w:i/>
          <w:sz w:val="28"/>
          <w:szCs w:val="28"/>
        </w:rPr>
        <w:t xml:space="preserve"> trong phiên tòa </w:t>
      </w:r>
      <w:r w:rsidR="00590314" w:rsidRPr="00FA3A74">
        <w:rPr>
          <w:b/>
          <w:i/>
          <w:sz w:val="28"/>
          <w:szCs w:val="28"/>
        </w:rPr>
        <w:t>hình sự sơ thẩm</w:t>
      </w:r>
      <w:r w:rsidR="00590314" w:rsidRPr="00FA3A74">
        <w:rPr>
          <w:i/>
          <w:sz w:val="28"/>
          <w:szCs w:val="28"/>
        </w:rPr>
        <w:t>?</w:t>
      </w:r>
    </w:p>
    <w:p w:rsidR="00590314" w:rsidRPr="00FA3A74" w:rsidRDefault="00590314" w:rsidP="00FA3A74">
      <w:pPr>
        <w:pStyle w:val="NormalWeb"/>
        <w:shd w:val="clear" w:color="auto" w:fill="FFFFFF"/>
        <w:spacing w:before="0" w:beforeAutospacing="0" w:after="0" w:afterAutospacing="0"/>
        <w:rPr>
          <w:sz w:val="28"/>
          <w:szCs w:val="28"/>
        </w:rPr>
      </w:pPr>
      <w:r w:rsidRPr="00FA3A74">
        <w:rPr>
          <w:sz w:val="28"/>
          <w:szCs w:val="28"/>
        </w:rPr>
        <w:t>a.</w:t>
      </w:r>
      <w:r w:rsidRPr="00FA3A74">
        <w:rPr>
          <w:sz w:val="28"/>
          <w:szCs w:val="28"/>
        </w:rPr>
        <w:tab/>
        <w:t xml:space="preserve"> Thẩm phán</w:t>
      </w:r>
    </w:p>
    <w:p w:rsidR="00590314" w:rsidRPr="00FA3A74" w:rsidRDefault="00590314" w:rsidP="00FA3A74">
      <w:pPr>
        <w:pStyle w:val="NormalWeb"/>
        <w:shd w:val="clear" w:color="auto" w:fill="FFFFFF"/>
        <w:spacing w:before="0" w:beforeAutospacing="0" w:after="0" w:afterAutospacing="0"/>
        <w:rPr>
          <w:b/>
          <w:i/>
          <w:sz w:val="28"/>
          <w:szCs w:val="28"/>
        </w:rPr>
      </w:pPr>
      <w:r w:rsidRPr="00FA3A74">
        <w:rPr>
          <w:b/>
          <w:i/>
          <w:sz w:val="28"/>
          <w:szCs w:val="28"/>
        </w:rPr>
        <w:t>b.</w:t>
      </w:r>
      <w:r w:rsidRPr="00FA3A74">
        <w:rPr>
          <w:b/>
          <w:i/>
          <w:sz w:val="28"/>
          <w:szCs w:val="28"/>
        </w:rPr>
        <w:tab/>
        <w:t xml:space="preserve"> Thẩm phán và Hội thẩm nhân dân</w:t>
      </w:r>
    </w:p>
    <w:p w:rsidR="00590314" w:rsidRPr="00FA3A74" w:rsidRDefault="00590314" w:rsidP="00FA3A74">
      <w:pPr>
        <w:pStyle w:val="NormalWeb"/>
        <w:shd w:val="clear" w:color="auto" w:fill="FFFFFF"/>
        <w:spacing w:before="0" w:beforeAutospacing="0" w:after="0" w:afterAutospacing="0"/>
        <w:rPr>
          <w:sz w:val="28"/>
          <w:szCs w:val="28"/>
        </w:rPr>
      </w:pPr>
      <w:r w:rsidRPr="00FA3A74">
        <w:rPr>
          <w:sz w:val="28"/>
          <w:szCs w:val="28"/>
        </w:rPr>
        <w:lastRenderedPageBreak/>
        <w:t>c.</w:t>
      </w:r>
      <w:r w:rsidRPr="00FA3A74">
        <w:rPr>
          <w:sz w:val="28"/>
          <w:szCs w:val="28"/>
        </w:rPr>
        <w:tab/>
        <w:t xml:space="preserve"> Tất cả hội đồng xét xử</w:t>
      </w:r>
    </w:p>
    <w:p w:rsidR="00590314" w:rsidRPr="00FA3A74" w:rsidRDefault="00590314" w:rsidP="00FA3A74">
      <w:pPr>
        <w:pStyle w:val="NormalWeb"/>
        <w:shd w:val="clear" w:color="auto" w:fill="FFFFFF"/>
        <w:spacing w:before="0" w:beforeAutospacing="0" w:after="0" w:afterAutospacing="0"/>
        <w:rPr>
          <w:sz w:val="28"/>
          <w:szCs w:val="28"/>
        </w:rPr>
      </w:pPr>
      <w:r w:rsidRPr="00FA3A74">
        <w:rPr>
          <w:sz w:val="28"/>
          <w:szCs w:val="28"/>
        </w:rPr>
        <w:t>d.</w:t>
      </w:r>
      <w:r w:rsidRPr="00FA3A74">
        <w:rPr>
          <w:sz w:val="28"/>
          <w:szCs w:val="28"/>
        </w:rPr>
        <w:tab/>
        <w:t xml:space="preserve"> Tất cả đều sai</w:t>
      </w:r>
    </w:p>
    <w:p w:rsidR="005E1D31" w:rsidRPr="00FA3A74" w:rsidRDefault="005E1D31" w:rsidP="00FA3A74">
      <w:pPr>
        <w:pStyle w:val="NormalWeb"/>
        <w:shd w:val="clear" w:color="auto" w:fill="FFFFFF"/>
        <w:spacing w:before="0" w:beforeAutospacing="0" w:after="0" w:afterAutospacing="0"/>
        <w:rPr>
          <w:sz w:val="28"/>
          <w:szCs w:val="28"/>
        </w:rPr>
      </w:pPr>
    </w:p>
    <w:p w:rsidR="005E1D31" w:rsidRPr="00FA3A74" w:rsidRDefault="00F17403" w:rsidP="00FA3A74">
      <w:pPr>
        <w:spacing w:after="0" w:line="240" w:lineRule="auto"/>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44</w:t>
      </w:r>
      <w:r w:rsidR="005E1D31" w:rsidRPr="00FA3A74">
        <w:rPr>
          <w:rFonts w:ascii="Times New Roman" w:eastAsia="Times New Roman" w:hAnsi="Times New Roman" w:cs="Times New Roman"/>
          <w:sz w:val="28"/>
          <w:szCs w:val="28"/>
        </w:rPr>
        <w:t>. Tội phạm là hành vi nguy hiểm cho xã hội được quy định trong Bộ luật Hình sự</w:t>
      </w:r>
      <w:r w:rsidR="004F602F">
        <w:rPr>
          <w:rFonts w:ascii="Times New Roman" w:eastAsia="Times New Roman" w:hAnsi="Times New Roman" w:cs="Times New Roman"/>
          <w:sz w:val="28"/>
          <w:szCs w:val="28"/>
        </w:rPr>
        <w:t xml:space="preserve"> 2015</w:t>
      </w:r>
      <w:bookmarkStart w:id="0" w:name="_GoBack"/>
      <w:bookmarkEnd w:id="0"/>
      <w:r w:rsidR="005E1D31" w:rsidRPr="00FA3A74">
        <w:rPr>
          <w:rFonts w:ascii="Times New Roman" w:eastAsia="Times New Roman" w:hAnsi="Times New Roman" w:cs="Times New Roman"/>
          <w:sz w:val="28"/>
          <w:szCs w:val="28"/>
        </w:rPr>
        <w:t>, do người có năng lực trách nhiệm hình sự…</w:t>
      </w:r>
    </w:p>
    <w:p w:rsidR="005E1D31" w:rsidRPr="00FA3A74" w:rsidRDefault="005E1D31" w:rsidP="00FA3A74">
      <w:pPr>
        <w:spacing w:after="0" w:line="240" w:lineRule="auto"/>
        <w:ind w:left="720"/>
        <w:rPr>
          <w:rFonts w:ascii="Times New Roman" w:eastAsia="Times New Roman" w:hAnsi="Times New Roman" w:cs="Times New Roman"/>
          <w:b/>
          <w:i/>
          <w:sz w:val="28"/>
          <w:szCs w:val="28"/>
        </w:rPr>
      </w:pPr>
      <w:r w:rsidRPr="00FA3A74">
        <w:rPr>
          <w:rFonts w:ascii="Times New Roman" w:eastAsia="Times New Roman" w:hAnsi="Times New Roman" w:cs="Times New Roman"/>
          <w:b/>
          <w:i/>
          <w:sz w:val="28"/>
          <w:szCs w:val="28"/>
        </w:rPr>
        <w:t>a. Thực hiện một cách cố ý hoặc vô ý.</w:t>
      </w:r>
    </w:p>
    <w:p w:rsidR="005E1D31" w:rsidRPr="00FA3A74" w:rsidRDefault="005E1D31"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b. Thực hiện một cách cố ý.</w:t>
      </w:r>
    </w:p>
    <w:p w:rsidR="005E1D31" w:rsidRPr="00FA3A74" w:rsidRDefault="005E1D31"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c. Thực hiện một cách vô ý.</w:t>
      </w:r>
    </w:p>
    <w:p w:rsidR="005E1D31" w:rsidRPr="00FA3A74" w:rsidRDefault="005E1D31" w:rsidP="00FA3A74">
      <w:pPr>
        <w:spacing w:after="0" w:line="240" w:lineRule="auto"/>
        <w:ind w:left="720"/>
        <w:rPr>
          <w:rFonts w:ascii="Times New Roman" w:eastAsia="Times New Roman" w:hAnsi="Times New Roman" w:cs="Times New Roman"/>
          <w:sz w:val="28"/>
          <w:szCs w:val="28"/>
        </w:rPr>
      </w:pPr>
      <w:r w:rsidRPr="00FA3A74">
        <w:rPr>
          <w:rFonts w:ascii="Times New Roman" w:eastAsia="Times New Roman" w:hAnsi="Times New Roman" w:cs="Times New Roman"/>
          <w:sz w:val="28"/>
          <w:szCs w:val="28"/>
        </w:rPr>
        <w:t>d. Thực hiện một cách cố ý và vô ý.</w:t>
      </w:r>
    </w:p>
    <w:p w:rsidR="008B3542" w:rsidRPr="00FA3A74" w:rsidRDefault="008B3542" w:rsidP="00FA3A74">
      <w:pPr>
        <w:pStyle w:val="NormalWeb"/>
        <w:shd w:val="clear" w:color="auto" w:fill="FFFFFF"/>
        <w:spacing w:before="120" w:beforeAutospacing="0" w:after="120" w:afterAutospacing="0"/>
        <w:rPr>
          <w:sz w:val="28"/>
          <w:szCs w:val="28"/>
          <w:shd w:val="clear" w:color="auto" w:fill="FFFFFF"/>
        </w:rPr>
      </w:pPr>
    </w:p>
    <w:p w:rsidR="00C150DB" w:rsidRPr="00FA3A74" w:rsidRDefault="009517FA" w:rsidP="00FA3A74">
      <w:pPr>
        <w:pStyle w:val="NormalWeb"/>
        <w:shd w:val="clear" w:color="auto" w:fill="FFFFFF"/>
        <w:spacing w:before="0" w:beforeAutospacing="0" w:after="0" w:afterAutospacing="0"/>
        <w:jc w:val="center"/>
        <w:rPr>
          <w:b/>
          <w:sz w:val="28"/>
          <w:szCs w:val="28"/>
        </w:rPr>
      </w:pPr>
      <w:r w:rsidRPr="00FA3A74">
        <w:rPr>
          <w:b/>
          <w:sz w:val="28"/>
          <w:szCs w:val="28"/>
        </w:rPr>
        <w:t>LUẬT PHÒNG CHỐNG MA TÚY</w:t>
      </w:r>
    </w:p>
    <w:p w:rsidR="00590314" w:rsidRPr="00FA3A74" w:rsidRDefault="00590314" w:rsidP="00FA3A74">
      <w:pPr>
        <w:pStyle w:val="NormalWeb"/>
        <w:shd w:val="clear" w:color="auto" w:fill="FFFFFF"/>
        <w:spacing w:before="0" w:beforeAutospacing="0" w:after="0" w:afterAutospacing="0"/>
        <w:rPr>
          <w:b/>
          <w:sz w:val="28"/>
          <w:szCs w:val="28"/>
        </w:rPr>
      </w:pPr>
    </w:p>
    <w:p w:rsidR="009517FA" w:rsidRPr="00FA3A74" w:rsidRDefault="00F17403" w:rsidP="00FA3A74">
      <w:pPr>
        <w:pStyle w:val="NormalWeb"/>
        <w:shd w:val="clear" w:color="auto" w:fill="FFFFFF"/>
        <w:spacing w:before="0" w:beforeAutospacing="0" w:after="0" w:afterAutospacing="0"/>
        <w:rPr>
          <w:sz w:val="28"/>
          <w:szCs w:val="28"/>
        </w:rPr>
      </w:pPr>
      <w:r w:rsidRPr="00FA3A74">
        <w:rPr>
          <w:sz w:val="28"/>
          <w:szCs w:val="28"/>
        </w:rPr>
        <w:t>45</w:t>
      </w:r>
      <w:r w:rsidR="009517FA" w:rsidRPr="00FA3A74">
        <w:rPr>
          <w:sz w:val="28"/>
          <w:szCs w:val="28"/>
        </w:rPr>
        <w:t xml:space="preserve">. </w:t>
      </w:r>
      <w:r w:rsidR="00FB3824" w:rsidRPr="00FA3A74">
        <w:rPr>
          <w:sz w:val="28"/>
          <w:szCs w:val="28"/>
        </w:rPr>
        <w:t>Luật phòng chống ma túy c</w:t>
      </w:r>
      <w:r w:rsidR="009517FA" w:rsidRPr="00FA3A74">
        <w:rPr>
          <w:sz w:val="28"/>
          <w:szCs w:val="28"/>
        </w:rPr>
        <w:t>hất nào dưới đây </w:t>
      </w:r>
      <w:r w:rsidR="009517FA" w:rsidRPr="00FA3A74">
        <w:rPr>
          <w:bCs/>
          <w:sz w:val="28"/>
          <w:szCs w:val="28"/>
        </w:rPr>
        <w:t>không</w:t>
      </w:r>
      <w:r w:rsidR="009517FA" w:rsidRPr="00FA3A74">
        <w:rPr>
          <w:sz w:val="28"/>
          <w:szCs w:val="28"/>
        </w:rPr>
        <w:t> thuộc nhóm chất ma túy?</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A. Nhựa cây thuốc phiện.</w:t>
      </w:r>
    </w:p>
    <w:p w:rsidR="009517FA" w:rsidRPr="00FA3A74" w:rsidRDefault="009517FA" w:rsidP="00FA3A74">
      <w:pPr>
        <w:pStyle w:val="NormalWeb"/>
        <w:shd w:val="clear" w:color="auto" w:fill="FFFFFF"/>
        <w:spacing w:before="0" w:beforeAutospacing="0" w:after="0" w:afterAutospacing="0"/>
        <w:rPr>
          <w:b/>
          <w:i/>
          <w:sz w:val="28"/>
          <w:szCs w:val="28"/>
        </w:rPr>
      </w:pPr>
      <w:r w:rsidRPr="00FA3A74">
        <w:rPr>
          <w:b/>
          <w:i/>
          <w:sz w:val="28"/>
          <w:szCs w:val="28"/>
        </w:rPr>
        <w:t>B. Thảo quả khô.</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C. Cần sa thảo mộc.</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D. Cây thuốc phiện</w:t>
      </w:r>
    </w:p>
    <w:p w:rsidR="00262CCF" w:rsidRPr="00FA3A74" w:rsidRDefault="00262CCF" w:rsidP="00FA3A74">
      <w:pPr>
        <w:pStyle w:val="NormalWeb"/>
        <w:shd w:val="clear" w:color="auto" w:fill="FFFFFF"/>
        <w:spacing w:before="0" w:beforeAutospacing="0" w:after="0" w:afterAutospacing="0"/>
        <w:rPr>
          <w:sz w:val="28"/>
          <w:szCs w:val="28"/>
        </w:rPr>
      </w:pPr>
    </w:p>
    <w:p w:rsidR="009517FA" w:rsidRPr="00FA3A74" w:rsidRDefault="00F17403" w:rsidP="00FA3A74">
      <w:pPr>
        <w:pStyle w:val="NormalWeb"/>
        <w:shd w:val="clear" w:color="auto" w:fill="FFFFFF"/>
        <w:spacing w:before="0" w:beforeAutospacing="0" w:after="0" w:afterAutospacing="0"/>
        <w:rPr>
          <w:i/>
          <w:sz w:val="28"/>
          <w:szCs w:val="28"/>
        </w:rPr>
      </w:pPr>
      <w:r w:rsidRPr="00FA3A74">
        <w:rPr>
          <w:i/>
          <w:sz w:val="28"/>
          <w:szCs w:val="28"/>
        </w:rPr>
        <w:t>46</w:t>
      </w:r>
      <w:r w:rsidR="009517FA" w:rsidRPr="00FA3A74">
        <w:rPr>
          <w:i/>
          <w:sz w:val="28"/>
          <w:szCs w:val="28"/>
        </w:rPr>
        <w:t>. Chất ma túy là:</w:t>
      </w:r>
    </w:p>
    <w:p w:rsidR="009517FA" w:rsidRPr="00FA3A74" w:rsidRDefault="009517FA" w:rsidP="00FA3A74">
      <w:pPr>
        <w:pStyle w:val="NormalWeb"/>
        <w:shd w:val="clear" w:color="auto" w:fill="FFFFFF"/>
        <w:spacing w:before="0" w:beforeAutospacing="0" w:after="0" w:afterAutospacing="0"/>
        <w:rPr>
          <w:b/>
          <w:sz w:val="28"/>
          <w:szCs w:val="28"/>
        </w:rPr>
      </w:pPr>
      <w:r w:rsidRPr="00FA3A74">
        <w:rPr>
          <w:b/>
          <w:sz w:val="28"/>
          <w:szCs w:val="28"/>
        </w:rPr>
        <w:t>A. Chất gây nghiện, chất hướng thần được quy định trong danh</w:t>
      </w:r>
      <w:r w:rsidRPr="00FA3A74">
        <w:rPr>
          <w:b/>
          <w:sz w:val="28"/>
          <w:szCs w:val="28"/>
        </w:rPr>
        <w:br/>
        <w:t>mục chất ma túy do Chính phủ ban hành.</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B. Chất kích thích hoặc ức chế thần kinh, dễ gây tình trạng</w:t>
      </w:r>
      <w:r w:rsidRPr="00FA3A74">
        <w:rPr>
          <w:sz w:val="28"/>
          <w:szCs w:val="28"/>
        </w:rPr>
        <w:br/>
        <w:t>nghiện đối với người sử dụng</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C. Hóa chất không thể thiếu được trong quá trình điều chế, sản xuất</w:t>
      </w:r>
      <w:r w:rsidRPr="00FA3A74">
        <w:rPr>
          <w:sz w:val="28"/>
          <w:szCs w:val="28"/>
        </w:rPr>
        <w:br/>
        <w:t>chất ma túy được quy định trong danh mục tiền chất do Chính phủ ban hành</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D. Chất kích thích hoặc ức chế thần kinh hoặc gây ảo giác, nếu sử dụng nhiều lần có thể dẫn tới tình trạng nghiện đối với người sử dụng</w:t>
      </w:r>
    </w:p>
    <w:p w:rsidR="00773BB6" w:rsidRPr="00FA3A74" w:rsidRDefault="00773BB6" w:rsidP="00FA3A74">
      <w:pPr>
        <w:pStyle w:val="NormalWeb"/>
        <w:shd w:val="clear" w:color="auto" w:fill="FFFFFF"/>
        <w:spacing w:before="0" w:beforeAutospacing="0" w:after="0" w:afterAutospacing="0"/>
        <w:rPr>
          <w:sz w:val="28"/>
          <w:szCs w:val="28"/>
        </w:rPr>
      </w:pPr>
    </w:p>
    <w:p w:rsidR="009517FA" w:rsidRPr="00FA3A74" w:rsidRDefault="00F17403" w:rsidP="00FA3A74">
      <w:pPr>
        <w:pStyle w:val="NormalWeb"/>
        <w:shd w:val="clear" w:color="auto" w:fill="FFFFFF"/>
        <w:spacing w:before="0" w:beforeAutospacing="0" w:after="0" w:afterAutospacing="0"/>
        <w:rPr>
          <w:i/>
          <w:sz w:val="28"/>
          <w:szCs w:val="28"/>
        </w:rPr>
      </w:pPr>
      <w:r w:rsidRPr="00FA3A74">
        <w:rPr>
          <w:i/>
          <w:sz w:val="28"/>
          <w:szCs w:val="28"/>
        </w:rPr>
        <w:t>47</w:t>
      </w:r>
      <w:r w:rsidR="009517FA" w:rsidRPr="00FA3A74">
        <w:rPr>
          <w:i/>
          <w:sz w:val="28"/>
          <w:szCs w:val="28"/>
        </w:rPr>
        <w:t>. Hành vi nào dưới đây bị nghiêm cấm?</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A.Ở cùng nhà với người cai nghiện ma túy, người sau cai nghiện ma túy.</w:t>
      </w:r>
    </w:p>
    <w:p w:rsidR="009517FA" w:rsidRPr="00FA3A74" w:rsidRDefault="009517FA" w:rsidP="00FA3A74">
      <w:pPr>
        <w:pStyle w:val="NormalWeb"/>
        <w:shd w:val="clear" w:color="auto" w:fill="FFFFFF"/>
        <w:spacing w:before="0" w:beforeAutospacing="0" w:after="0" w:afterAutospacing="0"/>
        <w:rPr>
          <w:b/>
          <w:i/>
          <w:sz w:val="28"/>
          <w:szCs w:val="28"/>
        </w:rPr>
      </w:pPr>
      <w:r w:rsidRPr="00FA3A74">
        <w:rPr>
          <w:b/>
          <w:i/>
          <w:sz w:val="28"/>
          <w:szCs w:val="28"/>
        </w:rPr>
        <w:t>B. Kỳ thị người cai nghiện ma túy, người sau cai nghiện ma túy.</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C. Làm việc cùng cai nghiện ma túy, người sau cai nghiện ma túy.</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D. Hỗ trợ người cai nghiện ma túy, người sau cai nghiện ma túy.</w:t>
      </w:r>
    </w:p>
    <w:p w:rsidR="00262CCF" w:rsidRPr="00FA3A74" w:rsidRDefault="00262CCF" w:rsidP="00FA3A74">
      <w:pPr>
        <w:pStyle w:val="NormalWeb"/>
        <w:shd w:val="clear" w:color="auto" w:fill="FFFFFF"/>
        <w:spacing w:before="0" w:beforeAutospacing="0" w:after="0" w:afterAutospacing="0"/>
        <w:rPr>
          <w:sz w:val="28"/>
          <w:szCs w:val="28"/>
        </w:rPr>
      </w:pPr>
    </w:p>
    <w:p w:rsidR="009517FA" w:rsidRPr="00FA3A74" w:rsidRDefault="00F17403" w:rsidP="00FA3A74">
      <w:pPr>
        <w:pStyle w:val="NormalWeb"/>
        <w:shd w:val="clear" w:color="auto" w:fill="FFFFFF"/>
        <w:spacing w:before="0" w:beforeAutospacing="0" w:after="0" w:afterAutospacing="0"/>
        <w:rPr>
          <w:i/>
          <w:sz w:val="28"/>
          <w:szCs w:val="28"/>
        </w:rPr>
      </w:pPr>
      <w:r w:rsidRPr="00FA3A74">
        <w:rPr>
          <w:i/>
          <w:sz w:val="28"/>
          <w:szCs w:val="28"/>
        </w:rPr>
        <w:t>48</w:t>
      </w:r>
      <w:r w:rsidR="009517FA" w:rsidRPr="00FA3A74">
        <w:rPr>
          <w:i/>
          <w:sz w:val="28"/>
          <w:szCs w:val="28"/>
        </w:rPr>
        <w:t>. Cơ sở cai nghiện ma túy công lập do ai ra quyết định thành lập?</w:t>
      </w:r>
    </w:p>
    <w:p w:rsidR="009517FA" w:rsidRPr="00FA3A74" w:rsidRDefault="009517FA" w:rsidP="00FA3A74">
      <w:pPr>
        <w:pStyle w:val="NormalWeb"/>
        <w:shd w:val="clear" w:color="auto" w:fill="FFFFFF"/>
        <w:spacing w:before="0" w:beforeAutospacing="0" w:after="0" w:afterAutospacing="0"/>
        <w:rPr>
          <w:b/>
          <w:i/>
          <w:sz w:val="28"/>
          <w:szCs w:val="28"/>
        </w:rPr>
      </w:pPr>
      <w:r w:rsidRPr="00FA3A74">
        <w:rPr>
          <w:b/>
          <w:i/>
          <w:sz w:val="28"/>
          <w:szCs w:val="28"/>
        </w:rPr>
        <w:t>A. Chủ tịch Ủy ban nhân dân cấp tỉnh</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B. Sở Lao động – Thương binh và Xã hội</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C. Phòng Lao động – Thương binh và Xã hội</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D. Hội đồng nhân dân cấp tỉnh</w:t>
      </w:r>
    </w:p>
    <w:p w:rsidR="00262CCF" w:rsidRPr="00FA3A74" w:rsidRDefault="00262CCF" w:rsidP="00FA3A74">
      <w:pPr>
        <w:pStyle w:val="NormalWeb"/>
        <w:shd w:val="clear" w:color="auto" w:fill="FFFFFF"/>
        <w:spacing w:before="0" w:beforeAutospacing="0" w:after="0" w:afterAutospacing="0"/>
        <w:rPr>
          <w:sz w:val="28"/>
          <w:szCs w:val="28"/>
        </w:rPr>
      </w:pPr>
    </w:p>
    <w:p w:rsidR="009517FA" w:rsidRPr="00FA3A74" w:rsidRDefault="00F17403" w:rsidP="00FA3A74">
      <w:pPr>
        <w:pStyle w:val="NormalWeb"/>
        <w:shd w:val="clear" w:color="auto" w:fill="FFFFFF"/>
        <w:spacing w:before="0" w:beforeAutospacing="0" w:after="0" w:afterAutospacing="0"/>
        <w:rPr>
          <w:i/>
          <w:sz w:val="28"/>
          <w:szCs w:val="28"/>
        </w:rPr>
      </w:pPr>
      <w:r w:rsidRPr="00FA3A74">
        <w:rPr>
          <w:i/>
          <w:sz w:val="28"/>
          <w:szCs w:val="28"/>
        </w:rPr>
        <w:t>49</w:t>
      </w:r>
      <w:r w:rsidR="009517FA" w:rsidRPr="00FA3A74">
        <w:rPr>
          <w:i/>
          <w:sz w:val="28"/>
          <w:szCs w:val="28"/>
        </w:rPr>
        <w:t>. Cơ quan nào có trách nhiệm hướng dẫn việc thành lập, giải thể và</w:t>
      </w:r>
      <w:r w:rsidR="009517FA" w:rsidRPr="00FA3A74">
        <w:rPr>
          <w:b/>
          <w:bCs/>
          <w:i/>
          <w:sz w:val="28"/>
          <w:szCs w:val="28"/>
        </w:rPr>
        <w:br/>
      </w:r>
      <w:r w:rsidR="009517FA" w:rsidRPr="00FA3A74">
        <w:rPr>
          <w:i/>
          <w:sz w:val="28"/>
          <w:szCs w:val="28"/>
        </w:rPr>
        <w:t>tổ chức hoạt động của cơ sở cai nghiện ma túy công lập?</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A. Bộ Y tế</w:t>
      </w:r>
    </w:p>
    <w:p w:rsidR="009517FA" w:rsidRPr="00FA3A74" w:rsidRDefault="009517FA" w:rsidP="00FA3A74">
      <w:pPr>
        <w:pStyle w:val="NormalWeb"/>
        <w:shd w:val="clear" w:color="auto" w:fill="FFFFFF"/>
        <w:spacing w:before="0" w:beforeAutospacing="0" w:after="0" w:afterAutospacing="0"/>
        <w:rPr>
          <w:b/>
          <w:i/>
          <w:sz w:val="28"/>
          <w:szCs w:val="28"/>
        </w:rPr>
      </w:pPr>
      <w:r w:rsidRPr="00FA3A74">
        <w:rPr>
          <w:b/>
          <w:i/>
          <w:sz w:val="28"/>
          <w:szCs w:val="28"/>
        </w:rPr>
        <w:t>B. Lao động – Thương binh và Xã hội</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C. Bộ Công an</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D. Bộ Giáo dục và Đào tạo</w:t>
      </w:r>
    </w:p>
    <w:p w:rsidR="00262CCF" w:rsidRPr="00FA3A74" w:rsidRDefault="00262CCF" w:rsidP="00FA3A74">
      <w:pPr>
        <w:pStyle w:val="NormalWeb"/>
        <w:shd w:val="clear" w:color="auto" w:fill="FFFFFF"/>
        <w:spacing w:before="0" w:beforeAutospacing="0" w:after="0" w:afterAutospacing="0"/>
        <w:rPr>
          <w:sz w:val="28"/>
          <w:szCs w:val="28"/>
        </w:rPr>
      </w:pPr>
    </w:p>
    <w:p w:rsidR="009517FA" w:rsidRPr="00FA3A74" w:rsidRDefault="00F17403" w:rsidP="00FA3A74">
      <w:pPr>
        <w:pStyle w:val="NormalWeb"/>
        <w:shd w:val="clear" w:color="auto" w:fill="FFFFFF"/>
        <w:spacing w:before="0" w:beforeAutospacing="0" w:after="0" w:afterAutospacing="0"/>
        <w:rPr>
          <w:i/>
          <w:sz w:val="28"/>
          <w:szCs w:val="28"/>
        </w:rPr>
      </w:pPr>
      <w:r w:rsidRPr="00FA3A74">
        <w:rPr>
          <w:b/>
          <w:bCs/>
          <w:i/>
          <w:sz w:val="28"/>
          <w:szCs w:val="28"/>
        </w:rPr>
        <w:t>50</w:t>
      </w:r>
      <w:r w:rsidR="009517FA" w:rsidRPr="00FA3A74">
        <w:rPr>
          <w:b/>
          <w:bCs/>
          <w:i/>
          <w:sz w:val="28"/>
          <w:szCs w:val="28"/>
        </w:rPr>
        <w:t xml:space="preserve">. </w:t>
      </w:r>
      <w:r w:rsidR="009517FA" w:rsidRPr="00FA3A74">
        <w:rPr>
          <w:i/>
          <w:sz w:val="28"/>
          <w:szCs w:val="28"/>
        </w:rPr>
        <w:t xml:space="preserve">Cơ quan có </w:t>
      </w:r>
      <w:r w:rsidR="009517FA" w:rsidRPr="00FA3A74">
        <w:rPr>
          <w:b/>
          <w:i/>
          <w:sz w:val="28"/>
          <w:szCs w:val="28"/>
        </w:rPr>
        <w:t>thẩm quyền quyết định</w:t>
      </w:r>
      <w:r w:rsidR="009517FA" w:rsidRPr="00FA3A74">
        <w:rPr>
          <w:i/>
          <w:sz w:val="28"/>
          <w:szCs w:val="28"/>
        </w:rPr>
        <w:t xml:space="preserve"> đưa người nghiện ma túy từ </w:t>
      </w:r>
      <w:r w:rsidR="009517FA" w:rsidRPr="00FA3A74">
        <w:rPr>
          <w:b/>
          <w:bCs/>
          <w:i/>
          <w:sz w:val="28"/>
          <w:szCs w:val="28"/>
        </w:rPr>
        <w:t xml:space="preserve"> </w:t>
      </w:r>
      <w:r w:rsidR="009517FA" w:rsidRPr="00FA3A74">
        <w:rPr>
          <w:i/>
          <w:sz w:val="28"/>
          <w:szCs w:val="28"/>
        </w:rPr>
        <w:t>đủ 12 tuổi đến dưới 18 tuổi vào cơ sở cai nghiện bắt buộc?</w:t>
      </w:r>
    </w:p>
    <w:p w:rsidR="009517FA" w:rsidRPr="00FA3A74" w:rsidRDefault="009517FA" w:rsidP="00FA3A74">
      <w:pPr>
        <w:pStyle w:val="NormalWeb"/>
        <w:shd w:val="clear" w:color="auto" w:fill="FFFFFF"/>
        <w:spacing w:before="0" w:beforeAutospacing="0" w:after="0" w:afterAutospacing="0"/>
        <w:rPr>
          <w:b/>
          <w:i/>
          <w:sz w:val="28"/>
          <w:szCs w:val="28"/>
        </w:rPr>
      </w:pPr>
      <w:r w:rsidRPr="00FA3A74">
        <w:rPr>
          <w:b/>
          <w:i/>
          <w:sz w:val="28"/>
          <w:szCs w:val="28"/>
        </w:rPr>
        <w:t>A. Tòa án nhân dân cấp huyện</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B. Uỷ ban nhân dân cấp huyện</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C. Hội đồng nhân dân cấp huyện</w:t>
      </w:r>
    </w:p>
    <w:p w:rsidR="009517FA" w:rsidRPr="00FA3A74" w:rsidRDefault="009517FA" w:rsidP="00FA3A74">
      <w:pPr>
        <w:pStyle w:val="NormalWeb"/>
        <w:shd w:val="clear" w:color="auto" w:fill="FFFFFF"/>
        <w:spacing w:before="0" w:beforeAutospacing="0" w:after="0" w:afterAutospacing="0"/>
        <w:rPr>
          <w:sz w:val="28"/>
          <w:szCs w:val="28"/>
        </w:rPr>
      </w:pPr>
      <w:r w:rsidRPr="00FA3A74">
        <w:rPr>
          <w:sz w:val="28"/>
          <w:szCs w:val="28"/>
        </w:rPr>
        <w:t>D. Sở Lao động – Thương binh và Xã hội</w:t>
      </w:r>
    </w:p>
    <w:p w:rsidR="00EA2C16" w:rsidRPr="00FA3A74" w:rsidRDefault="00EA2C16" w:rsidP="00FA3A74">
      <w:pPr>
        <w:pStyle w:val="NormalWeb"/>
        <w:shd w:val="clear" w:color="auto" w:fill="FFFFFF"/>
        <w:spacing w:before="0" w:beforeAutospacing="0" w:after="0" w:afterAutospacing="0"/>
        <w:jc w:val="center"/>
        <w:rPr>
          <w:sz w:val="28"/>
          <w:szCs w:val="28"/>
        </w:rPr>
      </w:pPr>
    </w:p>
    <w:p w:rsidR="007843F4" w:rsidRPr="00FA3A74" w:rsidRDefault="007843F4" w:rsidP="00FA3A74">
      <w:pPr>
        <w:pStyle w:val="NormalWeb"/>
        <w:shd w:val="clear" w:color="auto" w:fill="FFFFFF"/>
        <w:spacing w:before="0" w:beforeAutospacing="0" w:after="0" w:afterAutospacing="0"/>
        <w:jc w:val="center"/>
        <w:rPr>
          <w:b/>
          <w:sz w:val="28"/>
          <w:szCs w:val="28"/>
        </w:rPr>
      </w:pPr>
      <w:r w:rsidRPr="00FA3A74">
        <w:rPr>
          <w:b/>
          <w:sz w:val="28"/>
          <w:szCs w:val="28"/>
        </w:rPr>
        <w:t>BẠO LỰC HỌC ĐƯỜNG</w:t>
      </w:r>
    </w:p>
    <w:p w:rsidR="007843F4" w:rsidRPr="00FA3A74" w:rsidRDefault="007843F4" w:rsidP="00FA3A74">
      <w:pPr>
        <w:pStyle w:val="ListParagraph"/>
        <w:numPr>
          <w:ilvl w:val="0"/>
          <w:numId w:val="20"/>
        </w:numPr>
        <w:spacing w:after="0" w:line="312" w:lineRule="auto"/>
        <w:ind w:left="0" w:firstLine="0"/>
        <w:rPr>
          <w:rFonts w:ascii="Times New Roman" w:eastAsia="SimSun" w:hAnsi="Times New Roman" w:cs="Times New Roman"/>
          <w:sz w:val="28"/>
          <w:szCs w:val="28"/>
        </w:rPr>
      </w:pPr>
      <w:r w:rsidRPr="00FA3A74">
        <w:rPr>
          <w:rFonts w:ascii="Times New Roman" w:eastAsia="SimSun" w:hAnsi="Times New Roman" w:cs="Times New Roman"/>
          <w:sz w:val="28"/>
          <w:szCs w:val="28"/>
        </w:rPr>
        <w:t>Bạo lực học đường là gì?</w:t>
      </w:r>
    </w:p>
    <w:p w:rsidR="007843F4" w:rsidRPr="00FA3A74" w:rsidRDefault="007843F4" w:rsidP="00FA3A74">
      <w:pPr>
        <w:numPr>
          <w:ilvl w:val="0"/>
          <w:numId w:val="17"/>
        </w:numPr>
        <w:spacing w:after="0" w:line="312" w:lineRule="auto"/>
        <w:ind w:left="0" w:firstLine="0"/>
        <w:rPr>
          <w:rFonts w:ascii="Times New Roman" w:eastAsia="SimSun" w:hAnsi="Times New Roman" w:cs="Times New Roman"/>
          <w:sz w:val="28"/>
          <w:szCs w:val="28"/>
        </w:rPr>
      </w:pPr>
      <w:r w:rsidRPr="00FA3A74">
        <w:rPr>
          <w:rFonts w:ascii="Times New Roman" w:eastAsia="SimSun" w:hAnsi="Times New Roman" w:cs="Times New Roman"/>
          <w:sz w:val="28"/>
          <w:szCs w:val="28"/>
        </w:rPr>
        <w:t>Là hành vi xâm hại đến tính mạng người khác</w:t>
      </w:r>
    </w:p>
    <w:p w:rsidR="007843F4" w:rsidRPr="00FA3A74" w:rsidRDefault="007843F4" w:rsidP="00FA3A74">
      <w:pPr>
        <w:numPr>
          <w:ilvl w:val="0"/>
          <w:numId w:val="17"/>
        </w:numPr>
        <w:spacing w:after="0" w:line="312" w:lineRule="auto"/>
        <w:ind w:left="0" w:firstLine="0"/>
        <w:rPr>
          <w:rFonts w:ascii="Times New Roman" w:eastAsia="SimSun" w:hAnsi="Times New Roman" w:cs="Times New Roman"/>
          <w:sz w:val="28"/>
          <w:szCs w:val="28"/>
        </w:rPr>
      </w:pPr>
      <w:r w:rsidRPr="00FA3A74">
        <w:rPr>
          <w:rFonts w:ascii="Times New Roman" w:eastAsia="SimSun" w:hAnsi="Times New Roman" w:cs="Times New Roman"/>
          <w:sz w:val="28"/>
          <w:szCs w:val="28"/>
        </w:rPr>
        <w:t>Là hành vi làm tổn thất tinh thần của người khác</w:t>
      </w:r>
    </w:p>
    <w:p w:rsidR="007843F4" w:rsidRPr="00FA3A74" w:rsidRDefault="007843F4" w:rsidP="00FA3A74">
      <w:pPr>
        <w:numPr>
          <w:ilvl w:val="0"/>
          <w:numId w:val="17"/>
        </w:numPr>
        <w:spacing w:after="0" w:line="312" w:lineRule="auto"/>
        <w:ind w:left="0" w:firstLine="0"/>
        <w:rPr>
          <w:rFonts w:ascii="Times New Roman" w:eastAsia="SimSun" w:hAnsi="Times New Roman" w:cs="Times New Roman"/>
          <w:b/>
          <w:i/>
          <w:sz w:val="28"/>
          <w:szCs w:val="28"/>
        </w:rPr>
      </w:pPr>
      <w:r w:rsidRPr="00FA3A74">
        <w:rPr>
          <w:rFonts w:ascii="Times New Roman" w:eastAsia="SimSun" w:hAnsi="Times New Roman" w:cs="Times New Roman"/>
          <w:b/>
          <w:i/>
          <w:sz w:val="28"/>
          <w:szCs w:val="28"/>
        </w:rPr>
        <w:t>Là hành vi của Học sinh, Sinh viên dùng bạo lực để giải quyết mâu thuẫn</w:t>
      </w:r>
    </w:p>
    <w:p w:rsidR="0055573F" w:rsidRPr="00FA3A74" w:rsidRDefault="0055573F" w:rsidP="00FA3A74">
      <w:pPr>
        <w:pStyle w:val="ListParagraph"/>
        <w:numPr>
          <w:ilvl w:val="0"/>
          <w:numId w:val="17"/>
        </w:numPr>
        <w:spacing w:after="0" w:line="312" w:lineRule="auto"/>
        <w:ind w:left="0" w:firstLine="0"/>
        <w:rPr>
          <w:rFonts w:ascii="Times New Roman" w:eastAsia="SimSun" w:hAnsi="Times New Roman" w:cs="Times New Roman"/>
          <w:bCs/>
          <w:sz w:val="28"/>
          <w:szCs w:val="28"/>
        </w:rPr>
      </w:pPr>
      <w:r w:rsidRPr="00FA3A74">
        <w:rPr>
          <w:rFonts w:ascii="Times New Roman" w:eastAsia="SimSun" w:hAnsi="Times New Roman" w:cs="Times New Roman"/>
          <w:bCs/>
          <w:sz w:val="28"/>
          <w:szCs w:val="28"/>
        </w:rPr>
        <w:t>Là hành vi của Học sinh, Sinh viên xâm hại tinh thần nhau trong trường học</w:t>
      </w:r>
    </w:p>
    <w:p w:rsidR="007843F4" w:rsidRPr="00FA3A74" w:rsidRDefault="007843F4" w:rsidP="00FA3A74">
      <w:pPr>
        <w:pStyle w:val="ListParagraph"/>
        <w:spacing w:after="0" w:line="312" w:lineRule="auto"/>
        <w:rPr>
          <w:rFonts w:ascii="Times New Roman" w:eastAsia="SimSun" w:hAnsi="Times New Roman" w:cs="Times New Roman"/>
          <w:b/>
          <w:bCs/>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5</w:t>
      </w:r>
      <w:r w:rsidR="007843F4" w:rsidRPr="00FA3A74">
        <w:rPr>
          <w:rFonts w:ascii="Times New Roman" w:eastAsia="SimSun" w:hAnsi="Times New Roman" w:cs="Times New Roman"/>
          <w:sz w:val="28"/>
          <w:szCs w:val="28"/>
        </w:rPr>
        <w:t>2. Tác hại của việc bạo lực học đường</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a. Làm ảnh hưởng đến môi trường giáo dục</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ab/>
        <w:t xml:space="preserve">b. Làm tổn thương đến tinh thần, thân thể, tâm lý của Học sinh và Sinh viên </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c. Làm ảnh hưởng đến sự phát triển của xã hội</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d. Làm ảnh hưởng đến nhân cách con người</w:t>
      </w:r>
    </w:p>
    <w:p w:rsidR="007843F4" w:rsidRPr="00FA3A74" w:rsidRDefault="007843F4" w:rsidP="00FA3A74">
      <w:pPr>
        <w:spacing w:after="0" w:line="312" w:lineRule="auto"/>
        <w:rPr>
          <w:rFonts w:ascii="Times New Roman" w:eastAsia="SimSun" w:hAnsi="Times New Roman" w:cs="Times New Roman"/>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53</w:t>
      </w:r>
      <w:r w:rsidR="007843F4" w:rsidRPr="00FA3A74">
        <w:rPr>
          <w:rFonts w:ascii="Times New Roman" w:eastAsia="SimSun" w:hAnsi="Times New Roman" w:cs="Times New Roman"/>
          <w:sz w:val="28"/>
          <w:szCs w:val="28"/>
        </w:rPr>
        <w:t>. Tuổi chịu trách nhiêm hình sự là bao nhiêu tuổi</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a. Từ 18 tuổi trở lên</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b. Từ đủ 16 tuổi trở lên</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ab/>
        <w:t>c. Từ đủ 14 tuổi đến dưới 16 tuổi do lỗi cố ý và phạm tôi rất nghiêm trọng</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d. Từ đủ 18 tuổi trở lên</w:t>
      </w:r>
    </w:p>
    <w:p w:rsidR="007843F4" w:rsidRPr="00FA3A74" w:rsidRDefault="007843F4" w:rsidP="00FA3A74">
      <w:pPr>
        <w:spacing w:after="0" w:line="312" w:lineRule="auto"/>
        <w:rPr>
          <w:rFonts w:ascii="Times New Roman" w:eastAsia="SimSun" w:hAnsi="Times New Roman" w:cs="Times New Roman"/>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54</w:t>
      </w:r>
      <w:r w:rsidR="007843F4" w:rsidRPr="00FA3A74">
        <w:rPr>
          <w:rFonts w:ascii="Times New Roman" w:eastAsia="SimSun" w:hAnsi="Times New Roman" w:cs="Times New Roman"/>
          <w:sz w:val="28"/>
          <w:szCs w:val="28"/>
        </w:rPr>
        <w:t>. Nguyên nhân  nào gây nên bạo lực học đường</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a. Do bị stress</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b. Do bị nghiện chất kích thích</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c. Do bị xúi dục bởi bạn bè</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ab/>
        <w:t>d. Do thiếu sự giáo dục từ phía gia đình, nhà trường và xã hội</w:t>
      </w:r>
    </w:p>
    <w:p w:rsidR="007843F4" w:rsidRPr="00FA3A74" w:rsidRDefault="007843F4" w:rsidP="00FA3A74">
      <w:pPr>
        <w:spacing w:after="0" w:line="312" w:lineRule="auto"/>
        <w:rPr>
          <w:rFonts w:ascii="Times New Roman" w:eastAsia="SimSun" w:hAnsi="Times New Roman" w:cs="Times New Roman"/>
          <w:b/>
          <w:bCs/>
          <w:i/>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55</w:t>
      </w:r>
      <w:r w:rsidR="007843F4" w:rsidRPr="00FA3A74">
        <w:rPr>
          <w:rFonts w:ascii="Times New Roman" w:eastAsia="SimSun" w:hAnsi="Times New Roman" w:cs="Times New Roman"/>
          <w:sz w:val="28"/>
          <w:szCs w:val="28"/>
        </w:rPr>
        <w:t>. Người bạo lực học đường xâm hại đến thân thể, sức khỏe và danh dự người khác thì có thể bị xử lý</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a. Hành chính</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b. Hình sự</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sz w:val="28"/>
          <w:szCs w:val="28"/>
        </w:rPr>
        <w:tab/>
      </w:r>
      <w:r w:rsidRPr="00FA3A74">
        <w:rPr>
          <w:rFonts w:ascii="Times New Roman" w:eastAsia="SimSun" w:hAnsi="Times New Roman" w:cs="Times New Roman"/>
          <w:b/>
          <w:bCs/>
          <w:i/>
          <w:sz w:val="28"/>
          <w:szCs w:val="28"/>
        </w:rPr>
        <w:t>c. Hành chính hoặc hình sự</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d. Kỷ luật</w:t>
      </w:r>
    </w:p>
    <w:p w:rsidR="007843F4" w:rsidRPr="00FA3A74" w:rsidRDefault="007843F4" w:rsidP="00FA3A74">
      <w:pPr>
        <w:spacing w:after="0" w:line="312" w:lineRule="auto"/>
        <w:rPr>
          <w:rFonts w:ascii="Times New Roman" w:eastAsia="SimSun" w:hAnsi="Times New Roman" w:cs="Times New Roman"/>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56</w:t>
      </w:r>
      <w:r w:rsidR="007843F4" w:rsidRPr="00FA3A74">
        <w:rPr>
          <w:rFonts w:ascii="Times New Roman" w:eastAsia="SimSun" w:hAnsi="Times New Roman" w:cs="Times New Roman"/>
          <w:sz w:val="28"/>
          <w:szCs w:val="28"/>
        </w:rPr>
        <w:t>. Tại sao phải ngăn chặn bạo lực học đường</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a. Vì ảnh hưởng đến quá trình phát triển của xã hội</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ab/>
        <w:t>b. Vì ảnh hưởng đến quá trình hình thành nhân cách cho người học và cho giáo dục</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c. Vì ảnh hưởng đến quá trình phát triển giáo dục và văn hóa con người</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d. Vì ảnh hưởng đến chất lượng giáo dục và phát triển kinh tế cho xã hội</w:t>
      </w:r>
    </w:p>
    <w:p w:rsidR="007843F4" w:rsidRPr="00FA3A74" w:rsidRDefault="007843F4" w:rsidP="00FA3A74">
      <w:pPr>
        <w:spacing w:after="0" w:line="312" w:lineRule="auto"/>
        <w:rPr>
          <w:rFonts w:ascii="Times New Roman" w:eastAsia="SimSun" w:hAnsi="Times New Roman" w:cs="Times New Roman"/>
          <w:sz w:val="28"/>
          <w:szCs w:val="28"/>
        </w:rPr>
      </w:pP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10. Hành vi khiêu khích, trêu ghẹo, xúc phạm, lăng mạ, bôi nhọa danh dự, nhân phẩm của người khác thì bị xử phạt hành chính với mức nào dưới đây?</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a. 500.000 đ đến 1.000.000 đ</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ab/>
        <w:t>b. 2.000.000 đ đến 3.000.000 đ</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c. 300.000 đ đến 600.000 đ</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d. 200.000 đ đến 500.000 đ</w:t>
      </w:r>
    </w:p>
    <w:p w:rsidR="007843F4" w:rsidRPr="00FA3A74" w:rsidRDefault="007843F4" w:rsidP="00FA3A74">
      <w:pPr>
        <w:spacing w:after="0" w:line="312" w:lineRule="auto"/>
        <w:rPr>
          <w:rFonts w:ascii="Times New Roman" w:eastAsia="SimSun" w:hAnsi="Times New Roman" w:cs="Times New Roman"/>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57</w:t>
      </w:r>
      <w:r w:rsidR="007843F4" w:rsidRPr="00FA3A74">
        <w:rPr>
          <w:rFonts w:ascii="Times New Roman" w:eastAsia="SimSun" w:hAnsi="Times New Roman" w:cs="Times New Roman"/>
          <w:sz w:val="28"/>
          <w:szCs w:val="28"/>
        </w:rPr>
        <w:t>. Hành vi tàng trữ, cất giấu trong người, đồ vật, phương tiện như dao, búa nhằm mục đích gây rối trật tự công cộng thì bị xử phạt hành chính với mức nào dưới đây?</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a. 200.000 đ đến 300.000 đ</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lastRenderedPageBreak/>
        <w:tab/>
        <w:t>b. 1.000.000 đ đến 2.000.000 đ</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sz w:val="28"/>
          <w:szCs w:val="28"/>
        </w:rPr>
        <w:tab/>
      </w:r>
      <w:r w:rsidRPr="00FA3A74">
        <w:rPr>
          <w:rFonts w:ascii="Times New Roman" w:eastAsia="SimSun" w:hAnsi="Times New Roman" w:cs="Times New Roman"/>
          <w:b/>
          <w:bCs/>
          <w:i/>
          <w:sz w:val="28"/>
          <w:szCs w:val="28"/>
        </w:rPr>
        <w:t>c. 2.000.000 đ đến 3.000.000 đ</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d. 200.000 đ đến 500.000 đ</w:t>
      </w:r>
    </w:p>
    <w:p w:rsidR="007843F4" w:rsidRPr="00FA3A74" w:rsidRDefault="007843F4" w:rsidP="00FA3A74">
      <w:pPr>
        <w:spacing w:after="0" w:line="312" w:lineRule="auto"/>
        <w:rPr>
          <w:rFonts w:ascii="Times New Roman" w:eastAsia="SimSun" w:hAnsi="Times New Roman" w:cs="Times New Roman"/>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58</w:t>
      </w:r>
      <w:r w:rsidR="007843F4" w:rsidRPr="00FA3A74">
        <w:rPr>
          <w:rFonts w:ascii="Times New Roman" w:eastAsia="SimSun" w:hAnsi="Times New Roman" w:cs="Times New Roman"/>
          <w:sz w:val="28"/>
          <w:szCs w:val="28"/>
        </w:rPr>
        <w:t>. Khi nhìn thấy Học sinh , Sinh viên đánh nhau em phải làm gì?</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a. Gọi Thầy, Cô giáo đến xử lý</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b. Điện thoại gọi công an đến xử lý</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ab/>
        <w:t>c. Can ngăn, cho người báo Thầy, Cô đến xử lý</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d. Gọi cha, mẹ học sinh, sinh viên đánh nhau đến giải quyết</w:t>
      </w:r>
    </w:p>
    <w:p w:rsidR="007843F4" w:rsidRPr="00FA3A74" w:rsidRDefault="007843F4" w:rsidP="00FA3A74">
      <w:pPr>
        <w:spacing w:after="0" w:line="312" w:lineRule="auto"/>
        <w:rPr>
          <w:rFonts w:ascii="Times New Roman" w:eastAsia="SimSun" w:hAnsi="Times New Roman" w:cs="Times New Roman"/>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59</w:t>
      </w:r>
      <w:r w:rsidR="007843F4" w:rsidRPr="00FA3A74">
        <w:rPr>
          <w:rFonts w:ascii="Times New Roman" w:eastAsia="SimSun" w:hAnsi="Times New Roman" w:cs="Times New Roman"/>
          <w:sz w:val="28"/>
          <w:szCs w:val="28"/>
        </w:rPr>
        <w:t>. Chủ thể của bạo lực học đường</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sz w:val="28"/>
          <w:szCs w:val="28"/>
        </w:rPr>
        <w:tab/>
      </w:r>
      <w:r w:rsidRPr="00FA3A74">
        <w:rPr>
          <w:rFonts w:ascii="Times New Roman" w:eastAsia="SimSun" w:hAnsi="Times New Roman" w:cs="Times New Roman"/>
          <w:b/>
          <w:bCs/>
          <w:i/>
          <w:sz w:val="28"/>
          <w:szCs w:val="28"/>
        </w:rPr>
        <w:t>a. Học sinh và Sinh viên</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b. Mọi công dân</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c. Toàn thể người lao động trong nhà trường</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 xml:space="preserve">d. Người lao động và người sử dụng lao động </w:t>
      </w:r>
    </w:p>
    <w:p w:rsidR="007843F4" w:rsidRPr="00FA3A74" w:rsidRDefault="007843F4" w:rsidP="00FA3A74">
      <w:pPr>
        <w:spacing w:after="0" w:line="312" w:lineRule="auto"/>
        <w:rPr>
          <w:rFonts w:ascii="Times New Roman" w:eastAsia="SimSun" w:hAnsi="Times New Roman" w:cs="Times New Roman"/>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60</w:t>
      </w:r>
      <w:r w:rsidR="007843F4" w:rsidRPr="00FA3A74">
        <w:rPr>
          <w:rFonts w:ascii="Times New Roman" w:eastAsia="SimSun" w:hAnsi="Times New Roman" w:cs="Times New Roman"/>
          <w:sz w:val="28"/>
          <w:szCs w:val="28"/>
        </w:rPr>
        <w:t>. Nhà trường, Thầy, Cô giáo, cha mẹ Học sinh, Sinh viên có trách nhiệm gì trong việc phòng chống bạo lực học đường</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ab/>
        <w:t>a. Giáo dục và thuyết phục</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 xml:space="preserve">b. Kỷ luật </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c. Kỳ thị</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d. Phối hợp từ nhà trường đến gia đình học sinh quan tâm thường xuyên</w:t>
      </w:r>
    </w:p>
    <w:p w:rsidR="007843F4" w:rsidRPr="00FA3A74" w:rsidRDefault="007843F4" w:rsidP="00FA3A74">
      <w:pPr>
        <w:spacing w:after="0" w:line="312" w:lineRule="auto"/>
        <w:rPr>
          <w:rFonts w:ascii="Times New Roman" w:eastAsia="SimSun" w:hAnsi="Times New Roman" w:cs="Times New Roman"/>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61</w:t>
      </w:r>
      <w:r w:rsidR="007843F4" w:rsidRPr="00FA3A74">
        <w:rPr>
          <w:rFonts w:ascii="Times New Roman" w:eastAsia="SimSun" w:hAnsi="Times New Roman" w:cs="Times New Roman"/>
          <w:sz w:val="28"/>
          <w:szCs w:val="28"/>
        </w:rPr>
        <w:t>. Số điện thoại đường dây nóng bảo vệ bạo lực học đường và gia đình</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a. 113</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ab/>
        <w:t>b. 111</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c. 112</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d. 115</w:t>
      </w:r>
    </w:p>
    <w:p w:rsidR="007843F4" w:rsidRPr="00FA3A74" w:rsidRDefault="007843F4" w:rsidP="00FA3A74">
      <w:pPr>
        <w:spacing w:after="0" w:line="312" w:lineRule="auto"/>
        <w:rPr>
          <w:rFonts w:ascii="Times New Roman" w:eastAsia="SimSun" w:hAnsi="Times New Roman" w:cs="Times New Roman"/>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62</w:t>
      </w:r>
      <w:r w:rsidR="007843F4" w:rsidRPr="00FA3A74">
        <w:rPr>
          <w:rFonts w:ascii="Times New Roman" w:eastAsia="SimSun" w:hAnsi="Times New Roman" w:cs="Times New Roman"/>
          <w:sz w:val="28"/>
          <w:szCs w:val="28"/>
        </w:rPr>
        <w:t>. Pháp luật qui định về bạo lực học đường</w:t>
      </w:r>
    </w:p>
    <w:p w:rsidR="007843F4" w:rsidRPr="00FA3A74" w:rsidRDefault="007843F4" w:rsidP="00FA3A74">
      <w:pPr>
        <w:spacing w:after="0" w:line="312" w:lineRule="auto"/>
        <w:ind w:firstLine="720"/>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a. Nghị định số: 80/2017/NĐ-CP</w:t>
      </w:r>
    </w:p>
    <w:p w:rsidR="007843F4" w:rsidRPr="00FA3A74" w:rsidRDefault="007843F4" w:rsidP="00FA3A74">
      <w:pPr>
        <w:spacing w:after="0" w:line="312" w:lineRule="auto"/>
        <w:ind w:firstLine="720"/>
        <w:rPr>
          <w:rFonts w:ascii="Times New Roman" w:eastAsia="SimSun" w:hAnsi="Times New Roman" w:cs="Times New Roman"/>
          <w:sz w:val="28"/>
          <w:szCs w:val="28"/>
        </w:rPr>
      </w:pPr>
      <w:r w:rsidRPr="00FA3A74">
        <w:rPr>
          <w:rFonts w:ascii="Times New Roman" w:eastAsia="SimSun" w:hAnsi="Times New Roman" w:cs="Times New Roman"/>
          <w:sz w:val="28"/>
          <w:szCs w:val="28"/>
        </w:rPr>
        <w:lastRenderedPageBreak/>
        <w:t>b. Hiến pháp</w:t>
      </w:r>
    </w:p>
    <w:p w:rsidR="007843F4" w:rsidRPr="00FA3A74" w:rsidRDefault="007843F4" w:rsidP="00FA3A74">
      <w:pPr>
        <w:spacing w:after="0" w:line="312" w:lineRule="auto"/>
        <w:ind w:firstLine="720"/>
        <w:rPr>
          <w:rFonts w:ascii="Times New Roman" w:eastAsia="SimSun" w:hAnsi="Times New Roman" w:cs="Times New Roman"/>
          <w:sz w:val="28"/>
          <w:szCs w:val="28"/>
        </w:rPr>
      </w:pPr>
      <w:r w:rsidRPr="00FA3A74">
        <w:rPr>
          <w:rFonts w:ascii="Times New Roman" w:eastAsia="SimSun" w:hAnsi="Times New Roman" w:cs="Times New Roman"/>
          <w:sz w:val="28"/>
          <w:szCs w:val="28"/>
        </w:rPr>
        <w:t xml:space="preserve">c. Nghị định </w:t>
      </w:r>
      <w:r w:rsidRPr="00FA3A74">
        <w:rPr>
          <w:rFonts w:ascii="Times New Roman" w:eastAsia="SimSun" w:hAnsi="Times New Roman" w:cs="Times New Roman"/>
          <w:sz w:val="28"/>
          <w:szCs w:val="28"/>
          <w:shd w:val="clear" w:color="auto" w:fill="FFFFFF"/>
        </w:rPr>
        <w:t>Số:144/2021/NĐ-CP</w:t>
      </w:r>
    </w:p>
    <w:p w:rsidR="007843F4" w:rsidRPr="00FA3A74" w:rsidRDefault="007843F4" w:rsidP="00FA3A74">
      <w:pPr>
        <w:spacing w:after="0" w:line="312" w:lineRule="auto"/>
        <w:ind w:firstLine="720"/>
        <w:rPr>
          <w:rFonts w:ascii="Times New Roman" w:eastAsia="SimSun" w:hAnsi="Times New Roman" w:cs="Times New Roman"/>
          <w:sz w:val="28"/>
          <w:szCs w:val="28"/>
        </w:rPr>
      </w:pPr>
      <w:r w:rsidRPr="00FA3A74">
        <w:rPr>
          <w:rFonts w:ascii="Times New Roman" w:eastAsia="SimSun" w:hAnsi="Times New Roman" w:cs="Times New Roman"/>
          <w:sz w:val="28"/>
          <w:szCs w:val="28"/>
        </w:rPr>
        <w:t>d. Luật giáo dục 2019</w:t>
      </w:r>
    </w:p>
    <w:p w:rsidR="007843F4" w:rsidRPr="00FA3A74" w:rsidRDefault="007843F4" w:rsidP="00FA3A74">
      <w:pPr>
        <w:spacing w:after="0" w:line="312" w:lineRule="auto"/>
        <w:ind w:firstLine="720"/>
        <w:rPr>
          <w:rFonts w:ascii="Times New Roman" w:eastAsia="SimSun" w:hAnsi="Times New Roman" w:cs="Times New Roman"/>
          <w:sz w:val="28"/>
          <w:szCs w:val="28"/>
        </w:rPr>
      </w:pPr>
    </w:p>
    <w:p w:rsidR="007843F4" w:rsidRPr="00FA3A74" w:rsidRDefault="00F17403"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63</w:t>
      </w:r>
      <w:r w:rsidR="007843F4" w:rsidRPr="00FA3A74">
        <w:rPr>
          <w:rFonts w:ascii="Times New Roman" w:eastAsia="SimSun" w:hAnsi="Times New Roman" w:cs="Times New Roman"/>
          <w:sz w:val="28"/>
          <w:szCs w:val="28"/>
        </w:rPr>
        <w:t>. Phòng chống bạo lực học đường là trách nhiệm của</w:t>
      </w:r>
    </w:p>
    <w:p w:rsidR="007843F4" w:rsidRPr="00FA3A74" w:rsidRDefault="007843F4" w:rsidP="00FA3A74">
      <w:pPr>
        <w:spacing w:after="0" w:line="312" w:lineRule="auto"/>
        <w:rPr>
          <w:rFonts w:ascii="Times New Roman" w:eastAsia="SimSun" w:hAnsi="Times New Roman" w:cs="Times New Roman"/>
          <w:b/>
          <w:bCs/>
          <w:i/>
          <w:sz w:val="28"/>
          <w:szCs w:val="28"/>
        </w:rPr>
      </w:pPr>
      <w:r w:rsidRPr="00FA3A74">
        <w:rPr>
          <w:rFonts w:ascii="Times New Roman" w:eastAsia="SimSun" w:hAnsi="Times New Roman" w:cs="Times New Roman"/>
          <w:b/>
          <w:bCs/>
          <w:i/>
          <w:sz w:val="28"/>
          <w:szCs w:val="28"/>
        </w:rPr>
        <w:tab/>
        <w:t>a. Toàn xã hội</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b. Của nhà trường</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c. Của gia đình</w:t>
      </w:r>
    </w:p>
    <w:p w:rsidR="007843F4" w:rsidRPr="00FA3A74" w:rsidRDefault="007843F4" w:rsidP="00FA3A74">
      <w:pPr>
        <w:spacing w:after="0" w:line="312" w:lineRule="auto"/>
        <w:rPr>
          <w:rFonts w:ascii="Times New Roman" w:eastAsia="SimSun" w:hAnsi="Times New Roman" w:cs="Times New Roman"/>
          <w:sz w:val="28"/>
          <w:szCs w:val="28"/>
        </w:rPr>
      </w:pPr>
      <w:r w:rsidRPr="00FA3A74">
        <w:rPr>
          <w:rFonts w:ascii="Times New Roman" w:eastAsia="SimSun" w:hAnsi="Times New Roman" w:cs="Times New Roman"/>
          <w:sz w:val="28"/>
          <w:szCs w:val="28"/>
        </w:rPr>
        <w:tab/>
        <w:t>d. Của gia đình và nhà trướng</w:t>
      </w:r>
    </w:p>
    <w:p w:rsidR="00D531CC" w:rsidRPr="00FA3A74" w:rsidRDefault="00D531CC" w:rsidP="00FA3A74">
      <w:pPr>
        <w:spacing w:after="0" w:line="312" w:lineRule="auto"/>
        <w:rPr>
          <w:rFonts w:ascii="Times New Roman" w:eastAsia="SimSun" w:hAnsi="Times New Roman" w:cs="Times New Roman"/>
          <w:sz w:val="28"/>
          <w:szCs w:val="28"/>
        </w:rPr>
      </w:pPr>
    </w:p>
    <w:p w:rsidR="0086348E" w:rsidRPr="00FA3A74" w:rsidRDefault="0086348E" w:rsidP="00FA3A74">
      <w:pPr>
        <w:spacing w:after="0" w:line="240" w:lineRule="auto"/>
        <w:ind w:left="720"/>
        <w:contextualSpacing/>
        <w:rPr>
          <w:rFonts w:ascii="Times New Roman" w:eastAsia="Times New Roman" w:hAnsi="Times New Roman" w:cs="Times New Roman"/>
          <w:b/>
          <w:i/>
          <w:sz w:val="28"/>
          <w:szCs w:val="28"/>
          <w:lang w:val="x-none" w:eastAsia="x-none"/>
        </w:rPr>
      </w:pPr>
    </w:p>
    <w:sectPr w:rsidR="0086348E" w:rsidRPr="00FA3A74" w:rsidSect="00FA3A74">
      <w:footerReference w:type="default" r:id="rId7"/>
      <w:pgSz w:w="12240" w:h="15840"/>
      <w:pgMar w:top="1440" w:right="9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3837" w:rsidRDefault="00DD3837" w:rsidP="00496536">
      <w:pPr>
        <w:spacing w:after="0" w:line="240" w:lineRule="auto"/>
      </w:pPr>
      <w:r>
        <w:separator/>
      </w:r>
    </w:p>
  </w:endnote>
  <w:endnote w:type="continuationSeparator" w:id="0">
    <w:p w:rsidR="00DD3837" w:rsidRDefault="00DD3837" w:rsidP="00496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5437303"/>
      <w:docPartObj>
        <w:docPartGallery w:val="Page Numbers (Bottom of Page)"/>
        <w:docPartUnique/>
      </w:docPartObj>
    </w:sdtPr>
    <w:sdtEndPr>
      <w:rPr>
        <w:noProof/>
      </w:rPr>
    </w:sdtEndPr>
    <w:sdtContent>
      <w:p w:rsidR="00EC58B5" w:rsidRDefault="00EC58B5">
        <w:pPr>
          <w:pStyle w:val="Footer"/>
          <w:jc w:val="center"/>
        </w:pPr>
        <w:r>
          <w:fldChar w:fldCharType="begin"/>
        </w:r>
        <w:r>
          <w:instrText xml:space="preserve"> PAGE   \* MERGEFORMAT </w:instrText>
        </w:r>
        <w:r>
          <w:fldChar w:fldCharType="separate"/>
        </w:r>
        <w:r w:rsidR="00A922C9">
          <w:rPr>
            <w:noProof/>
          </w:rPr>
          <w:t>10</w:t>
        </w:r>
        <w:r>
          <w:rPr>
            <w:noProof/>
          </w:rPr>
          <w:fldChar w:fldCharType="end"/>
        </w:r>
      </w:p>
    </w:sdtContent>
  </w:sdt>
  <w:p w:rsidR="00EC58B5" w:rsidRDefault="00EC58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3837" w:rsidRDefault="00DD3837" w:rsidP="00496536">
      <w:pPr>
        <w:spacing w:after="0" w:line="240" w:lineRule="auto"/>
      </w:pPr>
      <w:r>
        <w:separator/>
      </w:r>
    </w:p>
  </w:footnote>
  <w:footnote w:type="continuationSeparator" w:id="0">
    <w:p w:rsidR="00DD3837" w:rsidRDefault="00DD3837" w:rsidP="004965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13D7BAF"/>
    <w:multiLevelType w:val="singleLevel"/>
    <w:tmpl w:val="913D7BAF"/>
    <w:lvl w:ilvl="0">
      <w:start w:val="1"/>
      <w:numFmt w:val="lowerLetter"/>
      <w:suff w:val="space"/>
      <w:lvlText w:val="%1."/>
      <w:lvlJc w:val="left"/>
      <w:pPr>
        <w:ind w:left="720" w:firstLine="0"/>
      </w:pPr>
    </w:lvl>
  </w:abstractNum>
  <w:abstractNum w:abstractNumId="1" w15:restartNumberingAfterBreak="0">
    <w:nsid w:val="B571E380"/>
    <w:multiLevelType w:val="multilevel"/>
    <w:tmpl w:val="B571E380"/>
    <w:lvl w:ilvl="0">
      <w:start w:val="1"/>
      <w:numFmt w:val="lowerLetter"/>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2" w15:restartNumberingAfterBreak="0">
    <w:nsid w:val="CE04E12E"/>
    <w:multiLevelType w:val="singleLevel"/>
    <w:tmpl w:val="CE04E12E"/>
    <w:lvl w:ilvl="0">
      <w:start w:val="1"/>
      <w:numFmt w:val="lowerLetter"/>
      <w:suff w:val="space"/>
      <w:lvlText w:val="%1."/>
      <w:lvlJc w:val="left"/>
      <w:pPr>
        <w:ind w:left="720" w:firstLine="0"/>
      </w:pPr>
    </w:lvl>
  </w:abstractNum>
  <w:abstractNum w:abstractNumId="3" w15:restartNumberingAfterBreak="0">
    <w:nsid w:val="EC4825AE"/>
    <w:multiLevelType w:val="singleLevel"/>
    <w:tmpl w:val="EC4825AE"/>
    <w:lvl w:ilvl="0">
      <w:start w:val="1"/>
      <w:numFmt w:val="lowerLetter"/>
      <w:suff w:val="space"/>
      <w:lvlText w:val="%1."/>
      <w:lvlJc w:val="left"/>
      <w:pPr>
        <w:ind w:left="720" w:firstLine="0"/>
      </w:pPr>
    </w:lvl>
  </w:abstractNum>
  <w:abstractNum w:abstractNumId="4" w15:restartNumberingAfterBreak="0">
    <w:nsid w:val="EF354272"/>
    <w:multiLevelType w:val="multilevel"/>
    <w:tmpl w:val="EF354272"/>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5" w15:restartNumberingAfterBreak="0">
    <w:nsid w:val="0F613427"/>
    <w:multiLevelType w:val="hybridMultilevel"/>
    <w:tmpl w:val="9594EC22"/>
    <w:lvl w:ilvl="0" w:tplc="5A444932">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F36A37"/>
    <w:multiLevelType w:val="hybridMultilevel"/>
    <w:tmpl w:val="93B40EFE"/>
    <w:lvl w:ilvl="0" w:tplc="0409000F">
      <w:start w:val="13"/>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7FD6053"/>
    <w:multiLevelType w:val="hybridMultilevel"/>
    <w:tmpl w:val="50CC32E6"/>
    <w:lvl w:ilvl="0" w:tplc="E3FA73D0">
      <w:start w:val="51"/>
      <w:numFmt w:val="decimal"/>
      <w:lvlText w:val="%1."/>
      <w:lvlJc w:val="left"/>
      <w:pPr>
        <w:ind w:left="735" w:hanging="375"/>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3D60A8"/>
    <w:multiLevelType w:val="singleLevel"/>
    <w:tmpl w:val="2C3D60A8"/>
    <w:lvl w:ilvl="0">
      <w:start w:val="1"/>
      <w:numFmt w:val="lowerLetter"/>
      <w:suff w:val="space"/>
      <w:lvlText w:val="%1."/>
      <w:lvlJc w:val="left"/>
      <w:pPr>
        <w:ind w:left="720" w:firstLine="0"/>
      </w:pPr>
    </w:lvl>
  </w:abstractNum>
  <w:abstractNum w:abstractNumId="9" w15:restartNumberingAfterBreak="0">
    <w:nsid w:val="30BEF9CD"/>
    <w:multiLevelType w:val="singleLevel"/>
    <w:tmpl w:val="30BEF9CD"/>
    <w:lvl w:ilvl="0">
      <w:start w:val="1"/>
      <w:numFmt w:val="lowerLetter"/>
      <w:suff w:val="space"/>
      <w:lvlText w:val="%1."/>
      <w:lvlJc w:val="left"/>
      <w:pPr>
        <w:ind w:left="720" w:firstLine="0"/>
      </w:pPr>
    </w:lvl>
  </w:abstractNum>
  <w:abstractNum w:abstractNumId="10" w15:restartNumberingAfterBreak="0">
    <w:nsid w:val="4822DBDC"/>
    <w:multiLevelType w:val="singleLevel"/>
    <w:tmpl w:val="4822DBDC"/>
    <w:lvl w:ilvl="0">
      <w:start w:val="1"/>
      <w:numFmt w:val="lowerLetter"/>
      <w:suff w:val="space"/>
      <w:lvlText w:val="%1."/>
      <w:lvlJc w:val="left"/>
      <w:pPr>
        <w:ind w:left="720" w:firstLine="0"/>
      </w:pPr>
    </w:lvl>
  </w:abstractNum>
  <w:abstractNum w:abstractNumId="11" w15:restartNumberingAfterBreak="0">
    <w:nsid w:val="57D83D7A"/>
    <w:multiLevelType w:val="hybridMultilevel"/>
    <w:tmpl w:val="998ADDE4"/>
    <w:lvl w:ilvl="0" w:tplc="48D6CAD2">
      <w:start w:val="1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25C899"/>
    <w:multiLevelType w:val="singleLevel"/>
    <w:tmpl w:val="5825C899"/>
    <w:lvl w:ilvl="0">
      <w:start w:val="22"/>
      <w:numFmt w:val="decimal"/>
      <w:suff w:val="space"/>
      <w:lvlText w:val="%1."/>
      <w:lvlJc w:val="left"/>
    </w:lvl>
  </w:abstractNum>
  <w:abstractNum w:abstractNumId="13" w15:restartNumberingAfterBreak="0">
    <w:nsid w:val="5B04624E"/>
    <w:multiLevelType w:val="hybridMultilevel"/>
    <w:tmpl w:val="96BAC52C"/>
    <w:lvl w:ilvl="0" w:tplc="CBC841A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9C1F19"/>
    <w:multiLevelType w:val="hybridMultilevel"/>
    <w:tmpl w:val="180AAF50"/>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585248"/>
    <w:multiLevelType w:val="hybridMultilevel"/>
    <w:tmpl w:val="28F0E134"/>
    <w:lvl w:ilvl="0" w:tplc="D3F4AE52">
      <w:start w:val="12"/>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E37F8C"/>
    <w:multiLevelType w:val="hybridMultilevel"/>
    <w:tmpl w:val="CB749E9E"/>
    <w:lvl w:ilvl="0" w:tplc="0409000F">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2B3039"/>
    <w:multiLevelType w:val="hybridMultilevel"/>
    <w:tmpl w:val="FBC8BD3C"/>
    <w:lvl w:ilvl="0" w:tplc="05CCC376">
      <w:start w:val="37"/>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D42ED3"/>
    <w:multiLevelType w:val="hybridMultilevel"/>
    <w:tmpl w:val="7B62032C"/>
    <w:lvl w:ilvl="0" w:tplc="17A2E4C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7D2242AF"/>
    <w:multiLevelType w:val="hybridMultilevel"/>
    <w:tmpl w:val="D94CC5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3"/>
  </w:num>
  <w:num w:numId="3">
    <w:abstractNumId w:val="5"/>
  </w:num>
  <w:num w:numId="4">
    <w:abstractNumId w:val="4"/>
  </w:num>
  <w:num w:numId="5">
    <w:abstractNumId w:val="1"/>
  </w:num>
  <w:num w:numId="6">
    <w:abstractNumId w:val="12"/>
  </w:num>
  <w:num w:numId="7">
    <w:abstractNumId w:val="8"/>
  </w:num>
  <w:num w:numId="8">
    <w:abstractNumId w:val="6"/>
  </w:num>
  <w:num w:numId="9">
    <w:abstractNumId w:val="9"/>
  </w:num>
  <w:num w:numId="10">
    <w:abstractNumId w:val="3"/>
  </w:num>
  <w:num w:numId="11">
    <w:abstractNumId w:val="14"/>
  </w:num>
  <w:num w:numId="12">
    <w:abstractNumId w:val="16"/>
  </w:num>
  <w:num w:numId="13">
    <w:abstractNumId w:val="11"/>
  </w:num>
  <w:num w:numId="14">
    <w:abstractNumId w:val="10"/>
  </w:num>
  <w:num w:numId="15">
    <w:abstractNumId w:val="0"/>
  </w:num>
  <w:num w:numId="16">
    <w:abstractNumId w:val="2"/>
  </w:num>
  <w:num w:numId="17">
    <w:abstractNumId w:val="19"/>
  </w:num>
  <w:num w:numId="18">
    <w:abstractNumId w:val="15"/>
  </w:num>
  <w:num w:numId="19">
    <w:abstractNumId w:val="17"/>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747"/>
    <w:rsid w:val="00002003"/>
    <w:rsid w:val="000021EF"/>
    <w:rsid w:val="0003696E"/>
    <w:rsid w:val="00054642"/>
    <w:rsid w:val="000C0123"/>
    <w:rsid w:val="00136AF7"/>
    <w:rsid w:val="001500DD"/>
    <w:rsid w:val="001A60BC"/>
    <w:rsid w:val="001D15CD"/>
    <w:rsid w:val="00262CCF"/>
    <w:rsid w:val="00301197"/>
    <w:rsid w:val="003034D9"/>
    <w:rsid w:val="003621F7"/>
    <w:rsid w:val="003B17ED"/>
    <w:rsid w:val="003B1F5A"/>
    <w:rsid w:val="003C4934"/>
    <w:rsid w:val="004005A9"/>
    <w:rsid w:val="0044774C"/>
    <w:rsid w:val="00496536"/>
    <w:rsid w:val="004D1CB6"/>
    <w:rsid w:val="004D39BD"/>
    <w:rsid w:val="004D6D30"/>
    <w:rsid w:val="004F54BC"/>
    <w:rsid w:val="004F602F"/>
    <w:rsid w:val="00505578"/>
    <w:rsid w:val="00506B3D"/>
    <w:rsid w:val="0055573F"/>
    <w:rsid w:val="0056564B"/>
    <w:rsid w:val="005762B3"/>
    <w:rsid w:val="00583500"/>
    <w:rsid w:val="00590314"/>
    <w:rsid w:val="005A0F10"/>
    <w:rsid w:val="005B78A5"/>
    <w:rsid w:val="005C6065"/>
    <w:rsid w:val="005E1D31"/>
    <w:rsid w:val="006127D2"/>
    <w:rsid w:val="006445FE"/>
    <w:rsid w:val="006B5E53"/>
    <w:rsid w:val="00721038"/>
    <w:rsid w:val="00752B3A"/>
    <w:rsid w:val="007542BE"/>
    <w:rsid w:val="00773BB6"/>
    <w:rsid w:val="007843F4"/>
    <w:rsid w:val="007A70F5"/>
    <w:rsid w:val="007B248E"/>
    <w:rsid w:val="0086348E"/>
    <w:rsid w:val="008B3542"/>
    <w:rsid w:val="009517FA"/>
    <w:rsid w:val="00981ED6"/>
    <w:rsid w:val="009A2BFD"/>
    <w:rsid w:val="00A036A0"/>
    <w:rsid w:val="00A6526F"/>
    <w:rsid w:val="00A922C9"/>
    <w:rsid w:val="00AD2623"/>
    <w:rsid w:val="00AF6DE4"/>
    <w:rsid w:val="00B061C9"/>
    <w:rsid w:val="00B10451"/>
    <w:rsid w:val="00B426CF"/>
    <w:rsid w:val="00B9019A"/>
    <w:rsid w:val="00B901FA"/>
    <w:rsid w:val="00B92364"/>
    <w:rsid w:val="00BA79CD"/>
    <w:rsid w:val="00BB057C"/>
    <w:rsid w:val="00C150DB"/>
    <w:rsid w:val="00C234A9"/>
    <w:rsid w:val="00C37591"/>
    <w:rsid w:val="00C636C9"/>
    <w:rsid w:val="00CA47D8"/>
    <w:rsid w:val="00CB7487"/>
    <w:rsid w:val="00D04578"/>
    <w:rsid w:val="00D466FC"/>
    <w:rsid w:val="00D531CC"/>
    <w:rsid w:val="00D821EE"/>
    <w:rsid w:val="00DD3837"/>
    <w:rsid w:val="00DF4A09"/>
    <w:rsid w:val="00E222F1"/>
    <w:rsid w:val="00E26AED"/>
    <w:rsid w:val="00E55099"/>
    <w:rsid w:val="00E57D0A"/>
    <w:rsid w:val="00EA2C16"/>
    <w:rsid w:val="00EA6747"/>
    <w:rsid w:val="00EC58B5"/>
    <w:rsid w:val="00ED68B5"/>
    <w:rsid w:val="00F17403"/>
    <w:rsid w:val="00F64B96"/>
    <w:rsid w:val="00FA3A74"/>
    <w:rsid w:val="00FB3824"/>
    <w:rsid w:val="00FC1FF9"/>
    <w:rsid w:val="00FC6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0737EBD-58E3-488F-AD74-2858C34C3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5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6536"/>
  </w:style>
  <w:style w:type="paragraph" w:styleId="Footer">
    <w:name w:val="footer"/>
    <w:basedOn w:val="Normal"/>
    <w:link w:val="FooterChar"/>
    <w:uiPriority w:val="99"/>
    <w:unhideWhenUsed/>
    <w:rsid w:val="004965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6536"/>
  </w:style>
  <w:style w:type="paragraph" w:styleId="NormalWeb">
    <w:name w:val="Normal (Web)"/>
    <w:basedOn w:val="Normal"/>
    <w:uiPriority w:val="99"/>
    <w:unhideWhenUsed/>
    <w:rsid w:val="00E57D0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64B96"/>
    <w:rPr>
      <w:color w:val="0563C1" w:themeColor="hyperlink"/>
      <w:u w:val="single"/>
    </w:rPr>
  </w:style>
  <w:style w:type="paragraph" w:styleId="ListParagraph">
    <w:name w:val="List Paragraph"/>
    <w:basedOn w:val="Normal"/>
    <w:uiPriority w:val="34"/>
    <w:qFormat/>
    <w:rsid w:val="00F64B96"/>
    <w:pPr>
      <w:ind w:left="720"/>
      <w:contextualSpacing/>
    </w:p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rsid w:val="0056564B"/>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286036">
      <w:bodyDiv w:val="1"/>
      <w:marLeft w:val="0"/>
      <w:marRight w:val="0"/>
      <w:marTop w:val="0"/>
      <w:marBottom w:val="0"/>
      <w:divBdr>
        <w:top w:val="none" w:sz="0" w:space="0" w:color="auto"/>
        <w:left w:val="none" w:sz="0" w:space="0" w:color="auto"/>
        <w:bottom w:val="none" w:sz="0" w:space="0" w:color="auto"/>
        <w:right w:val="none" w:sz="0" w:space="0" w:color="auto"/>
      </w:divBdr>
    </w:div>
    <w:div w:id="440800318">
      <w:bodyDiv w:val="1"/>
      <w:marLeft w:val="0"/>
      <w:marRight w:val="0"/>
      <w:marTop w:val="0"/>
      <w:marBottom w:val="0"/>
      <w:divBdr>
        <w:top w:val="none" w:sz="0" w:space="0" w:color="auto"/>
        <w:left w:val="none" w:sz="0" w:space="0" w:color="auto"/>
        <w:bottom w:val="none" w:sz="0" w:space="0" w:color="auto"/>
        <w:right w:val="none" w:sz="0" w:space="0" w:color="auto"/>
      </w:divBdr>
    </w:div>
    <w:div w:id="454253049">
      <w:bodyDiv w:val="1"/>
      <w:marLeft w:val="0"/>
      <w:marRight w:val="0"/>
      <w:marTop w:val="0"/>
      <w:marBottom w:val="0"/>
      <w:divBdr>
        <w:top w:val="none" w:sz="0" w:space="0" w:color="auto"/>
        <w:left w:val="none" w:sz="0" w:space="0" w:color="auto"/>
        <w:bottom w:val="none" w:sz="0" w:space="0" w:color="auto"/>
        <w:right w:val="none" w:sz="0" w:space="0" w:color="auto"/>
      </w:divBdr>
    </w:div>
    <w:div w:id="731923763">
      <w:bodyDiv w:val="1"/>
      <w:marLeft w:val="0"/>
      <w:marRight w:val="0"/>
      <w:marTop w:val="0"/>
      <w:marBottom w:val="0"/>
      <w:divBdr>
        <w:top w:val="none" w:sz="0" w:space="0" w:color="auto"/>
        <w:left w:val="none" w:sz="0" w:space="0" w:color="auto"/>
        <w:bottom w:val="none" w:sz="0" w:space="0" w:color="auto"/>
        <w:right w:val="none" w:sz="0" w:space="0" w:color="auto"/>
      </w:divBdr>
    </w:div>
    <w:div w:id="755130342">
      <w:bodyDiv w:val="1"/>
      <w:marLeft w:val="0"/>
      <w:marRight w:val="0"/>
      <w:marTop w:val="0"/>
      <w:marBottom w:val="0"/>
      <w:divBdr>
        <w:top w:val="none" w:sz="0" w:space="0" w:color="auto"/>
        <w:left w:val="none" w:sz="0" w:space="0" w:color="auto"/>
        <w:bottom w:val="none" w:sz="0" w:space="0" w:color="auto"/>
        <w:right w:val="none" w:sz="0" w:space="0" w:color="auto"/>
      </w:divBdr>
    </w:div>
    <w:div w:id="827937925">
      <w:bodyDiv w:val="1"/>
      <w:marLeft w:val="0"/>
      <w:marRight w:val="0"/>
      <w:marTop w:val="0"/>
      <w:marBottom w:val="0"/>
      <w:divBdr>
        <w:top w:val="none" w:sz="0" w:space="0" w:color="auto"/>
        <w:left w:val="none" w:sz="0" w:space="0" w:color="auto"/>
        <w:bottom w:val="none" w:sz="0" w:space="0" w:color="auto"/>
        <w:right w:val="none" w:sz="0" w:space="0" w:color="auto"/>
      </w:divBdr>
    </w:div>
    <w:div w:id="939338041">
      <w:bodyDiv w:val="1"/>
      <w:marLeft w:val="0"/>
      <w:marRight w:val="0"/>
      <w:marTop w:val="0"/>
      <w:marBottom w:val="0"/>
      <w:divBdr>
        <w:top w:val="none" w:sz="0" w:space="0" w:color="auto"/>
        <w:left w:val="none" w:sz="0" w:space="0" w:color="auto"/>
        <w:bottom w:val="none" w:sz="0" w:space="0" w:color="auto"/>
        <w:right w:val="none" w:sz="0" w:space="0" w:color="auto"/>
      </w:divBdr>
    </w:div>
    <w:div w:id="998731780">
      <w:bodyDiv w:val="1"/>
      <w:marLeft w:val="0"/>
      <w:marRight w:val="0"/>
      <w:marTop w:val="0"/>
      <w:marBottom w:val="0"/>
      <w:divBdr>
        <w:top w:val="none" w:sz="0" w:space="0" w:color="auto"/>
        <w:left w:val="none" w:sz="0" w:space="0" w:color="auto"/>
        <w:bottom w:val="none" w:sz="0" w:space="0" w:color="auto"/>
        <w:right w:val="none" w:sz="0" w:space="0" w:color="auto"/>
      </w:divBdr>
    </w:div>
    <w:div w:id="1034187487">
      <w:bodyDiv w:val="1"/>
      <w:marLeft w:val="0"/>
      <w:marRight w:val="0"/>
      <w:marTop w:val="0"/>
      <w:marBottom w:val="0"/>
      <w:divBdr>
        <w:top w:val="none" w:sz="0" w:space="0" w:color="auto"/>
        <w:left w:val="none" w:sz="0" w:space="0" w:color="auto"/>
        <w:bottom w:val="none" w:sz="0" w:space="0" w:color="auto"/>
        <w:right w:val="none" w:sz="0" w:space="0" w:color="auto"/>
      </w:divBdr>
    </w:div>
    <w:div w:id="1038705918">
      <w:bodyDiv w:val="1"/>
      <w:marLeft w:val="0"/>
      <w:marRight w:val="0"/>
      <w:marTop w:val="0"/>
      <w:marBottom w:val="0"/>
      <w:divBdr>
        <w:top w:val="none" w:sz="0" w:space="0" w:color="auto"/>
        <w:left w:val="none" w:sz="0" w:space="0" w:color="auto"/>
        <w:bottom w:val="none" w:sz="0" w:space="0" w:color="auto"/>
        <w:right w:val="none" w:sz="0" w:space="0" w:color="auto"/>
      </w:divBdr>
    </w:div>
    <w:div w:id="1085343160">
      <w:bodyDiv w:val="1"/>
      <w:marLeft w:val="0"/>
      <w:marRight w:val="0"/>
      <w:marTop w:val="0"/>
      <w:marBottom w:val="0"/>
      <w:divBdr>
        <w:top w:val="none" w:sz="0" w:space="0" w:color="auto"/>
        <w:left w:val="none" w:sz="0" w:space="0" w:color="auto"/>
        <w:bottom w:val="none" w:sz="0" w:space="0" w:color="auto"/>
        <w:right w:val="none" w:sz="0" w:space="0" w:color="auto"/>
      </w:divBdr>
    </w:div>
    <w:div w:id="1140808671">
      <w:bodyDiv w:val="1"/>
      <w:marLeft w:val="0"/>
      <w:marRight w:val="0"/>
      <w:marTop w:val="0"/>
      <w:marBottom w:val="0"/>
      <w:divBdr>
        <w:top w:val="none" w:sz="0" w:space="0" w:color="auto"/>
        <w:left w:val="none" w:sz="0" w:space="0" w:color="auto"/>
        <w:bottom w:val="none" w:sz="0" w:space="0" w:color="auto"/>
        <w:right w:val="none" w:sz="0" w:space="0" w:color="auto"/>
      </w:divBdr>
    </w:div>
    <w:div w:id="1680622465">
      <w:bodyDiv w:val="1"/>
      <w:marLeft w:val="0"/>
      <w:marRight w:val="0"/>
      <w:marTop w:val="0"/>
      <w:marBottom w:val="0"/>
      <w:divBdr>
        <w:top w:val="none" w:sz="0" w:space="0" w:color="auto"/>
        <w:left w:val="none" w:sz="0" w:space="0" w:color="auto"/>
        <w:bottom w:val="none" w:sz="0" w:space="0" w:color="auto"/>
        <w:right w:val="none" w:sz="0" w:space="0" w:color="auto"/>
      </w:divBdr>
    </w:div>
    <w:div w:id="1904826563">
      <w:bodyDiv w:val="1"/>
      <w:marLeft w:val="0"/>
      <w:marRight w:val="0"/>
      <w:marTop w:val="0"/>
      <w:marBottom w:val="0"/>
      <w:divBdr>
        <w:top w:val="none" w:sz="0" w:space="0" w:color="auto"/>
        <w:left w:val="none" w:sz="0" w:space="0" w:color="auto"/>
        <w:bottom w:val="none" w:sz="0" w:space="0" w:color="auto"/>
        <w:right w:val="none" w:sz="0" w:space="0" w:color="auto"/>
      </w:divBdr>
    </w:div>
    <w:div w:id="2088795871">
      <w:bodyDiv w:val="1"/>
      <w:marLeft w:val="0"/>
      <w:marRight w:val="0"/>
      <w:marTop w:val="0"/>
      <w:marBottom w:val="0"/>
      <w:divBdr>
        <w:top w:val="none" w:sz="0" w:space="0" w:color="auto"/>
        <w:left w:val="none" w:sz="0" w:space="0" w:color="auto"/>
        <w:bottom w:val="none" w:sz="0" w:space="0" w:color="auto"/>
        <w:right w:val="none" w:sz="0" w:space="0" w:color="auto"/>
      </w:divBdr>
    </w:div>
    <w:div w:id="213582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2220</Words>
  <Characters>12656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dc:creator>
  <cp:keywords/>
  <dc:description/>
  <cp:lastModifiedBy>Anh Lam</cp:lastModifiedBy>
  <cp:revision>2</cp:revision>
  <dcterms:created xsi:type="dcterms:W3CDTF">2023-10-30T08:14:00Z</dcterms:created>
  <dcterms:modified xsi:type="dcterms:W3CDTF">2023-10-30T08:14:00Z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bb68a018-8e76-4050-be85-a5c5b9972920</vt:lpwstr>
  </property>
</Properties>
</file>